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98DE0F" w14:textId="02FF1D35" w:rsidR="003D45DC" w:rsidRDefault="003D45DC" w:rsidP="003D45DC">
      <w:pPr>
        <w:pStyle w:val="ListParagraph"/>
        <w:spacing w:after="0" w:line="360" w:lineRule="auto"/>
        <w:ind w:left="0"/>
        <w:jc w:val="center"/>
        <w:rPr>
          <w:rFonts w:ascii="Arial" w:hAnsi="Arial" w:cs="Arial"/>
          <w:b/>
          <w:sz w:val="64"/>
          <w:szCs w:val="64"/>
        </w:rPr>
      </w:pPr>
      <w:r>
        <w:rPr>
          <w:noProof/>
        </w:rPr>
        <w:drawing>
          <wp:anchor distT="0" distB="0" distL="114300" distR="114300" simplePos="0" relativeHeight="251660290" behindDoc="0" locked="0" layoutInCell="1" allowOverlap="1" wp14:anchorId="414BC50C" wp14:editId="3DFDD555">
            <wp:simplePos x="0" y="0"/>
            <wp:positionH relativeFrom="column">
              <wp:posOffset>1362075</wp:posOffset>
            </wp:positionH>
            <wp:positionV relativeFrom="paragraph">
              <wp:posOffset>152400</wp:posOffset>
            </wp:positionV>
            <wp:extent cx="2895600" cy="1808480"/>
            <wp:effectExtent l="0" t="0" r="0" b="1270"/>
            <wp:wrapSquare wrapText="bothSides"/>
            <wp:docPr id="8" name="Picture 8" descr="Bambi's Land Montess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mbi's Land Montessor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1808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4BC">
        <w:rPr>
          <w:rFonts w:ascii="Arial" w:hAnsi="Arial" w:cs="Arial"/>
          <w:b/>
          <w:sz w:val="64"/>
          <w:szCs w:val="64"/>
        </w:rPr>
        <w:t xml:space="preserve"> </w:t>
      </w:r>
    </w:p>
    <w:p w14:paraId="3F8BC475" w14:textId="77777777" w:rsidR="003D45DC" w:rsidRDefault="003D45DC" w:rsidP="003D45DC">
      <w:pPr>
        <w:pStyle w:val="ListParagraph"/>
        <w:spacing w:after="0" w:line="360" w:lineRule="auto"/>
        <w:ind w:left="0"/>
        <w:jc w:val="center"/>
        <w:rPr>
          <w:rFonts w:ascii="Arial" w:hAnsi="Arial" w:cs="Arial"/>
          <w:b/>
          <w:sz w:val="64"/>
          <w:szCs w:val="64"/>
        </w:rPr>
      </w:pPr>
    </w:p>
    <w:p w14:paraId="49F9C838" w14:textId="77777777" w:rsidR="003D45DC" w:rsidRDefault="003D45DC" w:rsidP="003D45DC">
      <w:pPr>
        <w:pStyle w:val="ListParagraph"/>
        <w:spacing w:after="0" w:line="360" w:lineRule="auto"/>
        <w:ind w:left="0"/>
        <w:jc w:val="center"/>
        <w:rPr>
          <w:rFonts w:ascii="Arial" w:hAnsi="Arial" w:cs="Arial"/>
          <w:b/>
          <w:sz w:val="64"/>
          <w:szCs w:val="64"/>
        </w:rPr>
      </w:pPr>
    </w:p>
    <w:p w14:paraId="4DEE055B" w14:textId="77777777" w:rsidR="003D45DC" w:rsidRDefault="003D45DC" w:rsidP="003D45DC">
      <w:pPr>
        <w:pStyle w:val="ListParagraph"/>
        <w:spacing w:after="0" w:line="360" w:lineRule="auto"/>
        <w:ind w:left="0"/>
        <w:jc w:val="center"/>
        <w:rPr>
          <w:rFonts w:ascii="Arial" w:hAnsi="Arial" w:cs="Arial"/>
          <w:b/>
          <w:sz w:val="64"/>
          <w:szCs w:val="64"/>
        </w:rPr>
      </w:pPr>
    </w:p>
    <w:p w14:paraId="470A04FB" w14:textId="77777777" w:rsidR="003D45DC" w:rsidRPr="008A5A1E" w:rsidRDefault="003D45DC" w:rsidP="003D45DC">
      <w:pPr>
        <w:pStyle w:val="ListParagraph"/>
        <w:spacing w:after="0" w:line="360" w:lineRule="auto"/>
        <w:ind w:left="0"/>
        <w:jc w:val="center"/>
        <w:rPr>
          <w:rFonts w:ascii="Arial" w:hAnsi="Arial" w:cs="Arial"/>
          <w:b/>
          <w:sz w:val="64"/>
          <w:szCs w:val="64"/>
        </w:rPr>
      </w:pPr>
      <w:r w:rsidRPr="008A5A1E">
        <w:rPr>
          <w:rFonts w:ascii="Arial" w:hAnsi="Arial" w:cs="Arial"/>
          <w:b/>
          <w:sz w:val="64"/>
          <w:szCs w:val="64"/>
        </w:rPr>
        <w:t>Bambi’s Land Montessori</w:t>
      </w:r>
    </w:p>
    <w:p w14:paraId="666DE94C" w14:textId="77777777" w:rsidR="003D45DC" w:rsidRPr="008A5A1E" w:rsidRDefault="003D45DC" w:rsidP="003D45DC">
      <w:pPr>
        <w:pStyle w:val="ListParagraph"/>
        <w:spacing w:after="0" w:line="360" w:lineRule="auto"/>
        <w:ind w:left="0"/>
        <w:jc w:val="center"/>
        <w:rPr>
          <w:rFonts w:ascii="Arial" w:hAnsi="Arial" w:cs="Arial"/>
          <w:b/>
          <w:sz w:val="64"/>
          <w:szCs w:val="64"/>
        </w:rPr>
      </w:pPr>
      <w:r w:rsidRPr="008A5A1E">
        <w:rPr>
          <w:rFonts w:ascii="Arial" w:hAnsi="Arial" w:cs="Arial"/>
          <w:b/>
          <w:sz w:val="64"/>
          <w:szCs w:val="64"/>
        </w:rPr>
        <w:t>and ASD Playschool Lusk</w:t>
      </w:r>
    </w:p>
    <w:p w14:paraId="6EDB4E4C" w14:textId="77777777" w:rsidR="00996354" w:rsidRDefault="003D45DC" w:rsidP="00996354">
      <w:pPr>
        <w:spacing w:after="0" w:line="360" w:lineRule="auto"/>
        <w:jc w:val="center"/>
        <w:rPr>
          <w:rFonts w:ascii="Arial" w:hAnsi="Arial" w:cs="Arial"/>
          <w:b/>
          <w:sz w:val="72"/>
          <w:szCs w:val="96"/>
        </w:rPr>
      </w:pPr>
      <w:r>
        <w:rPr>
          <w:rFonts w:ascii="Arial" w:hAnsi="Arial" w:cs="Arial"/>
          <w:b/>
          <w:sz w:val="72"/>
          <w:szCs w:val="96"/>
        </w:rPr>
        <w:t xml:space="preserve">Sessional / Part Time </w:t>
      </w:r>
      <w:r w:rsidRPr="00DB6A01">
        <w:rPr>
          <w:rFonts w:ascii="Arial" w:hAnsi="Arial" w:cs="Arial"/>
          <w:b/>
          <w:sz w:val="72"/>
          <w:szCs w:val="96"/>
        </w:rPr>
        <w:t>Policies</w:t>
      </w:r>
      <w:r>
        <w:rPr>
          <w:rFonts w:ascii="Arial" w:hAnsi="Arial" w:cs="Arial"/>
          <w:b/>
          <w:sz w:val="72"/>
          <w:szCs w:val="96"/>
        </w:rPr>
        <w:t xml:space="preserve"> </w:t>
      </w:r>
      <w:r w:rsidRPr="00DB6A01">
        <w:rPr>
          <w:rFonts w:ascii="Arial" w:hAnsi="Arial" w:cs="Arial"/>
          <w:b/>
          <w:sz w:val="72"/>
          <w:szCs w:val="96"/>
        </w:rPr>
        <w:t>and Procedures</w:t>
      </w:r>
    </w:p>
    <w:p w14:paraId="2C9DCE95" w14:textId="01888ECF" w:rsidR="003D45DC" w:rsidRPr="00996354" w:rsidRDefault="003D45DC" w:rsidP="00996354">
      <w:pPr>
        <w:spacing w:after="0" w:line="360" w:lineRule="auto"/>
        <w:jc w:val="center"/>
        <w:rPr>
          <w:rFonts w:ascii="Arial" w:hAnsi="Arial" w:cs="Arial"/>
          <w:b/>
          <w:sz w:val="72"/>
          <w:szCs w:val="96"/>
        </w:rPr>
      </w:pPr>
      <w:r w:rsidRPr="00EB1650">
        <w:rPr>
          <w:rFonts w:ascii="Arial" w:hAnsi="Arial" w:cs="Arial"/>
          <w:b/>
          <w:sz w:val="24"/>
          <w:szCs w:val="24"/>
        </w:rPr>
        <w:t>Address: 2 Coleman Crescent, Lusk Village, Lusk, Co Dublin, K45 FK15</w:t>
      </w:r>
    </w:p>
    <w:p w14:paraId="3D0B022C" w14:textId="77777777" w:rsidR="003D45DC" w:rsidRPr="00EB1650" w:rsidRDefault="003D45DC" w:rsidP="003D45DC">
      <w:pPr>
        <w:tabs>
          <w:tab w:val="left" w:pos="2268"/>
          <w:tab w:val="left" w:pos="5670"/>
        </w:tabs>
        <w:spacing w:after="0" w:line="360" w:lineRule="auto"/>
        <w:jc w:val="center"/>
        <w:rPr>
          <w:rFonts w:ascii="Arial" w:hAnsi="Arial" w:cs="Arial"/>
          <w:b/>
          <w:sz w:val="24"/>
          <w:szCs w:val="24"/>
        </w:rPr>
      </w:pPr>
      <w:r w:rsidRPr="00EB1650">
        <w:rPr>
          <w:rFonts w:ascii="Arial" w:hAnsi="Arial" w:cs="Arial"/>
          <w:b/>
          <w:sz w:val="24"/>
          <w:szCs w:val="24"/>
        </w:rPr>
        <w:t>Phone number: 087 2958661</w:t>
      </w:r>
    </w:p>
    <w:p w14:paraId="6A5F15DE" w14:textId="77777777" w:rsidR="003D45DC" w:rsidRPr="00EB1650" w:rsidRDefault="003D45DC" w:rsidP="003D45DC">
      <w:pPr>
        <w:tabs>
          <w:tab w:val="left" w:pos="2268"/>
        </w:tabs>
        <w:spacing w:after="0" w:line="360" w:lineRule="auto"/>
        <w:jc w:val="center"/>
        <w:rPr>
          <w:rFonts w:ascii="Arial" w:hAnsi="Arial" w:cs="Arial"/>
          <w:b/>
          <w:sz w:val="24"/>
          <w:szCs w:val="24"/>
        </w:rPr>
      </w:pPr>
      <w:r w:rsidRPr="00EB1650">
        <w:rPr>
          <w:rFonts w:ascii="Arial" w:hAnsi="Arial" w:cs="Arial"/>
          <w:b/>
          <w:sz w:val="24"/>
          <w:szCs w:val="24"/>
        </w:rPr>
        <w:t>Email: bambis_land@yahoo.ie</w:t>
      </w:r>
    </w:p>
    <w:p w14:paraId="5CD6D537" w14:textId="5C1FEC3F" w:rsidR="003D45DC" w:rsidRPr="00EB1650" w:rsidRDefault="003D45DC" w:rsidP="003D45DC">
      <w:pPr>
        <w:tabs>
          <w:tab w:val="left" w:pos="2268"/>
        </w:tabs>
        <w:spacing w:after="0" w:line="360" w:lineRule="auto"/>
        <w:jc w:val="center"/>
        <w:rPr>
          <w:rFonts w:ascii="Arial" w:hAnsi="Arial" w:cs="Arial"/>
          <w:b/>
          <w:sz w:val="24"/>
          <w:szCs w:val="24"/>
        </w:rPr>
      </w:pPr>
      <w:r w:rsidRPr="00EB1650">
        <w:rPr>
          <w:rFonts w:ascii="Arial" w:hAnsi="Arial" w:cs="Arial"/>
          <w:b/>
          <w:sz w:val="24"/>
          <w:szCs w:val="24"/>
        </w:rPr>
        <w:t>Website: www.bambi</w:t>
      </w:r>
      <w:r w:rsidR="00630206">
        <w:rPr>
          <w:rFonts w:ascii="Arial" w:hAnsi="Arial" w:cs="Arial"/>
          <w:b/>
          <w:sz w:val="24"/>
          <w:szCs w:val="24"/>
        </w:rPr>
        <w:t>landluskvillage.ie</w:t>
      </w:r>
    </w:p>
    <w:p w14:paraId="38BE8A94" w14:textId="77777777" w:rsidR="003D45DC" w:rsidRPr="00EB1650" w:rsidRDefault="003D45DC" w:rsidP="003D45DC">
      <w:pPr>
        <w:tabs>
          <w:tab w:val="left" w:pos="2268"/>
        </w:tabs>
        <w:spacing w:after="0" w:line="360" w:lineRule="auto"/>
        <w:jc w:val="center"/>
        <w:rPr>
          <w:rFonts w:ascii="Arial" w:eastAsia="Calibri" w:hAnsi="Arial" w:cs="Arial"/>
          <w:b/>
          <w:bCs/>
          <w:sz w:val="24"/>
          <w:szCs w:val="24"/>
          <w:lang w:val="en-GB"/>
        </w:rPr>
      </w:pPr>
      <w:r w:rsidRPr="00EB1650">
        <w:rPr>
          <w:rFonts w:ascii="Arial" w:hAnsi="Arial" w:cs="Arial"/>
          <w:b/>
          <w:sz w:val="24"/>
          <w:szCs w:val="24"/>
        </w:rPr>
        <w:t>Manager: Claudia Fitzpatrick</w:t>
      </w:r>
    </w:p>
    <w:p w14:paraId="00D72351" w14:textId="77777777" w:rsidR="003D45DC" w:rsidRDefault="003D45DC" w:rsidP="003D45DC">
      <w:pPr>
        <w:spacing w:after="0" w:line="340" w:lineRule="atLeast"/>
        <w:jc w:val="both"/>
        <w:rPr>
          <w:rFonts w:ascii="Arial" w:eastAsia="Calibri" w:hAnsi="Arial" w:cs="Arial"/>
          <w:b/>
          <w:bCs/>
          <w:sz w:val="24"/>
          <w:szCs w:val="24"/>
          <w:u w:val="single"/>
          <w:lang w:val="en-GB"/>
        </w:rPr>
      </w:pPr>
    </w:p>
    <w:p w14:paraId="58727BD8" w14:textId="77777777" w:rsidR="003D45DC" w:rsidRDefault="003D45DC" w:rsidP="003D45DC">
      <w:pPr>
        <w:spacing w:after="0" w:line="340" w:lineRule="atLeast"/>
        <w:jc w:val="both"/>
        <w:rPr>
          <w:rFonts w:ascii="Arial" w:eastAsia="Calibri" w:hAnsi="Arial" w:cs="Arial"/>
          <w:b/>
          <w:bCs/>
          <w:sz w:val="24"/>
          <w:szCs w:val="24"/>
          <w:u w:val="single"/>
          <w:lang w:val="en-GB"/>
        </w:rPr>
      </w:pPr>
    </w:p>
    <w:p w14:paraId="3B05E7C2" w14:textId="77777777" w:rsidR="003D45DC" w:rsidRDefault="003D45DC" w:rsidP="003D45DC">
      <w:pPr>
        <w:spacing w:after="160" w:line="259" w:lineRule="auto"/>
        <w:jc w:val="center"/>
        <w:rPr>
          <w:rFonts w:ascii="Arial" w:eastAsia="Calibri" w:hAnsi="Arial" w:cs="Arial"/>
          <w:b/>
          <w:bCs/>
          <w:sz w:val="24"/>
          <w:szCs w:val="24"/>
          <w:lang w:val="en-GB"/>
        </w:rPr>
      </w:pPr>
      <w:r w:rsidRPr="00950B8D">
        <w:rPr>
          <w:rFonts w:ascii="Arial" w:eastAsia="Calibri" w:hAnsi="Arial" w:cs="Arial"/>
          <w:b/>
          <w:bCs/>
          <w:sz w:val="24"/>
          <w:szCs w:val="24"/>
          <w:lang w:val="en-GB"/>
        </w:rPr>
        <w:t>All Staff are furnished with a copy of the within policies and further hard or electronic copies are available from Management. Copies of these policies are available from Management to parents/guardians of children in the Service.</w:t>
      </w:r>
    </w:p>
    <w:p w14:paraId="1163F3D7" w14:textId="77777777" w:rsidR="005A113B" w:rsidRDefault="005A113B" w:rsidP="00100D90">
      <w:pPr>
        <w:spacing w:after="160" w:line="259" w:lineRule="auto"/>
        <w:rPr>
          <w:rFonts w:ascii="Arial" w:eastAsia="Calibri" w:hAnsi="Arial" w:cs="Arial"/>
          <w:b/>
          <w:bCs/>
          <w:sz w:val="24"/>
          <w:szCs w:val="24"/>
          <w:u w:val="single"/>
          <w:lang w:val="en-GB"/>
        </w:rPr>
      </w:pPr>
    </w:p>
    <w:p w14:paraId="2AD00FA3" w14:textId="545DB9AD" w:rsidR="0026056A" w:rsidRPr="00996354" w:rsidRDefault="0094704E" w:rsidP="00AD49A8">
      <w:pPr>
        <w:rPr>
          <w:rFonts w:eastAsia="Calibri"/>
          <w:bCs/>
          <w:u w:val="single"/>
        </w:rPr>
      </w:pPr>
      <w:r>
        <w:t>The policies</w:t>
      </w:r>
      <w:r w:rsidR="00996354" w:rsidRPr="00996354">
        <w:t xml:space="preserve"> refer to our Covid 19 Policies and Procedures, which are used</w:t>
      </w:r>
      <w:r>
        <w:t xml:space="preserve"> at Bambi’s Land Montessori &amp; ASD Play School</w:t>
      </w:r>
      <w:r w:rsidR="00996354" w:rsidRPr="00996354">
        <w:t xml:space="preserve"> in addition to this document for the duration of the emergency</w:t>
      </w:r>
      <w:r w:rsidR="00996354">
        <w:t>.</w:t>
      </w:r>
    </w:p>
    <w:p w14:paraId="0AF4A527" w14:textId="77777777" w:rsidR="0026056A" w:rsidRDefault="0026056A" w:rsidP="00100D90">
      <w:pPr>
        <w:spacing w:after="160" w:line="259" w:lineRule="auto"/>
        <w:rPr>
          <w:rFonts w:ascii="Arial" w:eastAsia="Calibri" w:hAnsi="Arial" w:cs="Arial"/>
          <w:b/>
          <w:bCs/>
          <w:sz w:val="24"/>
          <w:szCs w:val="24"/>
          <w:u w:val="single"/>
          <w:lang w:val="en-GB"/>
        </w:rPr>
      </w:pPr>
    </w:p>
    <w:p w14:paraId="287EE444" w14:textId="352BD7A6" w:rsidR="00467E41" w:rsidRDefault="00467E41" w:rsidP="00100D90">
      <w:pPr>
        <w:spacing w:after="160" w:line="259" w:lineRule="auto"/>
        <w:rPr>
          <w:rFonts w:ascii="Arial" w:eastAsia="Calibri" w:hAnsi="Arial" w:cs="Arial"/>
          <w:b/>
          <w:bCs/>
          <w:sz w:val="24"/>
          <w:szCs w:val="24"/>
          <w:u w:val="single"/>
          <w:lang w:val="en-GB"/>
        </w:rPr>
      </w:pPr>
      <w:r w:rsidRPr="00560831">
        <w:rPr>
          <w:rFonts w:ascii="Arial" w:eastAsia="Calibri" w:hAnsi="Arial" w:cs="Arial"/>
          <w:b/>
          <w:bCs/>
          <w:sz w:val="24"/>
          <w:szCs w:val="24"/>
          <w:u w:val="single"/>
          <w:lang w:val="en-GB"/>
        </w:rPr>
        <w:t>CONTEXT</w:t>
      </w:r>
    </w:p>
    <w:p w14:paraId="667080D6" w14:textId="77777777" w:rsidR="0026056A" w:rsidRPr="00560831" w:rsidRDefault="0026056A" w:rsidP="00100D90">
      <w:pPr>
        <w:spacing w:after="160" w:line="259" w:lineRule="auto"/>
        <w:rPr>
          <w:rFonts w:ascii="Arial" w:eastAsia="Calibri" w:hAnsi="Arial" w:cs="Arial"/>
          <w:b/>
          <w:bCs/>
          <w:sz w:val="24"/>
          <w:szCs w:val="24"/>
          <w:u w:val="single"/>
          <w:lang w:val="en-GB"/>
        </w:rPr>
      </w:pPr>
    </w:p>
    <w:p w14:paraId="287EE445" w14:textId="77777777" w:rsidR="00467E41" w:rsidRPr="00560831" w:rsidRDefault="00467E41" w:rsidP="00467E41">
      <w:pPr>
        <w:spacing w:after="160" w:line="259" w:lineRule="auto"/>
        <w:rPr>
          <w:rFonts w:ascii="Arial" w:eastAsia="Calibri" w:hAnsi="Arial" w:cs="Arial"/>
          <w:b/>
          <w:bCs/>
          <w:sz w:val="24"/>
          <w:szCs w:val="24"/>
          <w:lang w:val="en-GB"/>
        </w:rPr>
      </w:pPr>
      <w:r w:rsidRPr="00560831">
        <w:rPr>
          <w:rFonts w:ascii="Arial" w:eastAsia="Calibri" w:hAnsi="Arial" w:cs="Arial"/>
          <w:b/>
          <w:bCs/>
          <w:sz w:val="24"/>
          <w:szCs w:val="24"/>
          <w:lang w:val="en-GB"/>
        </w:rPr>
        <w:t>These policies have been developed with reference to:</w:t>
      </w:r>
    </w:p>
    <w:p w14:paraId="287EE446" w14:textId="77777777" w:rsidR="00467E41" w:rsidRPr="00560831" w:rsidRDefault="00467E41" w:rsidP="00467E41">
      <w:pPr>
        <w:spacing w:after="160" w:line="259" w:lineRule="auto"/>
        <w:rPr>
          <w:rFonts w:ascii="Arial" w:eastAsia="Calibri" w:hAnsi="Arial" w:cs="Arial"/>
          <w:b/>
          <w:bCs/>
          <w:sz w:val="24"/>
          <w:szCs w:val="24"/>
          <w:lang w:val="en-GB"/>
        </w:rPr>
      </w:pPr>
    </w:p>
    <w:p w14:paraId="287EE447" w14:textId="77777777" w:rsidR="00467E41" w:rsidRPr="00560831" w:rsidRDefault="00467E41" w:rsidP="00467E41">
      <w:pPr>
        <w:spacing w:after="160" w:line="259" w:lineRule="auto"/>
        <w:rPr>
          <w:rFonts w:ascii="Arial" w:eastAsia="Calibri" w:hAnsi="Arial" w:cs="Arial"/>
          <w:b/>
          <w:bCs/>
          <w:sz w:val="24"/>
          <w:szCs w:val="24"/>
          <w:lang w:val="en-GB"/>
        </w:rPr>
      </w:pPr>
      <w:r w:rsidRPr="00560831">
        <w:rPr>
          <w:rFonts w:ascii="Arial" w:eastAsia="Calibri" w:hAnsi="Arial" w:cs="Arial"/>
          <w:b/>
          <w:bCs/>
          <w:sz w:val="24"/>
          <w:szCs w:val="24"/>
          <w:lang w:val="en-GB"/>
        </w:rPr>
        <w:t>The Child Care Act 1991 (Early Years Services Regulations) 2016</w:t>
      </w:r>
    </w:p>
    <w:p w14:paraId="287EE448" w14:textId="77777777" w:rsidR="00467E41" w:rsidRPr="00560831" w:rsidRDefault="00467E41" w:rsidP="00467E41">
      <w:pPr>
        <w:spacing w:after="160" w:line="259" w:lineRule="auto"/>
        <w:rPr>
          <w:rFonts w:ascii="Arial" w:eastAsia="Calibri" w:hAnsi="Arial" w:cs="Arial"/>
          <w:b/>
          <w:bCs/>
          <w:sz w:val="24"/>
          <w:szCs w:val="24"/>
          <w:lang w:val="en-GB"/>
        </w:rPr>
      </w:pPr>
    </w:p>
    <w:p w14:paraId="287EE449" w14:textId="77777777" w:rsidR="00467E41" w:rsidRPr="00560831" w:rsidRDefault="00467E41" w:rsidP="00467E41">
      <w:pPr>
        <w:spacing w:after="160" w:line="259" w:lineRule="auto"/>
        <w:rPr>
          <w:rFonts w:ascii="Arial" w:eastAsia="Calibri" w:hAnsi="Arial" w:cs="Arial"/>
          <w:b/>
          <w:bCs/>
          <w:sz w:val="24"/>
          <w:szCs w:val="24"/>
          <w:lang w:val="en-GB"/>
        </w:rPr>
      </w:pPr>
      <w:r w:rsidRPr="00560831">
        <w:rPr>
          <w:rFonts w:ascii="Arial" w:eastAsia="Calibri" w:hAnsi="Arial" w:cs="Arial"/>
          <w:b/>
          <w:bCs/>
          <w:sz w:val="24"/>
          <w:szCs w:val="24"/>
          <w:lang w:val="en-GB"/>
        </w:rPr>
        <w:t>The Quality and Regulatory Framework (September 2018) (Early Years Inspectorate)</w:t>
      </w:r>
    </w:p>
    <w:p w14:paraId="287EE44A" w14:textId="77777777" w:rsidR="00467E41" w:rsidRPr="00560831" w:rsidRDefault="00467E41" w:rsidP="00467E41">
      <w:pPr>
        <w:spacing w:after="160" w:line="259" w:lineRule="auto"/>
        <w:rPr>
          <w:rFonts w:ascii="Arial" w:eastAsia="Calibri" w:hAnsi="Arial" w:cs="Arial"/>
          <w:b/>
          <w:bCs/>
          <w:sz w:val="24"/>
          <w:szCs w:val="24"/>
          <w:lang w:val="en-GB"/>
        </w:rPr>
      </w:pPr>
    </w:p>
    <w:p w14:paraId="287EE44B" w14:textId="77777777" w:rsidR="00467E41" w:rsidRPr="00560831" w:rsidRDefault="00467E41" w:rsidP="00467E41">
      <w:pPr>
        <w:spacing w:after="160" w:line="259" w:lineRule="auto"/>
        <w:rPr>
          <w:rFonts w:ascii="Arial" w:eastAsia="Calibri" w:hAnsi="Arial" w:cs="Arial"/>
          <w:b/>
          <w:bCs/>
          <w:sz w:val="24"/>
          <w:szCs w:val="24"/>
          <w:lang w:val="en-GB"/>
        </w:rPr>
      </w:pPr>
      <w:r w:rsidRPr="00560831">
        <w:rPr>
          <w:rFonts w:ascii="Arial" w:eastAsia="Calibri" w:hAnsi="Arial" w:cs="Arial"/>
          <w:b/>
          <w:bCs/>
          <w:sz w:val="24"/>
          <w:szCs w:val="24"/>
          <w:lang w:val="en-GB"/>
        </w:rPr>
        <w:t xml:space="preserve">Children First: National Guidance </w:t>
      </w:r>
      <w:r w:rsidR="00B135C6" w:rsidRPr="00560831">
        <w:rPr>
          <w:rFonts w:ascii="Arial" w:eastAsia="Calibri" w:hAnsi="Arial" w:cs="Arial"/>
          <w:b/>
          <w:bCs/>
          <w:sz w:val="24"/>
          <w:szCs w:val="24"/>
          <w:lang w:val="en-GB"/>
        </w:rPr>
        <w:t>for</w:t>
      </w:r>
      <w:r w:rsidRPr="00560831">
        <w:rPr>
          <w:rFonts w:ascii="Arial" w:eastAsia="Calibri" w:hAnsi="Arial" w:cs="Arial"/>
          <w:b/>
          <w:bCs/>
          <w:sz w:val="24"/>
          <w:szCs w:val="24"/>
          <w:lang w:val="en-GB"/>
        </w:rPr>
        <w:t xml:space="preserve"> the Protection and Welfare of Children 2017 (Department of children and Youth Affairs)</w:t>
      </w:r>
    </w:p>
    <w:p w14:paraId="287EE44C" w14:textId="77777777" w:rsidR="00467E41" w:rsidRPr="00560831" w:rsidRDefault="00467E41" w:rsidP="00467E41">
      <w:pPr>
        <w:spacing w:after="160" w:line="259" w:lineRule="auto"/>
        <w:rPr>
          <w:rFonts w:ascii="Arial" w:eastAsia="Calibri" w:hAnsi="Arial" w:cs="Arial"/>
          <w:b/>
          <w:bCs/>
          <w:sz w:val="24"/>
          <w:szCs w:val="24"/>
          <w:lang w:val="en-GB"/>
        </w:rPr>
      </w:pPr>
    </w:p>
    <w:p w14:paraId="287EE44D" w14:textId="77777777" w:rsidR="00467E41" w:rsidRPr="00560831" w:rsidRDefault="00467E41" w:rsidP="00467E41">
      <w:pPr>
        <w:spacing w:after="160" w:line="259" w:lineRule="auto"/>
        <w:rPr>
          <w:rFonts w:ascii="Arial" w:eastAsia="Calibri" w:hAnsi="Arial" w:cs="Arial"/>
          <w:b/>
          <w:bCs/>
          <w:sz w:val="24"/>
          <w:szCs w:val="24"/>
          <w:lang w:val="en-GB"/>
        </w:rPr>
      </w:pPr>
      <w:r w:rsidRPr="00560831">
        <w:rPr>
          <w:rFonts w:ascii="Arial" w:eastAsia="Calibri" w:hAnsi="Arial" w:cs="Arial"/>
          <w:b/>
          <w:bCs/>
          <w:sz w:val="24"/>
          <w:szCs w:val="24"/>
          <w:lang w:val="en-GB"/>
        </w:rPr>
        <w:t xml:space="preserve">Diversity, Equality and Inclusion Charter and Guidelines for Early Childhood Care and Education  </w:t>
      </w:r>
    </w:p>
    <w:p w14:paraId="287EE44E" w14:textId="77777777" w:rsidR="00467E41" w:rsidRPr="00560831" w:rsidRDefault="00467E41" w:rsidP="00467E41">
      <w:pPr>
        <w:spacing w:after="160" w:line="259" w:lineRule="auto"/>
        <w:rPr>
          <w:rFonts w:ascii="Arial" w:eastAsia="Calibri" w:hAnsi="Arial" w:cs="Arial"/>
          <w:b/>
          <w:bCs/>
          <w:sz w:val="24"/>
          <w:szCs w:val="24"/>
          <w:lang w:val="en-GB"/>
        </w:rPr>
      </w:pPr>
    </w:p>
    <w:p w14:paraId="287EE44F" w14:textId="77777777" w:rsidR="00467E41" w:rsidRPr="00560831" w:rsidRDefault="00467E41" w:rsidP="00467E41">
      <w:pPr>
        <w:spacing w:after="160" w:line="259" w:lineRule="auto"/>
        <w:rPr>
          <w:rFonts w:ascii="Arial" w:eastAsia="Calibri" w:hAnsi="Arial" w:cs="Arial"/>
          <w:b/>
          <w:bCs/>
          <w:sz w:val="24"/>
          <w:szCs w:val="24"/>
          <w:lang w:val="en-GB"/>
        </w:rPr>
      </w:pPr>
      <w:r w:rsidRPr="00560831">
        <w:rPr>
          <w:rFonts w:ascii="Arial" w:eastAsia="Calibri" w:hAnsi="Arial" w:cs="Arial"/>
          <w:b/>
          <w:bCs/>
          <w:sz w:val="24"/>
          <w:szCs w:val="24"/>
          <w:lang w:val="en-GB"/>
        </w:rPr>
        <w:t>Aistear: The Early Childhood Curriculum Framework</w:t>
      </w:r>
    </w:p>
    <w:p w14:paraId="287EE450" w14:textId="77777777" w:rsidR="00467E41" w:rsidRPr="00560831" w:rsidRDefault="00467E41" w:rsidP="00467E41">
      <w:pPr>
        <w:spacing w:after="160" w:line="259" w:lineRule="auto"/>
        <w:rPr>
          <w:rStyle w:val="Emphasis"/>
          <w:rFonts w:ascii="Arial" w:hAnsi="Arial" w:cs="Arial"/>
          <w:b/>
          <w:bCs/>
          <w:i w:val="0"/>
          <w:iCs w:val="0"/>
          <w:color w:val="6A6A6A"/>
          <w:sz w:val="24"/>
          <w:szCs w:val="24"/>
          <w:shd w:val="clear" w:color="auto" w:fill="FFFFFF"/>
        </w:rPr>
      </w:pPr>
    </w:p>
    <w:p w14:paraId="287EE451" w14:textId="77777777" w:rsidR="00467E41" w:rsidRPr="00560831" w:rsidRDefault="00467E41" w:rsidP="00467E41">
      <w:pPr>
        <w:spacing w:after="160" w:line="259" w:lineRule="auto"/>
        <w:rPr>
          <w:rFonts w:ascii="Arial" w:eastAsia="Calibri" w:hAnsi="Arial" w:cs="Arial"/>
          <w:b/>
          <w:bCs/>
          <w:sz w:val="24"/>
          <w:szCs w:val="24"/>
          <w:lang w:val="en-GB"/>
        </w:rPr>
      </w:pPr>
      <w:r w:rsidRPr="00560831">
        <w:rPr>
          <w:rStyle w:val="Emphasis"/>
          <w:rFonts w:ascii="Arial" w:hAnsi="Arial" w:cs="Arial"/>
          <w:b/>
          <w:bCs/>
          <w:i w:val="0"/>
          <w:iCs w:val="0"/>
          <w:sz w:val="24"/>
          <w:szCs w:val="24"/>
          <w:shd w:val="clear" w:color="auto" w:fill="FFFFFF"/>
        </w:rPr>
        <w:t>Síolta</w:t>
      </w:r>
      <w:r w:rsidRPr="00560831">
        <w:rPr>
          <w:rFonts w:ascii="Arial" w:hAnsi="Arial" w:cs="Arial"/>
          <w:b/>
          <w:sz w:val="24"/>
          <w:szCs w:val="24"/>
          <w:shd w:val="clear" w:color="auto" w:fill="FFFFFF"/>
        </w:rPr>
        <w:t xml:space="preserve"> is the National Quality Framework for Early Childhood Care and Education </w:t>
      </w:r>
    </w:p>
    <w:p w14:paraId="287EE452" w14:textId="77777777" w:rsidR="00467E41" w:rsidRPr="00560831" w:rsidRDefault="00467E41" w:rsidP="00467E41">
      <w:pPr>
        <w:spacing w:after="160" w:line="259" w:lineRule="auto"/>
        <w:rPr>
          <w:rFonts w:ascii="Arial" w:eastAsia="Calibri" w:hAnsi="Arial" w:cs="Arial"/>
          <w:b/>
          <w:bCs/>
          <w:sz w:val="24"/>
          <w:szCs w:val="24"/>
          <w:lang w:val="en-GB"/>
        </w:rPr>
      </w:pPr>
    </w:p>
    <w:p w14:paraId="287EE453" w14:textId="77777777" w:rsidR="00467E41" w:rsidRPr="00560831" w:rsidRDefault="00467E41" w:rsidP="00467E41">
      <w:pPr>
        <w:spacing w:after="160" w:line="259" w:lineRule="auto"/>
        <w:rPr>
          <w:rFonts w:ascii="Arial" w:eastAsia="Calibri" w:hAnsi="Arial" w:cs="Arial"/>
          <w:b/>
          <w:bCs/>
          <w:sz w:val="24"/>
          <w:szCs w:val="24"/>
          <w:lang w:val="en-GB"/>
        </w:rPr>
      </w:pPr>
      <w:r w:rsidRPr="00560831">
        <w:rPr>
          <w:rFonts w:ascii="Arial" w:eastAsia="Calibri" w:hAnsi="Arial" w:cs="Arial"/>
          <w:b/>
          <w:bCs/>
          <w:sz w:val="24"/>
          <w:szCs w:val="24"/>
          <w:lang w:val="en-GB"/>
        </w:rPr>
        <w:t xml:space="preserve">A wide range of other sources of information and guidelines </w:t>
      </w:r>
      <w:r w:rsidR="00DD3396" w:rsidRPr="00560831">
        <w:rPr>
          <w:rFonts w:ascii="Arial" w:eastAsia="Calibri" w:hAnsi="Arial" w:cs="Arial"/>
          <w:b/>
          <w:bCs/>
          <w:sz w:val="24"/>
          <w:szCs w:val="24"/>
          <w:lang w:val="en-GB"/>
        </w:rPr>
        <w:t>as referenced</w:t>
      </w:r>
      <w:r w:rsidRPr="00560831">
        <w:rPr>
          <w:rFonts w:ascii="Arial" w:eastAsia="Calibri" w:hAnsi="Arial" w:cs="Arial"/>
          <w:b/>
          <w:bCs/>
          <w:sz w:val="24"/>
          <w:szCs w:val="24"/>
          <w:lang w:val="en-GB"/>
        </w:rPr>
        <w:t xml:space="preserve"> in the above</w:t>
      </w:r>
    </w:p>
    <w:p w14:paraId="287EE454" w14:textId="77777777" w:rsidR="00467E41" w:rsidRPr="00560831" w:rsidRDefault="00467E41" w:rsidP="00467E41">
      <w:pPr>
        <w:spacing w:after="160" w:line="259" w:lineRule="auto"/>
        <w:rPr>
          <w:rFonts w:ascii="Arial" w:eastAsia="Calibri" w:hAnsi="Arial" w:cs="Arial"/>
          <w:b/>
          <w:bCs/>
          <w:sz w:val="24"/>
          <w:szCs w:val="24"/>
          <w:lang w:val="en-GB"/>
        </w:rPr>
      </w:pPr>
    </w:p>
    <w:p w14:paraId="287EE455" w14:textId="785CF9CD" w:rsidR="00467E41" w:rsidRPr="00560831" w:rsidRDefault="00467E41" w:rsidP="00467E41">
      <w:pPr>
        <w:spacing w:after="160" w:line="259" w:lineRule="auto"/>
        <w:rPr>
          <w:rFonts w:ascii="Arial" w:eastAsia="Calibri" w:hAnsi="Arial" w:cs="Arial"/>
          <w:b/>
          <w:bCs/>
          <w:sz w:val="24"/>
          <w:szCs w:val="24"/>
          <w:u w:val="single"/>
          <w:lang w:val="en-GB"/>
        </w:rPr>
      </w:pPr>
      <w:r w:rsidRPr="00560831">
        <w:rPr>
          <w:rFonts w:ascii="Arial" w:eastAsia="Calibri" w:hAnsi="Arial" w:cs="Arial"/>
          <w:b/>
          <w:bCs/>
          <w:sz w:val="24"/>
          <w:szCs w:val="24"/>
          <w:u w:val="single"/>
          <w:lang w:val="en-GB"/>
        </w:rPr>
        <w:t xml:space="preserve">Roles and Responsibilities </w:t>
      </w:r>
      <w:r w:rsidR="00912EF6">
        <w:rPr>
          <w:rFonts w:ascii="Arial" w:eastAsia="Calibri" w:hAnsi="Arial" w:cs="Arial"/>
          <w:b/>
          <w:bCs/>
          <w:sz w:val="24"/>
          <w:szCs w:val="24"/>
          <w:u w:val="single"/>
          <w:lang w:val="en-GB"/>
        </w:rPr>
        <w:t>R</w:t>
      </w:r>
      <w:r w:rsidRPr="00560831">
        <w:rPr>
          <w:rFonts w:ascii="Arial" w:eastAsia="Calibri" w:hAnsi="Arial" w:cs="Arial"/>
          <w:b/>
          <w:bCs/>
          <w:sz w:val="24"/>
          <w:szCs w:val="24"/>
          <w:u w:val="single"/>
          <w:lang w:val="en-GB"/>
        </w:rPr>
        <w:t xml:space="preserve">egarding Policies </w:t>
      </w:r>
    </w:p>
    <w:p w14:paraId="287EE456" w14:textId="53E7F99D" w:rsidR="00467E41" w:rsidRPr="00560831" w:rsidRDefault="00467E41" w:rsidP="00467E41">
      <w:pPr>
        <w:spacing w:after="160" w:line="259" w:lineRule="auto"/>
        <w:rPr>
          <w:rFonts w:ascii="Arial" w:eastAsia="Calibri" w:hAnsi="Arial" w:cs="Arial"/>
          <w:b/>
          <w:bCs/>
          <w:sz w:val="24"/>
          <w:szCs w:val="24"/>
          <w:lang w:val="en-GB"/>
        </w:rPr>
      </w:pPr>
      <w:r w:rsidRPr="00560831">
        <w:rPr>
          <w:rFonts w:ascii="Arial" w:eastAsia="Calibri" w:hAnsi="Arial" w:cs="Arial"/>
          <w:b/>
          <w:bCs/>
          <w:sz w:val="24"/>
          <w:szCs w:val="24"/>
          <w:lang w:val="en-GB"/>
        </w:rPr>
        <w:t xml:space="preserve">Relevant staff have a clear understanding of their roles and responsibilities in relation to developing, approving, </w:t>
      </w:r>
      <w:r w:rsidR="00344247" w:rsidRPr="00560831">
        <w:rPr>
          <w:rFonts w:ascii="Arial" w:eastAsia="Calibri" w:hAnsi="Arial" w:cs="Arial"/>
          <w:b/>
          <w:bCs/>
          <w:sz w:val="24"/>
          <w:szCs w:val="24"/>
          <w:lang w:val="en-GB"/>
        </w:rPr>
        <w:t>distributing,</w:t>
      </w:r>
      <w:r w:rsidRPr="00560831">
        <w:rPr>
          <w:rFonts w:ascii="Arial" w:eastAsia="Calibri" w:hAnsi="Arial" w:cs="Arial"/>
          <w:b/>
          <w:bCs/>
          <w:sz w:val="24"/>
          <w:szCs w:val="24"/>
          <w:lang w:val="en-GB"/>
        </w:rPr>
        <w:t xml:space="preserve"> and reviewing policies</w:t>
      </w:r>
      <w:r w:rsidR="00344247">
        <w:rPr>
          <w:rFonts w:ascii="Arial" w:eastAsia="Calibri" w:hAnsi="Arial" w:cs="Arial"/>
          <w:b/>
          <w:bCs/>
          <w:sz w:val="24"/>
          <w:szCs w:val="24"/>
          <w:lang w:val="en-GB"/>
        </w:rPr>
        <w:t>.</w:t>
      </w:r>
    </w:p>
    <w:p w14:paraId="287EE457" w14:textId="77777777" w:rsidR="00467E41" w:rsidRPr="00560831" w:rsidRDefault="00467E41" w:rsidP="00467E41">
      <w:pPr>
        <w:spacing w:after="160" w:line="259" w:lineRule="auto"/>
        <w:rPr>
          <w:rFonts w:ascii="Arial" w:eastAsia="Calibri" w:hAnsi="Arial" w:cs="Arial"/>
          <w:b/>
          <w:bCs/>
          <w:sz w:val="24"/>
          <w:szCs w:val="24"/>
          <w:lang w:val="en-GB"/>
        </w:rPr>
      </w:pPr>
      <w:r w:rsidRPr="00560831">
        <w:rPr>
          <w:rFonts w:ascii="Arial" w:eastAsia="Calibri" w:hAnsi="Arial" w:cs="Arial"/>
          <w:b/>
          <w:bCs/>
          <w:sz w:val="24"/>
          <w:szCs w:val="24"/>
          <w:lang w:val="en-GB"/>
        </w:rPr>
        <w:br w:type="page"/>
      </w:r>
    </w:p>
    <w:p w14:paraId="287EE458" w14:textId="77777777" w:rsidR="002C1A05" w:rsidRPr="00560831" w:rsidRDefault="002C1A05" w:rsidP="00100D90">
      <w:pPr>
        <w:spacing w:after="0" w:line="380" w:lineRule="atLeast"/>
        <w:jc w:val="both"/>
        <w:rPr>
          <w:rFonts w:ascii="Arial" w:eastAsia="Calibri" w:hAnsi="Arial" w:cs="Arial"/>
          <w:b/>
          <w:bCs/>
          <w:sz w:val="24"/>
          <w:szCs w:val="24"/>
          <w:u w:val="single"/>
          <w:lang w:val="en-GB"/>
        </w:rPr>
      </w:pPr>
      <w:bookmarkStart w:id="0" w:name="_Hlk19174876"/>
      <w:r w:rsidRPr="00560831">
        <w:rPr>
          <w:rFonts w:ascii="Arial" w:eastAsia="Calibri" w:hAnsi="Arial" w:cs="Arial"/>
          <w:b/>
          <w:bCs/>
          <w:sz w:val="24"/>
          <w:szCs w:val="24"/>
          <w:u w:val="single"/>
          <w:lang w:val="en-GB"/>
        </w:rPr>
        <w:lastRenderedPageBreak/>
        <w:t>CONTENTS</w:t>
      </w:r>
    </w:p>
    <w:p w14:paraId="287EE459" w14:textId="77777777" w:rsidR="002C1A05" w:rsidRPr="00560831" w:rsidRDefault="002C1A05" w:rsidP="00100D90">
      <w:pPr>
        <w:spacing w:after="0" w:line="380" w:lineRule="atLeast"/>
        <w:jc w:val="both"/>
        <w:rPr>
          <w:rFonts w:ascii="Arial" w:eastAsia="Calibri" w:hAnsi="Arial" w:cs="Arial"/>
          <w:b/>
          <w:bCs/>
          <w:sz w:val="24"/>
          <w:szCs w:val="24"/>
          <w:lang w:val="en-GB"/>
        </w:rPr>
      </w:pPr>
      <w:r w:rsidRPr="00560831">
        <w:rPr>
          <w:rFonts w:ascii="Arial" w:eastAsia="Calibri" w:hAnsi="Arial" w:cs="Arial"/>
          <w:b/>
          <w:bCs/>
          <w:sz w:val="24"/>
          <w:szCs w:val="24"/>
          <w:lang w:val="en-GB"/>
        </w:rPr>
        <w:t>GOVERNANCE</w:t>
      </w:r>
    </w:p>
    <w:p w14:paraId="287EE45A" w14:textId="77777777" w:rsidR="002C1A05" w:rsidRPr="00560831" w:rsidRDefault="002C1A05" w:rsidP="000E1DE1">
      <w:pPr>
        <w:pStyle w:val="NoSpacing"/>
        <w:numPr>
          <w:ilvl w:val="0"/>
          <w:numId w:val="253"/>
        </w:numPr>
        <w:spacing w:line="380" w:lineRule="atLeast"/>
        <w:ind w:left="567" w:hanging="567"/>
        <w:jc w:val="both"/>
        <w:rPr>
          <w:rFonts w:ascii="Arial" w:hAnsi="Arial" w:cs="Arial"/>
          <w:sz w:val="24"/>
          <w:szCs w:val="24"/>
        </w:rPr>
      </w:pPr>
      <w:r w:rsidRPr="00560831">
        <w:rPr>
          <w:rFonts w:ascii="Arial" w:hAnsi="Arial" w:cs="Arial"/>
          <w:sz w:val="24"/>
          <w:szCs w:val="24"/>
        </w:rPr>
        <w:t>Statement of Purpose and Function</w:t>
      </w:r>
    </w:p>
    <w:p w14:paraId="287EE45B" w14:textId="77777777" w:rsidR="002C1A05" w:rsidRPr="00560831" w:rsidRDefault="002C1A05" w:rsidP="000E1DE1">
      <w:pPr>
        <w:pStyle w:val="NoSpacing"/>
        <w:numPr>
          <w:ilvl w:val="1"/>
          <w:numId w:val="253"/>
        </w:numPr>
        <w:spacing w:line="380" w:lineRule="atLeast"/>
        <w:jc w:val="both"/>
        <w:rPr>
          <w:rFonts w:ascii="Arial" w:hAnsi="Arial" w:cs="Arial"/>
          <w:sz w:val="24"/>
          <w:szCs w:val="24"/>
        </w:rPr>
      </w:pPr>
      <w:r w:rsidRPr="00560831">
        <w:rPr>
          <w:rFonts w:ascii="Arial" w:hAnsi="Arial" w:cs="Arial"/>
          <w:sz w:val="24"/>
          <w:szCs w:val="24"/>
        </w:rPr>
        <w:t>Mission Statement and Ethos</w:t>
      </w:r>
    </w:p>
    <w:p w14:paraId="287EE45C" w14:textId="77777777" w:rsidR="002C1A05" w:rsidRPr="00560831" w:rsidRDefault="002C1A05" w:rsidP="000E1DE1">
      <w:pPr>
        <w:pStyle w:val="NoSpacing"/>
        <w:numPr>
          <w:ilvl w:val="1"/>
          <w:numId w:val="253"/>
        </w:numPr>
        <w:spacing w:line="380" w:lineRule="atLeast"/>
        <w:jc w:val="both"/>
        <w:rPr>
          <w:rFonts w:ascii="Arial" w:hAnsi="Arial" w:cs="Arial"/>
          <w:sz w:val="24"/>
          <w:szCs w:val="24"/>
        </w:rPr>
      </w:pPr>
      <w:r w:rsidRPr="00560831">
        <w:rPr>
          <w:rFonts w:ascii="Arial" w:hAnsi="Arial" w:cs="Arial"/>
          <w:sz w:val="24"/>
          <w:szCs w:val="24"/>
        </w:rPr>
        <w:t>Key Information</w:t>
      </w:r>
    </w:p>
    <w:p w14:paraId="287EE45D" w14:textId="77777777" w:rsidR="002C1A05" w:rsidRPr="00560831" w:rsidRDefault="002C1A05" w:rsidP="000E1DE1">
      <w:pPr>
        <w:pStyle w:val="NoSpacing"/>
        <w:numPr>
          <w:ilvl w:val="1"/>
          <w:numId w:val="253"/>
        </w:numPr>
        <w:spacing w:line="380" w:lineRule="atLeast"/>
        <w:jc w:val="both"/>
        <w:rPr>
          <w:rFonts w:ascii="Arial" w:hAnsi="Arial" w:cs="Arial"/>
          <w:sz w:val="24"/>
          <w:szCs w:val="24"/>
        </w:rPr>
      </w:pPr>
      <w:r w:rsidRPr="00560831">
        <w:rPr>
          <w:rFonts w:ascii="Arial" w:hAnsi="Arial" w:cs="Arial"/>
          <w:sz w:val="24"/>
          <w:szCs w:val="24"/>
        </w:rPr>
        <w:t>Range of Services and Facilities</w:t>
      </w:r>
    </w:p>
    <w:p w14:paraId="287EE45E" w14:textId="77777777" w:rsidR="002C1A05" w:rsidRPr="00560831" w:rsidRDefault="002C1A05" w:rsidP="000E1DE1">
      <w:pPr>
        <w:pStyle w:val="NoSpacing"/>
        <w:numPr>
          <w:ilvl w:val="1"/>
          <w:numId w:val="253"/>
        </w:numPr>
        <w:spacing w:line="380" w:lineRule="atLeast"/>
        <w:jc w:val="both"/>
        <w:rPr>
          <w:rFonts w:ascii="Arial" w:hAnsi="Arial" w:cs="Arial"/>
          <w:sz w:val="24"/>
          <w:szCs w:val="24"/>
        </w:rPr>
      </w:pPr>
      <w:r w:rsidRPr="00560831">
        <w:rPr>
          <w:rFonts w:ascii="Arial" w:hAnsi="Arial" w:cs="Arial"/>
          <w:sz w:val="24"/>
          <w:szCs w:val="24"/>
        </w:rPr>
        <w:t>General Fee Payment Information</w:t>
      </w:r>
    </w:p>
    <w:p w14:paraId="287EE45F" w14:textId="77777777" w:rsidR="002C1A05" w:rsidRPr="00560831" w:rsidRDefault="002C1A05" w:rsidP="000E1DE1">
      <w:pPr>
        <w:pStyle w:val="NoSpacing"/>
        <w:numPr>
          <w:ilvl w:val="0"/>
          <w:numId w:val="253"/>
        </w:numPr>
        <w:spacing w:line="380" w:lineRule="atLeast"/>
        <w:ind w:left="567" w:hanging="567"/>
        <w:jc w:val="both"/>
        <w:rPr>
          <w:rFonts w:ascii="Arial" w:hAnsi="Arial" w:cs="Arial"/>
          <w:sz w:val="24"/>
          <w:szCs w:val="24"/>
        </w:rPr>
      </w:pPr>
      <w:r w:rsidRPr="00560831">
        <w:rPr>
          <w:rFonts w:ascii="Arial" w:hAnsi="Arial" w:cs="Arial"/>
          <w:sz w:val="24"/>
          <w:szCs w:val="24"/>
        </w:rPr>
        <w:t>Children's Charter</w:t>
      </w:r>
    </w:p>
    <w:p w14:paraId="287EE462" w14:textId="77777777" w:rsidR="002C1A05" w:rsidRPr="00560831" w:rsidRDefault="002C1A05" w:rsidP="000E1DE1">
      <w:pPr>
        <w:pStyle w:val="NoSpacing"/>
        <w:numPr>
          <w:ilvl w:val="0"/>
          <w:numId w:val="253"/>
        </w:numPr>
        <w:spacing w:line="380" w:lineRule="atLeast"/>
        <w:ind w:left="567" w:hanging="567"/>
        <w:jc w:val="both"/>
        <w:rPr>
          <w:rFonts w:ascii="Arial" w:hAnsi="Arial" w:cs="Arial"/>
          <w:sz w:val="24"/>
          <w:szCs w:val="24"/>
        </w:rPr>
      </w:pPr>
      <w:r w:rsidRPr="00560831">
        <w:rPr>
          <w:rFonts w:ascii="Arial" w:hAnsi="Arial" w:cs="Arial"/>
          <w:sz w:val="24"/>
          <w:szCs w:val="24"/>
        </w:rPr>
        <w:t>Complaints</w:t>
      </w:r>
    </w:p>
    <w:p w14:paraId="287EE463" w14:textId="77777777" w:rsidR="002C1A05" w:rsidRPr="00560831" w:rsidRDefault="002C1A05" w:rsidP="000E1DE1">
      <w:pPr>
        <w:pStyle w:val="NoSpacing"/>
        <w:numPr>
          <w:ilvl w:val="0"/>
          <w:numId w:val="253"/>
        </w:numPr>
        <w:spacing w:line="380" w:lineRule="atLeast"/>
        <w:ind w:left="567" w:hanging="567"/>
        <w:jc w:val="both"/>
        <w:rPr>
          <w:rFonts w:ascii="Arial" w:hAnsi="Arial" w:cs="Arial"/>
          <w:sz w:val="24"/>
          <w:szCs w:val="24"/>
        </w:rPr>
      </w:pPr>
      <w:r w:rsidRPr="00560831">
        <w:rPr>
          <w:rFonts w:ascii="Arial" w:hAnsi="Arial" w:cs="Arial"/>
          <w:sz w:val="24"/>
          <w:szCs w:val="24"/>
        </w:rPr>
        <w:t>Recruitment Including Garda Vetting</w:t>
      </w:r>
    </w:p>
    <w:p w14:paraId="287EE464" w14:textId="77777777" w:rsidR="002C1A05" w:rsidRPr="00560831" w:rsidRDefault="002C1A05" w:rsidP="000E1DE1">
      <w:pPr>
        <w:pStyle w:val="NoSpacing"/>
        <w:numPr>
          <w:ilvl w:val="0"/>
          <w:numId w:val="253"/>
        </w:numPr>
        <w:spacing w:line="380" w:lineRule="atLeast"/>
        <w:ind w:left="567" w:hanging="567"/>
        <w:jc w:val="both"/>
        <w:rPr>
          <w:rFonts w:ascii="Arial" w:hAnsi="Arial" w:cs="Arial"/>
          <w:sz w:val="24"/>
          <w:szCs w:val="24"/>
        </w:rPr>
      </w:pPr>
      <w:r w:rsidRPr="00560831">
        <w:rPr>
          <w:rFonts w:ascii="Arial" w:hAnsi="Arial" w:cs="Arial"/>
          <w:sz w:val="24"/>
          <w:szCs w:val="24"/>
        </w:rPr>
        <w:t xml:space="preserve">Staff Absences </w:t>
      </w:r>
    </w:p>
    <w:p w14:paraId="287EE465" w14:textId="77777777" w:rsidR="002C1A05" w:rsidRPr="00560831" w:rsidRDefault="002C1A05" w:rsidP="000E1DE1">
      <w:pPr>
        <w:pStyle w:val="NoSpacing"/>
        <w:numPr>
          <w:ilvl w:val="0"/>
          <w:numId w:val="253"/>
        </w:numPr>
        <w:spacing w:line="380" w:lineRule="atLeast"/>
        <w:ind w:left="567" w:hanging="567"/>
        <w:jc w:val="both"/>
        <w:rPr>
          <w:rFonts w:ascii="Arial" w:hAnsi="Arial" w:cs="Arial"/>
          <w:sz w:val="24"/>
          <w:szCs w:val="24"/>
        </w:rPr>
      </w:pPr>
      <w:r w:rsidRPr="00560831">
        <w:rPr>
          <w:rFonts w:ascii="Arial" w:hAnsi="Arial" w:cs="Arial"/>
          <w:sz w:val="24"/>
          <w:szCs w:val="24"/>
        </w:rPr>
        <w:t xml:space="preserve">Staff Training </w:t>
      </w:r>
    </w:p>
    <w:p w14:paraId="287EE466" w14:textId="77777777" w:rsidR="002C1A05" w:rsidRPr="00560831" w:rsidRDefault="00F93F89" w:rsidP="000E1DE1">
      <w:pPr>
        <w:pStyle w:val="NoSpacing"/>
        <w:numPr>
          <w:ilvl w:val="0"/>
          <w:numId w:val="253"/>
        </w:numPr>
        <w:spacing w:line="380" w:lineRule="atLeast"/>
        <w:ind w:left="567" w:hanging="567"/>
        <w:jc w:val="both"/>
        <w:rPr>
          <w:rFonts w:ascii="Arial" w:hAnsi="Arial" w:cs="Arial"/>
          <w:sz w:val="24"/>
          <w:szCs w:val="24"/>
        </w:rPr>
      </w:pPr>
      <w:r w:rsidRPr="00560831">
        <w:rPr>
          <w:rFonts w:ascii="Arial" w:hAnsi="Arial" w:cs="Arial"/>
          <w:sz w:val="24"/>
          <w:szCs w:val="24"/>
        </w:rPr>
        <w:t xml:space="preserve">Staff </w:t>
      </w:r>
      <w:r w:rsidR="002C1A05" w:rsidRPr="00560831">
        <w:rPr>
          <w:rFonts w:ascii="Arial" w:hAnsi="Arial" w:cs="Arial"/>
          <w:sz w:val="24"/>
          <w:szCs w:val="24"/>
        </w:rPr>
        <w:t>Supervision</w:t>
      </w:r>
    </w:p>
    <w:p w14:paraId="287EE467" w14:textId="77777777" w:rsidR="002C1A05" w:rsidRPr="002D4A48" w:rsidRDefault="002C1A05" w:rsidP="002D4A48">
      <w:pPr>
        <w:pStyle w:val="NoSpacing"/>
        <w:ind w:left="567"/>
        <w:jc w:val="both"/>
        <w:rPr>
          <w:rFonts w:ascii="Arial" w:hAnsi="Arial" w:cs="Arial"/>
          <w:sz w:val="24"/>
          <w:szCs w:val="24"/>
        </w:rPr>
      </w:pPr>
    </w:p>
    <w:p w14:paraId="287EE468" w14:textId="77777777" w:rsidR="002C1A05" w:rsidRPr="00560831" w:rsidRDefault="002C1A05" w:rsidP="00100D90">
      <w:pPr>
        <w:pStyle w:val="NoSpacing"/>
        <w:spacing w:line="380" w:lineRule="atLeast"/>
        <w:jc w:val="both"/>
        <w:rPr>
          <w:rFonts w:ascii="Arial" w:hAnsi="Arial" w:cs="Arial"/>
          <w:b/>
          <w:sz w:val="24"/>
          <w:szCs w:val="24"/>
        </w:rPr>
      </w:pPr>
      <w:r w:rsidRPr="00560831">
        <w:rPr>
          <w:rFonts w:ascii="Arial" w:hAnsi="Arial" w:cs="Arial"/>
          <w:b/>
          <w:sz w:val="24"/>
          <w:szCs w:val="24"/>
        </w:rPr>
        <w:t>HEALTH, WELFARE AND DEVELOPMENT</w:t>
      </w:r>
    </w:p>
    <w:p w14:paraId="287EE469" w14:textId="77777777" w:rsidR="002C1A05" w:rsidRPr="00560831" w:rsidRDefault="002C1A05" w:rsidP="000E1DE1">
      <w:pPr>
        <w:pStyle w:val="NoSpacing"/>
        <w:numPr>
          <w:ilvl w:val="0"/>
          <w:numId w:val="253"/>
        </w:numPr>
        <w:spacing w:line="380" w:lineRule="atLeast"/>
        <w:ind w:left="567" w:hanging="567"/>
        <w:jc w:val="both"/>
        <w:rPr>
          <w:rFonts w:ascii="Arial" w:hAnsi="Arial" w:cs="Arial"/>
          <w:sz w:val="24"/>
          <w:szCs w:val="24"/>
        </w:rPr>
      </w:pPr>
      <w:r w:rsidRPr="00560831">
        <w:rPr>
          <w:rFonts w:ascii="Arial" w:hAnsi="Arial" w:cs="Arial"/>
          <w:sz w:val="24"/>
          <w:szCs w:val="24"/>
        </w:rPr>
        <w:t>Settling-In</w:t>
      </w:r>
    </w:p>
    <w:p w14:paraId="287EE46A" w14:textId="77777777" w:rsidR="002C1A05" w:rsidRPr="00560831" w:rsidRDefault="00271A7F" w:rsidP="000E1DE1">
      <w:pPr>
        <w:pStyle w:val="NoSpacing"/>
        <w:numPr>
          <w:ilvl w:val="0"/>
          <w:numId w:val="253"/>
        </w:numPr>
        <w:spacing w:line="380" w:lineRule="atLeast"/>
        <w:ind w:left="567" w:hanging="567"/>
        <w:jc w:val="both"/>
        <w:rPr>
          <w:rFonts w:ascii="Arial" w:hAnsi="Arial" w:cs="Arial"/>
          <w:sz w:val="24"/>
          <w:szCs w:val="24"/>
        </w:rPr>
      </w:pPr>
      <w:r w:rsidRPr="00560831">
        <w:rPr>
          <w:rFonts w:ascii="Arial" w:hAnsi="Arial" w:cs="Arial"/>
          <w:sz w:val="24"/>
          <w:szCs w:val="24"/>
        </w:rPr>
        <w:t>Behaviour Management including managing challenging behaviour</w:t>
      </w:r>
    </w:p>
    <w:p w14:paraId="287EE46B" w14:textId="77777777" w:rsidR="002C1A05" w:rsidRPr="00560831" w:rsidRDefault="002C1A05" w:rsidP="000E1DE1">
      <w:pPr>
        <w:pStyle w:val="NoSpacing"/>
        <w:numPr>
          <w:ilvl w:val="0"/>
          <w:numId w:val="253"/>
        </w:numPr>
        <w:spacing w:line="380" w:lineRule="atLeast"/>
        <w:ind w:left="567" w:hanging="567"/>
        <w:jc w:val="both"/>
        <w:rPr>
          <w:rFonts w:ascii="Arial" w:hAnsi="Arial" w:cs="Arial"/>
          <w:sz w:val="24"/>
          <w:szCs w:val="24"/>
        </w:rPr>
      </w:pPr>
      <w:r w:rsidRPr="00560831">
        <w:rPr>
          <w:rFonts w:ascii="Arial" w:hAnsi="Arial" w:cs="Arial"/>
          <w:sz w:val="24"/>
          <w:szCs w:val="24"/>
        </w:rPr>
        <w:t xml:space="preserve">Inclusion </w:t>
      </w:r>
    </w:p>
    <w:p w14:paraId="287EE46C" w14:textId="77777777" w:rsidR="002C1A05" w:rsidRPr="00560831" w:rsidRDefault="002C1A05" w:rsidP="000E1DE1">
      <w:pPr>
        <w:pStyle w:val="NoSpacing"/>
        <w:numPr>
          <w:ilvl w:val="0"/>
          <w:numId w:val="253"/>
        </w:numPr>
        <w:spacing w:line="380" w:lineRule="atLeast"/>
        <w:ind w:left="567" w:hanging="567"/>
        <w:jc w:val="both"/>
        <w:rPr>
          <w:rFonts w:ascii="Arial" w:hAnsi="Arial" w:cs="Arial"/>
          <w:sz w:val="24"/>
          <w:szCs w:val="24"/>
        </w:rPr>
      </w:pPr>
      <w:r w:rsidRPr="00560831">
        <w:rPr>
          <w:rFonts w:ascii="Arial" w:hAnsi="Arial" w:cs="Arial"/>
          <w:sz w:val="24"/>
          <w:szCs w:val="24"/>
        </w:rPr>
        <w:t xml:space="preserve">Healthy Eating (Incorporating Food Hygiene) </w:t>
      </w:r>
    </w:p>
    <w:p w14:paraId="287EE46D" w14:textId="77777777" w:rsidR="002C1A05" w:rsidRPr="00560831" w:rsidRDefault="002C1A05" w:rsidP="000E1DE1">
      <w:pPr>
        <w:pStyle w:val="NoSpacing"/>
        <w:numPr>
          <w:ilvl w:val="0"/>
          <w:numId w:val="253"/>
        </w:numPr>
        <w:spacing w:line="380" w:lineRule="atLeast"/>
        <w:ind w:left="567" w:hanging="567"/>
        <w:jc w:val="both"/>
        <w:rPr>
          <w:rFonts w:ascii="Arial" w:hAnsi="Arial" w:cs="Arial"/>
          <w:sz w:val="24"/>
          <w:szCs w:val="24"/>
        </w:rPr>
      </w:pPr>
      <w:r w:rsidRPr="00560831">
        <w:rPr>
          <w:rFonts w:ascii="Arial" w:hAnsi="Arial" w:cs="Arial"/>
          <w:sz w:val="24"/>
          <w:szCs w:val="24"/>
        </w:rPr>
        <w:t>Outdoor Play</w:t>
      </w:r>
    </w:p>
    <w:p w14:paraId="287EE46E" w14:textId="77777777" w:rsidR="002C1A05" w:rsidRPr="00560831" w:rsidRDefault="002C1A05" w:rsidP="000E1DE1">
      <w:pPr>
        <w:pStyle w:val="NoSpacing"/>
        <w:numPr>
          <w:ilvl w:val="0"/>
          <w:numId w:val="253"/>
        </w:numPr>
        <w:spacing w:line="380" w:lineRule="atLeast"/>
        <w:ind w:left="567" w:hanging="567"/>
        <w:jc w:val="both"/>
        <w:rPr>
          <w:rFonts w:ascii="Arial" w:hAnsi="Arial" w:cs="Arial"/>
          <w:sz w:val="24"/>
          <w:szCs w:val="24"/>
        </w:rPr>
      </w:pPr>
      <w:r w:rsidRPr="00560831">
        <w:rPr>
          <w:rFonts w:ascii="Arial" w:hAnsi="Arial" w:cs="Arial"/>
          <w:sz w:val="24"/>
          <w:szCs w:val="24"/>
        </w:rPr>
        <w:t xml:space="preserve">Use of Internet, Photographic and Recording Devices (Incorporating Multi-Media) </w:t>
      </w:r>
    </w:p>
    <w:p w14:paraId="287EE46F" w14:textId="77777777" w:rsidR="002C1A05" w:rsidRPr="002D4A48" w:rsidRDefault="002C1A05" w:rsidP="002D4A48">
      <w:pPr>
        <w:pStyle w:val="NoSpacing"/>
        <w:ind w:left="567"/>
        <w:jc w:val="both"/>
        <w:rPr>
          <w:rFonts w:ascii="Arial" w:hAnsi="Arial" w:cs="Arial"/>
          <w:sz w:val="24"/>
          <w:szCs w:val="24"/>
        </w:rPr>
      </w:pPr>
    </w:p>
    <w:p w14:paraId="287EE470" w14:textId="77777777" w:rsidR="002C1A05" w:rsidRPr="00560831" w:rsidRDefault="002C1A05" w:rsidP="00100D90">
      <w:pPr>
        <w:pStyle w:val="NoSpacing"/>
        <w:spacing w:line="380" w:lineRule="atLeast"/>
        <w:jc w:val="both"/>
        <w:rPr>
          <w:rFonts w:ascii="Arial" w:hAnsi="Arial" w:cs="Arial"/>
          <w:b/>
          <w:sz w:val="24"/>
          <w:szCs w:val="24"/>
        </w:rPr>
      </w:pPr>
      <w:r w:rsidRPr="00560831">
        <w:rPr>
          <w:rFonts w:ascii="Arial" w:hAnsi="Arial" w:cs="Arial"/>
          <w:b/>
          <w:sz w:val="24"/>
          <w:szCs w:val="24"/>
        </w:rPr>
        <w:t>SAFETY</w:t>
      </w:r>
    </w:p>
    <w:p w14:paraId="287EE471" w14:textId="77777777" w:rsidR="00100D90" w:rsidRPr="00560831" w:rsidRDefault="002C1A05" w:rsidP="000E1DE1">
      <w:pPr>
        <w:pStyle w:val="NoSpacing"/>
        <w:numPr>
          <w:ilvl w:val="0"/>
          <w:numId w:val="253"/>
        </w:numPr>
        <w:spacing w:line="380" w:lineRule="atLeast"/>
        <w:ind w:left="567" w:hanging="567"/>
        <w:jc w:val="both"/>
        <w:rPr>
          <w:rFonts w:ascii="Arial" w:hAnsi="Arial" w:cs="Arial"/>
          <w:sz w:val="24"/>
          <w:szCs w:val="24"/>
        </w:rPr>
      </w:pPr>
      <w:r w:rsidRPr="00560831">
        <w:rPr>
          <w:rFonts w:ascii="Arial" w:hAnsi="Arial" w:cs="Arial"/>
          <w:sz w:val="24"/>
          <w:szCs w:val="24"/>
        </w:rPr>
        <w:t xml:space="preserve">Child </w:t>
      </w:r>
      <w:r w:rsidR="00100D90" w:rsidRPr="00560831">
        <w:rPr>
          <w:rFonts w:ascii="Arial" w:hAnsi="Arial" w:cs="Arial"/>
          <w:sz w:val="24"/>
          <w:szCs w:val="24"/>
        </w:rPr>
        <w:t>a</w:t>
      </w:r>
      <w:r w:rsidRPr="00560831">
        <w:rPr>
          <w:rFonts w:ascii="Arial" w:hAnsi="Arial" w:cs="Arial"/>
          <w:sz w:val="24"/>
          <w:szCs w:val="24"/>
        </w:rPr>
        <w:t xml:space="preserve">nd Adult Protection Policy </w:t>
      </w:r>
    </w:p>
    <w:p w14:paraId="287EE472" w14:textId="77777777" w:rsidR="002C1A05" w:rsidRPr="00560831" w:rsidRDefault="00100D90" w:rsidP="000E1DE1">
      <w:pPr>
        <w:pStyle w:val="NoSpacing"/>
        <w:numPr>
          <w:ilvl w:val="0"/>
          <w:numId w:val="253"/>
        </w:numPr>
        <w:spacing w:line="380" w:lineRule="atLeast"/>
        <w:ind w:left="567" w:hanging="567"/>
        <w:jc w:val="both"/>
        <w:rPr>
          <w:rFonts w:ascii="Arial" w:hAnsi="Arial" w:cs="Arial"/>
          <w:sz w:val="24"/>
          <w:szCs w:val="24"/>
        </w:rPr>
      </w:pPr>
      <w:r w:rsidRPr="00560831">
        <w:rPr>
          <w:rFonts w:ascii="Arial" w:hAnsi="Arial" w:cs="Arial"/>
          <w:sz w:val="24"/>
          <w:szCs w:val="24"/>
        </w:rPr>
        <w:t xml:space="preserve">Child </w:t>
      </w:r>
      <w:r w:rsidR="002C1A05" w:rsidRPr="00560831">
        <w:rPr>
          <w:rFonts w:ascii="Arial" w:hAnsi="Arial" w:cs="Arial"/>
          <w:sz w:val="24"/>
          <w:szCs w:val="24"/>
        </w:rPr>
        <w:t xml:space="preserve">Safeguarding Statement </w:t>
      </w:r>
    </w:p>
    <w:p w14:paraId="287EE473" w14:textId="77777777" w:rsidR="002C1A05" w:rsidRPr="00560831" w:rsidRDefault="0068358C" w:rsidP="000E1DE1">
      <w:pPr>
        <w:pStyle w:val="NoSpacing"/>
        <w:numPr>
          <w:ilvl w:val="0"/>
          <w:numId w:val="253"/>
        </w:numPr>
        <w:spacing w:line="380" w:lineRule="atLeast"/>
        <w:ind w:left="567" w:hanging="567"/>
        <w:jc w:val="both"/>
        <w:rPr>
          <w:rFonts w:ascii="Arial" w:hAnsi="Arial" w:cs="Arial"/>
          <w:sz w:val="24"/>
          <w:szCs w:val="24"/>
        </w:rPr>
      </w:pPr>
      <w:r w:rsidRPr="00560831">
        <w:rPr>
          <w:rFonts w:ascii="Arial" w:hAnsi="Arial" w:cs="Arial"/>
          <w:sz w:val="24"/>
          <w:szCs w:val="24"/>
        </w:rPr>
        <w:t>Medication Management</w:t>
      </w:r>
    </w:p>
    <w:p w14:paraId="287EE474" w14:textId="77777777" w:rsidR="002C1A05" w:rsidRPr="00560831" w:rsidRDefault="002C1A05" w:rsidP="000E1DE1">
      <w:pPr>
        <w:pStyle w:val="NoSpacing"/>
        <w:numPr>
          <w:ilvl w:val="0"/>
          <w:numId w:val="253"/>
        </w:numPr>
        <w:spacing w:line="380" w:lineRule="atLeast"/>
        <w:ind w:left="567" w:hanging="567"/>
        <w:jc w:val="both"/>
        <w:rPr>
          <w:rFonts w:ascii="Arial" w:hAnsi="Arial" w:cs="Arial"/>
          <w:sz w:val="24"/>
          <w:szCs w:val="24"/>
        </w:rPr>
      </w:pPr>
      <w:r w:rsidRPr="00560831">
        <w:rPr>
          <w:rFonts w:ascii="Arial" w:hAnsi="Arial" w:cs="Arial"/>
          <w:sz w:val="24"/>
          <w:szCs w:val="24"/>
        </w:rPr>
        <w:t xml:space="preserve">Accidents and Incidents </w:t>
      </w:r>
    </w:p>
    <w:p w14:paraId="287EE475" w14:textId="77777777" w:rsidR="002C1A05" w:rsidRPr="00560831" w:rsidRDefault="002C1A05" w:rsidP="000E1DE1">
      <w:pPr>
        <w:pStyle w:val="NoSpacing"/>
        <w:numPr>
          <w:ilvl w:val="0"/>
          <w:numId w:val="253"/>
        </w:numPr>
        <w:spacing w:line="380" w:lineRule="atLeast"/>
        <w:ind w:left="567" w:hanging="567"/>
        <w:jc w:val="both"/>
        <w:rPr>
          <w:rFonts w:ascii="Arial" w:hAnsi="Arial" w:cs="Arial"/>
          <w:sz w:val="24"/>
          <w:szCs w:val="24"/>
        </w:rPr>
      </w:pPr>
      <w:r w:rsidRPr="00560831">
        <w:rPr>
          <w:rFonts w:ascii="Arial" w:hAnsi="Arial" w:cs="Arial"/>
          <w:sz w:val="24"/>
          <w:szCs w:val="24"/>
        </w:rPr>
        <w:t xml:space="preserve">Infection Control </w:t>
      </w:r>
    </w:p>
    <w:p w14:paraId="287EE477" w14:textId="77777777" w:rsidR="002C1A05" w:rsidRPr="00560831" w:rsidRDefault="002C1A05" w:rsidP="000E1DE1">
      <w:pPr>
        <w:pStyle w:val="NoSpacing"/>
        <w:numPr>
          <w:ilvl w:val="0"/>
          <w:numId w:val="253"/>
        </w:numPr>
        <w:spacing w:line="380" w:lineRule="atLeast"/>
        <w:ind w:left="567" w:hanging="567"/>
        <w:jc w:val="both"/>
        <w:rPr>
          <w:rFonts w:ascii="Arial" w:hAnsi="Arial" w:cs="Arial"/>
          <w:sz w:val="24"/>
          <w:szCs w:val="24"/>
        </w:rPr>
      </w:pPr>
      <w:r w:rsidRPr="00560831">
        <w:rPr>
          <w:rFonts w:ascii="Arial" w:hAnsi="Arial" w:cs="Arial"/>
          <w:sz w:val="24"/>
          <w:szCs w:val="24"/>
        </w:rPr>
        <w:t xml:space="preserve">Nappy Changing </w:t>
      </w:r>
    </w:p>
    <w:p w14:paraId="287EE478" w14:textId="77777777" w:rsidR="002C1A05" w:rsidRPr="00560831" w:rsidRDefault="00F93F89" w:rsidP="000E1DE1">
      <w:pPr>
        <w:pStyle w:val="NoSpacing"/>
        <w:numPr>
          <w:ilvl w:val="0"/>
          <w:numId w:val="253"/>
        </w:numPr>
        <w:spacing w:line="380" w:lineRule="atLeast"/>
        <w:ind w:left="567" w:hanging="567"/>
        <w:jc w:val="both"/>
        <w:rPr>
          <w:rFonts w:ascii="Arial" w:hAnsi="Arial" w:cs="Arial"/>
          <w:sz w:val="24"/>
          <w:szCs w:val="24"/>
        </w:rPr>
      </w:pPr>
      <w:r w:rsidRPr="00560831">
        <w:rPr>
          <w:rFonts w:ascii="Arial" w:hAnsi="Arial" w:cs="Arial"/>
          <w:sz w:val="24"/>
          <w:szCs w:val="24"/>
        </w:rPr>
        <w:t>Safe Sleep</w:t>
      </w:r>
    </w:p>
    <w:p w14:paraId="287EE479" w14:textId="77777777" w:rsidR="002C1A05" w:rsidRPr="00560831" w:rsidRDefault="002C1A05" w:rsidP="000E1DE1">
      <w:pPr>
        <w:pStyle w:val="NoSpacing"/>
        <w:numPr>
          <w:ilvl w:val="0"/>
          <w:numId w:val="253"/>
        </w:numPr>
        <w:spacing w:line="380" w:lineRule="atLeast"/>
        <w:ind w:left="567" w:hanging="567"/>
        <w:jc w:val="both"/>
        <w:rPr>
          <w:rFonts w:ascii="Arial" w:hAnsi="Arial" w:cs="Arial"/>
          <w:sz w:val="24"/>
          <w:szCs w:val="24"/>
        </w:rPr>
      </w:pPr>
      <w:r w:rsidRPr="00560831">
        <w:rPr>
          <w:rFonts w:ascii="Arial" w:hAnsi="Arial" w:cs="Arial"/>
          <w:sz w:val="24"/>
          <w:szCs w:val="24"/>
        </w:rPr>
        <w:t>Risk Management</w:t>
      </w:r>
    </w:p>
    <w:p w14:paraId="287EE47B" w14:textId="77777777" w:rsidR="002C1A05" w:rsidRPr="00560831" w:rsidRDefault="005958C3" w:rsidP="000E1DE1">
      <w:pPr>
        <w:pStyle w:val="NoSpacing"/>
        <w:numPr>
          <w:ilvl w:val="0"/>
          <w:numId w:val="253"/>
        </w:numPr>
        <w:spacing w:line="380" w:lineRule="atLeast"/>
        <w:ind w:left="567" w:hanging="567"/>
        <w:jc w:val="both"/>
        <w:rPr>
          <w:rFonts w:ascii="Arial" w:hAnsi="Arial" w:cs="Arial"/>
          <w:sz w:val="24"/>
          <w:szCs w:val="24"/>
        </w:rPr>
      </w:pPr>
      <w:r w:rsidRPr="00560831">
        <w:rPr>
          <w:rFonts w:ascii="Arial" w:hAnsi="Arial" w:cs="Arial"/>
          <w:sz w:val="24"/>
          <w:szCs w:val="24"/>
        </w:rPr>
        <w:t xml:space="preserve">Dropping Off and Collection of Children </w:t>
      </w:r>
    </w:p>
    <w:p w14:paraId="287EE47C" w14:textId="77777777" w:rsidR="002C1A05" w:rsidRPr="00560831" w:rsidRDefault="002C1A05" w:rsidP="000E1DE1">
      <w:pPr>
        <w:pStyle w:val="NoSpacing"/>
        <w:numPr>
          <w:ilvl w:val="0"/>
          <w:numId w:val="253"/>
        </w:numPr>
        <w:spacing w:line="380" w:lineRule="atLeast"/>
        <w:ind w:left="567" w:hanging="567"/>
        <w:jc w:val="both"/>
        <w:rPr>
          <w:rFonts w:ascii="Arial" w:hAnsi="Arial" w:cs="Arial"/>
          <w:sz w:val="24"/>
          <w:szCs w:val="24"/>
        </w:rPr>
      </w:pPr>
      <w:r w:rsidRPr="00560831">
        <w:rPr>
          <w:rFonts w:ascii="Arial" w:hAnsi="Arial" w:cs="Arial"/>
          <w:sz w:val="24"/>
          <w:szCs w:val="24"/>
        </w:rPr>
        <w:t>Fire Safety</w:t>
      </w:r>
    </w:p>
    <w:p w14:paraId="287EE47D" w14:textId="773EC9EC" w:rsidR="002C1A05" w:rsidRDefault="002C1A05" w:rsidP="000E1DE1">
      <w:pPr>
        <w:pStyle w:val="NoSpacing"/>
        <w:numPr>
          <w:ilvl w:val="0"/>
          <w:numId w:val="253"/>
        </w:numPr>
        <w:spacing w:line="380" w:lineRule="atLeast"/>
        <w:ind w:left="567" w:hanging="567"/>
        <w:jc w:val="both"/>
        <w:rPr>
          <w:rFonts w:ascii="Arial" w:hAnsi="Arial" w:cs="Arial"/>
          <w:sz w:val="24"/>
          <w:szCs w:val="24"/>
        </w:rPr>
      </w:pPr>
      <w:r w:rsidRPr="00560831">
        <w:rPr>
          <w:rFonts w:ascii="Arial" w:hAnsi="Arial" w:cs="Arial"/>
          <w:sz w:val="24"/>
          <w:szCs w:val="24"/>
        </w:rPr>
        <w:t>Outings</w:t>
      </w:r>
    </w:p>
    <w:p w14:paraId="6C62546A" w14:textId="77777777" w:rsidR="002D4A48" w:rsidRPr="002D4A48" w:rsidRDefault="002D4A48" w:rsidP="002D4A48">
      <w:pPr>
        <w:pStyle w:val="NoSpacing"/>
        <w:ind w:left="567"/>
        <w:jc w:val="both"/>
        <w:rPr>
          <w:rFonts w:ascii="Arial" w:hAnsi="Arial" w:cs="Arial"/>
          <w:b/>
          <w:bCs/>
          <w:i/>
          <w:iCs/>
          <w:sz w:val="24"/>
          <w:szCs w:val="24"/>
        </w:rPr>
      </w:pPr>
    </w:p>
    <w:p w14:paraId="3ED56735" w14:textId="15189D97" w:rsidR="0026672B" w:rsidRPr="0026672B" w:rsidRDefault="0026672B" w:rsidP="0026672B">
      <w:pPr>
        <w:pStyle w:val="NoSpacing"/>
        <w:spacing w:line="380" w:lineRule="atLeast"/>
        <w:jc w:val="both"/>
        <w:rPr>
          <w:rFonts w:ascii="Arial" w:hAnsi="Arial" w:cs="Arial"/>
          <w:b/>
          <w:bCs/>
          <w:i/>
          <w:iCs/>
          <w:sz w:val="24"/>
          <w:szCs w:val="24"/>
        </w:rPr>
      </w:pPr>
      <w:r w:rsidRPr="0026672B">
        <w:rPr>
          <w:rFonts w:ascii="Arial" w:hAnsi="Arial" w:cs="Arial"/>
          <w:b/>
          <w:bCs/>
          <w:i/>
          <w:iCs/>
          <w:sz w:val="24"/>
          <w:szCs w:val="24"/>
        </w:rPr>
        <w:lastRenderedPageBreak/>
        <w:t>Above are all the mandatory policies.  The non-mandatory policies are below.</w:t>
      </w:r>
    </w:p>
    <w:p w14:paraId="287EE47E" w14:textId="77777777" w:rsidR="002C1A05" w:rsidRPr="00560831" w:rsidRDefault="002C1A05" w:rsidP="000E1DE1">
      <w:pPr>
        <w:pStyle w:val="NoSpacing"/>
        <w:numPr>
          <w:ilvl w:val="0"/>
          <w:numId w:val="253"/>
        </w:numPr>
        <w:spacing w:line="380" w:lineRule="atLeast"/>
        <w:ind w:left="567" w:hanging="567"/>
        <w:jc w:val="both"/>
        <w:rPr>
          <w:rFonts w:ascii="Arial" w:hAnsi="Arial" w:cs="Arial"/>
          <w:sz w:val="24"/>
          <w:szCs w:val="24"/>
        </w:rPr>
      </w:pPr>
      <w:r w:rsidRPr="00560831">
        <w:rPr>
          <w:rFonts w:ascii="Arial" w:hAnsi="Arial" w:cs="Arial"/>
          <w:sz w:val="24"/>
          <w:szCs w:val="24"/>
        </w:rPr>
        <w:t>Supervision of Children - Indoor and Outdoor</w:t>
      </w:r>
    </w:p>
    <w:p w14:paraId="287EE480" w14:textId="77777777" w:rsidR="002C1A05" w:rsidRPr="00560831" w:rsidRDefault="002C1A05" w:rsidP="000E1DE1">
      <w:pPr>
        <w:pStyle w:val="NoSpacing"/>
        <w:numPr>
          <w:ilvl w:val="0"/>
          <w:numId w:val="253"/>
        </w:numPr>
        <w:spacing w:line="380" w:lineRule="atLeast"/>
        <w:ind w:left="567" w:hanging="567"/>
        <w:jc w:val="both"/>
        <w:rPr>
          <w:rFonts w:ascii="Arial" w:hAnsi="Arial" w:cs="Arial"/>
          <w:sz w:val="24"/>
          <w:szCs w:val="24"/>
        </w:rPr>
      </w:pPr>
      <w:r w:rsidRPr="00560831">
        <w:rPr>
          <w:rFonts w:ascii="Arial" w:hAnsi="Arial" w:cs="Arial"/>
          <w:sz w:val="24"/>
          <w:szCs w:val="24"/>
        </w:rPr>
        <w:t>Missing Child</w:t>
      </w:r>
    </w:p>
    <w:p w14:paraId="287EE482" w14:textId="77777777" w:rsidR="002C1A05" w:rsidRPr="00560831" w:rsidRDefault="002C1A05" w:rsidP="000E1DE1">
      <w:pPr>
        <w:pStyle w:val="NoSpacing"/>
        <w:numPr>
          <w:ilvl w:val="0"/>
          <w:numId w:val="253"/>
        </w:numPr>
        <w:spacing w:line="380" w:lineRule="atLeast"/>
        <w:ind w:left="567" w:hanging="567"/>
        <w:jc w:val="both"/>
        <w:rPr>
          <w:rFonts w:ascii="Arial" w:hAnsi="Arial" w:cs="Arial"/>
          <w:sz w:val="24"/>
          <w:szCs w:val="24"/>
        </w:rPr>
      </w:pPr>
      <w:r w:rsidRPr="00560831">
        <w:rPr>
          <w:rFonts w:ascii="Arial" w:hAnsi="Arial" w:cs="Arial"/>
          <w:sz w:val="24"/>
          <w:szCs w:val="24"/>
        </w:rPr>
        <w:t>Sun Safety</w:t>
      </w:r>
    </w:p>
    <w:p w14:paraId="287EE483" w14:textId="77777777" w:rsidR="002C1A05" w:rsidRPr="00560831" w:rsidRDefault="002C1A05" w:rsidP="000E1DE1">
      <w:pPr>
        <w:pStyle w:val="NoSpacing"/>
        <w:numPr>
          <w:ilvl w:val="0"/>
          <w:numId w:val="253"/>
        </w:numPr>
        <w:spacing w:line="380" w:lineRule="atLeast"/>
        <w:ind w:left="567" w:hanging="567"/>
        <w:jc w:val="both"/>
        <w:rPr>
          <w:rFonts w:ascii="Arial" w:hAnsi="Arial" w:cs="Arial"/>
          <w:sz w:val="24"/>
          <w:szCs w:val="24"/>
        </w:rPr>
      </w:pPr>
      <w:r w:rsidRPr="00560831">
        <w:rPr>
          <w:rFonts w:ascii="Arial" w:hAnsi="Arial" w:cs="Arial"/>
          <w:sz w:val="24"/>
          <w:szCs w:val="24"/>
        </w:rPr>
        <w:t>Animals</w:t>
      </w:r>
    </w:p>
    <w:p w14:paraId="287EE485" w14:textId="77777777" w:rsidR="002C1A05" w:rsidRPr="00560831" w:rsidRDefault="002C1A05" w:rsidP="000E1DE1">
      <w:pPr>
        <w:pStyle w:val="NoSpacing"/>
        <w:numPr>
          <w:ilvl w:val="0"/>
          <w:numId w:val="253"/>
        </w:numPr>
        <w:spacing w:line="380" w:lineRule="atLeast"/>
        <w:ind w:left="567" w:hanging="567"/>
        <w:jc w:val="both"/>
        <w:rPr>
          <w:rFonts w:ascii="Arial" w:hAnsi="Arial" w:cs="Arial"/>
          <w:sz w:val="24"/>
          <w:szCs w:val="24"/>
        </w:rPr>
      </w:pPr>
      <w:r w:rsidRPr="00560831">
        <w:rPr>
          <w:rFonts w:ascii="Arial" w:hAnsi="Arial" w:cs="Arial"/>
          <w:sz w:val="24"/>
          <w:szCs w:val="24"/>
        </w:rPr>
        <w:t xml:space="preserve">Toileting </w:t>
      </w:r>
    </w:p>
    <w:p w14:paraId="287EE487" w14:textId="77777777" w:rsidR="002C1A05" w:rsidRPr="00560831" w:rsidRDefault="002C1A05" w:rsidP="002D4A48">
      <w:pPr>
        <w:pStyle w:val="NoSpacing"/>
        <w:jc w:val="both"/>
        <w:rPr>
          <w:rFonts w:ascii="Arial" w:hAnsi="Arial" w:cs="Arial"/>
          <w:b/>
          <w:sz w:val="24"/>
          <w:szCs w:val="24"/>
        </w:rPr>
      </w:pPr>
    </w:p>
    <w:p w14:paraId="287EE488" w14:textId="77777777" w:rsidR="002C1A05" w:rsidRPr="00560831" w:rsidRDefault="002C1A05" w:rsidP="00100D90">
      <w:pPr>
        <w:pStyle w:val="NoSpacing"/>
        <w:spacing w:line="380" w:lineRule="atLeast"/>
        <w:jc w:val="both"/>
        <w:rPr>
          <w:rFonts w:ascii="Arial" w:hAnsi="Arial" w:cs="Arial"/>
          <w:b/>
          <w:sz w:val="24"/>
          <w:szCs w:val="24"/>
        </w:rPr>
      </w:pPr>
      <w:r w:rsidRPr="00560831">
        <w:rPr>
          <w:rFonts w:ascii="Arial" w:hAnsi="Arial" w:cs="Arial"/>
          <w:b/>
          <w:sz w:val="24"/>
          <w:szCs w:val="24"/>
        </w:rPr>
        <w:t>ADDITIONAL POLICIES</w:t>
      </w:r>
    </w:p>
    <w:p w14:paraId="287EE489" w14:textId="77777777" w:rsidR="002C1A05" w:rsidRPr="00560831" w:rsidRDefault="002C1A05" w:rsidP="000E1DE1">
      <w:pPr>
        <w:pStyle w:val="NoSpacing"/>
        <w:numPr>
          <w:ilvl w:val="0"/>
          <w:numId w:val="253"/>
        </w:numPr>
        <w:spacing w:line="380" w:lineRule="atLeast"/>
        <w:ind w:left="567" w:hanging="567"/>
        <w:jc w:val="both"/>
        <w:rPr>
          <w:rFonts w:ascii="Arial" w:hAnsi="Arial" w:cs="Arial"/>
          <w:sz w:val="24"/>
          <w:szCs w:val="24"/>
        </w:rPr>
      </w:pPr>
      <w:r w:rsidRPr="00560831">
        <w:rPr>
          <w:rFonts w:ascii="Arial" w:hAnsi="Arial" w:cs="Arial"/>
          <w:sz w:val="24"/>
          <w:szCs w:val="24"/>
        </w:rPr>
        <w:t xml:space="preserve">Critical Incident and Evacuation Plan </w:t>
      </w:r>
    </w:p>
    <w:p w14:paraId="287EE48A" w14:textId="656B9913" w:rsidR="002C1A05" w:rsidRDefault="002C1A05" w:rsidP="000E1DE1">
      <w:pPr>
        <w:pStyle w:val="NoSpacing"/>
        <w:numPr>
          <w:ilvl w:val="0"/>
          <w:numId w:val="253"/>
        </w:numPr>
        <w:spacing w:line="380" w:lineRule="atLeast"/>
        <w:ind w:left="567" w:hanging="567"/>
        <w:jc w:val="both"/>
        <w:rPr>
          <w:rFonts w:ascii="Arial" w:hAnsi="Arial" w:cs="Arial"/>
          <w:sz w:val="24"/>
          <w:szCs w:val="24"/>
        </w:rPr>
      </w:pPr>
      <w:r w:rsidRPr="00560831">
        <w:rPr>
          <w:rFonts w:ascii="Arial" w:hAnsi="Arial" w:cs="Arial"/>
          <w:sz w:val="24"/>
          <w:szCs w:val="24"/>
        </w:rPr>
        <w:t>Curriculum</w:t>
      </w:r>
    </w:p>
    <w:p w14:paraId="5E71BE71" w14:textId="6494BD76" w:rsidR="00BC3546" w:rsidRPr="00BC3546" w:rsidRDefault="00BC3546" w:rsidP="00BC3546">
      <w:pPr>
        <w:pStyle w:val="NoSpacing"/>
        <w:numPr>
          <w:ilvl w:val="0"/>
          <w:numId w:val="253"/>
        </w:numPr>
        <w:spacing w:line="380" w:lineRule="atLeast"/>
        <w:ind w:left="567" w:hanging="567"/>
        <w:jc w:val="both"/>
        <w:rPr>
          <w:rFonts w:ascii="Arial" w:hAnsi="Arial" w:cs="Arial"/>
          <w:sz w:val="24"/>
          <w:szCs w:val="24"/>
        </w:rPr>
      </w:pPr>
      <w:r w:rsidRPr="00BC3546">
        <w:rPr>
          <w:rFonts w:ascii="Calibri" w:hAnsi="Calibri" w:cs="Calibri"/>
          <w:b/>
          <w:bCs/>
          <w:color w:val="000000"/>
        </w:rPr>
        <w:t>"Mobile Technologies</w:t>
      </w:r>
    </w:p>
    <w:p w14:paraId="4CA3CE97" w14:textId="77777777" w:rsidR="00BC3546" w:rsidRDefault="00BC3546" w:rsidP="00BC3546">
      <w:pPr>
        <w:pStyle w:val="yiv1809854131msonormal"/>
        <w:shd w:val="clear" w:color="auto" w:fill="FFFFFF"/>
        <w:spacing w:before="0" w:beforeAutospacing="0" w:after="0" w:afterAutospacing="0" w:line="330" w:lineRule="atLeast"/>
        <w:ind w:left="360"/>
        <w:jc w:val="both"/>
        <w:rPr>
          <w:rFonts w:ascii="Calibri" w:hAnsi="Calibri" w:cs="Calibri"/>
          <w:color w:val="000000"/>
          <w:sz w:val="22"/>
          <w:szCs w:val="22"/>
        </w:rPr>
      </w:pPr>
      <w:r>
        <w:rPr>
          <w:rFonts w:ascii="Calibri" w:hAnsi="Calibri" w:cs="Calibri"/>
          <w:b/>
          <w:bCs/>
          <w:color w:val="FF0000"/>
          <w:lang w:val="en-US"/>
        </w:rPr>
        <w:t> </w:t>
      </w:r>
    </w:p>
    <w:p w14:paraId="5DFC76EF" w14:textId="77777777" w:rsidR="00BC3546" w:rsidRPr="00560831" w:rsidRDefault="00BC3546" w:rsidP="00BC3546">
      <w:pPr>
        <w:pStyle w:val="NoSpacing"/>
        <w:spacing w:line="380" w:lineRule="atLeast"/>
        <w:jc w:val="both"/>
        <w:rPr>
          <w:rFonts w:ascii="Arial" w:hAnsi="Arial" w:cs="Arial"/>
          <w:sz w:val="24"/>
          <w:szCs w:val="24"/>
        </w:rPr>
      </w:pPr>
    </w:p>
    <w:p w14:paraId="287EE48B" w14:textId="77777777" w:rsidR="00100D90" w:rsidRPr="00560831" w:rsidRDefault="00100D90" w:rsidP="002C1A05">
      <w:pPr>
        <w:pStyle w:val="NoSpacing"/>
        <w:spacing w:line="360" w:lineRule="auto"/>
        <w:jc w:val="both"/>
        <w:rPr>
          <w:rFonts w:ascii="Arial" w:hAnsi="Arial" w:cs="Arial"/>
          <w:b/>
          <w:sz w:val="24"/>
          <w:szCs w:val="24"/>
          <w:u w:val="single"/>
        </w:rPr>
      </w:pPr>
      <w:r w:rsidRPr="00560831">
        <w:rPr>
          <w:rFonts w:ascii="Arial" w:hAnsi="Arial" w:cs="Arial"/>
          <w:b/>
          <w:sz w:val="24"/>
          <w:szCs w:val="24"/>
          <w:u w:val="single"/>
        </w:rPr>
        <w:br w:type="page"/>
      </w:r>
    </w:p>
    <w:p w14:paraId="287EE48C" w14:textId="10DAFF88" w:rsidR="00550447" w:rsidRPr="00560831" w:rsidRDefault="002C1A05" w:rsidP="002C1A05">
      <w:pPr>
        <w:pStyle w:val="NoSpacing"/>
        <w:spacing w:line="360" w:lineRule="auto"/>
        <w:jc w:val="both"/>
        <w:rPr>
          <w:rFonts w:ascii="Arial" w:hAnsi="Arial" w:cs="Arial"/>
          <w:b/>
          <w:sz w:val="24"/>
          <w:szCs w:val="24"/>
          <w:u w:val="single"/>
        </w:rPr>
      </w:pPr>
      <w:r w:rsidRPr="00560831">
        <w:rPr>
          <w:rFonts w:ascii="Arial" w:hAnsi="Arial" w:cs="Arial"/>
          <w:b/>
          <w:sz w:val="24"/>
          <w:szCs w:val="24"/>
          <w:u w:val="single"/>
        </w:rPr>
        <w:lastRenderedPageBreak/>
        <w:t>Appendice</w:t>
      </w:r>
      <w:r w:rsidR="00100D90" w:rsidRPr="00560831">
        <w:rPr>
          <w:rFonts w:ascii="Arial" w:hAnsi="Arial" w:cs="Arial"/>
          <w:b/>
          <w:sz w:val="24"/>
          <w:szCs w:val="24"/>
          <w:u w:val="single"/>
        </w:rPr>
        <w:t>s</w:t>
      </w:r>
      <w:r w:rsidR="002D4A48">
        <w:rPr>
          <w:rFonts w:ascii="Arial" w:hAnsi="Arial" w:cs="Arial"/>
          <w:b/>
          <w:sz w:val="24"/>
          <w:szCs w:val="24"/>
          <w:u w:val="single"/>
        </w:rPr>
        <w:t>:</w:t>
      </w:r>
      <w:r w:rsidRPr="00560831">
        <w:rPr>
          <w:rFonts w:ascii="Arial" w:hAnsi="Arial" w:cs="Arial"/>
          <w:b/>
          <w:sz w:val="24"/>
          <w:szCs w:val="24"/>
          <w:u w:val="single"/>
        </w:rPr>
        <w:t xml:space="preserve"> </w:t>
      </w:r>
    </w:p>
    <w:p w14:paraId="2F2F3B0E" w14:textId="77777777" w:rsidR="004E4C06" w:rsidRPr="004E4C06" w:rsidRDefault="004E4C06" w:rsidP="004E4C06">
      <w:pPr>
        <w:spacing w:line="240" w:lineRule="auto"/>
        <w:rPr>
          <w:rFonts w:ascii="Arial" w:eastAsia="Times New Roman" w:hAnsi="Arial" w:cs="Arial"/>
          <w:b/>
          <w:sz w:val="24"/>
          <w:szCs w:val="24"/>
          <w:lang w:val="en-GB"/>
        </w:rPr>
      </w:pPr>
      <w:r w:rsidRPr="004E4C06">
        <w:rPr>
          <w:rFonts w:ascii="Arial" w:eastAsia="Times New Roman" w:hAnsi="Arial" w:cs="Arial"/>
          <w:b/>
          <w:sz w:val="24"/>
          <w:szCs w:val="24"/>
          <w:lang w:val="en-GB"/>
        </w:rPr>
        <w:t>APPENDIX A:</w:t>
      </w:r>
      <w:r w:rsidRPr="004E4C06">
        <w:rPr>
          <w:rFonts w:ascii="Arial" w:eastAsia="Times New Roman" w:hAnsi="Arial" w:cs="Arial"/>
          <w:b/>
          <w:sz w:val="24"/>
          <w:szCs w:val="24"/>
          <w:lang w:val="en-GB"/>
        </w:rPr>
        <w:tab/>
        <w:t xml:space="preserve">CHILDREN AND BEHAVIOUR  </w:t>
      </w:r>
    </w:p>
    <w:p w14:paraId="41F96453" w14:textId="77777777" w:rsidR="004E4C06" w:rsidRPr="004E4C06" w:rsidRDefault="004E4C06" w:rsidP="004E4C06">
      <w:pPr>
        <w:spacing w:line="240" w:lineRule="auto"/>
        <w:rPr>
          <w:rFonts w:ascii="Arial" w:eastAsia="Times New Roman" w:hAnsi="Arial" w:cs="Arial"/>
          <w:b/>
          <w:sz w:val="24"/>
          <w:szCs w:val="24"/>
          <w:lang w:val="en-GB"/>
        </w:rPr>
      </w:pPr>
      <w:r w:rsidRPr="004E4C06">
        <w:rPr>
          <w:rFonts w:ascii="Arial" w:eastAsia="Times New Roman" w:hAnsi="Arial" w:cs="Arial"/>
          <w:b/>
          <w:sz w:val="24"/>
          <w:szCs w:val="24"/>
          <w:lang w:val="en-GB"/>
        </w:rPr>
        <w:t>APPENDIX B:</w:t>
      </w:r>
      <w:r w:rsidRPr="004E4C06">
        <w:rPr>
          <w:rFonts w:ascii="Arial" w:eastAsia="Times New Roman" w:hAnsi="Arial" w:cs="Arial"/>
          <w:b/>
          <w:sz w:val="24"/>
          <w:szCs w:val="24"/>
          <w:lang w:val="en-GB"/>
        </w:rPr>
        <w:tab/>
        <w:t xml:space="preserve">METHODS TO SUPPORT POSITIVE BEHAVIOUR </w:t>
      </w:r>
    </w:p>
    <w:p w14:paraId="178A8EA2" w14:textId="77777777" w:rsidR="004E4C06" w:rsidRPr="004E4C06" w:rsidRDefault="004E4C06" w:rsidP="004E4C06">
      <w:pPr>
        <w:spacing w:line="240" w:lineRule="auto"/>
        <w:rPr>
          <w:rFonts w:ascii="Arial" w:eastAsia="Times New Roman" w:hAnsi="Arial" w:cs="Arial"/>
          <w:b/>
          <w:sz w:val="24"/>
          <w:szCs w:val="24"/>
          <w:lang w:val="en-GB"/>
        </w:rPr>
      </w:pPr>
      <w:r w:rsidRPr="004E4C06">
        <w:rPr>
          <w:rFonts w:ascii="Arial" w:eastAsia="Times New Roman" w:hAnsi="Arial" w:cs="Arial"/>
          <w:b/>
          <w:sz w:val="24"/>
          <w:szCs w:val="24"/>
          <w:lang w:val="en-GB"/>
        </w:rPr>
        <w:t>APPENDIX C:</w:t>
      </w:r>
      <w:r w:rsidRPr="004E4C06">
        <w:rPr>
          <w:rFonts w:ascii="Arial" w:eastAsia="Times New Roman" w:hAnsi="Arial" w:cs="Arial"/>
          <w:b/>
          <w:sz w:val="24"/>
          <w:szCs w:val="24"/>
          <w:lang w:val="en-GB"/>
        </w:rPr>
        <w:tab/>
        <w:t xml:space="preserve">PRINCIPLES OF AN INCLUSIVE CULTURE IN THE EARLY </w:t>
      </w:r>
      <w:r w:rsidRPr="004E4C06">
        <w:rPr>
          <w:rFonts w:ascii="Arial" w:eastAsia="Times New Roman" w:hAnsi="Arial" w:cs="Arial"/>
          <w:b/>
          <w:sz w:val="24"/>
          <w:szCs w:val="24"/>
          <w:lang w:val="en-GB"/>
        </w:rPr>
        <w:tab/>
      </w:r>
      <w:r w:rsidRPr="004E4C06">
        <w:rPr>
          <w:rFonts w:ascii="Arial" w:eastAsia="Times New Roman" w:hAnsi="Arial" w:cs="Arial"/>
          <w:b/>
          <w:sz w:val="24"/>
          <w:szCs w:val="24"/>
          <w:lang w:val="en-GB"/>
        </w:rPr>
        <w:tab/>
      </w:r>
      <w:r w:rsidRPr="004E4C06">
        <w:rPr>
          <w:rFonts w:ascii="Arial" w:eastAsia="Times New Roman" w:hAnsi="Arial" w:cs="Arial"/>
          <w:b/>
          <w:sz w:val="24"/>
          <w:szCs w:val="24"/>
          <w:lang w:val="en-GB"/>
        </w:rPr>
        <w:tab/>
        <w:t>CHILDHOOD SERVICE</w:t>
      </w:r>
    </w:p>
    <w:p w14:paraId="398EA575" w14:textId="77777777" w:rsidR="004E4C06" w:rsidRPr="004E4C06" w:rsidRDefault="004E4C06" w:rsidP="004E4C06">
      <w:pPr>
        <w:spacing w:line="240" w:lineRule="auto"/>
        <w:rPr>
          <w:rFonts w:ascii="Arial" w:eastAsia="Times New Roman" w:hAnsi="Arial" w:cs="Arial"/>
          <w:b/>
          <w:sz w:val="24"/>
          <w:szCs w:val="24"/>
          <w:lang w:val="en-GB"/>
        </w:rPr>
      </w:pPr>
      <w:r w:rsidRPr="004E4C06">
        <w:rPr>
          <w:rFonts w:ascii="Arial" w:eastAsia="Times New Roman" w:hAnsi="Arial" w:cs="Arial"/>
          <w:b/>
          <w:sz w:val="24"/>
          <w:szCs w:val="24"/>
          <w:lang w:val="en-GB"/>
        </w:rPr>
        <w:t xml:space="preserve">APPENDIX D: </w:t>
      </w:r>
      <w:r w:rsidRPr="004E4C06">
        <w:rPr>
          <w:rFonts w:ascii="Arial" w:eastAsia="Times New Roman" w:hAnsi="Arial" w:cs="Arial"/>
          <w:b/>
          <w:sz w:val="24"/>
          <w:szCs w:val="24"/>
          <w:lang w:val="en-GB"/>
        </w:rPr>
        <w:tab/>
        <w:t>AIM-ACCESS AND INCLUSION MODEL</w:t>
      </w:r>
    </w:p>
    <w:p w14:paraId="306E53B8" w14:textId="77777777" w:rsidR="004E4C06" w:rsidRPr="004E4C06" w:rsidRDefault="004E4C06" w:rsidP="004E4C06">
      <w:pPr>
        <w:spacing w:line="240" w:lineRule="auto"/>
        <w:rPr>
          <w:rFonts w:ascii="Arial" w:eastAsia="Times New Roman" w:hAnsi="Arial" w:cs="Arial"/>
          <w:b/>
          <w:sz w:val="24"/>
          <w:szCs w:val="24"/>
          <w:lang w:val="en-GB"/>
        </w:rPr>
      </w:pPr>
      <w:r w:rsidRPr="004E4C06">
        <w:rPr>
          <w:rFonts w:ascii="Arial" w:eastAsia="Times New Roman" w:hAnsi="Arial" w:cs="Arial"/>
          <w:b/>
          <w:sz w:val="24"/>
          <w:szCs w:val="24"/>
          <w:lang w:val="en-GB"/>
        </w:rPr>
        <w:t>APPENDIX E:</w:t>
      </w:r>
      <w:r w:rsidRPr="004E4C06">
        <w:rPr>
          <w:rFonts w:ascii="Arial" w:eastAsia="Times New Roman" w:hAnsi="Arial" w:cs="Arial"/>
          <w:b/>
          <w:sz w:val="24"/>
          <w:szCs w:val="24"/>
          <w:lang w:val="en-GB"/>
        </w:rPr>
        <w:tab/>
        <w:t>SERVICE EVALUATION</w:t>
      </w:r>
    </w:p>
    <w:p w14:paraId="5E04066B" w14:textId="77777777" w:rsidR="004E4C06" w:rsidRPr="004E4C06" w:rsidRDefault="004E4C06" w:rsidP="004E4C06">
      <w:pPr>
        <w:spacing w:after="160" w:line="259" w:lineRule="auto"/>
        <w:rPr>
          <w:rFonts w:ascii="Arial" w:eastAsia="Times New Roman" w:hAnsi="Arial" w:cs="Arial"/>
          <w:b/>
          <w:sz w:val="24"/>
          <w:szCs w:val="24"/>
          <w:lang w:val="en-GB"/>
        </w:rPr>
      </w:pPr>
      <w:r w:rsidRPr="004E4C06">
        <w:rPr>
          <w:rFonts w:ascii="Arial" w:eastAsia="Times New Roman" w:hAnsi="Arial" w:cs="Arial"/>
          <w:b/>
          <w:sz w:val="24"/>
          <w:szCs w:val="24"/>
        </w:rPr>
        <w:t xml:space="preserve">APPENDIX G: </w:t>
      </w:r>
      <w:r w:rsidRPr="004E4C06">
        <w:rPr>
          <w:rFonts w:ascii="Arial" w:eastAsia="Times New Roman" w:hAnsi="Arial" w:cs="Arial"/>
          <w:b/>
          <w:sz w:val="24"/>
          <w:szCs w:val="24"/>
        </w:rPr>
        <w:tab/>
        <w:t>TUSLA NOTIFICATION OF INCIDENTS FORM</w:t>
      </w:r>
    </w:p>
    <w:p w14:paraId="5B772D55" w14:textId="77777777" w:rsidR="004E4C06" w:rsidRPr="004E4C06" w:rsidRDefault="004E4C06" w:rsidP="004E4C06">
      <w:pPr>
        <w:spacing w:line="240" w:lineRule="auto"/>
        <w:ind w:left="2127" w:hanging="2127"/>
        <w:rPr>
          <w:rFonts w:ascii="Arial" w:eastAsia="Times New Roman" w:hAnsi="Arial" w:cs="Arial"/>
          <w:b/>
          <w:sz w:val="24"/>
          <w:szCs w:val="24"/>
          <w:lang w:val="en-GB"/>
        </w:rPr>
      </w:pPr>
      <w:r w:rsidRPr="004E4C06">
        <w:rPr>
          <w:rFonts w:ascii="Arial" w:eastAsia="Times New Roman" w:hAnsi="Arial" w:cs="Arial"/>
          <w:b/>
          <w:sz w:val="24"/>
          <w:szCs w:val="24"/>
          <w:lang w:val="en-GB"/>
        </w:rPr>
        <w:t xml:space="preserve">APPENDIX H: </w:t>
      </w:r>
      <w:r w:rsidRPr="004E4C06">
        <w:rPr>
          <w:rFonts w:ascii="Arial" w:eastAsia="Times New Roman" w:hAnsi="Arial" w:cs="Arial"/>
          <w:b/>
          <w:sz w:val="24"/>
          <w:szCs w:val="24"/>
          <w:lang w:val="en-GB"/>
        </w:rPr>
        <w:tab/>
        <w:t xml:space="preserve">EXCLUSIONS </w:t>
      </w:r>
    </w:p>
    <w:p w14:paraId="0612F664" w14:textId="77777777" w:rsidR="004E4C06" w:rsidRPr="004E4C06" w:rsidRDefault="004E4C06" w:rsidP="004E4C06">
      <w:pPr>
        <w:spacing w:line="240" w:lineRule="auto"/>
        <w:ind w:left="2127" w:hanging="2127"/>
        <w:rPr>
          <w:rFonts w:ascii="Arial" w:eastAsia="Times New Roman" w:hAnsi="Arial" w:cs="Arial"/>
          <w:b/>
          <w:sz w:val="24"/>
          <w:szCs w:val="24"/>
          <w:lang w:val="en-GB"/>
        </w:rPr>
      </w:pPr>
      <w:r w:rsidRPr="004E4C06">
        <w:rPr>
          <w:rFonts w:ascii="Arial" w:eastAsia="Times New Roman" w:hAnsi="Arial" w:cs="Arial"/>
          <w:b/>
          <w:sz w:val="24"/>
          <w:szCs w:val="24"/>
          <w:lang w:val="en-GB"/>
        </w:rPr>
        <w:t>APPENDIX I:</w:t>
      </w:r>
      <w:r w:rsidRPr="004E4C06">
        <w:rPr>
          <w:rFonts w:ascii="Arial" w:eastAsia="Times New Roman" w:hAnsi="Arial" w:cs="Arial"/>
          <w:b/>
          <w:sz w:val="24"/>
          <w:szCs w:val="24"/>
          <w:lang w:val="en-GB"/>
        </w:rPr>
        <w:tab/>
        <w:t>VACCINATION SCHEDULE</w:t>
      </w:r>
    </w:p>
    <w:p w14:paraId="20830C02" w14:textId="77777777" w:rsidR="004E4C06" w:rsidRPr="004E4C06" w:rsidRDefault="004E4C06" w:rsidP="004E4C06">
      <w:pPr>
        <w:spacing w:line="240" w:lineRule="auto"/>
        <w:ind w:left="2127" w:hanging="2127"/>
        <w:rPr>
          <w:rFonts w:ascii="Arial" w:eastAsia="Times New Roman" w:hAnsi="Arial" w:cs="Arial"/>
          <w:b/>
          <w:sz w:val="24"/>
          <w:szCs w:val="24"/>
          <w:lang w:val="en-GB"/>
        </w:rPr>
      </w:pPr>
      <w:r w:rsidRPr="004E4C06">
        <w:rPr>
          <w:rFonts w:ascii="Arial" w:eastAsia="Times New Roman" w:hAnsi="Arial" w:cs="Arial"/>
          <w:b/>
          <w:sz w:val="24"/>
          <w:szCs w:val="24"/>
          <w:lang w:val="en-GB"/>
        </w:rPr>
        <w:t>APPENDIX J:</w:t>
      </w:r>
      <w:r w:rsidRPr="004E4C06">
        <w:rPr>
          <w:rFonts w:ascii="Arial" w:eastAsia="Times New Roman" w:hAnsi="Arial" w:cs="Arial"/>
          <w:b/>
          <w:sz w:val="24"/>
          <w:szCs w:val="24"/>
          <w:lang w:val="en-GB"/>
        </w:rPr>
        <w:tab/>
        <w:t xml:space="preserve">- STAFF MEMBER'S DISCLAIMER WHERE A STAFF MEMBER IS NOT VACCINATED </w:t>
      </w:r>
    </w:p>
    <w:p w14:paraId="5E706C9C" w14:textId="77777777" w:rsidR="004E4C06" w:rsidRPr="004E4C06" w:rsidRDefault="004E4C06" w:rsidP="004E4C06">
      <w:pPr>
        <w:spacing w:line="240" w:lineRule="auto"/>
        <w:ind w:left="2127" w:hanging="2127"/>
        <w:rPr>
          <w:rFonts w:ascii="Arial" w:eastAsia="Times New Roman" w:hAnsi="Arial" w:cs="Arial"/>
          <w:b/>
          <w:sz w:val="24"/>
          <w:szCs w:val="24"/>
          <w:lang w:val="en-GB"/>
        </w:rPr>
      </w:pPr>
      <w:r w:rsidRPr="004E4C06">
        <w:rPr>
          <w:rFonts w:ascii="Arial" w:eastAsia="Times New Roman" w:hAnsi="Arial" w:cs="Arial"/>
          <w:b/>
          <w:sz w:val="24"/>
          <w:szCs w:val="24"/>
          <w:lang w:val="en-GB"/>
        </w:rPr>
        <w:t>APPENDIX K</w:t>
      </w:r>
      <w:r w:rsidRPr="004E4C06">
        <w:rPr>
          <w:rFonts w:ascii="Arial" w:eastAsia="Times New Roman" w:hAnsi="Arial" w:cs="Arial"/>
          <w:b/>
          <w:sz w:val="24"/>
          <w:szCs w:val="24"/>
          <w:lang w:val="en-GB"/>
        </w:rPr>
        <w:tab/>
      </w:r>
      <w:r w:rsidRPr="004E4C06">
        <w:rPr>
          <w:rFonts w:ascii="Arial" w:eastAsia="Times New Roman" w:hAnsi="Arial" w:cs="Arial"/>
          <w:b/>
          <w:sz w:val="24"/>
          <w:szCs w:val="24"/>
          <w:lang w:val="en-GB"/>
        </w:rPr>
        <w:tab/>
        <w:t>- DISCLAIMER TO BE SIGNED BY PARENTS WHERE CHILDREN ARE NOT VACCINATED</w:t>
      </w:r>
    </w:p>
    <w:p w14:paraId="1A038C3E" w14:textId="77777777" w:rsidR="004E4C06" w:rsidRPr="004E4C06" w:rsidRDefault="004E4C06" w:rsidP="004E4C06">
      <w:pPr>
        <w:spacing w:line="240" w:lineRule="auto"/>
        <w:ind w:left="2127" w:hanging="2127"/>
        <w:rPr>
          <w:rFonts w:ascii="Arial" w:eastAsia="Times New Roman" w:hAnsi="Arial" w:cs="Arial"/>
          <w:b/>
          <w:sz w:val="24"/>
          <w:szCs w:val="24"/>
          <w:lang w:val="en-GB"/>
        </w:rPr>
      </w:pPr>
      <w:r w:rsidRPr="004E4C06">
        <w:rPr>
          <w:rFonts w:ascii="Arial" w:eastAsia="Times New Roman" w:hAnsi="Arial" w:cs="Arial"/>
          <w:b/>
          <w:sz w:val="24"/>
          <w:szCs w:val="24"/>
          <w:lang w:val="en-GB"/>
        </w:rPr>
        <w:t>APPENDIX L:</w:t>
      </w:r>
      <w:r w:rsidRPr="004E4C06">
        <w:rPr>
          <w:rFonts w:ascii="Arial" w:eastAsia="Times New Roman" w:hAnsi="Arial" w:cs="Arial"/>
          <w:b/>
          <w:sz w:val="24"/>
          <w:szCs w:val="24"/>
          <w:lang w:val="en-GB"/>
        </w:rPr>
        <w:tab/>
        <w:t>SPECIFIC DISEASES</w:t>
      </w:r>
    </w:p>
    <w:p w14:paraId="1527EBC3" w14:textId="77777777" w:rsidR="004E4C06" w:rsidRPr="004E4C06" w:rsidRDefault="004E4C06" w:rsidP="004E4C06">
      <w:pPr>
        <w:spacing w:line="240" w:lineRule="auto"/>
        <w:ind w:left="2127" w:hanging="2127"/>
        <w:rPr>
          <w:rFonts w:ascii="Arial" w:eastAsia="Times New Roman" w:hAnsi="Arial" w:cs="Arial"/>
          <w:b/>
          <w:sz w:val="24"/>
          <w:szCs w:val="24"/>
          <w:lang w:val="en-GB"/>
        </w:rPr>
      </w:pPr>
      <w:r w:rsidRPr="004E4C06">
        <w:rPr>
          <w:rFonts w:ascii="Arial" w:eastAsia="Times New Roman" w:hAnsi="Arial" w:cs="Arial"/>
          <w:b/>
          <w:sz w:val="24"/>
          <w:szCs w:val="24"/>
          <w:lang w:val="en-GB"/>
        </w:rPr>
        <w:t>APPENDIX M:</w:t>
      </w:r>
      <w:r w:rsidRPr="004E4C06">
        <w:rPr>
          <w:rFonts w:ascii="Arial" w:eastAsia="Times New Roman" w:hAnsi="Arial" w:cs="Arial"/>
          <w:b/>
          <w:sz w:val="24"/>
          <w:szCs w:val="24"/>
          <w:lang w:val="en-GB"/>
        </w:rPr>
        <w:tab/>
        <w:t>CLEANING ROUTINES</w:t>
      </w:r>
    </w:p>
    <w:p w14:paraId="1B40BEF7" w14:textId="099E3479" w:rsidR="004E4C06" w:rsidRPr="004E4C06" w:rsidRDefault="004E4C06" w:rsidP="004E4C06">
      <w:pPr>
        <w:spacing w:line="240" w:lineRule="auto"/>
        <w:ind w:left="2127" w:hanging="2127"/>
        <w:rPr>
          <w:rFonts w:ascii="Arial" w:eastAsia="Times New Roman" w:hAnsi="Arial" w:cs="Arial"/>
          <w:b/>
          <w:sz w:val="24"/>
          <w:szCs w:val="24"/>
          <w:lang w:val="en-GB"/>
        </w:rPr>
      </w:pPr>
      <w:r w:rsidRPr="004E4C06">
        <w:rPr>
          <w:rFonts w:ascii="Arial" w:eastAsia="Times New Roman" w:hAnsi="Arial" w:cs="Arial"/>
          <w:b/>
          <w:sz w:val="24"/>
          <w:szCs w:val="24"/>
          <w:lang w:val="en-GB"/>
        </w:rPr>
        <w:t xml:space="preserve">APPENDIX </w:t>
      </w:r>
      <w:r w:rsidR="00B138ED">
        <w:rPr>
          <w:rFonts w:ascii="Arial" w:eastAsia="Times New Roman" w:hAnsi="Arial" w:cs="Arial"/>
          <w:b/>
          <w:sz w:val="24"/>
          <w:szCs w:val="24"/>
          <w:lang w:val="en-GB"/>
        </w:rPr>
        <w:t>O</w:t>
      </w:r>
      <w:r w:rsidRPr="004E4C06">
        <w:rPr>
          <w:rFonts w:ascii="Arial" w:eastAsia="Times New Roman" w:hAnsi="Arial" w:cs="Arial"/>
          <w:b/>
          <w:sz w:val="24"/>
          <w:szCs w:val="24"/>
          <w:lang w:val="en-GB"/>
        </w:rPr>
        <w:t>:</w:t>
      </w:r>
      <w:r w:rsidRPr="004E4C06">
        <w:rPr>
          <w:rFonts w:ascii="Arial" w:eastAsia="Times New Roman" w:hAnsi="Arial" w:cs="Arial"/>
          <w:b/>
          <w:sz w:val="24"/>
          <w:szCs w:val="24"/>
          <w:lang w:val="en-GB"/>
        </w:rPr>
        <w:tab/>
        <w:t>DEALING WITH MEDIA</w:t>
      </w:r>
    </w:p>
    <w:p w14:paraId="1DEABDA8" w14:textId="77777777" w:rsidR="004E4C06" w:rsidRPr="004E4C06" w:rsidRDefault="004E4C06" w:rsidP="004E4C06">
      <w:pPr>
        <w:spacing w:line="240" w:lineRule="auto"/>
        <w:rPr>
          <w:rFonts w:ascii="Arial" w:eastAsia="Times New Roman" w:hAnsi="Arial" w:cs="Arial"/>
          <w:b/>
          <w:sz w:val="24"/>
          <w:szCs w:val="24"/>
          <w:lang w:val="en-GB"/>
        </w:rPr>
      </w:pPr>
      <w:r w:rsidRPr="004E4C06">
        <w:rPr>
          <w:rFonts w:ascii="Arial" w:eastAsia="Times New Roman" w:hAnsi="Arial" w:cs="Arial"/>
          <w:b/>
          <w:sz w:val="24"/>
          <w:szCs w:val="24"/>
          <w:lang w:val="en-GB"/>
        </w:rPr>
        <w:t xml:space="preserve">APPENDIX P: </w:t>
      </w:r>
      <w:r w:rsidRPr="004E4C06">
        <w:rPr>
          <w:rFonts w:ascii="Arial" w:eastAsia="Times New Roman" w:hAnsi="Arial" w:cs="Arial"/>
          <w:b/>
          <w:sz w:val="24"/>
          <w:szCs w:val="24"/>
          <w:lang w:val="en-GB"/>
        </w:rPr>
        <w:tab/>
        <w:t xml:space="preserve">EARLY CHILDHOOD EDUCATION FRAMEWORK </w:t>
      </w:r>
      <w:r w:rsidRPr="004E4C06">
        <w:rPr>
          <w:rFonts w:ascii="Arial" w:eastAsia="Times New Roman" w:hAnsi="Arial" w:cs="Arial"/>
          <w:b/>
          <w:sz w:val="24"/>
          <w:szCs w:val="24"/>
          <w:lang w:val="en-GB"/>
        </w:rPr>
        <w:tab/>
      </w:r>
      <w:r w:rsidRPr="004E4C06">
        <w:rPr>
          <w:rFonts w:ascii="Arial" w:eastAsia="Times New Roman" w:hAnsi="Arial" w:cs="Arial"/>
          <w:b/>
          <w:sz w:val="24"/>
          <w:szCs w:val="24"/>
          <w:lang w:val="en-GB"/>
        </w:rPr>
        <w:tab/>
      </w:r>
    </w:p>
    <w:p w14:paraId="517AAB26" w14:textId="77777777" w:rsidR="004E4C06" w:rsidRPr="004E4C06" w:rsidRDefault="004E4C06" w:rsidP="004E4C06">
      <w:pPr>
        <w:spacing w:line="240" w:lineRule="auto"/>
        <w:rPr>
          <w:rFonts w:ascii="Arial" w:eastAsia="Times New Roman" w:hAnsi="Arial" w:cs="Arial"/>
          <w:b/>
          <w:sz w:val="24"/>
          <w:szCs w:val="24"/>
          <w:lang w:val="en-GB"/>
        </w:rPr>
      </w:pPr>
      <w:r w:rsidRPr="004E4C06">
        <w:rPr>
          <w:rFonts w:ascii="Arial" w:eastAsia="Times New Roman" w:hAnsi="Arial" w:cs="Arial"/>
          <w:b/>
          <w:sz w:val="24"/>
          <w:szCs w:val="24"/>
          <w:lang w:val="en-GB"/>
        </w:rPr>
        <w:tab/>
      </w:r>
      <w:r w:rsidRPr="004E4C06">
        <w:rPr>
          <w:rFonts w:ascii="Arial" w:eastAsia="Times New Roman" w:hAnsi="Arial" w:cs="Arial"/>
          <w:b/>
          <w:sz w:val="24"/>
          <w:szCs w:val="24"/>
          <w:lang w:val="en-GB"/>
        </w:rPr>
        <w:tab/>
      </w:r>
      <w:r w:rsidRPr="004E4C06">
        <w:rPr>
          <w:rFonts w:ascii="Arial" w:eastAsia="Times New Roman" w:hAnsi="Arial" w:cs="Arial"/>
          <w:b/>
          <w:sz w:val="24"/>
          <w:szCs w:val="24"/>
          <w:lang w:val="en-GB"/>
        </w:rPr>
        <w:tab/>
        <w:t>PRINCIPLES</w:t>
      </w:r>
    </w:p>
    <w:p w14:paraId="6A04B7D4" w14:textId="77777777" w:rsidR="004E4C06" w:rsidRPr="00560831" w:rsidRDefault="004E4C06" w:rsidP="004E4C06">
      <w:pPr>
        <w:spacing w:line="240" w:lineRule="auto"/>
        <w:ind w:left="2127" w:hanging="2127"/>
        <w:rPr>
          <w:rFonts w:ascii="Arial" w:eastAsia="Times New Roman" w:hAnsi="Arial" w:cs="Arial"/>
          <w:b/>
          <w:sz w:val="24"/>
          <w:szCs w:val="24"/>
          <w:lang w:val="en-GB"/>
        </w:rPr>
      </w:pPr>
      <w:r w:rsidRPr="00560831">
        <w:rPr>
          <w:rFonts w:ascii="Arial" w:eastAsia="Times New Roman" w:hAnsi="Arial" w:cs="Arial"/>
          <w:b/>
          <w:sz w:val="24"/>
          <w:szCs w:val="24"/>
          <w:lang w:val="en-GB"/>
        </w:rPr>
        <w:t xml:space="preserve">APPENDIX </w:t>
      </w:r>
      <w:r>
        <w:rPr>
          <w:rFonts w:ascii="Arial" w:eastAsia="Times New Roman" w:hAnsi="Arial" w:cs="Arial"/>
          <w:b/>
          <w:sz w:val="24"/>
          <w:szCs w:val="24"/>
          <w:lang w:val="en-GB"/>
        </w:rPr>
        <w:t>Q</w:t>
      </w:r>
      <w:r w:rsidRPr="00560831">
        <w:rPr>
          <w:rFonts w:ascii="Arial" w:eastAsia="Times New Roman" w:hAnsi="Arial" w:cs="Arial"/>
          <w:b/>
          <w:sz w:val="24"/>
          <w:szCs w:val="24"/>
          <w:lang w:val="en-GB"/>
        </w:rPr>
        <w:t>:</w:t>
      </w:r>
      <w:r w:rsidRPr="00560831">
        <w:rPr>
          <w:rFonts w:ascii="Arial" w:eastAsia="Times New Roman" w:hAnsi="Arial" w:cs="Arial"/>
          <w:b/>
          <w:sz w:val="24"/>
          <w:szCs w:val="24"/>
          <w:lang w:val="en-GB"/>
        </w:rPr>
        <w:tab/>
        <w:t>RECEIPT OF POLICIES BY STAFF MEMBERS</w:t>
      </w:r>
    </w:p>
    <w:p w14:paraId="520D36DA" w14:textId="77777777" w:rsidR="004E4C06" w:rsidRPr="00C97AE2" w:rsidRDefault="004E4C06" w:rsidP="004E4C06">
      <w:pPr>
        <w:spacing w:line="240" w:lineRule="auto"/>
        <w:rPr>
          <w:rFonts w:ascii="Arial" w:eastAsia="Times New Roman" w:hAnsi="Arial" w:cs="Arial"/>
          <w:b/>
          <w:sz w:val="24"/>
          <w:szCs w:val="24"/>
          <w:lang w:val="en-GB"/>
        </w:rPr>
      </w:pPr>
      <w:r w:rsidRPr="00C97AE2">
        <w:rPr>
          <w:rFonts w:ascii="Arial" w:eastAsia="Times New Roman" w:hAnsi="Arial" w:cs="Arial"/>
          <w:b/>
          <w:sz w:val="24"/>
          <w:szCs w:val="24"/>
          <w:lang w:val="en-GB"/>
        </w:rPr>
        <w:t xml:space="preserve">APPENDIX R: </w:t>
      </w:r>
      <w:r w:rsidRPr="00C97AE2">
        <w:rPr>
          <w:rFonts w:ascii="Arial" w:eastAsia="Times New Roman" w:hAnsi="Arial" w:cs="Arial"/>
          <w:b/>
          <w:sz w:val="24"/>
          <w:szCs w:val="24"/>
          <w:lang w:val="en-GB"/>
        </w:rPr>
        <w:tab/>
        <w:t>REVIEW OF POLICIES BY THE SERVICE</w:t>
      </w:r>
    </w:p>
    <w:p w14:paraId="287EE49E" w14:textId="17443844" w:rsidR="00AB6033" w:rsidRPr="00560831" w:rsidRDefault="00AB6033" w:rsidP="00AB6033">
      <w:pPr>
        <w:spacing w:line="240" w:lineRule="auto"/>
        <w:ind w:left="2127" w:hanging="2127"/>
        <w:rPr>
          <w:rFonts w:ascii="Arial" w:eastAsia="Times New Roman" w:hAnsi="Arial" w:cs="Arial"/>
          <w:b/>
          <w:sz w:val="24"/>
          <w:szCs w:val="24"/>
          <w:lang w:val="en-GB"/>
        </w:rPr>
      </w:pPr>
    </w:p>
    <w:p w14:paraId="287EE4A0" w14:textId="77777777" w:rsidR="00100D90" w:rsidRPr="00560831" w:rsidRDefault="00100D90" w:rsidP="002C1A05">
      <w:pPr>
        <w:pStyle w:val="NoSpacing"/>
        <w:spacing w:line="360" w:lineRule="auto"/>
        <w:jc w:val="both"/>
        <w:rPr>
          <w:rFonts w:ascii="Arial" w:hAnsi="Arial" w:cs="Arial"/>
          <w:b/>
          <w:sz w:val="24"/>
          <w:szCs w:val="24"/>
          <w:u w:val="single"/>
        </w:rPr>
      </w:pPr>
    </w:p>
    <w:p w14:paraId="287EE4A1" w14:textId="77777777" w:rsidR="003A1662" w:rsidRPr="00560831" w:rsidRDefault="002C1A05" w:rsidP="002C1A05">
      <w:pPr>
        <w:pStyle w:val="NoSpacing"/>
        <w:spacing w:line="360" w:lineRule="auto"/>
        <w:jc w:val="both"/>
        <w:rPr>
          <w:rFonts w:ascii="Arial" w:hAnsi="Arial" w:cs="Arial"/>
          <w:b/>
          <w:sz w:val="24"/>
          <w:szCs w:val="24"/>
          <w:u w:val="single"/>
        </w:rPr>
      </w:pPr>
      <w:r w:rsidRPr="00560831">
        <w:rPr>
          <w:rFonts w:ascii="Arial" w:hAnsi="Arial" w:cs="Arial"/>
          <w:b/>
          <w:sz w:val="24"/>
          <w:szCs w:val="24"/>
          <w:u w:val="single"/>
        </w:rPr>
        <w:t>Information:</w:t>
      </w:r>
    </w:p>
    <w:p w14:paraId="287EE4A2" w14:textId="77777777" w:rsidR="00EA5449" w:rsidRPr="00560831" w:rsidRDefault="002C1A05" w:rsidP="002C1A05">
      <w:pPr>
        <w:pStyle w:val="NoSpacing"/>
        <w:spacing w:line="360" w:lineRule="auto"/>
        <w:jc w:val="both"/>
        <w:rPr>
          <w:rFonts w:ascii="Arial" w:hAnsi="Arial" w:cs="Arial"/>
          <w:b/>
          <w:sz w:val="72"/>
          <w:szCs w:val="72"/>
        </w:rPr>
      </w:pPr>
      <w:r w:rsidRPr="00560831">
        <w:rPr>
          <w:rFonts w:ascii="Arial" w:hAnsi="Arial" w:cs="Arial"/>
          <w:b/>
          <w:sz w:val="24"/>
          <w:szCs w:val="24"/>
        </w:rPr>
        <w:t>SÍOLTA, the National Quality Framework for Early Childhood Education</w:t>
      </w:r>
    </w:p>
    <w:p w14:paraId="287EE4A3" w14:textId="77777777" w:rsidR="002C1A05" w:rsidRPr="00560831" w:rsidRDefault="002C1A05" w:rsidP="00EA5449">
      <w:pPr>
        <w:spacing w:after="160" w:line="259" w:lineRule="auto"/>
        <w:jc w:val="center"/>
        <w:rPr>
          <w:rFonts w:ascii="Arial" w:hAnsi="Arial" w:cs="Arial"/>
          <w:b/>
          <w:sz w:val="72"/>
          <w:szCs w:val="72"/>
        </w:rPr>
      </w:pPr>
    </w:p>
    <w:bookmarkEnd w:id="0"/>
    <w:p w14:paraId="287EE4A4" w14:textId="77777777" w:rsidR="002C1A05" w:rsidRPr="00560831" w:rsidRDefault="002C1A05" w:rsidP="00EA5449">
      <w:pPr>
        <w:spacing w:after="160" w:line="259" w:lineRule="auto"/>
        <w:jc w:val="center"/>
        <w:rPr>
          <w:rFonts w:ascii="Arial" w:hAnsi="Arial" w:cs="Arial"/>
          <w:b/>
          <w:sz w:val="72"/>
          <w:szCs w:val="72"/>
        </w:rPr>
      </w:pPr>
    </w:p>
    <w:p w14:paraId="287EE4A5" w14:textId="77777777" w:rsidR="002C1A05" w:rsidRPr="00560831" w:rsidRDefault="002C1A05" w:rsidP="00EA5449">
      <w:pPr>
        <w:spacing w:after="160" w:line="259" w:lineRule="auto"/>
        <w:jc w:val="center"/>
        <w:rPr>
          <w:rFonts w:ascii="Arial" w:hAnsi="Arial" w:cs="Arial"/>
          <w:b/>
          <w:sz w:val="72"/>
          <w:szCs w:val="72"/>
        </w:rPr>
      </w:pPr>
    </w:p>
    <w:p w14:paraId="287EE4A6" w14:textId="77777777" w:rsidR="002C1A05" w:rsidRPr="00560831" w:rsidRDefault="002C1A05" w:rsidP="00EA5449">
      <w:pPr>
        <w:spacing w:after="160" w:line="259" w:lineRule="auto"/>
        <w:jc w:val="center"/>
        <w:rPr>
          <w:rFonts w:ascii="Arial" w:hAnsi="Arial" w:cs="Arial"/>
          <w:b/>
          <w:sz w:val="72"/>
          <w:szCs w:val="72"/>
        </w:rPr>
      </w:pPr>
    </w:p>
    <w:p w14:paraId="287EE4A7" w14:textId="77777777" w:rsidR="00100D90" w:rsidRPr="00560831" w:rsidRDefault="00100D90" w:rsidP="00AB78A5">
      <w:pPr>
        <w:spacing w:after="160" w:line="259" w:lineRule="auto"/>
        <w:rPr>
          <w:rFonts w:ascii="Arial" w:hAnsi="Arial" w:cs="Arial"/>
          <w:b/>
          <w:sz w:val="72"/>
          <w:szCs w:val="72"/>
        </w:rPr>
      </w:pPr>
    </w:p>
    <w:p w14:paraId="287EE4A8" w14:textId="77777777" w:rsidR="00AB78A5" w:rsidRPr="00560831" w:rsidRDefault="00AB78A5" w:rsidP="00AB78A5">
      <w:pPr>
        <w:spacing w:after="160" w:line="259" w:lineRule="auto"/>
        <w:rPr>
          <w:rFonts w:ascii="Arial" w:hAnsi="Arial" w:cs="Arial"/>
          <w:b/>
          <w:sz w:val="72"/>
          <w:szCs w:val="72"/>
        </w:rPr>
      </w:pPr>
    </w:p>
    <w:p w14:paraId="0CC18F5C" w14:textId="77777777" w:rsidR="002D4A48" w:rsidRDefault="002D4A48" w:rsidP="00EA5449">
      <w:pPr>
        <w:spacing w:after="160" w:line="259" w:lineRule="auto"/>
        <w:jc w:val="center"/>
        <w:rPr>
          <w:rFonts w:ascii="Arial" w:hAnsi="Arial" w:cs="Arial"/>
          <w:b/>
          <w:sz w:val="72"/>
          <w:szCs w:val="72"/>
        </w:rPr>
      </w:pPr>
    </w:p>
    <w:p w14:paraId="287EE4A9" w14:textId="3C89C7C4" w:rsidR="00EA5449" w:rsidRPr="00560831" w:rsidRDefault="002C1A05" w:rsidP="00EA5449">
      <w:pPr>
        <w:spacing w:after="160" w:line="259" w:lineRule="auto"/>
        <w:jc w:val="center"/>
        <w:rPr>
          <w:rFonts w:ascii="Arial" w:hAnsi="Arial" w:cs="Arial"/>
          <w:b/>
          <w:sz w:val="72"/>
          <w:szCs w:val="72"/>
        </w:rPr>
      </w:pPr>
      <w:r w:rsidRPr="00560831">
        <w:rPr>
          <w:rFonts w:ascii="Arial" w:hAnsi="Arial" w:cs="Arial"/>
          <w:b/>
          <w:sz w:val="72"/>
          <w:szCs w:val="72"/>
        </w:rPr>
        <w:t>G</w:t>
      </w:r>
      <w:r w:rsidR="00EA5449" w:rsidRPr="00560831">
        <w:rPr>
          <w:rFonts w:ascii="Arial" w:hAnsi="Arial" w:cs="Arial"/>
          <w:b/>
          <w:sz w:val="72"/>
          <w:szCs w:val="72"/>
        </w:rPr>
        <w:t>OVERNANCE</w:t>
      </w:r>
    </w:p>
    <w:p w14:paraId="287EE4AA" w14:textId="77777777" w:rsidR="00CD66F8" w:rsidRPr="00560831" w:rsidRDefault="0072088B" w:rsidP="00CD66F8">
      <w:pPr>
        <w:spacing w:after="0"/>
        <w:jc w:val="both"/>
        <w:rPr>
          <w:rFonts w:ascii="Arial" w:hAnsi="Arial" w:cs="Arial"/>
          <w:b/>
          <w:sz w:val="28"/>
          <w:szCs w:val="28"/>
          <w:lang w:val="en-GB"/>
        </w:rPr>
      </w:pPr>
      <w:r w:rsidRPr="00560831">
        <w:rPr>
          <w:rFonts w:ascii="Arial" w:hAnsi="Arial" w:cs="Arial"/>
          <w:b/>
          <w:sz w:val="28"/>
          <w:szCs w:val="28"/>
        </w:rPr>
        <w:br w:type="page"/>
      </w:r>
      <w:r w:rsidR="00E63BA6" w:rsidRPr="00560831">
        <w:rPr>
          <w:rFonts w:ascii="Arial" w:hAnsi="Arial" w:cs="Arial"/>
          <w:b/>
          <w:sz w:val="28"/>
          <w:szCs w:val="28"/>
        </w:rPr>
        <w:lastRenderedPageBreak/>
        <w:t xml:space="preserve">1. </w:t>
      </w:r>
      <w:r w:rsidR="0008620A" w:rsidRPr="00560831">
        <w:rPr>
          <w:rFonts w:ascii="Arial" w:hAnsi="Arial" w:cs="Arial"/>
          <w:b/>
          <w:sz w:val="28"/>
          <w:szCs w:val="28"/>
        </w:rPr>
        <w:t>STATEMENT OF PURPOSE AND FUNCTION</w:t>
      </w:r>
      <w:r w:rsidR="00CD66F8" w:rsidRPr="00560831">
        <w:rPr>
          <w:rFonts w:ascii="Arial" w:hAnsi="Arial" w:cs="Arial"/>
          <w:b/>
          <w:sz w:val="28"/>
          <w:szCs w:val="28"/>
        </w:rPr>
        <w:t xml:space="preserve"> </w:t>
      </w:r>
    </w:p>
    <w:p w14:paraId="5403046D" w14:textId="58BEA9C9" w:rsidR="00663BDB" w:rsidRPr="00560831" w:rsidRDefault="00663BDB" w:rsidP="00983DFF">
      <w:pPr>
        <w:pStyle w:val="NoSpacing"/>
        <w:spacing w:line="360" w:lineRule="auto"/>
        <w:jc w:val="both"/>
        <w:rPr>
          <w:rFonts w:ascii="Arial" w:hAnsi="Arial" w:cs="Arial"/>
          <w:b/>
          <w:color w:val="5F497A" w:themeColor="accent4" w:themeShade="BF"/>
          <w:sz w:val="24"/>
          <w:szCs w:val="24"/>
        </w:rPr>
      </w:pPr>
      <w:r w:rsidRPr="00560831">
        <w:rPr>
          <w:rFonts w:ascii="Arial" w:hAnsi="Arial" w:cs="Arial"/>
          <w:b/>
          <w:color w:val="5F497A" w:themeColor="accent4" w:themeShade="BF"/>
          <w:sz w:val="24"/>
          <w:szCs w:val="24"/>
        </w:rPr>
        <w:t xml:space="preserve"> </w:t>
      </w:r>
    </w:p>
    <w:tbl>
      <w:tblPr>
        <w:tblStyle w:val="TableGrid"/>
        <w:tblW w:w="0" w:type="auto"/>
        <w:tblLook w:val="04A0" w:firstRow="1" w:lastRow="0" w:firstColumn="1" w:lastColumn="0" w:noHBand="0" w:noVBand="1"/>
      </w:tblPr>
      <w:tblGrid>
        <w:gridCol w:w="4644"/>
        <w:gridCol w:w="4372"/>
      </w:tblGrid>
      <w:tr w:rsidR="00983DFF" w:rsidRPr="00560831" w14:paraId="287EE4AE" w14:textId="77777777" w:rsidTr="0058696D">
        <w:tc>
          <w:tcPr>
            <w:tcW w:w="4644" w:type="dxa"/>
          </w:tcPr>
          <w:p w14:paraId="287EE4AC" w14:textId="77777777" w:rsidR="00983DFF" w:rsidRPr="00560831" w:rsidRDefault="00983DFF" w:rsidP="0058696D">
            <w:pPr>
              <w:pStyle w:val="NoSpacing"/>
              <w:spacing w:line="360" w:lineRule="auto"/>
              <w:jc w:val="both"/>
              <w:rPr>
                <w:rFonts w:ascii="Arial" w:hAnsi="Arial" w:cs="Arial"/>
                <w:b/>
                <w:sz w:val="24"/>
                <w:szCs w:val="24"/>
              </w:rPr>
            </w:pPr>
            <w:r w:rsidRPr="00560831">
              <w:rPr>
                <w:rFonts w:ascii="Arial" w:hAnsi="Arial" w:cs="Arial"/>
                <w:b/>
                <w:sz w:val="24"/>
                <w:szCs w:val="24"/>
              </w:rPr>
              <w:t>Document Title:</w:t>
            </w:r>
          </w:p>
        </w:tc>
        <w:tc>
          <w:tcPr>
            <w:tcW w:w="4372" w:type="dxa"/>
          </w:tcPr>
          <w:p w14:paraId="287EE4AD" w14:textId="77777777" w:rsidR="00983DFF" w:rsidRPr="00560831" w:rsidRDefault="00983DFF" w:rsidP="0058696D">
            <w:pPr>
              <w:pStyle w:val="NoSpacing"/>
              <w:spacing w:line="360" w:lineRule="auto"/>
              <w:jc w:val="both"/>
              <w:rPr>
                <w:rFonts w:ascii="Arial" w:hAnsi="Arial" w:cs="Arial"/>
                <w:b/>
                <w:sz w:val="24"/>
                <w:szCs w:val="24"/>
              </w:rPr>
            </w:pPr>
            <w:r w:rsidRPr="00560831">
              <w:rPr>
                <w:rFonts w:ascii="Arial" w:hAnsi="Arial" w:cs="Arial"/>
                <w:b/>
                <w:sz w:val="24"/>
                <w:szCs w:val="24"/>
              </w:rPr>
              <w:t>Statement of Purpose and Function</w:t>
            </w:r>
          </w:p>
        </w:tc>
      </w:tr>
      <w:tr w:rsidR="00983DFF" w:rsidRPr="00560831" w14:paraId="287EE4B1" w14:textId="77777777" w:rsidTr="0058696D">
        <w:tc>
          <w:tcPr>
            <w:tcW w:w="4644" w:type="dxa"/>
          </w:tcPr>
          <w:p w14:paraId="287EE4AF" w14:textId="77777777" w:rsidR="00983DFF" w:rsidRPr="00560831" w:rsidRDefault="00983DFF" w:rsidP="0058696D">
            <w:pPr>
              <w:pStyle w:val="NoSpacing"/>
              <w:spacing w:line="360" w:lineRule="auto"/>
              <w:jc w:val="both"/>
              <w:rPr>
                <w:rFonts w:ascii="Arial" w:hAnsi="Arial" w:cs="Arial"/>
                <w:b/>
                <w:sz w:val="24"/>
                <w:szCs w:val="24"/>
              </w:rPr>
            </w:pPr>
            <w:r w:rsidRPr="00560831">
              <w:rPr>
                <w:rFonts w:ascii="Arial" w:hAnsi="Arial" w:cs="Arial"/>
                <w:b/>
                <w:sz w:val="24"/>
                <w:szCs w:val="24"/>
              </w:rPr>
              <w:t>Unique Reference Number:</w:t>
            </w:r>
          </w:p>
        </w:tc>
        <w:tc>
          <w:tcPr>
            <w:tcW w:w="4372" w:type="dxa"/>
          </w:tcPr>
          <w:p w14:paraId="287EE4B0" w14:textId="77777777" w:rsidR="00983DFF" w:rsidRPr="00560831" w:rsidRDefault="00983DFF" w:rsidP="0058696D">
            <w:pPr>
              <w:pStyle w:val="NoSpacing"/>
              <w:spacing w:line="360" w:lineRule="auto"/>
              <w:jc w:val="both"/>
              <w:rPr>
                <w:rFonts w:ascii="Arial" w:hAnsi="Arial" w:cs="Arial"/>
                <w:b/>
                <w:sz w:val="24"/>
                <w:szCs w:val="24"/>
              </w:rPr>
            </w:pPr>
            <w:r w:rsidRPr="00560831">
              <w:rPr>
                <w:rFonts w:ascii="Arial" w:hAnsi="Arial" w:cs="Arial"/>
                <w:b/>
                <w:sz w:val="24"/>
                <w:szCs w:val="24"/>
              </w:rPr>
              <w:t>001</w:t>
            </w:r>
          </w:p>
        </w:tc>
      </w:tr>
      <w:tr w:rsidR="00983DFF" w:rsidRPr="00560831" w14:paraId="287EE4B4" w14:textId="77777777" w:rsidTr="0058696D">
        <w:tc>
          <w:tcPr>
            <w:tcW w:w="4644" w:type="dxa"/>
          </w:tcPr>
          <w:p w14:paraId="287EE4B2" w14:textId="77777777" w:rsidR="00983DFF" w:rsidRPr="00560831" w:rsidRDefault="00983DFF" w:rsidP="0058696D">
            <w:pPr>
              <w:pStyle w:val="NoSpacing"/>
              <w:spacing w:line="360" w:lineRule="auto"/>
              <w:jc w:val="both"/>
              <w:rPr>
                <w:rFonts w:ascii="Arial" w:hAnsi="Arial" w:cs="Arial"/>
                <w:b/>
                <w:sz w:val="24"/>
                <w:szCs w:val="24"/>
              </w:rPr>
            </w:pPr>
            <w:r w:rsidRPr="00560831">
              <w:rPr>
                <w:rFonts w:ascii="Arial" w:hAnsi="Arial" w:cs="Arial"/>
                <w:b/>
                <w:sz w:val="24"/>
                <w:szCs w:val="24"/>
              </w:rPr>
              <w:t>Document Author:</w:t>
            </w:r>
          </w:p>
        </w:tc>
        <w:tc>
          <w:tcPr>
            <w:tcW w:w="4372" w:type="dxa"/>
          </w:tcPr>
          <w:p w14:paraId="287EE4B3" w14:textId="0062759D" w:rsidR="00983DFF" w:rsidRPr="00963458" w:rsidRDefault="003D45DC" w:rsidP="0058696D">
            <w:pPr>
              <w:pStyle w:val="NoSpacing"/>
              <w:spacing w:line="360" w:lineRule="auto"/>
              <w:jc w:val="both"/>
              <w:rPr>
                <w:rFonts w:ascii="Arial" w:hAnsi="Arial" w:cs="Arial"/>
                <w:b/>
                <w:sz w:val="24"/>
                <w:szCs w:val="24"/>
              </w:rPr>
            </w:pPr>
            <w:r>
              <w:rPr>
                <w:rFonts w:ascii="Arial" w:hAnsi="Arial" w:cs="Arial"/>
                <w:b/>
                <w:sz w:val="24"/>
                <w:szCs w:val="24"/>
              </w:rPr>
              <w:t>Bambi’s Land Montessori and ASD Playschool Lusk</w:t>
            </w:r>
            <w:r w:rsidR="00983DFF" w:rsidRPr="00963458">
              <w:rPr>
                <w:rFonts w:ascii="Arial" w:hAnsi="Arial" w:cs="Arial"/>
                <w:b/>
                <w:sz w:val="24"/>
                <w:szCs w:val="24"/>
              </w:rPr>
              <w:t>, CB</w:t>
            </w:r>
          </w:p>
        </w:tc>
      </w:tr>
      <w:tr w:rsidR="00983DFF" w:rsidRPr="00560831" w14:paraId="287EE4B7" w14:textId="77777777" w:rsidTr="0058696D">
        <w:tc>
          <w:tcPr>
            <w:tcW w:w="4644" w:type="dxa"/>
          </w:tcPr>
          <w:p w14:paraId="287EE4B5" w14:textId="77777777" w:rsidR="00983DFF" w:rsidRPr="00560831" w:rsidRDefault="00983DFF" w:rsidP="0058696D">
            <w:pPr>
              <w:pStyle w:val="NoSpacing"/>
              <w:spacing w:line="360" w:lineRule="auto"/>
              <w:jc w:val="both"/>
              <w:rPr>
                <w:rFonts w:ascii="Arial" w:hAnsi="Arial" w:cs="Arial"/>
                <w:b/>
                <w:sz w:val="24"/>
                <w:szCs w:val="24"/>
              </w:rPr>
            </w:pPr>
            <w:r w:rsidRPr="00560831">
              <w:rPr>
                <w:rFonts w:ascii="Arial" w:hAnsi="Arial" w:cs="Arial"/>
                <w:b/>
                <w:sz w:val="24"/>
                <w:szCs w:val="24"/>
              </w:rPr>
              <w:t>Document Approved:</w:t>
            </w:r>
          </w:p>
        </w:tc>
        <w:tc>
          <w:tcPr>
            <w:tcW w:w="4372" w:type="dxa"/>
          </w:tcPr>
          <w:p w14:paraId="287EE4B6" w14:textId="38F3CCEF" w:rsidR="00983DFF" w:rsidRPr="00963458" w:rsidRDefault="003D45DC" w:rsidP="0058696D">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83DFF" w:rsidRPr="00560831" w14:paraId="287EE4BA" w14:textId="77777777" w:rsidTr="0058696D">
        <w:tc>
          <w:tcPr>
            <w:tcW w:w="4644" w:type="dxa"/>
          </w:tcPr>
          <w:p w14:paraId="287EE4B8" w14:textId="77777777" w:rsidR="00983DFF" w:rsidRPr="00560831" w:rsidRDefault="00983DFF" w:rsidP="0058696D">
            <w:pPr>
              <w:pStyle w:val="NoSpacing"/>
              <w:rPr>
                <w:rFonts w:ascii="Arial" w:hAnsi="Arial" w:cs="Arial"/>
                <w:b/>
                <w:sz w:val="24"/>
                <w:szCs w:val="24"/>
              </w:rPr>
            </w:pPr>
            <w:r w:rsidRPr="00560831">
              <w:rPr>
                <w:rFonts w:ascii="Arial" w:hAnsi="Arial" w:cs="Arial"/>
                <w:b/>
                <w:sz w:val="24"/>
                <w:szCs w:val="24"/>
              </w:rPr>
              <w:t>Person(s) responsible for developing, distributing and reviewing Policy</w:t>
            </w:r>
          </w:p>
        </w:tc>
        <w:tc>
          <w:tcPr>
            <w:tcW w:w="4372" w:type="dxa"/>
          </w:tcPr>
          <w:p w14:paraId="287EE4B9" w14:textId="392D43F2" w:rsidR="00983DFF" w:rsidRPr="00963458" w:rsidRDefault="003D45DC" w:rsidP="0058696D">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83DFF" w:rsidRPr="00560831" w14:paraId="287EE4BD" w14:textId="77777777" w:rsidTr="0058696D">
        <w:tc>
          <w:tcPr>
            <w:tcW w:w="4644" w:type="dxa"/>
          </w:tcPr>
          <w:p w14:paraId="287EE4BB" w14:textId="77777777" w:rsidR="00983DFF" w:rsidRPr="00560831" w:rsidRDefault="00983DFF" w:rsidP="0058696D">
            <w:pPr>
              <w:pStyle w:val="NoSpacing"/>
              <w:jc w:val="both"/>
              <w:rPr>
                <w:rFonts w:ascii="Arial" w:hAnsi="Arial" w:cs="Arial"/>
                <w:b/>
                <w:sz w:val="24"/>
                <w:szCs w:val="24"/>
              </w:rPr>
            </w:pPr>
            <w:r w:rsidRPr="00560831">
              <w:rPr>
                <w:rFonts w:ascii="Arial" w:hAnsi="Arial" w:cs="Arial"/>
                <w:b/>
                <w:sz w:val="24"/>
                <w:szCs w:val="24"/>
              </w:rPr>
              <w:t>Person responsible for approving Policy</w:t>
            </w:r>
          </w:p>
        </w:tc>
        <w:tc>
          <w:tcPr>
            <w:tcW w:w="4372" w:type="dxa"/>
          </w:tcPr>
          <w:p w14:paraId="287EE4BC" w14:textId="7103DF4E" w:rsidR="00983DFF" w:rsidRPr="00963458" w:rsidRDefault="003D45DC" w:rsidP="0058696D">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83DFF" w:rsidRPr="00560831" w14:paraId="287EE4C0" w14:textId="77777777" w:rsidTr="0058696D">
        <w:tc>
          <w:tcPr>
            <w:tcW w:w="4644" w:type="dxa"/>
          </w:tcPr>
          <w:p w14:paraId="287EE4BE" w14:textId="77777777" w:rsidR="00983DFF" w:rsidRPr="00560831" w:rsidRDefault="00983DFF" w:rsidP="0058696D">
            <w:pPr>
              <w:pStyle w:val="NoSpacing"/>
              <w:jc w:val="both"/>
              <w:rPr>
                <w:rFonts w:ascii="Arial" w:hAnsi="Arial" w:cs="Arial"/>
                <w:b/>
                <w:sz w:val="24"/>
                <w:szCs w:val="24"/>
              </w:rPr>
            </w:pPr>
            <w:r w:rsidRPr="00560831">
              <w:rPr>
                <w:rFonts w:ascii="Arial" w:hAnsi="Arial" w:cs="Arial"/>
                <w:b/>
                <w:sz w:val="24"/>
                <w:szCs w:val="24"/>
              </w:rPr>
              <w:t>Method of communication of policies to staff (email / hard copy / induction training)</w:t>
            </w:r>
          </w:p>
        </w:tc>
        <w:tc>
          <w:tcPr>
            <w:tcW w:w="4372" w:type="dxa"/>
          </w:tcPr>
          <w:p w14:paraId="287EE4BF" w14:textId="1248F087" w:rsidR="00983DFF" w:rsidRPr="00963458" w:rsidRDefault="003D45DC" w:rsidP="0058696D">
            <w:pPr>
              <w:pStyle w:val="NoSpacing"/>
              <w:spacing w:line="360" w:lineRule="auto"/>
              <w:jc w:val="both"/>
              <w:rPr>
                <w:rFonts w:ascii="Arial" w:hAnsi="Arial" w:cs="Arial"/>
                <w:b/>
                <w:sz w:val="24"/>
                <w:szCs w:val="24"/>
              </w:rPr>
            </w:pPr>
            <w:r>
              <w:rPr>
                <w:rFonts w:ascii="Arial" w:hAnsi="Arial" w:cs="Arial"/>
                <w:b/>
                <w:sz w:val="24"/>
                <w:szCs w:val="24"/>
              </w:rPr>
              <w:t>Email and Induction Training</w:t>
            </w:r>
          </w:p>
        </w:tc>
      </w:tr>
      <w:tr w:rsidR="00983DFF" w:rsidRPr="00560831" w14:paraId="287EE4C3" w14:textId="77777777" w:rsidTr="0058696D">
        <w:tc>
          <w:tcPr>
            <w:tcW w:w="4644" w:type="dxa"/>
          </w:tcPr>
          <w:p w14:paraId="287EE4C1" w14:textId="77777777" w:rsidR="00983DFF" w:rsidRPr="00560831" w:rsidRDefault="00983DFF" w:rsidP="0058696D">
            <w:pPr>
              <w:pStyle w:val="NoSpacing"/>
              <w:jc w:val="both"/>
              <w:rPr>
                <w:rFonts w:ascii="Arial" w:hAnsi="Arial" w:cs="Arial"/>
                <w:b/>
                <w:sz w:val="24"/>
                <w:szCs w:val="24"/>
              </w:rPr>
            </w:pPr>
            <w:r w:rsidRPr="00560831">
              <w:rPr>
                <w:rFonts w:ascii="Arial" w:hAnsi="Arial" w:cs="Arial"/>
                <w:b/>
                <w:sz w:val="24"/>
                <w:szCs w:val="24"/>
              </w:rPr>
              <w:t>Method of communication of policies to parents/guardians (full policies via email, hard copy)</w:t>
            </w:r>
          </w:p>
        </w:tc>
        <w:tc>
          <w:tcPr>
            <w:tcW w:w="4372" w:type="dxa"/>
          </w:tcPr>
          <w:p w14:paraId="287EE4C2" w14:textId="2DF82A9A" w:rsidR="00983DFF" w:rsidRPr="00963458" w:rsidRDefault="003D45DC" w:rsidP="0058696D">
            <w:pPr>
              <w:pStyle w:val="NoSpacing"/>
              <w:spacing w:line="360" w:lineRule="auto"/>
              <w:jc w:val="both"/>
              <w:rPr>
                <w:rFonts w:ascii="Arial" w:hAnsi="Arial" w:cs="Arial"/>
                <w:b/>
                <w:sz w:val="24"/>
                <w:szCs w:val="24"/>
              </w:rPr>
            </w:pPr>
            <w:r>
              <w:rPr>
                <w:rFonts w:ascii="Arial" w:hAnsi="Arial" w:cs="Arial"/>
                <w:b/>
                <w:sz w:val="24"/>
                <w:szCs w:val="24"/>
              </w:rPr>
              <w:t>Email</w:t>
            </w:r>
          </w:p>
        </w:tc>
      </w:tr>
      <w:tr w:rsidR="00CB6586" w:rsidRPr="00560831" w14:paraId="287EE4C9" w14:textId="77777777" w:rsidTr="0058696D">
        <w:tc>
          <w:tcPr>
            <w:tcW w:w="4644" w:type="dxa"/>
          </w:tcPr>
          <w:p w14:paraId="287EE4C7" w14:textId="77777777" w:rsidR="00CB6586" w:rsidRPr="00560831" w:rsidRDefault="00CB6586" w:rsidP="00CB6586">
            <w:pPr>
              <w:pStyle w:val="NoSpacing"/>
              <w:jc w:val="both"/>
              <w:rPr>
                <w:rFonts w:ascii="Arial" w:hAnsi="Arial" w:cs="Arial"/>
                <w:b/>
                <w:sz w:val="24"/>
                <w:szCs w:val="24"/>
              </w:rPr>
            </w:pPr>
            <w:r w:rsidRPr="00560831">
              <w:rPr>
                <w:rFonts w:ascii="Arial" w:hAnsi="Arial" w:cs="Arial"/>
                <w:b/>
                <w:sz w:val="24"/>
                <w:szCs w:val="24"/>
              </w:rPr>
              <w:t>Method of communication of policies to Stakeholders (full policies via email, hard copy)</w:t>
            </w:r>
          </w:p>
        </w:tc>
        <w:tc>
          <w:tcPr>
            <w:tcW w:w="4372" w:type="dxa"/>
          </w:tcPr>
          <w:p w14:paraId="287EE4C8" w14:textId="39159C6D" w:rsidR="00CB6586" w:rsidRPr="00963458" w:rsidRDefault="003D45DC" w:rsidP="00CB6586">
            <w:pPr>
              <w:pStyle w:val="NoSpacing"/>
              <w:spacing w:line="360" w:lineRule="auto"/>
              <w:jc w:val="both"/>
              <w:rPr>
                <w:rFonts w:ascii="Arial" w:hAnsi="Arial" w:cs="Arial"/>
                <w:b/>
                <w:sz w:val="24"/>
                <w:szCs w:val="24"/>
              </w:rPr>
            </w:pPr>
            <w:r>
              <w:rPr>
                <w:rFonts w:ascii="Arial" w:hAnsi="Arial" w:cs="Arial"/>
                <w:b/>
                <w:sz w:val="24"/>
                <w:szCs w:val="24"/>
              </w:rPr>
              <w:t>Email</w:t>
            </w:r>
          </w:p>
        </w:tc>
      </w:tr>
      <w:tr w:rsidR="00CB6586" w:rsidRPr="00560831" w14:paraId="287EE4CC" w14:textId="77777777" w:rsidTr="0058696D">
        <w:tc>
          <w:tcPr>
            <w:tcW w:w="4644" w:type="dxa"/>
          </w:tcPr>
          <w:p w14:paraId="287EE4CA" w14:textId="77777777" w:rsidR="00CB6586" w:rsidRPr="00560831" w:rsidRDefault="00CB6586" w:rsidP="0058696D">
            <w:pPr>
              <w:pStyle w:val="NoSpacing"/>
              <w:spacing w:line="360" w:lineRule="auto"/>
              <w:jc w:val="both"/>
              <w:rPr>
                <w:rFonts w:ascii="Arial" w:hAnsi="Arial" w:cs="Arial"/>
                <w:b/>
                <w:sz w:val="24"/>
                <w:szCs w:val="24"/>
              </w:rPr>
            </w:pPr>
            <w:r w:rsidRPr="00560831">
              <w:rPr>
                <w:rFonts w:ascii="Arial" w:hAnsi="Arial" w:cs="Arial"/>
                <w:b/>
                <w:sz w:val="24"/>
                <w:szCs w:val="24"/>
              </w:rPr>
              <w:t>Date the Document is Effective From:</w:t>
            </w:r>
          </w:p>
        </w:tc>
        <w:tc>
          <w:tcPr>
            <w:tcW w:w="4372" w:type="dxa"/>
          </w:tcPr>
          <w:p w14:paraId="287EE4CB" w14:textId="7119A0AF" w:rsidR="00CB6586" w:rsidRPr="00963458" w:rsidRDefault="008A39D3" w:rsidP="0058696D">
            <w:pPr>
              <w:pStyle w:val="NoSpacing"/>
              <w:spacing w:line="360" w:lineRule="auto"/>
              <w:jc w:val="both"/>
              <w:rPr>
                <w:rFonts w:ascii="Arial" w:hAnsi="Arial" w:cs="Arial"/>
                <w:b/>
                <w:sz w:val="24"/>
                <w:szCs w:val="24"/>
              </w:rPr>
            </w:pPr>
            <w:r>
              <w:rPr>
                <w:rFonts w:ascii="Arial" w:hAnsi="Arial" w:cs="Arial"/>
                <w:b/>
                <w:sz w:val="24"/>
                <w:szCs w:val="24"/>
              </w:rPr>
              <w:t>June</w:t>
            </w:r>
            <w:r w:rsidR="00F64974">
              <w:rPr>
                <w:rFonts w:ascii="Arial" w:hAnsi="Arial" w:cs="Arial"/>
                <w:b/>
                <w:sz w:val="24"/>
                <w:szCs w:val="24"/>
              </w:rPr>
              <w:t xml:space="preserve"> 202</w:t>
            </w:r>
            <w:r>
              <w:rPr>
                <w:rFonts w:ascii="Arial" w:hAnsi="Arial" w:cs="Arial"/>
                <w:b/>
                <w:sz w:val="24"/>
                <w:szCs w:val="24"/>
              </w:rPr>
              <w:t>4</w:t>
            </w:r>
          </w:p>
        </w:tc>
      </w:tr>
      <w:tr w:rsidR="00CB6586" w:rsidRPr="00560831" w14:paraId="287EE4CF" w14:textId="77777777" w:rsidTr="0058696D">
        <w:tc>
          <w:tcPr>
            <w:tcW w:w="4644" w:type="dxa"/>
          </w:tcPr>
          <w:p w14:paraId="287EE4CD" w14:textId="77777777" w:rsidR="00CB6586" w:rsidRPr="00560831" w:rsidRDefault="00CB6586" w:rsidP="0058696D">
            <w:pPr>
              <w:pStyle w:val="NoSpacing"/>
              <w:spacing w:line="360" w:lineRule="auto"/>
              <w:jc w:val="both"/>
              <w:rPr>
                <w:rFonts w:ascii="Arial" w:hAnsi="Arial" w:cs="Arial"/>
                <w:b/>
                <w:sz w:val="24"/>
                <w:szCs w:val="24"/>
              </w:rPr>
            </w:pPr>
            <w:r w:rsidRPr="00560831">
              <w:rPr>
                <w:rFonts w:ascii="Arial" w:hAnsi="Arial" w:cs="Arial"/>
                <w:b/>
                <w:sz w:val="24"/>
                <w:szCs w:val="24"/>
              </w:rPr>
              <w:t>Scheduled Review Date:</w:t>
            </w:r>
          </w:p>
        </w:tc>
        <w:tc>
          <w:tcPr>
            <w:tcW w:w="4372" w:type="dxa"/>
          </w:tcPr>
          <w:p w14:paraId="287EE4CE" w14:textId="486C9C74" w:rsidR="00CB6586" w:rsidRPr="00560831" w:rsidRDefault="0024094A" w:rsidP="0058696D">
            <w:pPr>
              <w:pStyle w:val="NoSpacing"/>
              <w:spacing w:line="360" w:lineRule="auto"/>
              <w:jc w:val="both"/>
              <w:rPr>
                <w:rFonts w:ascii="Arial" w:hAnsi="Arial" w:cs="Arial"/>
                <w:b/>
                <w:sz w:val="24"/>
                <w:szCs w:val="24"/>
              </w:rPr>
            </w:pPr>
            <w:r w:rsidRPr="00560831">
              <w:rPr>
                <w:rFonts w:ascii="Arial" w:hAnsi="Arial" w:cs="Arial"/>
                <w:b/>
                <w:sz w:val="24"/>
                <w:szCs w:val="24"/>
              </w:rPr>
              <w:t>Annually</w:t>
            </w:r>
          </w:p>
        </w:tc>
      </w:tr>
      <w:tr w:rsidR="00CB6586" w:rsidRPr="00560831" w14:paraId="287EE4D2" w14:textId="77777777" w:rsidTr="0058696D">
        <w:tc>
          <w:tcPr>
            <w:tcW w:w="4644" w:type="dxa"/>
          </w:tcPr>
          <w:p w14:paraId="287EE4D0" w14:textId="77777777" w:rsidR="00CB6586" w:rsidRPr="00560831" w:rsidRDefault="00CB6586" w:rsidP="0058696D">
            <w:pPr>
              <w:pStyle w:val="NoSpacing"/>
              <w:spacing w:line="360" w:lineRule="auto"/>
              <w:jc w:val="both"/>
              <w:rPr>
                <w:rFonts w:ascii="Arial" w:hAnsi="Arial" w:cs="Arial"/>
                <w:b/>
                <w:sz w:val="24"/>
                <w:szCs w:val="24"/>
              </w:rPr>
            </w:pPr>
            <w:r w:rsidRPr="00560831">
              <w:rPr>
                <w:rFonts w:ascii="Arial" w:hAnsi="Arial" w:cs="Arial"/>
                <w:b/>
                <w:sz w:val="24"/>
                <w:szCs w:val="24"/>
              </w:rPr>
              <w:t>Number of Pages:</w:t>
            </w:r>
          </w:p>
        </w:tc>
        <w:tc>
          <w:tcPr>
            <w:tcW w:w="4372" w:type="dxa"/>
          </w:tcPr>
          <w:p w14:paraId="287EE4D1" w14:textId="092F8455" w:rsidR="00CB6586" w:rsidRPr="00560831" w:rsidRDefault="00E53C73" w:rsidP="0058696D">
            <w:pPr>
              <w:pStyle w:val="NoSpacing"/>
              <w:spacing w:line="360" w:lineRule="auto"/>
              <w:jc w:val="both"/>
              <w:rPr>
                <w:rFonts w:ascii="Arial" w:hAnsi="Arial" w:cs="Arial"/>
                <w:b/>
                <w:sz w:val="24"/>
                <w:szCs w:val="24"/>
              </w:rPr>
            </w:pPr>
            <w:r>
              <w:rPr>
                <w:rFonts w:ascii="Arial" w:hAnsi="Arial" w:cs="Arial"/>
                <w:b/>
                <w:sz w:val="24"/>
                <w:szCs w:val="24"/>
              </w:rPr>
              <w:t>221</w:t>
            </w:r>
          </w:p>
        </w:tc>
      </w:tr>
    </w:tbl>
    <w:p w14:paraId="287EE4D3" w14:textId="77777777" w:rsidR="00983DFF" w:rsidRPr="00560831" w:rsidRDefault="00983DFF" w:rsidP="00983DFF">
      <w:pPr>
        <w:pStyle w:val="ListParagraph"/>
        <w:spacing w:after="160" w:line="259" w:lineRule="auto"/>
        <w:rPr>
          <w:rFonts w:ascii="Arial" w:hAnsi="Arial" w:cs="Arial"/>
          <w:b/>
          <w:sz w:val="28"/>
          <w:szCs w:val="28"/>
        </w:rPr>
      </w:pPr>
    </w:p>
    <w:p w14:paraId="287EE4D4" w14:textId="1031B670" w:rsidR="00983DFF" w:rsidRPr="00560831" w:rsidRDefault="00983DFF" w:rsidP="002D4A48">
      <w:pPr>
        <w:pStyle w:val="ListParagraph"/>
        <w:spacing w:after="160" w:line="259" w:lineRule="auto"/>
        <w:ind w:left="0"/>
        <w:jc w:val="both"/>
        <w:rPr>
          <w:rFonts w:ascii="Arial" w:hAnsi="Arial" w:cs="Arial"/>
          <w:b/>
          <w:sz w:val="24"/>
          <w:szCs w:val="24"/>
        </w:rPr>
      </w:pPr>
      <w:r w:rsidRPr="00560831">
        <w:rPr>
          <w:rFonts w:ascii="Arial" w:hAnsi="Arial" w:cs="Arial"/>
          <w:b/>
          <w:sz w:val="24"/>
          <w:szCs w:val="24"/>
        </w:rPr>
        <w:t>This policy has been communicated to parents/guardians</w:t>
      </w:r>
      <w:r w:rsidR="00FA44B8" w:rsidRPr="00560831">
        <w:rPr>
          <w:rFonts w:ascii="Arial" w:hAnsi="Arial" w:cs="Arial"/>
          <w:b/>
          <w:sz w:val="24"/>
          <w:szCs w:val="24"/>
        </w:rPr>
        <w:t xml:space="preserve"> and </w:t>
      </w:r>
      <w:r w:rsidR="00CB6586" w:rsidRPr="00560831">
        <w:rPr>
          <w:rFonts w:ascii="Arial" w:hAnsi="Arial" w:cs="Arial"/>
          <w:b/>
          <w:sz w:val="24"/>
          <w:szCs w:val="24"/>
        </w:rPr>
        <w:t>relevant stakeholders</w:t>
      </w:r>
      <w:r w:rsidR="002D4A48">
        <w:rPr>
          <w:rFonts w:ascii="Arial" w:hAnsi="Arial" w:cs="Arial"/>
          <w:b/>
          <w:sz w:val="24"/>
          <w:szCs w:val="24"/>
        </w:rPr>
        <w:t>.</w:t>
      </w:r>
    </w:p>
    <w:p w14:paraId="287EE4D5" w14:textId="77777777" w:rsidR="00CB6586" w:rsidRPr="00560831" w:rsidRDefault="00CB6586" w:rsidP="002D4A48">
      <w:pPr>
        <w:pStyle w:val="ListParagraph"/>
        <w:spacing w:after="160" w:line="259" w:lineRule="auto"/>
        <w:ind w:left="0"/>
        <w:jc w:val="both"/>
        <w:rPr>
          <w:rFonts w:ascii="Arial" w:hAnsi="Arial" w:cs="Arial"/>
          <w:b/>
          <w:sz w:val="24"/>
          <w:szCs w:val="24"/>
        </w:rPr>
      </w:pPr>
    </w:p>
    <w:p w14:paraId="287EE4D6" w14:textId="77777777" w:rsidR="00CB6586" w:rsidRPr="002D4A48" w:rsidRDefault="00CB6586" w:rsidP="002D4A48">
      <w:pPr>
        <w:spacing w:after="160" w:line="259" w:lineRule="auto"/>
        <w:contextualSpacing/>
        <w:jc w:val="both"/>
        <w:rPr>
          <w:rFonts w:ascii="Arial" w:hAnsi="Arial" w:cs="Arial"/>
          <w:b/>
          <w:sz w:val="24"/>
          <w:szCs w:val="24"/>
        </w:rPr>
      </w:pPr>
      <w:r w:rsidRPr="00560831">
        <w:rPr>
          <w:rFonts w:ascii="Arial" w:hAnsi="Arial" w:cs="Arial"/>
          <w:b/>
          <w:sz w:val="24"/>
          <w:szCs w:val="24"/>
        </w:rPr>
        <w:t xml:space="preserve">This Statement is available to parents, staff and relevant </w:t>
      </w:r>
      <w:r w:rsidRPr="002D4A48">
        <w:rPr>
          <w:rFonts w:ascii="Arial" w:hAnsi="Arial" w:cs="Arial"/>
          <w:b/>
          <w:sz w:val="24"/>
          <w:szCs w:val="24"/>
        </w:rPr>
        <w:t>stakeholders</w:t>
      </w:r>
      <w:r w:rsidR="00316E07" w:rsidRPr="002D4A48">
        <w:rPr>
          <w:rFonts w:ascii="Arial" w:hAnsi="Arial" w:cs="Arial"/>
          <w:b/>
          <w:sz w:val="24"/>
          <w:szCs w:val="24"/>
        </w:rPr>
        <w:t>.</w:t>
      </w:r>
    </w:p>
    <w:p w14:paraId="287EE4D7" w14:textId="77777777" w:rsidR="00CC65D6" w:rsidRPr="002D4A48" w:rsidRDefault="00CC65D6" w:rsidP="002D4A48">
      <w:pPr>
        <w:tabs>
          <w:tab w:val="left" w:pos="1946"/>
        </w:tabs>
        <w:spacing w:after="0" w:line="360" w:lineRule="auto"/>
        <w:jc w:val="both"/>
        <w:rPr>
          <w:rFonts w:ascii="Arial" w:hAnsi="Arial" w:cs="Arial"/>
          <w:b/>
          <w:bCs/>
          <w:shd w:val="clear" w:color="auto" w:fill="FFFFFF"/>
        </w:rPr>
      </w:pPr>
    </w:p>
    <w:p w14:paraId="287EE4DB" w14:textId="77777777" w:rsidR="00983DFF" w:rsidRPr="00560831" w:rsidRDefault="00983DFF" w:rsidP="002D4A48">
      <w:pPr>
        <w:pStyle w:val="ListParagraph"/>
        <w:ind w:left="0"/>
        <w:jc w:val="both"/>
        <w:rPr>
          <w:rFonts w:ascii="Arial" w:hAnsi="Arial" w:cs="Arial"/>
          <w:b/>
          <w:sz w:val="24"/>
          <w:szCs w:val="24"/>
        </w:rPr>
      </w:pPr>
      <w:r w:rsidRPr="002D4A48">
        <w:rPr>
          <w:rFonts w:ascii="Arial" w:hAnsi="Arial" w:cs="Arial"/>
          <w:b/>
          <w:sz w:val="24"/>
          <w:szCs w:val="24"/>
        </w:rPr>
        <w:t>Relevant staff know the requirements and have a clear understanding of their roles and responsibilities in relation to this policy. Relevant staff have received training on this policy.</w:t>
      </w:r>
      <w:r w:rsidR="003A1662" w:rsidRPr="002D4A48">
        <w:rPr>
          <w:rFonts w:ascii="Arial" w:hAnsi="Arial" w:cs="Arial"/>
          <w:b/>
          <w:sz w:val="24"/>
          <w:szCs w:val="24"/>
        </w:rPr>
        <w:t xml:space="preserve"> </w:t>
      </w:r>
      <w:r w:rsidRPr="002D4A48">
        <w:rPr>
          <w:rFonts w:ascii="Arial" w:hAnsi="Arial" w:cs="Arial"/>
          <w:b/>
          <w:sz w:val="24"/>
          <w:szCs w:val="24"/>
        </w:rPr>
        <w:t>Relevant staff have been trained on this policy</w:t>
      </w:r>
      <w:r w:rsidRPr="00560831">
        <w:rPr>
          <w:rFonts w:ascii="Arial" w:hAnsi="Arial" w:cs="Arial"/>
          <w:b/>
          <w:sz w:val="24"/>
          <w:szCs w:val="24"/>
        </w:rPr>
        <w:t>.</w:t>
      </w:r>
    </w:p>
    <w:p w14:paraId="287EE4DC" w14:textId="77777777" w:rsidR="00983DFF" w:rsidRPr="00560831" w:rsidRDefault="00983DFF" w:rsidP="00983DFF">
      <w:pPr>
        <w:pStyle w:val="ListParagraph"/>
        <w:spacing w:after="160" w:line="259" w:lineRule="auto"/>
        <w:rPr>
          <w:rFonts w:ascii="Arial" w:hAnsi="Arial" w:cs="Arial"/>
          <w:b/>
          <w:sz w:val="28"/>
          <w:szCs w:val="28"/>
        </w:rPr>
      </w:pPr>
    </w:p>
    <w:p w14:paraId="287EE4DD" w14:textId="77777777" w:rsidR="00983DFF" w:rsidRDefault="00983DFF" w:rsidP="00983DFF">
      <w:pPr>
        <w:pStyle w:val="NoSpacing"/>
        <w:spacing w:line="360" w:lineRule="auto"/>
        <w:jc w:val="both"/>
        <w:rPr>
          <w:rFonts w:ascii="Arial" w:hAnsi="Arial" w:cs="Arial"/>
          <w:b/>
          <w:sz w:val="24"/>
          <w:szCs w:val="24"/>
        </w:rPr>
      </w:pPr>
      <w:r w:rsidRPr="00560831">
        <w:rPr>
          <w:rFonts w:ascii="Arial" w:hAnsi="Arial" w:cs="Arial"/>
          <w:b/>
          <w:sz w:val="24"/>
          <w:szCs w:val="24"/>
        </w:rPr>
        <w:t>Mission Statement and Ethos:</w:t>
      </w:r>
    </w:p>
    <w:p w14:paraId="39B7070E" w14:textId="77777777" w:rsidR="003D45DC" w:rsidRPr="00560831" w:rsidRDefault="003D45DC" w:rsidP="00983DFF">
      <w:pPr>
        <w:pStyle w:val="NoSpacing"/>
        <w:spacing w:line="360" w:lineRule="auto"/>
        <w:jc w:val="both"/>
        <w:rPr>
          <w:rFonts w:ascii="Arial" w:hAnsi="Arial" w:cs="Arial"/>
          <w:b/>
          <w:sz w:val="24"/>
          <w:szCs w:val="24"/>
        </w:rPr>
      </w:pPr>
    </w:p>
    <w:p w14:paraId="0EE9BDB6" w14:textId="77777777" w:rsidR="003D45DC" w:rsidRDefault="003D45DC" w:rsidP="003D45DC">
      <w:pPr>
        <w:spacing w:after="0" w:line="360" w:lineRule="auto"/>
        <w:jc w:val="both"/>
        <w:rPr>
          <w:rFonts w:ascii="Arial" w:eastAsia="Times New Roman" w:hAnsi="Arial" w:cs="Arial"/>
          <w:color w:val="000000"/>
          <w:sz w:val="24"/>
          <w:szCs w:val="24"/>
        </w:rPr>
      </w:pPr>
      <w:r w:rsidRPr="00D77020">
        <w:rPr>
          <w:rFonts w:ascii="Arial" w:eastAsia="Times New Roman" w:hAnsi="Arial" w:cs="Arial"/>
          <w:color w:val="000000"/>
          <w:sz w:val="24"/>
          <w:szCs w:val="24"/>
        </w:rPr>
        <w:t>At this service we are committed to</w:t>
      </w:r>
    </w:p>
    <w:p w14:paraId="06DBCF94" w14:textId="77777777" w:rsidR="003D45DC" w:rsidRPr="00D77020" w:rsidRDefault="003D45DC" w:rsidP="003D45DC">
      <w:pPr>
        <w:spacing w:after="0" w:line="360" w:lineRule="auto"/>
        <w:jc w:val="both"/>
        <w:rPr>
          <w:rFonts w:ascii="Arial" w:eastAsia="Times New Roman" w:hAnsi="Arial" w:cs="Arial"/>
          <w:color w:val="000000"/>
          <w:sz w:val="24"/>
          <w:szCs w:val="24"/>
        </w:rPr>
      </w:pPr>
    </w:p>
    <w:p w14:paraId="381FB121" w14:textId="77777777" w:rsidR="003D45DC" w:rsidRPr="004D083F" w:rsidRDefault="003D45DC" w:rsidP="003D45DC">
      <w:pPr>
        <w:numPr>
          <w:ilvl w:val="0"/>
          <w:numId w:val="403"/>
        </w:numPr>
        <w:spacing w:after="0" w:line="360" w:lineRule="auto"/>
        <w:jc w:val="both"/>
        <w:rPr>
          <w:rFonts w:ascii="Arial" w:eastAsia="Times New Roman" w:hAnsi="Arial" w:cs="Arial"/>
          <w:color w:val="000000"/>
          <w:sz w:val="24"/>
          <w:szCs w:val="24"/>
        </w:rPr>
      </w:pPr>
      <w:r w:rsidRPr="004D083F">
        <w:rPr>
          <w:rFonts w:ascii="Arial" w:eastAsia="Times New Roman" w:hAnsi="Arial" w:cs="Arial"/>
          <w:color w:val="000000"/>
          <w:sz w:val="24"/>
          <w:szCs w:val="24"/>
        </w:rPr>
        <w:t>Providing the highest quality childcare for all our families.</w:t>
      </w:r>
    </w:p>
    <w:p w14:paraId="32DB19CD" w14:textId="34BF9B9D" w:rsidR="003D45DC" w:rsidRPr="004D083F" w:rsidRDefault="003D45DC" w:rsidP="003D45DC">
      <w:pPr>
        <w:numPr>
          <w:ilvl w:val="0"/>
          <w:numId w:val="403"/>
        </w:numPr>
        <w:spacing w:after="0" w:line="360" w:lineRule="auto"/>
        <w:jc w:val="both"/>
        <w:rPr>
          <w:rFonts w:ascii="Arial" w:eastAsia="Times New Roman" w:hAnsi="Arial" w:cs="Arial"/>
          <w:color w:val="000000"/>
          <w:sz w:val="24"/>
          <w:szCs w:val="24"/>
        </w:rPr>
      </w:pPr>
      <w:r w:rsidRPr="004D083F">
        <w:rPr>
          <w:rFonts w:ascii="Arial" w:eastAsia="Times New Roman" w:hAnsi="Arial" w:cs="Arial"/>
          <w:color w:val="000000"/>
          <w:sz w:val="24"/>
          <w:szCs w:val="24"/>
        </w:rPr>
        <w:lastRenderedPageBreak/>
        <w:t xml:space="preserve">Continually striving to help nurture, </w:t>
      </w:r>
      <w:r w:rsidR="00332D8D" w:rsidRPr="004D083F">
        <w:rPr>
          <w:rFonts w:ascii="Arial" w:eastAsia="Times New Roman" w:hAnsi="Arial" w:cs="Arial"/>
          <w:color w:val="000000"/>
          <w:sz w:val="24"/>
          <w:szCs w:val="24"/>
        </w:rPr>
        <w:t>challenge,</w:t>
      </w:r>
      <w:r w:rsidRPr="004D083F">
        <w:rPr>
          <w:rFonts w:ascii="Arial" w:eastAsia="Times New Roman" w:hAnsi="Arial" w:cs="Arial"/>
          <w:color w:val="000000"/>
          <w:sz w:val="24"/>
          <w:szCs w:val="24"/>
        </w:rPr>
        <w:t xml:space="preserve"> and foster independence in all the children in our care.</w:t>
      </w:r>
    </w:p>
    <w:p w14:paraId="1A79AD02" w14:textId="370C872B" w:rsidR="003D45DC" w:rsidRPr="004D083F" w:rsidRDefault="003D45DC" w:rsidP="003D45DC">
      <w:pPr>
        <w:numPr>
          <w:ilvl w:val="0"/>
          <w:numId w:val="403"/>
        </w:numPr>
        <w:spacing w:after="0" w:line="360" w:lineRule="auto"/>
        <w:jc w:val="both"/>
        <w:rPr>
          <w:rFonts w:ascii="Arial" w:eastAsia="Times New Roman" w:hAnsi="Arial" w:cs="Arial"/>
          <w:color w:val="000000"/>
          <w:sz w:val="24"/>
          <w:szCs w:val="24"/>
        </w:rPr>
      </w:pPr>
      <w:r w:rsidRPr="004D083F">
        <w:rPr>
          <w:rFonts w:ascii="Arial" w:eastAsia="Times New Roman" w:hAnsi="Arial" w:cs="Arial"/>
          <w:color w:val="000000"/>
          <w:sz w:val="24"/>
          <w:szCs w:val="24"/>
        </w:rPr>
        <w:t>Providing a safe, warm, stimulating </w:t>
      </w:r>
      <w:r w:rsidR="00332D8D" w:rsidRPr="004D083F">
        <w:rPr>
          <w:rFonts w:ascii="Arial" w:eastAsia="Times New Roman" w:hAnsi="Arial" w:cs="Arial"/>
          <w:color w:val="000000"/>
          <w:sz w:val="24"/>
          <w:szCs w:val="24"/>
        </w:rPr>
        <w:t>age</w:t>
      </w:r>
      <w:r w:rsidR="00332D8D">
        <w:rPr>
          <w:rFonts w:ascii="Arial" w:eastAsia="Times New Roman" w:hAnsi="Arial" w:cs="Arial"/>
          <w:color w:val="000000"/>
          <w:sz w:val="24"/>
          <w:szCs w:val="24"/>
        </w:rPr>
        <w:t>-appropriate</w:t>
      </w:r>
      <w:r w:rsidRPr="004D083F">
        <w:rPr>
          <w:rFonts w:ascii="Arial" w:eastAsia="Times New Roman" w:hAnsi="Arial" w:cs="Arial"/>
          <w:color w:val="000000"/>
          <w:sz w:val="24"/>
          <w:szCs w:val="24"/>
        </w:rPr>
        <w:t xml:space="preserve"> environment, where all children are encouraged to learn, grow and actively explore.</w:t>
      </w:r>
    </w:p>
    <w:p w14:paraId="48EEEFE8" w14:textId="77777777" w:rsidR="003D45DC" w:rsidRDefault="003D45DC" w:rsidP="003D45DC">
      <w:pPr>
        <w:numPr>
          <w:ilvl w:val="0"/>
          <w:numId w:val="403"/>
        </w:numPr>
        <w:spacing w:after="0" w:line="360" w:lineRule="auto"/>
        <w:jc w:val="both"/>
        <w:rPr>
          <w:rFonts w:ascii="Arial" w:eastAsia="Times New Roman" w:hAnsi="Arial" w:cs="Arial"/>
          <w:color w:val="000000"/>
          <w:sz w:val="24"/>
          <w:szCs w:val="24"/>
        </w:rPr>
      </w:pPr>
      <w:r w:rsidRPr="004D083F">
        <w:rPr>
          <w:rFonts w:ascii="Arial" w:eastAsia="Times New Roman" w:hAnsi="Arial" w:cs="Arial"/>
          <w:color w:val="000000"/>
          <w:sz w:val="24"/>
          <w:szCs w:val="24"/>
        </w:rPr>
        <w:t>Developing strong partnerships with our parents, committing to working together to build a foundation that nurtures each child’s self-esteem and confidence.</w:t>
      </w:r>
    </w:p>
    <w:p w14:paraId="11766A61" w14:textId="77777777" w:rsidR="003D45DC" w:rsidRPr="004D083F" w:rsidRDefault="003D45DC" w:rsidP="003D45DC">
      <w:pPr>
        <w:numPr>
          <w:ilvl w:val="0"/>
          <w:numId w:val="403"/>
        </w:num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Our Service has a dedicated room to work with children with autism. </w:t>
      </w:r>
    </w:p>
    <w:p w14:paraId="505E6ACC" w14:textId="77777777" w:rsidR="003D45DC" w:rsidRDefault="003D45DC" w:rsidP="00983DFF">
      <w:pPr>
        <w:spacing w:after="0" w:line="360" w:lineRule="auto"/>
        <w:jc w:val="both"/>
        <w:rPr>
          <w:rFonts w:ascii="Arial" w:hAnsi="Arial" w:cs="Arial"/>
          <w:b/>
          <w:sz w:val="24"/>
          <w:szCs w:val="24"/>
        </w:rPr>
      </w:pPr>
    </w:p>
    <w:p w14:paraId="287EE4E1" w14:textId="0B3C9E89" w:rsidR="00983DFF" w:rsidRPr="00560831" w:rsidRDefault="00983DFF" w:rsidP="00983DFF">
      <w:pPr>
        <w:spacing w:after="0" w:line="360" w:lineRule="auto"/>
        <w:jc w:val="both"/>
        <w:rPr>
          <w:rFonts w:ascii="Arial" w:hAnsi="Arial" w:cs="Arial"/>
          <w:b/>
          <w:sz w:val="24"/>
          <w:szCs w:val="24"/>
        </w:rPr>
      </w:pPr>
      <w:r w:rsidRPr="00560831">
        <w:rPr>
          <w:rFonts w:ascii="Arial" w:hAnsi="Arial" w:cs="Arial"/>
          <w:b/>
          <w:sz w:val="24"/>
          <w:szCs w:val="24"/>
        </w:rPr>
        <w:t>KEY INFORMATION</w:t>
      </w:r>
      <w:r w:rsidR="002D4A48">
        <w:rPr>
          <w:rFonts w:ascii="Arial" w:hAnsi="Arial" w:cs="Arial"/>
          <w:b/>
          <w:sz w:val="24"/>
          <w:szCs w:val="24"/>
        </w:rPr>
        <w:t>:</w:t>
      </w:r>
    </w:p>
    <w:tbl>
      <w:tblPr>
        <w:tblW w:w="0" w:type="auto"/>
        <w:tblLook w:val="04A0" w:firstRow="1" w:lastRow="0" w:firstColumn="1" w:lastColumn="0" w:noHBand="0" w:noVBand="1"/>
      </w:tblPr>
      <w:tblGrid>
        <w:gridCol w:w="2830"/>
        <w:gridCol w:w="6186"/>
      </w:tblGrid>
      <w:tr w:rsidR="003D45DC" w:rsidRPr="00DB6A01" w14:paraId="478029CB" w14:textId="77777777" w:rsidTr="003D45DC">
        <w:trPr>
          <w:trHeight w:val="818"/>
        </w:trPr>
        <w:tc>
          <w:tcPr>
            <w:tcW w:w="2830" w:type="dxa"/>
            <w:tcBorders>
              <w:top w:val="single" w:sz="4" w:space="0" w:color="auto"/>
              <w:left w:val="single" w:sz="4" w:space="0" w:color="auto"/>
              <w:bottom w:val="single" w:sz="4" w:space="0" w:color="auto"/>
              <w:right w:val="single" w:sz="4" w:space="0" w:color="auto"/>
            </w:tcBorders>
            <w:vAlign w:val="center"/>
          </w:tcPr>
          <w:p w14:paraId="4B9BBB9B" w14:textId="77777777" w:rsidR="003D45DC" w:rsidRPr="0058696D" w:rsidRDefault="003D45DC" w:rsidP="003D45DC">
            <w:pPr>
              <w:spacing w:after="0" w:line="360" w:lineRule="auto"/>
              <w:jc w:val="both"/>
              <w:rPr>
                <w:rFonts w:ascii="Arial" w:hAnsi="Arial" w:cs="Arial"/>
                <w:b/>
                <w:bCs/>
                <w:sz w:val="24"/>
                <w:szCs w:val="24"/>
              </w:rPr>
            </w:pPr>
            <w:r w:rsidRPr="0058696D">
              <w:rPr>
                <w:rFonts w:ascii="Arial" w:hAnsi="Arial" w:cs="Arial"/>
                <w:b/>
                <w:bCs/>
                <w:sz w:val="24"/>
                <w:szCs w:val="24"/>
              </w:rPr>
              <w:t>Opening Hours:</w:t>
            </w:r>
            <w:r w:rsidRPr="0058696D">
              <w:rPr>
                <w:rFonts w:ascii="Arial" w:hAnsi="Arial" w:cs="Arial"/>
                <w:b/>
                <w:bCs/>
                <w:sz w:val="24"/>
                <w:szCs w:val="24"/>
              </w:rPr>
              <w:tab/>
            </w:r>
          </w:p>
        </w:tc>
        <w:tc>
          <w:tcPr>
            <w:tcW w:w="6186" w:type="dxa"/>
            <w:tcBorders>
              <w:top w:val="single" w:sz="4" w:space="0" w:color="auto"/>
              <w:left w:val="single" w:sz="4" w:space="0" w:color="auto"/>
              <w:bottom w:val="single" w:sz="4" w:space="0" w:color="auto"/>
              <w:right w:val="single" w:sz="4" w:space="0" w:color="auto"/>
            </w:tcBorders>
            <w:vAlign w:val="center"/>
          </w:tcPr>
          <w:p w14:paraId="5B743FD0" w14:textId="2C6FAAAC" w:rsidR="00295FFD" w:rsidRDefault="008A1EA2" w:rsidP="003D45DC">
            <w:pPr>
              <w:spacing w:after="0" w:line="360" w:lineRule="auto"/>
              <w:jc w:val="both"/>
              <w:rPr>
                <w:rFonts w:ascii="Arial" w:hAnsi="Arial" w:cs="Arial"/>
                <w:bCs/>
                <w:sz w:val="24"/>
                <w:szCs w:val="24"/>
              </w:rPr>
            </w:pPr>
            <w:r>
              <w:rPr>
                <w:rFonts w:ascii="Arial" w:hAnsi="Arial" w:cs="Arial"/>
                <w:bCs/>
                <w:sz w:val="24"/>
                <w:szCs w:val="24"/>
              </w:rPr>
              <w:t xml:space="preserve">8.45 </w:t>
            </w:r>
            <w:r w:rsidR="003D45DC" w:rsidRPr="00E2656F">
              <w:rPr>
                <w:rFonts w:ascii="Arial" w:hAnsi="Arial" w:cs="Arial"/>
                <w:bCs/>
                <w:sz w:val="24"/>
                <w:szCs w:val="24"/>
              </w:rPr>
              <w:t>am-1</w:t>
            </w:r>
            <w:r>
              <w:rPr>
                <w:rFonts w:ascii="Arial" w:hAnsi="Arial" w:cs="Arial"/>
                <w:bCs/>
                <w:sz w:val="24"/>
                <w:szCs w:val="24"/>
              </w:rPr>
              <w:t xml:space="preserve">1.45 </w:t>
            </w:r>
            <w:r w:rsidR="003D45DC" w:rsidRPr="00E2656F">
              <w:rPr>
                <w:rFonts w:ascii="Arial" w:hAnsi="Arial" w:cs="Arial"/>
                <w:bCs/>
                <w:sz w:val="24"/>
                <w:szCs w:val="24"/>
              </w:rPr>
              <w:t>noon (ECCE Children)</w:t>
            </w:r>
            <w:r w:rsidR="00295FFD">
              <w:rPr>
                <w:rFonts w:ascii="Arial" w:hAnsi="Arial" w:cs="Arial"/>
                <w:bCs/>
                <w:sz w:val="24"/>
                <w:szCs w:val="24"/>
              </w:rPr>
              <w:t xml:space="preserve"> </w:t>
            </w:r>
            <w:r w:rsidR="000D3B32">
              <w:rPr>
                <w:rFonts w:ascii="Arial" w:hAnsi="Arial" w:cs="Arial"/>
                <w:bCs/>
                <w:sz w:val="24"/>
                <w:szCs w:val="24"/>
              </w:rPr>
              <w:t>Room</w:t>
            </w:r>
            <w:r>
              <w:rPr>
                <w:rFonts w:ascii="Arial" w:hAnsi="Arial" w:cs="Arial"/>
                <w:bCs/>
                <w:sz w:val="24"/>
                <w:szCs w:val="24"/>
              </w:rPr>
              <w:t>2</w:t>
            </w:r>
          </w:p>
          <w:p w14:paraId="30790B51" w14:textId="18D74AC4" w:rsidR="003D45DC" w:rsidRPr="00E2656F" w:rsidRDefault="003D0B79" w:rsidP="003D45DC">
            <w:pPr>
              <w:spacing w:after="0" w:line="360" w:lineRule="auto"/>
              <w:jc w:val="both"/>
              <w:rPr>
                <w:rFonts w:ascii="Arial" w:hAnsi="Arial" w:cs="Arial"/>
                <w:bCs/>
                <w:sz w:val="24"/>
                <w:szCs w:val="24"/>
              </w:rPr>
            </w:pPr>
            <w:r>
              <w:rPr>
                <w:rFonts w:ascii="Arial" w:hAnsi="Arial" w:cs="Arial"/>
                <w:bCs/>
                <w:sz w:val="24"/>
                <w:szCs w:val="24"/>
              </w:rPr>
              <w:t>8</w:t>
            </w:r>
            <w:r w:rsidR="000D3B32">
              <w:rPr>
                <w:rFonts w:ascii="Arial" w:hAnsi="Arial" w:cs="Arial"/>
                <w:bCs/>
                <w:sz w:val="24"/>
                <w:szCs w:val="24"/>
              </w:rPr>
              <w:t>:</w:t>
            </w:r>
            <w:r>
              <w:rPr>
                <w:rFonts w:ascii="Arial" w:hAnsi="Arial" w:cs="Arial"/>
                <w:bCs/>
                <w:sz w:val="24"/>
                <w:szCs w:val="24"/>
              </w:rPr>
              <w:t>3</w:t>
            </w:r>
            <w:r w:rsidR="008A1EA2">
              <w:rPr>
                <w:rFonts w:ascii="Arial" w:hAnsi="Arial" w:cs="Arial"/>
                <w:bCs/>
                <w:sz w:val="24"/>
                <w:szCs w:val="24"/>
              </w:rPr>
              <w:t xml:space="preserve">0 </w:t>
            </w:r>
            <w:r w:rsidR="000D3B32">
              <w:rPr>
                <w:rFonts w:ascii="Arial" w:hAnsi="Arial" w:cs="Arial"/>
                <w:bCs/>
                <w:sz w:val="24"/>
                <w:szCs w:val="24"/>
              </w:rPr>
              <w:t>am- 1</w:t>
            </w:r>
            <w:r>
              <w:rPr>
                <w:rFonts w:ascii="Arial" w:hAnsi="Arial" w:cs="Arial"/>
                <w:bCs/>
                <w:sz w:val="24"/>
                <w:szCs w:val="24"/>
              </w:rPr>
              <w:t>2</w:t>
            </w:r>
            <w:r w:rsidR="000D3B32">
              <w:rPr>
                <w:rFonts w:ascii="Arial" w:hAnsi="Arial" w:cs="Arial"/>
                <w:bCs/>
                <w:sz w:val="24"/>
                <w:szCs w:val="24"/>
              </w:rPr>
              <w:t>:</w:t>
            </w:r>
            <w:r>
              <w:rPr>
                <w:rFonts w:ascii="Arial" w:hAnsi="Arial" w:cs="Arial"/>
                <w:bCs/>
                <w:sz w:val="24"/>
                <w:szCs w:val="24"/>
              </w:rPr>
              <w:t>3</w:t>
            </w:r>
            <w:r w:rsidR="008A1EA2">
              <w:rPr>
                <w:rFonts w:ascii="Arial" w:hAnsi="Arial" w:cs="Arial"/>
                <w:bCs/>
                <w:sz w:val="24"/>
                <w:szCs w:val="24"/>
              </w:rPr>
              <w:t>0</w:t>
            </w:r>
            <w:r w:rsidR="000D3B32">
              <w:rPr>
                <w:rFonts w:ascii="Arial" w:hAnsi="Arial" w:cs="Arial"/>
                <w:bCs/>
                <w:sz w:val="24"/>
                <w:szCs w:val="24"/>
              </w:rPr>
              <w:t xml:space="preserve"> pm</w:t>
            </w:r>
            <w:r w:rsidR="00295FFD">
              <w:rPr>
                <w:rFonts w:ascii="Arial" w:hAnsi="Arial" w:cs="Arial"/>
                <w:bCs/>
                <w:sz w:val="24"/>
                <w:szCs w:val="24"/>
              </w:rPr>
              <w:t xml:space="preserve"> (Autistic Unit) Room </w:t>
            </w:r>
            <w:r w:rsidR="008A1EA2">
              <w:rPr>
                <w:rFonts w:ascii="Arial" w:hAnsi="Arial" w:cs="Arial"/>
                <w:bCs/>
                <w:sz w:val="24"/>
                <w:szCs w:val="24"/>
              </w:rPr>
              <w:t>1</w:t>
            </w:r>
          </w:p>
          <w:p w14:paraId="2EB3EC62" w14:textId="7D33FD59" w:rsidR="003D45DC" w:rsidRPr="00E2656F" w:rsidRDefault="003D0B79" w:rsidP="003D45DC">
            <w:pPr>
              <w:spacing w:after="0" w:line="360" w:lineRule="auto"/>
              <w:jc w:val="both"/>
              <w:rPr>
                <w:rFonts w:ascii="Arial" w:hAnsi="Arial" w:cs="Arial"/>
                <w:bCs/>
                <w:sz w:val="24"/>
                <w:szCs w:val="24"/>
              </w:rPr>
            </w:pPr>
            <w:r>
              <w:rPr>
                <w:rFonts w:ascii="Arial" w:hAnsi="Arial" w:cs="Arial"/>
                <w:bCs/>
                <w:sz w:val="24"/>
                <w:szCs w:val="24"/>
              </w:rPr>
              <w:t>11.30 am – 3.30 pm ( Autistic Unit) Room 2</w:t>
            </w:r>
          </w:p>
        </w:tc>
      </w:tr>
      <w:tr w:rsidR="003D45DC" w:rsidRPr="00DB6A01" w14:paraId="391243FD" w14:textId="77777777" w:rsidTr="003D45DC">
        <w:trPr>
          <w:trHeight w:val="818"/>
        </w:trPr>
        <w:tc>
          <w:tcPr>
            <w:tcW w:w="2830" w:type="dxa"/>
            <w:tcBorders>
              <w:top w:val="single" w:sz="4" w:space="0" w:color="auto"/>
              <w:left w:val="single" w:sz="4" w:space="0" w:color="auto"/>
              <w:bottom w:val="single" w:sz="4" w:space="0" w:color="auto"/>
              <w:right w:val="single" w:sz="4" w:space="0" w:color="auto"/>
            </w:tcBorders>
            <w:vAlign w:val="center"/>
          </w:tcPr>
          <w:p w14:paraId="1AD02172" w14:textId="77777777" w:rsidR="003D45DC" w:rsidRPr="00DB6A01" w:rsidRDefault="003D45DC" w:rsidP="003D45DC">
            <w:pPr>
              <w:spacing w:after="0" w:line="360" w:lineRule="auto"/>
              <w:rPr>
                <w:rFonts w:ascii="Arial" w:hAnsi="Arial" w:cs="Arial"/>
                <w:b/>
                <w:bCs/>
                <w:sz w:val="24"/>
                <w:szCs w:val="24"/>
              </w:rPr>
            </w:pPr>
            <w:r>
              <w:rPr>
                <w:rFonts w:ascii="Arial" w:hAnsi="Arial" w:cs="Arial"/>
                <w:b/>
                <w:bCs/>
                <w:sz w:val="24"/>
                <w:szCs w:val="24"/>
              </w:rPr>
              <w:t>No of Weeks per year opened:</w:t>
            </w:r>
          </w:p>
        </w:tc>
        <w:tc>
          <w:tcPr>
            <w:tcW w:w="6186" w:type="dxa"/>
            <w:tcBorders>
              <w:top w:val="single" w:sz="4" w:space="0" w:color="auto"/>
              <w:left w:val="single" w:sz="4" w:space="0" w:color="auto"/>
              <w:bottom w:val="single" w:sz="4" w:space="0" w:color="auto"/>
              <w:right w:val="single" w:sz="4" w:space="0" w:color="auto"/>
            </w:tcBorders>
            <w:vAlign w:val="center"/>
          </w:tcPr>
          <w:p w14:paraId="3D9FDDF1" w14:textId="77777777" w:rsidR="003D45DC" w:rsidRPr="00E2656F" w:rsidRDefault="003D45DC" w:rsidP="003D45DC">
            <w:pPr>
              <w:spacing w:after="0" w:line="360" w:lineRule="auto"/>
              <w:jc w:val="both"/>
              <w:rPr>
                <w:rFonts w:ascii="Arial" w:hAnsi="Arial" w:cs="Arial"/>
                <w:bCs/>
                <w:sz w:val="24"/>
                <w:szCs w:val="24"/>
              </w:rPr>
            </w:pPr>
            <w:r w:rsidRPr="00E2656F">
              <w:rPr>
                <w:rFonts w:ascii="Arial" w:hAnsi="Arial" w:cs="Arial"/>
                <w:bCs/>
                <w:sz w:val="24"/>
                <w:szCs w:val="24"/>
              </w:rPr>
              <w:t>38</w:t>
            </w:r>
          </w:p>
        </w:tc>
      </w:tr>
      <w:tr w:rsidR="003D45DC" w:rsidRPr="00DB6A01" w14:paraId="1691A74A" w14:textId="77777777" w:rsidTr="003D45DC">
        <w:trPr>
          <w:trHeight w:val="818"/>
        </w:trPr>
        <w:tc>
          <w:tcPr>
            <w:tcW w:w="2830" w:type="dxa"/>
            <w:tcBorders>
              <w:top w:val="single" w:sz="4" w:space="0" w:color="auto"/>
              <w:left w:val="single" w:sz="4" w:space="0" w:color="auto"/>
              <w:bottom w:val="single" w:sz="4" w:space="0" w:color="auto"/>
              <w:right w:val="single" w:sz="4" w:space="0" w:color="auto"/>
            </w:tcBorders>
            <w:shd w:val="clear" w:color="auto" w:fill="F2F2F2"/>
            <w:vAlign w:val="center"/>
          </w:tcPr>
          <w:p w14:paraId="0CC707CC" w14:textId="77777777" w:rsidR="003D45DC" w:rsidRPr="00DB6A01" w:rsidRDefault="003D45DC" w:rsidP="003D45DC">
            <w:pPr>
              <w:spacing w:after="0" w:line="360" w:lineRule="auto"/>
              <w:jc w:val="both"/>
              <w:rPr>
                <w:rFonts w:ascii="Arial" w:hAnsi="Arial" w:cs="Arial"/>
                <w:b/>
                <w:bCs/>
                <w:sz w:val="24"/>
                <w:szCs w:val="24"/>
              </w:rPr>
            </w:pPr>
            <w:r w:rsidRPr="00DB6A01">
              <w:rPr>
                <w:rFonts w:ascii="Arial" w:hAnsi="Arial" w:cs="Arial"/>
                <w:b/>
                <w:bCs/>
                <w:sz w:val="24"/>
                <w:szCs w:val="24"/>
              </w:rPr>
              <w:t xml:space="preserve">Capacity: </w:t>
            </w:r>
            <w:r w:rsidRPr="00DB6A01">
              <w:rPr>
                <w:rFonts w:ascii="Arial" w:hAnsi="Arial" w:cs="Arial"/>
                <w:b/>
                <w:bCs/>
                <w:sz w:val="24"/>
                <w:szCs w:val="24"/>
              </w:rPr>
              <w:tab/>
            </w:r>
          </w:p>
        </w:tc>
        <w:tc>
          <w:tcPr>
            <w:tcW w:w="6186" w:type="dxa"/>
            <w:tcBorders>
              <w:top w:val="single" w:sz="4" w:space="0" w:color="auto"/>
              <w:left w:val="single" w:sz="4" w:space="0" w:color="auto"/>
              <w:bottom w:val="single" w:sz="4" w:space="0" w:color="auto"/>
              <w:right w:val="single" w:sz="4" w:space="0" w:color="auto"/>
            </w:tcBorders>
            <w:shd w:val="clear" w:color="auto" w:fill="F2F2F2"/>
            <w:vAlign w:val="center"/>
          </w:tcPr>
          <w:p w14:paraId="4A82CA24" w14:textId="3B03A77D" w:rsidR="003D45DC" w:rsidRPr="00E2656F" w:rsidRDefault="003D45DC" w:rsidP="003D45DC">
            <w:pPr>
              <w:spacing w:after="0" w:line="360" w:lineRule="auto"/>
              <w:jc w:val="both"/>
              <w:rPr>
                <w:rFonts w:ascii="Arial" w:hAnsi="Arial" w:cs="Arial"/>
                <w:sz w:val="24"/>
                <w:szCs w:val="24"/>
              </w:rPr>
            </w:pPr>
            <w:r>
              <w:rPr>
                <w:rFonts w:ascii="Arial" w:hAnsi="Arial" w:cs="Arial"/>
                <w:sz w:val="24"/>
                <w:szCs w:val="24"/>
              </w:rPr>
              <w:t>2</w:t>
            </w:r>
            <w:r w:rsidR="005131FE">
              <w:rPr>
                <w:rFonts w:ascii="Arial" w:hAnsi="Arial" w:cs="Arial"/>
                <w:sz w:val="24"/>
                <w:szCs w:val="24"/>
              </w:rPr>
              <w:t>8</w:t>
            </w:r>
            <w:r>
              <w:rPr>
                <w:rFonts w:ascii="Arial" w:hAnsi="Arial" w:cs="Arial"/>
                <w:sz w:val="24"/>
                <w:szCs w:val="24"/>
              </w:rPr>
              <w:t xml:space="preserve"> per session </w:t>
            </w:r>
          </w:p>
        </w:tc>
      </w:tr>
      <w:tr w:rsidR="003D45DC" w:rsidRPr="00DB6A01" w14:paraId="4AC4996D" w14:textId="77777777" w:rsidTr="003D45DC">
        <w:trPr>
          <w:trHeight w:val="742"/>
        </w:trPr>
        <w:tc>
          <w:tcPr>
            <w:tcW w:w="2830" w:type="dxa"/>
            <w:tcBorders>
              <w:top w:val="single" w:sz="4" w:space="0" w:color="auto"/>
              <w:left w:val="single" w:sz="4" w:space="0" w:color="auto"/>
              <w:bottom w:val="single" w:sz="4" w:space="0" w:color="auto"/>
              <w:right w:val="single" w:sz="4" w:space="0" w:color="auto"/>
            </w:tcBorders>
            <w:shd w:val="clear" w:color="auto" w:fill="F2F2F2"/>
          </w:tcPr>
          <w:p w14:paraId="6CCB7E0C" w14:textId="77777777" w:rsidR="003D45DC" w:rsidRDefault="003D45DC" w:rsidP="003D45DC">
            <w:r w:rsidRPr="0008534C">
              <w:rPr>
                <w:rFonts w:ascii="Arial" w:hAnsi="Arial" w:cs="Arial"/>
                <w:b/>
                <w:bCs/>
                <w:sz w:val="24"/>
                <w:szCs w:val="24"/>
              </w:rPr>
              <w:t xml:space="preserve">No. of Children attending the Service: </w:t>
            </w:r>
          </w:p>
        </w:tc>
        <w:tc>
          <w:tcPr>
            <w:tcW w:w="6186" w:type="dxa"/>
            <w:tcBorders>
              <w:top w:val="single" w:sz="4" w:space="0" w:color="auto"/>
              <w:left w:val="single" w:sz="4" w:space="0" w:color="auto"/>
              <w:bottom w:val="single" w:sz="4" w:space="0" w:color="auto"/>
              <w:right w:val="single" w:sz="4" w:space="0" w:color="auto"/>
            </w:tcBorders>
            <w:shd w:val="clear" w:color="auto" w:fill="F2F2F2"/>
          </w:tcPr>
          <w:p w14:paraId="55AF8D17" w14:textId="77777777" w:rsidR="003D45DC" w:rsidRPr="0008534C" w:rsidRDefault="003D45DC" w:rsidP="003D45DC">
            <w:pPr>
              <w:rPr>
                <w:rFonts w:ascii="Arial" w:hAnsi="Arial" w:cs="Arial"/>
                <w:sz w:val="40"/>
                <w:szCs w:val="40"/>
                <w:vertAlign w:val="subscript"/>
              </w:rPr>
            </w:pPr>
            <w:r>
              <w:rPr>
                <w:rFonts w:ascii="Arial" w:hAnsi="Arial" w:cs="Arial"/>
                <w:sz w:val="40"/>
                <w:szCs w:val="40"/>
                <w:vertAlign w:val="subscript"/>
              </w:rPr>
              <w:t>22 per session</w:t>
            </w:r>
          </w:p>
        </w:tc>
      </w:tr>
      <w:tr w:rsidR="003D45DC" w:rsidRPr="00DB6A01" w14:paraId="29423005" w14:textId="77777777" w:rsidTr="003D45DC">
        <w:trPr>
          <w:trHeight w:val="613"/>
        </w:trPr>
        <w:tc>
          <w:tcPr>
            <w:tcW w:w="2830" w:type="dxa"/>
            <w:tcBorders>
              <w:top w:val="single" w:sz="4" w:space="0" w:color="auto"/>
              <w:left w:val="single" w:sz="4" w:space="0" w:color="auto"/>
              <w:bottom w:val="single" w:sz="4" w:space="0" w:color="auto"/>
              <w:right w:val="single" w:sz="4" w:space="0" w:color="auto"/>
            </w:tcBorders>
            <w:vAlign w:val="center"/>
          </w:tcPr>
          <w:p w14:paraId="733EBDEA" w14:textId="77777777" w:rsidR="003D45DC" w:rsidRPr="00DB6A01" w:rsidRDefault="003D45DC" w:rsidP="003D45DC">
            <w:pPr>
              <w:spacing w:after="0" w:line="360" w:lineRule="auto"/>
              <w:jc w:val="both"/>
              <w:rPr>
                <w:rFonts w:ascii="Arial" w:hAnsi="Arial" w:cs="Arial"/>
                <w:b/>
                <w:bCs/>
                <w:sz w:val="24"/>
                <w:szCs w:val="24"/>
              </w:rPr>
            </w:pPr>
            <w:r w:rsidRPr="00DB6A01">
              <w:rPr>
                <w:rFonts w:ascii="Arial" w:hAnsi="Arial" w:cs="Arial"/>
                <w:b/>
                <w:bCs/>
                <w:sz w:val="24"/>
                <w:szCs w:val="24"/>
              </w:rPr>
              <w:t xml:space="preserve">Age Range: </w:t>
            </w:r>
          </w:p>
        </w:tc>
        <w:tc>
          <w:tcPr>
            <w:tcW w:w="6186" w:type="dxa"/>
            <w:tcBorders>
              <w:top w:val="single" w:sz="4" w:space="0" w:color="auto"/>
              <w:left w:val="single" w:sz="4" w:space="0" w:color="auto"/>
              <w:bottom w:val="single" w:sz="4" w:space="0" w:color="auto"/>
              <w:right w:val="single" w:sz="4" w:space="0" w:color="auto"/>
            </w:tcBorders>
            <w:vAlign w:val="center"/>
          </w:tcPr>
          <w:p w14:paraId="4908B99C" w14:textId="77777777" w:rsidR="003D45DC" w:rsidRDefault="003D45DC" w:rsidP="003D45DC">
            <w:pPr>
              <w:spacing w:after="0" w:line="360" w:lineRule="auto"/>
              <w:jc w:val="both"/>
              <w:rPr>
                <w:rFonts w:ascii="Arial" w:hAnsi="Arial" w:cs="Arial"/>
                <w:sz w:val="24"/>
                <w:szCs w:val="24"/>
              </w:rPr>
            </w:pPr>
            <w:r>
              <w:rPr>
                <w:rFonts w:ascii="Arial" w:hAnsi="Arial" w:cs="Arial"/>
                <w:sz w:val="24"/>
                <w:szCs w:val="24"/>
              </w:rPr>
              <w:t>2 years and 6 months to 5 years and 6 months. ECCE</w:t>
            </w:r>
          </w:p>
          <w:p w14:paraId="6EC57C65" w14:textId="2862C051" w:rsidR="003D45DC" w:rsidRPr="00E2656F" w:rsidRDefault="00EA4D5E" w:rsidP="003D45DC">
            <w:pPr>
              <w:spacing w:after="0" w:line="360" w:lineRule="auto"/>
              <w:jc w:val="both"/>
              <w:rPr>
                <w:rFonts w:ascii="Arial" w:hAnsi="Arial" w:cs="Arial"/>
                <w:sz w:val="24"/>
                <w:szCs w:val="24"/>
              </w:rPr>
            </w:pPr>
            <w:r>
              <w:rPr>
                <w:rFonts w:ascii="Arial" w:hAnsi="Arial" w:cs="Arial"/>
                <w:sz w:val="24"/>
                <w:szCs w:val="24"/>
              </w:rPr>
              <w:t xml:space="preserve">3 </w:t>
            </w:r>
            <w:r w:rsidR="003D45DC">
              <w:rPr>
                <w:rFonts w:ascii="Arial" w:hAnsi="Arial" w:cs="Arial"/>
                <w:sz w:val="24"/>
                <w:szCs w:val="24"/>
              </w:rPr>
              <w:t>years to 7 years (Autistic)</w:t>
            </w:r>
          </w:p>
        </w:tc>
      </w:tr>
      <w:tr w:rsidR="003D45DC" w:rsidRPr="00DB6A01" w14:paraId="6CB5769A" w14:textId="77777777" w:rsidTr="003D45DC">
        <w:trPr>
          <w:trHeight w:val="818"/>
        </w:trPr>
        <w:tc>
          <w:tcPr>
            <w:tcW w:w="2830" w:type="dxa"/>
            <w:tcBorders>
              <w:top w:val="single" w:sz="4" w:space="0" w:color="auto"/>
              <w:left w:val="single" w:sz="4" w:space="0" w:color="auto"/>
              <w:bottom w:val="single" w:sz="4" w:space="0" w:color="auto"/>
              <w:right w:val="single" w:sz="4" w:space="0" w:color="auto"/>
            </w:tcBorders>
            <w:shd w:val="clear" w:color="auto" w:fill="F2F2F2"/>
            <w:vAlign w:val="center"/>
          </w:tcPr>
          <w:p w14:paraId="6B38F6EC" w14:textId="77777777" w:rsidR="003D45DC" w:rsidRPr="00DB6A01" w:rsidRDefault="003D45DC" w:rsidP="003D45DC">
            <w:pPr>
              <w:spacing w:after="0" w:line="360" w:lineRule="auto"/>
              <w:jc w:val="both"/>
              <w:rPr>
                <w:rFonts w:ascii="Arial" w:hAnsi="Arial" w:cs="Arial"/>
                <w:b/>
                <w:bCs/>
                <w:sz w:val="24"/>
                <w:szCs w:val="24"/>
              </w:rPr>
            </w:pPr>
            <w:r w:rsidRPr="00DB6A01">
              <w:rPr>
                <w:rFonts w:ascii="Arial" w:hAnsi="Arial" w:cs="Arial"/>
                <w:b/>
                <w:bCs/>
                <w:sz w:val="24"/>
                <w:szCs w:val="24"/>
              </w:rPr>
              <w:t>Ratios:</w:t>
            </w:r>
          </w:p>
        </w:tc>
        <w:tc>
          <w:tcPr>
            <w:tcW w:w="6186" w:type="dxa"/>
            <w:tcBorders>
              <w:top w:val="single" w:sz="4" w:space="0" w:color="auto"/>
              <w:left w:val="single" w:sz="4" w:space="0" w:color="auto"/>
              <w:bottom w:val="single" w:sz="4" w:space="0" w:color="auto"/>
              <w:right w:val="single" w:sz="4" w:space="0" w:color="auto"/>
            </w:tcBorders>
            <w:shd w:val="clear" w:color="auto" w:fill="F2F2F2"/>
            <w:vAlign w:val="center"/>
          </w:tcPr>
          <w:p w14:paraId="0365A40A" w14:textId="77777777" w:rsidR="003D45DC" w:rsidRPr="00A32B62" w:rsidRDefault="003D45DC" w:rsidP="003D45DC">
            <w:pPr>
              <w:tabs>
                <w:tab w:val="left" w:pos="2440"/>
              </w:tabs>
              <w:spacing w:after="0" w:line="360" w:lineRule="auto"/>
              <w:jc w:val="both"/>
              <w:rPr>
                <w:rFonts w:ascii="Arial" w:hAnsi="Arial" w:cs="Arial"/>
                <w:sz w:val="24"/>
                <w:szCs w:val="24"/>
              </w:rPr>
            </w:pPr>
            <w:r w:rsidRPr="00A32B62">
              <w:rPr>
                <w:rFonts w:ascii="Arial" w:hAnsi="Arial" w:cs="Arial"/>
                <w:sz w:val="24"/>
                <w:szCs w:val="24"/>
              </w:rPr>
              <w:t>1 – 2.5 YEARS</w:t>
            </w:r>
            <w:r w:rsidRPr="00A32B62">
              <w:rPr>
                <w:rFonts w:ascii="Arial" w:hAnsi="Arial" w:cs="Arial"/>
                <w:sz w:val="24"/>
                <w:szCs w:val="24"/>
              </w:rPr>
              <w:tab/>
            </w:r>
            <w:r>
              <w:rPr>
                <w:rFonts w:ascii="Arial" w:hAnsi="Arial" w:cs="Arial"/>
                <w:sz w:val="24"/>
                <w:szCs w:val="24"/>
              </w:rPr>
              <w:tab/>
            </w:r>
            <w:r w:rsidRPr="00A32B62">
              <w:rPr>
                <w:rFonts w:ascii="Arial" w:hAnsi="Arial" w:cs="Arial"/>
                <w:sz w:val="24"/>
                <w:szCs w:val="24"/>
              </w:rPr>
              <w:t>1:5</w:t>
            </w:r>
          </w:p>
          <w:p w14:paraId="6D52C11D" w14:textId="77777777" w:rsidR="003D45DC" w:rsidRDefault="003D45DC" w:rsidP="003D45DC">
            <w:pPr>
              <w:tabs>
                <w:tab w:val="left" w:pos="2440"/>
              </w:tabs>
              <w:spacing w:after="0" w:line="360" w:lineRule="auto"/>
              <w:jc w:val="both"/>
              <w:rPr>
                <w:rFonts w:ascii="Arial" w:hAnsi="Arial" w:cs="Arial"/>
                <w:sz w:val="24"/>
                <w:szCs w:val="24"/>
              </w:rPr>
            </w:pPr>
            <w:r w:rsidRPr="00A32B62">
              <w:rPr>
                <w:rFonts w:ascii="Arial" w:hAnsi="Arial" w:cs="Arial"/>
                <w:sz w:val="24"/>
                <w:szCs w:val="24"/>
              </w:rPr>
              <w:t>2.5 – 6 YEARS</w:t>
            </w:r>
            <w:r w:rsidRPr="00A32B62">
              <w:rPr>
                <w:rFonts w:ascii="Arial" w:hAnsi="Arial" w:cs="Arial"/>
                <w:sz w:val="24"/>
                <w:szCs w:val="24"/>
              </w:rPr>
              <w:tab/>
            </w:r>
            <w:r>
              <w:rPr>
                <w:rFonts w:ascii="Arial" w:hAnsi="Arial" w:cs="Arial"/>
                <w:sz w:val="24"/>
                <w:szCs w:val="24"/>
              </w:rPr>
              <w:tab/>
            </w:r>
            <w:r w:rsidRPr="00A32B62">
              <w:rPr>
                <w:rFonts w:ascii="Arial" w:hAnsi="Arial" w:cs="Arial"/>
                <w:sz w:val="24"/>
                <w:szCs w:val="24"/>
              </w:rPr>
              <w:t>1:11</w:t>
            </w:r>
          </w:p>
          <w:p w14:paraId="1AC75931" w14:textId="65915CD2" w:rsidR="003D45DC" w:rsidRPr="00E2656F" w:rsidRDefault="003D45DC" w:rsidP="003D45DC">
            <w:pPr>
              <w:tabs>
                <w:tab w:val="left" w:pos="2440"/>
              </w:tabs>
              <w:spacing w:after="0" w:line="360" w:lineRule="auto"/>
              <w:jc w:val="both"/>
              <w:rPr>
                <w:rFonts w:ascii="Arial" w:hAnsi="Arial" w:cs="Arial"/>
                <w:sz w:val="24"/>
                <w:szCs w:val="24"/>
              </w:rPr>
            </w:pPr>
            <w:r>
              <w:rPr>
                <w:rFonts w:ascii="Arial" w:hAnsi="Arial" w:cs="Arial"/>
                <w:sz w:val="24"/>
                <w:szCs w:val="24"/>
              </w:rPr>
              <w:t>A</w:t>
            </w:r>
            <w:r w:rsidR="005C5E22">
              <w:rPr>
                <w:rFonts w:ascii="Arial" w:hAnsi="Arial" w:cs="Arial"/>
                <w:sz w:val="24"/>
                <w:szCs w:val="24"/>
              </w:rPr>
              <w:t>SD</w:t>
            </w:r>
            <w:r>
              <w:rPr>
                <w:rFonts w:ascii="Arial" w:hAnsi="Arial" w:cs="Arial"/>
                <w:sz w:val="24"/>
                <w:szCs w:val="24"/>
              </w:rPr>
              <w:t xml:space="preserve"> </w:t>
            </w:r>
            <w:r w:rsidR="00A75EA9">
              <w:rPr>
                <w:rFonts w:ascii="Arial" w:hAnsi="Arial" w:cs="Arial"/>
                <w:sz w:val="24"/>
                <w:szCs w:val="24"/>
              </w:rPr>
              <w:t xml:space="preserve">CHILDREN </w:t>
            </w:r>
            <w:r w:rsidR="00A75EA9">
              <w:rPr>
                <w:rFonts w:ascii="Arial" w:hAnsi="Arial" w:cs="Arial"/>
                <w:sz w:val="24"/>
                <w:szCs w:val="24"/>
              </w:rPr>
              <w:tab/>
            </w:r>
            <w:r w:rsidR="006719A5">
              <w:rPr>
                <w:rFonts w:ascii="Arial" w:hAnsi="Arial" w:cs="Arial"/>
                <w:sz w:val="24"/>
                <w:szCs w:val="24"/>
              </w:rPr>
              <w:t>4</w:t>
            </w:r>
            <w:r>
              <w:rPr>
                <w:rFonts w:ascii="Arial" w:hAnsi="Arial" w:cs="Arial"/>
                <w:sz w:val="24"/>
                <w:szCs w:val="24"/>
              </w:rPr>
              <w:t>:</w:t>
            </w:r>
            <w:r w:rsidR="006719A5">
              <w:rPr>
                <w:rFonts w:ascii="Arial" w:hAnsi="Arial" w:cs="Arial"/>
                <w:sz w:val="24"/>
                <w:szCs w:val="24"/>
              </w:rPr>
              <w:t>6</w:t>
            </w:r>
          </w:p>
        </w:tc>
      </w:tr>
      <w:tr w:rsidR="003D45DC" w:rsidRPr="00DB6A01" w14:paraId="65BF2D9F" w14:textId="77777777" w:rsidTr="003D45DC">
        <w:trPr>
          <w:trHeight w:val="818"/>
        </w:trPr>
        <w:tc>
          <w:tcPr>
            <w:tcW w:w="2830" w:type="dxa"/>
            <w:tcBorders>
              <w:top w:val="single" w:sz="4" w:space="0" w:color="auto"/>
              <w:left w:val="single" w:sz="4" w:space="0" w:color="auto"/>
              <w:bottom w:val="single" w:sz="4" w:space="0" w:color="auto"/>
              <w:right w:val="single" w:sz="4" w:space="0" w:color="auto"/>
            </w:tcBorders>
            <w:vAlign w:val="center"/>
          </w:tcPr>
          <w:p w14:paraId="0893EEEE" w14:textId="77777777" w:rsidR="003D45DC" w:rsidRPr="00DB6A01" w:rsidRDefault="003D45DC" w:rsidP="003D45DC">
            <w:pPr>
              <w:spacing w:after="0" w:line="360" w:lineRule="auto"/>
              <w:jc w:val="both"/>
              <w:rPr>
                <w:rFonts w:ascii="Arial" w:hAnsi="Arial" w:cs="Arial"/>
                <w:b/>
                <w:bCs/>
                <w:sz w:val="24"/>
                <w:szCs w:val="24"/>
              </w:rPr>
            </w:pPr>
            <w:r w:rsidRPr="00DB6A01">
              <w:rPr>
                <w:rFonts w:ascii="Arial" w:hAnsi="Arial" w:cs="Arial"/>
                <w:b/>
                <w:bCs/>
                <w:sz w:val="24"/>
                <w:szCs w:val="24"/>
              </w:rPr>
              <w:t>Curriculum:</w:t>
            </w:r>
          </w:p>
        </w:tc>
        <w:tc>
          <w:tcPr>
            <w:tcW w:w="6186" w:type="dxa"/>
            <w:tcBorders>
              <w:top w:val="single" w:sz="4" w:space="0" w:color="auto"/>
              <w:left w:val="single" w:sz="4" w:space="0" w:color="auto"/>
              <w:bottom w:val="single" w:sz="4" w:space="0" w:color="auto"/>
              <w:right w:val="single" w:sz="4" w:space="0" w:color="auto"/>
            </w:tcBorders>
            <w:vAlign w:val="center"/>
          </w:tcPr>
          <w:p w14:paraId="2E41D30A" w14:textId="49A73AF6" w:rsidR="003D45DC" w:rsidRDefault="003D45DC" w:rsidP="003D45DC">
            <w:pPr>
              <w:spacing w:after="0" w:line="360" w:lineRule="auto"/>
              <w:jc w:val="both"/>
              <w:rPr>
                <w:rFonts w:ascii="Arial" w:hAnsi="Arial" w:cs="Arial"/>
                <w:sz w:val="24"/>
                <w:szCs w:val="24"/>
              </w:rPr>
            </w:pPr>
            <w:r>
              <w:rPr>
                <w:rFonts w:ascii="Arial" w:hAnsi="Arial" w:cs="Arial"/>
                <w:sz w:val="24"/>
                <w:szCs w:val="24"/>
              </w:rPr>
              <w:t>Play</w:t>
            </w:r>
            <w:r w:rsidR="00D70AED">
              <w:rPr>
                <w:rFonts w:ascii="Arial" w:hAnsi="Arial" w:cs="Arial"/>
                <w:sz w:val="24"/>
                <w:szCs w:val="24"/>
              </w:rPr>
              <w:t xml:space="preserve"> </w:t>
            </w:r>
            <w:r>
              <w:rPr>
                <w:rFonts w:ascii="Arial" w:hAnsi="Arial" w:cs="Arial"/>
                <w:sz w:val="24"/>
                <w:szCs w:val="24"/>
              </w:rPr>
              <w:t>based</w:t>
            </w:r>
            <w:r w:rsidR="00E104EA">
              <w:rPr>
                <w:rFonts w:ascii="Arial" w:hAnsi="Arial" w:cs="Arial"/>
                <w:sz w:val="24"/>
                <w:szCs w:val="24"/>
              </w:rPr>
              <w:t>/ Montessori</w:t>
            </w:r>
            <w:r>
              <w:rPr>
                <w:rFonts w:ascii="Arial" w:hAnsi="Arial" w:cs="Arial"/>
                <w:sz w:val="24"/>
                <w:szCs w:val="24"/>
              </w:rPr>
              <w:t xml:space="preserve"> </w:t>
            </w:r>
            <w:r w:rsidR="00E104EA">
              <w:rPr>
                <w:rFonts w:ascii="Arial" w:hAnsi="Arial" w:cs="Arial"/>
                <w:sz w:val="24"/>
                <w:szCs w:val="24"/>
              </w:rPr>
              <w:t>-</w:t>
            </w:r>
            <w:r>
              <w:rPr>
                <w:rFonts w:ascii="Arial" w:hAnsi="Arial" w:cs="Arial"/>
                <w:sz w:val="24"/>
                <w:szCs w:val="24"/>
              </w:rPr>
              <w:t>ECCE Children</w:t>
            </w:r>
          </w:p>
          <w:p w14:paraId="2E49F16A" w14:textId="0F7677A8" w:rsidR="003D45DC" w:rsidRPr="00E2656F" w:rsidRDefault="003D45DC" w:rsidP="003D45DC">
            <w:pPr>
              <w:spacing w:after="0" w:line="360" w:lineRule="auto"/>
              <w:jc w:val="both"/>
              <w:rPr>
                <w:rFonts w:ascii="Arial" w:hAnsi="Arial" w:cs="Arial"/>
                <w:sz w:val="24"/>
                <w:szCs w:val="24"/>
              </w:rPr>
            </w:pPr>
            <w:r>
              <w:rPr>
                <w:rFonts w:ascii="Arial" w:hAnsi="Arial" w:cs="Arial"/>
                <w:sz w:val="24"/>
                <w:szCs w:val="24"/>
              </w:rPr>
              <w:t xml:space="preserve">Montessori </w:t>
            </w:r>
            <w:r w:rsidR="00E104EA">
              <w:rPr>
                <w:rFonts w:ascii="Arial" w:hAnsi="Arial" w:cs="Arial"/>
                <w:sz w:val="24"/>
                <w:szCs w:val="24"/>
              </w:rPr>
              <w:t>Early Years Intervention Autism</w:t>
            </w:r>
            <w:r>
              <w:rPr>
                <w:rFonts w:ascii="Arial" w:hAnsi="Arial" w:cs="Arial"/>
                <w:sz w:val="24"/>
                <w:szCs w:val="24"/>
              </w:rPr>
              <w:t xml:space="preserve"> </w:t>
            </w:r>
            <w:r w:rsidR="00E104EA">
              <w:rPr>
                <w:rFonts w:ascii="Arial" w:hAnsi="Arial" w:cs="Arial"/>
                <w:sz w:val="24"/>
                <w:szCs w:val="24"/>
              </w:rPr>
              <w:t>Play School</w:t>
            </w:r>
          </w:p>
        </w:tc>
      </w:tr>
      <w:tr w:rsidR="003D45DC" w:rsidRPr="00DB6A01" w14:paraId="20464764" w14:textId="77777777" w:rsidTr="003D45DC">
        <w:trPr>
          <w:trHeight w:val="818"/>
        </w:trPr>
        <w:tc>
          <w:tcPr>
            <w:tcW w:w="2830" w:type="dxa"/>
            <w:tcBorders>
              <w:top w:val="single" w:sz="4" w:space="0" w:color="auto"/>
              <w:left w:val="single" w:sz="4" w:space="0" w:color="auto"/>
              <w:bottom w:val="single" w:sz="4" w:space="0" w:color="auto"/>
              <w:right w:val="single" w:sz="4" w:space="0" w:color="auto"/>
            </w:tcBorders>
            <w:shd w:val="clear" w:color="auto" w:fill="F2F2F2"/>
            <w:vAlign w:val="center"/>
          </w:tcPr>
          <w:p w14:paraId="72461CDA" w14:textId="77777777" w:rsidR="003D45DC" w:rsidRPr="00DB6A01" w:rsidRDefault="003D45DC" w:rsidP="003D45DC">
            <w:pPr>
              <w:spacing w:after="0" w:line="360" w:lineRule="auto"/>
              <w:jc w:val="both"/>
              <w:rPr>
                <w:rFonts w:ascii="Arial" w:hAnsi="Arial" w:cs="Arial"/>
                <w:b/>
                <w:bCs/>
                <w:sz w:val="24"/>
                <w:szCs w:val="24"/>
              </w:rPr>
            </w:pPr>
            <w:r w:rsidRPr="00DB6A01">
              <w:rPr>
                <w:rFonts w:ascii="Arial" w:hAnsi="Arial" w:cs="Arial"/>
                <w:b/>
                <w:bCs/>
                <w:sz w:val="24"/>
                <w:szCs w:val="24"/>
              </w:rPr>
              <w:t>Address:</w:t>
            </w:r>
          </w:p>
        </w:tc>
        <w:tc>
          <w:tcPr>
            <w:tcW w:w="6186" w:type="dxa"/>
            <w:tcBorders>
              <w:top w:val="single" w:sz="4" w:space="0" w:color="auto"/>
              <w:left w:val="single" w:sz="4" w:space="0" w:color="auto"/>
              <w:bottom w:val="single" w:sz="4" w:space="0" w:color="auto"/>
              <w:right w:val="single" w:sz="4" w:space="0" w:color="auto"/>
            </w:tcBorders>
            <w:shd w:val="clear" w:color="auto" w:fill="F2F2F2"/>
            <w:vAlign w:val="center"/>
          </w:tcPr>
          <w:p w14:paraId="06CDCD36" w14:textId="77777777" w:rsidR="003D45DC" w:rsidRPr="00E2656F" w:rsidRDefault="003D45DC" w:rsidP="003D45DC">
            <w:pPr>
              <w:tabs>
                <w:tab w:val="left" w:pos="2268"/>
              </w:tabs>
              <w:spacing w:after="0" w:line="360" w:lineRule="auto"/>
              <w:rPr>
                <w:rFonts w:ascii="Arial" w:hAnsi="Arial" w:cs="Arial"/>
                <w:sz w:val="24"/>
                <w:szCs w:val="24"/>
              </w:rPr>
            </w:pPr>
            <w:r w:rsidRPr="00E2656F">
              <w:rPr>
                <w:rFonts w:ascii="Arial" w:hAnsi="Arial" w:cs="Arial"/>
                <w:sz w:val="24"/>
                <w:szCs w:val="24"/>
              </w:rPr>
              <w:t>2 Coleman Crescent, Lusk Village, Lusk, Co Dublin, K45 FK15</w:t>
            </w:r>
          </w:p>
        </w:tc>
      </w:tr>
      <w:tr w:rsidR="003D45DC" w:rsidRPr="00DB6A01" w14:paraId="2DA518FE" w14:textId="77777777" w:rsidTr="003D45DC">
        <w:trPr>
          <w:trHeight w:val="818"/>
        </w:trPr>
        <w:tc>
          <w:tcPr>
            <w:tcW w:w="2830" w:type="dxa"/>
            <w:tcBorders>
              <w:top w:val="single" w:sz="4" w:space="0" w:color="auto"/>
              <w:left w:val="single" w:sz="4" w:space="0" w:color="auto"/>
              <w:bottom w:val="single" w:sz="4" w:space="0" w:color="auto"/>
              <w:right w:val="single" w:sz="4" w:space="0" w:color="auto"/>
            </w:tcBorders>
            <w:vAlign w:val="center"/>
          </w:tcPr>
          <w:p w14:paraId="432D98B3" w14:textId="77777777" w:rsidR="003D45DC" w:rsidRPr="00DB6A01" w:rsidRDefault="003D45DC" w:rsidP="003D45DC">
            <w:pPr>
              <w:spacing w:after="0" w:line="360" w:lineRule="auto"/>
              <w:jc w:val="both"/>
              <w:rPr>
                <w:rFonts w:ascii="Arial" w:hAnsi="Arial" w:cs="Arial"/>
                <w:b/>
                <w:bCs/>
                <w:sz w:val="24"/>
                <w:szCs w:val="24"/>
              </w:rPr>
            </w:pPr>
            <w:r w:rsidRPr="00DB6A01">
              <w:rPr>
                <w:rFonts w:ascii="Arial" w:hAnsi="Arial" w:cs="Arial"/>
                <w:b/>
                <w:bCs/>
                <w:sz w:val="24"/>
                <w:szCs w:val="24"/>
              </w:rPr>
              <w:t>Phone Number:</w:t>
            </w:r>
          </w:p>
        </w:tc>
        <w:tc>
          <w:tcPr>
            <w:tcW w:w="6186" w:type="dxa"/>
            <w:tcBorders>
              <w:top w:val="single" w:sz="4" w:space="0" w:color="auto"/>
              <w:left w:val="single" w:sz="4" w:space="0" w:color="auto"/>
              <w:bottom w:val="single" w:sz="4" w:space="0" w:color="auto"/>
              <w:right w:val="single" w:sz="4" w:space="0" w:color="auto"/>
            </w:tcBorders>
            <w:vAlign w:val="center"/>
          </w:tcPr>
          <w:p w14:paraId="4747EEE8" w14:textId="77777777" w:rsidR="003D45DC" w:rsidRPr="00E2656F" w:rsidRDefault="003D45DC" w:rsidP="003D45DC">
            <w:pPr>
              <w:spacing w:after="0" w:line="360" w:lineRule="auto"/>
              <w:rPr>
                <w:rFonts w:ascii="Arial" w:hAnsi="Arial" w:cs="Arial"/>
                <w:sz w:val="24"/>
                <w:szCs w:val="24"/>
              </w:rPr>
            </w:pPr>
            <w:r w:rsidRPr="00E2656F">
              <w:rPr>
                <w:rFonts w:ascii="Arial" w:hAnsi="Arial" w:cs="Arial"/>
                <w:sz w:val="24"/>
                <w:szCs w:val="24"/>
              </w:rPr>
              <w:t>087 2958661</w:t>
            </w:r>
          </w:p>
        </w:tc>
      </w:tr>
      <w:tr w:rsidR="003D45DC" w:rsidRPr="00DB6A01" w14:paraId="120C3563" w14:textId="77777777" w:rsidTr="003D45DC">
        <w:trPr>
          <w:trHeight w:val="559"/>
        </w:trPr>
        <w:tc>
          <w:tcPr>
            <w:tcW w:w="2830" w:type="dxa"/>
            <w:tcBorders>
              <w:top w:val="single" w:sz="4" w:space="0" w:color="auto"/>
              <w:left w:val="single" w:sz="4" w:space="0" w:color="auto"/>
              <w:bottom w:val="single" w:sz="4" w:space="0" w:color="auto"/>
              <w:right w:val="single" w:sz="4" w:space="0" w:color="auto"/>
            </w:tcBorders>
            <w:shd w:val="clear" w:color="auto" w:fill="F2F2F2"/>
            <w:vAlign w:val="center"/>
          </w:tcPr>
          <w:p w14:paraId="31BC9287" w14:textId="77777777" w:rsidR="003D45DC" w:rsidRPr="00DB6A01" w:rsidRDefault="003D45DC" w:rsidP="003D45DC">
            <w:pPr>
              <w:spacing w:after="0" w:line="360" w:lineRule="auto"/>
              <w:jc w:val="both"/>
              <w:rPr>
                <w:rFonts w:ascii="Arial" w:hAnsi="Arial" w:cs="Arial"/>
                <w:b/>
                <w:bCs/>
                <w:sz w:val="24"/>
                <w:szCs w:val="24"/>
              </w:rPr>
            </w:pPr>
            <w:r w:rsidRPr="00DB6A01">
              <w:rPr>
                <w:rFonts w:ascii="Arial" w:hAnsi="Arial" w:cs="Arial"/>
                <w:b/>
                <w:bCs/>
                <w:sz w:val="24"/>
                <w:szCs w:val="24"/>
              </w:rPr>
              <w:t>Email:</w:t>
            </w:r>
          </w:p>
        </w:tc>
        <w:tc>
          <w:tcPr>
            <w:tcW w:w="6186" w:type="dxa"/>
            <w:tcBorders>
              <w:top w:val="single" w:sz="4" w:space="0" w:color="auto"/>
              <w:left w:val="single" w:sz="4" w:space="0" w:color="auto"/>
              <w:bottom w:val="single" w:sz="4" w:space="0" w:color="auto"/>
              <w:right w:val="single" w:sz="4" w:space="0" w:color="auto"/>
            </w:tcBorders>
            <w:shd w:val="clear" w:color="auto" w:fill="F2F2F2"/>
            <w:vAlign w:val="center"/>
          </w:tcPr>
          <w:p w14:paraId="2A4E1F1C" w14:textId="77777777" w:rsidR="003D45DC" w:rsidRPr="00E2656F" w:rsidRDefault="003D45DC" w:rsidP="003D45DC">
            <w:pPr>
              <w:spacing w:after="0" w:line="360" w:lineRule="auto"/>
              <w:rPr>
                <w:rFonts w:ascii="Arial" w:hAnsi="Arial" w:cs="Arial"/>
                <w:sz w:val="24"/>
                <w:szCs w:val="24"/>
              </w:rPr>
            </w:pPr>
            <w:r w:rsidRPr="00E2656F">
              <w:rPr>
                <w:rFonts w:ascii="Arial" w:hAnsi="Arial" w:cs="Arial"/>
                <w:sz w:val="24"/>
                <w:szCs w:val="24"/>
              </w:rPr>
              <w:t>bambis_land@yahoo.ie</w:t>
            </w:r>
          </w:p>
        </w:tc>
      </w:tr>
    </w:tbl>
    <w:p w14:paraId="7968E3FD" w14:textId="77777777" w:rsidR="003D45DC" w:rsidRDefault="003D45DC" w:rsidP="003D45DC">
      <w:pPr>
        <w:spacing w:after="0" w:line="360" w:lineRule="auto"/>
        <w:jc w:val="both"/>
        <w:outlineLvl w:val="0"/>
        <w:rPr>
          <w:rFonts w:ascii="Arial" w:eastAsiaTheme="majorEastAsia" w:hAnsi="Arial" w:cs="Arial"/>
          <w:b/>
          <w:bCs/>
          <w:sz w:val="24"/>
          <w:szCs w:val="28"/>
        </w:rPr>
      </w:pPr>
      <w:bookmarkStart w:id="1" w:name="_Toc442445106"/>
    </w:p>
    <w:p w14:paraId="15A96E73" w14:textId="77777777" w:rsidR="0026056A" w:rsidRDefault="0026056A" w:rsidP="003D45DC">
      <w:pPr>
        <w:spacing w:after="0" w:line="360" w:lineRule="auto"/>
        <w:jc w:val="both"/>
        <w:outlineLvl w:val="0"/>
        <w:rPr>
          <w:rFonts w:ascii="Arial" w:eastAsiaTheme="majorEastAsia" w:hAnsi="Arial" w:cs="Arial"/>
          <w:b/>
          <w:bCs/>
          <w:sz w:val="24"/>
          <w:szCs w:val="28"/>
        </w:rPr>
      </w:pPr>
    </w:p>
    <w:p w14:paraId="1FFEE388" w14:textId="77777777" w:rsidR="0026056A" w:rsidRDefault="0026056A" w:rsidP="003D45DC">
      <w:pPr>
        <w:spacing w:after="0" w:line="360" w:lineRule="auto"/>
        <w:jc w:val="both"/>
        <w:outlineLvl w:val="0"/>
        <w:rPr>
          <w:rFonts w:ascii="Arial" w:eastAsiaTheme="majorEastAsia" w:hAnsi="Arial" w:cs="Arial"/>
          <w:b/>
          <w:bCs/>
          <w:sz w:val="24"/>
          <w:szCs w:val="28"/>
        </w:rPr>
      </w:pPr>
    </w:p>
    <w:p w14:paraId="106BA343" w14:textId="77777777" w:rsidR="0026056A" w:rsidRDefault="0026056A" w:rsidP="003D45DC">
      <w:pPr>
        <w:spacing w:after="0" w:line="360" w:lineRule="auto"/>
        <w:jc w:val="both"/>
        <w:outlineLvl w:val="0"/>
        <w:rPr>
          <w:rFonts w:ascii="Arial" w:eastAsiaTheme="majorEastAsia" w:hAnsi="Arial" w:cs="Arial"/>
          <w:b/>
          <w:bCs/>
          <w:sz w:val="24"/>
          <w:szCs w:val="28"/>
        </w:rPr>
      </w:pPr>
    </w:p>
    <w:p w14:paraId="47FF569F" w14:textId="77777777" w:rsidR="003D45DC" w:rsidRDefault="003D45DC" w:rsidP="003D45DC">
      <w:pPr>
        <w:spacing w:after="0" w:line="360" w:lineRule="auto"/>
        <w:jc w:val="both"/>
        <w:outlineLvl w:val="0"/>
        <w:rPr>
          <w:rFonts w:ascii="Arial" w:hAnsi="Arial" w:cs="Arial"/>
          <w:b/>
          <w:sz w:val="24"/>
          <w:szCs w:val="28"/>
        </w:rPr>
      </w:pPr>
      <w:r w:rsidRPr="00DB6A01">
        <w:rPr>
          <w:rFonts w:ascii="Arial" w:eastAsiaTheme="majorEastAsia" w:hAnsi="Arial" w:cs="Arial"/>
          <w:b/>
          <w:bCs/>
          <w:sz w:val="24"/>
          <w:szCs w:val="28"/>
        </w:rPr>
        <w:t xml:space="preserve">Key Personnel: </w:t>
      </w:r>
      <w:bookmarkStart w:id="2" w:name="_Toc442445105"/>
      <w:r w:rsidRPr="00DB6A01">
        <w:rPr>
          <w:rFonts w:ascii="Arial" w:hAnsi="Arial" w:cs="Arial"/>
          <w:b/>
          <w:sz w:val="24"/>
          <w:szCs w:val="28"/>
        </w:rPr>
        <w:t>In-House</w:t>
      </w:r>
      <w:bookmarkEnd w:id="2"/>
    </w:p>
    <w:p w14:paraId="29AAF964" w14:textId="77777777" w:rsidR="003D45DC" w:rsidRPr="00DB6A01" w:rsidRDefault="003D45DC" w:rsidP="003D45DC">
      <w:pPr>
        <w:spacing w:after="0" w:line="360" w:lineRule="auto"/>
        <w:jc w:val="both"/>
        <w:outlineLvl w:val="0"/>
        <w:rPr>
          <w:rFonts w:ascii="Arial" w:hAnsi="Arial" w:cs="Arial"/>
          <w:b/>
          <w:sz w:val="24"/>
          <w:szCs w:val="28"/>
        </w:rPr>
      </w:pPr>
    </w:p>
    <w:tbl>
      <w:tblPr>
        <w:tblStyle w:val="PlainTable1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6"/>
      </w:tblGrid>
      <w:tr w:rsidR="003D45DC" w:rsidRPr="00DB6A01" w14:paraId="755BCAEA" w14:textId="77777777" w:rsidTr="003D45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1F2E2CD3" w14:textId="77777777" w:rsidR="003D45DC" w:rsidRPr="00DB6A01" w:rsidRDefault="003D45DC" w:rsidP="003D45DC">
            <w:pPr>
              <w:tabs>
                <w:tab w:val="left" w:pos="1700"/>
              </w:tabs>
              <w:spacing w:line="360" w:lineRule="auto"/>
              <w:jc w:val="both"/>
              <w:rPr>
                <w:rFonts w:ascii="Arial" w:hAnsi="Arial" w:cs="Arial"/>
                <w:sz w:val="24"/>
                <w:szCs w:val="24"/>
              </w:rPr>
            </w:pPr>
            <w:r w:rsidRPr="00DB6A01">
              <w:rPr>
                <w:rFonts w:ascii="Arial" w:hAnsi="Arial" w:cs="Arial"/>
                <w:sz w:val="24"/>
                <w:szCs w:val="24"/>
              </w:rPr>
              <w:t>Manager (Person in charge):</w:t>
            </w:r>
          </w:p>
        </w:tc>
        <w:tc>
          <w:tcPr>
            <w:tcW w:w="4536" w:type="dxa"/>
          </w:tcPr>
          <w:p w14:paraId="497A56AB" w14:textId="77777777" w:rsidR="003D45DC" w:rsidRPr="00A32B62" w:rsidRDefault="003D45DC" w:rsidP="003D45DC">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A32B62">
              <w:rPr>
                <w:rFonts w:ascii="Arial" w:hAnsi="Arial" w:cs="Arial"/>
                <w:b w:val="0"/>
                <w:sz w:val="24"/>
                <w:szCs w:val="24"/>
              </w:rPr>
              <w:t>Claudia Fitzpatrick</w:t>
            </w:r>
          </w:p>
        </w:tc>
      </w:tr>
      <w:tr w:rsidR="003D45DC" w:rsidRPr="00DB6A01" w14:paraId="32E02694" w14:textId="77777777" w:rsidTr="003D45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D846951" w14:textId="77777777" w:rsidR="003D45DC" w:rsidRPr="00DB6A01" w:rsidRDefault="003D45DC" w:rsidP="003D45DC">
            <w:pPr>
              <w:spacing w:line="360" w:lineRule="auto"/>
              <w:jc w:val="both"/>
              <w:rPr>
                <w:rFonts w:ascii="Arial" w:hAnsi="Arial" w:cs="Arial"/>
                <w:sz w:val="24"/>
                <w:szCs w:val="24"/>
              </w:rPr>
            </w:pPr>
            <w:r w:rsidRPr="00DB6A01">
              <w:rPr>
                <w:rFonts w:ascii="Arial" w:hAnsi="Arial" w:cs="Arial"/>
                <w:sz w:val="24"/>
                <w:szCs w:val="24"/>
              </w:rPr>
              <w:t>Deputy in the absence of Manager:</w:t>
            </w:r>
          </w:p>
        </w:tc>
        <w:tc>
          <w:tcPr>
            <w:tcW w:w="4536" w:type="dxa"/>
          </w:tcPr>
          <w:p w14:paraId="3BC94170" w14:textId="37FF5B31" w:rsidR="003D45DC" w:rsidRPr="00A32B62" w:rsidRDefault="00F914DA" w:rsidP="003D45D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Lynda O’Connor/</w:t>
            </w:r>
            <w:r w:rsidR="0040215A">
              <w:rPr>
                <w:rFonts w:ascii="Arial" w:hAnsi="Arial" w:cs="Arial"/>
                <w:sz w:val="24"/>
                <w:szCs w:val="24"/>
              </w:rPr>
              <w:t>Joanne Hope</w:t>
            </w:r>
          </w:p>
        </w:tc>
      </w:tr>
      <w:tr w:rsidR="003D45DC" w:rsidRPr="00DB6A01" w14:paraId="6C309DB7" w14:textId="77777777" w:rsidTr="003D45DC">
        <w:tc>
          <w:tcPr>
            <w:cnfStyle w:val="001000000000" w:firstRow="0" w:lastRow="0" w:firstColumn="1" w:lastColumn="0" w:oddVBand="0" w:evenVBand="0" w:oddHBand="0" w:evenHBand="0" w:firstRowFirstColumn="0" w:firstRowLastColumn="0" w:lastRowFirstColumn="0" w:lastRowLastColumn="0"/>
            <w:tcW w:w="4644" w:type="dxa"/>
          </w:tcPr>
          <w:p w14:paraId="5C34BAC7" w14:textId="77777777" w:rsidR="003D45DC" w:rsidRPr="00DB6A01" w:rsidRDefault="003D45DC" w:rsidP="003D45DC">
            <w:pPr>
              <w:spacing w:line="360" w:lineRule="auto"/>
              <w:jc w:val="both"/>
              <w:rPr>
                <w:rFonts w:ascii="Arial" w:hAnsi="Arial" w:cs="Arial"/>
                <w:sz w:val="24"/>
                <w:szCs w:val="24"/>
              </w:rPr>
            </w:pPr>
            <w:r w:rsidRPr="00DB6A01">
              <w:rPr>
                <w:rFonts w:ascii="Arial" w:hAnsi="Arial" w:cs="Arial"/>
                <w:sz w:val="24"/>
                <w:szCs w:val="24"/>
              </w:rPr>
              <w:t xml:space="preserve">Health </w:t>
            </w:r>
            <w:r>
              <w:rPr>
                <w:rFonts w:ascii="Arial" w:hAnsi="Arial" w:cs="Arial"/>
                <w:sz w:val="24"/>
                <w:szCs w:val="24"/>
              </w:rPr>
              <w:t>and</w:t>
            </w:r>
            <w:r w:rsidRPr="00DB6A01">
              <w:rPr>
                <w:rFonts w:ascii="Arial" w:hAnsi="Arial" w:cs="Arial"/>
                <w:sz w:val="24"/>
                <w:szCs w:val="24"/>
              </w:rPr>
              <w:t xml:space="preserve"> Safety Officer:</w:t>
            </w:r>
          </w:p>
        </w:tc>
        <w:tc>
          <w:tcPr>
            <w:tcW w:w="4536" w:type="dxa"/>
          </w:tcPr>
          <w:p w14:paraId="6DEE5B47" w14:textId="77777777" w:rsidR="003D45DC" w:rsidRPr="00A32B62" w:rsidRDefault="003D45DC" w:rsidP="003D45D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32B62">
              <w:rPr>
                <w:rFonts w:ascii="Arial" w:hAnsi="Arial" w:cs="Arial"/>
                <w:sz w:val="24"/>
                <w:szCs w:val="24"/>
              </w:rPr>
              <w:t>Claudia Fitzpatrick</w:t>
            </w:r>
          </w:p>
        </w:tc>
      </w:tr>
      <w:tr w:rsidR="003D45DC" w:rsidRPr="00DB6A01" w14:paraId="40C542C2" w14:textId="77777777" w:rsidTr="003D45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01F571D" w14:textId="77777777" w:rsidR="003D45DC" w:rsidRPr="00DB6A01" w:rsidRDefault="003D45DC" w:rsidP="003D45DC">
            <w:pPr>
              <w:spacing w:line="360" w:lineRule="auto"/>
              <w:jc w:val="both"/>
              <w:rPr>
                <w:rFonts w:ascii="Arial" w:hAnsi="Arial" w:cs="Arial"/>
                <w:sz w:val="24"/>
                <w:szCs w:val="24"/>
              </w:rPr>
            </w:pPr>
            <w:r w:rsidRPr="00DB6A01">
              <w:rPr>
                <w:rFonts w:ascii="Arial" w:hAnsi="Arial" w:cs="Arial"/>
                <w:sz w:val="24"/>
                <w:szCs w:val="24"/>
              </w:rPr>
              <w:t>Fire Officer:</w:t>
            </w:r>
          </w:p>
        </w:tc>
        <w:tc>
          <w:tcPr>
            <w:tcW w:w="4536" w:type="dxa"/>
          </w:tcPr>
          <w:p w14:paraId="6D5DC115" w14:textId="77777777" w:rsidR="003D45DC" w:rsidRPr="00A32B62" w:rsidRDefault="003D45DC" w:rsidP="003D45D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32B62">
              <w:rPr>
                <w:rFonts w:ascii="Arial" w:hAnsi="Arial" w:cs="Arial"/>
                <w:sz w:val="24"/>
                <w:szCs w:val="24"/>
              </w:rPr>
              <w:t>Claudia Fitzpatrick</w:t>
            </w:r>
          </w:p>
        </w:tc>
      </w:tr>
      <w:tr w:rsidR="003D45DC" w:rsidRPr="00DB6A01" w14:paraId="4480A18F" w14:textId="77777777" w:rsidTr="003D45DC">
        <w:tc>
          <w:tcPr>
            <w:cnfStyle w:val="001000000000" w:firstRow="0" w:lastRow="0" w:firstColumn="1" w:lastColumn="0" w:oddVBand="0" w:evenVBand="0" w:oddHBand="0" w:evenHBand="0" w:firstRowFirstColumn="0" w:firstRowLastColumn="0" w:lastRowFirstColumn="0" w:lastRowLastColumn="0"/>
            <w:tcW w:w="4644" w:type="dxa"/>
          </w:tcPr>
          <w:p w14:paraId="6A9ED72E" w14:textId="77777777" w:rsidR="003D45DC" w:rsidRPr="00DB6A01" w:rsidRDefault="003D45DC" w:rsidP="003D45DC">
            <w:pPr>
              <w:spacing w:line="360" w:lineRule="auto"/>
              <w:jc w:val="both"/>
              <w:rPr>
                <w:rFonts w:ascii="Arial" w:hAnsi="Arial" w:cs="Arial"/>
                <w:sz w:val="24"/>
                <w:szCs w:val="24"/>
              </w:rPr>
            </w:pPr>
            <w:r w:rsidRPr="00DB6A01">
              <w:rPr>
                <w:rFonts w:ascii="Arial" w:hAnsi="Arial" w:cs="Arial"/>
                <w:sz w:val="24"/>
                <w:szCs w:val="24"/>
              </w:rPr>
              <w:t>First Aid Co-ordinator:</w:t>
            </w:r>
          </w:p>
        </w:tc>
        <w:tc>
          <w:tcPr>
            <w:tcW w:w="4536" w:type="dxa"/>
          </w:tcPr>
          <w:p w14:paraId="6AB1DD38" w14:textId="25D3217B" w:rsidR="003D45DC" w:rsidRPr="00A32B62" w:rsidRDefault="0040215A" w:rsidP="003D45D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Marie Bruke</w:t>
            </w:r>
            <w:r w:rsidR="004A60F3">
              <w:rPr>
                <w:rFonts w:ascii="Arial" w:hAnsi="Arial" w:cs="Arial"/>
                <w:sz w:val="24"/>
                <w:szCs w:val="24"/>
              </w:rPr>
              <w:t xml:space="preserve">/ </w:t>
            </w:r>
            <w:r>
              <w:rPr>
                <w:rFonts w:ascii="Arial" w:hAnsi="Arial" w:cs="Arial"/>
                <w:sz w:val="24"/>
                <w:szCs w:val="24"/>
              </w:rPr>
              <w:t>Helena Smit</w:t>
            </w:r>
          </w:p>
        </w:tc>
      </w:tr>
      <w:tr w:rsidR="003D45DC" w:rsidRPr="00DB6A01" w14:paraId="3EF7DEE4" w14:textId="77777777" w:rsidTr="003D45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15C2BA3A" w14:textId="77777777" w:rsidR="003D45DC" w:rsidRPr="00DB6A01" w:rsidRDefault="003D45DC" w:rsidP="003D45DC">
            <w:pPr>
              <w:spacing w:line="360" w:lineRule="auto"/>
              <w:jc w:val="both"/>
              <w:rPr>
                <w:rFonts w:ascii="Arial" w:hAnsi="Arial" w:cs="Arial"/>
                <w:sz w:val="24"/>
                <w:szCs w:val="24"/>
              </w:rPr>
            </w:pPr>
            <w:r w:rsidRPr="00DB6A01">
              <w:rPr>
                <w:rFonts w:ascii="Arial" w:hAnsi="Arial" w:cs="Arial"/>
                <w:sz w:val="24"/>
                <w:szCs w:val="24"/>
              </w:rPr>
              <w:t>Designated Liaison Officer:</w:t>
            </w:r>
          </w:p>
        </w:tc>
        <w:tc>
          <w:tcPr>
            <w:tcW w:w="4536" w:type="dxa"/>
          </w:tcPr>
          <w:p w14:paraId="6A6EFD4A" w14:textId="77777777" w:rsidR="003D45DC" w:rsidRPr="00A32B62" w:rsidRDefault="003D45DC" w:rsidP="003D45D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32B62">
              <w:rPr>
                <w:rFonts w:ascii="Arial" w:hAnsi="Arial" w:cs="Arial"/>
                <w:sz w:val="24"/>
                <w:szCs w:val="24"/>
              </w:rPr>
              <w:t>Claudia Fitzpatrick</w:t>
            </w:r>
          </w:p>
        </w:tc>
      </w:tr>
      <w:tr w:rsidR="003D45DC" w:rsidRPr="00DB6A01" w14:paraId="3629A235" w14:textId="77777777" w:rsidTr="003D45DC">
        <w:tc>
          <w:tcPr>
            <w:cnfStyle w:val="001000000000" w:firstRow="0" w:lastRow="0" w:firstColumn="1" w:lastColumn="0" w:oddVBand="0" w:evenVBand="0" w:oddHBand="0" w:evenHBand="0" w:firstRowFirstColumn="0" w:firstRowLastColumn="0" w:lastRowFirstColumn="0" w:lastRowLastColumn="0"/>
            <w:tcW w:w="4644" w:type="dxa"/>
          </w:tcPr>
          <w:p w14:paraId="462EB6F5" w14:textId="77777777" w:rsidR="003D45DC" w:rsidRPr="00DB6A01" w:rsidRDefault="003D45DC" w:rsidP="003D45DC">
            <w:pPr>
              <w:spacing w:line="360" w:lineRule="auto"/>
              <w:jc w:val="both"/>
              <w:rPr>
                <w:rFonts w:ascii="Arial" w:hAnsi="Arial" w:cs="Arial"/>
                <w:sz w:val="24"/>
                <w:szCs w:val="24"/>
              </w:rPr>
            </w:pPr>
            <w:r w:rsidRPr="00DB6A01">
              <w:rPr>
                <w:rFonts w:ascii="Arial" w:hAnsi="Arial" w:cs="Arial"/>
                <w:sz w:val="24"/>
                <w:szCs w:val="24"/>
              </w:rPr>
              <w:t>Deputy Designated Liaison Officer:</w:t>
            </w:r>
          </w:p>
        </w:tc>
        <w:tc>
          <w:tcPr>
            <w:tcW w:w="4536" w:type="dxa"/>
          </w:tcPr>
          <w:p w14:paraId="092D9E96" w14:textId="2E1ECC9E" w:rsidR="003D45DC" w:rsidRPr="00A32B62" w:rsidRDefault="00DB3DAE" w:rsidP="003D45D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Elaine Murphy</w:t>
            </w:r>
          </w:p>
        </w:tc>
      </w:tr>
      <w:tr w:rsidR="003D45DC" w:rsidRPr="00DB6A01" w14:paraId="68A2660B" w14:textId="77777777" w:rsidTr="003D45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76408A31" w14:textId="77777777" w:rsidR="003D45DC" w:rsidRPr="00DB6A01" w:rsidRDefault="003D45DC" w:rsidP="003D45DC">
            <w:pPr>
              <w:spacing w:line="360" w:lineRule="auto"/>
              <w:jc w:val="both"/>
              <w:rPr>
                <w:rFonts w:ascii="Arial" w:hAnsi="Arial" w:cs="Arial"/>
                <w:sz w:val="24"/>
                <w:szCs w:val="24"/>
              </w:rPr>
            </w:pPr>
            <w:r w:rsidRPr="00DB6A01">
              <w:rPr>
                <w:rFonts w:ascii="Arial" w:hAnsi="Arial" w:cs="Arial"/>
                <w:sz w:val="24"/>
                <w:szCs w:val="24"/>
              </w:rPr>
              <w:t>Data Controller:</w:t>
            </w:r>
          </w:p>
        </w:tc>
        <w:tc>
          <w:tcPr>
            <w:tcW w:w="4536" w:type="dxa"/>
          </w:tcPr>
          <w:p w14:paraId="250269D2" w14:textId="77777777" w:rsidR="003D45DC" w:rsidRPr="00A32B62" w:rsidRDefault="003D45DC" w:rsidP="003D45D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32B62">
              <w:rPr>
                <w:rFonts w:ascii="Arial" w:hAnsi="Arial" w:cs="Arial"/>
                <w:sz w:val="24"/>
                <w:szCs w:val="24"/>
              </w:rPr>
              <w:t>Claudia Fitzpatrick</w:t>
            </w:r>
          </w:p>
        </w:tc>
      </w:tr>
    </w:tbl>
    <w:p w14:paraId="39319C26" w14:textId="77777777" w:rsidR="003D45DC" w:rsidRDefault="003D45DC" w:rsidP="003D45DC">
      <w:pPr>
        <w:tabs>
          <w:tab w:val="left" w:pos="1720"/>
        </w:tabs>
        <w:spacing w:after="0" w:line="360" w:lineRule="auto"/>
        <w:jc w:val="both"/>
        <w:outlineLvl w:val="1"/>
        <w:rPr>
          <w:rFonts w:ascii="Arial" w:hAnsi="Arial" w:cs="Arial"/>
          <w:b/>
          <w:sz w:val="24"/>
          <w:szCs w:val="28"/>
        </w:rPr>
      </w:pPr>
    </w:p>
    <w:p w14:paraId="3F4023B7" w14:textId="77777777" w:rsidR="003D45DC" w:rsidRDefault="003D45DC" w:rsidP="003D45DC">
      <w:pPr>
        <w:tabs>
          <w:tab w:val="left" w:pos="1720"/>
        </w:tabs>
        <w:spacing w:after="0" w:line="360" w:lineRule="auto"/>
        <w:jc w:val="both"/>
        <w:outlineLvl w:val="1"/>
        <w:rPr>
          <w:rFonts w:ascii="Arial" w:hAnsi="Arial" w:cs="Arial"/>
          <w:b/>
          <w:sz w:val="24"/>
          <w:szCs w:val="28"/>
        </w:rPr>
      </w:pPr>
      <w:r w:rsidRPr="00DB6A01">
        <w:rPr>
          <w:rFonts w:ascii="Arial" w:hAnsi="Arial" w:cs="Arial"/>
          <w:b/>
          <w:sz w:val="24"/>
          <w:szCs w:val="28"/>
        </w:rPr>
        <w:t>Key Personnel: External</w:t>
      </w:r>
      <w:bookmarkEnd w:id="1"/>
    </w:p>
    <w:p w14:paraId="1AA6E904" w14:textId="77777777" w:rsidR="003D45DC" w:rsidRPr="00DB6A01" w:rsidRDefault="003D45DC" w:rsidP="003D45DC">
      <w:pPr>
        <w:tabs>
          <w:tab w:val="left" w:pos="1720"/>
        </w:tabs>
        <w:spacing w:after="0" w:line="360" w:lineRule="auto"/>
        <w:jc w:val="both"/>
        <w:outlineLvl w:val="1"/>
        <w:rPr>
          <w:rFonts w:ascii="Arial" w:hAnsi="Arial" w:cs="Arial"/>
          <w:b/>
          <w:sz w:val="24"/>
          <w:szCs w:val="28"/>
        </w:rPr>
      </w:pPr>
    </w:p>
    <w:tbl>
      <w:tblPr>
        <w:tblStyle w:val="PlainTable1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932"/>
      </w:tblGrid>
      <w:tr w:rsidR="003D45DC" w:rsidRPr="00DB6A01" w14:paraId="76255740" w14:textId="77777777" w:rsidTr="003D45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0460783" w14:textId="77777777" w:rsidR="003D45DC" w:rsidRPr="00DB6A01" w:rsidRDefault="003D45DC" w:rsidP="003D45DC">
            <w:pPr>
              <w:spacing w:line="360" w:lineRule="auto"/>
              <w:rPr>
                <w:rFonts w:ascii="Arial" w:hAnsi="Arial" w:cs="Arial"/>
                <w:sz w:val="24"/>
                <w:szCs w:val="24"/>
              </w:rPr>
            </w:pPr>
            <w:r>
              <w:rPr>
                <w:rFonts w:ascii="Arial" w:hAnsi="Arial" w:cs="Arial"/>
                <w:sz w:val="24"/>
                <w:szCs w:val="24"/>
              </w:rPr>
              <w:t>TUSLA</w:t>
            </w:r>
            <w:r w:rsidRPr="00DB6A01">
              <w:rPr>
                <w:rFonts w:ascii="Arial" w:hAnsi="Arial" w:cs="Arial"/>
                <w:sz w:val="24"/>
                <w:szCs w:val="24"/>
              </w:rPr>
              <w:t xml:space="preserve"> Early Years Inspection Team: </w:t>
            </w:r>
          </w:p>
        </w:tc>
        <w:tc>
          <w:tcPr>
            <w:tcW w:w="4932" w:type="dxa"/>
          </w:tcPr>
          <w:p w14:paraId="699AE3E2" w14:textId="77777777" w:rsidR="003D45DC" w:rsidRPr="00A32B62" w:rsidRDefault="003D45DC" w:rsidP="003D45D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FF0000"/>
                <w:sz w:val="24"/>
                <w:szCs w:val="24"/>
              </w:rPr>
            </w:pPr>
            <w:r w:rsidRPr="00A32B62">
              <w:rPr>
                <w:rFonts w:ascii="Arial" w:eastAsia="Times New Roman" w:hAnsi="Arial" w:cs="Arial"/>
                <w:b w:val="0"/>
                <w:sz w:val="24"/>
                <w:szCs w:val="24"/>
              </w:rPr>
              <w:t>Dublin North, Early Years Inspectorate, 180-189 Lakeshore Drive, Airside Business Park, Swords, Co Dublin / 01 8951203</w:t>
            </w:r>
          </w:p>
        </w:tc>
      </w:tr>
      <w:tr w:rsidR="003D45DC" w:rsidRPr="00DB6A01" w14:paraId="1C96FB66" w14:textId="77777777" w:rsidTr="003D45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1911FA6" w14:textId="77777777" w:rsidR="003D45DC" w:rsidRPr="00DB6A01" w:rsidRDefault="003D45DC" w:rsidP="003D45DC">
            <w:pPr>
              <w:spacing w:line="360" w:lineRule="auto"/>
              <w:rPr>
                <w:rFonts w:ascii="Arial" w:hAnsi="Arial" w:cs="Arial"/>
                <w:sz w:val="24"/>
                <w:szCs w:val="24"/>
              </w:rPr>
            </w:pPr>
            <w:r>
              <w:rPr>
                <w:rFonts w:ascii="Arial" w:hAnsi="Arial" w:cs="Arial"/>
                <w:sz w:val="24"/>
                <w:szCs w:val="24"/>
              </w:rPr>
              <w:t>TUSLA</w:t>
            </w:r>
            <w:r w:rsidRPr="00DB6A01">
              <w:rPr>
                <w:rFonts w:ascii="Arial" w:hAnsi="Arial" w:cs="Arial"/>
                <w:sz w:val="24"/>
                <w:szCs w:val="24"/>
              </w:rPr>
              <w:t xml:space="preserve"> Social Work Department:</w:t>
            </w:r>
          </w:p>
        </w:tc>
        <w:tc>
          <w:tcPr>
            <w:tcW w:w="4932" w:type="dxa"/>
          </w:tcPr>
          <w:p w14:paraId="0777DE47" w14:textId="77777777" w:rsidR="003D45DC" w:rsidRPr="00A32B62" w:rsidRDefault="003D45DC" w:rsidP="003D45D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bookmarkStart w:id="3" w:name="_Hlk509762208"/>
            <w:r w:rsidRPr="00A32B62">
              <w:rPr>
                <w:rFonts w:ascii="Arial" w:eastAsia="Times New Roman" w:hAnsi="Arial" w:cs="Arial"/>
                <w:sz w:val="24"/>
                <w:szCs w:val="24"/>
              </w:rPr>
              <w:t>Duty Social Work Department, 180-189 Lakeshore Drive, Airside Business Park, Swords, Co. Dublin</w:t>
            </w:r>
            <w:bookmarkEnd w:id="3"/>
            <w:r w:rsidRPr="00A32B62">
              <w:rPr>
                <w:rFonts w:ascii="Arial" w:eastAsia="Times New Roman" w:hAnsi="Arial" w:cs="Arial"/>
                <w:sz w:val="24"/>
                <w:szCs w:val="24"/>
              </w:rPr>
              <w:t xml:space="preserve"> / </w:t>
            </w:r>
            <w:bookmarkStart w:id="4" w:name="_Hlk509762218"/>
            <w:r w:rsidRPr="00A32B62">
              <w:rPr>
                <w:rFonts w:ascii="Arial" w:eastAsia="Times New Roman" w:hAnsi="Arial" w:cs="Arial"/>
                <w:sz w:val="24"/>
                <w:szCs w:val="24"/>
              </w:rPr>
              <w:t>01 8708000</w:t>
            </w:r>
            <w:bookmarkEnd w:id="4"/>
          </w:p>
        </w:tc>
      </w:tr>
      <w:tr w:rsidR="003D45DC" w:rsidRPr="00DB6A01" w14:paraId="046940E2" w14:textId="77777777" w:rsidTr="003D45DC">
        <w:trPr>
          <w:trHeight w:val="323"/>
        </w:trPr>
        <w:tc>
          <w:tcPr>
            <w:cnfStyle w:val="001000000000" w:firstRow="0" w:lastRow="0" w:firstColumn="1" w:lastColumn="0" w:oddVBand="0" w:evenVBand="0" w:oddHBand="0" w:evenHBand="0" w:firstRowFirstColumn="0" w:firstRowLastColumn="0" w:lastRowFirstColumn="0" w:lastRowLastColumn="0"/>
            <w:tcW w:w="4248" w:type="dxa"/>
          </w:tcPr>
          <w:p w14:paraId="673734F8" w14:textId="77777777" w:rsidR="003D45DC" w:rsidRPr="00DB6A01" w:rsidRDefault="003D45DC" w:rsidP="003D45DC">
            <w:pPr>
              <w:spacing w:line="360" w:lineRule="auto"/>
              <w:rPr>
                <w:rFonts w:ascii="Arial" w:hAnsi="Arial" w:cs="Arial"/>
                <w:sz w:val="24"/>
                <w:szCs w:val="24"/>
              </w:rPr>
            </w:pPr>
            <w:r>
              <w:rPr>
                <w:rFonts w:ascii="Arial" w:hAnsi="Arial" w:cs="Arial"/>
                <w:sz w:val="24"/>
                <w:szCs w:val="24"/>
              </w:rPr>
              <w:t>Garda</w:t>
            </w:r>
            <w:r w:rsidRPr="00DB6A01">
              <w:rPr>
                <w:rFonts w:ascii="Arial" w:hAnsi="Arial" w:cs="Arial"/>
                <w:sz w:val="24"/>
                <w:szCs w:val="24"/>
              </w:rPr>
              <w:t>:</w:t>
            </w:r>
          </w:p>
        </w:tc>
        <w:tc>
          <w:tcPr>
            <w:tcW w:w="4932" w:type="dxa"/>
          </w:tcPr>
          <w:p w14:paraId="4BF801C8" w14:textId="77777777" w:rsidR="003D45DC" w:rsidRPr="00A32B62" w:rsidRDefault="003D45DC" w:rsidP="003D45D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32B62">
              <w:rPr>
                <w:rFonts w:ascii="Arial" w:hAnsi="Arial" w:cs="Arial"/>
                <w:sz w:val="24"/>
                <w:szCs w:val="24"/>
              </w:rPr>
              <w:t>Lusk Garda Station / 01 8437222</w:t>
            </w:r>
          </w:p>
        </w:tc>
      </w:tr>
      <w:tr w:rsidR="003D45DC" w:rsidRPr="00DB6A01" w14:paraId="302C1020" w14:textId="77777777" w:rsidTr="003D45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4EACECE" w14:textId="77777777" w:rsidR="003D45DC" w:rsidRPr="00DB6A01" w:rsidRDefault="003D45DC" w:rsidP="003D45DC">
            <w:pPr>
              <w:spacing w:line="360" w:lineRule="auto"/>
              <w:rPr>
                <w:rFonts w:ascii="Arial" w:hAnsi="Arial" w:cs="Arial"/>
                <w:sz w:val="24"/>
                <w:szCs w:val="24"/>
              </w:rPr>
            </w:pPr>
            <w:r w:rsidRPr="00DB6A01">
              <w:rPr>
                <w:rFonts w:ascii="Arial" w:hAnsi="Arial" w:cs="Arial"/>
                <w:sz w:val="24"/>
                <w:szCs w:val="24"/>
              </w:rPr>
              <w:t>Doctor:</w:t>
            </w:r>
          </w:p>
        </w:tc>
        <w:tc>
          <w:tcPr>
            <w:tcW w:w="4932" w:type="dxa"/>
          </w:tcPr>
          <w:p w14:paraId="4F0C9139" w14:textId="77777777" w:rsidR="003D45DC" w:rsidRPr="00A32B62" w:rsidRDefault="003D45DC" w:rsidP="003D45D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32B62">
              <w:rPr>
                <w:rFonts w:ascii="Arial" w:hAnsi="Arial" w:cs="Arial"/>
                <w:sz w:val="24"/>
                <w:szCs w:val="24"/>
              </w:rPr>
              <w:t>Primacare, Lusk / 01 8954030</w:t>
            </w:r>
          </w:p>
        </w:tc>
      </w:tr>
      <w:tr w:rsidR="003D45DC" w:rsidRPr="00DB6A01" w14:paraId="7C78FF7B" w14:textId="77777777" w:rsidTr="003D45DC">
        <w:tc>
          <w:tcPr>
            <w:cnfStyle w:val="001000000000" w:firstRow="0" w:lastRow="0" w:firstColumn="1" w:lastColumn="0" w:oddVBand="0" w:evenVBand="0" w:oddHBand="0" w:evenHBand="0" w:firstRowFirstColumn="0" w:firstRowLastColumn="0" w:lastRowFirstColumn="0" w:lastRowLastColumn="0"/>
            <w:tcW w:w="4248" w:type="dxa"/>
          </w:tcPr>
          <w:p w14:paraId="25735BFE" w14:textId="77777777" w:rsidR="003D45DC" w:rsidRPr="00DB6A01" w:rsidRDefault="003D45DC" w:rsidP="003D45DC">
            <w:pPr>
              <w:spacing w:line="360" w:lineRule="auto"/>
              <w:rPr>
                <w:rFonts w:ascii="Arial" w:hAnsi="Arial" w:cs="Arial"/>
                <w:sz w:val="24"/>
                <w:szCs w:val="24"/>
              </w:rPr>
            </w:pPr>
            <w:r>
              <w:rPr>
                <w:rFonts w:ascii="Arial" w:hAnsi="Arial" w:cs="Arial"/>
                <w:sz w:val="24"/>
                <w:szCs w:val="24"/>
              </w:rPr>
              <w:t>Pharmacist:</w:t>
            </w:r>
          </w:p>
        </w:tc>
        <w:tc>
          <w:tcPr>
            <w:tcW w:w="4932" w:type="dxa"/>
          </w:tcPr>
          <w:p w14:paraId="559CD3DF" w14:textId="77777777" w:rsidR="003D45DC" w:rsidRPr="00A32B62" w:rsidRDefault="003D45DC" w:rsidP="003D45D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32B62">
              <w:rPr>
                <w:rFonts w:ascii="Arial" w:hAnsi="Arial" w:cs="Arial"/>
                <w:sz w:val="24"/>
                <w:szCs w:val="24"/>
              </w:rPr>
              <w:t>McCabe’s Pharmacy, Lusk / 01 8431100</w:t>
            </w:r>
          </w:p>
        </w:tc>
      </w:tr>
      <w:tr w:rsidR="003D45DC" w:rsidRPr="00DB6A01" w14:paraId="39943BFC" w14:textId="77777777" w:rsidTr="003D45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8EDF9FC" w14:textId="77777777" w:rsidR="003D45DC" w:rsidRPr="00DB6A01" w:rsidRDefault="003D45DC" w:rsidP="003D45DC">
            <w:pPr>
              <w:spacing w:line="360" w:lineRule="auto"/>
              <w:rPr>
                <w:rFonts w:ascii="Arial" w:hAnsi="Arial" w:cs="Arial"/>
                <w:sz w:val="24"/>
                <w:szCs w:val="24"/>
              </w:rPr>
            </w:pPr>
            <w:r w:rsidRPr="00DB6A01">
              <w:rPr>
                <w:rFonts w:ascii="Arial" w:hAnsi="Arial" w:cs="Arial"/>
                <w:sz w:val="24"/>
                <w:szCs w:val="24"/>
              </w:rPr>
              <w:t>Hospital:</w:t>
            </w:r>
          </w:p>
        </w:tc>
        <w:tc>
          <w:tcPr>
            <w:tcW w:w="4932" w:type="dxa"/>
          </w:tcPr>
          <w:p w14:paraId="6C9C0C64" w14:textId="77777777" w:rsidR="003D45DC" w:rsidRPr="00A32B62" w:rsidRDefault="003D45DC" w:rsidP="003D45D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32B62">
              <w:rPr>
                <w:rFonts w:ascii="Arial" w:hAnsi="Arial" w:cs="Arial"/>
                <w:sz w:val="24"/>
                <w:szCs w:val="24"/>
              </w:rPr>
              <w:t>Beaumont Hospital / 01 8093000</w:t>
            </w:r>
          </w:p>
        </w:tc>
      </w:tr>
      <w:tr w:rsidR="003D45DC" w:rsidRPr="00DB6A01" w14:paraId="4AC1D901" w14:textId="77777777" w:rsidTr="003D45DC">
        <w:tc>
          <w:tcPr>
            <w:cnfStyle w:val="001000000000" w:firstRow="0" w:lastRow="0" w:firstColumn="1" w:lastColumn="0" w:oddVBand="0" w:evenVBand="0" w:oddHBand="0" w:evenHBand="0" w:firstRowFirstColumn="0" w:firstRowLastColumn="0" w:lastRowFirstColumn="0" w:lastRowLastColumn="0"/>
            <w:tcW w:w="4248" w:type="dxa"/>
          </w:tcPr>
          <w:p w14:paraId="06CDFC5B" w14:textId="77777777" w:rsidR="003D45DC" w:rsidRPr="00DB6A01" w:rsidRDefault="003D45DC" w:rsidP="003D45DC">
            <w:pPr>
              <w:spacing w:line="360" w:lineRule="auto"/>
              <w:rPr>
                <w:rFonts w:ascii="Arial" w:hAnsi="Arial" w:cs="Arial"/>
                <w:sz w:val="24"/>
                <w:szCs w:val="24"/>
              </w:rPr>
            </w:pPr>
            <w:r w:rsidRPr="00DB6A01">
              <w:rPr>
                <w:rFonts w:ascii="Arial" w:hAnsi="Arial" w:cs="Arial"/>
                <w:sz w:val="24"/>
                <w:szCs w:val="24"/>
              </w:rPr>
              <w:t xml:space="preserve">Fire </w:t>
            </w:r>
            <w:r>
              <w:rPr>
                <w:rFonts w:ascii="Arial" w:hAnsi="Arial" w:cs="Arial"/>
                <w:sz w:val="24"/>
                <w:szCs w:val="24"/>
              </w:rPr>
              <w:t>Brigade</w:t>
            </w:r>
            <w:r w:rsidRPr="00DB6A01">
              <w:rPr>
                <w:rFonts w:ascii="Arial" w:hAnsi="Arial" w:cs="Arial"/>
                <w:sz w:val="24"/>
                <w:szCs w:val="24"/>
              </w:rPr>
              <w:t>:</w:t>
            </w:r>
          </w:p>
        </w:tc>
        <w:tc>
          <w:tcPr>
            <w:tcW w:w="4932" w:type="dxa"/>
          </w:tcPr>
          <w:p w14:paraId="2756DF50" w14:textId="77777777" w:rsidR="003D45DC" w:rsidRPr="00A32B62" w:rsidRDefault="003D45DC" w:rsidP="003D45D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32B62">
              <w:rPr>
                <w:rFonts w:ascii="Arial" w:hAnsi="Arial" w:cs="Arial"/>
                <w:sz w:val="24"/>
                <w:szCs w:val="24"/>
              </w:rPr>
              <w:t>999 / 112</w:t>
            </w:r>
          </w:p>
        </w:tc>
      </w:tr>
      <w:tr w:rsidR="003D45DC" w:rsidRPr="00DB6A01" w14:paraId="040432AF" w14:textId="77777777" w:rsidTr="003D45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9AEC625" w14:textId="77777777" w:rsidR="003D45DC" w:rsidRPr="00DB6A01" w:rsidRDefault="003D45DC" w:rsidP="003D45DC">
            <w:pPr>
              <w:spacing w:line="360" w:lineRule="auto"/>
              <w:rPr>
                <w:rFonts w:ascii="Arial" w:hAnsi="Arial" w:cs="Arial"/>
                <w:sz w:val="24"/>
                <w:szCs w:val="24"/>
              </w:rPr>
            </w:pPr>
            <w:r w:rsidRPr="00DB6A01">
              <w:rPr>
                <w:rFonts w:ascii="Arial" w:hAnsi="Arial" w:cs="Arial"/>
                <w:sz w:val="24"/>
                <w:szCs w:val="24"/>
              </w:rPr>
              <w:t>Fire Maintenance:</w:t>
            </w:r>
          </w:p>
        </w:tc>
        <w:tc>
          <w:tcPr>
            <w:tcW w:w="4932" w:type="dxa"/>
          </w:tcPr>
          <w:p w14:paraId="10F4378F" w14:textId="77777777" w:rsidR="003D45DC" w:rsidRPr="00A32B62" w:rsidRDefault="003D45DC" w:rsidP="003D45D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32B62">
              <w:rPr>
                <w:rFonts w:ascii="Arial" w:hAnsi="Arial" w:cs="Arial"/>
                <w:sz w:val="24"/>
                <w:szCs w:val="24"/>
              </w:rPr>
              <w:t>John Chaney Fire Protection / 01 8439449</w:t>
            </w:r>
          </w:p>
        </w:tc>
      </w:tr>
      <w:tr w:rsidR="003D45DC" w:rsidRPr="00DB6A01" w14:paraId="7DD6FDF2" w14:textId="77777777" w:rsidTr="003D45DC">
        <w:tc>
          <w:tcPr>
            <w:cnfStyle w:val="001000000000" w:firstRow="0" w:lastRow="0" w:firstColumn="1" w:lastColumn="0" w:oddVBand="0" w:evenVBand="0" w:oddHBand="0" w:evenHBand="0" w:firstRowFirstColumn="0" w:firstRowLastColumn="0" w:lastRowFirstColumn="0" w:lastRowLastColumn="0"/>
            <w:tcW w:w="4248" w:type="dxa"/>
          </w:tcPr>
          <w:p w14:paraId="30190CDC" w14:textId="77777777" w:rsidR="003D45DC" w:rsidRPr="00DB6A01" w:rsidRDefault="003D45DC" w:rsidP="003D45DC">
            <w:pPr>
              <w:spacing w:line="360" w:lineRule="auto"/>
              <w:rPr>
                <w:rFonts w:ascii="Arial" w:hAnsi="Arial" w:cs="Arial"/>
                <w:sz w:val="24"/>
                <w:szCs w:val="24"/>
              </w:rPr>
            </w:pPr>
            <w:r w:rsidRPr="00DB6A01">
              <w:rPr>
                <w:rFonts w:ascii="Arial" w:hAnsi="Arial" w:cs="Arial"/>
                <w:sz w:val="24"/>
                <w:szCs w:val="24"/>
              </w:rPr>
              <w:t>Pest Control:</w:t>
            </w:r>
          </w:p>
        </w:tc>
        <w:tc>
          <w:tcPr>
            <w:tcW w:w="4932" w:type="dxa"/>
          </w:tcPr>
          <w:p w14:paraId="4C0F30FB" w14:textId="77777777" w:rsidR="003D45DC" w:rsidRPr="00A32B62" w:rsidRDefault="003D45DC" w:rsidP="003D45D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32B62">
              <w:rPr>
                <w:rFonts w:ascii="Arial" w:hAnsi="Arial" w:cs="Arial"/>
                <w:sz w:val="24"/>
                <w:szCs w:val="24"/>
              </w:rPr>
              <w:t>Single Pest Control / 087 1200828</w:t>
            </w:r>
          </w:p>
        </w:tc>
      </w:tr>
      <w:tr w:rsidR="003D45DC" w:rsidRPr="00DB6A01" w14:paraId="53064CC3" w14:textId="77777777" w:rsidTr="003D45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BD93B47" w14:textId="77777777" w:rsidR="003D45DC" w:rsidRPr="00DB6A01" w:rsidRDefault="003D45DC" w:rsidP="003D45DC">
            <w:pPr>
              <w:spacing w:line="360" w:lineRule="auto"/>
              <w:rPr>
                <w:rFonts w:ascii="Arial" w:hAnsi="Arial" w:cs="Arial"/>
                <w:sz w:val="24"/>
                <w:szCs w:val="24"/>
              </w:rPr>
            </w:pPr>
            <w:r>
              <w:rPr>
                <w:rFonts w:ascii="Arial" w:hAnsi="Arial" w:cs="Arial"/>
                <w:sz w:val="24"/>
                <w:szCs w:val="24"/>
              </w:rPr>
              <w:t>Garda Vetting:</w:t>
            </w:r>
          </w:p>
        </w:tc>
        <w:tc>
          <w:tcPr>
            <w:tcW w:w="4932" w:type="dxa"/>
          </w:tcPr>
          <w:p w14:paraId="17C3F121" w14:textId="77777777" w:rsidR="003D45DC" w:rsidRPr="00A32B62" w:rsidRDefault="003D45DC" w:rsidP="003D45D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32B62">
              <w:rPr>
                <w:rFonts w:ascii="Arial" w:hAnsi="Arial" w:cs="Arial"/>
                <w:sz w:val="24"/>
                <w:szCs w:val="24"/>
              </w:rPr>
              <w:t>Barnardos / 021 4547060</w:t>
            </w:r>
          </w:p>
        </w:tc>
      </w:tr>
      <w:tr w:rsidR="003D45DC" w:rsidRPr="00DB6A01" w14:paraId="7E702718" w14:textId="77777777" w:rsidTr="003D45DC">
        <w:tc>
          <w:tcPr>
            <w:cnfStyle w:val="001000000000" w:firstRow="0" w:lastRow="0" w:firstColumn="1" w:lastColumn="0" w:oddVBand="0" w:evenVBand="0" w:oddHBand="0" w:evenHBand="0" w:firstRowFirstColumn="0" w:firstRowLastColumn="0" w:lastRowFirstColumn="0" w:lastRowLastColumn="0"/>
            <w:tcW w:w="4248" w:type="dxa"/>
          </w:tcPr>
          <w:p w14:paraId="33BBC383" w14:textId="77777777" w:rsidR="003D45DC" w:rsidRPr="00DB6A01" w:rsidRDefault="003D45DC" w:rsidP="003D45DC">
            <w:pPr>
              <w:spacing w:line="360" w:lineRule="auto"/>
              <w:rPr>
                <w:rFonts w:ascii="Arial" w:hAnsi="Arial" w:cs="Arial"/>
                <w:sz w:val="24"/>
                <w:szCs w:val="24"/>
              </w:rPr>
            </w:pPr>
            <w:r>
              <w:rPr>
                <w:rFonts w:ascii="Arial" w:hAnsi="Arial" w:cs="Arial"/>
                <w:sz w:val="24"/>
                <w:szCs w:val="24"/>
              </w:rPr>
              <w:t>Water Leaks</w:t>
            </w:r>
            <w:r w:rsidRPr="00DB6A01">
              <w:rPr>
                <w:rFonts w:ascii="Arial" w:hAnsi="Arial" w:cs="Arial"/>
                <w:sz w:val="24"/>
                <w:szCs w:val="24"/>
              </w:rPr>
              <w:t>:</w:t>
            </w:r>
          </w:p>
        </w:tc>
        <w:tc>
          <w:tcPr>
            <w:tcW w:w="4932" w:type="dxa"/>
          </w:tcPr>
          <w:p w14:paraId="454836EE" w14:textId="77777777" w:rsidR="003D45DC" w:rsidRPr="00A32B62" w:rsidRDefault="003D45DC" w:rsidP="003D45D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32B62">
              <w:rPr>
                <w:rFonts w:ascii="Arial" w:hAnsi="Arial" w:cs="Arial"/>
                <w:sz w:val="24"/>
                <w:szCs w:val="24"/>
              </w:rPr>
              <w:t>1850 278778</w:t>
            </w:r>
          </w:p>
        </w:tc>
      </w:tr>
      <w:tr w:rsidR="003D45DC" w:rsidRPr="00DB6A01" w14:paraId="1DB51C15" w14:textId="77777777" w:rsidTr="003D45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F98AD5E" w14:textId="77777777" w:rsidR="003D45DC" w:rsidRPr="00DB6A01" w:rsidRDefault="003D45DC" w:rsidP="003D45DC">
            <w:pPr>
              <w:spacing w:line="360" w:lineRule="auto"/>
              <w:rPr>
                <w:rFonts w:ascii="Arial" w:hAnsi="Arial" w:cs="Arial"/>
                <w:sz w:val="24"/>
                <w:szCs w:val="24"/>
              </w:rPr>
            </w:pPr>
            <w:r w:rsidRPr="00DB6A01">
              <w:rPr>
                <w:rFonts w:ascii="Arial" w:hAnsi="Arial" w:cs="Arial"/>
                <w:sz w:val="24"/>
                <w:szCs w:val="24"/>
              </w:rPr>
              <w:t>Electricity Emergency:</w:t>
            </w:r>
          </w:p>
        </w:tc>
        <w:tc>
          <w:tcPr>
            <w:tcW w:w="4932" w:type="dxa"/>
          </w:tcPr>
          <w:p w14:paraId="0F3FCD56" w14:textId="77777777" w:rsidR="003D45DC" w:rsidRPr="00A32B62" w:rsidRDefault="003D45DC" w:rsidP="003D45D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32B62">
              <w:rPr>
                <w:rFonts w:ascii="Arial" w:hAnsi="Arial" w:cs="Arial"/>
                <w:sz w:val="24"/>
                <w:szCs w:val="24"/>
              </w:rPr>
              <w:t>1850 372999 (24-hours)</w:t>
            </w:r>
          </w:p>
        </w:tc>
      </w:tr>
      <w:tr w:rsidR="003D45DC" w:rsidRPr="00DB6A01" w14:paraId="13D5FBA7" w14:textId="77777777" w:rsidTr="003D45DC">
        <w:tc>
          <w:tcPr>
            <w:cnfStyle w:val="001000000000" w:firstRow="0" w:lastRow="0" w:firstColumn="1" w:lastColumn="0" w:oddVBand="0" w:evenVBand="0" w:oddHBand="0" w:evenHBand="0" w:firstRowFirstColumn="0" w:firstRowLastColumn="0" w:lastRowFirstColumn="0" w:lastRowLastColumn="0"/>
            <w:tcW w:w="4248" w:type="dxa"/>
          </w:tcPr>
          <w:p w14:paraId="4803222D" w14:textId="77777777" w:rsidR="003D45DC" w:rsidRPr="00DB6A01" w:rsidRDefault="003D45DC" w:rsidP="003D45DC">
            <w:pPr>
              <w:spacing w:line="360" w:lineRule="auto"/>
              <w:rPr>
                <w:rFonts w:ascii="Arial" w:hAnsi="Arial" w:cs="Arial"/>
                <w:sz w:val="24"/>
                <w:szCs w:val="24"/>
              </w:rPr>
            </w:pPr>
            <w:r w:rsidRPr="00DB6A01">
              <w:rPr>
                <w:rFonts w:ascii="Arial" w:hAnsi="Arial" w:cs="Arial"/>
                <w:sz w:val="24"/>
                <w:szCs w:val="24"/>
              </w:rPr>
              <w:t>Gas Emergency:</w:t>
            </w:r>
          </w:p>
        </w:tc>
        <w:tc>
          <w:tcPr>
            <w:tcW w:w="4932" w:type="dxa"/>
          </w:tcPr>
          <w:p w14:paraId="3B42FC4D" w14:textId="77777777" w:rsidR="003D45DC" w:rsidRPr="00A32B62" w:rsidRDefault="003D45DC" w:rsidP="003D45D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32B62">
              <w:rPr>
                <w:rFonts w:ascii="Arial" w:hAnsi="Arial" w:cs="Arial"/>
                <w:sz w:val="24"/>
                <w:szCs w:val="24"/>
              </w:rPr>
              <w:t>1850 205050 (24-hours)</w:t>
            </w:r>
          </w:p>
        </w:tc>
      </w:tr>
    </w:tbl>
    <w:p w14:paraId="1323FBCE" w14:textId="77777777" w:rsidR="003D45DC" w:rsidRPr="00DB6A01" w:rsidRDefault="003D45DC" w:rsidP="003D45DC">
      <w:pPr>
        <w:spacing w:after="0" w:line="360" w:lineRule="auto"/>
        <w:jc w:val="both"/>
        <w:rPr>
          <w:rFonts w:ascii="Arial" w:hAnsi="Arial" w:cs="Arial"/>
        </w:rPr>
      </w:pPr>
    </w:p>
    <w:p w14:paraId="287EE54A" w14:textId="77777777" w:rsidR="00983DFF" w:rsidRPr="00560831" w:rsidRDefault="00983DFF" w:rsidP="00983DFF">
      <w:pPr>
        <w:spacing w:after="0" w:line="360" w:lineRule="auto"/>
        <w:jc w:val="both"/>
        <w:rPr>
          <w:rFonts w:ascii="Arial" w:hAnsi="Arial" w:cs="Arial"/>
        </w:rPr>
      </w:pPr>
    </w:p>
    <w:p w14:paraId="0C63066D" w14:textId="77777777" w:rsidR="0026056A" w:rsidRDefault="0026056A" w:rsidP="00983DFF">
      <w:pPr>
        <w:spacing w:after="0" w:line="360" w:lineRule="auto"/>
        <w:jc w:val="both"/>
        <w:rPr>
          <w:rFonts w:ascii="Arial" w:hAnsi="Arial" w:cs="Arial"/>
          <w:b/>
          <w:sz w:val="24"/>
          <w:szCs w:val="24"/>
        </w:rPr>
      </w:pPr>
    </w:p>
    <w:p w14:paraId="4DFA4935" w14:textId="77777777" w:rsidR="0026056A" w:rsidRDefault="0026056A" w:rsidP="00983DFF">
      <w:pPr>
        <w:spacing w:after="0" w:line="360" w:lineRule="auto"/>
        <w:jc w:val="both"/>
        <w:rPr>
          <w:rFonts w:ascii="Arial" w:hAnsi="Arial" w:cs="Arial"/>
          <w:b/>
          <w:sz w:val="24"/>
          <w:szCs w:val="24"/>
        </w:rPr>
      </w:pPr>
    </w:p>
    <w:p w14:paraId="287EE54C" w14:textId="77777777" w:rsidR="00983DFF" w:rsidRPr="00560831" w:rsidRDefault="00983DFF" w:rsidP="00983DFF">
      <w:pPr>
        <w:spacing w:after="0" w:line="360" w:lineRule="auto"/>
        <w:jc w:val="both"/>
        <w:rPr>
          <w:rFonts w:ascii="Arial" w:hAnsi="Arial" w:cs="Arial"/>
          <w:sz w:val="24"/>
          <w:szCs w:val="24"/>
        </w:rPr>
      </w:pPr>
      <w:r w:rsidRPr="00560831">
        <w:rPr>
          <w:rFonts w:ascii="Arial" w:hAnsi="Arial" w:cs="Arial"/>
          <w:b/>
          <w:sz w:val="24"/>
          <w:szCs w:val="24"/>
        </w:rPr>
        <w:t>Type</w:t>
      </w:r>
      <w:r w:rsidR="00B82653" w:rsidRPr="00560831">
        <w:rPr>
          <w:rFonts w:ascii="Arial" w:hAnsi="Arial" w:cs="Arial"/>
          <w:b/>
          <w:sz w:val="24"/>
          <w:szCs w:val="24"/>
        </w:rPr>
        <w:t>/Class</w:t>
      </w:r>
      <w:r w:rsidRPr="00560831">
        <w:rPr>
          <w:rFonts w:ascii="Arial" w:hAnsi="Arial" w:cs="Arial"/>
          <w:b/>
          <w:sz w:val="24"/>
          <w:szCs w:val="24"/>
        </w:rPr>
        <w:t xml:space="preserve"> of Service</w:t>
      </w:r>
      <w:r w:rsidRPr="00560831">
        <w:rPr>
          <w:rFonts w:ascii="Arial" w:hAnsi="Arial" w:cs="Arial"/>
          <w:sz w:val="24"/>
          <w:szCs w:val="24"/>
        </w:rPr>
        <w:t xml:space="preserve">: </w:t>
      </w:r>
    </w:p>
    <w:p w14:paraId="287EE54D" w14:textId="3C6F0BF6" w:rsidR="00B82653" w:rsidRPr="00560831" w:rsidRDefault="003D45DC" w:rsidP="00983DFF">
      <w:pPr>
        <w:spacing w:after="0" w:line="360" w:lineRule="auto"/>
        <w:jc w:val="both"/>
        <w:rPr>
          <w:rFonts w:ascii="Arial" w:hAnsi="Arial" w:cs="Arial"/>
          <w:sz w:val="24"/>
          <w:szCs w:val="24"/>
        </w:rPr>
      </w:pPr>
      <w:r>
        <w:rPr>
          <w:rFonts w:ascii="Arial" w:hAnsi="Arial" w:cs="Arial"/>
          <w:sz w:val="24"/>
          <w:szCs w:val="24"/>
        </w:rPr>
        <w:t>Sessional/part time</w:t>
      </w:r>
      <w:r w:rsidR="00B82653" w:rsidRPr="00560831">
        <w:rPr>
          <w:rFonts w:ascii="Arial" w:hAnsi="Arial" w:cs="Arial"/>
          <w:sz w:val="24"/>
          <w:szCs w:val="24"/>
        </w:rPr>
        <w:t xml:space="preserve"> as defined under the Child Care Act 1991 (</w:t>
      </w:r>
      <w:r w:rsidR="00D16EBD">
        <w:rPr>
          <w:rFonts w:ascii="Arial" w:hAnsi="Arial" w:cs="Arial"/>
          <w:sz w:val="24"/>
          <w:szCs w:val="24"/>
        </w:rPr>
        <w:t>E</w:t>
      </w:r>
      <w:r w:rsidR="00B82653" w:rsidRPr="00560831">
        <w:rPr>
          <w:rFonts w:ascii="Arial" w:hAnsi="Arial" w:cs="Arial"/>
          <w:sz w:val="24"/>
          <w:szCs w:val="24"/>
        </w:rPr>
        <w:t>arly Years Services) Regulations 201</w:t>
      </w:r>
      <w:r w:rsidR="000611AB">
        <w:rPr>
          <w:rFonts w:ascii="Arial" w:hAnsi="Arial" w:cs="Arial"/>
          <w:sz w:val="24"/>
          <w:szCs w:val="24"/>
        </w:rPr>
        <w:t>6.</w:t>
      </w:r>
    </w:p>
    <w:p w14:paraId="287EE54E" w14:textId="77777777" w:rsidR="00B82653" w:rsidRPr="00560831" w:rsidRDefault="00B82653" w:rsidP="00983DFF">
      <w:pPr>
        <w:spacing w:after="0" w:line="360" w:lineRule="auto"/>
        <w:jc w:val="both"/>
        <w:rPr>
          <w:rFonts w:ascii="Arial" w:hAnsi="Arial" w:cs="Arial"/>
          <w:sz w:val="24"/>
          <w:szCs w:val="24"/>
        </w:rPr>
      </w:pPr>
    </w:p>
    <w:p w14:paraId="74ED6148" w14:textId="358B8A64" w:rsidR="003D45DC" w:rsidRPr="004C715C" w:rsidRDefault="003D45DC" w:rsidP="003D45DC">
      <w:pPr>
        <w:pStyle w:val="NoSpacing"/>
        <w:spacing w:line="360" w:lineRule="auto"/>
        <w:jc w:val="both"/>
        <w:rPr>
          <w:rFonts w:ascii="Arial" w:hAnsi="Arial" w:cs="Arial"/>
          <w:b/>
          <w:sz w:val="24"/>
          <w:szCs w:val="24"/>
        </w:rPr>
      </w:pPr>
      <w:r w:rsidRPr="004C715C">
        <w:rPr>
          <w:rFonts w:ascii="Arial" w:hAnsi="Arial" w:cs="Arial"/>
          <w:b/>
          <w:sz w:val="24"/>
          <w:szCs w:val="24"/>
        </w:rPr>
        <w:t xml:space="preserve">The purpose of this Service is to provide a sessional/part time facility for children aged 2 years to 7 years. We open 38 weeks per year and daily from </w:t>
      </w:r>
      <w:r w:rsidR="00631B93">
        <w:rPr>
          <w:rFonts w:ascii="Arial" w:hAnsi="Arial" w:cs="Arial"/>
          <w:b/>
          <w:sz w:val="24"/>
          <w:szCs w:val="24"/>
        </w:rPr>
        <w:t xml:space="preserve">8.30 </w:t>
      </w:r>
      <w:r w:rsidRPr="004C715C">
        <w:rPr>
          <w:rFonts w:ascii="Arial" w:hAnsi="Arial" w:cs="Arial"/>
          <w:b/>
          <w:sz w:val="24"/>
          <w:szCs w:val="24"/>
        </w:rPr>
        <w:t xml:space="preserve">am - </w:t>
      </w:r>
      <w:r w:rsidR="00F718FF">
        <w:rPr>
          <w:rFonts w:ascii="Arial" w:hAnsi="Arial" w:cs="Arial"/>
          <w:b/>
          <w:sz w:val="24"/>
          <w:szCs w:val="24"/>
        </w:rPr>
        <w:t>4</w:t>
      </w:r>
      <w:r w:rsidRPr="004C715C">
        <w:rPr>
          <w:rFonts w:ascii="Arial" w:hAnsi="Arial" w:cs="Arial"/>
          <w:b/>
          <w:sz w:val="24"/>
          <w:szCs w:val="24"/>
        </w:rPr>
        <w:t xml:space="preserve">:30pm, Monday to Friday. We have capacity to cater for </w:t>
      </w:r>
      <w:r w:rsidR="009C70F0">
        <w:rPr>
          <w:rFonts w:ascii="Arial" w:hAnsi="Arial" w:cs="Arial"/>
          <w:b/>
          <w:sz w:val="24"/>
          <w:szCs w:val="24"/>
        </w:rPr>
        <w:t>28</w:t>
      </w:r>
      <w:r w:rsidRPr="004C715C">
        <w:rPr>
          <w:rFonts w:ascii="Arial" w:hAnsi="Arial" w:cs="Arial"/>
          <w:b/>
          <w:sz w:val="24"/>
          <w:szCs w:val="24"/>
        </w:rPr>
        <w:t xml:space="preserve"> children and our ratios are listed overleaf. This Service is privately owned by Claudia Fitzpatrick.</w:t>
      </w:r>
    </w:p>
    <w:p w14:paraId="347C42AF" w14:textId="77777777" w:rsidR="0090304B" w:rsidRPr="00560831" w:rsidRDefault="0090304B" w:rsidP="00983DFF">
      <w:pPr>
        <w:pStyle w:val="NoSpacing"/>
        <w:spacing w:line="360" w:lineRule="auto"/>
        <w:jc w:val="both"/>
        <w:rPr>
          <w:rFonts w:ascii="Arial" w:hAnsi="Arial" w:cs="Arial"/>
          <w:b/>
          <w:color w:val="7030A0"/>
          <w:sz w:val="24"/>
          <w:szCs w:val="24"/>
        </w:rPr>
      </w:pPr>
    </w:p>
    <w:p w14:paraId="287EE550" w14:textId="4BBE2189" w:rsidR="00B82653" w:rsidRPr="00560831" w:rsidRDefault="00B82653" w:rsidP="00316E07">
      <w:pPr>
        <w:pStyle w:val="NoSpacing"/>
        <w:spacing w:line="360" w:lineRule="auto"/>
        <w:jc w:val="both"/>
        <w:rPr>
          <w:rFonts w:ascii="Arial" w:hAnsi="Arial" w:cs="Arial"/>
          <w:b/>
          <w:sz w:val="24"/>
          <w:szCs w:val="24"/>
        </w:rPr>
      </w:pPr>
      <w:r w:rsidRPr="00560831">
        <w:rPr>
          <w:rFonts w:ascii="Arial" w:hAnsi="Arial" w:cs="Arial"/>
          <w:b/>
          <w:sz w:val="24"/>
          <w:szCs w:val="24"/>
        </w:rPr>
        <w:t>The aim of our sessional service is to provide quality early education to children and to prepare them for primary school</w:t>
      </w:r>
      <w:r w:rsidR="002D4A48">
        <w:rPr>
          <w:rFonts w:ascii="Arial" w:hAnsi="Arial" w:cs="Arial"/>
          <w:b/>
          <w:sz w:val="24"/>
          <w:szCs w:val="24"/>
        </w:rPr>
        <w:t>.</w:t>
      </w:r>
    </w:p>
    <w:p w14:paraId="287EE551" w14:textId="77777777" w:rsidR="00B82653" w:rsidRPr="00560831" w:rsidRDefault="00B82653" w:rsidP="005D762B">
      <w:pPr>
        <w:spacing w:after="0" w:line="360" w:lineRule="auto"/>
        <w:jc w:val="both"/>
        <w:rPr>
          <w:rFonts w:ascii="Arial" w:hAnsi="Arial" w:cs="Arial"/>
          <w:b/>
          <w:color w:val="7030A0"/>
          <w:sz w:val="24"/>
          <w:szCs w:val="24"/>
        </w:rPr>
      </w:pPr>
    </w:p>
    <w:p w14:paraId="287EE553" w14:textId="5C452D5A" w:rsidR="00983DFF" w:rsidRPr="00560831" w:rsidRDefault="00983DFF" w:rsidP="00983DFF">
      <w:pPr>
        <w:pStyle w:val="NoSpacing"/>
        <w:spacing w:line="360" w:lineRule="auto"/>
        <w:jc w:val="both"/>
        <w:rPr>
          <w:rFonts w:ascii="Arial" w:hAnsi="Arial" w:cs="Arial"/>
          <w:color w:val="FF0000"/>
          <w:sz w:val="24"/>
          <w:szCs w:val="24"/>
        </w:rPr>
      </w:pPr>
      <w:r w:rsidRPr="00560831">
        <w:rPr>
          <w:rFonts w:ascii="Arial" w:hAnsi="Arial" w:cs="Arial"/>
          <w:sz w:val="24"/>
          <w:szCs w:val="24"/>
        </w:rPr>
        <w:t>We deliver</w:t>
      </w:r>
      <w:r w:rsidR="003D45DC">
        <w:rPr>
          <w:rFonts w:ascii="Arial" w:hAnsi="Arial" w:cs="Arial"/>
          <w:sz w:val="24"/>
          <w:szCs w:val="24"/>
        </w:rPr>
        <w:t xml:space="preserve"> the</w:t>
      </w:r>
      <w:r w:rsidR="00303360" w:rsidRPr="00303360">
        <w:rPr>
          <w:rFonts w:ascii="Arial" w:hAnsi="Arial" w:cs="Arial"/>
          <w:color w:val="7030A0"/>
          <w:sz w:val="24"/>
          <w:szCs w:val="24"/>
        </w:rPr>
        <w:t xml:space="preserve"> </w:t>
      </w:r>
      <w:r w:rsidRPr="00560831">
        <w:rPr>
          <w:rFonts w:ascii="Arial" w:hAnsi="Arial" w:cs="Arial"/>
          <w:sz w:val="24"/>
          <w:szCs w:val="24"/>
        </w:rPr>
        <w:t xml:space="preserve">following curriculum: </w:t>
      </w:r>
    </w:p>
    <w:p w14:paraId="776075AC" w14:textId="4FFDFE6D" w:rsidR="00BB3B81" w:rsidRPr="003D45DC" w:rsidRDefault="00BB3B81" w:rsidP="00983DFF">
      <w:pPr>
        <w:pStyle w:val="NoSpacing"/>
        <w:spacing w:line="360" w:lineRule="auto"/>
        <w:jc w:val="both"/>
        <w:rPr>
          <w:rFonts w:ascii="Arial" w:hAnsi="Arial" w:cs="Arial"/>
          <w:b/>
          <w:bCs/>
          <w:sz w:val="24"/>
          <w:szCs w:val="24"/>
        </w:rPr>
      </w:pPr>
    </w:p>
    <w:p w14:paraId="287EE555" w14:textId="77777777" w:rsidR="00983DFF" w:rsidRPr="003D45DC" w:rsidRDefault="00983DFF" w:rsidP="000E1DE1">
      <w:pPr>
        <w:pStyle w:val="NoSpacing"/>
        <w:numPr>
          <w:ilvl w:val="0"/>
          <w:numId w:val="282"/>
        </w:numPr>
        <w:spacing w:line="360" w:lineRule="auto"/>
        <w:jc w:val="both"/>
        <w:rPr>
          <w:rFonts w:ascii="Arial" w:hAnsi="Arial" w:cs="Arial"/>
          <w:sz w:val="24"/>
          <w:szCs w:val="24"/>
        </w:rPr>
      </w:pPr>
      <w:r w:rsidRPr="003D45DC">
        <w:rPr>
          <w:rFonts w:ascii="Arial" w:hAnsi="Arial" w:cs="Arial"/>
          <w:sz w:val="24"/>
          <w:szCs w:val="24"/>
        </w:rPr>
        <w:t>Montessori</w:t>
      </w:r>
    </w:p>
    <w:p w14:paraId="287EE556" w14:textId="7EAA3441" w:rsidR="00983DFF" w:rsidRPr="003D45DC" w:rsidRDefault="00983DFF" w:rsidP="000E1DE1">
      <w:pPr>
        <w:pStyle w:val="NoSpacing"/>
        <w:numPr>
          <w:ilvl w:val="0"/>
          <w:numId w:val="282"/>
        </w:numPr>
        <w:spacing w:line="360" w:lineRule="auto"/>
        <w:jc w:val="both"/>
        <w:rPr>
          <w:rFonts w:ascii="Arial" w:hAnsi="Arial" w:cs="Arial"/>
          <w:sz w:val="24"/>
          <w:szCs w:val="24"/>
        </w:rPr>
      </w:pPr>
      <w:r w:rsidRPr="003D45DC">
        <w:rPr>
          <w:rFonts w:ascii="Arial" w:hAnsi="Arial" w:cs="Arial"/>
          <w:sz w:val="24"/>
          <w:szCs w:val="24"/>
        </w:rPr>
        <w:t>Play based emergent curriculum</w:t>
      </w:r>
      <w:r w:rsidR="00135B33">
        <w:rPr>
          <w:rFonts w:ascii="Arial" w:hAnsi="Arial" w:cs="Arial"/>
          <w:sz w:val="24"/>
          <w:szCs w:val="24"/>
        </w:rPr>
        <w:t>.</w:t>
      </w:r>
    </w:p>
    <w:p w14:paraId="287EE559" w14:textId="77777777" w:rsidR="00804F2C" w:rsidRPr="00560831" w:rsidRDefault="00804F2C" w:rsidP="00804F2C">
      <w:pPr>
        <w:pStyle w:val="NoSpacing"/>
        <w:spacing w:line="360" w:lineRule="auto"/>
        <w:jc w:val="both"/>
        <w:rPr>
          <w:rFonts w:ascii="Arial" w:hAnsi="Arial" w:cs="Arial"/>
          <w:color w:val="FF0000"/>
          <w:sz w:val="24"/>
          <w:szCs w:val="24"/>
        </w:rPr>
      </w:pPr>
    </w:p>
    <w:p w14:paraId="3A4B4913" w14:textId="77777777" w:rsidR="003D45DC" w:rsidRPr="00911B15" w:rsidRDefault="003D45DC" w:rsidP="003D45DC">
      <w:pPr>
        <w:spacing w:after="0" w:line="360" w:lineRule="auto"/>
        <w:jc w:val="both"/>
        <w:rPr>
          <w:rFonts w:ascii="Arial" w:hAnsi="Arial" w:cs="Arial"/>
          <w:b/>
          <w:sz w:val="24"/>
          <w:szCs w:val="24"/>
        </w:rPr>
      </w:pPr>
      <w:r w:rsidRPr="0058696D">
        <w:rPr>
          <w:rFonts w:ascii="Arial" w:hAnsi="Arial" w:cs="Arial"/>
          <w:b/>
          <w:sz w:val="24"/>
          <w:szCs w:val="24"/>
        </w:rPr>
        <w:t xml:space="preserve">Our </w:t>
      </w:r>
      <w:r>
        <w:rPr>
          <w:rFonts w:ascii="Arial" w:hAnsi="Arial" w:cs="Arial"/>
          <w:b/>
          <w:sz w:val="24"/>
          <w:szCs w:val="24"/>
        </w:rPr>
        <w:t>S</w:t>
      </w:r>
      <w:r w:rsidRPr="0058696D">
        <w:rPr>
          <w:rFonts w:ascii="Arial" w:hAnsi="Arial" w:cs="Arial"/>
          <w:b/>
          <w:sz w:val="24"/>
          <w:szCs w:val="24"/>
        </w:rPr>
        <w:t xml:space="preserve">ervice: </w:t>
      </w:r>
    </w:p>
    <w:p w14:paraId="753F4154" w14:textId="77777777" w:rsidR="003D45DC" w:rsidRPr="00A32B62" w:rsidRDefault="003D45DC" w:rsidP="003D45DC">
      <w:pPr>
        <w:pStyle w:val="ListParagraph"/>
        <w:numPr>
          <w:ilvl w:val="0"/>
          <w:numId w:val="128"/>
        </w:numPr>
        <w:spacing w:after="0" w:line="360" w:lineRule="auto"/>
        <w:jc w:val="both"/>
        <w:rPr>
          <w:rFonts w:ascii="Arial" w:hAnsi="Arial" w:cs="Arial"/>
          <w:sz w:val="24"/>
          <w:szCs w:val="24"/>
        </w:rPr>
      </w:pPr>
      <w:r w:rsidRPr="00A32B62">
        <w:rPr>
          <w:rFonts w:ascii="Arial" w:hAnsi="Arial" w:cs="Arial"/>
          <w:sz w:val="24"/>
          <w:szCs w:val="24"/>
        </w:rPr>
        <w:t>We are open 38 weeks per year.</w:t>
      </w:r>
    </w:p>
    <w:p w14:paraId="16BA3525" w14:textId="63A615BB" w:rsidR="003D45DC" w:rsidRDefault="003D45DC" w:rsidP="003D45DC">
      <w:pPr>
        <w:pStyle w:val="ListParagraph"/>
        <w:numPr>
          <w:ilvl w:val="0"/>
          <w:numId w:val="128"/>
        </w:numPr>
        <w:spacing w:after="0" w:line="360" w:lineRule="auto"/>
        <w:jc w:val="both"/>
        <w:rPr>
          <w:rFonts w:ascii="Arial" w:hAnsi="Arial" w:cs="Arial"/>
          <w:sz w:val="24"/>
          <w:szCs w:val="24"/>
        </w:rPr>
      </w:pPr>
      <w:r w:rsidRPr="00A32B62">
        <w:rPr>
          <w:rFonts w:ascii="Arial" w:hAnsi="Arial" w:cs="Arial"/>
          <w:sz w:val="24"/>
          <w:szCs w:val="24"/>
        </w:rPr>
        <w:t>We will close in July and August and for 1 week at Halloween, 2 weeks at Christmas and 2 weeks at Easter</w:t>
      </w:r>
      <w:r w:rsidR="00CE6E36">
        <w:rPr>
          <w:rFonts w:ascii="Arial" w:hAnsi="Arial" w:cs="Arial"/>
          <w:sz w:val="24"/>
          <w:szCs w:val="24"/>
        </w:rPr>
        <w:t xml:space="preserve"> for </w:t>
      </w:r>
      <w:r w:rsidR="0034312E" w:rsidRPr="0034312E">
        <w:rPr>
          <w:rFonts w:ascii="Arial" w:hAnsi="Arial" w:cs="Arial"/>
          <w:b/>
          <w:bCs/>
          <w:sz w:val="24"/>
          <w:szCs w:val="24"/>
        </w:rPr>
        <w:t>ECCE classroom</w:t>
      </w:r>
      <w:r w:rsidR="0034312E">
        <w:rPr>
          <w:rFonts w:ascii="Arial" w:hAnsi="Arial" w:cs="Arial"/>
          <w:sz w:val="24"/>
          <w:szCs w:val="24"/>
        </w:rPr>
        <w:t>.</w:t>
      </w:r>
    </w:p>
    <w:p w14:paraId="759C9F7E" w14:textId="74C01833" w:rsidR="0034312E" w:rsidRPr="00A32B62" w:rsidRDefault="0034312E" w:rsidP="003D45DC">
      <w:pPr>
        <w:pStyle w:val="ListParagraph"/>
        <w:numPr>
          <w:ilvl w:val="0"/>
          <w:numId w:val="128"/>
        </w:numPr>
        <w:spacing w:after="0" w:line="360" w:lineRule="auto"/>
        <w:jc w:val="both"/>
        <w:rPr>
          <w:rFonts w:ascii="Arial" w:hAnsi="Arial" w:cs="Arial"/>
          <w:sz w:val="24"/>
          <w:szCs w:val="24"/>
        </w:rPr>
      </w:pPr>
      <w:r>
        <w:rPr>
          <w:rFonts w:ascii="Arial" w:hAnsi="Arial" w:cs="Arial"/>
          <w:sz w:val="24"/>
          <w:szCs w:val="24"/>
        </w:rPr>
        <w:t xml:space="preserve">We will close in August, and for 1 week at Halloween, 2 weeks at Christmas and 2 weeks at Easter </w:t>
      </w:r>
      <w:r w:rsidRPr="0034312E">
        <w:rPr>
          <w:rFonts w:ascii="Arial" w:hAnsi="Arial" w:cs="Arial"/>
          <w:b/>
          <w:bCs/>
          <w:sz w:val="24"/>
          <w:szCs w:val="24"/>
        </w:rPr>
        <w:t>for A</w:t>
      </w:r>
      <w:r w:rsidR="0086185F">
        <w:rPr>
          <w:rFonts w:ascii="Arial" w:hAnsi="Arial" w:cs="Arial"/>
          <w:b/>
          <w:bCs/>
          <w:sz w:val="24"/>
          <w:szCs w:val="24"/>
        </w:rPr>
        <w:t>SD</w:t>
      </w:r>
      <w:r w:rsidR="00994A65">
        <w:rPr>
          <w:rFonts w:ascii="Arial" w:hAnsi="Arial" w:cs="Arial"/>
          <w:b/>
          <w:bCs/>
          <w:sz w:val="24"/>
          <w:szCs w:val="24"/>
        </w:rPr>
        <w:t xml:space="preserve"> Play School</w:t>
      </w:r>
      <w:r>
        <w:rPr>
          <w:rFonts w:ascii="Arial" w:hAnsi="Arial" w:cs="Arial"/>
          <w:sz w:val="24"/>
          <w:szCs w:val="24"/>
        </w:rPr>
        <w:t>. We d</w:t>
      </w:r>
      <w:r w:rsidR="00B25C4C">
        <w:rPr>
          <w:rFonts w:ascii="Arial" w:hAnsi="Arial" w:cs="Arial"/>
          <w:sz w:val="24"/>
          <w:szCs w:val="24"/>
        </w:rPr>
        <w:t>on’t do</w:t>
      </w:r>
      <w:r>
        <w:rPr>
          <w:rFonts w:ascii="Arial" w:hAnsi="Arial" w:cs="Arial"/>
          <w:sz w:val="24"/>
          <w:szCs w:val="24"/>
        </w:rPr>
        <w:t xml:space="preserve"> July provision/ Home Tuition grant.</w:t>
      </w:r>
    </w:p>
    <w:p w14:paraId="07A3F2BD" w14:textId="56180766" w:rsidR="008C126D" w:rsidRPr="00F361CA" w:rsidRDefault="003D45DC" w:rsidP="00F361CA">
      <w:pPr>
        <w:pStyle w:val="ListParagraph"/>
        <w:numPr>
          <w:ilvl w:val="0"/>
          <w:numId w:val="128"/>
        </w:numPr>
        <w:spacing w:after="0" w:line="360" w:lineRule="auto"/>
        <w:jc w:val="both"/>
        <w:rPr>
          <w:rFonts w:ascii="Arial" w:hAnsi="Arial" w:cs="Arial"/>
          <w:color w:val="FF0000"/>
          <w:sz w:val="24"/>
          <w:szCs w:val="24"/>
        </w:rPr>
      </w:pPr>
      <w:r w:rsidRPr="0058696D">
        <w:rPr>
          <w:rFonts w:ascii="Arial" w:hAnsi="Arial" w:cs="Arial"/>
          <w:sz w:val="24"/>
          <w:szCs w:val="24"/>
        </w:rPr>
        <w:t>We are offering the following funding schemes:</w:t>
      </w:r>
      <w:r>
        <w:rPr>
          <w:rFonts w:ascii="Arial" w:hAnsi="Arial" w:cs="Arial"/>
          <w:sz w:val="24"/>
          <w:szCs w:val="24"/>
        </w:rPr>
        <w:t xml:space="preserve"> ECCE</w:t>
      </w:r>
      <w:r w:rsidR="007C4EA2">
        <w:rPr>
          <w:rFonts w:ascii="Arial" w:hAnsi="Arial" w:cs="Arial"/>
          <w:sz w:val="24"/>
          <w:szCs w:val="24"/>
        </w:rPr>
        <w:t xml:space="preserve"> and Home Tuition Grant</w:t>
      </w:r>
      <w:r w:rsidR="00F361CA">
        <w:rPr>
          <w:rFonts w:ascii="Arial" w:hAnsi="Arial" w:cs="Arial"/>
          <w:sz w:val="24"/>
          <w:szCs w:val="24"/>
        </w:rPr>
        <w:t xml:space="preserve"> (A</w:t>
      </w:r>
      <w:r w:rsidR="00A43AAB">
        <w:rPr>
          <w:rFonts w:ascii="Arial" w:hAnsi="Arial" w:cs="Arial"/>
          <w:sz w:val="24"/>
          <w:szCs w:val="24"/>
        </w:rPr>
        <w:t xml:space="preserve">SD </w:t>
      </w:r>
      <w:r w:rsidR="00F361CA">
        <w:rPr>
          <w:rFonts w:ascii="Arial" w:hAnsi="Arial" w:cs="Arial"/>
          <w:sz w:val="24"/>
          <w:szCs w:val="24"/>
        </w:rPr>
        <w:t>Unit)</w:t>
      </w:r>
      <w:r w:rsidR="007C4EA2">
        <w:rPr>
          <w:rFonts w:ascii="Arial" w:hAnsi="Arial" w:cs="Arial"/>
          <w:sz w:val="24"/>
          <w:szCs w:val="24"/>
        </w:rPr>
        <w:t>.</w:t>
      </w:r>
    </w:p>
    <w:p w14:paraId="03B7DC45" w14:textId="77777777" w:rsidR="003D45DC" w:rsidRPr="0058696D" w:rsidRDefault="003D45DC" w:rsidP="003D45DC">
      <w:pPr>
        <w:pStyle w:val="ListParagraph"/>
        <w:spacing w:after="0" w:line="360" w:lineRule="auto"/>
        <w:ind w:left="360"/>
        <w:jc w:val="both"/>
        <w:rPr>
          <w:rFonts w:ascii="Arial" w:hAnsi="Arial" w:cs="Arial"/>
          <w:sz w:val="24"/>
          <w:szCs w:val="24"/>
        </w:rPr>
      </w:pPr>
    </w:p>
    <w:p w14:paraId="1F52F50E" w14:textId="77777777" w:rsidR="00F33911" w:rsidRDefault="00F33911" w:rsidP="003D45DC">
      <w:pPr>
        <w:spacing w:after="0" w:line="360" w:lineRule="auto"/>
        <w:jc w:val="both"/>
        <w:rPr>
          <w:rFonts w:ascii="Arial" w:hAnsi="Arial" w:cs="Arial"/>
          <w:b/>
          <w:sz w:val="24"/>
          <w:szCs w:val="24"/>
        </w:rPr>
      </w:pPr>
    </w:p>
    <w:p w14:paraId="3F89F20C" w14:textId="1288A5F2" w:rsidR="003D45DC" w:rsidRPr="0058696D" w:rsidRDefault="003D45DC" w:rsidP="003D45DC">
      <w:pPr>
        <w:spacing w:after="0" w:line="360" w:lineRule="auto"/>
        <w:jc w:val="both"/>
        <w:rPr>
          <w:rFonts w:ascii="Arial" w:hAnsi="Arial" w:cs="Arial"/>
          <w:b/>
          <w:sz w:val="24"/>
          <w:szCs w:val="24"/>
        </w:rPr>
      </w:pPr>
      <w:r w:rsidRPr="0058696D">
        <w:rPr>
          <w:rFonts w:ascii="Arial" w:hAnsi="Arial" w:cs="Arial"/>
          <w:b/>
          <w:sz w:val="24"/>
          <w:szCs w:val="24"/>
        </w:rPr>
        <w:lastRenderedPageBreak/>
        <w:t>Our Facilities include:</w:t>
      </w:r>
    </w:p>
    <w:p w14:paraId="2A17976E" w14:textId="77777777" w:rsidR="003D45DC" w:rsidRDefault="003D45DC" w:rsidP="003D45DC">
      <w:pPr>
        <w:pStyle w:val="ListParagraph"/>
        <w:numPr>
          <w:ilvl w:val="0"/>
          <w:numId w:val="211"/>
        </w:numPr>
        <w:spacing w:after="0" w:line="360" w:lineRule="auto"/>
        <w:ind w:left="426" w:hanging="426"/>
        <w:jc w:val="both"/>
        <w:rPr>
          <w:rFonts w:ascii="Arial" w:hAnsi="Arial" w:cs="Arial"/>
          <w:sz w:val="24"/>
          <w:szCs w:val="24"/>
        </w:rPr>
      </w:pPr>
      <w:r w:rsidRPr="00911B15">
        <w:rPr>
          <w:rFonts w:ascii="Arial" w:hAnsi="Arial" w:cs="Arial"/>
          <w:sz w:val="24"/>
          <w:szCs w:val="24"/>
        </w:rPr>
        <w:t>1 Montessori room</w:t>
      </w:r>
    </w:p>
    <w:p w14:paraId="661929C1" w14:textId="77777777" w:rsidR="003D45DC" w:rsidRPr="00911B15" w:rsidRDefault="003D45DC" w:rsidP="003D45DC">
      <w:pPr>
        <w:pStyle w:val="ListParagraph"/>
        <w:numPr>
          <w:ilvl w:val="0"/>
          <w:numId w:val="211"/>
        </w:numPr>
        <w:spacing w:after="0" w:line="360" w:lineRule="auto"/>
        <w:ind w:left="426" w:hanging="426"/>
        <w:jc w:val="both"/>
        <w:rPr>
          <w:rFonts w:ascii="Arial" w:hAnsi="Arial" w:cs="Arial"/>
          <w:sz w:val="24"/>
          <w:szCs w:val="24"/>
        </w:rPr>
      </w:pPr>
      <w:r>
        <w:rPr>
          <w:rFonts w:ascii="Arial" w:hAnsi="Arial" w:cs="Arial"/>
          <w:sz w:val="24"/>
          <w:szCs w:val="24"/>
        </w:rPr>
        <w:t>1 ASD Room.</w:t>
      </w:r>
    </w:p>
    <w:p w14:paraId="6E63C64C" w14:textId="77777777" w:rsidR="003D45DC" w:rsidRPr="00911B15" w:rsidRDefault="003D45DC" w:rsidP="003D45DC">
      <w:pPr>
        <w:pStyle w:val="ListParagraph"/>
        <w:numPr>
          <w:ilvl w:val="0"/>
          <w:numId w:val="211"/>
        </w:numPr>
        <w:spacing w:after="0" w:line="360" w:lineRule="auto"/>
        <w:ind w:left="426" w:hanging="426"/>
        <w:jc w:val="both"/>
        <w:rPr>
          <w:rFonts w:ascii="Arial" w:hAnsi="Arial" w:cs="Arial"/>
          <w:sz w:val="24"/>
          <w:szCs w:val="24"/>
        </w:rPr>
      </w:pPr>
      <w:r w:rsidRPr="00911B15">
        <w:rPr>
          <w:rFonts w:ascii="Arial" w:hAnsi="Arial" w:cs="Arial"/>
          <w:sz w:val="24"/>
          <w:szCs w:val="24"/>
        </w:rPr>
        <w:t>1 equipment and dressing area</w:t>
      </w:r>
    </w:p>
    <w:p w14:paraId="04BB551D" w14:textId="77777777" w:rsidR="003D45DC" w:rsidRPr="00911B15" w:rsidRDefault="003D45DC" w:rsidP="003D45DC">
      <w:pPr>
        <w:pStyle w:val="ListParagraph"/>
        <w:numPr>
          <w:ilvl w:val="0"/>
          <w:numId w:val="211"/>
        </w:numPr>
        <w:spacing w:after="0" w:line="360" w:lineRule="auto"/>
        <w:ind w:left="426" w:hanging="426"/>
        <w:jc w:val="both"/>
        <w:rPr>
          <w:rFonts w:ascii="Arial" w:hAnsi="Arial" w:cs="Arial"/>
          <w:sz w:val="24"/>
          <w:szCs w:val="24"/>
        </w:rPr>
      </w:pPr>
      <w:r w:rsidRPr="00911B15">
        <w:rPr>
          <w:rFonts w:ascii="Arial" w:hAnsi="Arial" w:cs="Arial"/>
          <w:sz w:val="24"/>
          <w:szCs w:val="24"/>
        </w:rPr>
        <w:t>Rest area</w:t>
      </w:r>
    </w:p>
    <w:p w14:paraId="21BCE49F" w14:textId="77777777" w:rsidR="003D45DC" w:rsidRPr="00911B15" w:rsidRDefault="003D45DC" w:rsidP="003D45DC">
      <w:pPr>
        <w:pStyle w:val="ListParagraph"/>
        <w:numPr>
          <w:ilvl w:val="0"/>
          <w:numId w:val="211"/>
        </w:numPr>
        <w:spacing w:after="0" w:line="360" w:lineRule="auto"/>
        <w:ind w:left="426" w:hanging="426"/>
        <w:jc w:val="both"/>
        <w:rPr>
          <w:rFonts w:ascii="Arial" w:hAnsi="Arial" w:cs="Arial"/>
          <w:sz w:val="24"/>
          <w:szCs w:val="24"/>
        </w:rPr>
      </w:pPr>
      <w:r w:rsidRPr="00911B15">
        <w:rPr>
          <w:rFonts w:ascii="Arial" w:hAnsi="Arial" w:cs="Arial"/>
          <w:sz w:val="24"/>
          <w:szCs w:val="24"/>
        </w:rPr>
        <w:t>Study area</w:t>
      </w:r>
    </w:p>
    <w:p w14:paraId="669B6C3F" w14:textId="52121E63" w:rsidR="003D45DC" w:rsidRPr="00911B15" w:rsidRDefault="00831427" w:rsidP="003D45DC">
      <w:pPr>
        <w:pStyle w:val="ListParagraph"/>
        <w:numPr>
          <w:ilvl w:val="0"/>
          <w:numId w:val="211"/>
        </w:numPr>
        <w:spacing w:after="0" w:line="360" w:lineRule="auto"/>
        <w:ind w:left="426" w:hanging="426"/>
        <w:jc w:val="both"/>
        <w:rPr>
          <w:rFonts w:ascii="Arial" w:hAnsi="Arial" w:cs="Arial"/>
          <w:sz w:val="24"/>
          <w:szCs w:val="24"/>
        </w:rPr>
      </w:pPr>
      <w:r>
        <w:rPr>
          <w:rFonts w:ascii="Arial" w:hAnsi="Arial" w:cs="Arial"/>
          <w:sz w:val="24"/>
          <w:szCs w:val="24"/>
        </w:rPr>
        <w:t xml:space="preserve">2 </w:t>
      </w:r>
      <w:r w:rsidR="003D45DC" w:rsidRPr="00911B15">
        <w:rPr>
          <w:rFonts w:ascii="Arial" w:hAnsi="Arial" w:cs="Arial"/>
          <w:sz w:val="24"/>
          <w:szCs w:val="24"/>
        </w:rPr>
        <w:t>Outdoor area</w:t>
      </w:r>
    </w:p>
    <w:p w14:paraId="73948779" w14:textId="77777777" w:rsidR="003D45DC" w:rsidRPr="00911B15" w:rsidRDefault="003D45DC" w:rsidP="003D45DC">
      <w:pPr>
        <w:pStyle w:val="ListParagraph"/>
        <w:numPr>
          <w:ilvl w:val="0"/>
          <w:numId w:val="211"/>
        </w:numPr>
        <w:spacing w:after="0" w:line="360" w:lineRule="auto"/>
        <w:ind w:left="426" w:hanging="426"/>
        <w:jc w:val="both"/>
        <w:rPr>
          <w:rFonts w:ascii="Arial" w:hAnsi="Arial" w:cs="Arial"/>
          <w:sz w:val="24"/>
          <w:szCs w:val="24"/>
        </w:rPr>
      </w:pPr>
      <w:r w:rsidRPr="00911B15">
        <w:rPr>
          <w:rFonts w:ascii="Arial" w:hAnsi="Arial" w:cs="Arial"/>
          <w:sz w:val="24"/>
          <w:szCs w:val="24"/>
        </w:rPr>
        <w:t>Kitchen</w:t>
      </w:r>
    </w:p>
    <w:p w14:paraId="241E1DF3" w14:textId="77777777" w:rsidR="003D45DC" w:rsidRPr="0008534C" w:rsidRDefault="003D45DC" w:rsidP="003D45DC">
      <w:pPr>
        <w:pStyle w:val="ListParagraph"/>
        <w:numPr>
          <w:ilvl w:val="0"/>
          <w:numId w:val="211"/>
        </w:numPr>
        <w:spacing w:after="0" w:line="360" w:lineRule="auto"/>
        <w:ind w:left="426" w:hanging="426"/>
        <w:jc w:val="both"/>
        <w:rPr>
          <w:rFonts w:ascii="Arial" w:hAnsi="Arial" w:cs="Arial"/>
          <w:sz w:val="24"/>
          <w:szCs w:val="24"/>
          <w:lang w:val="en-GB"/>
        </w:rPr>
      </w:pPr>
      <w:r w:rsidRPr="00911B15">
        <w:rPr>
          <w:rFonts w:ascii="Arial" w:hAnsi="Arial" w:cs="Arial"/>
          <w:sz w:val="24"/>
          <w:szCs w:val="24"/>
        </w:rPr>
        <w:t xml:space="preserve">Trained and qualified staff. </w:t>
      </w:r>
    </w:p>
    <w:p w14:paraId="326FC9D2" w14:textId="77777777" w:rsidR="003D45DC" w:rsidRPr="00911B15" w:rsidRDefault="003D45DC" w:rsidP="003D45DC">
      <w:pPr>
        <w:spacing w:after="0" w:line="360" w:lineRule="auto"/>
        <w:jc w:val="both"/>
        <w:rPr>
          <w:rFonts w:ascii="Arial" w:hAnsi="Arial" w:cs="Arial"/>
          <w:sz w:val="24"/>
          <w:szCs w:val="24"/>
        </w:rPr>
      </w:pPr>
      <w:r w:rsidRPr="00911B15">
        <w:rPr>
          <w:rFonts w:ascii="Arial" w:hAnsi="Arial" w:cs="Arial"/>
          <w:sz w:val="24"/>
          <w:szCs w:val="24"/>
        </w:rPr>
        <w:t>The rooms are designed in such a way as to meet the developing needs of each individual child. The children are guided through a range of educational and play activities at their own pace. Our staff create a positive and secure environment where children feel confident in exploring their surroundings.</w:t>
      </w:r>
    </w:p>
    <w:p w14:paraId="059E4F44" w14:textId="77777777" w:rsidR="003D45DC" w:rsidRDefault="003D45DC" w:rsidP="003D45DC">
      <w:pPr>
        <w:spacing w:after="0" w:line="360" w:lineRule="auto"/>
        <w:jc w:val="both"/>
        <w:rPr>
          <w:rFonts w:ascii="Arial" w:hAnsi="Arial" w:cs="Arial"/>
          <w:b/>
          <w:sz w:val="24"/>
          <w:szCs w:val="24"/>
          <w:lang w:val="en-GB"/>
        </w:rPr>
      </w:pPr>
    </w:p>
    <w:p w14:paraId="25538C3E" w14:textId="77777777" w:rsidR="003D45DC" w:rsidRDefault="003D45DC" w:rsidP="003D45DC">
      <w:pPr>
        <w:spacing w:after="0" w:line="360" w:lineRule="auto"/>
        <w:jc w:val="both"/>
        <w:rPr>
          <w:rFonts w:ascii="Arial" w:hAnsi="Arial" w:cs="Arial"/>
          <w:b/>
          <w:sz w:val="24"/>
          <w:szCs w:val="24"/>
          <w:lang w:val="en-GB"/>
        </w:rPr>
      </w:pPr>
      <w:r w:rsidRPr="00F22437">
        <w:rPr>
          <w:rFonts w:ascii="Arial" w:hAnsi="Arial" w:cs="Arial"/>
          <w:b/>
          <w:sz w:val="24"/>
          <w:szCs w:val="24"/>
          <w:lang w:val="en-GB"/>
        </w:rPr>
        <w:t>Fees:</w:t>
      </w:r>
    </w:p>
    <w:p w14:paraId="1137E444" w14:textId="77777777" w:rsidR="003D45DC" w:rsidRPr="00F22437" w:rsidRDefault="003D45DC" w:rsidP="003D45DC">
      <w:pPr>
        <w:spacing w:after="0" w:line="360" w:lineRule="auto"/>
        <w:jc w:val="both"/>
        <w:rPr>
          <w:rFonts w:ascii="Arial" w:hAnsi="Arial" w:cs="Arial"/>
          <w:b/>
          <w:sz w:val="24"/>
          <w:szCs w:val="24"/>
          <w:lang w:val="en-GB"/>
        </w:rPr>
      </w:pPr>
    </w:p>
    <w:p w14:paraId="283CD1F5" w14:textId="77777777" w:rsidR="003D45DC" w:rsidRDefault="003D45DC" w:rsidP="003D45DC">
      <w:pPr>
        <w:spacing w:after="0" w:line="360" w:lineRule="auto"/>
        <w:jc w:val="both"/>
        <w:rPr>
          <w:rFonts w:ascii="Arial" w:hAnsi="Arial" w:cs="Arial"/>
          <w:sz w:val="24"/>
          <w:szCs w:val="24"/>
          <w:lang w:val="en-GB"/>
        </w:rPr>
      </w:pPr>
      <w:r w:rsidRPr="00DB6A01">
        <w:rPr>
          <w:rFonts w:ascii="Arial" w:hAnsi="Arial" w:cs="Arial"/>
          <w:sz w:val="24"/>
          <w:szCs w:val="24"/>
          <w:lang w:val="en-GB"/>
        </w:rPr>
        <w:t>Parents/guardians are required to sign a Parent Agreement regarding fee payment:</w:t>
      </w:r>
    </w:p>
    <w:p w14:paraId="404F61E5" w14:textId="77777777" w:rsidR="003D45DC" w:rsidRPr="00DB6A01" w:rsidRDefault="003D45DC" w:rsidP="003D45DC">
      <w:pPr>
        <w:spacing w:after="0" w:line="360" w:lineRule="auto"/>
        <w:jc w:val="both"/>
        <w:rPr>
          <w:rFonts w:ascii="Arial" w:hAnsi="Arial" w:cs="Arial"/>
          <w:sz w:val="24"/>
          <w:szCs w:val="24"/>
          <w:lang w:val="en-GB"/>
        </w:rPr>
      </w:pPr>
    </w:p>
    <w:p w14:paraId="406B6961" w14:textId="77777777" w:rsidR="003D45DC" w:rsidRPr="00911B15" w:rsidRDefault="003D45DC" w:rsidP="003D45DC">
      <w:pPr>
        <w:pStyle w:val="ListParagraph"/>
        <w:numPr>
          <w:ilvl w:val="0"/>
          <w:numId w:val="5"/>
        </w:numPr>
        <w:spacing w:after="0" w:line="360" w:lineRule="auto"/>
        <w:ind w:left="357" w:hanging="357"/>
        <w:jc w:val="both"/>
        <w:rPr>
          <w:rFonts w:ascii="Arial" w:hAnsi="Arial" w:cs="Arial"/>
          <w:sz w:val="24"/>
          <w:szCs w:val="24"/>
        </w:rPr>
      </w:pPr>
      <w:r w:rsidRPr="00911B15">
        <w:rPr>
          <w:rFonts w:ascii="Arial" w:hAnsi="Arial" w:cs="Arial"/>
          <w:sz w:val="24"/>
          <w:szCs w:val="24"/>
        </w:rPr>
        <w:t>Fees must be paid monthly, on the 1st week of the month.</w:t>
      </w:r>
    </w:p>
    <w:p w14:paraId="73B68A3F" w14:textId="6AAC0036" w:rsidR="003D45DC" w:rsidRPr="00911B15" w:rsidRDefault="003D45DC" w:rsidP="003D45DC">
      <w:pPr>
        <w:pStyle w:val="ListParagraph"/>
        <w:numPr>
          <w:ilvl w:val="0"/>
          <w:numId w:val="5"/>
        </w:numPr>
        <w:spacing w:after="0" w:line="360" w:lineRule="auto"/>
        <w:ind w:left="357" w:hanging="357"/>
        <w:jc w:val="both"/>
        <w:rPr>
          <w:rFonts w:ascii="Arial" w:hAnsi="Arial" w:cs="Arial"/>
          <w:sz w:val="24"/>
          <w:szCs w:val="24"/>
        </w:rPr>
      </w:pPr>
      <w:r w:rsidRPr="00911B15">
        <w:rPr>
          <w:rFonts w:ascii="Arial" w:hAnsi="Arial" w:cs="Arial"/>
          <w:sz w:val="24"/>
          <w:szCs w:val="24"/>
        </w:rPr>
        <w:t>Fees can be paid by cash</w:t>
      </w:r>
      <w:r w:rsidR="001D7A53">
        <w:rPr>
          <w:rFonts w:ascii="Arial" w:hAnsi="Arial" w:cs="Arial"/>
          <w:sz w:val="24"/>
          <w:szCs w:val="24"/>
        </w:rPr>
        <w:t xml:space="preserve"> </w:t>
      </w:r>
      <w:r w:rsidRPr="00911B15">
        <w:rPr>
          <w:rFonts w:ascii="Arial" w:hAnsi="Arial" w:cs="Arial"/>
          <w:sz w:val="24"/>
          <w:szCs w:val="24"/>
        </w:rPr>
        <w:t>or bank transfer.</w:t>
      </w:r>
    </w:p>
    <w:p w14:paraId="3CE29530" w14:textId="77777777" w:rsidR="003D45DC" w:rsidRPr="00DB6A01" w:rsidRDefault="003D45DC" w:rsidP="003D45DC">
      <w:pPr>
        <w:pStyle w:val="ListParagraph"/>
        <w:numPr>
          <w:ilvl w:val="0"/>
          <w:numId w:val="5"/>
        </w:numPr>
        <w:spacing w:after="0" w:line="360" w:lineRule="auto"/>
        <w:ind w:left="357" w:hanging="357"/>
        <w:jc w:val="both"/>
        <w:rPr>
          <w:rFonts w:ascii="Arial" w:hAnsi="Arial" w:cs="Arial"/>
          <w:sz w:val="24"/>
          <w:szCs w:val="24"/>
        </w:rPr>
      </w:pPr>
      <w:r w:rsidRPr="00DB6A01">
        <w:rPr>
          <w:rFonts w:ascii="Arial" w:hAnsi="Arial" w:cs="Arial"/>
          <w:sz w:val="24"/>
          <w:szCs w:val="24"/>
        </w:rPr>
        <w:t>A receipt will be issued upon request.</w:t>
      </w:r>
    </w:p>
    <w:p w14:paraId="5B82277B" w14:textId="77777777" w:rsidR="003D45DC" w:rsidRPr="00911B15" w:rsidRDefault="003D45DC" w:rsidP="003D45DC">
      <w:pPr>
        <w:spacing w:after="0" w:line="360" w:lineRule="auto"/>
        <w:jc w:val="both"/>
        <w:rPr>
          <w:rFonts w:ascii="Arial" w:hAnsi="Arial" w:cs="Arial"/>
          <w:sz w:val="24"/>
          <w:szCs w:val="24"/>
        </w:rPr>
      </w:pPr>
    </w:p>
    <w:p w14:paraId="2B3179BE" w14:textId="77777777" w:rsidR="003D45DC" w:rsidRDefault="003D45DC" w:rsidP="003D45DC">
      <w:pPr>
        <w:spacing w:after="0" w:line="360" w:lineRule="auto"/>
        <w:jc w:val="both"/>
        <w:rPr>
          <w:rFonts w:ascii="Arial" w:hAnsi="Arial" w:cs="Arial"/>
          <w:b/>
          <w:sz w:val="24"/>
          <w:szCs w:val="24"/>
          <w:lang w:val="en-GB"/>
        </w:rPr>
      </w:pPr>
      <w:r w:rsidRPr="00DB6A01">
        <w:rPr>
          <w:rFonts w:ascii="Arial" w:hAnsi="Arial" w:cs="Arial"/>
          <w:b/>
          <w:sz w:val="24"/>
          <w:szCs w:val="24"/>
          <w:lang w:val="en-GB"/>
        </w:rPr>
        <w:t>Reviewing Fees:</w:t>
      </w:r>
    </w:p>
    <w:p w14:paraId="2418429F" w14:textId="77777777" w:rsidR="003D45DC" w:rsidRPr="00DB6A01" w:rsidRDefault="003D45DC" w:rsidP="003D45DC">
      <w:pPr>
        <w:spacing w:after="0" w:line="360" w:lineRule="auto"/>
        <w:jc w:val="both"/>
        <w:rPr>
          <w:rFonts w:ascii="Arial" w:hAnsi="Arial" w:cs="Arial"/>
          <w:b/>
          <w:sz w:val="24"/>
          <w:szCs w:val="24"/>
          <w:lang w:val="en-GB"/>
        </w:rPr>
      </w:pPr>
    </w:p>
    <w:p w14:paraId="51C08402" w14:textId="77777777" w:rsidR="003D45DC" w:rsidRPr="00DB6A01" w:rsidRDefault="003D45DC" w:rsidP="003D45DC">
      <w:pPr>
        <w:numPr>
          <w:ilvl w:val="0"/>
          <w:numId w:val="3"/>
        </w:numPr>
        <w:spacing w:after="0" w:line="360" w:lineRule="auto"/>
        <w:ind w:left="357" w:hanging="357"/>
        <w:contextualSpacing/>
        <w:jc w:val="both"/>
        <w:rPr>
          <w:rFonts w:ascii="Arial" w:hAnsi="Arial" w:cs="Arial"/>
          <w:sz w:val="24"/>
          <w:szCs w:val="24"/>
          <w:lang w:val="en-GB"/>
        </w:rPr>
      </w:pPr>
      <w:r>
        <w:rPr>
          <w:rFonts w:ascii="Arial" w:hAnsi="Arial" w:cs="Arial"/>
          <w:sz w:val="24"/>
          <w:szCs w:val="24"/>
          <w:lang w:val="en-GB"/>
        </w:rPr>
        <w:t>Fees are reviewed</w:t>
      </w:r>
      <w:r w:rsidRPr="00DB6A01">
        <w:rPr>
          <w:rFonts w:ascii="Arial" w:hAnsi="Arial" w:cs="Arial"/>
          <w:sz w:val="24"/>
          <w:szCs w:val="24"/>
          <w:lang w:val="en-GB"/>
        </w:rPr>
        <w:t xml:space="preserve"> annually by the management.</w:t>
      </w:r>
    </w:p>
    <w:p w14:paraId="61952E0C" w14:textId="77777777" w:rsidR="003D45DC" w:rsidRPr="00152384" w:rsidRDefault="003D45DC" w:rsidP="003D45DC">
      <w:pPr>
        <w:numPr>
          <w:ilvl w:val="0"/>
          <w:numId w:val="3"/>
        </w:numPr>
        <w:spacing w:after="0" w:line="360" w:lineRule="auto"/>
        <w:ind w:left="357" w:hanging="357"/>
        <w:contextualSpacing/>
        <w:jc w:val="both"/>
        <w:rPr>
          <w:rFonts w:ascii="Arial" w:hAnsi="Arial" w:cs="Arial"/>
          <w:sz w:val="24"/>
          <w:szCs w:val="24"/>
          <w:lang w:val="en-GB"/>
        </w:rPr>
      </w:pPr>
      <w:r w:rsidRPr="00152384">
        <w:rPr>
          <w:rFonts w:ascii="Arial" w:hAnsi="Arial" w:cs="Arial"/>
          <w:sz w:val="24"/>
          <w:szCs w:val="24"/>
          <w:lang w:val="en-GB"/>
        </w:rPr>
        <w:t xml:space="preserve">Parents/guardians will be informed by giving four weeks’ notice of increase in fees. </w:t>
      </w:r>
    </w:p>
    <w:p w14:paraId="33145CB9" w14:textId="5300465E" w:rsidR="003D45DC" w:rsidRPr="00DB6A01" w:rsidRDefault="003D45DC" w:rsidP="003D45DC">
      <w:pPr>
        <w:numPr>
          <w:ilvl w:val="0"/>
          <w:numId w:val="3"/>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 xml:space="preserve">Increase in fees each year will be related to the </w:t>
      </w:r>
      <w:r w:rsidR="00974A2E" w:rsidRPr="00DB6A01">
        <w:rPr>
          <w:rFonts w:ascii="Arial" w:hAnsi="Arial" w:cs="Arial"/>
          <w:sz w:val="24"/>
          <w:szCs w:val="24"/>
          <w:lang w:val="en-GB"/>
        </w:rPr>
        <w:t>cost-of-living</w:t>
      </w:r>
      <w:r w:rsidRPr="00DB6A01">
        <w:rPr>
          <w:rFonts w:ascii="Arial" w:hAnsi="Arial" w:cs="Arial"/>
          <w:sz w:val="24"/>
          <w:szCs w:val="24"/>
          <w:lang w:val="en-GB"/>
        </w:rPr>
        <w:t xml:space="preserve"> increases and/or exceptional cost circumstances.</w:t>
      </w:r>
    </w:p>
    <w:p w14:paraId="2F36014C" w14:textId="77777777" w:rsidR="003D45DC" w:rsidRDefault="003D45DC" w:rsidP="003D45DC">
      <w:pPr>
        <w:spacing w:after="0" w:line="360" w:lineRule="auto"/>
        <w:jc w:val="both"/>
        <w:rPr>
          <w:rFonts w:ascii="Arial" w:hAnsi="Arial" w:cs="Arial"/>
          <w:b/>
          <w:sz w:val="24"/>
          <w:szCs w:val="24"/>
          <w:lang w:val="en-GB"/>
        </w:rPr>
      </w:pPr>
    </w:p>
    <w:p w14:paraId="2EDA41E5" w14:textId="77777777" w:rsidR="005214B1" w:rsidRDefault="005214B1" w:rsidP="003D45DC">
      <w:pPr>
        <w:spacing w:after="0" w:line="360" w:lineRule="auto"/>
        <w:jc w:val="both"/>
        <w:rPr>
          <w:rFonts w:ascii="Arial" w:hAnsi="Arial" w:cs="Arial"/>
          <w:b/>
          <w:sz w:val="24"/>
          <w:szCs w:val="24"/>
          <w:lang w:val="en-GB"/>
        </w:rPr>
      </w:pPr>
    </w:p>
    <w:p w14:paraId="625A95B4" w14:textId="77777777" w:rsidR="005214B1" w:rsidRDefault="005214B1" w:rsidP="003D45DC">
      <w:pPr>
        <w:spacing w:after="0" w:line="360" w:lineRule="auto"/>
        <w:jc w:val="both"/>
        <w:rPr>
          <w:rFonts w:ascii="Arial" w:hAnsi="Arial" w:cs="Arial"/>
          <w:b/>
          <w:sz w:val="24"/>
          <w:szCs w:val="24"/>
          <w:lang w:val="en-GB"/>
        </w:rPr>
      </w:pPr>
    </w:p>
    <w:p w14:paraId="26D9C347" w14:textId="77777777" w:rsidR="005214B1" w:rsidRDefault="005214B1" w:rsidP="003D45DC">
      <w:pPr>
        <w:spacing w:after="0" w:line="360" w:lineRule="auto"/>
        <w:jc w:val="both"/>
        <w:rPr>
          <w:rFonts w:ascii="Arial" w:hAnsi="Arial" w:cs="Arial"/>
          <w:b/>
          <w:sz w:val="24"/>
          <w:szCs w:val="24"/>
          <w:lang w:val="en-GB"/>
        </w:rPr>
      </w:pPr>
    </w:p>
    <w:p w14:paraId="45DC7D27" w14:textId="482DF9ED" w:rsidR="003D45DC" w:rsidRDefault="003D45DC" w:rsidP="003D45DC">
      <w:pPr>
        <w:spacing w:after="0" w:line="360" w:lineRule="auto"/>
        <w:jc w:val="both"/>
        <w:rPr>
          <w:rFonts w:ascii="Arial" w:hAnsi="Arial" w:cs="Arial"/>
          <w:b/>
          <w:sz w:val="24"/>
          <w:szCs w:val="24"/>
          <w:lang w:val="en-GB"/>
        </w:rPr>
      </w:pPr>
      <w:r w:rsidRPr="00DB6A01">
        <w:rPr>
          <w:rFonts w:ascii="Arial" w:hAnsi="Arial" w:cs="Arial"/>
          <w:b/>
          <w:sz w:val="24"/>
          <w:szCs w:val="24"/>
          <w:lang w:val="en-GB"/>
        </w:rPr>
        <w:lastRenderedPageBreak/>
        <w:t>Payments in relation to Holidays or Illness of the Child/Children:</w:t>
      </w:r>
    </w:p>
    <w:p w14:paraId="36BA1204" w14:textId="77777777" w:rsidR="003D45DC" w:rsidRPr="00DB6A01" w:rsidRDefault="003D45DC" w:rsidP="003D45DC">
      <w:pPr>
        <w:spacing w:after="0" w:line="360" w:lineRule="auto"/>
        <w:jc w:val="both"/>
        <w:rPr>
          <w:rFonts w:ascii="Arial" w:hAnsi="Arial" w:cs="Arial"/>
          <w:b/>
          <w:sz w:val="24"/>
          <w:szCs w:val="24"/>
          <w:lang w:val="en-GB"/>
        </w:rPr>
      </w:pPr>
    </w:p>
    <w:p w14:paraId="1B51FCEC" w14:textId="77777777" w:rsidR="003D45DC" w:rsidRPr="00152384" w:rsidRDefault="003D45DC" w:rsidP="003D45DC">
      <w:pPr>
        <w:numPr>
          <w:ilvl w:val="0"/>
          <w:numId w:val="4"/>
        </w:numPr>
        <w:spacing w:after="0" w:line="360" w:lineRule="auto"/>
        <w:ind w:left="357" w:hanging="357"/>
        <w:contextualSpacing/>
        <w:jc w:val="both"/>
        <w:rPr>
          <w:rFonts w:ascii="Arial" w:hAnsi="Arial" w:cs="Arial"/>
          <w:b/>
          <w:sz w:val="24"/>
          <w:szCs w:val="24"/>
          <w:lang w:val="en-GB"/>
        </w:rPr>
      </w:pPr>
      <w:r w:rsidRPr="00152384">
        <w:rPr>
          <w:rFonts w:ascii="Arial" w:hAnsi="Arial" w:cs="Arial"/>
          <w:sz w:val="24"/>
          <w:szCs w:val="24"/>
          <w:lang w:val="en-GB"/>
        </w:rPr>
        <w:t xml:space="preserve">Parents/guardians will be required to pay for any days/weeks that their child/children do not attend </w:t>
      </w:r>
      <w:r w:rsidRPr="00152384">
        <w:rPr>
          <w:rFonts w:ascii="Arial" w:hAnsi="Arial" w:cs="Arial"/>
          <w:sz w:val="24"/>
          <w:szCs w:val="24"/>
        </w:rPr>
        <w:t>the Service</w:t>
      </w:r>
      <w:r w:rsidRPr="00152384">
        <w:rPr>
          <w:rFonts w:ascii="Arial" w:hAnsi="Arial" w:cs="Arial"/>
          <w:sz w:val="24"/>
          <w:szCs w:val="24"/>
          <w:lang w:val="en-GB"/>
        </w:rPr>
        <w:t>.</w:t>
      </w:r>
    </w:p>
    <w:p w14:paraId="33609891" w14:textId="71E5CEE1" w:rsidR="003D45DC" w:rsidRPr="00DB6A01" w:rsidRDefault="003D45DC" w:rsidP="003D45DC">
      <w:pPr>
        <w:numPr>
          <w:ilvl w:val="0"/>
          <w:numId w:val="4"/>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 xml:space="preserve">In the case of a long term, medically certified illness of a </w:t>
      </w:r>
      <w:r w:rsidR="00AB672C">
        <w:rPr>
          <w:rFonts w:ascii="Arial" w:hAnsi="Arial" w:cs="Arial"/>
          <w:sz w:val="24"/>
          <w:szCs w:val="24"/>
          <w:lang w:val="en-GB"/>
        </w:rPr>
        <w:t>9</w:t>
      </w:r>
      <w:r w:rsidRPr="00DB6A01">
        <w:rPr>
          <w:rFonts w:ascii="Arial" w:hAnsi="Arial" w:cs="Arial"/>
          <w:sz w:val="24"/>
          <w:szCs w:val="24"/>
          <w:lang w:val="en-GB"/>
        </w:rPr>
        <w:t>child, parents/guardians are advis</w:t>
      </w:r>
      <w:r>
        <w:rPr>
          <w:rFonts w:ascii="Arial" w:hAnsi="Arial" w:cs="Arial"/>
          <w:sz w:val="24"/>
          <w:szCs w:val="24"/>
          <w:lang w:val="en-GB"/>
        </w:rPr>
        <w:t>ed to keep in contact with the M</w:t>
      </w:r>
      <w:r w:rsidRPr="00DB6A01">
        <w:rPr>
          <w:rFonts w:ascii="Arial" w:hAnsi="Arial" w:cs="Arial"/>
          <w:sz w:val="24"/>
          <w:szCs w:val="24"/>
          <w:lang w:val="en-GB"/>
        </w:rPr>
        <w:t xml:space="preserve">anager on a regular basis. Further arrangements will be discussed with the Parent/Guardian. </w:t>
      </w:r>
    </w:p>
    <w:p w14:paraId="1BC9BA4F" w14:textId="77777777" w:rsidR="003D45DC" w:rsidRPr="00152384" w:rsidRDefault="003D45DC" w:rsidP="003D45DC">
      <w:pPr>
        <w:pStyle w:val="ListParagraph"/>
        <w:numPr>
          <w:ilvl w:val="0"/>
          <w:numId w:val="4"/>
        </w:numPr>
        <w:spacing w:after="0" w:line="360" w:lineRule="auto"/>
        <w:ind w:left="357" w:hanging="357"/>
        <w:jc w:val="both"/>
        <w:rPr>
          <w:rFonts w:ascii="Arial" w:hAnsi="Arial" w:cs="Arial"/>
          <w:b/>
          <w:sz w:val="24"/>
          <w:szCs w:val="24"/>
          <w:lang w:val="en-GB"/>
        </w:rPr>
      </w:pPr>
      <w:r w:rsidRPr="00152384">
        <w:rPr>
          <w:rFonts w:ascii="Arial" w:hAnsi="Arial" w:cs="Arial"/>
          <w:sz w:val="24"/>
          <w:szCs w:val="24"/>
        </w:rPr>
        <w:t>There will be no fees charged when the Service is on holidays.</w:t>
      </w:r>
      <w:r w:rsidRPr="00152384">
        <w:rPr>
          <w:rFonts w:ascii="Arial" w:hAnsi="Arial" w:cs="Arial"/>
          <w:sz w:val="24"/>
          <w:szCs w:val="24"/>
          <w:lang w:val="en-GB"/>
        </w:rPr>
        <w:t xml:space="preserve"> These dates will be circulated directly to parents/guardians and posted on the parent’s notice board well in advance of these closure periods. </w:t>
      </w:r>
    </w:p>
    <w:p w14:paraId="24FD350E" w14:textId="77777777" w:rsidR="003D45DC" w:rsidRDefault="003D45DC" w:rsidP="003D45DC">
      <w:pPr>
        <w:spacing w:after="0" w:line="360" w:lineRule="auto"/>
        <w:jc w:val="both"/>
        <w:rPr>
          <w:rFonts w:ascii="Arial" w:hAnsi="Arial" w:cs="Arial"/>
          <w:b/>
          <w:sz w:val="24"/>
          <w:szCs w:val="24"/>
          <w:lang w:val="en-GB"/>
        </w:rPr>
      </w:pPr>
    </w:p>
    <w:p w14:paraId="1605B8F2" w14:textId="77777777" w:rsidR="003D45DC" w:rsidRDefault="003D45DC" w:rsidP="003D45DC">
      <w:pPr>
        <w:spacing w:after="0" w:line="360" w:lineRule="auto"/>
        <w:jc w:val="both"/>
        <w:rPr>
          <w:rFonts w:ascii="Arial" w:hAnsi="Arial" w:cs="Arial"/>
          <w:b/>
          <w:sz w:val="24"/>
          <w:szCs w:val="24"/>
          <w:lang w:val="en-GB"/>
        </w:rPr>
      </w:pPr>
      <w:r w:rsidRPr="00DB6A01">
        <w:rPr>
          <w:rFonts w:ascii="Arial" w:hAnsi="Arial" w:cs="Arial"/>
          <w:b/>
          <w:sz w:val="24"/>
          <w:szCs w:val="24"/>
          <w:lang w:val="en-GB"/>
        </w:rPr>
        <w:t>Closure in Exceptional Circumstances:</w:t>
      </w:r>
    </w:p>
    <w:p w14:paraId="7494DB9A" w14:textId="77777777" w:rsidR="003D45DC" w:rsidRDefault="003D45DC" w:rsidP="003D45DC">
      <w:pPr>
        <w:spacing w:after="0" w:line="360" w:lineRule="auto"/>
        <w:jc w:val="both"/>
        <w:rPr>
          <w:rFonts w:ascii="Arial" w:hAnsi="Arial" w:cs="Arial"/>
          <w:b/>
          <w:sz w:val="24"/>
          <w:szCs w:val="24"/>
          <w:lang w:val="en-GB"/>
        </w:rPr>
      </w:pPr>
    </w:p>
    <w:p w14:paraId="0DB98BEC" w14:textId="77777777" w:rsidR="003D45DC" w:rsidRDefault="003D45DC" w:rsidP="003D45DC">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In the event of the closure of </w:t>
      </w:r>
      <w:r w:rsidRPr="00DB6A01">
        <w:rPr>
          <w:rFonts w:ascii="Arial" w:hAnsi="Arial" w:cs="Arial"/>
          <w:color w:val="000000" w:themeColor="text1"/>
          <w:sz w:val="24"/>
          <w:szCs w:val="24"/>
        </w:rPr>
        <w:t xml:space="preserve">the </w:t>
      </w:r>
      <w:r>
        <w:rPr>
          <w:rFonts w:ascii="Arial" w:hAnsi="Arial" w:cs="Arial"/>
          <w:color w:val="000000" w:themeColor="text1"/>
          <w:sz w:val="24"/>
          <w:szCs w:val="24"/>
        </w:rPr>
        <w:t>S</w:t>
      </w:r>
      <w:r w:rsidRPr="00DB6A01">
        <w:rPr>
          <w:rFonts w:ascii="Arial" w:hAnsi="Arial" w:cs="Arial"/>
          <w:color w:val="000000" w:themeColor="text1"/>
          <w:sz w:val="24"/>
          <w:szCs w:val="24"/>
        </w:rPr>
        <w:t xml:space="preserve">ervice </w:t>
      </w:r>
      <w:r w:rsidRPr="00DB6A01">
        <w:rPr>
          <w:rFonts w:ascii="Arial" w:hAnsi="Arial" w:cs="Arial"/>
          <w:sz w:val="24"/>
          <w:szCs w:val="24"/>
          <w:lang w:val="en-GB"/>
        </w:rPr>
        <w:t xml:space="preserve">in exceptional circumstances, that is beyond </w:t>
      </w:r>
      <w:r w:rsidRPr="00152384">
        <w:rPr>
          <w:rFonts w:ascii="Arial" w:hAnsi="Arial" w:cs="Arial"/>
          <w:sz w:val="24"/>
          <w:szCs w:val="24"/>
          <w:lang w:val="en-GB"/>
        </w:rPr>
        <w:t xml:space="preserve">the control of the Management i.e. adverse weather conditions, the following will apply: </w:t>
      </w:r>
    </w:p>
    <w:p w14:paraId="2239A2A5" w14:textId="77777777" w:rsidR="003D45DC" w:rsidRDefault="003D45DC" w:rsidP="003D45DC">
      <w:pPr>
        <w:spacing w:after="0" w:line="360" w:lineRule="auto"/>
        <w:jc w:val="both"/>
        <w:rPr>
          <w:rFonts w:ascii="Arial" w:hAnsi="Arial" w:cs="Arial"/>
          <w:sz w:val="24"/>
          <w:szCs w:val="24"/>
          <w:lang w:val="en-GB"/>
        </w:rPr>
      </w:pPr>
    </w:p>
    <w:p w14:paraId="1821597A" w14:textId="77777777" w:rsidR="003D45DC" w:rsidRPr="00152384" w:rsidRDefault="003D45DC" w:rsidP="003D45DC">
      <w:pPr>
        <w:pStyle w:val="ListParagraph"/>
        <w:numPr>
          <w:ilvl w:val="0"/>
          <w:numId w:val="210"/>
        </w:numPr>
        <w:spacing w:after="0" w:line="360" w:lineRule="auto"/>
        <w:ind w:left="357" w:hanging="357"/>
        <w:jc w:val="both"/>
        <w:rPr>
          <w:rFonts w:ascii="Arial" w:hAnsi="Arial" w:cs="Arial"/>
          <w:sz w:val="24"/>
          <w:szCs w:val="24"/>
          <w:lang w:val="en-GB"/>
        </w:rPr>
      </w:pPr>
      <w:r w:rsidRPr="00152384">
        <w:rPr>
          <w:rFonts w:ascii="Arial" w:hAnsi="Arial" w:cs="Arial"/>
          <w:sz w:val="24"/>
          <w:szCs w:val="24"/>
          <w:lang w:val="en-GB"/>
        </w:rPr>
        <w:t>Full fees for the closure period will be payable.</w:t>
      </w:r>
    </w:p>
    <w:p w14:paraId="52726660" w14:textId="77777777" w:rsidR="003D45DC" w:rsidRDefault="003D45DC" w:rsidP="003D45DC">
      <w:pPr>
        <w:pStyle w:val="ListParagraph"/>
        <w:numPr>
          <w:ilvl w:val="0"/>
          <w:numId w:val="210"/>
        </w:numPr>
        <w:spacing w:after="0" w:line="360" w:lineRule="auto"/>
        <w:ind w:left="357" w:hanging="357"/>
        <w:jc w:val="both"/>
        <w:rPr>
          <w:rFonts w:ascii="Arial" w:hAnsi="Arial" w:cs="Arial"/>
          <w:sz w:val="24"/>
          <w:szCs w:val="24"/>
          <w:lang w:val="en-GB"/>
        </w:rPr>
      </w:pPr>
      <w:r w:rsidRPr="00152384">
        <w:rPr>
          <w:rFonts w:ascii="Arial" w:hAnsi="Arial" w:cs="Arial"/>
          <w:sz w:val="24"/>
          <w:szCs w:val="24"/>
          <w:lang w:val="en-GB"/>
        </w:rPr>
        <w:t xml:space="preserve">If </w:t>
      </w:r>
      <w:r w:rsidRPr="00152384">
        <w:rPr>
          <w:rFonts w:ascii="Arial" w:hAnsi="Arial" w:cs="Arial"/>
          <w:sz w:val="24"/>
          <w:szCs w:val="24"/>
        </w:rPr>
        <w:t xml:space="preserve">the Service </w:t>
      </w:r>
      <w:r w:rsidRPr="00152384">
        <w:rPr>
          <w:rFonts w:ascii="Arial" w:hAnsi="Arial" w:cs="Arial"/>
          <w:sz w:val="24"/>
          <w:szCs w:val="24"/>
          <w:lang w:val="en-GB"/>
        </w:rPr>
        <w:t>is open during adverse weather and child does not attend the full fee will be payable.</w:t>
      </w:r>
    </w:p>
    <w:p w14:paraId="09CE4E8A" w14:textId="77777777" w:rsidR="003D45DC" w:rsidRPr="00152384" w:rsidRDefault="003D45DC" w:rsidP="003D45DC">
      <w:pPr>
        <w:pStyle w:val="ListParagraph"/>
        <w:spacing w:after="0" w:line="360" w:lineRule="auto"/>
        <w:ind w:left="357"/>
        <w:jc w:val="both"/>
        <w:rPr>
          <w:rFonts w:ascii="Arial" w:hAnsi="Arial" w:cs="Arial"/>
          <w:sz w:val="24"/>
          <w:szCs w:val="24"/>
          <w:lang w:val="en-GB"/>
        </w:rPr>
      </w:pPr>
    </w:p>
    <w:p w14:paraId="4AA7B98E" w14:textId="77777777" w:rsidR="003D45DC" w:rsidRDefault="003D45DC" w:rsidP="003D45DC">
      <w:pPr>
        <w:keepNext/>
        <w:keepLines/>
        <w:spacing w:after="0" w:line="360" w:lineRule="auto"/>
        <w:jc w:val="both"/>
        <w:rPr>
          <w:rFonts w:ascii="Arial" w:hAnsi="Arial" w:cs="Arial"/>
          <w:b/>
          <w:sz w:val="24"/>
          <w:szCs w:val="24"/>
          <w:lang w:val="en-GB"/>
        </w:rPr>
      </w:pPr>
      <w:r w:rsidRPr="00DB6A01">
        <w:rPr>
          <w:rFonts w:ascii="Arial" w:hAnsi="Arial" w:cs="Arial"/>
          <w:b/>
          <w:sz w:val="24"/>
          <w:szCs w:val="24"/>
          <w:lang w:val="en-GB"/>
        </w:rPr>
        <w:t>Late Collection of Child/Children from the P</w:t>
      </w:r>
      <w:r>
        <w:rPr>
          <w:rFonts w:ascii="Arial" w:hAnsi="Arial" w:cs="Arial"/>
          <w:b/>
          <w:sz w:val="24"/>
          <w:szCs w:val="24"/>
          <w:lang w:val="en-GB"/>
        </w:rPr>
        <w:t>reschool:</w:t>
      </w:r>
    </w:p>
    <w:p w14:paraId="1F8669FC" w14:textId="77777777" w:rsidR="003D45DC" w:rsidRPr="00152384" w:rsidRDefault="003D45DC" w:rsidP="003D45DC">
      <w:pPr>
        <w:keepNext/>
        <w:keepLines/>
        <w:spacing w:after="0" w:line="360" w:lineRule="auto"/>
        <w:jc w:val="both"/>
        <w:rPr>
          <w:rFonts w:ascii="Arial" w:hAnsi="Arial" w:cs="Arial"/>
          <w:b/>
          <w:sz w:val="16"/>
          <w:szCs w:val="16"/>
          <w:lang w:val="en-GB"/>
        </w:rPr>
      </w:pPr>
    </w:p>
    <w:p w14:paraId="029CA385" w14:textId="77777777" w:rsidR="003D45DC" w:rsidRDefault="003D45DC" w:rsidP="003D45DC">
      <w:pPr>
        <w:keepNext/>
        <w:keepLines/>
        <w:spacing w:after="0" w:line="360" w:lineRule="auto"/>
        <w:jc w:val="both"/>
        <w:rPr>
          <w:rFonts w:ascii="Arial" w:hAnsi="Arial" w:cs="Arial"/>
          <w:sz w:val="24"/>
          <w:szCs w:val="24"/>
          <w:lang w:val="en-GB"/>
        </w:rPr>
      </w:pPr>
      <w:r w:rsidRPr="00DB6A01">
        <w:rPr>
          <w:rFonts w:ascii="Arial" w:hAnsi="Arial" w:cs="Arial"/>
          <w:sz w:val="24"/>
          <w:szCs w:val="24"/>
          <w:lang w:val="en-GB"/>
        </w:rPr>
        <w:t xml:space="preserve">Parents/guardians should note that due to legislative requirements under the </w:t>
      </w:r>
      <w:r>
        <w:rPr>
          <w:rFonts w:ascii="Arial" w:hAnsi="Arial" w:cs="Arial"/>
          <w:color w:val="000000"/>
          <w:sz w:val="24"/>
          <w:szCs w:val="24"/>
        </w:rPr>
        <w:t>Child Care</w:t>
      </w:r>
      <w:r w:rsidRPr="00DB6A01">
        <w:rPr>
          <w:rFonts w:ascii="Arial" w:hAnsi="Arial" w:cs="Arial"/>
          <w:color w:val="000000"/>
          <w:sz w:val="24"/>
          <w:szCs w:val="24"/>
        </w:rPr>
        <w:t xml:space="preserve"> Act 1991 </w:t>
      </w:r>
      <w:r>
        <w:rPr>
          <w:rFonts w:ascii="Arial" w:hAnsi="Arial" w:cs="Arial"/>
          <w:color w:val="000000"/>
          <w:sz w:val="24"/>
          <w:szCs w:val="24"/>
        </w:rPr>
        <w:t>(Early Years Services)</w:t>
      </w:r>
      <w:r w:rsidRPr="00DB6A01">
        <w:rPr>
          <w:rFonts w:ascii="Arial" w:hAnsi="Arial" w:cs="Arial"/>
          <w:color w:val="000000"/>
          <w:sz w:val="24"/>
          <w:szCs w:val="24"/>
        </w:rPr>
        <w:t xml:space="preserve"> Regulations 2016</w:t>
      </w:r>
      <w:r w:rsidRPr="00DB6A01">
        <w:rPr>
          <w:rFonts w:ascii="Arial" w:hAnsi="Arial" w:cs="Arial"/>
          <w:sz w:val="24"/>
          <w:szCs w:val="24"/>
          <w:lang w:val="en-GB"/>
        </w:rPr>
        <w:t xml:space="preserve">and </w:t>
      </w:r>
      <w:r w:rsidRPr="00DB6A01">
        <w:rPr>
          <w:rFonts w:ascii="Arial" w:hAnsi="Arial" w:cs="Arial"/>
          <w:i/>
          <w:sz w:val="24"/>
          <w:szCs w:val="24"/>
          <w:lang w:val="en-GB"/>
        </w:rPr>
        <w:t>Children First</w:t>
      </w:r>
      <w:r w:rsidRPr="00DB6A01">
        <w:rPr>
          <w:rFonts w:ascii="Arial" w:hAnsi="Arial" w:cs="Arial"/>
          <w:sz w:val="24"/>
          <w:szCs w:val="24"/>
          <w:lang w:val="en-GB"/>
        </w:rPr>
        <w:t xml:space="preserve"> – Child Protection Guidelines</w:t>
      </w:r>
      <w:r>
        <w:rPr>
          <w:rFonts w:ascii="Arial" w:hAnsi="Arial" w:cs="Arial"/>
          <w:sz w:val="24"/>
          <w:szCs w:val="24"/>
          <w:lang w:val="en-GB"/>
        </w:rPr>
        <w:t xml:space="preserve"> t</w:t>
      </w:r>
      <w:r w:rsidRPr="00DB6A01">
        <w:rPr>
          <w:rFonts w:ascii="Arial" w:hAnsi="Arial" w:cs="Arial"/>
          <w:sz w:val="24"/>
          <w:szCs w:val="24"/>
          <w:lang w:val="en-GB"/>
        </w:rPr>
        <w:t xml:space="preserve">wo members of staff are required to be with the child/children. </w:t>
      </w:r>
    </w:p>
    <w:p w14:paraId="4E39D6EB" w14:textId="77777777" w:rsidR="003D45DC" w:rsidRPr="00DB6A01" w:rsidRDefault="003D45DC" w:rsidP="003D45DC">
      <w:pPr>
        <w:pStyle w:val="ListParagraph"/>
        <w:numPr>
          <w:ilvl w:val="0"/>
          <w:numId w:val="129"/>
        </w:numPr>
        <w:spacing w:after="0" w:line="360" w:lineRule="auto"/>
        <w:ind w:left="357" w:hanging="357"/>
        <w:jc w:val="both"/>
        <w:rPr>
          <w:rFonts w:ascii="Arial" w:hAnsi="Arial" w:cs="Arial"/>
          <w:b/>
          <w:bCs/>
          <w:kern w:val="32"/>
          <w:sz w:val="24"/>
          <w:szCs w:val="24"/>
        </w:rPr>
      </w:pPr>
      <w:r w:rsidRPr="00DB6A01">
        <w:rPr>
          <w:rFonts w:ascii="Arial" w:hAnsi="Arial" w:cs="Arial"/>
          <w:sz w:val="24"/>
          <w:szCs w:val="24"/>
          <w:lang w:val="en-GB"/>
        </w:rPr>
        <w:t xml:space="preserve">Parents/guardians are advised to keep within their agreed time for collection of their child/children for the above reasons.  </w:t>
      </w:r>
      <w:r w:rsidRPr="00DB6A01">
        <w:rPr>
          <w:rFonts w:ascii="Arial" w:hAnsi="Arial" w:cs="Arial"/>
          <w:color w:val="000000" w:themeColor="text1"/>
          <w:sz w:val="24"/>
          <w:szCs w:val="24"/>
        </w:rPr>
        <w:t>We require</w:t>
      </w:r>
      <w:r w:rsidRPr="00DB6A01">
        <w:rPr>
          <w:rFonts w:ascii="Arial" w:hAnsi="Arial" w:cs="Arial"/>
          <w:sz w:val="24"/>
          <w:szCs w:val="24"/>
          <w:lang w:val="en-GB"/>
        </w:rPr>
        <w:t xml:space="preserve"> that all children should be collected by the designated time in order that </w:t>
      </w:r>
      <w:r>
        <w:rPr>
          <w:rFonts w:ascii="Arial" w:hAnsi="Arial" w:cs="Arial"/>
          <w:color w:val="000000" w:themeColor="text1"/>
          <w:sz w:val="24"/>
          <w:szCs w:val="24"/>
          <w:lang w:val="en-GB"/>
        </w:rPr>
        <w:t>the S</w:t>
      </w:r>
      <w:r w:rsidRPr="00DB6A01">
        <w:rPr>
          <w:rFonts w:ascii="Arial" w:hAnsi="Arial" w:cs="Arial"/>
          <w:color w:val="000000" w:themeColor="text1"/>
          <w:sz w:val="24"/>
          <w:szCs w:val="24"/>
          <w:lang w:val="en-GB"/>
        </w:rPr>
        <w:t>ervice</w:t>
      </w:r>
      <w:r w:rsidRPr="00DB6A01">
        <w:rPr>
          <w:rFonts w:ascii="Arial" w:hAnsi="Arial" w:cs="Arial"/>
          <w:sz w:val="24"/>
          <w:szCs w:val="24"/>
          <w:lang w:val="en-GB"/>
        </w:rPr>
        <w:t xml:space="preserve"> may follow health and safety practices to ensure that </w:t>
      </w:r>
      <w:r>
        <w:rPr>
          <w:rFonts w:ascii="Arial" w:hAnsi="Arial" w:cs="Arial"/>
          <w:color w:val="000000" w:themeColor="text1"/>
          <w:sz w:val="24"/>
          <w:szCs w:val="24"/>
          <w:lang w:val="en-GB"/>
        </w:rPr>
        <w:t>the S</w:t>
      </w:r>
      <w:r w:rsidRPr="00DB6A01">
        <w:rPr>
          <w:rFonts w:ascii="Arial" w:hAnsi="Arial" w:cs="Arial"/>
          <w:color w:val="000000" w:themeColor="text1"/>
          <w:sz w:val="24"/>
          <w:szCs w:val="24"/>
          <w:lang w:val="en-GB"/>
        </w:rPr>
        <w:t>ervice</w:t>
      </w:r>
      <w:r w:rsidRPr="00DB6A01">
        <w:rPr>
          <w:rFonts w:ascii="Arial" w:hAnsi="Arial" w:cs="Arial"/>
          <w:sz w:val="24"/>
          <w:szCs w:val="24"/>
          <w:lang w:val="en-GB"/>
        </w:rPr>
        <w:t xml:space="preserve"> may close safely.</w:t>
      </w:r>
    </w:p>
    <w:p w14:paraId="1BF6D8A8" w14:textId="77777777" w:rsidR="003D45DC" w:rsidRPr="00152384" w:rsidRDefault="003D45DC" w:rsidP="003D45DC">
      <w:pPr>
        <w:pStyle w:val="ListParagraph"/>
        <w:numPr>
          <w:ilvl w:val="0"/>
          <w:numId w:val="129"/>
        </w:numPr>
        <w:spacing w:after="0" w:line="360" w:lineRule="auto"/>
        <w:ind w:left="357" w:hanging="357"/>
        <w:jc w:val="both"/>
        <w:rPr>
          <w:rFonts w:ascii="Arial" w:hAnsi="Arial" w:cs="Arial"/>
          <w:b/>
          <w:bCs/>
          <w:kern w:val="32"/>
          <w:sz w:val="24"/>
          <w:szCs w:val="24"/>
        </w:rPr>
      </w:pPr>
      <w:r w:rsidRPr="00152384">
        <w:rPr>
          <w:rFonts w:ascii="Arial" w:hAnsi="Arial" w:cs="Arial"/>
          <w:sz w:val="24"/>
          <w:szCs w:val="24"/>
          <w:lang w:val="en-GB"/>
        </w:rPr>
        <w:t>Please see the Collections and Arrivals Policy and Procedure.</w:t>
      </w:r>
    </w:p>
    <w:p w14:paraId="67E262FF" w14:textId="77777777" w:rsidR="003D45DC" w:rsidRPr="00152384" w:rsidRDefault="003D45DC" w:rsidP="003D45DC">
      <w:pPr>
        <w:pStyle w:val="ListParagraph"/>
        <w:keepNext/>
        <w:numPr>
          <w:ilvl w:val="0"/>
          <w:numId w:val="129"/>
        </w:numPr>
        <w:spacing w:after="0" w:line="360" w:lineRule="auto"/>
        <w:jc w:val="both"/>
        <w:outlineLvl w:val="0"/>
        <w:rPr>
          <w:rFonts w:ascii="Arial" w:hAnsi="Arial" w:cs="Arial"/>
          <w:bCs/>
          <w:kern w:val="32"/>
          <w:sz w:val="24"/>
          <w:szCs w:val="24"/>
          <w:lang w:val="en-US"/>
        </w:rPr>
      </w:pPr>
      <w:r w:rsidRPr="00152384">
        <w:rPr>
          <w:rFonts w:ascii="Arial" w:hAnsi="Arial" w:cs="Arial"/>
          <w:bCs/>
          <w:kern w:val="32"/>
          <w:sz w:val="24"/>
          <w:szCs w:val="24"/>
          <w:lang w:val="en-US"/>
        </w:rPr>
        <w:t xml:space="preserve">There is a Late Collection Fee of </w:t>
      </w:r>
      <w:r w:rsidRPr="00152384">
        <w:rPr>
          <w:rFonts w:ascii="Arial" w:hAnsi="Arial" w:cs="Arial"/>
          <w:sz w:val="24"/>
          <w:szCs w:val="24"/>
          <w:shd w:val="clear" w:color="auto" w:fill="FFFFFF"/>
        </w:rPr>
        <w:t xml:space="preserve">€5 for </w:t>
      </w:r>
      <w:r>
        <w:rPr>
          <w:rFonts w:ascii="Arial" w:hAnsi="Arial" w:cs="Arial"/>
          <w:sz w:val="24"/>
          <w:szCs w:val="24"/>
          <w:shd w:val="clear" w:color="auto" w:fill="FFFFFF"/>
        </w:rPr>
        <w:t xml:space="preserve">the </w:t>
      </w:r>
      <w:r w:rsidRPr="00152384">
        <w:rPr>
          <w:rFonts w:ascii="Arial" w:hAnsi="Arial" w:cs="Arial"/>
          <w:sz w:val="24"/>
          <w:szCs w:val="24"/>
          <w:shd w:val="clear" w:color="auto" w:fill="FFFFFF"/>
        </w:rPr>
        <w:t xml:space="preserve">first 10 minutes </w:t>
      </w:r>
      <w:r>
        <w:rPr>
          <w:rFonts w:ascii="Arial" w:hAnsi="Arial" w:cs="Arial"/>
          <w:sz w:val="24"/>
          <w:szCs w:val="24"/>
          <w:shd w:val="clear" w:color="auto" w:fill="FFFFFF"/>
        </w:rPr>
        <w:t xml:space="preserve">late </w:t>
      </w:r>
      <w:r w:rsidRPr="00152384">
        <w:rPr>
          <w:rFonts w:ascii="Arial" w:hAnsi="Arial" w:cs="Arial"/>
          <w:sz w:val="24"/>
          <w:szCs w:val="24"/>
          <w:shd w:val="clear" w:color="auto" w:fill="FFFFFF"/>
        </w:rPr>
        <w:t>and €1 per minute thereafter.</w:t>
      </w:r>
    </w:p>
    <w:p w14:paraId="72FCB2CA" w14:textId="77777777" w:rsidR="003D45DC" w:rsidRDefault="003D45DC" w:rsidP="003D45DC">
      <w:pPr>
        <w:spacing w:after="0" w:line="360" w:lineRule="auto"/>
        <w:jc w:val="both"/>
        <w:rPr>
          <w:rFonts w:ascii="Arial" w:hAnsi="Arial" w:cs="Arial"/>
          <w:b/>
          <w:sz w:val="24"/>
          <w:szCs w:val="24"/>
          <w:lang w:val="en-GB"/>
        </w:rPr>
      </w:pPr>
    </w:p>
    <w:p w14:paraId="6363EDA3" w14:textId="77777777" w:rsidR="003D45DC" w:rsidRDefault="003D45DC" w:rsidP="003D45DC">
      <w:pPr>
        <w:spacing w:after="0" w:line="360" w:lineRule="auto"/>
        <w:jc w:val="both"/>
        <w:rPr>
          <w:rFonts w:ascii="Arial" w:hAnsi="Arial" w:cs="Arial"/>
          <w:b/>
          <w:sz w:val="24"/>
          <w:szCs w:val="24"/>
          <w:lang w:val="en-GB"/>
        </w:rPr>
      </w:pPr>
      <w:r w:rsidRPr="00DB6A01">
        <w:rPr>
          <w:rFonts w:ascii="Arial" w:hAnsi="Arial" w:cs="Arial"/>
          <w:b/>
          <w:sz w:val="24"/>
          <w:szCs w:val="24"/>
          <w:lang w:val="en-GB"/>
        </w:rPr>
        <w:lastRenderedPageBreak/>
        <w:t>Withdrawal of Children:</w:t>
      </w:r>
    </w:p>
    <w:p w14:paraId="0BA0629B" w14:textId="77777777" w:rsidR="003D45DC" w:rsidRPr="00152384" w:rsidRDefault="003D45DC" w:rsidP="003D45DC">
      <w:pPr>
        <w:spacing w:after="0" w:line="360" w:lineRule="auto"/>
        <w:jc w:val="both"/>
        <w:rPr>
          <w:rFonts w:ascii="Arial" w:hAnsi="Arial" w:cs="Arial"/>
          <w:b/>
          <w:sz w:val="16"/>
          <w:szCs w:val="16"/>
          <w:lang w:val="en-GB"/>
        </w:rPr>
      </w:pPr>
    </w:p>
    <w:p w14:paraId="22F3865D" w14:textId="77777777" w:rsidR="003D45DC" w:rsidRDefault="003D45DC" w:rsidP="003D45DC">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Parents/guardians sign up </w:t>
      </w:r>
      <w:r>
        <w:rPr>
          <w:rFonts w:ascii="Arial" w:hAnsi="Arial" w:cs="Arial"/>
          <w:sz w:val="24"/>
          <w:szCs w:val="24"/>
          <w:lang w:val="en-GB"/>
        </w:rPr>
        <w:t xml:space="preserve">and </w:t>
      </w:r>
      <w:r w:rsidRPr="00DB6A01">
        <w:rPr>
          <w:rFonts w:ascii="Arial" w:hAnsi="Arial" w:cs="Arial"/>
          <w:sz w:val="24"/>
          <w:szCs w:val="24"/>
          <w:lang w:val="en-GB"/>
        </w:rPr>
        <w:t xml:space="preserve">agree </w:t>
      </w:r>
      <w:r>
        <w:rPr>
          <w:rFonts w:ascii="Arial" w:hAnsi="Arial" w:cs="Arial"/>
          <w:sz w:val="24"/>
          <w:szCs w:val="24"/>
          <w:lang w:val="en-GB"/>
        </w:rPr>
        <w:t xml:space="preserve">in the </w:t>
      </w:r>
      <w:r w:rsidRPr="00DB6A01">
        <w:rPr>
          <w:rFonts w:ascii="Arial" w:hAnsi="Arial" w:cs="Arial"/>
          <w:sz w:val="24"/>
          <w:szCs w:val="24"/>
          <w:lang w:val="en-GB"/>
        </w:rPr>
        <w:t>Fee Agreement Form that they will:</w:t>
      </w:r>
    </w:p>
    <w:p w14:paraId="73765E25" w14:textId="182ECE37" w:rsidR="003D45DC" w:rsidRPr="00152384" w:rsidRDefault="003D45DC" w:rsidP="003D45DC">
      <w:pPr>
        <w:numPr>
          <w:ilvl w:val="0"/>
          <w:numId w:val="3"/>
        </w:numPr>
        <w:spacing w:after="0" w:line="360" w:lineRule="auto"/>
        <w:ind w:left="357" w:hanging="357"/>
        <w:contextualSpacing/>
        <w:jc w:val="both"/>
        <w:rPr>
          <w:rFonts w:ascii="Arial" w:hAnsi="Arial" w:cs="Arial"/>
          <w:sz w:val="24"/>
          <w:szCs w:val="24"/>
          <w:lang w:val="en-GB"/>
        </w:rPr>
      </w:pPr>
      <w:r w:rsidRPr="00152384">
        <w:rPr>
          <w:rFonts w:ascii="Arial" w:hAnsi="Arial" w:cs="Arial"/>
          <w:sz w:val="24"/>
          <w:szCs w:val="24"/>
          <w:lang w:val="en-GB"/>
        </w:rPr>
        <w:t xml:space="preserve">Give notice, in writing, that the child/children are leaving </w:t>
      </w:r>
      <w:r w:rsidRPr="00152384">
        <w:rPr>
          <w:rFonts w:ascii="Arial" w:hAnsi="Arial" w:cs="Arial"/>
          <w:sz w:val="24"/>
          <w:szCs w:val="24"/>
        </w:rPr>
        <w:t xml:space="preserve">the </w:t>
      </w:r>
      <w:r w:rsidR="00987737" w:rsidRPr="00152384">
        <w:rPr>
          <w:rFonts w:ascii="Arial" w:hAnsi="Arial" w:cs="Arial"/>
          <w:sz w:val="24"/>
          <w:szCs w:val="24"/>
        </w:rPr>
        <w:t>Service.</w:t>
      </w:r>
    </w:p>
    <w:p w14:paraId="1F06B2C5" w14:textId="77777777" w:rsidR="003D45DC" w:rsidRPr="00152384" w:rsidRDefault="003D45DC" w:rsidP="003D45DC">
      <w:pPr>
        <w:numPr>
          <w:ilvl w:val="0"/>
          <w:numId w:val="3"/>
        </w:numPr>
        <w:spacing w:after="0" w:line="360" w:lineRule="auto"/>
        <w:ind w:left="357" w:hanging="357"/>
        <w:contextualSpacing/>
        <w:jc w:val="both"/>
        <w:rPr>
          <w:rFonts w:ascii="Arial" w:hAnsi="Arial" w:cs="Arial"/>
          <w:sz w:val="24"/>
          <w:szCs w:val="24"/>
          <w:lang w:val="en-GB"/>
        </w:rPr>
      </w:pPr>
      <w:r w:rsidRPr="00152384">
        <w:rPr>
          <w:rFonts w:ascii="Arial" w:hAnsi="Arial" w:cs="Arial"/>
          <w:sz w:val="24"/>
          <w:szCs w:val="24"/>
          <w:lang w:val="en-GB"/>
        </w:rPr>
        <w:t>Give four weeks’ notice or pay four weeks of fees.</w:t>
      </w:r>
    </w:p>
    <w:p w14:paraId="5F04F6AC" w14:textId="15FF7FD2" w:rsidR="003D45DC" w:rsidRPr="00DB6A01" w:rsidRDefault="003D45DC" w:rsidP="003D45DC">
      <w:pPr>
        <w:numPr>
          <w:ilvl w:val="0"/>
          <w:numId w:val="3"/>
        </w:numPr>
        <w:spacing w:after="0" w:line="360" w:lineRule="auto"/>
        <w:ind w:left="357" w:hanging="357"/>
        <w:contextualSpacing/>
        <w:jc w:val="both"/>
        <w:rPr>
          <w:rFonts w:ascii="Arial" w:hAnsi="Arial" w:cs="Arial"/>
          <w:sz w:val="24"/>
          <w:szCs w:val="24"/>
          <w:lang w:val="en-GB"/>
        </w:rPr>
      </w:pPr>
      <w:r w:rsidRPr="00152384">
        <w:rPr>
          <w:rFonts w:ascii="Arial" w:hAnsi="Arial" w:cs="Arial"/>
          <w:sz w:val="24"/>
          <w:szCs w:val="24"/>
        </w:rPr>
        <w:t xml:space="preserve">Management also </w:t>
      </w:r>
      <w:r w:rsidR="00987737" w:rsidRPr="00152384">
        <w:rPr>
          <w:rFonts w:ascii="Arial" w:hAnsi="Arial" w:cs="Arial"/>
          <w:sz w:val="24"/>
          <w:szCs w:val="24"/>
          <w:lang w:val="en-GB"/>
        </w:rPr>
        <w:t>reserves</w:t>
      </w:r>
      <w:r w:rsidRPr="00152384">
        <w:rPr>
          <w:rFonts w:ascii="Arial" w:hAnsi="Arial" w:cs="Arial"/>
          <w:sz w:val="24"/>
          <w:szCs w:val="24"/>
          <w:lang w:val="en-GB"/>
        </w:rPr>
        <w:t xml:space="preserve"> the right to request that the Parent/Guardian withdraw their child/children from </w:t>
      </w:r>
      <w:r w:rsidRPr="00152384">
        <w:rPr>
          <w:rFonts w:ascii="Arial" w:hAnsi="Arial" w:cs="Arial"/>
          <w:sz w:val="24"/>
          <w:szCs w:val="24"/>
        </w:rPr>
        <w:t>the Service</w:t>
      </w:r>
      <w:r w:rsidRPr="00152384">
        <w:rPr>
          <w:rFonts w:ascii="Arial" w:hAnsi="Arial" w:cs="Arial"/>
          <w:sz w:val="24"/>
          <w:szCs w:val="24"/>
          <w:lang w:val="en-GB"/>
        </w:rPr>
        <w:t xml:space="preserve"> if they are not ‘settling in’ or adapting to </w:t>
      </w:r>
      <w:r w:rsidRPr="00152384">
        <w:rPr>
          <w:rFonts w:ascii="Arial" w:hAnsi="Arial" w:cs="Arial"/>
          <w:sz w:val="24"/>
          <w:szCs w:val="24"/>
        </w:rPr>
        <w:t>the environment</w:t>
      </w:r>
      <w:r w:rsidRPr="00152384">
        <w:rPr>
          <w:rFonts w:ascii="Arial" w:hAnsi="Arial" w:cs="Arial"/>
          <w:sz w:val="24"/>
          <w:szCs w:val="24"/>
          <w:lang w:val="en-GB"/>
        </w:rPr>
        <w:t xml:space="preserve">. </w:t>
      </w:r>
      <w:r w:rsidRPr="00152384">
        <w:rPr>
          <w:rFonts w:ascii="Arial" w:hAnsi="Arial" w:cs="Arial"/>
          <w:bCs/>
          <w:sz w:val="24"/>
          <w:szCs w:val="24"/>
        </w:rPr>
        <w:t xml:space="preserve">The Management </w:t>
      </w:r>
      <w:r w:rsidRPr="00152384">
        <w:rPr>
          <w:rFonts w:ascii="Arial" w:hAnsi="Arial" w:cs="Arial"/>
          <w:sz w:val="24"/>
          <w:szCs w:val="24"/>
          <w:lang w:val="en-GB"/>
        </w:rPr>
        <w:t xml:space="preserve">agrees to give two weeks' notice of this to the </w:t>
      </w:r>
      <w:r w:rsidRPr="00DB6A01">
        <w:rPr>
          <w:rFonts w:ascii="Arial" w:hAnsi="Arial" w:cs="Arial"/>
          <w:sz w:val="24"/>
          <w:szCs w:val="24"/>
          <w:lang w:val="en-GB"/>
        </w:rPr>
        <w:t>Parent/Guardian so that they can make alternative arrangements.</w:t>
      </w:r>
    </w:p>
    <w:p w14:paraId="5C780CC8" w14:textId="77777777" w:rsidR="003D45DC" w:rsidRDefault="003D45DC" w:rsidP="003D45DC">
      <w:pPr>
        <w:spacing w:after="0" w:line="360" w:lineRule="auto"/>
        <w:jc w:val="both"/>
        <w:rPr>
          <w:rFonts w:ascii="Arial" w:hAnsi="Arial" w:cs="Arial"/>
          <w:b/>
          <w:sz w:val="24"/>
          <w:szCs w:val="24"/>
          <w:lang w:val="en-GB"/>
        </w:rPr>
      </w:pPr>
    </w:p>
    <w:p w14:paraId="048F4EDE" w14:textId="77777777" w:rsidR="003D45DC" w:rsidRDefault="003D45DC" w:rsidP="003D45DC">
      <w:pPr>
        <w:spacing w:after="0" w:line="360" w:lineRule="auto"/>
        <w:jc w:val="both"/>
        <w:rPr>
          <w:rFonts w:ascii="Arial" w:hAnsi="Arial" w:cs="Arial"/>
          <w:b/>
          <w:sz w:val="24"/>
          <w:szCs w:val="24"/>
          <w:lang w:val="en-GB"/>
        </w:rPr>
      </w:pPr>
    </w:p>
    <w:p w14:paraId="08D157F2" w14:textId="77777777" w:rsidR="003D45DC" w:rsidRDefault="003D45DC" w:rsidP="003D45DC">
      <w:pPr>
        <w:spacing w:after="0" w:line="360" w:lineRule="auto"/>
        <w:jc w:val="both"/>
        <w:rPr>
          <w:rFonts w:ascii="Arial" w:hAnsi="Arial" w:cs="Arial"/>
          <w:b/>
          <w:sz w:val="24"/>
          <w:szCs w:val="24"/>
          <w:lang w:val="en-GB"/>
        </w:rPr>
      </w:pPr>
      <w:r w:rsidRPr="00DB6A01">
        <w:rPr>
          <w:rFonts w:ascii="Arial" w:hAnsi="Arial" w:cs="Arial"/>
          <w:b/>
          <w:sz w:val="24"/>
          <w:szCs w:val="24"/>
          <w:lang w:val="en-GB"/>
        </w:rPr>
        <w:t>Non-payment of Fees</w:t>
      </w:r>
      <w:r>
        <w:rPr>
          <w:rFonts w:ascii="Arial" w:hAnsi="Arial" w:cs="Arial"/>
          <w:b/>
          <w:sz w:val="24"/>
          <w:szCs w:val="24"/>
          <w:lang w:val="en-GB"/>
        </w:rPr>
        <w:t>:</w:t>
      </w:r>
    </w:p>
    <w:p w14:paraId="6227825A" w14:textId="77777777" w:rsidR="003D45DC" w:rsidRDefault="003D45DC" w:rsidP="003D45DC">
      <w:pPr>
        <w:spacing w:after="0" w:line="360" w:lineRule="auto"/>
        <w:jc w:val="both"/>
        <w:rPr>
          <w:rFonts w:ascii="Arial" w:hAnsi="Arial" w:cs="Arial"/>
          <w:b/>
          <w:sz w:val="24"/>
          <w:szCs w:val="24"/>
          <w:lang w:val="en-GB"/>
        </w:rPr>
      </w:pPr>
    </w:p>
    <w:p w14:paraId="20C0B3AE" w14:textId="77777777" w:rsidR="003D45DC" w:rsidRPr="00152384" w:rsidRDefault="003D45DC" w:rsidP="003D45DC">
      <w:pPr>
        <w:spacing w:after="0" w:line="360" w:lineRule="auto"/>
        <w:jc w:val="both"/>
        <w:rPr>
          <w:rFonts w:ascii="Arial" w:hAnsi="Arial" w:cs="Arial"/>
          <w:b/>
          <w:sz w:val="16"/>
          <w:szCs w:val="16"/>
          <w:lang w:val="en-GB"/>
        </w:rPr>
      </w:pPr>
    </w:p>
    <w:p w14:paraId="1BB9CCCA" w14:textId="77777777" w:rsidR="003D45DC" w:rsidRPr="00DB6A01" w:rsidRDefault="003D45DC" w:rsidP="003D45DC">
      <w:pPr>
        <w:pStyle w:val="ListParagraph"/>
        <w:numPr>
          <w:ilvl w:val="0"/>
          <w:numId w:val="3"/>
        </w:numPr>
        <w:spacing w:after="0" w:line="360" w:lineRule="auto"/>
        <w:ind w:left="357" w:hanging="357"/>
        <w:jc w:val="both"/>
        <w:rPr>
          <w:rFonts w:ascii="Arial" w:hAnsi="Arial" w:cs="Arial"/>
          <w:sz w:val="24"/>
          <w:szCs w:val="24"/>
        </w:rPr>
      </w:pPr>
      <w:r w:rsidRPr="00DB6A01">
        <w:rPr>
          <w:rFonts w:ascii="Arial" w:hAnsi="Arial" w:cs="Arial"/>
          <w:sz w:val="24"/>
          <w:szCs w:val="24"/>
          <w:lang w:val="en-US"/>
        </w:rPr>
        <w:t xml:space="preserve">Non-payment of fees may result in loss of placement.  </w:t>
      </w:r>
    </w:p>
    <w:p w14:paraId="41F22C29" w14:textId="77777777" w:rsidR="003D45DC" w:rsidRPr="00DB6A01" w:rsidRDefault="003D45DC" w:rsidP="003D45DC">
      <w:pPr>
        <w:pStyle w:val="ListParagraph"/>
        <w:numPr>
          <w:ilvl w:val="0"/>
          <w:numId w:val="3"/>
        </w:numPr>
        <w:spacing w:after="0" w:line="360" w:lineRule="auto"/>
        <w:ind w:left="357" w:hanging="357"/>
        <w:jc w:val="both"/>
        <w:rPr>
          <w:rFonts w:ascii="Arial" w:hAnsi="Arial" w:cs="Arial"/>
          <w:sz w:val="24"/>
          <w:szCs w:val="24"/>
        </w:rPr>
      </w:pPr>
      <w:r w:rsidRPr="00DB6A01">
        <w:rPr>
          <w:rFonts w:ascii="Arial" w:hAnsi="Arial" w:cs="Arial"/>
          <w:sz w:val="24"/>
          <w:szCs w:val="24"/>
          <w:lang w:val="en-US"/>
        </w:rPr>
        <w:t>A repeated failure to pay fees may result in suspension or withdrawal of</w:t>
      </w:r>
      <w:r>
        <w:rPr>
          <w:rFonts w:ascii="Arial" w:hAnsi="Arial" w:cs="Arial"/>
          <w:sz w:val="24"/>
          <w:szCs w:val="24"/>
          <w:lang w:val="en-US"/>
        </w:rPr>
        <w:t xml:space="preserve"> </w:t>
      </w:r>
      <w:r w:rsidRPr="00DB6A01">
        <w:rPr>
          <w:rFonts w:ascii="Arial" w:hAnsi="Arial" w:cs="Arial"/>
          <w:sz w:val="24"/>
          <w:szCs w:val="24"/>
          <w:lang w:val="en-US"/>
        </w:rPr>
        <w:t>child’s place until the matter is resolved.</w:t>
      </w:r>
    </w:p>
    <w:p w14:paraId="02950561" w14:textId="77777777" w:rsidR="003D45DC" w:rsidRPr="00303C10" w:rsidRDefault="003D45DC" w:rsidP="003D45DC">
      <w:pPr>
        <w:numPr>
          <w:ilvl w:val="0"/>
          <w:numId w:val="3"/>
        </w:numPr>
        <w:spacing w:after="0" w:line="360" w:lineRule="auto"/>
        <w:ind w:left="357" w:hanging="357"/>
        <w:contextualSpacing/>
        <w:jc w:val="both"/>
        <w:rPr>
          <w:rFonts w:ascii="Arial" w:hAnsi="Arial" w:cs="Arial"/>
          <w:bCs/>
          <w:kern w:val="32"/>
          <w:sz w:val="24"/>
          <w:szCs w:val="24"/>
        </w:rPr>
      </w:pPr>
      <w:r w:rsidRPr="00DB6A01">
        <w:rPr>
          <w:rFonts w:ascii="Arial" w:hAnsi="Arial" w:cs="Arial"/>
          <w:bCs/>
          <w:kern w:val="32"/>
          <w:sz w:val="24"/>
          <w:szCs w:val="24"/>
        </w:rPr>
        <w:t xml:space="preserve">Any delays in payments must be discussed in advance and agreed with </w:t>
      </w:r>
      <w:r w:rsidRPr="00303C10">
        <w:rPr>
          <w:rFonts w:ascii="Arial" w:hAnsi="Arial" w:cs="Arial"/>
          <w:bCs/>
          <w:kern w:val="32"/>
          <w:sz w:val="24"/>
          <w:szCs w:val="24"/>
        </w:rPr>
        <w:t>management.</w:t>
      </w:r>
    </w:p>
    <w:p w14:paraId="287EE5BE" w14:textId="77777777" w:rsidR="00983DFF" w:rsidRPr="00560831" w:rsidRDefault="00983DFF" w:rsidP="00983DFF">
      <w:pPr>
        <w:pStyle w:val="ListParagraph"/>
        <w:spacing w:after="160" w:line="259" w:lineRule="auto"/>
        <w:ind w:left="360"/>
        <w:rPr>
          <w:rFonts w:ascii="Arial" w:hAnsi="Arial" w:cs="Arial"/>
          <w:b/>
          <w:sz w:val="24"/>
          <w:szCs w:val="24"/>
        </w:rPr>
      </w:pPr>
    </w:p>
    <w:p w14:paraId="29FBFD9B" w14:textId="77777777" w:rsidR="003D45DC" w:rsidRDefault="003D45DC" w:rsidP="00100D90">
      <w:pPr>
        <w:pStyle w:val="ListParagraph"/>
        <w:spacing w:after="160" w:line="259" w:lineRule="auto"/>
        <w:rPr>
          <w:rFonts w:ascii="Arial" w:hAnsi="Arial" w:cs="Arial"/>
          <w:b/>
          <w:sz w:val="24"/>
          <w:szCs w:val="24"/>
        </w:rPr>
      </w:pPr>
    </w:p>
    <w:p w14:paraId="433CF2F6" w14:textId="77777777" w:rsidR="003D45DC" w:rsidRDefault="003D45DC" w:rsidP="00100D90">
      <w:pPr>
        <w:pStyle w:val="ListParagraph"/>
        <w:spacing w:after="160" w:line="259" w:lineRule="auto"/>
        <w:rPr>
          <w:rFonts w:ascii="Arial" w:hAnsi="Arial" w:cs="Arial"/>
          <w:b/>
          <w:sz w:val="24"/>
          <w:szCs w:val="24"/>
        </w:rPr>
      </w:pPr>
    </w:p>
    <w:p w14:paraId="287EE5BF" w14:textId="77777777" w:rsidR="00100D90" w:rsidRPr="00560831" w:rsidRDefault="00100D90" w:rsidP="00100D90">
      <w:pPr>
        <w:pStyle w:val="ListParagraph"/>
        <w:spacing w:after="160" w:line="259" w:lineRule="auto"/>
        <w:rPr>
          <w:rFonts w:ascii="Arial" w:hAnsi="Arial" w:cs="Arial"/>
          <w:b/>
          <w:sz w:val="24"/>
          <w:szCs w:val="24"/>
        </w:rPr>
      </w:pPr>
      <w:r w:rsidRPr="00560831">
        <w:rPr>
          <w:rFonts w:ascii="Arial" w:hAnsi="Arial" w:cs="Arial"/>
          <w:b/>
          <w:sz w:val="24"/>
          <w:szCs w:val="24"/>
        </w:rPr>
        <w:t xml:space="preserve">Signed: _______________________ Date: ___________________ </w:t>
      </w:r>
    </w:p>
    <w:p w14:paraId="287EE5C0" w14:textId="77777777" w:rsidR="00100D90" w:rsidRPr="00560831" w:rsidRDefault="00100D90" w:rsidP="00100D90">
      <w:pPr>
        <w:pStyle w:val="ListParagraph"/>
        <w:spacing w:after="160" w:line="259" w:lineRule="auto"/>
        <w:rPr>
          <w:rFonts w:ascii="Arial" w:hAnsi="Arial" w:cs="Arial"/>
          <w:b/>
          <w:sz w:val="24"/>
          <w:szCs w:val="24"/>
        </w:rPr>
      </w:pPr>
    </w:p>
    <w:p w14:paraId="2C308AC5" w14:textId="77777777" w:rsidR="00912EF6" w:rsidRDefault="00912EF6" w:rsidP="00100D90">
      <w:pPr>
        <w:pStyle w:val="ListParagraph"/>
        <w:spacing w:after="160" w:line="259" w:lineRule="auto"/>
        <w:rPr>
          <w:rFonts w:ascii="Arial" w:hAnsi="Arial" w:cs="Arial"/>
          <w:b/>
          <w:sz w:val="24"/>
          <w:szCs w:val="24"/>
        </w:rPr>
      </w:pPr>
    </w:p>
    <w:p w14:paraId="287EE5C1" w14:textId="6EBB8D81" w:rsidR="00100D90" w:rsidRPr="00560831" w:rsidRDefault="00100D90" w:rsidP="00100D90">
      <w:pPr>
        <w:pStyle w:val="ListParagraph"/>
        <w:spacing w:after="160" w:line="259" w:lineRule="auto"/>
        <w:rPr>
          <w:rFonts w:ascii="Arial" w:hAnsi="Arial" w:cs="Arial"/>
          <w:b/>
          <w:sz w:val="24"/>
          <w:szCs w:val="24"/>
        </w:rPr>
      </w:pPr>
      <w:r w:rsidRPr="00560831">
        <w:rPr>
          <w:rFonts w:ascii="Arial" w:hAnsi="Arial" w:cs="Arial"/>
          <w:b/>
          <w:sz w:val="24"/>
          <w:szCs w:val="24"/>
        </w:rPr>
        <w:t>Name:   _______________________</w:t>
      </w:r>
    </w:p>
    <w:p w14:paraId="749B67F0" w14:textId="77777777" w:rsidR="00912EF6" w:rsidRDefault="00912EF6" w:rsidP="00100D90">
      <w:pPr>
        <w:pStyle w:val="ListParagraph"/>
        <w:spacing w:after="160" w:line="259" w:lineRule="auto"/>
        <w:rPr>
          <w:rFonts w:ascii="Arial" w:hAnsi="Arial" w:cs="Arial"/>
          <w:b/>
          <w:sz w:val="24"/>
          <w:szCs w:val="24"/>
        </w:rPr>
      </w:pPr>
    </w:p>
    <w:p w14:paraId="287EE5C3" w14:textId="15DEBA4F" w:rsidR="00100D90" w:rsidRPr="00560831" w:rsidRDefault="00100D90" w:rsidP="00100D90">
      <w:pPr>
        <w:pStyle w:val="ListParagraph"/>
        <w:spacing w:after="160" w:line="259" w:lineRule="auto"/>
        <w:rPr>
          <w:rFonts w:ascii="Arial" w:hAnsi="Arial" w:cs="Arial"/>
          <w:b/>
          <w:sz w:val="24"/>
          <w:szCs w:val="24"/>
        </w:rPr>
      </w:pPr>
      <w:r w:rsidRPr="00560831">
        <w:rPr>
          <w:rFonts w:ascii="Arial" w:hAnsi="Arial" w:cs="Arial"/>
          <w:b/>
          <w:sz w:val="24"/>
          <w:szCs w:val="24"/>
        </w:rPr>
        <w:t>Person responsible for approving the Policy</w:t>
      </w:r>
      <w:r w:rsidR="00F80A62">
        <w:rPr>
          <w:rFonts w:ascii="Arial" w:hAnsi="Arial" w:cs="Arial"/>
          <w:b/>
          <w:sz w:val="24"/>
          <w:szCs w:val="24"/>
        </w:rPr>
        <w:t>.</w:t>
      </w:r>
    </w:p>
    <w:p w14:paraId="287EE5C4" w14:textId="77777777" w:rsidR="00983DFF" w:rsidRPr="00560831" w:rsidRDefault="00983DFF" w:rsidP="00983DFF">
      <w:pPr>
        <w:rPr>
          <w:rFonts w:ascii="Arial" w:hAnsi="Arial" w:cs="Arial"/>
          <w:b/>
          <w:sz w:val="24"/>
          <w:szCs w:val="24"/>
        </w:rPr>
      </w:pPr>
      <w:r w:rsidRPr="00560831">
        <w:rPr>
          <w:rFonts w:ascii="Arial" w:hAnsi="Arial" w:cs="Arial"/>
          <w:b/>
          <w:sz w:val="24"/>
          <w:szCs w:val="24"/>
        </w:rPr>
        <w:br w:type="page"/>
      </w:r>
    </w:p>
    <w:p w14:paraId="287EE5C5" w14:textId="77777777" w:rsidR="00465CA8" w:rsidRPr="00560831" w:rsidRDefault="00465CA8" w:rsidP="00465CA8">
      <w:pPr>
        <w:spacing w:after="0" w:line="360" w:lineRule="auto"/>
        <w:jc w:val="both"/>
        <w:rPr>
          <w:rFonts w:ascii="Arial" w:hAnsi="Arial" w:cs="Arial"/>
          <w:b/>
          <w:sz w:val="28"/>
          <w:szCs w:val="28"/>
          <w:lang w:val="en-GB"/>
        </w:rPr>
      </w:pPr>
      <w:r w:rsidRPr="00560831">
        <w:rPr>
          <w:rFonts w:ascii="Arial" w:hAnsi="Arial" w:cs="Arial"/>
          <w:b/>
          <w:sz w:val="28"/>
          <w:szCs w:val="28"/>
          <w:lang w:val="en-GB"/>
        </w:rPr>
        <w:lastRenderedPageBreak/>
        <w:t>2.  CHILDREN’S CHARTER</w:t>
      </w:r>
    </w:p>
    <w:p w14:paraId="287EE5C6" w14:textId="77777777" w:rsidR="00227FBE" w:rsidRPr="00560831" w:rsidRDefault="00227FBE" w:rsidP="00227FBE">
      <w:pPr>
        <w:pStyle w:val="NoSpacing"/>
        <w:spacing w:line="360" w:lineRule="auto"/>
        <w:jc w:val="both"/>
        <w:rPr>
          <w:rFonts w:ascii="Arial" w:hAnsi="Arial" w:cs="Arial"/>
          <w:b/>
          <w:sz w:val="28"/>
          <w:szCs w:val="28"/>
        </w:rPr>
      </w:pPr>
    </w:p>
    <w:tbl>
      <w:tblPr>
        <w:tblStyle w:val="TableGrid"/>
        <w:tblW w:w="0" w:type="auto"/>
        <w:tblLook w:val="04A0" w:firstRow="1" w:lastRow="0" w:firstColumn="1" w:lastColumn="0" w:noHBand="0" w:noVBand="1"/>
      </w:tblPr>
      <w:tblGrid>
        <w:gridCol w:w="4644"/>
        <w:gridCol w:w="4372"/>
      </w:tblGrid>
      <w:tr w:rsidR="00227FBE" w:rsidRPr="00560831" w14:paraId="287EE5C9" w14:textId="77777777" w:rsidTr="00227FBE">
        <w:tc>
          <w:tcPr>
            <w:tcW w:w="4644" w:type="dxa"/>
          </w:tcPr>
          <w:p w14:paraId="287EE5C7" w14:textId="77777777" w:rsidR="00227FBE" w:rsidRPr="00560831" w:rsidRDefault="00227FBE" w:rsidP="00227FBE">
            <w:pPr>
              <w:pStyle w:val="NoSpacing"/>
              <w:spacing w:line="360" w:lineRule="auto"/>
              <w:jc w:val="both"/>
              <w:rPr>
                <w:rFonts w:ascii="Arial" w:hAnsi="Arial" w:cs="Arial"/>
                <w:b/>
                <w:sz w:val="24"/>
                <w:szCs w:val="24"/>
              </w:rPr>
            </w:pPr>
            <w:r w:rsidRPr="00560831">
              <w:rPr>
                <w:rFonts w:ascii="Arial" w:hAnsi="Arial" w:cs="Arial"/>
                <w:b/>
                <w:sz w:val="24"/>
                <w:szCs w:val="24"/>
              </w:rPr>
              <w:t>Document Title:</w:t>
            </w:r>
          </w:p>
        </w:tc>
        <w:tc>
          <w:tcPr>
            <w:tcW w:w="4372" w:type="dxa"/>
          </w:tcPr>
          <w:p w14:paraId="287EE5C8" w14:textId="77777777" w:rsidR="00227FBE" w:rsidRPr="00560831" w:rsidRDefault="00227FBE" w:rsidP="00227FBE">
            <w:pPr>
              <w:pStyle w:val="NoSpacing"/>
              <w:spacing w:line="360" w:lineRule="auto"/>
              <w:jc w:val="both"/>
              <w:rPr>
                <w:rFonts w:ascii="Arial" w:hAnsi="Arial" w:cs="Arial"/>
                <w:b/>
                <w:sz w:val="24"/>
                <w:szCs w:val="24"/>
              </w:rPr>
            </w:pPr>
            <w:r w:rsidRPr="00560831">
              <w:rPr>
                <w:rFonts w:ascii="Arial" w:hAnsi="Arial" w:cs="Arial"/>
                <w:b/>
                <w:sz w:val="24"/>
                <w:szCs w:val="24"/>
              </w:rPr>
              <w:t xml:space="preserve">Children's Charter </w:t>
            </w:r>
          </w:p>
        </w:tc>
      </w:tr>
      <w:tr w:rsidR="00227FBE" w:rsidRPr="00560831" w14:paraId="287EE5CC" w14:textId="77777777" w:rsidTr="00227FBE">
        <w:tc>
          <w:tcPr>
            <w:tcW w:w="4644" w:type="dxa"/>
          </w:tcPr>
          <w:p w14:paraId="287EE5CA" w14:textId="77777777" w:rsidR="00227FBE" w:rsidRPr="00560831" w:rsidRDefault="00227FBE" w:rsidP="00227FBE">
            <w:pPr>
              <w:pStyle w:val="NoSpacing"/>
              <w:spacing w:line="360" w:lineRule="auto"/>
              <w:jc w:val="both"/>
              <w:rPr>
                <w:rFonts w:ascii="Arial" w:hAnsi="Arial" w:cs="Arial"/>
                <w:b/>
                <w:sz w:val="24"/>
                <w:szCs w:val="24"/>
              </w:rPr>
            </w:pPr>
            <w:r w:rsidRPr="00560831">
              <w:rPr>
                <w:rFonts w:ascii="Arial" w:hAnsi="Arial" w:cs="Arial"/>
                <w:b/>
                <w:sz w:val="24"/>
                <w:szCs w:val="24"/>
              </w:rPr>
              <w:t>Unique Reference Number:</w:t>
            </w:r>
          </w:p>
        </w:tc>
        <w:tc>
          <w:tcPr>
            <w:tcW w:w="4372" w:type="dxa"/>
          </w:tcPr>
          <w:p w14:paraId="287EE5CB" w14:textId="77777777" w:rsidR="00227FBE" w:rsidRPr="00560831" w:rsidRDefault="00227FBE" w:rsidP="00227FBE">
            <w:pPr>
              <w:pStyle w:val="NoSpacing"/>
              <w:spacing w:line="360" w:lineRule="auto"/>
              <w:jc w:val="both"/>
              <w:rPr>
                <w:rFonts w:ascii="Arial" w:hAnsi="Arial" w:cs="Arial"/>
                <w:b/>
                <w:sz w:val="24"/>
                <w:szCs w:val="24"/>
              </w:rPr>
            </w:pPr>
            <w:r w:rsidRPr="00560831">
              <w:rPr>
                <w:rFonts w:ascii="Arial" w:hAnsi="Arial" w:cs="Arial"/>
                <w:b/>
                <w:sz w:val="24"/>
                <w:szCs w:val="24"/>
              </w:rPr>
              <w:t>002</w:t>
            </w:r>
          </w:p>
        </w:tc>
      </w:tr>
      <w:tr w:rsidR="00CD6E64" w:rsidRPr="00560831" w14:paraId="287EE5CF" w14:textId="77777777" w:rsidTr="00227FBE">
        <w:tc>
          <w:tcPr>
            <w:tcW w:w="4644" w:type="dxa"/>
          </w:tcPr>
          <w:p w14:paraId="287EE5CD" w14:textId="77777777" w:rsidR="00CD6E64" w:rsidRPr="00560831" w:rsidRDefault="00CD6E64" w:rsidP="00227FBE">
            <w:pPr>
              <w:pStyle w:val="NoSpacing"/>
              <w:spacing w:line="360" w:lineRule="auto"/>
              <w:jc w:val="both"/>
              <w:rPr>
                <w:rFonts w:ascii="Arial" w:hAnsi="Arial" w:cs="Arial"/>
                <w:b/>
                <w:sz w:val="24"/>
                <w:szCs w:val="24"/>
              </w:rPr>
            </w:pPr>
            <w:r w:rsidRPr="00560831">
              <w:rPr>
                <w:rFonts w:ascii="Arial" w:hAnsi="Arial" w:cs="Arial"/>
                <w:b/>
                <w:sz w:val="24"/>
                <w:szCs w:val="24"/>
              </w:rPr>
              <w:t>Document Author:</w:t>
            </w:r>
          </w:p>
        </w:tc>
        <w:tc>
          <w:tcPr>
            <w:tcW w:w="4372" w:type="dxa"/>
          </w:tcPr>
          <w:p w14:paraId="287EE5CE" w14:textId="72BA2E58" w:rsidR="00CD6E64" w:rsidRPr="00963458" w:rsidRDefault="003D45DC" w:rsidP="00CD6E64">
            <w:pPr>
              <w:pStyle w:val="NoSpacing"/>
              <w:spacing w:line="360" w:lineRule="auto"/>
              <w:jc w:val="both"/>
              <w:rPr>
                <w:rFonts w:ascii="Arial" w:hAnsi="Arial" w:cs="Arial"/>
                <w:b/>
                <w:sz w:val="24"/>
                <w:szCs w:val="24"/>
              </w:rPr>
            </w:pPr>
            <w:r>
              <w:rPr>
                <w:rFonts w:ascii="Arial" w:hAnsi="Arial" w:cs="Arial"/>
                <w:b/>
                <w:sz w:val="24"/>
                <w:szCs w:val="24"/>
              </w:rPr>
              <w:t>Bambi’s Land Montessori and ASD Playschool Lusk</w:t>
            </w:r>
            <w:r w:rsidR="00CD6E64" w:rsidRPr="00963458">
              <w:rPr>
                <w:rFonts w:ascii="Arial" w:hAnsi="Arial" w:cs="Arial"/>
                <w:b/>
                <w:sz w:val="24"/>
                <w:szCs w:val="24"/>
              </w:rPr>
              <w:t>, CB</w:t>
            </w:r>
          </w:p>
        </w:tc>
      </w:tr>
      <w:tr w:rsidR="00CD6E64" w:rsidRPr="00560831" w14:paraId="287EE5D2" w14:textId="77777777" w:rsidTr="00227FBE">
        <w:tc>
          <w:tcPr>
            <w:tcW w:w="4644" w:type="dxa"/>
          </w:tcPr>
          <w:p w14:paraId="287EE5D0" w14:textId="77777777" w:rsidR="00CD6E64" w:rsidRPr="00560831" w:rsidRDefault="00CD6E64" w:rsidP="00227FBE">
            <w:pPr>
              <w:pStyle w:val="NoSpacing"/>
              <w:spacing w:line="360" w:lineRule="auto"/>
              <w:jc w:val="both"/>
              <w:rPr>
                <w:rFonts w:ascii="Arial" w:hAnsi="Arial" w:cs="Arial"/>
                <w:b/>
                <w:sz w:val="24"/>
                <w:szCs w:val="24"/>
              </w:rPr>
            </w:pPr>
            <w:r w:rsidRPr="00560831">
              <w:rPr>
                <w:rFonts w:ascii="Arial" w:hAnsi="Arial" w:cs="Arial"/>
                <w:b/>
                <w:sz w:val="24"/>
                <w:szCs w:val="24"/>
              </w:rPr>
              <w:t>Document Approved:</w:t>
            </w:r>
          </w:p>
        </w:tc>
        <w:tc>
          <w:tcPr>
            <w:tcW w:w="4372" w:type="dxa"/>
          </w:tcPr>
          <w:p w14:paraId="287EE5D1" w14:textId="3AC97E44" w:rsidR="00CD6E64" w:rsidRPr="00963458" w:rsidRDefault="003D45DC" w:rsidP="00CD6E64">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CD6E64" w:rsidRPr="00560831" w14:paraId="287EE5D5" w14:textId="77777777" w:rsidTr="00227FBE">
        <w:tc>
          <w:tcPr>
            <w:tcW w:w="4644" w:type="dxa"/>
          </w:tcPr>
          <w:p w14:paraId="287EE5D3" w14:textId="77777777" w:rsidR="00CD6E64" w:rsidRPr="00560831" w:rsidRDefault="00CD6E64" w:rsidP="00227FBE">
            <w:pPr>
              <w:pStyle w:val="NoSpacing"/>
              <w:rPr>
                <w:rFonts w:ascii="Arial" w:hAnsi="Arial" w:cs="Arial"/>
                <w:b/>
                <w:sz w:val="24"/>
                <w:szCs w:val="24"/>
              </w:rPr>
            </w:pPr>
            <w:r w:rsidRPr="00560831">
              <w:rPr>
                <w:rFonts w:ascii="Arial" w:hAnsi="Arial" w:cs="Arial"/>
                <w:b/>
                <w:sz w:val="24"/>
                <w:szCs w:val="24"/>
              </w:rPr>
              <w:t>Person(s) responsible for developing, distributing and reviewing Policy</w:t>
            </w:r>
          </w:p>
        </w:tc>
        <w:tc>
          <w:tcPr>
            <w:tcW w:w="4372" w:type="dxa"/>
          </w:tcPr>
          <w:p w14:paraId="287EE5D4" w14:textId="1F1FAD89" w:rsidR="00CD6E64" w:rsidRPr="00963458" w:rsidRDefault="003D45DC" w:rsidP="00CD6E64">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CD6E64" w:rsidRPr="00560831" w14:paraId="287EE5D8" w14:textId="77777777" w:rsidTr="00227FBE">
        <w:tc>
          <w:tcPr>
            <w:tcW w:w="4644" w:type="dxa"/>
          </w:tcPr>
          <w:p w14:paraId="287EE5D6" w14:textId="77777777" w:rsidR="00CD6E64" w:rsidRPr="00560831" w:rsidRDefault="00CD6E64" w:rsidP="00227FBE">
            <w:pPr>
              <w:pStyle w:val="NoSpacing"/>
              <w:jc w:val="both"/>
              <w:rPr>
                <w:rFonts w:ascii="Arial" w:hAnsi="Arial" w:cs="Arial"/>
                <w:b/>
                <w:sz w:val="24"/>
                <w:szCs w:val="24"/>
              </w:rPr>
            </w:pPr>
            <w:r w:rsidRPr="00560831">
              <w:rPr>
                <w:rFonts w:ascii="Arial" w:hAnsi="Arial" w:cs="Arial"/>
                <w:b/>
                <w:sz w:val="24"/>
                <w:szCs w:val="24"/>
              </w:rPr>
              <w:t>Person responsible for approving Policy</w:t>
            </w:r>
          </w:p>
        </w:tc>
        <w:tc>
          <w:tcPr>
            <w:tcW w:w="4372" w:type="dxa"/>
          </w:tcPr>
          <w:p w14:paraId="287EE5D7" w14:textId="10A3950F" w:rsidR="00CD6E64" w:rsidRPr="00963458" w:rsidRDefault="003D45DC" w:rsidP="00CD6E64">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CD6E64" w:rsidRPr="00560831" w14:paraId="287EE5DB" w14:textId="77777777" w:rsidTr="00227FBE">
        <w:tc>
          <w:tcPr>
            <w:tcW w:w="4644" w:type="dxa"/>
          </w:tcPr>
          <w:p w14:paraId="287EE5D9" w14:textId="77777777" w:rsidR="00CD6E64" w:rsidRPr="00560831" w:rsidRDefault="00CD6E64" w:rsidP="00227FBE">
            <w:pPr>
              <w:pStyle w:val="NoSpacing"/>
              <w:jc w:val="both"/>
              <w:rPr>
                <w:rFonts w:ascii="Arial" w:hAnsi="Arial" w:cs="Arial"/>
                <w:b/>
                <w:sz w:val="24"/>
                <w:szCs w:val="24"/>
              </w:rPr>
            </w:pPr>
            <w:r w:rsidRPr="00560831">
              <w:rPr>
                <w:rFonts w:ascii="Arial" w:hAnsi="Arial" w:cs="Arial"/>
                <w:b/>
                <w:sz w:val="24"/>
                <w:szCs w:val="24"/>
              </w:rPr>
              <w:t>Method of communication of policies to staff (email / hard copy / induction training)</w:t>
            </w:r>
          </w:p>
        </w:tc>
        <w:tc>
          <w:tcPr>
            <w:tcW w:w="4372" w:type="dxa"/>
          </w:tcPr>
          <w:p w14:paraId="287EE5DA" w14:textId="1C7E15E6" w:rsidR="00CD6E64" w:rsidRPr="00963458" w:rsidRDefault="003D45DC" w:rsidP="00CD6E64">
            <w:pPr>
              <w:pStyle w:val="NoSpacing"/>
              <w:spacing w:line="360" w:lineRule="auto"/>
              <w:jc w:val="both"/>
              <w:rPr>
                <w:rFonts w:ascii="Arial" w:hAnsi="Arial" w:cs="Arial"/>
                <w:b/>
                <w:sz w:val="24"/>
                <w:szCs w:val="24"/>
              </w:rPr>
            </w:pPr>
            <w:r>
              <w:rPr>
                <w:rFonts w:ascii="Arial" w:hAnsi="Arial" w:cs="Arial"/>
                <w:b/>
                <w:sz w:val="24"/>
                <w:szCs w:val="24"/>
              </w:rPr>
              <w:t>Email and Induction Training</w:t>
            </w:r>
          </w:p>
        </w:tc>
      </w:tr>
      <w:tr w:rsidR="00CD6E64" w:rsidRPr="00560831" w14:paraId="287EE5DE" w14:textId="77777777" w:rsidTr="00963458">
        <w:trPr>
          <w:trHeight w:val="1047"/>
        </w:trPr>
        <w:tc>
          <w:tcPr>
            <w:tcW w:w="4644" w:type="dxa"/>
          </w:tcPr>
          <w:p w14:paraId="287EE5DC" w14:textId="77777777" w:rsidR="00CD6E64" w:rsidRPr="00560831" w:rsidRDefault="00CD6E64" w:rsidP="00227FBE">
            <w:pPr>
              <w:pStyle w:val="NoSpacing"/>
              <w:jc w:val="both"/>
              <w:rPr>
                <w:rFonts w:ascii="Arial" w:hAnsi="Arial" w:cs="Arial"/>
                <w:b/>
                <w:sz w:val="24"/>
                <w:szCs w:val="24"/>
              </w:rPr>
            </w:pPr>
            <w:r w:rsidRPr="00560831">
              <w:rPr>
                <w:rFonts w:ascii="Arial" w:hAnsi="Arial" w:cs="Arial"/>
                <w:b/>
                <w:sz w:val="24"/>
                <w:szCs w:val="24"/>
              </w:rPr>
              <w:t>Method of communication of policies to parents/guardians (full policies via email, hard copy)</w:t>
            </w:r>
          </w:p>
        </w:tc>
        <w:tc>
          <w:tcPr>
            <w:tcW w:w="4372" w:type="dxa"/>
          </w:tcPr>
          <w:p w14:paraId="287EE5DD" w14:textId="700A91A8" w:rsidR="00CD6E64" w:rsidRPr="00963458" w:rsidRDefault="003D45DC" w:rsidP="00CD6E64">
            <w:pPr>
              <w:pStyle w:val="NoSpacing"/>
              <w:spacing w:line="360" w:lineRule="auto"/>
              <w:jc w:val="both"/>
              <w:rPr>
                <w:rFonts w:ascii="Arial" w:hAnsi="Arial" w:cs="Arial"/>
                <w:b/>
                <w:sz w:val="24"/>
                <w:szCs w:val="24"/>
              </w:rPr>
            </w:pPr>
            <w:r>
              <w:rPr>
                <w:rFonts w:ascii="Arial" w:hAnsi="Arial" w:cs="Arial"/>
                <w:b/>
                <w:sz w:val="24"/>
                <w:szCs w:val="24"/>
              </w:rPr>
              <w:t>Email</w:t>
            </w:r>
          </w:p>
        </w:tc>
      </w:tr>
      <w:tr w:rsidR="00227FBE" w:rsidRPr="00560831" w14:paraId="287EE5E1" w14:textId="77777777" w:rsidTr="00227FBE">
        <w:tc>
          <w:tcPr>
            <w:tcW w:w="4644" w:type="dxa"/>
          </w:tcPr>
          <w:p w14:paraId="287EE5DF" w14:textId="77777777" w:rsidR="00227FBE" w:rsidRPr="00560831" w:rsidRDefault="00227FBE" w:rsidP="00227FBE">
            <w:pPr>
              <w:pStyle w:val="NoSpacing"/>
              <w:spacing w:line="360" w:lineRule="auto"/>
              <w:jc w:val="both"/>
              <w:rPr>
                <w:rFonts w:ascii="Arial" w:hAnsi="Arial" w:cs="Arial"/>
                <w:b/>
                <w:sz w:val="24"/>
                <w:szCs w:val="24"/>
              </w:rPr>
            </w:pPr>
            <w:r w:rsidRPr="00560831">
              <w:rPr>
                <w:rFonts w:ascii="Arial" w:hAnsi="Arial" w:cs="Arial"/>
                <w:b/>
                <w:sz w:val="24"/>
                <w:szCs w:val="24"/>
              </w:rPr>
              <w:t>Date the Document is Effective From:</w:t>
            </w:r>
          </w:p>
        </w:tc>
        <w:tc>
          <w:tcPr>
            <w:tcW w:w="4372" w:type="dxa"/>
          </w:tcPr>
          <w:p w14:paraId="287EE5E0" w14:textId="44F3866D" w:rsidR="00227FBE" w:rsidRPr="00963458" w:rsidRDefault="0036769D" w:rsidP="00227FBE">
            <w:pPr>
              <w:pStyle w:val="NoSpacing"/>
              <w:spacing w:line="360" w:lineRule="auto"/>
              <w:jc w:val="both"/>
              <w:rPr>
                <w:rFonts w:ascii="Arial" w:hAnsi="Arial" w:cs="Arial"/>
                <w:b/>
                <w:sz w:val="24"/>
                <w:szCs w:val="24"/>
              </w:rPr>
            </w:pPr>
            <w:r>
              <w:rPr>
                <w:rFonts w:ascii="Arial" w:hAnsi="Arial" w:cs="Arial"/>
                <w:b/>
                <w:sz w:val="24"/>
                <w:szCs w:val="24"/>
              </w:rPr>
              <w:t>June</w:t>
            </w:r>
            <w:r w:rsidR="003D45DC">
              <w:rPr>
                <w:rFonts w:ascii="Arial" w:hAnsi="Arial" w:cs="Arial"/>
                <w:b/>
                <w:sz w:val="24"/>
                <w:szCs w:val="24"/>
              </w:rPr>
              <w:t xml:space="preserve"> 20</w:t>
            </w:r>
            <w:r w:rsidR="00AD2765">
              <w:rPr>
                <w:rFonts w:ascii="Arial" w:hAnsi="Arial" w:cs="Arial"/>
                <w:b/>
                <w:sz w:val="24"/>
                <w:szCs w:val="24"/>
              </w:rPr>
              <w:t>2</w:t>
            </w:r>
            <w:r>
              <w:rPr>
                <w:rFonts w:ascii="Arial" w:hAnsi="Arial" w:cs="Arial"/>
                <w:b/>
                <w:sz w:val="24"/>
                <w:szCs w:val="24"/>
              </w:rPr>
              <w:t>4</w:t>
            </w:r>
          </w:p>
        </w:tc>
      </w:tr>
      <w:tr w:rsidR="00227FBE" w:rsidRPr="00560831" w14:paraId="287EE5E4" w14:textId="77777777" w:rsidTr="00227FBE">
        <w:tc>
          <w:tcPr>
            <w:tcW w:w="4644" w:type="dxa"/>
          </w:tcPr>
          <w:p w14:paraId="287EE5E2" w14:textId="77777777" w:rsidR="00227FBE" w:rsidRPr="00560831" w:rsidRDefault="00227FBE" w:rsidP="00227FBE">
            <w:pPr>
              <w:pStyle w:val="NoSpacing"/>
              <w:spacing w:line="360" w:lineRule="auto"/>
              <w:jc w:val="both"/>
              <w:rPr>
                <w:rFonts w:ascii="Arial" w:hAnsi="Arial" w:cs="Arial"/>
                <w:b/>
                <w:sz w:val="24"/>
                <w:szCs w:val="24"/>
              </w:rPr>
            </w:pPr>
            <w:r w:rsidRPr="00560831">
              <w:rPr>
                <w:rFonts w:ascii="Arial" w:hAnsi="Arial" w:cs="Arial"/>
                <w:b/>
                <w:sz w:val="24"/>
                <w:szCs w:val="24"/>
              </w:rPr>
              <w:t>Scheduled Review Date:</w:t>
            </w:r>
          </w:p>
        </w:tc>
        <w:tc>
          <w:tcPr>
            <w:tcW w:w="4372" w:type="dxa"/>
          </w:tcPr>
          <w:p w14:paraId="287EE5E3" w14:textId="609ADA18" w:rsidR="00227FBE" w:rsidRPr="00560831" w:rsidRDefault="00560831" w:rsidP="00227FBE">
            <w:pPr>
              <w:pStyle w:val="NoSpacing"/>
              <w:spacing w:line="360" w:lineRule="auto"/>
              <w:jc w:val="both"/>
              <w:rPr>
                <w:rFonts w:ascii="Arial" w:hAnsi="Arial" w:cs="Arial"/>
                <w:b/>
                <w:sz w:val="24"/>
                <w:szCs w:val="24"/>
              </w:rPr>
            </w:pPr>
            <w:r>
              <w:rPr>
                <w:rFonts w:ascii="Arial" w:hAnsi="Arial" w:cs="Arial"/>
                <w:b/>
                <w:sz w:val="24"/>
                <w:szCs w:val="24"/>
              </w:rPr>
              <w:t>Annually</w:t>
            </w:r>
          </w:p>
        </w:tc>
      </w:tr>
      <w:tr w:rsidR="00227FBE" w:rsidRPr="00560831" w14:paraId="287EE5E7" w14:textId="77777777" w:rsidTr="00227FBE">
        <w:tc>
          <w:tcPr>
            <w:tcW w:w="4644" w:type="dxa"/>
          </w:tcPr>
          <w:p w14:paraId="287EE5E5" w14:textId="77777777" w:rsidR="00227FBE" w:rsidRPr="00560831" w:rsidRDefault="00227FBE" w:rsidP="00227FBE">
            <w:pPr>
              <w:pStyle w:val="NoSpacing"/>
              <w:spacing w:line="360" w:lineRule="auto"/>
              <w:jc w:val="both"/>
              <w:rPr>
                <w:rFonts w:ascii="Arial" w:hAnsi="Arial" w:cs="Arial"/>
                <w:b/>
                <w:sz w:val="24"/>
                <w:szCs w:val="24"/>
              </w:rPr>
            </w:pPr>
            <w:r w:rsidRPr="00560831">
              <w:rPr>
                <w:rFonts w:ascii="Arial" w:hAnsi="Arial" w:cs="Arial"/>
                <w:b/>
                <w:sz w:val="24"/>
                <w:szCs w:val="24"/>
              </w:rPr>
              <w:t>Number of Pages:</w:t>
            </w:r>
          </w:p>
        </w:tc>
        <w:tc>
          <w:tcPr>
            <w:tcW w:w="4372" w:type="dxa"/>
          </w:tcPr>
          <w:p w14:paraId="287EE5E6" w14:textId="283DC9FA" w:rsidR="00227FBE" w:rsidRPr="00560831" w:rsidRDefault="00227FBE" w:rsidP="00227FBE">
            <w:pPr>
              <w:pStyle w:val="NoSpacing"/>
              <w:spacing w:line="360" w:lineRule="auto"/>
              <w:jc w:val="both"/>
              <w:rPr>
                <w:rFonts w:ascii="Arial" w:hAnsi="Arial" w:cs="Arial"/>
                <w:b/>
                <w:sz w:val="24"/>
                <w:szCs w:val="24"/>
              </w:rPr>
            </w:pPr>
          </w:p>
        </w:tc>
      </w:tr>
    </w:tbl>
    <w:p w14:paraId="287EE5E8" w14:textId="77777777" w:rsidR="00227FBE" w:rsidRPr="00560831" w:rsidRDefault="00227FBE" w:rsidP="00227FBE">
      <w:pPr>
        <w:pStyle w:val="ListParagraph"/>
        <w:spacing w:after="160" w:line="259" w:lineRule="auto"/>
        <w:rPr>
          <w:rFonts w:ascii="Arial" w:hAnsi="Arial" w:cs="Arial"/>
          <w:b/>
          <w:sz w:val="24"/>
          <w:szCs w:val="24"/>
        </w:rPr>
      </w:pPr>
    </w:p>
    <w:p w14:paraId="287EE5E9" w14:textId="77777777" w:rsidR="00492FC5" w:rsidRPr="00560831" w:rsidRDefault="00492FC5" w:rsidP="00912EF6">
      <w:pPr>
        <w:spacing w:after="160" w:line="259" w:lineRule="auto"/>
        <w:jc w:val="both"/>
        <w:rPr>
          <w:rFonts w:ascii="Arial" w:hAnsi="Arial" w:cs="Arial"/>
          <w:b/>
          <w:sz w:val="24"/>
          <w:szCs w:val="24"/>
        </w:rPr>
      </w:pPr>
      <w:r w:rsidRPr="00560831">
        <w:rPr>
          <w:rFonts w:ascii="Arial" w:hAnsi="Arial" w:cs="Arial"/>
          <w:b/>
          <w:sz w:val="24"/>
          <w:szCs w:val="24"/>
        </w:rPr>
        <w:t xml:space="preserve">This policy has been communicated to parents/guardians.  </w:t>
      </w:r>
    </w:p>
    <w:p w14:paraId="287EE5EB" w14:textId="0218D13F" w:rsidR="009B5A65" w:rsidRDefault="00492FC5" w:rsidP="00912EF6">
      <w:pPr>
        <w:jc w:val="both"/>
        <w:rPr>
          <w:rFonts w:ascii="Arial" w:hAnsi="Arial" w:cs="Arial"/>
          <w:b/>
          <w:sz w:val="24"/>
          <w:szCs w:val="24"/>
        </w:rPr>
      </w:pPr>
      <w:r w:rsidRPr="00560831">
        <w:rPr>
          <w:rFonts w:ascii="Arial" w:hAnsi="Arial" w:cs="Arial"/>
          <w:b/>
          <w:sz w:val="24"/>
          <w:szCs w:val="24"/>
        </w:rPr>
        <w:t>Relevant staff know the requirements and have a clear understanding of their roles and responsibilities in relation to this policy.   Relevant staff have received training on this policy.</w:t>
      </w:r>
    </w:p>
    <w:p w14:paraId="0D200527" w14:textId="77777777" w:rsidR="00912EF6" w:rsidRPr="00560831" w:rsidRDefault="00912EF6" w:rsidP="00912EF6">
      <w:pPr>
        <w:spacing w:after="0"/>
        <w:jc w:val="both"/>
        <w:rPr>
          <w:rFonts w:ascii="Arial" w:hAnsi="Arial" w:cs="Arial"/>
          <w:b/>
          <w:sz w:val="24"/>
          <w:szCs w:val="24"/>
        </w:rPr>
      </w:pPr>
    </w:p>
    <w:p w14:paraId="287EE5EF" w14:textId="08EF6146" w:rsidR="009B5A65" w:rsidRDefault="00465CA8" w:rsidP="00465CA8">
      <w:pPr>
        <w:spacing w:after="0" w:line="360" w:lineRule="auto"/>
        <w:jc w:val="both"/>
        <w:rPr>
          <w:rFonts w:ascii="Arial" w:hAnsi="Arial" w:cs="Arial"/>
          <w:b/>
          <w:sz w:val="24"/>
          <w:szCs w:val="24"/>
          <w:lang w:val="en-GB"/>
        </w:rPr>
      </w:pPr>
      <w:r w:rsidRPr="00560831">
        <w:rPr>
          <w:rFonts w:ascii="Arial" w:hAnsi="Arial" w:cs="Arial"/>
          <w:b/>
          <w:sz w:val="24"/>
          <w:szCs w:val="24"/>
          <w:lang w:val="en-GB"/>
        </w:rPr>
        <w:t>Statement of Intent:</w:t>
      </w:r>
    </w:p>
    <w:p w14:paraId="5BA65436" w14:textId="77777777" w:rsidR="003D45DC" w:rsidRPr="00560831" w:rsidRDefault="003D45DC" w:rsidP="00465CA8">
      <w:pPr>
        <w:spacing w:after="0" w:line="360" w:lineRule="auto"/>
        <w:jc w:val="both"/>
        <w:rPr>
          <w:rFonts w:ascii="Arial" w:hAnsi="Arial" w:cs="Arial"/>
          <w:b/>
          <w:sz w:val="24"/>
          <w:szCs w:val="24"/>
          <w:lang w:val="en-GB"/>
        </w:rPr>
      </w:pPr>
    </w:p>
    <w:p w14:paraId="287EE5F0" w14:textId="08220AFD" w:rsidR="00465CA8" w:rsidRPr="00560831" w:rsidRDefault="00465CA8" w:rsidP="00465CA8">
      <w:pPr>
        <w:spacing w:after="0" w:line="360" w:lineRule="auto"/>
        <w:jc w:val="both"/>
        <w:rPr>
          <w:rFonts w:ascii="Arial" w:hAnsi="Arial" w:cs="Arial"/>
          <w:b/>
          <w:sz w:val="24"/>
          <w:szCs w:val="24"/>
          <w:lang w:val="en-GB"/>
        </w:rPr>
      </w:pPr>
      <w:r w:rsidRPr="00560831">
        <w:rPr>
          <w:rFonts w:ascii="Arial" w:hAnsi="Arial" w:cs="Arial"/>
          <w:sz w:val="24"/>
          <w:szCs w:val="24"/>
          <w:lang w:val="en-GB"/>
        </w:rPr>
        <w:t xml:space="preserve">Young children rely on responsible adults to care and protect them.  Our staff </w:t>
      </w:r>
      <w:r w:rsidRPr="00560831">
        <w:rPr>
          <w:rFonts w:ascii="Arial" w:hAnsi="Arial" w:cs="Arial"/>
          <w:bCs/>
          <w:sz w:val="24"/>
          <w:szCs w:val="24"/>
        </w:rPr>
        <w:t>are</w:t>
      </w:r>
      <w:r w:rsidRPr="00560831">
        <w:rPr>
          <w:rFonts w:ascii="Arial" w:hAnsi="Arial" w:cs="Arial"/>
          <w:sz w:val="24"/>
          <w:szCs w:val="24"/>
          <w:lang w:val="en-GB"/>
        </w:rPr>
        <w:t xml:space="preserve"> in a relationship of special trust - one that is powerful and important.  We recognise that our role is multi-</w:t>
      </w:r>
      <w:r w:rsidR="002C1F7E" w:rsidRPr="00560831">
        <w:rPr>
          <w:rFonts w:ascii="Arial" w:hAnsi="Arial" w:cs="Arial"/>
          <w:sz w:val="24"/>
          <w:szCs w:val="24"/>
          <w:lang w:val="en-GB"/>
        </w:rPr>
        <w:t>faceted,</w:t>
      </w:r>
      <w:r w:rsidRPr="00560831">
        <w:rPr>
          <w:rFonts w:ascii="Arial" w:hAnsi="Arial" w:cs="Arial"/>
          <w:sz w:val="24"/>
          <w:szCs w:val="24"/>
          <w:lang w:val="en-GB"/>
        </w:rPr>
        <w:t xml:space="preserve"> and we have developed this code of ethics to provide the best quality service possible</w:t>
      </w:r>
      <w:r w:rsidRPr="00560831">
        <w:rPr>
          <w:rFonts w:ascii="Arial" w:hAnsi="Arial" w:cs="Arial"/>
          <w:lang w:val="en-GB"/>
        </w:rPr>
        <w:t xml:space="preserve">. </w:t>
      </w:r>
    </w:p>
    <w:p w14:paraId="287EE5F1" w14:textId="77777777" w:rsidR="00227FBE" w:rsidRPr="00560831" w:rsidRDefault="00227FBE" w:rsidP="00465CA8">
      <w:pPr>
        <w:spacing w:after="0" w:line="360" w:lineRule="auto"/>
        <w:jc w:val="both"/>
        <w:rPr>
          <w:rFonts w:ascii="Arial" w:hAnsi="Arial" w:cs="Arial"/>
          <w:b/>
          <w:sz w:val="24"/>
          <w:szCs w:val="24"/>
          <w:lang w:val="en-GB"/>
        </w:rPr>
      </w:pPr>
    </w:p>
    <w:p w14:paraId="76E5F901" w14:textId="77777777" w:rsidR="00840D6D" w:rsidRDefault="00840D6D" w:rsidP="00465CA8">
      <w:pPr>
        <w:spacing w:after="0" w:line="360" w:lineRule="auto"/>
        <w:jc w:val="both"/>
        <w:rPr>
          <w:rFonts w:ascii="Arial" w:hAnsi="Arial" w:cs="Arial"/>
          <w:b/>
          <w:sz w:val="24"/>
          <w:szCs w:val="24"/>
          <w:lang w:val="en-GB"/>
        </w:rPr>
      </w:pPr>
    </w:p>
    <w:p w14:paraId="4A243BC1" w14:textId="77777777" w:rsidR="00840D6D" w:rsidRDefault="00840D6D" w:rsidP="00465CA8">
      <w:pPr>
        <w:spacing w:after="0" w:line="360" w:lineRule="auto"/>
        <w:jc w:val="both"/>
        <w:rPr>
          <w:rFonts w:ascii="Arial" w:hAnsi="Arial" w:cs="Arial"/>
          <w:b/>
          <w:sz w:val="24"/>
          <w:szCs w:val="24"/>
          <w:lang w:val="en-GB"/>
        </w:rPr>
      </w:pPr>
    </w:p>
    <w:p w14:paraId="16F97383" w14:textId="6F8E88D5" w:rsidR="003D45DC" w:rsidRDefault="00465CA8" w:rsidP="00465CA8">
      <w:pPr>
        <w:spacing w:after="0" w:line="360" w:lineRule="auto"/>
        <w:jc w:val="both"/>
        <w:rPr>
          <w:rFonts w:ascii="Arial" w:hAnsi="Arial" w:cs="Arial"/>
          <w:b/>
          <w:sz w:val="24"/>
          <w:szCs w:val="24"/>
          <w:lang w:val="en-GB"/>
        </w:rPr>
      </w:pPr>
      <w:r w:rsidRPr="00560831">
        <w:rPr>
          <w:rFonts w:ascii="Arial" w:hAnsi="Arial" w:cs="Arial"/>
          <w:b/>
          <w:sz w:val="24"/>
          <w:szCs w:val="24"/>
          <w:lang w:val="en-GB"/>
        </w:rPr>
        <w:lastRenderedPageBreak/>
        <w:t>Policy and Procedure:</w:t>
      </w:r>
    </w:p>
    <w:p w14:paraId="287EE5F3" w14:textId="7AD11E89" w:rsidR="009B5A65" w:rsidRPr="00560831" w:rsidRDefault="009B5A65" w:rsidP="00465CA8">
      <w:pPr>
        <w:spacing w:after="0" w:line="360" w:lineRule="auto"/>
        <w:jc w:val="both"/>
        <w:rPr>
          <w:rFonts w:ascii="Arial" w:hAnsi="Arial" w:cs="Arial"/>
          <w:b/>
          <w:sz w:val="24"/>
          <w:szCs w:val="24"/>
          <w:lang w:val="en-GB"/>
        </w:rPr>
      </w:pPr>
      <w:r w:rsidRPr="00560831">
        <w:rPr>
          <w:rFonts w:ascii="Arial" w:hAnsi="Arial" w:cs="Arial"/>
          <w:b/>
          <w:sz w:val="24"/>
          <w:szCs w:val="24"/>
          <w:lang w:val="en-GB"/>
        </w:rPr>
        <w:t xml:space="preserve"> </w:t>
      </w:r>
    </w:p>
    <w:p w14:paraId="287EE5F5" w14:textId="7F5DC532" w:rsidR="009B5A65" w:rsidRPr="00560831" w:rsidRDefault="00465CA8" w:rsidP="00465CA8">
      <w:pPr>
        <w:spacing w:after="0" w:line="360" w:lineRule="auto"/>
        <w:jc w:val="both"/>
        <w:rPr>
          <w:rFonts w:ascii="Arial" w:hAnsi="Arial" w:cs="Arial"/>
          <w:sz w:val="24"/>
          <w:szCs w:val="24"/>
          <w:lang w:val="en-GB"/>
        </w:rPr>
      </w:pPr>
      <w:r w:rsidRPr="00560831">
        <w:rPr>
          <w:rFonts w:ascii="Arial" w:hAnsi="Arial" w:cs="Arial"/>
          <w:sz w:val="24"/>
          <w:szCs w:val="24"/>
          <w:lang w:val="en-GB"/>
        </w:rPr>
        <w:t xml:space="preserve">This Code of Ethics is underpinned by the following principles. </w:t>
      </w:r>
    </w:p>
    <w:p w14:paraId="287EE5F6" w14:textId="77777777" w:rsidR="00465CA8" w:rsidRPr="00560831" w:rsidRDefault="00465CA8" w:rsidP="00465CA8">
      <w:pPr>
        <w:numPr>
          <w:ilvl w:val="0"/>
          <w:numId w:val="1"/>
        </w:numPr>
        <w:tabs>
          <w:tab w:val="clear" w:pos="720"/>
          <w:tab w:val="num" w:pos="360"/>
        </w:tabs>
        <w:spacing w:after="0" w:line="360" w:lineRule="auto"/>
        <w:ind w:left="357" w:hanging="357"/>
        <w:jc w:val="both"/>
        <w:rPr>
          <w:rFonts w:ascii="Arial" w:hAnsi="Arial" w:cs="Arial"/>
          <w:sz w:val="24"/>
          <w:szCs w:val="24"/>
          <w:lang w:val="en-GB"/>
        </w:rPr>
      </w:pPr>
      <w:r w:rsidRPr="00560831">
        <w:rPr>
          <w:rFonts w:ascii="Arial" w:hAnsi="Arial" w:cs="Arial"/>
          <w:sz w:val="24"/>
          <w:szCs w:val="24"/>
          <w:lang w:val="en-GB"/>
        </w:rPr>
        <w:t>The well-being of the individual child is of fundamental importance.</w:t>
      </w:r>
    </w:p>
    <w:p w14:paraId="287EE5F7" w14:textId="77777777" w:rsidR="00465CA8" w:rsidRPr="00560831" w:rsidRDefault="00465CA8" w:rsidP="00465CA8">
      <w:pPr>
        <w:numPr>
          <w:ilvl w:val="0"/>
          <w:numId w:val="1"/>
        </w:numPr>
        <w:tabs>
          <w:tab w:val="clear" w:pos="720"/>
          <w:tab w:val="num" w:pos="360"/>
        </w:tabs>
        <w:spacing w:after="0" w:line="360" w:lineRule="auto"/>
        <w:ind w:left="357" w:hanging="357"/>
        <w:jc w:val="both"/>
        <w:rPr>
          <w:rFonts w:ascii="Arial" w:hAnsi="Arial" w:cs="Arial"/>
          <w:sz w:val="24"/>
          <w:szCs w:val="24"/>
          <w:lang w:val="en-GB"/>
        </w:rPr>
      </w:pPr>
      <w:r w:rsidRPr="00560831">
        <w:rPr>
          <w:rFonts w:ascii="Arial" w:hAnsi="Arial" w:cs="Arial"/>
          <w:sz w:val="24"/>
          <w:szCs w:val="24"/>
          <w:lang w:val="en-GB"/>
        </w:rPr>
        <w:t xml:space="preserve">We acknowledge the uniqueness of each child attending </w:t>
      </w:r>
      <w:r w:rsidR="00E867F5" w:rsidRPr="00560831">
        <w:rPr>
          <w:rFonts w:ascii="Arial" w:hAnsi="Arial" w:cs="Arial"/>
          <w:color w:val="000000" w:themeColor="text1"/>
          <w:sz w:val="24"/>
          <w:szCs w:val="24"/>
        </w:rPr>
        <w:t>our S</w:t>
      </w:r>
      <w:r w:rsidRPr="00560831">
        <w:rPr>
          <w:rFonts w:ascii="Arial" w:hAnsi="Arial" w:cs="Arial"/>
          <w:color w:val="000000" w:themeColor="text1"/>
          <w:sz w:val="24"/>
          <w:szCs w:val="24"/>
        </w:rPr>
        <w:t>ervice</w:t>
      </w:r>
      <w:r w:rsidRPr="00560831">
        <w:rPr>
          <w:rFonts w:ascii="Arial" w:hAnsi="Arial" w:cs="Arial"/>
          <w:sz w:val="24"/>
          <w:szCs w:val="24"/>
          <w:lang w:val="en-GB"/>
        </w:rPr>
        <w:t>.</w:t>
      </w:r>
    </w:p>
    <w:p w14:paraId="287EE5F8" w14:textId="77777777" w:rsidR="00465CA8" w:rsidRPr="00560831" w:rsidRDefault="00465CA8" w:rsidP="00465CA8">
      <w:pPr>
        <w:numPr>
          <w:ilvl w:val="0"/>
          <w:numId w:val="1"/>
        </w:numPr>
        <w:tabs>
          <w:tab w:val="clear" w:pos="720"/>
          <w:tab w:val="num" w:pos="360"/>
        </w:tabs>
        <w:spacing w:after="0" w:line="360" w:lineRule="auto"/>
        <w:ind w:left="357" w:hanging="357"/>
        <w:jc w:val="both"/>
        <w:rPr>
          <w:rFonts w:ascii="Arial" w:hAnsi="Arial" w:cs="Arial"/>
          <w:sz w:val="24"/>
          <w:szCs w:val="24"/>
          <w:lang w:val="en-GB"/>
        </w:rPr>
      </w:pPr>
      <w:r w:rsidRPr="00560831">
        <w:rPr>
          <w:rFonts w:ascii="Arial" w:hAnsi="Arial" w:cs="Arial"/>
          <w:sz w:val="24"/>
          <w:szCs w:val="24"/>
          <w:lang w:val="en-GB"/>
        </w:rPr>
        <w:t>We consider the needs of the child within the context of the family and culture, as the family has a major influence on the young child.</w:t>
      </w:r>
    </w:p>
    <w:p w14:paraId="287EE5F9" w14:textId="77777777" w:rsidR="00465CA8" w:rsidRPr="00560831" w:rsidRDefault="00465CA8" w:rsidP="00465CA8">
      <w:pPr>
        <w:numPr>
          <w:ilvl w:val="0"/>
          <w:numId w:val="1"/>
        </w:numPr>
        <w:tabs>
          <w:tab w:val="clear" w:pos="720"/>
          <w:tab w:val="num" w:pos="360"/>
        </w:tabs>
        <w:spacing w:after="0" w:line="360" w:lineRule="auto"/>
        <w:ind w:left="357" w:hanging="357"/>
        <w:jc w:val="both"/>
        <w:rPr>
          <w:rFonts w:ascii="Arial" w:hAnsi="Arial" w:cs="Arial"/>
          <w:sz w:val="24"/>
          <w:szCs w:val="24"/>
          <w:lang w:val="en-GB"/>
        </w:rPr>
      </w:pPr>
      <w:r w:rsidRPr="00560831">
        <w:rPr>
          <w:rFonts w:ascii="Arial" w:hAnsi="Arial" w:cs="Arial"/>
          <w:sz w:val="24"/>
          <w:szCs w:val="24"/>
          <w:lang w:val="en-GB"/>
        </w:rPr>
        <w:t>We take into account the critical impact of self-esteem on the individual child’s development.</w:t>
      </w:r>
    </w:p>
    <w:p w14:paraId="287EE5FA" w14:textId="77777777" w:rsidR="00465CA8" w:rsidRPr="00560831" w:rsidRDefault="00465CA8" w:rsidP="00465CA8">
      <w:pPr>
        <w:numPr>
          <w:ilvl w:val="0"/>
          <w:numId w:val="1"/>
        </w:numPr>
        <w:tabs>
          <w:tab w:val="clear" w:pos="720"/>
          <w:tab w:val="num" w:pos="360"/>
        </w:tabs>
        <w:spacing w:after="0" w:line="360" w:lineRule="auto"/>
        <w:ind w:left="357" w:hanging="357"/>
        <w:jc w:val="both"/>
        <w:rPr>
          <w:rFonts w:ascii="Arial" w:hAnsi="Arial" w:cs="Arial"/>
          <w:sz w:val="24"/>
          <w:szCs w:val="24"/>
          <w:lang w:val="en-GB"/>
        </w:rPr>
      </w:pPr>
      <w:r w:rsidRPr="00560831">
        <w:rPr>
          <w:rFonts w:ascii="Arial" w:hAnsi="Arial" w:cs="Arial"/>
          <w:sz w:val="24"/>
          <w:szCs w:val="24"/>
          <w:lang w:val="en-GB"/>
        </w:rPr>
        <w:t>We base practice on sound knowledge, research and theories, while at the same time recognising the limitations and uncertainties of these.</w:t>
      </w:r>
    </w:p>
    <w:p w14:paraId="287EE5FB" w14:textId="77777777" w:rsidR="00465CA8" w:rsidRPr="00560831" w:rsidRDefault="00465CA8" w:rsidP="00465CA8">
      <w:pPr>
        <w:numPr>
          <w:ilvl w:val="0"/>
          <w:numId w:val="1"/>
        </w:numPr>
        <w:tabs>
          <w:tab w:val="clear" w:pos="720"/>
          <w:tab w:val="num" w:pos="360"/>
        </w:tabs>
        <w:spacing w:after="0" w:line="360" w:lineRule="auto"/>
        <w:ind w:left="357" w:hanging="357"/>
        <w:jc w:val="both"/>
        <w:rPr>
          <w:rFonts w:ascii="Arial" w:hAnsi="Arial" w:cs="Arial"/>
          <w:sz w:val="24"/>
          <w:szCs w:val="24"/>
          <w:lang w:val="en-GB"/>
        </w:rPr>
      </w:pPr>
      <w:r w:rsidRPr="00560831">
        <w:rPr>
          <w:rFonts w:ascii="Arial" w:hAnsi="Arial" w:cs="Arial"/>
          <w:sz w:val="24"/>
          <w:szCs w:val="24"/>
          <w:lang w:val="en-GB"/>
        </w:rPr>
        <w:t>We work to fulfil the right of all children and their families for access to services of high quality.</w:t>
      </w:r>
    </w:p>
    <w:p w14:paraId="287EE5FC" w14:textId="77777777" w:rsidR="00465CA8" w:rsidRPr="00560831" w:rsidRDefault="00465CA8" w:rsidP="00465CA8">
      <w:pPr>
        <w:spacing w:after="0" w:line="360" w:lineRule="auto"/>
        <w:jc w:val="both"/>
        <w:rPr>
          <w:rFonts w:ascii="Arial" w:hAnsi="Arial" w:cs="Arial"/>
          <w:b/>
          <w:sz w:val="24"/>
          <w:szCs w:val="24"/>
          <w:lang w:val="en-GB"/>
        </w:rPr>
      </w:pPr>
    </w:p>
    <w:p w14:paraId="287EE5FE" w14:textId="4B62FAD6" w:rsidR="0071678B" w:rsidRDefault="00465CA8" w:rsidP="00465CA8">
      <w:pPr>
        <w:spacing w:after="0" w:line="360" w:lineRule="auto"/>
        <w:jc w:val="both"/>
        <w:rPr>
          <w:rFonts w:ascii="Arial" w:hAnsi="Arial" w:cs="Arial"/>
          <w:b/>
          <w:sz w:val="24"/>
          <w:szCs w:val="24"/>
          <w:lang w:val="en-GB"/>
        </w:rPr>
      </w:pPr>
      <w:r w:rsidRPr="00560831">
        <w:rPr>
          <w:rFonts w:ascii="Arial" w:hAnsi="Arial" w:cs="Arial"/>
          <w:b/>
          <w:sz w:val="24"/>
          <w:szCs w:val="24"/>
          <w:lang w:val="en-GB"/>
        </w:rPr>
        <w:t>Procedure:</w:t>
      </w:r>
    </w:p>
    <w:p w14:paraId="19F590EF" w14:textId="77777777" w:rsidR="003D45DC" w:rsidRPr="00560831" w:rsidRDefault="003D45DC" w:rsidP="00465CA8">
      <w:pPr>
        <w:spacing w:after="0" w:line="360" w:lineRule="auto"/>
        <w:jc w:val="both"/>
        <w:rPr>
          <w:rFonts w:ascii="Arial" w:hAnsi="Arial" w:cs="Arial"/>
          <w:b/>
          <w:sz w:val="24"/>
          <w:szCs w:val="24"/>
          <w:lang w:val="en-GB"/>
        </w:rPr>
      </w:pPr>
    </w:p>
    <w:p w14:paraId="287EE5FF" w14:textId="77777777" w:rsidR="00465CA8" w:rsidRPr="00560831" w:rsidRDefault="00465CA8" w:rsidP="00465CA8">
      <w:pPr>
        <w:spacing w:after="0" w:line="360" w:lineRule="auto"/>
        <w:jc w:val="both"/>
        <w:rPr>
          <w:rFonts w:ascii="Arial" w:hAnsi="Arial" w:cs="Arial"/>
          <w:sz w:val="24"/>
          <w:szCs w:val="24"/>
          <w:lang w:val="en-GB"/>
        </w:rPr>
      </w:pPr>
      <w:r w:rsidRPr="00560831">
        <w:rPr>
          <w:rFonts w:ascii="Arial" w:hAnsi="Arial" w:cs="Arial"/>
          <w:sz w:val="24"/>
          <w:szCs w:val="24"/>
          <w:lang w:val="en-GB"/>
        </w:rPr>
        <w:t xml:space="preserve">Based on the above principles </w:t>
      </w:r>
      <w:r w:rsidRPr="00560831">
        <w:rPr>
          <w:rFonts w:ascii="Arial" w:hAnsi="Arial" w:cs="Arial"/>
          <w:color w:val="000000" w:themeColor="text1"/>
          <w:sz w:val="24"/>
          <w:szCs w:val="24"/>
        </w:rPr>
        <w:t>we have</w:t>
      </w:r>
      <w:r w:rsidRPr="00560831">
        <w:rPr>
          <w:rFonts w:ascii="Arial" w:hAnsi="Arial" w:cs="Arial"/>
          <w:sz w:val="24"/>
          <w:szCs w:val="24"/>
          <w:lang w:val="en-GB"/>
        </w:rPr>
        <w:t xml:space="preserve"> developed the following Children’s Charter.</w:t>
      </w:r>
    </w:p>
    <w:p w14:paraId="287EE600" w14:textId="77777777" w:rsidR="00465CA8" w:rsidRPr="00560831" w:rsidRDefault="00465CA8" w:rsidP="00465CA8">
      <w:pPr>
        <w:spacing w:after="0" w:line="360" w:lineRule="auto"/>
        <w:rPr>
          <w:rFonts w:ascii="Arial" w:hAnsi="Arial" w:cs="Arial"/>
          <w:b/>
          <w:sz w:val="24"/>
          <w:szCs w:val="24"/>
          <w:lang w:val="en-GB"/>
        </w:rPr>
      </w:pPr>
    </w:p>
    <w:p w14:paraId="287EE602" w14:textId="2F3DBE55" w:rsidR="0071678B" w:rsidRDefault="00465CA8" w:rsidP="00465CA8">
      <w:pPr>
        <w:spacing w:after="0" w:line="360" w:lineRule="auto"/>
        <w:jc w:val="both"/>
        <w:rPr>
          <w:rFonts w:ascii="Arial" w:hAnsi="Arial" w:cs="Arial"/>
          <w:b/>
          <w:sz w:val="24"/>
          <w:szCs w:val="24"/>
          <w:lang w:val="en-GB"/>
        </w:rPr>
      </w:pPr>
      <w:r w:rsidRPr="00560831">
        <w:rPr>
          <w:rFonts w:ascii="Arial" w:hAnsi="Arial" w:cs="Arial"/>
          <w:b/>
          <w:sz w:val="24"/>
          <w:szCs w:val="24"/>
          <w:lang w:val="en-GB"/>
        </w:rPr>
        <w:t>Children’s Charter:</w:t>
      </w:r>
    </w:p>
    <w:p w14:paraId="7CC5DCB0" w14:textId="77777777" w:rsidR="003D45DC" w:rsidRPr="00560831" w:rsidRDefault="003D45DC" w:rsidP="00465CA8">
      <w:pPr>
        <w:spacing w:after="0" w:line="360" w:lineRule="auto"/>
        <w:jc w:val="both"/>
        <w:rPr>
          <w:rFonts w:ascii="Arial" w:hAnsi="Arial" w:cs="Arial"/>
          <w:b/>
          <w:sz w:val="24"/>
          <w:szCs w:val="24"/>
          <w:lang w:val="en-GB"/>
        </w:rPr>
      </w:pPr>
    </w:p>
    <w:p w14:paraId="287EE603" w14:textId="77777777" w:rsidR="00465CA8" w:rsidRPr="00560831" w:rsidRDefault="00465CA8" w:rsidP="000E1DE1">
      <w:pPr>
        <w:pStyle w:val="ListParagraph"/>
        <w:numPr>
          <w:ilvl w:val="0"/>
          <w:numId w:val="284"/>
        </w:numPr>
        <w:spacing w:after="0" w:line="360" w:lineRule="auto"/>
        <w:jc w:val="both"/>
        <w:rPr>
          <w:rFonts w:ascii="Arial" w:hAnsi="Arial" w:cs="Arial"/>
          <w:sz w:val="24"/>
          <w:szCs w:val="24"/>
          <w:lang w:val="en-GB"/>
        </w:rPr>
      </w:pPr>
      <w:r w:rsidRPr="00560831">
        <w:rPr>
          <w:rFonts w:ascii="Arial" w:hAnsi="Arial" w:cs="Arial"/>
          <w:sz w:val="24"/>
          <w:szCs w:val="24"/>
          <w:lang w:val="en-GB"/>
        </w:rPr>
        <w:t>Children’s welfare and their rights to a secure, healthy and happy childhood are paramount.</w:t>
      </w:r>
    </w:p>
    <w:p w14:paraId="287EE604" w14:textId="77777777" w:rsidR="00465CA8" w:rsidRPr="00560831" w:rsidRDefault="00465CA8" w:rsidP="000E1DE1">
      <w:pPr>
        <w:pStyle w:val="ListParagraph"/>
        <w:numPr>
          <w:ilvl w:val="0"/>
          <w:numId w:val="284"/>
        </w:numPr>
        <w:spacing w:after="0" w:line="360" w:lineRule="auto"/>
        <w:jc w:val="both"/>
        <w:rPr>
          <w:rFonts w:ascii="Arial" w:hAnsi="Arial" w:cs="Arial"/>
          <w:sz w:val="24"/>
          <w:szCs w:val="24"/>
          <w:lang w:val="en-GB"/>
        </w:rPr>
      </w:pPr>
      <w:r w:rsidRPr="00560831">
        <w:rPr>
          <w:rFonts w:ascii="Arial" w:hAnsi="Arial" w:cs="Arial"/>
          <w:sz w:val="24"/>
          <w:szCs w:val="24"/>
          <w:lang w:val="en-GB"/>
        </w:rPr>
        <w:t>The experiences children receive in their early years are critically important in terms of future development.</w:t>
      </w:r>
    </w:p>
    <w:p w14:paraId="287EE605" w14:textId="77777777" w:rsidR="00465CA8" w:rsidRPr="00560831" w:rsidRDefault="00465CA8" w:rsidP="000E1DE1">
      <w:pPr>
        <w:pStyle w:val="ListParagraph"/>
        <w:numPr>
          <w:ilvl w:val="0"/>
          <w:numId w:val="284"/>
        </w:numPr>
        <w:spacing w:after="0" w:line="360" w:lineRule="auto"/>
        <w:jc w:val="both"/>
        <w:rPr>
          <w:rFonts w:ascii="Arial" w:hAnsi="Arial" w:cs="Arial"/>
          <w:sz w:val="24"/>
          <w:szCs w:val="24"/>
          <w:lang w:val="en-GB"/>
        </w:rPr>
      </w:pPr>
      <w:r w:rsidRPr="00560831">
        <w:rPr>
          <w:rFonts w:ascii="Arial" w:hAnsi="Arial" w:cs="Arial"/>
          <w:sz w:val="24"/>
          <w:szCs w:val="24"/>
          <w:lang w:val="en-GB"/>
        </w:rPr>
        <w:t>Children are entitled to expect that all adults will respect, uphold and preserve their rights and to ensure that their feelings and wishes are taken into account.</w:t>
      </w:r>
    </w:p>
    <w:p w14:paraId="287EE606" w14:textId="77777777" w:rsidR="00465CA8" w:rsidRPr="00560831" w:rsidRDefault="00465CA8" w:rsidP="000E1DE1">
      <w:pPr>
        <w:pStyle w:val="ListParagraph"/>
        <w:numPr>
          <w:ilvl w:val="0"/>
          <w:numId w:val="284"/>
        </w:numPr>
        <w:spacing w:after="0" w:line="360" w:lineRule="auto"/>
        <w:jc w:val="both"/>
        <w:rPr>
          <w:rFonts w:ascii="Arial" w:hAnsi="Arial" w:cs="Arial"/>
          <w:sz w:val="24"/>
          <w:szCs w:val="24"/>
          <w:lang w:val="en-GB"/>
        </w:rPr>
      </w:pPr>
      <w:r w:rsidRPr="00560831">
        <w:rPr>
          <w:rFonts w:ascii="Arial" w:hAnsi="Arial" w:cs="Arial"/>
          <w:sz w:val="24"/>
          <w:szCs w:val="24"/>
          <w:lang w:val="en-GB"/>
        </w:rPr>
        <w:t>Children should have the opportunity to make choices and develop a sense of responsibility for their own actions appropriate to their age.</w:t>
      </w:r>
    </w:p>
    <w:p w14:paraId="287EE607" w14:textId="77777777" w:rsidR="00465CA8" w:rsidRPr="00560831" w:rsidRDefault="00465CA8" w:rsidP="000E1DE1">
      <w:pPr>
        <w:pStyle w:val="ListParagraph"/>
        <w:numPr>
          <w:ilvl w:val="0"/>
          <w:numId w:val="284"/>
        </w:numPr>
        <w:spacing w:after="0" w:line="360" w:lineRule="auto"/>
        <w:jc w:val="both"/>
        <w:rPr>
          <w:rFonts w:ascii="Arial" w:hAnsi="Arial" w:cs="Arial"/>
          <w:sz w:val="24"/>
          <w:szCs w:val="24"/>
          <w:lang w:val="en-GB"/>
        </w:rPr>
      </w:pPr>
      <w:r w:rsidRPr="00560831">
        <w:rPr>
          <w:rFonts w:ascii="Arial" w:hAnsi="Arial" w:cs="Arial"/>
          <w:sz w:val="24"/>
          <w:szCs w:val="24"/>
          <w:lang w:val="en-GB"/>
        </w:rPr>
        <w:t>Children, parents/guardians should not be discriminated against, particularly in relation to colour, age, race, religion, gender, disability</w:t>
      </w:r>
      <w:r w:rsidR="0071678B" w:rsidRPr="00560831">
        <w:rPr>
          <w:rFonts w:ascii="Arial" w:hAnsi="Arial" w:cs="Arial"/>
          <w:sz w:val="24"/>
          <w:szCs w:val="24"/>
          <w:lang w:val="en-GB"/>
        </w:rPr>
        <w:t>,</w:t>
      </w:r>
      <w:r w:rsidRPr="00560831">
        <w:rPr>
          <w:rFonts w:ascii="Arial" w:hAnsi="Arial" w:cs="Arial"/>
          <w:sz w:val="24"/>
          <w:szCs w:val="24"/>
          <w:lang w:val="en-GB"/>
        </w:rPr>
        <w:t xml:space="preserve"> medical conditions or background.</w:t>
      </w:r>
    </w:p>
    <w:p w14:paraId="287EE608" w14:textId="39F46B15" w:rsidR="00465CA8" w:rsidRDefault="00465CA8" w:rsidP="000E1DE1">
      <w:pPr>
        <w:pStyle w:val="ListParagraph"/>
        <w:numPr>
          <w:ilvl w:val="0"/>
          <w:numId w:val="284"/>
        </w:numPr>
        <w:spacing w:after="0" w:line="360" w:lineRule="auto"/>
        <w:jc w:val="both"/>
        <w:rPr>
          <w:rFonts w:ascii="Arial" w:hAnsi="Arial" w:cs="Arial"/>
          <w:sz w:val="24"/>
          <w:szCs w:val="24"/>
          <w:lang w:val="en-GB"/>
        </w:rPr>
      </w:pPr>
      <w:r w:rsidRPr="00560831">
        <w:rPr>
          <w:rFonts w:ascii="Arial" w:hAnsi="Arial" w:cs="Arial"/>
          <w:sz w:val="24"/>
          <w:szCs w:val="24"/>
          <w:lang w:val="en-GB"/>
        </w:rPr>
        <w:lastRenderedPageBreak/>
        <w:t xml:space="preserve">Parents/guardians should be recognised and respected as children’s first and continuing educators. </w:t>
      </w:r>
    </w:p>
    <w:p w14:paraId="3F0303D7" w14:textId="71B7366E" w:rsidR="00560831" w:rsidRDefault="00560831" w:rsidP="00560831">
      <w:pPr>
        <w:spacing w:after="0" w:line="360" w:lineRule="auto"/>
        <w:jc w:val="both"/>
        <w:rPr>
          <w:rFonts w:ascii="Arial" w:hAnsi="Arial" w:cs="Arial"/>
          <w:sz w:val="24"/>
          <w:szCs w:val="24"/>
          <w:lang w:val="en-GB"/>
        </w:rPr>
      </w:pPr>
    </w:p>
    <w:p w14:paraId="287EE60B" w14:textId="77777777" w:rsidR="00100D90" w:rsidRPr="00560831" w:rsidRDefault="00100D90" w:rsidP="00100D90">
      <w:pPr>
        <w:pStyle w:val="ListParagraph"/>
        <w:spacing w:after="160" w:line="259" w:lineRule="auto"/>
        <w:rPr>
          <w:rFonts w:ascii="Arial" w:hAnsi="Arial" w:cs="Arial"/>
          <w:b/>
          <w:sz w:val="24"/>
          <w:szCs w:val="24"/>
        </w:rPr>
      </w:pPr>
      <w:r w:rsidRPr="00560831">
        <w:rPr>
          <w:rFonts w:ascii="Arial" w:hAnsi="Arial" w:cs="Arial"/>
          <w:b/>
          <w:sz w:val="24"/>
          <w:szCs w:val="24"/>
        </w:rPr>
        <w:t xml:space="preserve">Signed: _______________________ Date: ___________________ </w:t>
      </w:r>
    </w:p>
    <w:p w14:paraId="287EE60C" w14:textId="77777777" w:rsidR="00100D90" w:rsidRPr="00560831" w:rsidRDefault="00100D90" w:rsidP="00100D90">
      <w:pPr>
        <w:pStyle w:val="ListParagraph"/>
        <w:spacing w:after="160" w:line="259" w:lineRule="auto"/>
        <w:rPr>
          <w:rFonts w:ascii="Arial" w:hAnsi="Arial" w:cs="Arial"/>
          <w:b/>
          <w:sz w:val="24"/>
          <w:szCs w:val="24"/>
        </w:rPr>
      </w:pPr>
    </w:p>
    <w:p w14:paraId="287EE60F" w14:textId="153BF124" w:rsidR="00100D90" w:rsidRPr="00560831" w:rsidRDefault="00100D90" w:rsidP="00100D90">
      <w:pPr>
        <w:pStyle w:val="ListParagraph"/>
        <w:spacing w:after="160" w:line="259" w:lineRule="auto"/>
        <w:rPr>
          <w:rFonts w:ascii="Arial" w:hAnsi="Arial" w:cs="Arial"/>
          <w:b/>
          <w:sz w:val="24"/>
          <w:szCs w:val="24"/>
        </w:rPr>
      </w:pPr>
      <w:r w:rsidRPr="00560831">
        <w:rPr>
          <w:rFonts w:ascii="Arial" w:hAnsi="Arial" w:cs="Arial"/>
          <w:b/>
          <w:sz w:val="24"/>
          <w:szCs w:val="24"/>
        </w:rPr>
        <w:t xml:space="preserve">Name:  </w:t>
      </w:r>
      <w:r w:rsidR="003D45DC">
        <w:rPr>
          <w:rFonts w:ascii="Arial" w:hAnsi="Arial" w:cs="Arial"/>
          <w:b/>
          <w:sz w:val="24"/>
          <w:szCs w:val="24"/>
        </w:rPr>
        <w:tab/>
      </w:r>
      <w:r w:rsidR="003D45DC">
        <w:rPr>
          <w:rFonts w:ascii="Arial" w:hAnsi="Arial" w:cs="Arial"/>
          <w:b/>
          <w:sz w:val="24"/>
          <w:szCs w:val="24"/>
        </w:rPr>
        <w:tab/>
      </w:r>
      <w:r w:rsidR="003D45DC">
        <w:rPr>
          <w:rFonts w:ascii="Arial" w:hAnsi="Arial" w:cs="Arial"/>
          <w:b/>
          <w:sz w:val="24"/>
          <w:szCs w:val="24"/>
        </w:rPr>
        <w:tab/>
      </w:r>
      <w:r w:rsidRPr="00560831">
        <w:rPr>
          <w:rFonts w:ascii="Arial" w:hAnsi="Arial" w:cs="Arial"/>
          <w:b/>
          <w:sz w:val="24"/>
          <w:szCs w:val="24"/>
        </w:rPr>
        <w:t>Person responsible for approving the Policy</w:t>
      </w:r>
    </w:p>
    <w:p w14:paraId="287EE709" w14:textId="7F686D8A" w:rsidR="00804F2C" w:rsidRPr="00560831" w:rsidRDefault="00912EF6" w:rsidP="00804F2C">
      <w:pPr>
        <w:tabs>
          <w:tab w:val="left" w:pos="1946"/>
        </w:tabs>
        <w:spacing w:after="0" w:line="360" w:lineRule="auto"/>
        <w:jc w:val="both"/>
        <w:rPr>
          <w:rFonts w:ascii="Arial" w:hAnsi="Arial" w:cs="Arial"/>
          <w:b/>
          <w:sz w:val="28"/>
          <w:szCs w:val="28"/>
        </w:rPr>
      </w:pPr>
      <w:r>
        <w:rPr>
          <w:rFonts w:ascii="Arial" w:hAnsi="Arial" w:cs="Arial"/>
          <w:b/>
          <w:sz w:val="28"/>
          <w:szCs w:val="28"/>
        </w:rPr>
        <w:t>3</w:t>
      </w:r>
      <w:r w:rsidR="00981437" w:rsidRPr="00560831">
        <w:rPr>
          <w:rFonts w:ascii="Arial" w:hAnsi="Arial" w:cs="Arial"/>
          <w:b/>
          <w:sz w:val="28"/>
          <w:szCs w:val="28"/>
        </w:rPr>
        <w:t>. COMPLAINTS</w:t>
      </w:r>
      <w:r w:rsidR="00804F2C" w:rsidRPr="00560831">
        <w:rPr>
          <w:rFonts w:ascii="Arial" w:hAnsi="Arial" w:cs="Arial"/>
          <w:b/>
          <w:sz w:val="28"/>
          <w:szCs w:val="28"/>
        </w:rPr>
        <w:t xml:space="preserve"> </w:t>
      </w:r>
    </w:p>
    <w:p w14:paraId="287EE70A" w14:textId="6FDBAD0C" w:rsidR="00E87DB4" w:rsidRPr="00560831" w:rsidRDefault="00E87DB4" w:rsidP="00E87DB4">
      <w:pPr>
        <w:tabs>
          <w:tab w:val="left" w:pos="1946"/>
        </w:tabs>
        <w:spacing w:after="0" w:line="360" w:lineRule="auto"/>
        <w:jc w:val="both"/>
        <w:rPr>
          <w:rFonts w:ascii="Arial" w:hAnsi="Arial" w:cs="Arial"/>
          <w:b/>
          <w:sz w:val="28"/>
          <w:szCs w:val="28"/>
        </w:rPr>
      </w:pPr>
    </w:p>
    <w:tbl>
      <w:tblPr>
        <w:tblStyle w:val="TableGrid"/>
        <w:tblW w:w="0" w:type="auto"/>
        <w:tblLook w:val="04A0" w:firstRow="1" w:lastRow="0" w:firstColumn="1" w:lastColumn="0" w:noHBand="0" w:noVBand="1"/>
      </w:tblPr>
      <w:tblGrid>
        <w:gridCol w:w="4644"/>
        <w:gridCol w:w="4372"/>
      </w:tblGrid>
      <w:tr w:rsidR="00E87DB4" w:rsidRPr="00560831" w14:paraId="287EE70D" w14:textId="77777777" w:rsidTr="00E87DB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0B" w14:textId="77777777" w:rsidR="00E87DB4" w:rsidRPr="00560831" w:rsidRDefault="00E87DB4">
            <w:pPr>
              <w:pStyle w:val="NoSpacing"/>
              <w:spacing w:line="360" w:lineRule="auto"/>
              <w:jc w:val="both"/>
              <w:rPr>
                <w:rFonts w:ascii="Arial" w:hAnsi="Arial" w:cs="Arial"/>
                <w:b/>
                <w:sz w:val="24"/>
                <w:szCs w:val="24"/>
              </w:rPr>
            </w:pPr>
            <w:r w:rsidRPr="00560831">
              <w:rPr>
                <w:rFonts w:ascii="Arial" w:hAnsi="Arial" w:cs="Arial"/>
                <w:b/>
                <w:sz w:val="24"/>
                <w:szCs w:val="24"/>
              </w:rPr>
              <w:t>Document Title:</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0C" w14:textId="77777777" w:rsidR="00E87DB4" w:rsidRPr="00963458" w:rsidRDefault="00E87DB4">
            <w:pPr>
              <w:pStyle w:val="NoSpacing"/>
              <w:spacing w:line="360" w:lineRule="auto"/>
              <w:jc w:val="both"/>
              <w:rPr>
                <w:rFonts w:ascii="Arial" w:hAnsi="Arial" w:cs="Arial"/>
                <w:b/>
                <w:sz w:val="24"/>
                <w:szCs w:val="24"/>
              </w:rPr>
            </w:pPr>
            <w:r w:rsidRPr="00963458">
              <w:rPr>
                <w:rFonts w:ascii="Arial" w:hAnsi="Arial" w:cs="Arial"/>
                <w:b/>
                <w:sz w:val="24"/>
                <w:szCs w:val="24"/>
              </w:rPr>
              <w:t xml:space="preserve">Complaints </w:t>
            </w:r>
          </w:p>
        </w:tc>
      </w:tr>
      <w:tr w:rsidR="00E87DB4" w:rsidRPr="00560831" w14:paraId="287EE710" w14:textId="77777777" w:rsidTr="00E87DB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0E" w14:textId="77777777" w:rsidR="00E87DB4" w:rsidRPr="00560831" w:rsidRDefault="00E87DB4">
            <w:pPr>
              <w:pStyle w:val="NoSpacing"/>
              <w:spacing w:line="360" w:lineRule="auto"/>
              <w:jc w:val="both"/>
              <w:rPr>
                <w:rFonts w:ascii="Arial" w:hAnsi="Arial" w:cs="Arial"/>
                <w:b/>
                <w:sz w:val="24"/>
                <w:szCs w:val="24"/>
              </w:rPr>
            </w:pPr>
            <w:r w:rsidRPr="00560831">
              <w:rPr>
                <w:rFonts w:ascii="Arial" w:hAnsi="Arial" w:cs="Arial"/>
                <w:b/>
                <w:sz w:val="24"/>
                <w:szCs w:val="24"/>
              </w:rPr>
              <w:t>Unique Reference Number:</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0F" w14:textId="2CBA0CFA" w:rsidR="00E87DB4" w:rsidRPr="00963458" w:rsidRDefault="00912EF6">
            <w:pPr>
              <w:pStyle w:val="NoSpacing"/>
              <w:spacing w:line="360" w:lineRule="auto"/>
              <w:jc w:val="both"/>
              <w:rPr>
                <w:rFonts w:ascii="Arial" w:hAnsi="Arial" w:cs="Arial"/>
                <w:b/>
                <w:sz w:val="24"/>
                <w:szCs w:val="24"/>
              </w:rPr>
            </w:pPr>
            <w:r>
              <w:rPr>
                <w:rFonts w:ascii="Arial" w:hAnsi="Arial" w:cs="Arial"/>
                <w:b/>
                <w:sz w:val="24"/>
                <w:szCs w:val="24"/>
              </w:rPr>
              <w:t>003</w:t>
            </w:r>
          </w:p>
        </w:tc>
      </w:tr>
      <w:tr w:rsidR="00E87DB4" w:rsidRPr="00560831" w14:paraId="287EE713" w14:textId="77777777" w:rsidTr="00E87DB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11" w14:textId="77777777" w:rsidR="00E87DB4" w:rsidRPr="00560831" w:rsidRDefault="00E87DB4">
            <w:pPr>
              <w:pStyle w:val="NoSpacing"/>
              <w:spacing w:line="360" w:lineRule="auto"/>
              <w:jc w:val="both"/>
              <w:rPr>
                <w:rFonts w:ascii="Arial" w:hAnsi="Arial" w:cs="Arial"/>
                <w:b/>
                <w:sz w:val="24"/>
                <w:szCs w:val="24"/>
              </w:rPr>
            </w:pPr>
            <w:r w:rsidRPr="00560831">
              <w:rPr>
                <w:rFonts w:ascii="Arial" w:hAnsi="Arial" w:cs="Arial"/>
                <w:b/>
                <w:sz w:val="24"/>
                <w:szCs w:val="24"/>
              </w:rPr>
              <w:t>Document Author:</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12" w14:textId="3122D46D" w:rsidR="00E87DB4" w:rsidRPr="00963458" w:rsidRDefault="003D45DC">
            <w:pPr>
              <w:pStyle w:val="NoSpacing"/>
              <w:spacing w:line="360" w:lineRule="auto"/>
              <w:jc w:val="both"/>
              <w:rPr>
                <w:rFonts w:ascii="Arial" w:hAnsi="Arial" w:cs="Arial"/>
                <w:b/>
                <w:sz w:val="24"/>
                <w:szCs w:val="24"/>
              </w:rPr>
            </w:pPr>
            <w:r>
              <w:rPr>
                <w:rFonts w:ascii="Arial" w:hAnsi="Arial" w:cs="Arial"/>
                <w:b/>
                <w:sz w:val="24"/>
                <w:szCs w:val="24"/>
              </w:rPr>
              <w:t>Bambi’s Land Montessori and ASD Playschool Lusk</w:t>
            </w:r>
            <w:r w:rsidR="00E87DB4" w:rsidRPr="00963458">
              <w:rPr>
                <w:rFonts w:ascii="Arial" w:hAnsi="Arial" w:cs="Arial"/>
                <w:b/>
                <w:sz w:val="24"/>
                <w:szCs w:val="24"/>
              </w:rPr>
              <w:t>, CB</w:t>
            </w:r>
          </w:p>
        </w:tc>
      </w:tr>
      <w:tr w:rsidR="00E87DB4" w:rsidRPr="00560831" w14:paraId="287EE716" w14:textId="77777777" w:rsidTr="00E87DB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14" w14:textId="77777777" w:rsidR="00E87DB4" w:rsidRPr="00560831" w:rsidRDefault="00E87DB4">
            <w:pPr>
              <w:pStyle w:val="NoSpacing"/>
              <w:spacing w:line="360" w:lineRule="auto"/>
              <w:jc w:val="both"/>
              <w:rPr>
                <w:rFonts w:ascii="Arial" w:hAnsi="Arial" w:cs="Arial"/>
                <w:b/>
                <w:sz w:val="24"/>
                <w:szCs w:val="24"/>
              </w:rPr>
            </w:pPr>
            <w:r w:rsidRPr="00560831">
              <w:rPr>
                <w:rFonts w:ascii="Arial" w:hAnsi="Arial" w:cs="Arial"/>
                <w:b/>
                <w:sz w:val="24"/>
                <w:szCs w:val="24"/>
              </w:rPr>
              <w:t>Document Approved:</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15" w14:textId="4764B6A1" w:rsidR="00E87DB4" w:rsidRPr="00963458" w:rsidRDefault="003D45DC">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E87DB4" w:rsidRPr="00560831" w14:paraId="287EE719" w14:textId="77777777" w:rsidTr="00E87DB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17" w14:textId="77777777" w:rsidR="00E87DB4" w:rsidRPr="00560831" w:rsidRDefault="00E87DB4">
            <w:pPr>
              <w:pStyle w:val="NoSpacing"/>
              <w:rPr>
                <w:rFonts w:ascii="Arial" w:hAnsi="Arial" w:cs="Arial"/>
                <w:b/>
                <w:sz w:val="24"/>
                <w:szCs w:val="24"/>
              </w:rPr>
            </w:pPr>
            <w:r w:rsidRPr="00560831">
              <w:rPr>
                <w:rFonts w:ascii="Arial" w:hAnsi="Arial" w:cs="Arial"/>
                <w:b/>
                <w:sz w:val="24"/>
                <w:szCs w:val="24"/>
              </w:rPr>
              <w:t>Person(s) responsible for developing, distributing and reviewing Policy</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EE718" w14:textId="4B1DBF93" w:rsidR="00E87DB4" w:rsidRPr="00963458" w:rsidRDefault="003D45DC">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E87DB4" w:rsidRPr="00560831" w14:paraId="287EE71C" w14:textId="77777777" w:rsidTr="00E87DB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1A" w14:textId="77777777" w:rsidR="00E87DB4" w:rsidRPr="00560831" w:rsidRDefault="00E87DB4">
            <w:pPr>
              <w:pStyle w:val="NoSpacing"/>
              <w:jc w:val="both"/>
              <w:rPr>
                <w:rFonts w:ascii="Arial" w:hAnsi="Arial" w:cs="Arial"/>
                <w:b/>
                <w:sz w:val="24"/>
                <w:szCs w:val="24"/>
              </w:rPr>
            </w:pPr>
            <w:r w:rsidRPr="00560831">
              <w:rPr>
                <w:rFonts w:ascii="Arial" w:hAnsi="Arial" w:cs="Arial"/>
                <w:b/>
                <w:sz w:val="24"/>
                <w:szCs w:val="24"/>
              </w:rPr>
              <w:t>Person responsible for approving Policy</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EE71B" w14:textId="27F29D29" w:rsidR="00E87DB4" w:rsidRPr="00963458" w:rsidRDefault="003D45DC">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E87DB4" w:rsidRPr="00560831" w14:paraId="287EE71F" w14:textId="77777777" w:rsidTr="00E87DB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1D" w14:textId="77777777" w:rsidR="00E87DB4" w:rsidRPr="00560831" w:rsidRDefault="00E87DB4">
            <w:pPr>
              <w:pStyle w:val="NoSpacing"/>
              <w:jc w:val="both"/>
              <w:rPr>
                <w:rFonts w:ascii="Arial" w:hAnsi="Arial" w:cs="Arial"/>
                <w:b/>
                <w:sz w:val="24"/>
                <w:szCs w:val="24"/>
              </w:rPr>
            </w:pPr>
            <w:r w:rsidRPr="00560831">
              <w:rPr>
                <w:rFonts w:ascii="Arial" w:hAnsi="Arial" w:cs="Arial"/>
                <w:b/>
                <w:sz w:val="24"/>
                <w:szCs w:val="24"/>
              </w:rPr>
              <w:t>Method of communication of policies to staff (email / hard copy / induction training)</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EE71E" w14:textId="1C3A3343" w:rsidR="00E87DB4" w:rsidRPr="00963458" w:rsidRDefault="003D45DC">
            <w:pPr>
              <w:pStyle w:val="NoSpacing"/>
              <w:spacing w:line="360" w:lineRule="auto"/>
              <w:jc w:val="both"/>
              <w:rPr>
                <w:rFonts w:ascii="Arial" w:hAnsi="Arial" w:cs="Arial"/>
                <w:b/>
                <w:sz w:val="24"/>
                <w:szCs w:val="24"/>
              </w:rPr>
            </w:pPr>
            <w:r>
              <w:rPr>
                <w:rFonts w:ascii="Arial" w:hAnsi="Arial" w:cs="Arial"/>
                <w:b/>
                <w:sz w:val="24"/>
                <w:szCs w:val="24"/>
              </w:rPr>
              <w:t>Email and Induction Training</w:t>
            </w:r>
          </w:p>
        </w:tc>
      </w:tr>
      <w:tr w:rsidR="00E87DB4" w:rsidRPr="00560831" w14:paraId="287EE722" w14:textId="77777777" w:rsidTr="00E87DB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20" w14:textId="77777777" w:rsidR="00E87DB4" w:rsidRPr="00560831" w:rsidRDefault="00E87DB4">
            <w:pPr>
              <w:pStyle w:val="NoSpacing"/>
              <w:jc w:val="both"/>
              <w:rPr>
                <w:rFonts w:ascii="Arial" w:hAnsi="Arial" w:cs="Arial"/>
                <w:b/>
                <w:sz w:val="24"/>
                <w:szCs w:val="24"/>
              </w:rPr>
            </w:pPr>
            <w:r w:rsidRPr="00560831">
              <w:rPr>
                <w:rFonts w:ascii="Arial" w:hAnsi="Arial" w:cs="Arial"/>
                <w:b/>
                <w:sz w:val="24"/>
                <w:szCs w:val="24"/>
              </w:rPr>
              <w:t>Method of communication of policies to parents/guardians (full policies via email, hard copy)</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EE721" w14:textId="149F5CB4" w:rsidR="00E87DB4" w:rsidRPr="00963458" w:rsidRDefault="003D45DC">
            <w:pPr>
              <w:pStyle w:val="NoSpacing"/>
              <w:spacing w:line="360" w:lineRule="auto"/>
              <w:jc w:val="both"/>
              <w:rPr>
                <w:rFonts w:ascii="Arial" w:hAnsi="Arial" w:cs="Arial"/>
                <w:b/>
                <w:sz w:val="24"/>
                <w:szCs w:val="24"/>
              </w:rPr>
            </w:pPr>
            <w:r>
              <w:rPr>
                <w:rFonts w:ascii="Arial" w:hAnsi="Arial" w:cs="Arial"/>
                <w:b/>
                <w:sz w:val="24"/>
                <w:szCs w:val="24"/>
              </w:rPr>
              <w:t>Email</w:t>
            </w:r>
          </w:p>
        </w:tc>
      </w:tr>
      <w:tr w:rsidR="00E87DB4" w:rsidRPr="00560831" w14:paraId="287EE728" w14:textId="77777777" w:rsidTr="00E87DB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26" w14:textId="77777777" w:rsidR="00E87DB4" w:rsidRPr="00560831" w:rsidRDefault="00E87DB4">
            <w:pPr>
              <w:pStyle w:val="NoSpacing"/>
              <w:spacing w:line="360" w:lineRule="auto"/>
              <w:jc w:val="both"/>
              <w:rPr>
                <w:rFonts w:ascii="Arial" w:hAnsi="Arial" w:cs="Arial"/>
                <w:b/>
                <w:sz w:val="24"/>
                <w:szCs w:val="24"/>
              </w:rPr>
            </w:pPr>
            <w:r w:rsidRPr="00560831">
              <w:rPr>
                <w:rFonts w:ascii="Arial" w:hAnsi="Arial" w:cs="Arial"/>
                <w:b/>
                <w:sz w:val="24"/>
                <w:szCs w:val="24"/>
              </w:rPr>
              <w:t>Date the Document is Effective From:</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27" w14:textId="56FDA691" w:rsidR="00E87DB4" w:rsidRPr="00963458" w:rsidRDefault="00494186">
            <w:pPr>
              <w:pStyle w:val="NoSpacing"/>
              <w:spacing w:line="360" w:lineRule="auto"/>
              <w:jc w:val="both"/>
              <w:rPr>
                <w:rFonts w:ascii="Arial" w:hAnsi="Arial" w:cs="Arial"/>
                <w:b/>
                <w:sz w:val="24"/>
                <w:szCs w:val="24"/>
              </w:rPr>
            </w:pPr>
            <w:r>
              <w:rPr>
                <w:rFonts w:ascii="Arial" w:hAnsi="Arial" w:cs="Arial"/>
                <w:b/>
                <w:sz w:val="24"/>
                <w:szCs w:val="24"/>
              </w:rPr>
              <w:t xml:space="preserve">June </w:t>
            </w:r>
            <w:r w:rsidR="003D45DC">
              <w:rPr>
                <w:rFonts w:ascii="Arial" w:hAnsi="Arial" w:cs="Arial"/>
                <w:b/>
                <w:sz w:val="24"/>
                <w:szCs w:val="24"/>
              </w:rPr>
              <w:t>20</w:t>
            </w:r>
            <w:r w:rsidR="00C71A8B">
              <w:rPr>
                <w:rFonts w:ascii="Arial" w:hAnsi="Arial" w:cs="Arial"/>
                <w:b/>
                <w:sz w:val="24"/>
                <w:szCs w:val="24"/>
              </w:rPr>
              <w:t>2</w:t>
            </w:r>
            <w:r>
              <w:rPr>
                <w:rFonts w:ascii="Arial" w:hAnsi="Arial" w:cs="Arial"/>
                <w:b/>
                <w:sz w:val="24"/>
                <w:szCs w:val="24"/>
              </w:rPr>
              <w:t>4</w:t>
            </w:r>
          </w:p>
        </w:tc>
      </w:tr>
      <w:tr w:rsidR="00E87DB4" w:rsidRPr="00560831" w14:paraId="287EE72B" w14:textId="77777777" w:rsidTr="00E87DB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29" w14:textId="77777777" w:rsidR="00E87DB4" w:rsidRPr="00560831" w:rsidRDefault="00E87DB4">
            <w:pPr>
              <w:pStyle w:val="NoSpacing"/>
              <w:spacing w:line="360" w:lineRule="auto"/>
              <w:jc w:val="both"/>
              <w:rPr>
                <w:rFonts w:ascii="Arial" w:hAnsi="Arial" w:cs="Arial"/>
                <w:b/>
                <w:sz w:val="24"/>
                <w:szCs w:val="24"/>
              </w:rPr>
            </w:pPr>
            <w:r w:rsidRPr="00560831">
              <w:rPr>
                <w:rFonts w:ascii="Arial" w:hAnsi="Arial" w:cs="Arial"/>
                <w:b/>
                <w:sz w:val="24"/>
                <w:szCs w:val="24"/>
              </w:rPr>
              <w:t>Scheduled Review Date:</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2A" w14:textId="662C4CC0" w:rsidR="00E87DB4" w:rsidRPr="00560831" w:rsidRDefault="00744868">
            <w:pPr>
              <w:pStyle w:val="NoSpacing"/>
              <w:spacing w:line="360" w:lineRule="auto"/>
              <w:jc w:val="both"/>
              <w:rPr>
                <w:rFonts w:ascii="Arial" w:hAnsi="Arial" w:cs="Arial"/>
                <w:b/>
                <w:sz w:val="24"/>
                <w:szCs w:val="24"/>
              </w:rPr>
            </w:pPr>
            <w:r>
              <w:rPr>
                <w:rFonts w:ascii="Arial" w:hAnsi="Arial" w:cs="Arial"/>
                <w:b/>
                <w:sz w:val="24"/>
                <w:szCs w:val="24"/>
              </w:rPr>
              <w:t>Annually</w:t>
            </w:r>
          </w:p>
        </w:tc>
      </w:tr>
      <w:tr w:rsidR="00E87DB4" w:rsidRPr="00560831" w14:paraId="287EE72E" w14:textId="77777777" w:rsidTr="00E87DB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2C" w14:textId="77777777" w:rsidR="00E87DB4" w:rsidRPr="00560831" w:rsidRDefault="00E87DB4">
            <w:pPr>
              <w:pStyle w:val="NoSpacing"/>
              <w:spacing w:line="360" w:lineRule="auto"/>
              <w:jc w:val="both"/>
              <w:rPr>
                <w:rFonts w:ascii="Arial" w:hAnsi="Arial" w:cs="Arial"/>
                <w:b/>
                <w:sz w:val="24"/>
                <w:szCs w:val="24"/>
              </w:rPr>
            </w:pPr>
            <w:r w:rsidRPr="00560831">
              <w:rPr>
                <w:rFonts w:ascii="Arial" w:hAnsi="Arial" w:cs="Arial"/>
                <w:b/>
                <w:sz w:val="24"/>
                <w:szCs w:val="24"/>
              </w:rPr>
              <w:t>Number of Pages:</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2D" w14:textId="74EC2213" w:rsidR="00E87DB4" w:rsidRPr="00560831" w:rsidRDefault="00B26452">
            <w:pPr>
              <w:pStyle w:val="NoSpacing"/>
              <w:spacing w:line="360" w:lineRule="auto"/>
              <w:jc w:val="both"/>
              <w:rPr>
                <w:rFonts w:ascii="Arial" w:hAnsi="Arial" w:cs="Arial"/>
                <w:b/>
                <w:sz w:val="24"/>
                <w:szCs w:val="24"/>
              </w:rPr>
            </w:pPr>
            <w:r>
              <w:rPr>
                <w:rFonts w:ascii="Arial" w:hAnsi="Arial" w:cs="Arial"/>
                <w:b/>
                <w:sz w:val="24"/>
                <w:szCs w:val="24"/>
              </w:rPr>
              <w:t>5</w:t>
            </w:r>
          </w:p>
        </w:tc>
      </w:tr>
    </w:tbl>
    <w:p w14:paraId="287EE72F" w14:textId="77777777" w:rsidR="00E87DB4" w:rsidRPr="00560831" w:rsidRDefault="00E87DB4" w:rsidP="00E87DB4">
      <w:pPr>
        <w:spacing w:after="160" w:line="256" w:lineRule="auto"/>
        <w:rPr>
          <w:rFonts w:ascii="Arial" w:hAnsi="Arial" w:cs="Arial"/>
          <w:b/>
          <w:sz w:val="16"/>
          <w:szCs w:val="16"/>
        </w:rPr>
      </w:pPr>
    </w:p>
    <w:p w14:paraId="287EE730" w14:textId="77777777" w:rsidR="00E87DB4" w:rsidRPr="00560831" w:rsidRDefault="00E87DB4" w:rsidP="00912EF6">
      <w:pPr>
        <w:spacing w:after="160" w:line="256" w:lineRule="auto"/>
        <w:jc w:val="both"/>
        <w:rPr>
          <w:rFonts w:ascii="Arial" w:hAnsi="Arial" w:cs="Arial"/>
          <w:b/>
          <w:sz w:val="24"/>
          <w:szCs w:val="24"/>
        </w:rPr>
      </w:pPr>
      <w:r w:rsidRPr="00560831">
        <w:rPr>
          <w:rFonts w:ascii="Arial" w:hAnsi="Arial" w:cs="Arial"/>
          <w:b/>
          <w:sz w:val="24"/>
          <w:szCs w:val="24"/>
        </w:rPr>
        <w:t>This policy is available to and has been co</w:t>
      </w:r>
      <w:r w:rsidR="00316E07" w:rsidRPr="00560831">
        <w:rPr>
          <w:rFonts w:ascii="Arial" w:hAnsi="Arial" w:cs="Arial"/>
          <w:b/>
          <w:sz w:val="24"/>
          <w:szCs w:val="24"/>
        </w:rPr>
        <w:t>mmunicated to parents/guardians.</w:t>
      </w:r>
    </w:p>
    <w:p w14:paraId="287EE731" w14:textId="77777777" w:rsidR="00E87DB4" w:rsidRPr="00560831" w:rsidRDefault="00E87DB4" w:rsidP="00912EF6">
      <w:pPr>
        <w:jc w:val="both"/>
        <w:rPr>
          <w:rFonts w:ascii="Arial" w:hAnsi="Arial" w:cs="Arial"/>
          <w:b/>
          <w:sz w:val="24"/>
          <w:szCs w:val="24"/>
        </w:rPr>
      </w:pPr>
      <w:r w:rsidRPr="00560831">
        <w:rPr>
          <w:rFonts w:ascii="Arial" w:hAnsi="Arial" w:cs="Arial"/>
          <w:b/>
          <w:sz w:val="24"/>
          <w:szCs w:val="24"/>
        </w:rPr>
        <w:t>Relevant staff know the requirements and have a clear understanding of their roles and responsibilities in relation to this policy.   Relevant staff have received training on this policy.</w:t>
      </w:r>
    </w:p>
    <w:p w14:paraId="287EE732" w14:textId="77777777" w:rsidR="00E87DB4" w:rsidRPr="00560831" w:rsidRDefault="00E87DB4" w:rsidP="00E87DB4">
      <w:pPr>
        <w:tabs>
          <w:tab w:val="left" w:pos="1946"/>
        </w:tabs>
        <w:spacing w:after="0" w:line="360" w:lineRule="auto"/>
        <w:jc w:val="both"/>
        <w:rPr>
          <w:rFonts w:ascii="Arial" w:hAnsi="Arial" w:cs="Arial"/>
          <w:b/>
          <w:sz w:val="24"/>
          <w:szCs w:val="24"/>
        </w:rPr>
      </w:pPr>
    </w:p>
    <w:p w14:paraId="287EE737" w14:textId="77777777" w:rsidR="00E87DB4" w:rsidRPr="00560831" w:rsidRDefault="00E87DB4" w:rsidP="00E87DB4">
      <w:pPr>
        <w:tabs>
          <w:tab w:val="left" w:pos="1946"/>
        </w:tabs>
        <w:spacing w:after="0" w:line="360" w:lineRule="auto"/>
        <w:jc w:val="both"/>
        <w:rPr>
          <w:rFonts w:ascii="Arial" w:hAnsi="Arial" w:cs="Arial"/>
          <w:b/>
          <w:bCs/>
          <w:sz w:val="24"/>
          <w:szCs w:val="24"/>
        </w:rPr>
      </w:pPr>
      <w:r w:rsidRPr="00560831">
        <w:rPr>
          <w:rFonts w:ascii="Arial" w:hAnsi="Arial" w:cs="Arial"/>
          <w:b/>
          <w:bCs/>
          <w:sz w:val="24"/>
          <w:szCs w:val="24"/>
        </w:rPr>
        <w:t>Statement of Intent:</w:t>
      </w:r>
    </w:p>
    <w:p w14:paraId="075E6F6E" w14:textId="3928E432" w:rsidR="00744868" w:rsidRDefault="00E87DB4" w:rsidP="00E87DB4">
      <w:pPr>
        <w:tabs>
          <w:tab w:val="left" w:pos="1946"/>
        </w:tabs>
        <w:spacing w:after="0" w:line="360" w:lineRule="auto"/>
        <w:jc w:val="both"/>
        <w:rPr>
          <w:rFonts w:ascii="Arial" w:hAnsi="Arial" w:cs="Arial"/>
          <w:sz w:val="24"/>
          <w:szCs w:val="24"/>
        </w:rPr>
      </w:pPr>
      <w:r w:rsidRPr="00560831">
        <w:rPr>
          <w:rFonts w:ascii="Arial" w:hAnsi="Arial" w:cs="Arial"/>
          <w:sz w:val="24"/>
          <w:szCs w:val="24"/>
        </w:rPr>
        <w:t xml:space="preserve">We are committed to giving careful attention and a courteous, timely response to your suggestions, comments or complaints so that we can learn from them and continuously improve our service.  </w:t>
      </w:r>
    </w:p>
    <w:p w14:paraId="70C71A05" w14:textId="77777777" w:rsidR="00744868" w:rsidRPr="00912EF6" w:rsidRDefault="00744868" w:rsidP="00E87DB4">
      <w:pPr>
        <w:tabs>
          <w:tab w:val="left" w:pos="1946"/>
        </w:tabs>
        <w:spacing w:after="0" w:line="360" w:lineRule="auto"/>
        <w:jc w:val="both"/>
        <w:rPr>
          <w:rFonts w:ascii="Arial" w:hAnsi="Arial" w:cs="Arial"/>
          <w:sz w:val="16"/>
          <w:szCs w:val="16"/>
        </w:rPr>
      </w:pPr>
    </w:p>
    <w:p w14:paraId="287EE738" w14:textId="213E1313" w:rsidR="00E87DB4" w:rsidRPr="00560831" w:rsidRDefault="00E87DB4" w:rsidP="00E87DB4">
      <w:pPr>
        <w:tabs>
          <w:tab w:val="left" w:pos="1946"/>
        </w:tabs>
        <w:spacing w:after="0" w:line="360" w:lineRule="auto"/>
        <w:jc w:val="both"/>
        <w:rPr>
          <w:rFonts w:ascii="Arial" w:hAnsi="Arial" w:cs="Arial"/>
          <w:sz w:val="24"/>
          <w:szCs w:val="24"/>
        </w:rPr>
      </w:pPr>
      <w:r w:rsidRPr="00560831">
        <w:rPr>
          <w:rFonts w:ascii="Arial" w:hAnsi="Arial" w:cs="Arial"/>
          <w:sz w:val="24"/>
          <w:szCs w:val="24"/>
        </w:rPr>
        <w:t>All complaints are dealt with in a confidential manner without fear, favour or prejudice.</w:t>
      </w:r>
    </w:p>
    <w:p w14:paraId="287EE739" w14:textId="77777777" w:rsidR="00E87DB4" w:rsidRPr="00912EF6" w:rsidRDefault="00E87DB4" w:rsidP="00E87DB4">
      <w:pPr>
        <w:tabs>
          <w:tab w:val="left" w:pos="1946"/>
        </w:tabs>
        <w:spacing w:after="0" w:line="360" w:lineRule="auto"/>
        <w:jc w:val="both"/>
        <w:rPr>
          <w:rFonts w:ascii="Arial" w:hAnsi="Arial" w:cs="Arial"/>
          <w:sz w:val="16"/>
          <w:szCs w:val="16"/>
        </w:rPr>
      </w:pPr>
    </w:p>
    <w:p w14:paraId="287EE73A" w14:textId="77777777" w:rsidR="00E87DB4" w:rsidRPr="00560831" w:rsidRDefault="00E87DB4" w:rsidP="00E87DB4">
      <w:pPr>
        <w:spacing w:after="0" w:line="360" w:lineRule="auto"/>
        <w:jc w:val="both"/>
        <w:rPr>
          <w:rFonts w:ascii="Arial" w:hAnsi="Arial" w:cs="Arial"/>
          <w:sz w:val="24"/>
          <w:szCs w:val="24"/>
        </w:rPr>
      </w:pPr>
      <w:r w:rsidRPr="00560831">
        <w:rPr>
          <w:rFonts w:ascii="Arial" w:hAnsi="Arial" w:cs="Arial"/>
          <w:sz w:val="24"/>
          <w:szCs w:val="24"/>
        </w:rPr>
        <w:t xml:space="preserve">The Service has a consistent and unbiased approach used to manage all complaints within the Service. </w:t>
      </w:r>
    </w:p>
    <w:p w14:paraId="287EE73B" w14:textId="77777777" w:rsidR="00E87DB4" w:rsidRPr="00912EF6" w:rsidRDefault="00E87DB4" w:rsidP="00E87DB4">
      <w:pPr>
        <w:spacing w:after="0" w:line="360" w:lineRule="auto"/>
        <w:jc w:val="both"/>
        <w:rPr>
          <w:rFonts w:ascii="Arial" w:hAnsi="Arial" w:cs="Arial"/>
          <w:sz w:val="16"/>
          <w:szCs w:val="16"/>
        </w:rPr>
      </w:pPr>
    </w:p>
    <w:p w14:paraId="287EE73C" w14:textId="656E910C" w:rsidR="00E87DB4" w:rsidRPr="00560831" w:rsidRDefault="00E87DB4" w:rsidP="00E87DB4">
      <w:pPr>
        <w:spacing w:after="0" w:line="360" w:lineRule="auto"/>
        <w:jc w:val="both"/>
        <w:rPr>
          <w:rFonts w:ascii="Arial" w:hAnsi="Arial" w:cs="Arial"/>
          <w:sz w:val="24"/>
          <w:szCs w:val="24"/>
        </w:rPr>
      </w:pPr>
      <w:r w:rsidRPr="00560831">
        <w:rPr>
          <w:rFonts w:ascii="Arial" w:hAnsi="Arial" w:cs="Arial"/>
          <w:sz w:val="24"/>
          <w:szCs w:val="24"/>
        </w:rPr>
        <w:t xml:space="preserve">All complaints are </w:t>
      </w:r>
      <w:r w:rsidR="00DD3396" w:rsidRPr="00560831">
        <w:rPr>
          <w:rFonts w:ascii="Arial" w:hAnsi="Arial" w:cs="Arial"/>
          <w:sz w:val="24"/>
          <w:szCs w:val="24"/>
        </w:rPr>
        <w:t>investigated promptly</w:t>
      </w:r>
      <w:r w:rsidRPr="00560831">
        <w:rPr>
          <w:rFonts w:ascii="Arial" w:hAnsi="Arial" w:cs="Arial"/>
          <w:sz w:val="24"/>
          <w:szCs w:val="24"/>
        </w:rPr>
        <w:t xml:space="preserve">, taken seriously and handled appropriately and sensitively. Complaints are managed and reported in line with the Service's Complaints policies and procedures.  </w:t>
      </w:r>
    </w:p>
    <w:p w14:paraId="287EE73E" w14:textId="77777777" w:rsidR="00E87DB4" w:rsidRPr="00560831" w:rsidRDefault="00E87DB4" w:rsidP="00E87DB4">
      <w:pPr>
        <w:spacing w:after="0" w:line="360" w:lineRule="auto"/>
        <w:jc w:val="both"/>
        <w:rPr>
          <w:rFonts w:ascii="Arial" w:hAnsi="Arial" w:cs="Arial"/>
          <w:sz w:val="24"/>
          <w:szCs w:val="24"/>
        </w:rPr>
      </w:pPr>
      <w:r w:rsidRPr="00560831">
        <w:rPr>
          <w:rFonts w:ascii="Arial" w:hAnsi="Arial" w:cs="Arial"/>
          <w:sz w:val="24"/>
          <w:szCs w:val="24"/>
        </w:rPr>
        <w:t xml:space="preserve">The written record of a complaint is available on the premises for inspection by the Early Years Inspectorate. </w:t>
      </w:r>
    </w:p>
    <w:p w14:paraId="287EE73F" w14:textId="77777777" w:rsidR="00E87DB4" w:rsidRPr="00560831" w:rsidRDefault="00E87DB4" w:rsidP="00E87DB4">
      <w:pPr>
        <w:tabs>
          <w:tab w:val="left" w:pos="1946"/>
        </w:tabs>
        <w:spacing w:after="0" w:line="360" w:lineRule="auto"/>
        <w:jc w:val="both"/>
        <w:rPr>
          <w:rFonts w:ascii="Arial" w:hAnsi="Arial" w:cs="Arial"/>
          <w:sz w:val="24"/>
          <w:szCs w:val="24"/>
        </w:rPr>
      </w:pPr>
    </w:p>
    <w:p w14:paraId="287EE741" w14:textId="4DA23277" w:rsidR="00E87DB4" w:rsidRPr="003D45DC" w:rsidRDefault="00E87DB4" w:rsidP="000E1DE1">
      <w:pPr>
        <w:numPr>
          <w:ilvl w:val="0"/>
          <w:numId w:val="324"/>
        </w:numPr>
        <w:tabs>
          <w:tab w:val="left" w:pos="1946"/>
        </w:tabs>
        <w:spacing w:after="0" w:line="360" w:lineRule="auto"/>
        <w:ind w:left="357" w:hanging="357"/>
        <w:jc w:val="both"/>
        <w:rPr>
          <w:rFonts w:ascii="Arial" w:hAnsi="Arial" w:cs="Arial"/>
          <w:sz w:val="24"/>
          <w:szCs w:val="24"/>
        </w:rPr>
      </w:pPr>
      <w:r w:rsidRPr="003D45DC">
        <w:rPr>
          <w:rFonts w:ascii="Arial" w:hAnsi="Arial" w:cs="Arial"/>
          <w:sz w:val="24"/>
          <w:szCs w:val="24"/>
        </w:rPr>
        <w:t xml:space="preserve">All complaints must be made to the Manager, </w:t>
      </w:r>
      <w:r w:rsidR="003D45DC" w:rsidRPr="003D45DC">
        <w:rPr>
          <w:rFonts w:ascii="Arial" w:hAnsi="Arial" w:cs="Arial"/>
          <w:sz w:val="24"/>
          <w:szCs w:val="24"/>
        </w:rPr>
        <w:t>Claudia Fitzpatrick</w:t>
      </w:r>
    </w:p>
    <w:p w14:paraId="287EE746" w14:textId="14301BF2" w:rsidR="00E87DB4" w:rsidRPr="003D45DC" w:rsidRDefault="00E87DB4" w:rsidP="000E1DE1">
      <w:pPr>
        <w:numPr>
          <w:ilvl w:val="0"/>
          <w:numId w:val="324"/>
        </w:numPr>
        <w:tabs>
          <w:tab w:val="left" w:pos="1946"/>
        </w:tabs>
        <w:spacing w:after="0" w:line="360" w:lineRule="auto"/>
        <w:ind w:left="357" w:hanging="357"/>
        <w:jc w:val="both"/>
        <w:rPr>
          <w:rFonts w:ascii="Arial" w:hAnsi="Arial" w:cs="Arial"/>
          <w:sz w:val="24"/>
          <w:szCs w:val="24"/>
        </w:rPr>
      </w:pPr>
      <w:r w:rsidRPr="003D45DC">
        <w:rPr>
          <w:rFonts w:ascii="Arial" w:hAnsi="Arial" w:cs="Arial"/>
          <w:sz w:val="24"/>
          <w:szCs w:val="24"/>
        </w:rPr>
        <w:t xml:space="preserve">Where the complaint is made about the Manager (The Person in Charge) the complainant can complain to </w:t>
      </w:r>
      <w:r w:rsidR="003D45DC" w:rsidRPr="003D45DC">
        <w:rPr>
          <w:rFonts w:ascii="Arial" w:hAnsi="Arial" w:cs="Arial"/>
          <w:sz w:val="24"/>
          <w:szCs w:val="24"/>
        </w:rPr>
        <w:t>t</w:t>
      </w:r>
      <w:r w:rsidRPr="003D45DC">
        <w:rPr>
          <w:rFonts w:ascii="Arial" w:hAnsi="Arial" w:cs="Arial"/>
          <w:sz w:val="24"/>
          <w:szCs w:val="24"/>
        </w:rPr>
        <w:t xml:space="preserve">he Deputy Person in Charge </w:t>
      </w:r>
      <w:r w:rsidR="003D45DC" w:rsidRPr="003D45DC">
        <w:rPr>
          <w:rFonts w:ascii="Arial" w:hAnsi="Arial" w:cs="Arial"/>
          <w:sz w:val="24"/>
          <w:szCs w:val="24"/>
        </w:rPr>
        <w:t>Ramona Mihalta</w:t>
      </w:r>
    </w:p>
    <w:p w14:paraId="287EE748" w14:textId="46AD94AF" w:rsidR="00E87DB4" w:rsidRPr="003D45DC" w:rsidRDefault="00E87DB4" w:rsidP="003D45DC">
      <w:pPr>
        <w:tabs>
          <w:tab w:val="left" w:pos="1946"/>
        </w:tabs>
        <w:spacing w:after="0" w:line="360" w:lineRule="auto"/>
        <w:ind w:left="357"/>
        <w:jc w:val="both"/>
        <w:rPr>
          <w:rFonts w:ascii="Arial" w:hAnsi="Arial" w:cs="Arial"/>
          <w:sz w:val="24"/>
          <w:szCs w:val="24"/>
        </w:rPr>
      </w:pPr>
      <w:r w:rsidRPr="003D45DC">
        <w:rPr>
          <w:rFonts w:ascii="Arial" w:hAnsi="Arial" w:cs="Arial"/>
          <w:sz w:val="24"/>
          <w:szCs w:val="24"/>
        </w:rPr>
        <w:t xml:space="preserve">and if the complainant feels they cannot refer to the Manager or it is inappropriate to do so , the complaint  should be referred to an outside agency such as Tusla, Pobal or An Garda Síochána depending on the nature of the complaint. </w:t>
      </w:r>
    </w:p>
    <w:p w14:paraId="287EE749" w14:textId="77777777" w:rsidR="00E87DB4" w:rsidRPr="003D45DC" w:rsidRDefault="00E87DB4" w:rsidP="000E1DE1">
      <w:pPr>
        <w:numPr>
          <w:ilvl w:val="0"/>
          <w:numId w:val="324"/>
        </w:numPr>
        <w:tabs>
          <w:tab w:val="left" w:pos="1946"/>
        </w:tabs>
        <w:spacing w:after="0" w:line="360" w:lineRule="auto"/>
        <w:ind w:left="357" w:hanging="357"/>
        <w:jc w:val="both"/>
        <w:rPr>
          <w:rFonts w:ascii="Arial" w:hAnsi="Arial" w:cs="Arial"/>
          <w:sz w:val="24"/>
          <w:szCs w:val="24"/>
        </w:rPr>
      </w:pPr>
      <w:r w:rsidRPr="003D45DC">
        <w:rPr>
          <w:rFonts w:ascii="Arial" w:hAnsi="Arial" w:cs="Arial"/>
          <w:sz w:val="24"/>
          <w:szCs w:val="24"/>
        </w:rPr>
        <w:t>Complaints will be dealt with in an open and impartial manner.</w:t>
      </w:r>
    </w:p>
    <w:p w14:paraId="287EE74A" w14:textId="77777777" w:rsidR="00E87DB4" w:rsidRPr="003D45DC" w:rsidRDefault="00E87DB4" w:rsidP="000E1DE1">
      <w:pPr>
        <w:numPr>
          <w:ilvl w:val="0"/>
          <w:numId w:val="324"/>
        </w:numPr>
        <w:tabs>
          <w:tab w:val="left" w:pos="1946"/>
        </w:tabs>
        <w:spacing w:after="0" w:line="360" w:lineRule="auto"/>
        <w:ind w:left="357" w:hanging="357"/>
        <w:jc w:val="both"/>
        <w:rPr>
          <w:rFonts w:ascii="Arial" w:hAnsi="Arial" w:cs="Arial"/>
          <w:sz w:val="24"/>
          <w:szCs w:val="24"/>
        </w:rPr>
      </w:pPr>
      <w:r w:rsidRPr="003D45DC">
        <w:rPr>
          <w:rFonts w:ascii="Arial" w:hAnsi="Arial" w:cs="Arial"/>
          <w:sz w:val="24"/>
          <w:szCs w:val="24"/>
        </w:rPr>
        <w:t>The complaint [made verbally] will be documented and remain confidential.</w:t>
      </w:r>
    </w:p>
    <w:p w14:paraId="287EE74B" w14:textId="77777777" w:rsidR="00E87DB4" w:rsidRPr="00560831" w:rsidRDefault="00E87DB4" w:rsidP="000E1DE1">
      <w:pPr>
        <w:numPr>
          <w:ilvl w:val="0"/>
          <w:numId w:val="324"/>
        </w:numPr>
        <w:tabs>
          <w:tab w:val="left" w:pos="1946"/>
        </w:tabs>
        <w:spacing w:after="0" w:line="360" w:lineRule="auto"/>
        <w:ind w:left="357" w:hanging="357"/>
        <w:jc w:val="both"/>
        <w:rPr>
          <w:rFonts w:ascii="Arial" w:hAnsi="Arial" w:cs="Arial"/>
          <w:sz w:val="24"/>
          <w:szCs w:val="24"/>
        </w:rPr>
      </w:pPr>
      <w:r w:rsidRPr="00560831">
        <w:rPr>
          <w:rFonts w:ascii="Arial" w:hAnsi="Arial" w:cs="Arial"/>
          <w:sz w:val="24"/>
          <w:szCs w:val="24"/>
        </w:rPr>
        <w:t xml:space="preserve">The complaint will be investigated to assess if </w:t>
      </w:r>
      <w:r w:rsidRPr="00560831">
        <w:rPr>
          <w:rFonts w:ascii="Arial" w:hAnsi="Arial" w:cs="Arial"/>
          <w:color w:val="000000" w:themeColor="text1"/>
          <w:sz w:val="24"/>
          <w:szCs w:val="24"/>
        </w:rPr>
        <w:t>the service</w:t>
      </w:r>
      <w:r w:rsidRPr="00560831">
        <w:rPr>
          <w:rFonts w:ascii="Arial" w:hAnsi="Arial" w:cs="Arial"/>
          <w:sz w:val="24"/>
          <w:szCs w:val="24"/>
        </w:rPr>
        <w:t xml:space="preserve"> has breached our policy and procedures.</w:t>
      </w:r>
    </w:p>
    <w:p w14:paraId="287EE74C" w14:textId="1C9E2159" w:rsidR="00E87DB4" w:rsidRPr="00560831" w:rsidRDefault="00E87DB4" w:rsidP="000E1DE1">
      <w:pPr>
        <w:numPr>
          <w:ilvl w:val="0"/>
          <w:numId w:val="324"/>
        </w:numPr>
        <w:tabs>
          <w:tab w:val="left" w:pos="1946"/>
        </w:tabs>
        <w:spacing w:after="0" w:line="360" w:lineRule="auto"/>
        <w:ind w:left="357" w:hanging="357"/>
        <w:jc w:val="both"/>
        <w:rPr>
          <w:rFonts w:ascii="Arial" w:hAnsi="Arial" w:cs="Arial"/>
          <w:sz w:val="24"/>
          <w:szCs w:val="24"/>
        </w:rPr>
      </w:pPr>
      <w:r w:rsidRPr="00560831">
        <w:rPr>
          <w:rFonts w:ascii="Arial" w:hAnsi="Arial" w:cs="Arial"/>
          <w:sz w:val="24"/>
          <w:szCs w:val="24"/>
        </w:rPr>
        <w:t>This investigation may be carried out by an independent third party if deemed necessary and appropriate</w:t>
      </w:r>
      <w:r w:rsidR="00F80A62">
        <w:rPr>
          <w:rFonts w:ascii="Arial" w:hAnsi="Arial" w:cs="Arial"/>
          <w:sz w:val="24"/>
          <w:szCs w:val="24"/>
        </w:rPr>
        <w:t>.</w:t>
      </w:r>
    </w:p>
    <w:p w14:paraId="728E2A5F" w14:textId="79721318" w:rsidR="009276F8" w:rsidRDefault="009276F8" w:rsidP="000E1DE1">
      <w:pPr>
        <w:numPr>
          <w:ilvl w:val="0"/>
          <w:numId w:val="324"/>
        </w:numPr>
        <w:tabs>
          <w:tab w:val="left" w:pos="1946"/>
        </w:tabs>
        <w:spacing w:after="0" w:line="360" w:lineRule="auto"/>
        <w:ind w:left="357" w:hanging="357"/>
        <w:jc w:val="both"/>
        <w:rPr>
          <w:rFonts w:ascii="Arial" w:hAnsi="Arial" w:cs="Arial"/>
          <w:sz w:val="24"/>
          <w:szCs w:val="24"/>
        </w:rPr>
      </w:pPr>
      <w:r w:rsidRPr="00621934">
        <w:rPr>
          <w:rFonts w:ascii="Arial" w:hAnsi="Arial" w:cs="Arial"/>
          <w:sz w:val="24"/>
          <w:szCs w:val="24"/>
        </w:rPr>
        <w:t xml:space="preserve">Staff may be consulted during the investigation process </w:t>
      </w:r>
      <w:r>
        <w:rPr>
          <w:rFonts w:ascii="Arial" w:hAnsi="Arial" w:cs="Arial"/>
          <w:sz w:val="24"/>
          <w:szCs w:val="24"/>
        </w:rPr>
        <w:t>and will be expected to participate in any investigation process</w:t>
      </w:r>
      <w:r w:rsidR="00F80A62">
        <w:rPr>
          <w:rFonts w:ascii="Arial" w:hAnsi="Arial" w:cs="Arial"/>
          <w:sz w:val="24"/>
          <w:szCs w:val="24"/>
        </w:rPr>
        <w:t>.</w:t>
      </w:r>
      <w:r w:rsidRPr="00560831">
        <w:rPr>
          <w:rFonts w:ascii="Arial" w:hAnsi="Arial" w:cs="Arial"/>
          <w:sz w:val="24"/>
          <w:szCs w:val="24"/>
        </w:rPr>
        <w:t xml:space="preserve"> </w:t>
      </w:r>
    </w:p>
    <w:p w14:paraId="287EE74E" w14:textId="28536FAA" w:rsidR="00E87DB4" w:rsidRDefault="00E87DB4" w:rsidP="000E1DE1">
      <w:pPr>
        <w:numPr>
          <w:ilvl w:val="0"/>
          <w:numId w:val="324"/>
        </w:numPr>
        <w:tabs>
          <w:tab w:val="left" w:pos="1946"/>
        </w:tabs>
        <w:spacing w:after="0" w:line="360" w:lineRule="auto"/>
        <w:ind w:left="357" w:hanging="357"/>
        <w:jc w:val="both"/>
        <w:rPr>
          <w:rFonts w:ascii="Arial" w:hAnsi="Arial" w:cs="Arial"/>
          <w:sz w:val="24"/>
          <w:szCs w:val="24"/>
        </w:rPr>
      </w:pPr>
      <w:r w:rsidRPr="00560831">
        <w:rPr>
          <w:rFonts w:ascii="Arial" w:hAnsi="Arial" w:cs="Arial"/>
          <w:sz w:val="24"/>
          <w:szCs w:val="24"/>
        </w:rPr>
        <w:t>If a complaint is made against a staff member the HR policies may be invoked, including the discipline policy</w:t>
      </w:r>
      <w:r w:rsidR="00F80A62">
        <w:rPr>
          <w:rFonts w:ascii="Arial" w:hAnsi="Arial" w:cs="Arial"/>
          <w:sz w:val="24"/>
          <w:szCs w:val="24"/>
        </w:rPr>
        <w:t>.</w:t>
      </w:r>
      <w:r w:rsidRPr="00560831">
        <w:rPr>
          <w:rFonts w:ascii="Arial" w:hAnsi="Arial" w:cs="Arial"/>
          <w:sz w:val="24"/>
          <w:szCs w:val="24"/>
        </w:rPr>
        <w:t xml:space="preserve"> </w:t>
      </w:r>
    </w:p>
    <w:p w14:paraId="0C2DE428" w14:textId="77777777" w:rsidR="003D45DC" w:rsidRDefault="003D45DC" w:rsidP="004F77B3">
      <w:pPr>
        <w:tabs>
          <w:tab w:val="left" w:pos="1946"/>
        </w:tabs>
        <w:spacing w:after="0" w:line="360" w:lineRule="auto"/>
        <w:jc w:val="both"/>
        <w:rPr>
          <w:rFonts w:ascii="Arial" w:hAnsi="Arial" w:cs="Arial"/>
          <w:b/>
          <w:sz w:val="24"/>
          <w:szCs w:val="24"/>
        </w:rPr>
      </w:pPr>
    </w:p>
    <w:p w14:paraId="287EE74F" w14:textId="6BFD453F" w:rsidR="00E87DB4" w:rsidRDefault="00E87DB4" w:rsidP="004F77B3">
      <w:pPr>
        <w:tabs>
          <w:tab w:val="left" w:pos="1946"/>
        </w:tabs>
        <w:spacing w:after="0" w:line="360" w:lineRule="auto"/>
        <w:jc w:val="both"/>
        <w:rPr>
          <w:rFonts w:ascii="Arial" w:hAnsi="Arial" w:cs="Arial"/>
          <w:b/>
          <w:sz w:val="24"/>
          <w:szCs w:val="24"/>
        </w:rPr>
      </w:pPr>
      <w:r w:rsidRPr="00560831">
        <w:rPr>
          <w:rFonts w:ascii="Arial" w:hAnsi="Arial" w:cs="Arial"/>
          <w:b/>
          <w:sz w:val="24"/>
          <w:szCs w:val="24"/>
        </w:rPr>
        <w:t>Informal</w:t>
      </w:r>
      <w:r w:rsidR="004F77B3">
        <w:rPr>
          <w:rFonts w:ascii="Arial" w:hAnsi="Arial" w:cs="Arial"/>
          <w:b/>
          <w:sz w:val="24"/>
          <w:szCs w:val="24"/>
        </w:rPr>
        <w:t>:</w:t>
      </w:r>
      <w:r w:rsidRPr="00560831">
        <w:rPr>
          <w:rFonts w:ascii="Arial" w:hAnsi="Arial" w:cs="Arial"/>
          <w:b/>
          <w:sz w:val="24"/>
          <w:szCs w:val="24"/>
        </w:rPr>
        <w:t xml:space="preserve"> </w:t>
      </w:r>
    </w:p>
    <w:p w14:paraId="57967931" w14:textId="77777777" w:rsidR="003D45DC" w:rsidRPr="00560831" w:rsidRDefault="003D45DC" w:rsidP="004F77B3">
      <w:pPr>
        <w:tabs>
          <w:tab w:val="left" w:pos="1946"/>
        </w:tabs>
        <w:spacing w:after="0" w:line="360" w:lineRule="auto"/>
        <w:jc w:val="both"/>
        <w:rPr>
          <w:rFonts w:ascii="Arial" w:hAnsi="Arial" w:cs="Arial"/>
          <w:b/>
          <w:sz w:val="24"/>
          <w:szCs w:val="24"/>
        </w:rPr>
      </w:pPr>
    </w:p>
    <w:p w14:paraId="287EE750" w14:textId="77777777" w:rsidR="00E87DB4" w:rsidRPr="00560831" w:rsidRDefault="00E87DB4" w:rsidP="000E1DE1">
      <w:pPr>
        <w:pStyle w:val="ListParagraph"/>
        <w:numPr>
          <w:ilvl w:val="0"/>
          <w:numId w:val="324"/>
        </w:numPr>
        <w:tabs>
          <w:tab w:val="left" w:pos="1946"/>
        </w:tabs>
        <w:spacing w:after="0" w:line="360" w:lineRule="auto"/>
        <w:jc w:val="both"/>
        <w:rPr>
          <w:rFonts w:ascii="Arial" w:hAnsi="Arial" w:cs="Arial"/>
          <w:sz w:val="24"/>
          <w:szCs w:val="24"/>
        </w:rPr>
      </w:pPr>
      <w:r w:rsidRPr="00560831">
        <w:rPr>
          <w:rFonts w:ascii="Arial" w:hAnsi="Arial" w:cs="Arial"/>
          <w:sz w:val="24"/>
          <w:szCs w:val="24"/>
        </w:rPr>
        <w:t>Every attempt will be made to resolve the matter as quickly and amicably as possible in an informal manner, and to the complainant’s satisfaction.</w:t>
      </w:r>
    </w:p>
    <w:p w14:paraId="287EE751" w14:textId="4DBA06CB" w:rsidR="00E87DB4" w:rsidRPr="00F01C5D" w:rsidRDefault="00E87DB4" w:rsidP="000E1DE1">
      <w:pPr>
        <w:numPr>
          <w:ilvl w:val="0"/>
          <w:numId w:val="324"/>
        </w:numPr>
        <w:tabs>
          <w:tab w:val="left" w:pos="1946"/>
        </w:tabs>
        <w:spacing w:after="0" w:line="360" w:lineRule="auto"/>
        <w:ind w:left="357" w:hanging="357"/>
        <w:jc w:val="both"/>
        <w:rPr>
          <w:rFonts w:ascii="Arial" w:hAnsi="Arial" w:cs="Arial"/>
          <w:sz w:val="24"/>
          <w:szCs w:val="24"/>
        </w:rPr>
      </w:pPr>
      <w:r w:rsidRPr="00560831">
        <w:rPr>
          <w:rFonts w:ascii="Arial" w:hAnsi="Arial" w:cs="Arial"/>
          <w:sz w:val="24"/>
          <w:szCs w:val="24"/>
        </w:rPr>
        <w:lastRenderedPageBreak/>
        <w:t xml:space="preserve">If agreement cannot be reached informally, the parents/guardians must make a formal complaint in writing to </w:t>
      </w:r>
      <w:r w:rsidRPr="00560831">
        <w:rPr>
          <w:rFonts w:ascii="Arial" w:hAnsi="Arial" w:cs="Arial"/>
          <w:color w:val="000000" w:themeColor="text1"/>
          <w:sz w:val="24"/>
          <w:szCs w:val="24"/>
        </w:rPr>
        <w:t xml:space="preserve">the Manager. </w:t>
      </w:r>
    </w:p>
    <w:p w14:paraId="74A37C0D" w14:textId="77777777" w:rsidR="00F01C5D" w:rsidRPr="004014C1" w:rsidRDefault="00F01C5D" w:rsidP="00F01C5D">
      <w:pPr>
        <w:tabs>
          <w:tab w:val="left" w:pos="1946"/>
        </w:tabs>
        <w:spacing w:after="0" w:line="360" w:lineRule="auto"/>
        <w:ind w:left="357"/>
        <w:jc w:val="both"/>
        <w:rPr>
          <w:rFonts w:ascii="Arial" w:hAnsi="Arial" w:cs="Arial"/>
          <w:sz w:val="24"/>
          <w:szCs w:val="24"/>
        </w:rPr>
      </w:pPr>
    </w:p>
    <w:p w14:paraId="66EE12F3" w14:textId="6E56804A" w:rsidR="004014C1" w:rsidRDefault="004014C1" w:rsidP="004F77B3">
      <w:pPr>
        <w:tabs>
          <w:tab w:val="left" w:pos="1946"/>
        </w:tabs>
        <w:spacing w:after="0" w:line="360" w:lineRule="auto"/>
        <w:jc w:val="both"/>
        <w:rPr>
          <w:rFonts w:ascii="Arial" w:hAnsi="Arial" w:cs="Arial"/>
          <w:b/>
          <w:bCs/>
          <w:color w:val="000000" w:themeColor="text1"/>
          <w:sz w:val="24"/>
          <w:szCs w:val="24"/>
        </w:rPr>
      </w:pPr>
      <w:r w:rsidRPr="004014C1">
        <w:rPr>
          <w:rFonts w:ascii="Arial" w:hAnsi="Arial" w:cs="Arial"/>
          <w:b/>
          <w:bCs/>
          <w:color w:val="000000" w:themeColor="text1"/>
          <w:sz w:val="24"/>
          <w:szCs w:val="24"/>
        </w:rPr>
        <w:t>Formal</w:t>
      </w:r>
      <w:r w:rsidR="004F77B3">
        <w:rPr>
          <w:rFonts w:ascii="Arial" w:hAnsi="Arial" w:cs="Arial"/>
          <w:b/>
          <w:bCs/>
          <w:color w:val="000000" w:themeColor="text1"/>
          <w:sz w:val="24"/>
          <w:szCs w:val="24"/>
        </w:rPr>
        <w:t>:</w:t>
      </w:r>
    </w:p>
    <w:p w14:paraId="35F2A83C" w14:textId="77777777" w:rsidR="003D45DC" w:rsidRPr="004014C1" w:rsidRDefault="003D45DC" w:rsidP="004F77B3">
      <w:pPr>
        <w:tabs>
          <w:tab w:val="left" w:pos="1946"/>
        </w:tabs>
        <w:spacing w:after="0" w:line="360" w:lineRule="auto"/>
        <w:jc w:val="both"/>
        <w:rPr>
          <w:rFonts w:ascii="Arial" w:hAnsi="Arial" w:cs="Arial"/>
          <w:b/>
          <w:bCs/>
          <w:sz w:val="24"/>
          <w:szCs w:val="24"/>
        </w:rPr>
      </w:pPr>
    </w:p>
    <w:p w14:paraId="287EE752" w14:textId="77777777" w:rsidR="00E87DB4" w:rsidRPr="00560831" w:rsidRDefault="00E87DB4" w:rsidP="000E1DE1">
      <w:pPr>
        <w:numPr>
          <w:ilvl w:val="0"/>
          <w:numId w:val="324"/>
        </w:numPr>
        <w:tabs>
          <w:tab w:val="left" w:pos="1946"/>
        </w:tabs>
        <w:spacing w:after="0" w:line="360" w:lineRule="auto"/>
        <w:ind w:left="357" w:hanging="357"/>
        <w:jc w:val="both"/>
        <w:rPr>
          <w:rFonts w:ascii="Arial" w:hAnsi="Arial" w:cs="Arial"/>
          <w:sz w:val="24"/>
          <w:szCs w:val="24"/>
        </w:rPr>
      </w:pPr>
      <w:r w:rsidRPr="00560831">
        <w:rPr>
          <w:rFonts w:ascii="Arial" w:hAnsi="Arial" w:cs="Arial"/>
          <w:sz w:val="24"/>
          <w:szCs w:val="24"/>
        </w:rPr>
        <w:t xml:space="preserve">The parent will be sent an acknowledgement that the complaint has been received and told how it will be dealt with, by whom and within a time frame specified by </w:t>
      </w:r>
      <w:r w:rsidRPr="00560831">
        <w:rPr>
          <w:rFonts w:ascii="Arial" w:hAnsi="Arial" w:cs="Arial"/>
          <w:color w:val="000000" w:themeColor="text1"/>
          <w:sz w:val="24"/>
          <w:szCs w:val="24"/>
        </w:rPr>
        <w:t>the Manager and agreed by the complainant.</w:t>
      </w:r>
    </w:p>
    <w:p w14:paraId="287EE753" w14:textId="77777777" w:rsidR="00E87DB4" w:rsidRPr="00560831" w:rsidRDefault="00E87DB4" w:rsidP="000E1DE1">
      <w:pPr>
        <w:numPr>
          <w:ilvl w:val="0"/>
          <w:numId w:val="324"/>
        </w:numPr>
        <w:tabs>
          <w:tab w:val="left" w:pos="1946"/>
        </w:tabs>
        <w:spacing w:after="0" w:line="360" w:lineRule="auto"/>
        <w:ind w:left="357" w:hanging="357"/>
        <w:jc w:val="both"/>
        <w:rPr>
          <w:rFonts w:ascii="Arial" w:hAnsi="Arial" w:cs="Arial"/>
          <w:sz w:val="24"/>
          <w:szCs w:val="24"/>
        </w:rPr>
      </w:pPr>
      <w:r w:rsidRPr="00560831">
        <w:rPr>
          <w:rFonts w:ascii="Arial" w:hAnsi="Arial" w:cs="Arial"/>
          <w:color w:val="000000" w:themeColor="text1"/>
          <w:sz w:val="24"/>
          <w:szCs w:val="24"/>
        </w:rPr>
        <w:t>The Manager</w:t>
      </w:r>
      <w:r w:rsidRPr="00560831">
        <w:rPr>
          <w:rFonts w:ascii="Arial" w:hAnsi="Arial" w:cs="Arial"/>
          <w:sz w:val="24"/>
          <w:szCs w:val="24"/>
        </w:rPr>
        <w:t xml:space="preserve"> will keep dated records summarising what was said and by whom.</w:t>
      </w:r>
    </w:p>
    <w:p w14:paraId="287EE754" w14:textId="77777777" w:rsidR="00E87DB4" w:rsidRPr="00560831" w:rsidRDefault="00E87DB4" w:rsidP="000E1DE1">
      <w:pPr>
        <w:numPr>
          <w:ilvl w:val="0"/>
          <w:numId w:val="324"/>
        </w:numPr>
        <w:tabs>
          <w:tab w:val="left" w:pos="1946"/>
        </w:tabs>
        <w:spacing w:after="0" w:line="360" w:lineRule="auto"/>
        <w:ind w:left="357" w:hanging="357"/>
        <w:jc w:val="both"/>
        <w:rPr>
          <w:rFonts w:ascii="Arial" w:hAnsi="Arial" w:cs="Arial"/>
          <w:sz w:val="24"/>
          <w:szCs w:val="24"/>
        </w:rPr>
      </w:pPr>
      <w:r w:rsidRPr="00560831">
        <w:rPr>
          <w:rFonts w:ascii="Arial" w:hAnsi="Arial" w:cs="Arial"/>
          <w:sz w:val="24"/>
          <w:szCs w:val="24"/>
        </w:rPr>
        <w:t xml:space="preserve">In the case of a complaint made against a member of </w:t>
      </w:r>
      <w:r w:rsidRPr="00560831">
        <w:rPr>
          <w:rFonts w:ascii="Arial" w:hAnsi="Arial" w:cs="Arial"/>
          <w:bCs/>
          <w:kern w:val="32"/>
          <w:sz w:val="24"/>
          <w:szCs w:val="24"/>
        </w:rPr>
        <w:t>staff</w:t>
      </w:r>
      <w:r w:rsidRPr="00560831">
        <w:rPr>
          <w:rFonts w:ascii="Arial" w:hAnsi="Arial" w:cs="Arial"/>
          <w:sz w:val="24"/>
          <w:szCs w:val="24"/>
        </w:rPr>
        <w:t>, the staff member involved will be informed that a formal complaint has been made and given full details.</w:t>
      </w:r>
    </w:p>
    <w:p w14:paraId="287EE755" w14:textId="77777777" w:rsidR="00E87DB4" w:rsidRPr="00560831" w:rsidRDefault="00E87DB4" w:rsidP="000E1DE1">
      <w:pPr>
        <w:numPr>
          <w:ilvl w:val="0"/>
          <w:numId w:val="324"/>
        </w:numPr>
        <w:tabs>
          <w:tab w:val="left" w:pos="1946"/>
        </w:tabs>
        <w:spacing w:after="0" w:line="360" w:lineRule="auto"/>
        <w:ind w:left="357" w:hanging="357"/>
        <w:jc w:val="both"/>
        <w:rPr>
          <w:rFonts w:ascii="Arial" w:hAnsi="Arial" w:cs="Arial"/>
          <w:sz w:val="24"/>
          <w:szCs w:val="24"/>
        </w:rPr>
      </w:pPr>
      <w:r w:rsidRPr="00560831">
        <w:rPr>
          <w:rFonts w:ascii="Arial" w:hAnsi="Arial" w:cs="Arial"/>
          <w:color w:val="000000" w:themeColor="text1"/>
          <w:sz w:val="24"/>
          <w:szCs w:val="24"/>
        </w:rPr>
        <w:t>The Manager</w:t>
      </w:r>
      <w:r w:rsidRPr="00560831">
        <w:rPr>
          <w:rFonts w:ascii="Arial" w:hAnsi="Arial" w:cs="Arial"/>
          <w:sz w:val="24"/>
          <w:szCs w:val="24"/>
        </w:rPr>
        <w:t xml:space="preserve"> will arrange to meet with the staff member and discuss the lodged complaint.</w:t>
      </w:r>
    </w:p>
    <w:p w14:paraId="287EE756" w14:textId="77777777" w:rsidR="00E87DB4" w:rsidRPr="00560831" w:rsidRDefault="00E87DB4" w:rsidP="000E1DE1">
      <w:pPr>
        <w:numPr>
          <w:ilvl w:val="0"/>
          <w:numId w:val="324"/>
        </w:numPr>
        <w:tabs>
          <w:tab w:val="left" w:pos="1946"/>
        </w:tabs>
        <w:spacing w:after="0" w:line="360" w:lineRule="auto"/>
        <w:ind w:left="357" w:hanging="357"/>
        <w:jc w:val="both"/>
        <w:rPr>
          <w:rFonts w:ascii="Arial" w:hAnsi="Arial" w:cs="Arial"/>
          <w:sz w:val="24"/>
          <w:szCs w:val="24"/>
        </w:rPr>
      </w:pPr>
      <w:r w:rsidRPr="00560831">
        <w:rPr>
          <w:rFonts w:ascii="Arial" w:hAnsi="Arial" w:cs="Arial"/>
          <w:color w:val="000000" w:themeColor="text1"/>
          <w:sz w:val="24"/>
          <w:szCs w:val="24"/>
        </w:rPr>
        <w:t>The Manager</w:t>
      </w:r>
      <w:r w:rsidRPr="00560831">
        <w:rPr>
          <w:rFonts w:ascii="Arial" w:hAnsi="Arial" w:cs="Arial"/>
          <w:sz w:val="24"/>
          <w:szCs w:val="24"/>
        </w:rPr>
        <w:t xml:space="preserve"> will keep a record and document what was discussed.</w:t>
      </w:r>
    </w:p>
    <w:p w14:paraId="287EE757" w14:textId="77777777" w:rsidR="00E87DB4" w:rsidRPr="00560831" w:rsidRDefault="00E87DB4" w:rsidP="000E1DE1">
      <w:pPr>
        <w:numPr>
          <w:ilvl w:val="0"/>
          <w:numId w:val="324"/>
        </w:numPr>
        <w:tabs>
          <w:tab w:val="left" w:pos="1946"/>
        </w:tabs>
        <w:spacing w:after="0" w:line="360" w:lineRule="auto"/>
        <w:ind w:left="357" w:hanging="357"/>
        <w:jc w:val="both"/>
        <w:rPr>
          <w:rFonts w:ascii="Arial" w:hAnsi="Arial" w:cs="Arial"/>
          <w:sz w:val="24"/>
          <w:szCs w:val="24"/>
        </w:rPr>
      </w:pPr>
      <w:r w:rsidRPr="00560831">
        <w:rPr>
          <w:rFonts w:ascii="Arial" w:hAnsi="Arial" w:cs="Arial"/>
          <w:color w:val="000000" w:themeColor="text1"/>
          <w:sz w:val="24"/>
          <w:szCs w:val="24"/>
        </w:rPr>
        <w:t>The Manager</w:t>
      </w:r>
      <w:r w:rsidRPr="00560831">
        <w:rPr>
          <w:rFonts w:ascii="Arial" w:hAnsi="Arial" w:cs="Arial"/>
          <w:sz w:val="24"/>
          <w:szCs w:val="24"/>
        </w:rPr>
        <w:t xml:space="preserve"> will review the complaint and consider all the relevant information as discussed and a decision will be made and recommendations if necessary.</w:t>
      </w:r>
    </w:p>
    <w:p w14:paraId="287EE758" w14:textId="1082A94E" w:rsidR="00E87DB4" w:rsidRPr="00560831" w:rsidRDefault="00E87DB4" w:rsidP="000E1DE1">
      <w:pPr>
        <w:numPr>
          <w:ilvl w:val="0"/>
          <w:numId w:val="325"/>
        </w:numPr>
        <w:tabs>
          <w:tab w:val="left" w:pos="1946"/>
        </w:tabs>
        <w:spacing w:after="0" w:line="360" w:lineRule="auto"/>
        <w:ind w:left="357" w:hanging="357"/>
        <w:jc w:val="both"/>
        <w:rPr>
          <w:rFonts w:ascii="Arial" w:hAnsi="Arial" w:cs="Arial"/>
          <w:sz w:val="24"/>
          <w:szCs w:val="24"/>
        </w:rPr>
      </w:pPr>
      <w:r w:rsidRPr="00560831">
        <w:rPr>
          <w:rFonts w:ascii="Arial" w:hAnsi="Arial" w:cs="Arial"/>
          <w:sz w:val="24"/>
          <w:szCs w:val="24"/>
        </w:rPr>
        <w:t xml:space="preserve">If a complaint involves a child protection concern, a separate reporting procedure will be followed in line with our </w:t>
      </w:r>
      <w:r w:rsidRPr="00560831">
        <w:rPr>
          <w:rFonts w:ascii="Arial" w:hAnsi="Arial" w:cs="Arial"/>
          <w:sz w:val="24"/>
          <w:szCs w:val="24"/>
          <w:lang w:val="en-GB"/>
        </w:rPr>
        <w:t xml:space="preserve">Child Protection Policy </w:t>
      </w:r>
      <w:r w:rsidRPr="00560831">
        <w:rPr>
          <w:rFonts w:ascii="Arial" w:hAnsi="Arial" w:cs="Arial"/>
          <w:sz w:val="24"/>
          <w:szCs w:val="24"/>
        </w:rPr>
        <w:t>and Children First 2017.</w:t>
      </w:r>
    </w:p>
    <w:p w14:paraId="287EE759" w14:textId="7D8F5D85" w:rsidR="00E87DB4" w:rsidRPr="00560831" w:rsidRDefault="00E87DB4" w:rsidP="000E1DE1">
      <w:pPr>
        <w:numPr>
          <w:ilvl w:val="0"/>
          <w:numId w:val="325"/>
        </w:numPr>
        <w:tabs>
          <w:tab w:val="left" w:pos="1946"/>
        </w:tabs>
        <w:spacing w:after="0" w:line="360" w:lineRule="auto"/>
        <w:ind w:left="357" w:hanging="357"/>
        <w:contextualSpacing/>
        <w:jc w:val="both"/>
        <w:rPr>
          <w:rFonts w:ascii="Arial" w:hAnsi="Arial" w:cs="Arial"/>
          <w:sz w:val="24"/>
          <w:szCs w:val="24"/>
          <w:lang w:val="en-GB"/>
        </w:rPr>
      </w:pPr>
      <w:r w:rsidRPr="00560831">
        <w:rPr>
          <w:rFonts w:ascii="Arial" w:hAnsi="Arial" w:cs="Arial"/>
          <w:color w:val="000000" w:themeColor="text1"/>
          <w:sz w:val="24"/>
          <w:szCs w:val="24"/>
        </w:rPr>
        <w:t>The Manager</w:t>
      </w:r>
      <w:r w:rsidRPr="00560831">
        <w:rPr>
          <w:rFonts w:ascii="Arial" w:hAnsi="Arial" w:cs="Arial"/>
          <w:sz w:val="24"/>
          <w:szCs w:val="24"/>
        </w:rPr>
        <w:t xml:space="preserve"> will inform all parties involved of the outcome of the complaint made.  </w:t>
      </w:r>
      <w:r w:rsidRPr="00560831">
        <w:rPr>
          <w:rFonts w:ascii="Arial" w:hAnsi="Arial" w:cs="Arial"/>
          <w:sz w:val="24"/>
          <w:szCs w:val="24"/>
          <w:lang w:val="en-GB"/>
        </w:rPr>
        <w:t>The Manager reserves the right to extend the timeframe of the investigation and resolution in complex cases. The complainant will be kept informed regarding the progress of their complaint hearing and will never be left more than one week without communication regarding the complaint</w:t>
      </w:r>
      <w:r w:rsidR="0056549E">
        <w:rPr>
          <w:rFonts w:ascii="Arial" w:hAnsi="Arial" w:cs="Arial"/>
          <w:sz w:val="24"/>
          <w:szCs w:val="24"/>
          <w:lang w:val="en-GB"/>
        </w:rPr>
        <w:t>.</w:t>
      </w:r>
    </w:p>
    <w:p w14:paraId="33AA804A" w14:textId="77777777" w:rsidR="004014C1" w:rsidRDefault="004014C1" w:rsidP="00E87DB4">
      <w:pPr>
        <w:tabs>
          <w:tab w:val="left" w:pos="1946"/>
        </w:tabs>
        <w:spacing w:after="0" w:line="360" w:lineRule="auto"/>
        <w:jc w:val="both"/>
        <w:rPr>
          <w:rFonts w:ascii="Arial" w:hAnsi="Arial" w:cs="Arial"/>
          <w:b/>
          <w:color w:val="000000" w:themeColor="text1"/>
          <w:sz w:val="24"/>
          <w:szCs w:val="24"/>
        </w:rPr>
      </w:pPr>
    </w:p>
    <w:p w14:paraId="287EE75B" w14:textId="07848136" w:rsidR="00E87DB4" w:rsidRDefault="00E87DB4" w:rsidP="00E87DB4">
      <w:pPr>
        <w:tabs>
          <w:tab w:val="left" w:pos="1946"/>
        </w:tabs>
        <w:spacing w:after="0" w:line="360" w:lineRule="auto"/>
        <w:jc w:val="both"/>
        <w:rPr>
          <w:rFonts w:ascii="Arial" w:hAnsi="Arial" w:cs="Arial"/>
          <w:b/>
          <w:color w:val="000000" w:themeColor="text1"/>
          <w:sz w:val="24"/>
          <w:szCs w:val="24"/>
        </w:rPr>
      </w:pPr>
      <w:r w:rsidRPr="00560831">
        <w:rPr>
          <w:rFonts w:ascii="Arial" w:hAnsi="Arial" w:cs="Arial"/>
          <w:b/>
          <w:color w:val="000000" w:themeColor="text1"/>
          <w:sz w:val="24"/>
          <w:szCs w:val="24"/>
        </w:rPr>
        <w:t>Appeals</w:t>
      </w:r>
      <w:r w:rsidR="004F77B3">
        <w:rPr>
          <w:rFonts w:ascii="Arial" w:hAnsi="Arial" w:cs="Arial"/>
          <w:b/>
          <w:color w:val="000000" w:themeColor="text1"/>
          <w:sz w:val="24"/>
          <w:szCs w:val="24"/>
        </w:rPr>
        <w:t>:</w:t>
      </w:r>
      <w:r w:rsidRPr="00560831">
        <w:rPr>
          <w:rFonts w:ascii="Arial" w:hAnsi="Arial" w:cs="Arial"/>
          <w:b/>
          <w:color w:val="000000" w:themeColor="text1"/>
          <w:sz w:val="24"/>
          <w:szCs w:val="24"/>
        </w:rPr>
        <w:t xml:space="preserve"> </w:t>
      </w:r>
    </w:p>
    <w:p w14:paraId="392CCBDB" w14:textId="77777777" w:rsidR="003D45DC" w:rsidRPr="00560831" w:rsidRDefault="003D45DC" w:rsidP="00E87DB4">
      <w:pPr>
        <w:tabs>
          <w:tab w:val="left" w:pos="1946"/>
        </w:tabs>
        <w:spacing w:after="0" w:line="360" w:lineRule="auto"/>
        <w:jc w:val="both"/>
        <w:rPr>
          <w:rFonts w:ascii="Arial" w:hAnsi="Arial" w:cs="Arial"/>
          <w:b/>
          <w:sz w:val="24"/>
          <w:szCs w:val="24"/>
        </w:rPr>
      </w:pPr>
    </w:p>
    <w:p w14:paraId="287EE75C" w14:textId="5236BBF2" w:rsidR="00E87DB4" w:rsidRPr="00560831" w:rsidRDefault="00E87DB4" w:rsidP="000E1DE1">
      <w:pPr>
        <w:numPr>
          <w:ilvl w:val="0"/>
          <w:numId w:val="325"/>
        </w:numPr>
        <w:tabs>
          <w:tab w:val="left" w:pos="1946"/>
        </w:tabs>
        <w:spacing w:after="0" w:line="360" w:lineRule="auto"/>
        <w:ind w:left="357" w:hanging="357"/>
        <w:contextualSpacing/>
        <w:jc w:val="both"/>
        <w:rPr>
          <w:rFonts w:ascii="Arial" w:hAnsi="Arial" w:cs="Arial"/>
          <w:sz w:val="24"/>
          <w:szCs w:val="24"/>
          <w:lang w:val="en-GB"/>
        </w:rPr>
      </w:pPr>
      <w:r w:rsidRPr="00560831">
        <w:rPr>
          <w:rFonts w:ascii="Arial" w:hAnsi="Arial" w:cs="Arial"/>
          <w:sz w:val="24"/>
          <w:szCs w:val="24"/>
          <w:lang w:val="en-GB"/>
        </w:rPr>
        <w:t xml:space="preserve">If the complainant is not satisfied with the outcome of the complaint or a satisfactory resolution is not found within 28 days of the Manager’s investigation and report, Management will offer (a) the opportunity </w:t>
      </w:r>
      <w:r w:rsidR="00C72E2D" w:rsidRPr="00560831">
        <w:rPr>
          <w:rFonts w:ascii="Arial" w:hAnsi="Arial" w:cs="Arial"/>
          <w:sz w:val="24"/>
          <w:szCs w:val="24"/>
          <w:lang w:val="en-GB"/>
        </w:rPr>
        <w:t>to appeal</w:t>
      </w:r>
      <w:r w:rsidRPr="00560831">
        <w:rPr>
          <w:rFonts w:ascii="Arial" w:hAnsi="Arial" w:cs="Arial"/>
          <w:sz w:val="24"/>
          <w:szCs w:val="24"/>
          <w:lang w:val="en-GB"/>
        </w:rPr>
        <w:t xml:space="preserve"> the complaint to an external consultant with experience in dealing with complaints or (b) offer mediation </w:t>
      </w:r>
    </w:p>
    <w:p w14:paraId="287EE75D" w14:textId="77777777" w:rsidR="00E87DB4" w:rsidRPr="00560831" w:rsidRDefault="00E87DB4" w:rsidP="00E87DB4">
      <w:pPr>
        <w:tabs>
          <w:tab w:val="left" w:pos="1946"/>
        </w:tabs>
        <w:spacing w:after="0" w:line="360" w:lineRule="auto"/>
        <w:ind w:left="357"/>
        <w:contextualSpacing/>
        <w:jc w:val="both"/>
        <w:rPr>
          <w:rFonts w:ascii="Arial" w:hAnsi="Arial" w:cs="Arial"/>
          <w:sz w:val="24"/>
          <w:szCs w:val="24"/>
          <w:lang w:val="en-GB"/>
        </w:rPr>
      </w:pPr>
    </w:p>
    <w:p w14:paraId="287EE75E" w14:textId="2F0873B8" w:rsidR="00E87DB4" w:rsidRPr="00560831" w:rsidRDefault="00E87DB4" w:rsidP="00E87DB4">
      <w:pPr>
        <w:tabs>
          <w:tab w:val="left" w:pos="1946"/>
        </w:tabs>
        <w:spacing w:after="0" w:line="360" w:lineRule="auto"/>
        <w:ind w:left="357"/>
        <w:contextualSpacing/>
        <w:jc w:val="both"/>
        <w:rPr>
          <w:rFonts w:ascii="Arial" w:hAnsi="Arial" w:cs="Arial"/>
          <w:sz w:val="24"/>
          <w:szCs w:val="24"/>
          <w:lang w:val="en-GB"/>
        </w:rPr>
      </w:pPr>
      <w:r w:rsidRPr="00560831">
        <w:rPr>
          <w:rFonts w:ascii="Arial" w:hAnsi="Arial" w:cs="Arial"/>
          <w:sz w:val="24"/>
          <w:szCs w:val="24"/>
          <w:lang w:val="en-GB"/>
        </w:rPr>
        <w:lastRenderedPageBreak/>
        <w:t>If the complainant is not satisfied with the outcome of the above interventions</w:t>
      </w:r>
      <w:r w:rsidR="004014C1">
        <w:rPr>
          <w:rFonts w:ascii="Arial" w:hAnsi="Arial" w:cs="Arial"/>
          <w:sz w:val="24"/>
          <w:szCs w:val="24"/>
          <w:lang w:val="en-GB"/>
        </w:rPr>
        <w:t>,</w:t>
      </w:r>
      <w:r w:rsidRPr="00560831">
        <w:rPr>
          <w:rFonts w:ascii="Arial" w:hAnsi="Arial" w:cs="Arial"/>
          <w:sz w:val="24"/>
          <w:szCs w:val="24"/>
          <w:lang w:val="en-GB"/>
        </w:rPr>
        <w:t xml:space="preserve"> they will be advised that the service is closing off the complaint and if appropriate will refer the complainant elsewhere.  </w:t>
      </w:r>
    </w:p>
    <w:p w14:paraId="287EE75F" w14:textId="77777777" w:rsidR="00E87DB4" w:rsidRPr="00560831" w:rsidRDefault="00E87DB4" w:rsidP="00E87DB4">
      <w:pPr>
        <w:tabs>
          <w:tab w:val="left" w:pos="1946"/>
        </w:tabs>
        <w:spacing w:after="0" w:line="360" w:lineRule="auto"/>
        <w:ind w:left="357"/>
        <w:contextualSpacing/>
        <w:jc w:val="both"/>
        <w:rPr>
          <w:rFonts w:ascii="Arial" w:hAnsi="Arial" w:cs="Arial"/>
          <w:sz w:val="24"/>
          <w:szCs w:val="24"/>
          <w:lang w:val="en-GB"/>
        </w:rPr>
      </w:pPr>
    </w:p>
    <w:p w14:paraId="287EE760" w14:textId="41AD2A65" w:rsidR="00E87DB4" w:rsidRPr="00560831" w:rsidRDefault="00E87DB4" w:rsidP="000E1DE1">
      <w:pPr>
        <w:numPr>
          <w:ilvl w:val="0"/>
          <w:numId w:val="325"/>
        </w:numPr>
        <w:tabs>
          <w:tab w:val="left" w:pos="1946"/>
        </w:tabs>
        <w:spacing w:after="0" w:line="360" w:lineRule="auto"/>
        <w:ind w:left="357" w:hanging="357"/>
        <w:contextualSpacing/>
        <w:jc w:val="both"/>
        <w:rPr>
          <w:rFonts w:ascii="Arial" w:hAnsi="Arial" w:cs="Arial"/>
          <w:sz w:val="24"/>
          <w:szCs w:val="24"/>
          <w:lang w:val="en-GB"/>
        </w:rPr>
      </w:pPr>
      <w:r w:rsidRPr="00560831">
        <w:rPr>
          <w:rFonts w:ascii="Arial" w:hAnsi="Arial" w:cs="Arial"/>
          <w:sz w:val="24"/>
          <w:szCs w:val="24"/>
          <w:lang w:val="en-GB"/>
        </w:rPr>
        <w:t>The agency to which a complaint may be referred may include such organisations as Tusla, HSE, DCYA, HSA depending on the nature of the complaint. We will cooperate fully in any investigation carried out by these agencies</w:t>
      </w:r>
      <w:r w:rsidR="00C72E2D">
        <w:rPr>
          <w:rFonts w:ascii="Arial" w:hAnsi="Arial" w:cs="Arial"/>
          <w:sz w:val="24"/>
          <w:szCs w:val="24"/>
          <w:lang w:val="en-GB"/>
        </w:rPr>
        <w:t>.</w:t>
      </w:r>
      <w:r w:rsidRPr="00560831">
        <w:rPr>
          <w:rFonts w:ascii="Arial" w:hAnsi="Arial" w:cs="Arial"/>
          <w:sz w:val="24"/>
          <w:szCs w:val="24"/>
          <w:lang w:val="en-GB"/>
        </w:rPr>
        <w:t xml:space="preserve"> </w:t>
      </w:r>
    </w:p>
    <w:p w14:paraId="287EE761" w14:textId="2B404666" w:rsidR="00E87DB4" w:rsidRPr="00560831" w:rsidRDefault="00E87DB4" w:rsidP="000E1DE1">
      <w:pPr>
        <w:numPr>
          <w:ilvl w:val="0"/>
          <w:numId w:val="325"/>
        </w:numPr>
        <w:tabs>
          <w:tab w:val="left" w:pos="1946"/>
        </w:tabs>
        <w:spacing w:after="0" w:line="360" w:lineRule="auto"/>
        <w:ind w:left="357" w:hanging="357"/>
        <w:contextualSpacing/>
        <w:jc w:val="both"/>
        <w:rPr>
          <w:rFonts w:ascii="Arial" w:hAnsi="Arial" w:cs="Arial"/>
          <w:sz w:val="24"/>
          <w:szCs w:val="24"/>
          <w:lang w:val="en-GB"/>
        </w:rPr>
      </w:pPr>
      <w:r w:rsidRPr="00560831">
        <w:rPr>
          <w:rFonts w:ascii="Arial" w:hAnsi="Arial" w:cs="Arial"/>
          <w:sz w:val="24"/>
          <w:szCs w:val="24"/>
          <w:lang w:val="en-GB"/>
        </w:rPr>
        <w:t>Upon closure of a complaint, the outcome is recorded with</w:t>
      </w:r>
      <w:r w:rsidR="00C72E2D">
        <w:rPr>
          <w:rFonts w:ascii="Arial" w:hAnsi="Arial" w:cs="Arial"/>
          <w:sz w:val="24"/>
          <w:szCs w:val="24"/>
          <w:lang w:val="en-GB"/>
        </w:rPr>
        <w:t>:</w:t>
      </w:r>
      <w:r w:rsidRPr="00560831">
        <w:rPr>
          <w:rFonts w:ascii="Arial" w:hAnsi="Arial" w:cs="Arial"/>
          <w:sz w:val="24"/>
          <w:szCs w:val="24"/>
          <w:lang w:val="en-GB"/>
        </w:rPr>
        <w:t xml:space="preserve"> </w:t>
      </w:r>
    </w:p>
    <w:p w14:paraId="287EE762" w14:textId="77777777" w:rsidR="00E87DB4" w:rsidRPr="00560831" w:rsidRDefault="00E87DB4" w:rsidP="000E1DE1">
      <w:pPr>
        <w:numPr>
          <w:ilvl w:val="0"/>
          <w:numId w:val="325"/>
        </w:numPr>
        <w:tabs>
          <w:tab w:val="clear" w:pos="360"/>
          <w:tab w:val="num" w:pos="717"/>
          <w:tab w:val="left" w:pos="1946"/>
        </w:tabs>
        <w:spacing w:after="0" w:line="360" w:lineRule="auto"/>
        <w:ind w:left="714" w:hanging="357"/>
        <w:contextualSpacing/>
        <w:jc w:val="both"/>
        <w:rPr>
          <w:rFonts w:ascii="Arial" w:hAnsi="Arial" w:cs="Arial"/>
          <w:sz w:val="24"/>
          <w:szCs w:val="24"/>
          <w:lang w:val="en-GB"/>
        </w:rPr>
      </w:pPr>
      <w:r w:rsidRPr="00560831">
        <w:rPr>
          <w:rFonts w:ascii="Arial" w:hAnsi="Arial" w:cs="Arial"/>
          <w:sz w:val="24"/>
          <w:szCs w:val="24"/>
          <w:lang w:val="en-GB"/>
        </w:rPr>
        <w:t xml:space="preserve">details of any recommendations </w:t>
      </w:r>
    </w:p>
    <w:p w14:paraId="287EE763" w14:textId="77777777" w:rsidR="00E87DB4" w:rsidRPr="00560831" w:rsidRDefault="00E87DB4" w:rsidP="000E1DE1">
      <w:pPr>
        <w:numPr>
          <w:ilvl w:val="0"/>
          <w:numId w:val="325"/>
        </w:numPr>
        <w:tabs>
          <w:tab w:val="clear" w:pos="360"/>
          <w:tab w:val="num" w:pos="717"/>
          <w:tab w:val="left" w:pos="1946"/>
        </w:tabs>
        <w:spacing w:after="0" w:line="360" w:lineRule="auto"/>
        <w:ind w:left="714" w:hanging="357"/>
        <w:contextualSpacing/>
        <w:jc w:val="both"/>
        <w:rPr>
          <w:rFonts w:ascii="Arial" w:hAnsi="Arial" w:cs="Arial"/>
          <w:sz w:val="24"/>
          <w:szCs w:val="24"/>
          <w:lang w:val="en-GB"/>
        </w:rPr>
      </w:pPr>
      <w:r w:rsidRPr="00560831">
        <w:rPr>
          <w:rFonts w:ascii="Arial" w:hAnsi="Arial" w:cs="Arial"/>
          <w:sz w:val="24"/>
          <w:szCs w:val="24"/>
          <w:lang w:val="en-GB"/>
        </w:rPr>
        <w:t xml:space="preserve">details of any changes to practice, policy or statement </w:t>
      </w:r>
    </w:p>
    <w:p w14:paraId="287EE764" w14:textId="77777777" w:rsidR="00E87DB4" w:rsidRPr="00560831" w:rsidRDefault="00E87DB4" w:rsidP="000E1DE1">
      <w:pPr>
        <w:numPr>
          <w:ilvl w:val="0"/>
          <w:numId w:val="325"/>
        </w:numPr>
        <w:tabs>
          <w:tab w:val="clear" w:pos="360"/>
          <w:tab w:val="num" w:pos="717"/>
          <w:tab w:val="left" w:pos="1946"/>
        </w:tabs>
        <w:spacing w:after="0" w:line="360" w:lineRule="auto"/>
        <w:ind w:left="714" w:hanging="357"/>
        <w:contextualSpacing/>
        <w:jc w:val="both"/>
        <w:rPr>
          <w:rFonts w:ascii="Arial" w:hAnsi="Arial" w:cs="Arial"/>
          <w:sz w:val="24"/>
          <w:szCs w:val="24"/>
          <w:lang w:val="en-GB"/>
        </w:rPr>
      </w:pPr>
      <w:r w:rsidRPr="00560831">
        <w:rPr>
          <w:rFonts w:ascii="Arial" w:hAnsi="Arial" w:cs="Arial"/>
          <w:sz w:val="24"/>
          <w:szCs w:val="24"/>
          <w:lang w:val="en-GB"/>
        </w:rPr>
        <w:t xml:space="preserve">Information about the appeals process </w:t>
      </w:r>
    </w:p>
    <w:p w14:paraId="287EE765" w14:textId="5BD98B7F" w:rsidR="00E87DB4" w:rsidRPr="00560831" w:rsidRDefault="00E87DB4" w:rsidP="000E1DE1">
      <w:pPr>
        <w:numPr>
          <w:ilvl w:val="0"/>
          <w:numId w:val="325"/>
        </w:numPr>
        <w:tabs>
          <w:tab w:val="left" w:pos="1946"/>
        </w:tabs>
        <w:spacing w:after="0" w:line="360" w:lineRule="auto"/>
        <w:ind w:left="357" w:hanging="357"/>
        <w:contextualSpacing/>
        <w:jc w:val="both"/>
        <w:rPr>
          <w:rFonts w:ascii="Arial" w:hAnsi="Arial" w:cs="Arial"/>
          <w:sz w:val="24"/>
          <w:szCs w:val="24"/>
          <w:lang w:val="en-GB"/>
        </w:rPr>
      </w:pPr>
      <w:r w:rsidRPr="00560831">
        <w:rPr>
          <w:rFonts w:ascii="Arial" w:hAnsi="Arial" w:cs="Arial"/>
          <w:sz w:val="24"/>
          <w:szCs w:val="24"/>
          <w:lang w:val="en-GB"/>
        </w:rPr>
        <w:t>Complaints will be kept on file for 2 years</w:t>
      </w:r>
      <w:r w:rsidR="00C72E2D">
        <w:rPr>
          <w:rFonts w:ascii="Arial" w:hAnsi="Arial" w:cs="Arial"/>
          <w:sz w:val="24"/>
          <w:szCs w:val="24"/>
          <w:lang w:val="en-GB"/>
        </w:rPr>
        <w:t>.</w:t>
      </w:r>
      <w:r w:rsidRPr="00560831">
        <w:rPr>
          <w:rFonts w:ascii="Arial" w:hAnsi="Arial" w:cs="Arial"/>
          <w:sz w:val="24"/>
          <w:szCs w:val="24"/>
          <w:lang w:val="en-GB"/>
        </w:rPr>
        <w:t xml:space="preserve"> </w:t>
      </w:r>
    </w:p>
    <w:p w14:paraId="287EE766" w14:textId="45136908" w:rsidR="00E87DB4" w:rsidRPr="003D45DC" w:rsidRDefault="00E87DB4" w:rsidP="000E1DE1">
      <w:pPr>
        <w:numPr>
          <w:ilvl w:val="0"/>
          <w:numId w:val="325"/>
        </w:numPr>
        <w:tabs>
          <w:tab w:val="left" w:pos="1946"/>
        </w:tabs>
        <w:spacing w:after="0" w:line="360" w:lineRule="auto"/>
        <w:ind w:left="357" w:hanging="357"/>
        <w:contextualSpacing/>
        <w:jc w:val="both"/>
        <w:rPr>
          <w:rFonts w:ascii="Arial" w:hAnsi="Arial" w:cs="Arial"/>
          <w:sz w:val="24"/>
          <w:szCs w:val="24"/>
          <w:lang w:val="en-GB"/>
        </w:rPr>
      </w:pPr>
      <w:r w:rsidRPr="00560831">
        <w:rPr>
          <w:rFonts w:ascii="Arial" w:hAnsi="Arial" w:cs="Arial"/>
          <w:sz w:val="24"/>
          <w:szCs w:val="24"/>
          <w:lang w:val="en-GB"/>
        </w:rPr>
        <w:t xml:space="preserve">Complaints are </w:t>
      </w:r>
      <w:r w:rsidRPr="003D45DC">
        <w:rPr>
          <w:rFonts w:ascii="Arial" w:hAnsi="Arial" w:cs="Arial"/>
          <w:sz w:val="24"/>
          <w:szCs w:val="24"/>
          <w:lang w:val="en-GB"/>
        </w:rPr>
        <w:t xml:space="preserve">kept stored confidentially </w:t>
      </w:r>
      <w:r w:rsidR="003D45DC" w:rsidRPr="003D45DC">
        <w:rPr>
          <w:rFonts w:ascii="Arial" w:hAnsi="Arial" w:cs="Arial"/>
          <w:sz w:val="24"/>
          <w:szCs w:val="24"/>
          <w:lang w:val="en-GB"/>
        </w:rPr>
        <w:t>in a locked filing cabinet.</w:t>
      </w:r>
      <w:r w:rsidRPr="003D45DC">
        <w:rPr>
          <w:rFonts w:ascii="Arial" w:hAnsi="Arial" w:cs="Arial"/>
          <w:sz w:val="24"/>
          <w:szCs w:val="24"/>
          <w:lang w:val="en-GB"/>
        </w:rPr>
        <w:t xml:space="preserve"> </w:t>
      </w:r>
    </w:p>
    <w:p w14:paraId="287EE767" w14:textId="43C97C2D" w:rsidR="00E87DB4" w:rsidRPr="00560831" w:rsidRDefault="00E87DB4" w:rsidP="000E1DE1">
      <w:pPr>
        <w:numPr>
          <w:ilvl w:val="0"/>
          <w:numId w:val="325"/>
        </w:numPr>
        <w:tabs>
          <w:tab w:val="left" w:pos="1946"/>
        </w:tabs>
        <w:spacing w:after="0" w:line="360" w:lineRule="auto"/>
        <w:ind w:left="357" w:hanging="357"/>
        <w:contextualSpacing/>
        <w:jc w:val="both"/>
        <w:rPr>
          <w:rFonts w:ascii="Arial" w:hAnsi="Arial" w:cs="Arial"/>
          <w:sz w:val="24"/>
          <w:szCs w:val="24"/>
          <w:lang w:val="en-GB"/>
        </w:rPr>
      </w:pPr>
      <w:r w:rsidRPr="003D45DC">
        <w:rPr>
          <w:rFonts w:ascii="Arial" w:hAnsi="Arial" w:cs="Arial"/>
          <w:sz w:val="24"/>
          <w:szCs w:val="24"/>
          <w:lang w:val="en-GB"/>
        </w:rPr>
        <w:t>Only management (</w:t>
      </w:r>
      <w:r w:rsidR="003D45DC" w:rsidRPr="003D45DC">
        <w:rPr>
          <w:rFonts w:ascii="Arial" w:hAnsi="Arial" w:cs="Arial"/>
          <w:sz w:val="24"/>
          <w:szCs w:val="24"/>
          <w:lang w:val="en-GB"/>
        </w:rPr>
        <w:t>Claudia Fitzpatrick</w:t>
      </w:r>
      <w:r w:rsidRPr="003D45DC">
        <w:rPr>
          <w:rFonts w:ascii="Arial" w:hAnsi="Arial" w:cs="Arial"/>
          <w:sz w:val="24"/>
          <w:szCs w:val="24"/>
          <w:lang w:val="en-GB"/>
        </w:rPr>
        <w:t>) ha</w:t>
      </w:r>
      <w:r w:rsidR="003D45DC" w:rsidRPr="003D45DC">
        <w:rPr>
          <w:rFonts w:ascii="Arial" w:hAnsi="Arial" w:cs="Arial"/>
          <w:sz w:val="24"/>
          <w:szCs w:val="24"/>
          <w:lang w:val="en-GB"/>
        </w:rPr>
        <w:t>s</w:t>
      </w:r>
      <w:r w:rsidRPr="003D45DC">
        <w:rPr>
          <w:rFonts w:ascii="Arial" w:hAnsi="Arial" w:cs="Arial"/>
          <w:sz w:val="24"/>
          <w:szCs w:val="24"/>
          <w:lang w:val="en-GB"/>
        </w:rPr>
        <w:t xml:space="preserve"> </w:t>
      </w:r>
      <w:r w:rsidRPr="00560831">
        <w:rPr>
          <w:rFonts w:ascii="Arial" w:hAnsi="Arial" w:cs="Arial"/>
          <w:sz w:val="24"/>
          <w:szCs w:val="24"/>
          <w:lang w:val="en-GB"/>
        </w:rPr>
        <w:t>access to complaints</w:t>
      </w:r>
      <w:r w:rsidR="00C72E2D">
        <w:rPr>
          <w:rFonts w:ascii="Arial" w:hAnsi="Arial" w:cs="Arial"/>
          <w:sz w:val="24"/>
          <w:szCs w:val="24"/>
          <w:lang w:val="en-GB"/>
        </w:rPr>
        <w:t>.</w:t>
      </w:r>
      <w:r w:rsidRPr="00560831">
        <w:rPr>
          <w:rFonts w:ascii="Arial" w:hAnsi="Arial" w:cs="Arial"/>
          <w:sz w:val="24"/>
          <w:szCs w:val="24"/>
          <w:lang w:val="en-GB"/>
        </w:rPr>
        <w:t xml:space="preserve"> </w:t>
      </w:r>
    </w:p>
    <w:p w14:paraId="287EE768" w14:textId="77777777" w:rsidR="00E87DB4" w:rsidRPr="00560831" w:rsidRDefault="00E87DB4" w:rsidP="00E87DB4">
      <w:pPr>
        <w:tabs>
          <w:tab w:val="left" w:pos="1946"/>
        </w:tabs>
        <w:spacing w:after="0" w:line="360" w:lineRule="auto"/>
        <w:ind w:left="720"/>
        <w:contextualSpacing/>
        <w:jc w:val="both"/>
        <w:rPr>
          <w:rFonts w:ascii="Arial" w:hAnsi="Arial" w:cs="Arial"/>
          <w:sz w:val="24"/>
          <w:szCs w:val="24"/>
        </w:rPr>
      </w:pPr>
    </w:p>
    <w:p w14:paraId="27EF7B22" w14:textId="3DDBC1C9" w:rsidR="00733F83" w:rsidRDefault="00733F83" w:rsidP="004F77B3">
      <w:pPr>
        <w:spacing w:after="0" w:line="360" w:lineRule="auto"/>
        <w:jc w:val="both"/>
        <w:rPr>
          <w:rFonts w:ascii="Arial" w:hAnsi="Arial" w:cs="Arial"/>
          <w:b/>
          <w:sz w:val="24"/>
          <w:szCs w:val="24"/>
          <w:lang w:val="en-GB"/>
        </w:rPr>
      </w:pPr>
      <w:r w:rsidRPr="00682411">
        <w:rPr>
          <w:rFonts w:ascii="Arial" w:hAnsi="Arial" w:cs="Arial"/>
          <w:b/>
          <w:sz w:val="24"/>
          <w:szCs w:val="24"/>
          <w:lang w:val="en-GB"/>
        </w:rPr>
        <w:t xml:space="preserve">Where a Child in the Service Makes a Complaint or Expresses a Concern to his/her parent or guardian:  </w:t>
      </w:r>
    </w:p>
    <w:p w14:paraId="14B13425" w14:textId="77777777" w:rsidR="003D45DC" w:rsidRPr="004F77B3" w:rsidRDefault="003D45DC" w:rsidP="004F77B3">
      <w:pPr>
        <w:spacing w:after="0" w:line="360" w:lineRule="auto"/>
        <w:jc w:val="both"/>
        <w:rPr>
          <w:rFonts w:ascii="Arial" w:hAnsi="Arial" w:cs="Arial"/>
          <w:b/>
          <w:sz w:val="24"/>
          <w:szCs w:val="24"/>
          <w:lang w:val="en-GB"/>
        </w:rPr>
      </w:pPr>
    </w:p>
    <w:p w14:paraId="295391FB" w14:textId="62A20137" w:rsidR="00733F83" w:rsidRPr="00733F83" w:rsidRDefault="00733F83" w:rsidP="000E1DE1">
      <w:pPr>
        <w:pStyle w:val="ListParagraph"/>
        <w:numPr>
          <w:ilvl w:val="0"/>
          <w:numId w:val="325"/>
        </w:numPr>
        <w:spacing w:after="0" w:line="360" w:lineRule="auto"/>
        <w:jc w:val="both"/>
        <w:rPr>
          <w:rFonts w:ascii="Arial" w:hAnsi="Arial" w:cs="Arial"/>
          <w:sz w:val="24"/>
          <w:szCs w:val="24"/>
          <w:lang w:val="en-GB"/>
        </w:rPr>
      </w:pPr>
      <w:r w:rsidRPr="00733F83">
        <w:rPr>
          <w:rFonts w:ascii="Arial" w:hAnsi="Arial" w:cs="Arial"/>
          <w:sz w:val="24"/>
          <w:szCs w:val="24"/>
          <w:lang w:val="en-GB"/>
        </w:rPr>
        <w:t xml:space="preserve">Where a parent notifies the Service that a child has made a complaint to </w:t>
      </w:r>
      <w:r w:rsidR="009A7E5A" w:rsidRPr="00733F83">
        <w:rPr>
          <w:rFonts w:ascii="Arial" w:hAnsi="Arial" w:cs="Arial"/>
          <w:sz w:val="24"/>
          <w:szCs w:val="24"/>
          <w:lang w:val="en-GB"/>
        </w:rPr>
        <w:t>them or</w:t>
      </w:r>
      <w:r w:rsidRPr="00733F83">
        <w:rPr>
          <w:rFonts w:ascii="Arial" w:hAnsi="Arial" w:cs="Arial"/>
          <w:sz w:val="24"/>
          <w:szCs w:val="24"/>
          <w:lang w:val="en-GB"/>
        </w:rPr>
        <w:t xml:space="preserve"> expressed a concern about the Service or a staff member, contractor, unpaid worker, student or volunteer at the Service it is the policy of this Service to treat such notification by a parent/guardian as a complaint and the complaints procedure contained in this policy will immediately come into force. </w:t>
      </w:r>
    </w:p>
    <w:p w14:paraId="061420BB" w14:textId="77777777" w:rsidR="00733F83" w:rsidRPr="00733F83" w:rsidRDefault="00733F83" w:rsidP="00682411">
      <w:pPr>
        <w:pStyle w:val="ListParagraph"/>
        <w:spacing w:after="0" w:line="360" w:lineRule="auto"/>
        <w:ind w:left="360"/>
        <w:jc w:val="both"/>
        <w:rPr>
          <w:rFonts w:ascii="Arial" w:hAnsi="Arial" w:cs="Arial"/>
          <w:sz w:val="24"/>
          <w:szCs w:val="24"/>
          <w:lang w:val="en-GB"/>
        </w:rPr>
      </w:pPr>
    </w:p>
    <w:p w14:paraId="049D1066" w14:textId="3D1E2D64" w:rsidR="00733F83" w:rsidRDefault="00733F83" w:rsidP="004F77B3">
      <w:pPr>
        <w:spacing w:after="0" w:line="360" w:lineRule="auto"/>
        <w:jc w:val="both"/>
        <w:rPr>
          <w:rFonts w:ascii="Arial" w:hAnsi="Arial" w:cs="Arial"/>
          <w:b/>
          <w:sz w:val="24"/>
          <w:szCs w:val="24"/>
          <w:lang w:val="en-GB"/>
        </w:rPr>
      </w:pPr>
      <w:r w:rsidRPr="00682411">
        <w:rPr>
          <w:rFonts w:ascii="Arial" w:hAnsi="Arial" w:cs="Arial"/>
          <w:b/>
          <w:sz w:val="24"/>
          <w:szCs w:val="24"/>
          <w:lang w:val="en-GB"/>
        </w:rPr>
        <w:t xml:space="preserve">Where a Child Makes a Complaint or Expresses a Concern to a Staff Member, Contractor, Unpaid Worker, Student or Volunteer at the Service </w:t>
      </w:r>
    </w:p>
    <w:p w14:paraId="6D2A39EB" w14:textId="77777777" w:rsidR="003D45DC" w:rsidRPr="004F77B3" w:rsidRDefault="003D45DC" w:rsidP="004F77B3">
      <w:pPr>
        <w:spacing w:after="0" w:line="360" w:lineRule="auto"/>
        <w:jc w:val="both"/>
        <w:rPr>
          <w:rFonts w:ascii="Arial" w:hAnsi="Arial" w:cs="Arial"/>
          <w:b/>
          <w:sz w:val="24"/>
          <w:szCs w:val="24"/>
          <w:lang w:val="en-GB"/>
        </w:rPr>
      </w:pPr>
    </w:p>
    <w:p w14:paraId="188AD6CC" w14:textId="77777777" w:rsidR="00733F83" w:rsidRPr="00733F83" w:rsidRDefault="00733F83" w:rsidP="000E1DE1">
      <w:pPr>
        <w:pStyle w:val="ListParagraph"/>
        <w:numPr>
          <w:ilvl w:val="0"/>
          <w:numId w:val="325"/>
        </w:numPr>
        <w:spacing w:after="0" w:line="360" w:lineRule="auto"/>
        <w:jc w:val="both"/>
        <w:rPr>
          <w:rFonts w:ascii="Arial" w:hAnsi="Arial" w:cs="Arial"/>
          <w:sz w:val="24"/>
          <w:szCs w:val="24"/>
          <w:lang w:val="en-GB"/>
        </w:rPr>
      </w:pPr>
      <w:r w:rsidRPr="00733F83">
        <w:rPr>
          <w:rFonts w:ascii="Arial" w:hAnsi="Arial" w:cs="Arial"/>
          <w:sz w:val="24"/>
          <w:szCs w:val="24"/>
          <w:lang w:val="en-GB"/>
        </w:rPr>
        <w:t xml:space="preserve">Where a child makes a complaint or expresses a concern to a staff member, contractor, unpaid  worker, student or volunteer at the Service about a staff member, contractor, unpaid  worker, student or volunteer at the Service, the person to whom the complaint or concern is made must immediately report the matter to the Manager who will contact a child's parents/guardian to arrange to meet with </w:t>
      </w:r>
      <w:r w:rsidRPr="00733F83">
        <w:rPr>
          <w:rFonts w:ascii="Arial" w:hAnsi="Arial" w:cs="Arial"/>
          <w:sz w:val="24"/>
          <w:szCs w:val="24"/>
          <w:lang w:val="en-GB"/>
        </w:rPr>
        <w:lastRenderedPageBreak/>
        <w:t xml:space="preserve">them at the earliest possible opportunity and the Service's complaints procedure will immediately come into force. </w:t>
      </w:r>
    </w:p>
    <w:p w14:paraId="215F1D5D" w14:textId="77777777" w:rsidR="00733F83" w:rsidRPr="00733F83" w:rsidRDefault="00733F83" w:rsidP="00733F83">
      <w:pPr>
        <w:pStyle w:val="ListParagraph"/>
        <w:spacing w:after="0" w:line="360" w:lineRule="auto"/>
        <w:ind w:left="360"/>
        <w:jc w:val="both"/>
        <w:rPr>
          <w:rFonts w:ascii="Arial" w:hAnsi="Arial" w:cs="Arial"/>
          <w:sz w:val="24"/>
          <w:szCs w:val="24"/>
          <w:lang w:val="en-GB"/>
        </w:rPr>
      </w:pPr>
    </w:p>
    <w:p w14:paraId="789C6608" w14:textId="25056E97" w:rsidR="00733F83" w:rsidRPr="003D45DC" w:rsidRDefault="00733F83" w:rsidP="004F77B3">
      <w:pPr>
        <w:spacing w:after="0" w:line="360" w:lineRule="auto"/>
        <w:jc w:val="both"/>
        <w:rPr>
          <w:rFonts w:ascii="Arial" w:hAnsi="Arial" w:cs="Arial"/>
          <w:b/>
          <w:sz w:val="24"/>
          <w:szCs w:val="24"/>
          <w:lang w:val="en-GB"/>
        </w:rPr>
      </w:pPr>
      <w:r w:rsidRPr="004F77B3">
        <w:rPr>
          <w:rFonts w:ascii="Arial" w:hAnsi="Arial" w:cs="Arial"/>
          <w:b/>
          <w:sz w:val="24"/>
          <w:szCs w:val="24"/>
          <w:lang w:val="en-GB"/>
        </w:rPr>
        <w:t xml:space="preserve">Where a Child is Overheard Making a Complaint or Expressing a Concern to a </w:t>
      </w:r>
      <w:r w:rsidRPr="003D45DC">
        <w:rPr>
          <w:rFonts w:ascii="Arial" w:hAnsi="Arial" w:cs="Arial"/>
          <w:b/>
          <w:sz w:val="24"/>
          <w:szCs w:val="24"/>
          <w:lang w:val="en-GB"/>
        </w:rPr>
        <w:t>Peer in the Service:</w:t>
      </w:r>
    </w:p>
    <w:p w14:paraId="07FCDB58" w14:textId="77777777" w:rsidR="003D45DC" w:rsidRPr="003D45DC" w:rsidRDefault="003D45DC" w:rsidP="004F77B3">
      <w:pPr>
        <w:spacing w:after="0" w:line="360" w:lineRule="auto"/>
        <w:jc w:val="both"/>
        <w:rPr>
          <w:rFonts w:ascii="Arial" w:hAnsi="Arial" w:cs="Arial"/>
          <w:b/>
          <w:sz w:val="24"/>
          <w:szCs w:val="24"/>
          <w:lang w:val="en-GB"/>
        </w:rPr>
      </w:pPr>
    </w:p>
    <w:p w14:paraId="23034349" w14:textId="2976754C" w:rsidR="00733F83" w:rsidRPr="003D45DC" w:rsidRDefault="00733F83" w:rsidP="000E1DE1">
      <w:pPr>
        <w:pStyle w:val="ListParagraph"/>
        <w:numPr>
          <w:ilvl w:val="0"/>
          <w:numId w:val="325"/>
        </w:numPr>
        <w:spacing w:after="0" w:line="360" w:lineRule="auto"/>
        <w:jc w:val="both"/>
        <w:rPr>
          <w:rFonts w:ascii="Arial" w:hAnsi="Arial" w:cs="Arial"/>
          <w:sz w:val="24"/>
          <w:szCs w:val="24"/>
          <w:lang w:val="en-GB"/>
        </w:rPr>
      </w:pPr>
      <w:r w:rsidRPr="003D45DC">
        <w:rPr>
          <w:rFonts w:ascii="Arial" w:hAnsi="Arial" w:cs="Arial"/>
          <w:sz w:val="24"/>
          <w:szCs w:val="24"/>
          <w:lang w:val="en-GB"/>
        </w:rPr>
        <w:t xml:space="preserve">Where a child is overheard making a complaint or expressing a concern to a peer in the Service the person hearing the conversation shall immediately report the matter to the Manager OR </w:t>
      </w:r>
      <w:r w:rsidR="003D45DC" w:rsidRPr="003D45DC">
        <w:rPr>
          <w:rFonts w:ascii="Arial" w:hAnsi="Arial" w:cs="Arial"/>
          <w:sz w:val="24"/>
          <w:szCs w:val="24"/>
          <w:lang w:val="en-GB"/>
        </w:rPr>
        <w:t xml:space="preserve">the Deputy Manager </w:t>
      </w:r>
      <w:r w:rsidR="005A5743">
        <w:rPr>
          <w:rFonts w:ascii="Arial" w:hAnsi="Arial" w:cs="Arial"/>
          <w:sz w:val="24"/>
          <w:szCs w:val="24"/>
          <w:lang w:val="en-GB"/>
        </w:rPr>
        <w:t>Lynda O’Connor.</w:t>
      </w:r>
    </w:p>
    <w:p w14:paraId="585256B0" w14:textId="77777777" w:rsidR="00733F83" w:rsidRPr="00733F83" w:rsidRDefault="00733F83" w:rsidP="000E1DE1">
      <w:pPr>
        <w:pStyle w:val="ListParagraph"/>
        <w:numPr>
          <w:ilvl w:val="0"/>
          <w:numId w:val="325"/>
        </w:numPr>
        <w:spacing w:after="0" w:line="360" w:lineRule="auto"/>
        <w:jc w:val="both"/>
        <w:rPr>
          <w:rFonts w:ascii="Arial" w:hAnsi="Arial" w:cs="Arial"/>
          <w:sz w:val="24"/>
          <w:szCs w:val="24"/>
          <w:lang w:val="en-GB"/>
        </w:rPr>
      </w:pPr>
      <w:r w:rsidRPr="00733F83">
        <w:rPr>
          <w:rFonts w:ascii="Arial" w:hAnsi="Arial" w:cs="Arial"/>
          <w:sz w:val="24"/>
          <w:szCs w:val="24"/>
          <w:lang w:val="en-GB"/>
        </w:rPr>
        <w:t>The Manager should immediately contact the child's parents/guardian and to arrange to speak with the child in compliance with the Service's Child Safeguarding Statement</w:t>
      </w:r>
    </w:p>
    <w:p w14:paraId="287EE788" w14:textId="77777777" w:rsidR="00E87DB4" w:rsidRPr="00560831" w:rsidRDefault="00E87DB4" w:rsidP="00E87DB4">
      <w:pPr>
        <w:tabs>
          <w:tab w:val="left" w:pos="1946"/>
        </w:tabs>
        <w:spacing w:after="0" w:line="360" w:lineRule="auto"/>
        <w:ind w:left="357"/>
        <w:jc w:val="both"/>
        <w:rPr>
          <w:rFonts w:ascii="Arial" w:hAnsi="Arial" w:cs="Arial"/>
          <w:sz w:val="24"/>
          <w:szCs w:val="24"/>
        </w:rPr>
      </w:pPr>
    </w:p>
    <w:p w14:paraId="287EE78A" w14:textId="198D904D" w:rsidR="00E87DB4" w:rsidRDefault="00E87DB4" w:rsidP="00E87DB4">
      <w:pPr>
        <w:tabs>
          <w:tab w:val="left" w:pos="1946"/>
        </w:tabs>
        <w:spacing w:after="15" w:line="360" w:lineRule="auto"/>
        <w:jc w:val="both"/>
        <w:rPr>
          <w:rFonts w:ascii="Arial" w:eastAsia="Times New Roman" w:hAnsi="Arial" w:cs="Arial"/>
          <w:b/>
          <w:bCs/>
          <w:sz w:val="24"/>
          <w:szCs w:val="24"/>
          <w:lang w:val="en-GB"/>
        </w:rPr>
      </w:pPr>
      <w:r w:rsidRPr="004F77B3">
        <w:rPr>
          <w:rFonts w:ascii="Arial" w:eastAsia="Times New Roman" w:hAnsi="Arial" w:cs="Arial"/>
          <w:b/>
          <w:bCs/>
          <w:sz w:val="24"/>
          <w:szCs w:val="24"/>
          <w:lang w:val="en-GB"/>
        </w:rPr>
        <w:t>Management of Unsolicited Information to Tusla</w:t>
      </w:r>
    </w:p>
    <w:p w14:paraId="758950E7" w14:textId="77777777" w:rsidR="003D45DC" w:rsidRPr="00560831" w:rsidRDefault="003D45DC" w:rsidP="00E87DB4">
      <w:pPr>
        <w:tabs>
          <w:tab w:val="left" w:pos="1946"/>
        </w:tabs>
        <w:spacing w:after="15" w:line="360" w:lineRule="auto"/>
        <w:jc w:val="both"/>
        <w:rPr>
          <w:rFonts w:ascii="Times New Roman" w:eastAsia="Times New Roman" w:hAnsi="Times New Roman" w:cs="Times New Roman"/>
          <w:sz w:val="24"/>
          <w:szCs w:val="24"/>
          <w:lang w:val="en-GB"/>
        </w:rPr>
      </w:pPr>
    </w:p>
    <w:p w14:paraId="287EE78B" w14:textId="77777777" w:rsidR="00E87DB4" w:rsidRDefault="00E87DB4" w:rsidP="00E87DB4">
      <w:pPr>
        <w:tabs>
          <w:tab w:val="left" w:pos="1946"/>
        </w:tabs>
        <w:spacing w:after="0" w:line="360" w:lineRule="auto"/>
        <w:jc w:val="both"/>
        <w:rPr>
          <w:rFonts w:ascii="Arial" w:eastAsia="Times New Roman" w:hAnsi="Arial" w:cs="Arial"/>
          <w:sz w:val="24"/>
          <w:szCs w:val="24"/>
          <w:lang w:val="en-GB"/>
        </w:rPr>
      </w:pPr>
      <w:r w:rsidRPr="00560831">
        <w:rPr>
          <w:rFonts w:ascii="Arial" w:eastAsia="Times New Roman" w:hAnsi="Arial" w:cs="Arial"/>
          <w:sz w:val="24"/>
          <w:szCs w:val="24"/>
          <w:lang w:val="en-GB"/>
        </w:rPr>
        <w:t xml:space="preserve">The Early Years Inspectorate (EYI) may receive information volunteered by parents, staff or members of the public about our service This is known as unsolicited information, and it can include comments, complaints or concerns. </w:t>
      </w:r>
    </w:p>
    <w:p w14:paraId="2FF1B132" w14:textId="77777777" w:rsidR="003D45DC" w:rsidRPr="00560831" w:rsidRDefault="003D45DC" w:rsidP="00E87DB4">
      <w:pPr>
        <w:tabs>
          <w:tab w:val="left" w:pos="1946"/>
        </w:tabs>
        <w:spacing w:after="0" w:line="360" w:lineRule="auto"/>
        <w:jc w:val="both"/>
        <w:rPr>
          <w:rFonts w:ascii="Times New Roman" w:eastAsia="Times New Roman" w:hAnsi="Times New Roman" w:cs="Times New Roman"/>
          <w:sz w:val="24"/>
          <w:szCs w:val="24"/>
          <w:lang w:val="en-GB"/>
        </w:rPr>
      </w:pPr>
    </w:p>
    <w:p w14:paraId="287EE78D" w14:textId="22C81F09" w:rsidR="00E87DB4" w:rsidRPr="00560831" w:rsidRDefault="00E87DB4" w:rsidP="000E1DE1">
      <w:pPr>
        <w:numPr>
          <w:ilvl w:val="0"/>
          <w:numId w:val="326"/>
        </w:numPr>
        <w:tabs>
          <w:tab w:val="clear" w:pos="720"/>
          <w:tab w:val="num" w:pos="350"/>
          <w:tab w:val="left" w:pos="1946"/>
        </w:tabs>
        <w:spacing w:after="36" w:line="360" w:lineRule="auto"/>
        <w:ind w:left="360"/>
        <w:jc w:val="both"/>
        <w:rPr>
          <w:rFonts w:ascii="Times New Roman" w:eastAsia="Times New Roman" w:hAnsi="Times New Roman" w:cs="Times New Roman"/>
          <w:sz w:val="24"/>
          <w:szCs w:val="24"/>
          <w:lang w:val="en-GB"/>
        </w:rPr>
      </w:pPr>
      <w:r w:rsidRPr="00560831">
        <w:rPr>
          <w:rFonts w:ascii="Arial" w:eastAsia="Times New Roman" w:hAnsi="Arial" w:cs="Arial"/>
          <w:sz w:val="24"/>
          <w:szCs w:val="24"/>
          <w:lang w:val="en-GB"/>
        </w:rPr>
        <w:t>Unsolicited information which is deemed not to fall under the scope of the 2016 Regulations may be referred to another agency for action as appropriate by Tusla. We will cooperate fully if a complaint is referred to another agency and follow our policy in investigating the complaint ourselves</w:t>
      </w:r>
      <w:r w:rsidR="004170DA">
        <w:rPr>
          <w:rFonts w:ascii="Arial" w:eastAsia="Times New Roman" w:hAnsi="Arial" w:cs="Arial"/>
          <w:sz w:val="24"/>
          <w:szCs w:val="24"/>
          <w:lang w:val="en-GB"/>
        </w:rPr>
        <w:t>.</w:t>
      </w:r>
      <w:r w:rsidRPr="00560831">
        <w:rPr>
          <w:rFonts w:ascii="Arial" w:eastAsia="Times New Roman" w:hAnsi="Arial" w:cs="Arial"/>
          <w:sz w:val="24"/>
          <w:szCs w:val="24"/>
          <w:lang w:val="en-GB"/>
        </w:rPr>
        <w:t xml:space="preserve"> </w:t>
      </w:r>
    </w:p>
    <w:p w14:paraId="287EE78F" w14:textId="77777777" w:rsidR="00E87DB4" w:rsidRPr="00560831" w:rsidRDefault="00E87DB4" w:rsidP="000E1DE1">
      <w:pPr>
        <w:numPr>
          <w:ilvl w:val="0"/>
          <w:numId w:val="327"/>
        </w:numPr>
        <w:tabs>
          <w:tab w:val="clear" w:pos="720"/>
          <w:tab w:val="num" w:pos="350"/>
          <w:tab w:val="left" w:pos="1946"/>
        </w:tabs>
        <w:spacing w:after="36" w:line="360" w:lineRule="auto"/>
        <w:ind w:left="360"/>
        <w:jc w:val="both"/>
        <w:rPr>
          <w:rFonts w:ascii="Times New Roman" w:eastAsia="Times New Roman" w:hAnsi="Times New Roman" w:cs="Times New Roman"/>
          <w:sz w:val="24"/>
          <w:szCs w:val="24"/>
          <w:lang w:val="en-GB"/>
        </w:rPr>
      </w:pPr>
      <w:r w:rsidRPr="00560831">
        <w:rPr>
          <w:rFonts w:ascii="Arial" w:eastAsia="Times New Roman" w:hAnsi="Arial" w:cs="Arial"/>
          <w:sz w:val="24"/>
          <w:szCs w:val="24"/>
          <w:lang w:val="en-GB"/>
        </w:rPr>
        <w:t xml:space="preserve">Unsolicited information which is deemed to fall under the remit of the Regulations is then risk rated by the inspectorate to determine if there is a risk to the health, safety and welfare of child in the service. Again, we will fully cooperate with any review/risk assessment carried out by Tusla  </w:t>
      </w:r>
    </w:p>
    <w:p w14:paraId="287EE791" w14:textId="77777777" w:rsidR="00E87DB4" w:rsidRPr="00560831" w:rsidRDefault="00E87DB4" w:rsidP="000E1DE1">
      <w:pPr>
        <w:numPr>
          <w:ilvl w:val="0"/>
          <w:numId w:val="328"/>
        </w:numPr>
        <w:tabs>
          <w:tab w:val="clear" w:pos="720"/>
          <w:tab w:val="num" w:pos="350"/>
          <w:tab w:val="left" w:pos="1946"/>
        </w:tabs>
        <w:spacing w:after="36" w:line="360" w:lineRule="auto"/>
        <w:ind w:left="360"/>
        <w:jc w:val="both"/>
        <w:rPr>
          <w:rFonts w:ascii="Times New Roman" w:eastAsia="Times New Roman" w:hAnsi="Times New Roman" w:cs="Times New Roman"/>
          <w:sz w:val="24"/>
          <w:szCs w:val="24"/>
          <w:lang w:val="en-GB"/>
        </w:rPr>
      </w:pPr>
      <w:r w:rsidRPr="00560831">
        <w:rPr>
          <w:rFonts w:ascii="Arial" w:eastAsia="Times New Roman" w:hAnsi="Arial" w:cs="Arial"/>
          <w:sz w:val="24"/>
          <w:szCs w:val="24"/>
          <w:lang w:val="en-GB"/>
        </w:rPr>
        <w:t xml:space="preserve">If the risk to children is assessed as low by Tusla it may not investigate but our service will be required to investigate the matter in line with this complaints policy. </w:t>
      </w:r>
    </w:p>
    <w:p w14:paraId="287EE793" w14:textId="725B6339" w:rsidR="00E87DB4" w:rsidRPr="00560831" w:rsidRDefault="00E87DB4" w:rsidP="000E1DE1">
      <w:pPr>
        <w:numPr>
          <w:ilvl w:val="0"/>
          <w:numId w:val="329"/>
        </w:numPr>
        <w:tabs>
          <w:tab w:val="clear" w:pos="720"/>
          <w:tab w:val="num" w:pos="350"/>
          <w:tab w:val="left" w:pos="1946"/>
        </w:tabs>
        <w:spacing w:after="36" w:line="360" w:lineRule="auto"/>
        <w:ind w:left="360"/>
        <w:jc w:val="both"/>
        <w:rPr>
          <w:rFonts w:ascii="Times New Roman" w:eastAsia="Times New Roman" w:hAnsi="Times New Roman" w:cs="Times New Roman"/>
          <w:sz w:val="24"/>
          <w:szCs w:val="24"/>
          <w:lang w:val="en-GB"/>
        </w:rPr>
      </w:pPr>
      <w:r w:rsidRPr="00560831">
        <w:rPr>
          <w:rFonts w:ascii="Arial" w:eastAsia="Times New Roman" w:hAnsi="Arial" w:cs="Arial"/>
          <w:sz w:val="24"/>
          <w:szCs w:val="24"/>
          <w:lang w:val="en-GB"/>
        </w:rPr>
        <w:t xml:space="preserve">When investigating the </w:t>
      </w:r>
      <w:r w:rsidR="00F5781E" w:rsidRPr="00560831">
        <w:rPr>
          <w:rFonts w:ascii="Arial" w:eastAsia="Times New Roman" w:hAnsi="Arial" w:cs="Arial"/>
          <w:sz w:val="24"/>
          <w:szCs w:val="24"/>
          <w:lang w:val="en-GB"/>
        </w:rPr>
        <w:t>complaint,</w:t>
      </w:r>
      <w:r w:rsidRPr="00560831">
        <w:rPr>
          <w:rFonts w:ascii="Arial" w:eastAsia="Times New Roman" w:hAnsi="Arial" w:cs="Arial"/>
          <w:sz w:val="24"/>
          <w:szCs w:val="24"/>
          <w:lang w:val="en-GB"/>
        </w:rPr>
        <w:t xml:space="preserve"> we may need to refer to other policies and procedures or follow our employment/staffing policies and procedures</w:t>
      </w:r>
      <w:r w:rsidR="004170DA">
        <w:rPr>
          <w:rFonts w:ascii="Arial" w:eastAsia="Times New Roman" w:hAnsi="Arial" w:cs="Arial"/>
          <w:sz w:val="24"/>
          <w:szCs w:val="24"/>
          <w:lang w:val="en-GB"/>
        </w:rPr>
        <w:t>.</w:t>
      </w:r>
      <w:r w:rsidRPr="00560831">
        <w:rPr>
          <w:rFonts w:ascii="Arial" w:eastAsia="Times New Roman" w:hAnsi="Arial" w:cs="Arial"/>
          <w:sz w:val="24"/>
          <w:szCs w:val="24"/>
          <w:lang w:val="en-GB"/>
        </w:rPr>
        <w:t xml:space="preserve"> </w:t>
      </w:r>
    </w:p>
    <w:p w14:paraId="287EE795" w14:textId="36FA826F" w:rsidR="00E87DB4" w:rsidRPr="00560831" w:rsidRDefault="00E87DB4" w:rsidP="000E1DE1">
      <w:pPr>
        <w:numPr>
          <w:ilvl w:val="0"/>
          <w:numId w:val="330"/>
        </w:numPr>
        <w:tabs>
          <w:tab w:val="clear" w:pos="720"/>
          <w:tab w:val="num" w:pos="350"/>
          <w:tab w:val="left" w:pos="1946"/>
        </w:tabs>
        <w:spacing w:after="36" w:line="360" w:lineRule="auto"/>
        <w:ind w:left="360"/>
        <w:jc w:val="both"/>
        <w:rPr>
          <w:rFonts w:ascii="Times New Roman" w:eastAsia="Times New Roman" w:hAnsi="Times New Roman" w:cs="Times New Roman"/>
          <w:sz w:val="24"/>
          <w:szCs w:val="24"/>
          <w:lang w:val="en-GB"/>
        </w:rPr>
      </w:pPr>
      <w:r w:rsidRPr="00560831">
        <w:rPr>
          <w:rFonts w:ascii="Arial" w:eastAsia="Times New Roman" w:hAnsi="Arial" w:cs="Arial"/>
          <w:sz w:val="24"/>
          <w:szCs w:val="24"/>
          <w:lang w:val="en-GB"/>
        </w:rPr>
        <w:lastRenderedPageBreak/>
        <w:t xml:space="preserve">If there is an unsolicited </w:t>
      </w:r>
      <w:r w:rsidR="00F5781E" w:rsidRPr="00560831">
        <w:rPr>
          <w:rFonts w:ascii="Arial" w:eastAsia="Times New Roman" w:hAnsi="Arial" w:cs="Arial"/>
          <w:sz w:val="24"/>
          <w:szCs w:val="24"/>
          <w:lang w:val="en-GB"/>
        </w:rPr>
        <w:t>complaint,</w:t>
      </w:r>
      <w:r w:rsidRPr="00560831">
        <w:rPr>
          <w:rFonts w:ascii="Arial" w:eastAsia="Times New Roman" w:hAnsi="Arial" w:cs="Arial"/>
          <w:sz w:val="24"/>
          <w:szCs w:val="24"/>
          <w:lang w:val="en-GB"/>
        </w:rPr>
        <w:t xml:space="preserve"> we will act promptly to endeavour to resolve the issue as quickly as possible</w:t>
      </w:r>
      <w:r w:rsidR="004170DA">
        <w:rPr>
          <w:rFonts w:ascii="Arial" w:eastAsia="Times New Roman" w:hAnsi="Arial" w:cs="Arial"/>
          <w:sz w:val="24"/>
          <w:szCs w:val="24"/>
          <w:lang w:val="en-GB"/>
        </w:rPr>
        <w:t>.</w:t>
      </w:r>
      <w:r w:rsidRPr="00560831">
        <w:rPr>
          <w:rFonts w:ascii="Arial" w:eastAsia="Times New Roman" w:hAnsi="Arial" w:cs="Arial"/>
          <w:sz w:val="24"/>
          <w:szCs w:val="24"/>
          <w:lang w:val="en-GB"/>
        </w:rPr>
        <w:t xml:space="preserve"> </w:t>
      </w:r>
    </w:p>
    <w:p w14:paraId="287EE797" w14:textId="77777777" w:rsidR="00E87DB4" w:rsidRPr="00560831" w:rsidRDefault="00E87DB4" w:rsidP="000E1DE1">
      <w:pPr>
        <w:numPr>
          <w:ilvl w:val="0"/>
          <w:numId w:val="331"/>
        </w:numPr>
        <w:tabs>
          <w:tab w:val="clear" w:pos="720"/>
          <w:tab w:val="num" w:pos="350"/>
          <w:tab w:val="left" w:pos="1946"/>
        </w:tabs>
        <w:spacing w:after="36" w:line="360" w:lineRule="auto"/>
        <w:ind w:left="360"/>
        <w:jc w:val="both"/>
        <w:rPr>
          <w:rFonts w:ascii="Times New Roman" w:eastAsia="Times New Roman" w:hAnsi="Times New Roman" w:cs="Times New Roman"/>
          <w:sz w:val="24"/>
          <w:szCs w:val="24"/>
          <w:lang w:val="en-GB"/>
        </w:rPr>
      </w:pPr>
      <w:r w:rsidRPr="00560831">
        <w:rPr>
          <w:rFonts w:ascii="Arial" w:eastAsia="Times New Roman" w:hAnsi="Arial" w:cs="Arial"/>
          <w:sz w:val="24"/>
          <w:szCs w:val="24"/>
          <w:lang w:val="en-GB"/>
        </w:rPr>
        <w:t xml:space="preserve">Like all other complaints we will log unsolicited information and retain for inspection for 2 years </w:t>
      </w:r>
    </w:p>
    <w:p w14:paraId="287EE799" w14:textId="7CCEF3B0" w:rsidR="00E87DB4" w:rsidRPr="00560831" w:rsidRDefault="00E87DB4" w:rsidP="000E1DE1">
      <w:pPr>
        <w:numPr>
          <w:ilvl w:val="0"/>
          <w:numId w:val="332"/>
        </w:numPr>
        <w:tabs>
          <w:tab w:val="clear" w:pos="720"/>
          <w:tab w:val="num" w:pos="350"/>
          <w:tab w:val="left" w:pos="1946"/>
        </w:tabs>
        <w:spacing w:after="36" w:line="360" w:lineRule="auto"/>
        <w:ind w:left="360"/>
        <w:jc w:val="both"/>
        <w:rPr>
          <w:rFonts w:ascii="Times New Roman" w:eastAsia="Times New Roman" w:hAnsi="Times New Roman" w:cs="Times New Roman"/>
          <w:sz w:val="24"/>
          <w:szCs w:val="24"/>
          <w:lang w:val="en-GB"/>
        </w:rPr>
      </w:pPr>
      <w:r w:rsidRPr="00560831">
        <w:rPr>
          <w:rFonts w:ascii="Arial" w:eastAsia="Times New Roman" w:hAnsi="Arial" w:cs="Arial"/>
          <w:sz w:val="24"/>
          <w:szCs w:val="24"/>
          <w:lang w:val="en-GB"/>
        </w:rPr>
        <w:t>We will keep all parties informed of the progress of a complaint</w:t>
      </w:r>
      <w:r w:rsidR="00F94255">
        <w:rPr>
          <w:rFonts w:ascii="Arial" w:eastAsia="Times New Roman" w:hAnsi="Arial" w:cs="Arial"/>
          <w:sz w:val="24"/>
          <w:szCs w:val="24"/>
          <w:lang w:val="en-GB"/>
        </w:rPr>
        <w:t>.</w:t>
      </w:r>
      <w:r w:rsidRPr="00560831">
        <w:rPr>
          <w:rFonts w:ascii="Arial" w:eastAsia="Times New Roman" w:hAnsi="Arial" w:cs="Arial"/>
          <w:sz w:val="24"/>
          <w:szCs w:val="24"/>
          <w:lang w:val="en-GB"/>
        </w:rPr>
        <w:t xml:space="preserve"> </w:t>
      </w:r>
    </w:p>
    <w:p w14:paraId="287EE79B" w14:textId="2A679203" w:rsidR="00E87DB4" w:rsidRPr="00560831" w:rsidRDefault="00E87DB4" w:rsidP="000E1DE1">
      <w:pPr>
        <w:numPr>
          <w:ilvl w:val="0"/>
          <w:numId w:val="333"/>
        </w:numPr>
        <w:tabs>
          <w:tab w:val="clear" w:pos="720"/>
          <w:tab w:val="num" w:pos="350"/>
          <w:tab w:val="left" w:pos="1946"/>
        </w:tabs>
        <w:spacing w:after="36" w:line="360" w:lineRule="auto"/>
        <w:ind w:left="360"/>
        <w:jc w:val="both"/>
        <w:rPr>
          <w:rFonts w:ascii="Times New Roman" w:eastAsia="Times New Roman" w:hAnsi="Times New Roman" w:cs="Times New Roman"/>
          <w:sz w:val="24"/>
          <w:szCs w:val="24"/>
          <w:lang w:val="en-GB"/>
        </w:rPr>
      </w:pPr>
      <w:r w:rsidRPr="00560831">
        <w:rPr>
          <w:rFonts w:ascii="Arial" w:eastAsia="Times New Roman" w:hAnsi="Arial" w:cs="Arial"/>
          <w:sz w:val="24"/>
          <w:szCs w:val="24"/>
          <w:lang w:val="en-GB"/>
        </w:rPr>
        <w:t>We will record each step of the process and keep detailed notes</w:t>
      </w:r>
      <w:r w:rsidR="00F94255">
        <w:rPr>
          <w:rFonts w:ascii="Arial" w:eastAsia="Times New Roman" w:hAnsi="Arial" w:cs="Arial"/>
          <w:sz w:val="24"/>
          <w:szCs w:val="24"/>
          <w:lang w:val="en-GB"/>
        </w:rPr>
        <w:t>.</w:t>
      </w:r>
      <w:r w:rsidRPr="00560831">
        <w:rPr>
          <w:rFonts w:ascii="Arial" w:eastAsia="Times New Roman" w:hAnsi="Arial" w:cs="Arial"/>
          <w:sz w:val="24"/>
          <w:szCs w:val="24"/>
          <w:lang w:val="en-GB"/>
        </w:rPr>
        <w:t xml:space="preserve"> </w:t>
      </w:r>
    </w:p>
    <w:p w14:paraId="287EE79D" w14:textId="04E4C098" w:rsidR="00E87DB4" w:rsidRPr="00560831" w:rsidRDefault="00E87DB4" w:rsidP="000E1DE1">
      <w:pPr>
        <w:numPr>
          <w:ilvl w:val="0"/>
          <w:numId w:val="334"/>
        </w:numPr>
        <w:tabs>
          <w:tab w:val="clear" w:pos="720"/>
          <w:tab w:val="num" w:pos="350"/>
          <w:tab w:val="left" w:pos="1946"/>
        </w:tabs>
        <w:spacing w:after="36" w:line="360" w:lineRule="auto"/>
        <w:ind w:left="360"/>
        <w:jc w:val="both"/>
        <w:rPr>
          <w:rFonts w:ascii="Times New Roman" w:eastAsia="Times New Roman" w:hAnsi="Times New Roman" w:cs="Times New Roman"/>
          <w:sz w:val="24"/>
          <w:szCs w:val="24"/>
          <w:lang w:val="en-GB"/>
        </w:rPr>
      </w:pPr>
      <w:r w:rsidRPr="00560831">
        <w:rPr>
          <w:rFonts w:ascii="Arial" w:eastAsia="Times New Roman" w:hAnsi="Arial" w:cs="Arial"/>
          <w:sz w:val="24"/>
          <w:szCs w:val="24"/>
          <w:lang w:val="en-GB"/>
        </w:rPr>
        <w:t>We will give the complainant a full explanation in writing of the outcome and the rationale for the decision</w:t>
      </w:r>
      <w:r w:rsidR="002324B6">
        <w:rPr>
          <w:rFonts w:ascii="Arial" w:eastAsia="Times New Roman" w:hAnsi="Arial" w:cs="Arial"/>
          <w:sz w:val="24"/>
          <w:szCs w:val="24"/>
          <w:lang w:val="en-GB"/>
        </w:rPr>
        <w:t>.</w:t>
      </w:r>
      <w:r w:rsidRPr="00560831">
        <w:rPr>
          <w:rFonts w:ascii="Arial" w:eastAsia="Times New Roman" w:hAnsi="Arial" w:cs="Arial"/>
          <w:sz w:val="24"/>
          <w:szCs w:val="24"/>
          <w:lang w:val="en-GB"/>
        </w:rPr>
        <w:t xml:space="preserve"> </w:t>
      </w:r>
    </w:p>
    <w:p w14:paraId="287EE79F" w14:textId="56BD2EEE" w:rsidR="00E87DB4" w:rsidRPr="00560831" w:rsidRDefault="00E87DB4" w:rsidP="000E1DE1">
      <w:pPr>
        <w:numPr>
          <w:ilvl w:val="0"/>
          <w:numId w:val="335"/>
        </w:numPr>
        <w:tabs>
          <w:tab w:val="clear" w:pos="720"/>
          <w:tab w:val="num" w:pos="350"/>
          <w:tab w:val="left" w:pos="1946"/>
        </w:tabs>
        <w:spacing w:after="36" w:line="360" w:lineRule="auto"/>
        <w:ind w:left="360"/>
        <w:jc w:val="both"/>
        <w:rPr>
          <w:rFonts w:ascii="Times New Roman" w:eastAsia="Times New Roman" w:hAnsi="Times New Roman" w:cs="Times New Roman"/>
          <w:sz w:val="24"/>
          <w:szCs w:val="24"/>
          <w:lang w:val="en-GB"/>
        </w:rPr>
      </w:pPr>
      <w:r w:rsidRPr="00560831">
        <w:rPr>
          <w:rFonts w:ascii="Arial" w:eastAsia="Times New Roman" w:hAnsi="Arial" w:cs="Arial"/>
          <w:sz w:val="24"/>
          <w:szCs w:val="24"/>
          <w:lang w:val="en-GB"/>
        </w:rPr>
        <w:t>We will always give the option of appeal the decision as outlined in this policy</w:t>
      </w:r>
      <w:r w:rsidR="002324B6">
        <w:rPr>
          <w:rFonts w:ascii="Arial" w:eastAsia="Times New Roman" w:hAnsi="Arial" w:cs="Arial"/>
          <w:sz w:val="24"/>
          <w:szCs w:val="24"/>
          <w:lang w:val="en-GB"/>
        </w:rPr>
        <w:t>.</w:t>
      </w:r>
      <w:r w:rsidRPr="00560831">
        <w:rPr>
          <w:rFonts w:ascii="Arial" w:eastAsia="Times New Roman" w:hAnsi="Arial" w:cs="Arial"/>
          <w:sz w:val="24"/>
          <w:szCs w:val="24"/>
          <w:lang w:val="en-GB"/>
        </w:rPr>
        <w:t xml:space="preserve"> </w:t>
      </w:r>
    </w:p>
    <w:p w14:paraId="287EE7A0" w14:textId="57BC4D78" w:rsidR="00E87DB4" w:rsidRDefault="00E87DB4" w:rsidP="00E87DB4">
      <w:pPr>
        <w:tabs>
          <w:tab w:val="left" w:pos="1946"/>
        </w:tabs>
        <w:spacing w:after="0" w:line="360" w:lineRule="auto"/>
        <w:jc w:val="both"/>
        <w:rPr>
          <w:rFonts w:ascii="Arial" w:hAnsi="Arial" w:cs="Arial"/>
          <w:sz w:val="24"/>
          <w:szCs w:val="24"/>
        </w:rPr>
      </w:pPr>
    </w:p>
    <w:p w14:paraId="6DF4D4E0" w14:textId="325BED35" w:rsidR="004F77B3" w:rsidRDefault="004F77B3" w:rsidP="00E87DB4">
      <w:pPr>
        <w:tabs>
          <w:tab w:val="left" w:pos="1946"/>
        </w:tabs>
        <w:spacing w:after="0" w:line="360" w:lineRule="auto"/>
        <w:jc w:val="both"/>
        <w:rPr>
          <w:rFonts w:ascii="Arial" w:hAnsi="Arial" w:cs="Arial"/>
          <w:sz w:val="24"/>
          <w:szCs w:val="24"/>
        </w:rPr>
      </w:pPr>
    </w:p>
    <w:p w14:paraId="0BA7DA0E" w14:textId="77777777" w:rsidR="004F77B3" w:rsidRPr="00560831" w:rsidRDefault="004F77B3" w:rsidP="00E87DB4">
      <w:pPr>
        <w:tabs>
          <w:tab w:val="left" w:pos="1946"/>
        </w:tabs>
        <w:spacing w:after="0" w:line="360" w:lineRule="auto"/>
        <w:jc w:val="both"/>
        <w:rPr>
          <w:rFonts w:ascii="Arial" w:hAnsi="Arial" w:cs="Arial"/>
          <w:sz w:val="24"/>
          <w:szCs w:val="24"/>
        </w:rPr>
      </w:pPr>
    </w:p>
    <w:p w14:paraId="287EE7A1" w14:textId="014C76A8" w:rsidR="00E87DB4" w:rsidRPr="00560831" w:rsidRDefault="00B97556" w:rsidP="00E87DB4">
      <w:pPr>
        <w:pStyle w:val="ListParagraph"/>
        <w:spacing w:after="160" w:line="256" w:lineRule="auto"/>
        <w:rPr>
          <w:rFonts w:ascii="Arial" w:hAnsi="Arial" w:cs="Arial"/>
          <w:b/>
          <w:sz w:val="24"/>
          <w:szCs w:val="24"/>
        </w:rPr>
      </w:pPr>
      <w:r w:rsidRPr="00560831">
        <w:rPr>
          <w:rFonts w:ascii="Arial" w:hAnsi="Arial" w:cs="Arial"/>
          <w:b/>
          <w:sz w:val="24"/>
          <w:szCs w:val="24"/>
        </w:rPr>
        <w:t>Signed: _</w:t>
      </w:r>
      <w:r w:rsidR="00E87DB4" w:rsidRPr="00560831">
        <w:rPr>
          <w:rFonts w:ascii="Arial" w:hAnsi="Arial" w:cs="Arial"/>
          <w:b/>
          <w:sz w:val="24"/>
          <w:szCs w:val="24"/>
        </w:rPr>
        <w:t xml:space="preserve">______________________ </w:t>
      </w:r>
      <w:r w:rsidR="008B2903" w:rsidRPr="00560831">
        <w:rPr>
          <w:rFonts w:ascii="Arial" w:hAnsi="Arial" w:cs="Arial"/>
          <w:b/>
          <w:sz w:val="24"/>
          <w:szCs w:val="24"/>
        </w:rPr>
        <w:t>Date: _</w:t>
      </w:r>
      <w:r w:rsidR="00E87DB4" w:rsidRPr="00560831">
        <w:rPr>
          <w:rFonts w:ascii="Arial" w:hAnsi="Arial" w:cs="Arial"/>
          <w:b/>
          <w:sz w:val="24"/>
          <w:szCs w:val="24"/>
        </w:rPr>
        <w:t xml:space="preserve">__________________ </w:t>
      </w:r>
    </w:p>
    <w:p w14:paraId="272F2C1E" w14:textId="77777777" w:rsidR="004F77B3" w:rsidRDefault="004F77B3" w:rsidP="00E87DB4">
      <w:pPr>
        <w:pStyle w:val="ListParagraph"/>
        <w:spacing w:after="160" w:line="256" w:lineRule="auto"/>
        <w:rPr>
          <w:rFonts w:ascii="Arial" w:hAnsi="Arial" w:cs="Arial"/>
          <w:b/>
          <w:sz w:val="24"/>
          <w:szCs w:val="24"/>
        </w:rPr>
      </w:pPr>
    </w:p>
    <w:p w14:paraId="287EE7A2" w14:textId="393E5427" w:rsidR="00E87DB4" w:rsidRPr="00560831" w:rsidRDefault="00E87DB4" w:rsidP="00E87DB4">
      <w:pPr>
        <w:pStyle w:val="ListParagraph"/>
        <w:spacing w:after="160" w:line="256" w:lineRule="auto"/>
        <w:rPr>
          <w:rFonts w:ascii="Arial" w:hAnsi="Arial" w:cs="Arial"/>
          <w:b/>
          <w:sz w:val="24"/>
          <w:szCs w:val="24"/>
        </w:rPr>
      </w:pPr>
      <w:r w:rsidRPr="00560831">
        <w:rPr>
          <w:rFonts w:ascii="Arial" w:hAnsi="Arial" w:cs="Arial"/>
          <w:b/>
          <w:sz w:val="24"/>
          <w:szCs w:val="24"/>
        </w:rPr>
        <w:t xml:space="preserve">Name:  </w:t>
      </w:r>
    </w:p>
    <w:p w14:paraId="22EB27A0" w14:textId="77777777" w:rsidR="004F77B3" w:rsidRDefault="004F77B3" w:rsidP="004F77B3">
      <w:pPr>
        <w:pStyle w:val="ListParagraph"/>
        <w:spacing w:after="160" w:line="256" w:lineRule="auto"/>
        <w:rPr>
          <w:rFonts w:ascii="Arial" w:hAnsi="Arial" w:cs="Arial"/>
          <w:b/>
          <w:sz w:val="24"/>
          <w:szCs w:val="24"/>
        </w:rPr>
      </w:pPr>
    </w:p>
    <w:p w14:paraId="287EE7A4" w14:textId="6D865850" w:rsidR="00E87DB4" w:rsidRPr="00560831" w:rsidRDefault="00E87DB4" w:rsidP="004F77B3">
      <w:pPr>
        <w:pStyle w:val="ListParagraph"/>
        <w:spacing w:after="160" w:line="256" w:lineRule="auto"/>
        <w:rPr>
          <w:rFonts w:ascii="Arial" w:hAnsi="Arial" w:cs="Arial"/>
          <w:b/>
          <w:sz w:val="24"/>
          <w:szCs w:val="24"/>
        </w:rPr>
      </w:pPr>
      <w:r w:rsidRPr="00560831">
        <w:rPr>
          <w:rFonts w:ascii="Arial" w:hAnsi="Arial" w:cs="Arial"/>
          <w:b/>
          <w:sz w:val="24"/>
          <w:szCs w:val="24"/>
        </w:rPr>
        <w:t>Person responsible for approving the Policy</w:t>
      </w:r>
      <w:r w:rsidR="00391189">
        <w:rPr>
          <w:rFonts w:ascii="Arial" w:hAnsi="Arial" w:cs="Arial"/>
          <w:b/>
          <w:sz w:val="24"/>
          <w:szCs w:val="24"/>
        </w:rPr>
        <w:t>.</w:t>
      </w:r>
    </w:p>
    <w:p w14:paraId="287EE7A5" w14:textId="77777777" w:rsidR="00E87DB4" w:rsidRPr="00560831" w:rsidRDefault="00E87DB4" w:rsidP="00E87DB4">
      <w:pPr>
        <w:spacing w:after="160" w:line="256" w:lineRule="auto"/>
        <w:rPr>
          <w:rFonts w:ascii="Arial" w:hAnsi="Arial" w:cs="Arial"/>
          <w:sz w:val="24"/>
          <w:szCs w:val="24"/>
        </w:rPr>
      </w:pPr>
      <w:r w:rsidRPr="00560831">
        <w:rPr>
          <w:rFonts w:ascii="Arial" w:hAnsi="Arial" w:cs="Arial"/>
          <w:sz w:val="24"/>
          <w:szCs w:val="24"/>
        </w:rPr>
        <w:br w:type="page"/>
      </w:r>
    </w:p>
    <w:p w14:paraId="287EE7A7" w14:textId="4CD46D23" w:rsidR="00E87DB4" w:rsidRPr="00560831" w:rsidRDefault="004F77B3" w:rsidP="003D45DC">
      <w:pPr>
        <w:spacing w:after="0" w:line="360" w:lineRule="auto"/>
        <w:rPr>
          <w:rFonts w:ascii="Arial" w:hAnsi="Arial" w:cs="Arial"/>
          <w:b/>
          <w:sz w:val="24"/>
          <w:szCs w:val="24"/>
        </w:rPr>
      </w:pPr>
      <w:r>
        <w:rPr>
          <w:rFonts w:ascii="Arial" w:eastAsia="Times New Roman" w:hAnsi="Arial" w:cs="Arial"/>
          <w:b/>
          <w:bCs/>
          <w:sz w:val="28"/>
          <w:szCs w:val="28"/>
        </w:rPr>
        <w:lastRenderedPageBreak/>
        <w:t>4</w:t>
      </w:r>
      <w:r w:rsidR="003745D1">
        <w:rPr>
          <w:rFonts w:ascii="Arial" w:eastAsia="Times New Roman" w:hAnsi="Arial" w:cs="Arial"/>
          <w:b/>
          <w:bCs/>
          <w:sz w:val="28"/>
          <w:szCs w:val="28"/>
        </w:rPr>
        <w:t>.</w:t>
      </w:r>
      <w:r w:rsidR="00E87DB4" w:rsidRPr="00560831">
        <w:rPr>
          <w:rFonts w:ascii="Arial" w:eastAsia="Times New Roman" w:hAnsi="Arial" w:cs="Arial"/>
          <w:b/>
          <w:bCs/>
          <w:sz w:val="28"/>
          <w:szCs w:val="28"/>
        </w:rPr>
        <w:t xml:space="preserve"> RECRUITMENT (INCLUDING GARDA VETTING AND REFERENCES)</w:t>
      </w:r>
    </w:p>
    <w:tbl>
      <w:tblPr>
        <w:tblStyle w:val="TableGrid"/>
        <w:tblW w:w="0" w:type="auto"/>
        <w:tblLook w:val="04A0" w:firstRow="1" w:lastRow="0" w:firstColumn="1" w:lastColumn="0" w:noHBand="0" w:noVBand="1"/>
      </w:tblPr>
      <w:tblGrid>
        <w:gridCol w:w="4644"/>
        <w:gridCol w:w="4372"/>
      </w:tblGrid>
      <w:tr w:rsidR="00E87DB4" w:rsidRPr="00560831" w14:paraId="287EE7AA" w14:textId="77777777" w:rsidTr="00E87DB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A8" w14:textId="77777777" w:rsidR="00E87DB4" w:rsidRPr="00560831" w:rsidRDefault="00E87DB4">
            <w:pPr>
              <w:pStyle w:val="NoSpacing"/>
              <w:spacing w:line="360" w:lineRule="auto"/>
              <w:jc w:val="both"/>
              <w:rPr>
                <w:rFonts w:ascii="Arial" w:hAnsi="Arial" w:cs="Arial"/>
                <w:b/>
                <w:sz w:val="24"/>
                <w:szCs w:val="24"/>
              </w:rPr>
            </w:pPr>
            <w:r w:rsidRPr="00560831">
              <w:rPr>
                <w:rFonts w:ascii="Arial" w:hAnsi="Arial" w:cs="Arial"/>
                <w:b/>
                <w:sz w:val="24"/>
                <w:szCs w:val="24"/>
              </w:rPr>
              <w:t>Document Title:</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A9" w14:textId="77777777" w:rsidR="00E87DB4" w:rsidRPr="00560831" w:rsidRDefault="00E87DB4">
            <w:pPr>
              <w:pStyle w:val="NoSpacing"/>
              <w:spacing w:line="360" w:lineRule="auto"/>
              <w:jc w:val="both"/>
              <w:rPr>
                <w:rFonts w:ascii="Arial" w:hAnsi="Arial" w:cs="Arial"/>
                <w:b/>
                <w:sz w:val="24"/>
                <w:szCs w:val="24"/>
              </w:rPr>
            </w:pPr>
            <w:r w:rsidRPr="00560831">
              <w:rPr>
                <w:rFonts w:ascii="Arial" w:hAnsi="Arial" w:cs="Arial"/>
                <w:b/>
                <w:sz w:val="24"/>
                <w:szCs w:val="24"/>
              </w:rPr>
              <w:t>Recruitment (Including Garda Vetting and Reference)</w:t>
            </w:r>
          </w:p>
        </w:tc>
      </w:tr>
      <w:tr w:rsidR="00E87DB4" w:rsidRPr="00560831" w14:paraId="287EE7AD" w14:textId="77777777" w:rsidTr="00E87DB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AB" w14:textId="77777777" w:rsidR="00E87DB4" w:rsidRPr="00560831" w:rsidRDefault="00E87DB4">
            <w:pPr>
              <w:pStyle w:val="NoSpacing"/>
              <w:spacing w:line="360" w:lineRule="auto"/>
              <w:jc w:val="both"/>
              <w:rPr>
                <w:rFonts w:ascii="Arial" w:hAnsi="Arial" w:cs="Arial"/>
                <w:b/>
                <w:sz w:val="24"/>
                <w:szCs w:val="24"/>
              </w:rPr>
            </w:pPr>
            <w:r w:rsidRPr="00560831">
              <w:rPr>
                <w:rFonts w:ascii="Arial" w:hAnsi="Arial" w:cs="Arial"/>
                <w:b/>
                <w:sz w:val="24"/>
                <w:szCs w:val="24"/>
              </w:rPr>
              <w:t>Unique Reference Number:</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AC" w14:textId="5ECD2EC2" w:rsidR="00E87DB4" w:rsidRPr="00560831" w:rsidRDefault="004F77B3">
            <w:pPr>
              <w:pStyle w:val="NoSpacing"/>
              <w:spacing w:line="360" w:lineRule="auto"/>
              <w:jc w:val="both"/>
              <w:rPr>
                <w:rFonts w:ascii="Arial" w:hAnsi="Arial" w:cs="Arial"/>
                <w:b/>
                <w:sz w:val="24"/>
                <w:szCs w:val="24"/>
              </w:rPr>
            </w:pPr>
            <w:r>
              <w:rPr>
                <w:rFonts w:ascii="Arial" w:hAnsi="Arial" w:cs="Arial"/>
                <w:b/>
                <w:sz w:val="24"/>
                <w:szCs w:val="24"/>
              </w:rPr>
              <w:t>004</w:t>
            </w:r>
          </w:p>
        </w:tc>
      </w:tr>
      <w:tr w:rsidR="00E87DB4" w:rsidRPr="00560831" w14:paraId="287EE7B0" w14:textId="77777777" w:rsidTr="00E87DB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AE" w14:textId="77777777" w:rsidR="00E87DB4" w:rsidRPr="00560831" w:rsidRDefault="00E87DB4">
            <w:pPr>
              <w:pStyle w:val="NoSpacing"/>
              <w:spacing w:line="360" w:lineRule="auto"/>
              <w:jc w:val="both"/>
              <w:rPr>
                <w:rFonts w:ascii="Arial" w:hAnsi="Arial" w:cs="Arial"/>
                <w:b/>
                <w:sz w:val="24"/>
                <w:szCs w:val="24"/>
              </w:rPr>
            </w:pPr>
            <w:r w:rsidRPr="00560831">
              <w:rPr>
                <w:rFonts w:ascii="Arial" w:hAnsi="Arial" w:cs="Arial"/>
                <w:b/>
                <w:sz w:val="24"/>
                <w:szCs w:val="24"/>
              </w:rPr>
              <w:t>Document Author:</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AF" w14:textId="3C8ECF66" w:rsidR="00E87DB4" w:rsidRPr="00963458" w:rsidRDefault="003D45DC">
            <w:pPr>
              <w:pStyle w:val="NoSpacing"/>
              <w:spacing w:line="360" w:lineRule="auto"/>
              <w:jc w:val="both"/>
              <w:rPr>
                <w:rFonts w:ascii="Arial" w:hAnsi="Arial" w:cs="Arial"/>
                <w:b/>
                <w:sz w:val="24"/>
                <w:szCs w:val="24"/>
              </w:rPr>
            </w:pPr>
            <w:r>
              <w:rPr>
                <w:rFonts w:ascii="Arial" w:hAnsi="Arial" w:cs="Arial"/>
                <w:b/>
                <w:sz w:val="24"/>
                <w:szCs w:val="24"/>
              </w:rPr>
              <w:t>Bambi’s Land Montessori and ASD Playschool Lusk</w:t>
            </w:r>
            <w:r w:rsidR="00E87DB4" w:rsidRPr="00963458">
              <w:rPr>
                <w:rFonts w:ascii="Arial" w:hAnsi="Arial" w:cs="Arial"/>
                <w:b/>
                <w:sz w:val="24"/>
                <w:szCs w:val="24"/>
              </w:rPr>
              <w:t>, CB</w:t>
            </w:r>
          </w:p>
        </w:tc>
      </w:tr>
      <w:tr w:rsidR="00E87DB4" w:rsidRPr="00560831" w14:paraId="287EE7B3" w14:textId="77777777" w:rsidTr="00E87DB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B1" w14:textId="77777777" w:rsidR="00E87DB4" w:rsidRPr="00560831" w:rsidRDefault="00E87DB4">
            <w:pPr>
              <w:pStyle w:val="NoSpacing"/>
              <w:spacing w:line="360" w:lineRule="auto"/>
              <w:jc w:val="both"/>
              <w:rPr>
                <w:rFonts w:ascii="Arial" w:hAnsi="Arial" w:cs="Arial"/>
                <w:b/>
                <w:sz w:val="24"/>
                <w:szCs w:val="24"/>
              </w:rPr>
            </w:pPr>
            <w:r w:rsidRPr="00560831">
              <w:rPr>
                <w:rFonts w:ascii="Arial" w:hAnsi="Arial" w:cs="Arial"/>
                <w:b/>
                <w:sz w:val="24"/>
                <w:szCs w:val="24"/>
              </w:rPr>
              <w:t>Document Approved:</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B2" w14:textId="26CD436C" w:rsidR="00E87DB4" w:rsidRPr="00963458" w:rsidRDefault="003D45DC">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E87DB4" w:rsidRPr="00560831" w14:paraId="287EE7B6" w14:textId="77777777" w:rsidTr="00E87DB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B4" w14:textId="77777777" w:rsidR="00E87DB4" w:rsidRPr="00560831" w:rsidRDefault="00E87DB4">
            <w:pPr>
              <w:pStyle w:val="NoSpacing"/>
              <w:rPr>
                <w:rFonts w:ascii="Arial" w:hAnsi="Arial" w:cs="Arial"/>
                <w:b/>
                <w:sz w:val="24"/>
                <w:szCs w:val="24"/>
              </w:rPr>
            </w:pPr>
            <w:r w:rsidRPr="00560831">
              <w:rPr>
                <w:rFonts w:ascii="Arial" w:hAnsi="Arial" w:cs="Arial"/>
                <w:b/>
                <w:sz w:val="24"/>
                <w:szCs w:val="24"/>
              </w:rPr>
              <w:t>Person(s) responsible for developing, distributing and reviewing Policy</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EE7B5" w14:textId="1699C3C8" w:rsidR="00E87DB4" w:rsidRPr="00963458" w:rsidRDefault="003D45DC">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E87DB4" w:rsidRPr="00560831" w14:paraId="287EE7B9" w14:textId="77777777" w:rsidTr="00E87DB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B7" w14:textId="77777777" w:rsidR="00E87DB4" w:rsidRPr="00560831" w:rsidRDefault="00E87DB4">
            <w:pPr>
              <w:pStyle w:val="NoSpacing"/>
              <w:jc w:val="both"/>
              <w:rPr>
                <w:rFonts w:ascii="Arial" w:hAnsi="Arial" w:cs="Arial"/>
                <w:b/>
                <w:sz w:val="24"/>
                <w:szCs w:val="24"/>
              </w:rPr>
            </w:pPr>
            <w:r w:rsidRPr="00560831">
              <w:rPr>
                <w:rFonts w:ascii="Arial" w:hAnsi="Arial" w:cs="Arial"/>
                <w:b/>
                <w:sz w:val="24"/>
                <w:szCs w:val="24"/>
              </w:rPr>
              <w:t>Person responsible for approving Policy</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EE7B8" w14:textId="5D35B67D" w:rsidR="00E87DB4" w:rsidRPr="00963458" w:rsidRDefault="003D45DC">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E87DB4" w:rsidRPr="00560831" w14:paraId="287EE7BC" w14:textId="77777777" w:rsidTr="00E87DB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BA" w14:textId="77777777" w:rsidR="00E87DB4" w:rsidRPr="00560831" w:rsidRDefault="00E87DB4">
            <w:pPr>
              <w:pStyle w:val="NoSpacing"/>
              <w:jc w:val="both"/>
              <w:rPr>
                <w:rFonts w:ascii="Arial" w:hAnsi="Arial" w:cs="Arial"/>
                <w:b/>
                <w:sz w:val="24"/>
                <w:szCs w:val="24"/>
              </w:rPr>
            </w:pPr>
            <w:r w:rsidRPr="00560831">
              <w:rPr>
                <w:rFonts w:ascii="Arial" w:hAnsi="Arial" w:cs="Arial"/>
                <w:b/>
                <w:sz w:val="24"/>
                <w:szCs w:val="24"/>
              </w:rPr>
              <w:t>Method of communication of policies to staff (email / hard copy / induction training)</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EE7BB" w14:textId="0065BCA5" w:rsidR="00E87DB4" w:rsidRPr="00963458" w:rsidRDefault="003D45DC">
            <w:pPr>
              <w:pStyle w:val="NoSpacing"/>
              <w:spacing w:line="360" w:lineRule="auto"/>
              <w:jc w:val="both"/>
              <w:rPr>
                <w:rFonts w:ascii="Arial" w:hAnsi="Arial" w:cs="Arial"/>
                <w:b/>
                <w:sz w:val="24"/>
                <w:szCs w:val="24"/>
              </w:rPr>
            </w:pPr>
            <w:r>
              <w:rPr>
                <w:rFonts w:ascii="Arial" w:hAnsi="Arial" w:cs="Arial"/>
                <w:b/>
                <w:sz w:val="24"/>
                <w:szCs w:val="24"/>
              </w:rPr>
              <w:t>Email and Induction Training</w:t>
            </w:r>
          </w:p>
        </w:tc>
      </w:tr>
      <w:tr w:rsidR="00E87DB4" w:rsidRPr="00560831" w14:paraId="287EE7BF" w14:textId="77777777" w:rsidTr="00E87DB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BD" w14:textId="77777777" w:rsidR="00E87DB4" w:rsidRPr="00560831" w:rsidRDefault="00E87DB4">
            <w:pPr>
              <w:pStyle w:val="NoSpacing"/>
              <w:jc w:val="both"/>
              <w:rPr>
                <w:rFonts w:ascii="Arial" w:hAnsi="Arial" w:cs="Arial"/>
                <w:b/>
                <w:sz w:val="24"/>
                <w:szCs w:val="24"/>
              </w:rPr>
            </w:pPr>
            <w:r w:rsidRPr="00560831">
              <w:rPr>
                <w:rFonts w:ascii="Arial" w:hAnsi="Arial" w:cs="Arial"/>
                <w:b/>
                <w:sz w:val="24"/>
                <w:szCs w:val="24"/>
              </w:rPr>
              <w:t>Method of communication of policies to parents/guardians (full policies via email, hard copy)</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EE7BE" w14:textId="5C5AFE15" w:rsidR="00E87DB4" w:rsidRPr="00963458" w:rsidRDefault="003D45DC">
            <w:pPr>
              <w:pStyle w:val="NoSpacing"/>
              <w:spacing w:line="360" w:lineRule="auto"/>
              <w:jc w:val="both"/>
              <w:rPr>
                <w:rFonts w:ascii="Arial" w:hAnsi="Arial" w:cs="Arial"/>
                <w:b/>
                <w:sz w:val="24"/>
                <w:szCs w:val="24"/>
              </w:rPr>
            </w:pPr>
            <w:r>
              <w:rPr>
                <w:rFonts w:ascii="Arial" w:hAnsi="Arial" w:cs="Arial"/>
                <w:b/>
                <w:sz w:val="24"/>
                <w:szCs w:val="24"/>
              </w:rPr>
              <w:t>Email</w:t>
            </w:r>
          </w:p>
        </w:tc>
      </w:tr>
      <w:tr w:rsidR="00E87DB4" w:rsidRPr="00560831" w14:paraId="287EE7C2" w14:textId="77777777" w:rsidTr="00E87DB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C0" w14:textId="77777777" w:rsidR="00E87DB4" w:rsidRPr="00560831" w:rsidRDefault="00E87DB4">
            <w:pPr>
              <w:pStyle w:val="NoSpacing"/>
              <w:spacing w:line="360" w:lineRule="auto"/>
              <w:jc w:val="both"/>
              <w:rPr>
                <w:rFonts w:ascii="Arial" w:hAnsi="Arial" w:cs="Arial"/>
                <w:b/>
                <w:sz w:val="24"/>
                <w:szCs w:val="24"/>
              </w:rPr>
            </w:pPr>
            <w:r w:rsidRPr="00560831">
              <w:rPr>
                <w:rFonts w:ascii="Arial" w:hAnsi="Arial" w:cs="Arial"/>
                <w:b/>
                <w:sz w:val="24"/>
                <w:szCs w:val="24"/>
              </w:rPr>
              <w:t>Date the Document is Effective From:</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C1" w14:textId="42B58E8D" w:rsidR="00E87DB4" w:rsidRPr="00963458" w:rsidRDefault="00394FEC">
            <w:pPr>
              <w:pStyle w:val="NoSpacing"/>
              <w:spacing w:line="360" w:lineRule="auto"/>
              <w:jc w:val="both"/>
              <w:rPr>
                <w:rFonts w:ascii="Arial" w:hAnsi="Arial" w:cs="Arial"/>
                <w:b/>
                <w:sz w:val="24"/>
                <w:szCs w:val="24"/>
              </w:rPr>
            </w:pPr>
            <w:r>
              <w:rPr>
                <w:rFonts w:ascii="Arial" w:hAnsi="Arial" w:cs="Arial"/>
                <w:b/>
                <w:sz w:val="24"/>
                <w:szCs w:val="24"/>
              </w:rPr>
              <w:t>June</w:t>
            </w:r>
            <w:r w:rsidR="005E670D">
              <w:rPr>
                <w:rFonts w:ascii="Arial" w:hAnsi="Arial" w:cs="Arial"/>
                <w:b/>
                <w:sz w:val="24"/>
                <w:szCs w:val="24"/>
              </w:rPr>
              <w:t xml:space="preserve"> </w:t>
            </w:r>
            <w:r w:rsidR="00A217A7">
              <w:rPr>
                <w:rFonts w:ascii="Arial" w:hAnsi="Arial" w:cs="Arial"/>
                <w:b/>
                <w:sz w:val="24"/>
                <w:szCs w:val="24"/>
              </w:rPr>
              <w:t>202</w:t>
            </w:r>
            <w:r>
              <w:rPr>
                <w:rFonts w:ascii="Arial" w:hAnsi="Arial" w:cs="Arial"/>
                <w:b/>
                <w:sz w:val="24"/>
                <w:szCs w:val="24"/>
              </w:rPr>
              <w:t>4</w:t>
            </w:r>
          </w:p>
        </w:tc>
      </w:tr>
      <w:tr w:rsidR="00E87DB4" w:rsidRPr="00560831" w14:paraId="287EE7C5" w14:textId="77777777" w:rsidTr="00E87DB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C3" w14:textId="77777777" w:rsidR="00E87DB4" w:rsidRPr="00560831" w:rsidRDefault="00E87DB4">
            <w:pPr>
              <w:pStyle w:val="NoSpacing"/>
              <w:spacing w:line="360" w:lineRule="auto"/>
              <w:jc w:val="both"/>
              <w:rPr>
                <w:rFonts w:ascii="Arial" w:hAnsi="Arial" w:cs="Arial"/>
                <w:b/>
                <w:sz w:val="24"/>
                <w:szCs w:val="24"/>
              </w:rPr>
            </w:pPr>
            <w:r w:rsidRPr="00560831">
              <w:rPr>
                <w:rFonts w:ascii="Arial" w:hAnsi="Arial" w:cs="Arial"/>
                <w:b/>
                <w:sz w:val="24"/>
                <w:szCs w:val="24"/>
              </w:rPr>
              <w:t>Scheduled Review Date:</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C4" w14:textId="39A67A15" w:rsidR="00E87DB4" w:rsidRPr="00402FD9" w:rsidRDefault="00402FD9">
            <w:pPr>
              <w:pStyle w:val="NoSpacing"/>
              <w:spacing w:line="360" w:lineRule="auto"/>
              <w:jc w:val="both"/>
              <w:rPr>
                <w:rFonts w:ascii="Arial" w:hAnsi="Arial" w:cs="Arial"/>
                <w:b/>
                <w:color w:val="FF0000"/>
                <w:sz w:val="24"/>
                <w:szCs w:val="24"/>
              </w:rPr>
            </w:pPr>
            <w:r w:rsidRPr="00402FD9">
              <w:rPr>
                <w:rFonts w:ascii="Arial" w:hAnsi="Arial" w:cs="Arial"/>
                <w:b/>
                <w:sz w:val="24"/>
                <w:szCs w:val="24"/>
              </w:rPr>
              <w:t>Annually</w:t>
            </w:r>
          </w:p>
        </w:tc>
      </w:tr>
      <w:tr w:rsidR="00E87DB4" w:rsidRPr="00560831" w14:paraId="287EE7C8" w14:textId="77777777" w:rsidTr="00E87DB4">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C6" w14:textId="77777777" w:rsidR="00E87DB4" w:rsidRPr="00560831" w:rsidRDefault="00E87DB4">
            <w:pPr>
              <w:pStyle w:val="NoSpacing"/>
              <w:spacing w:line="360" w:lineRule="auto"/>
              <w:jc w:val="both"/>
              <w:rPr>
                <w:rFonts w:ascii="Arial" w:hAnsi="Arial" w:cs="Arial"/>
                <w:b/>
                <w:sz w:val="24"/>
                <w:szCs w:val="24"/>
              </w:rPr>
            </w:pPr>
            <w:r w:rsidRPr="00560831">
              <w:rPr>
                <w:rFonts w:ascii="Arial" w:hAnsi="Arial" w:cs="Arial"/>
                <w:b/>
                <w:sz w:val="24"/>
                <w:szCs w:val="24"/>
              </w:rPr>
              <w:t>Number of Pages:</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E7C7" w14:textId="55589DC9" w:rsidR="00E87DB4" w:rsidRPr="00560831" w:rsidRDefault="00E87DB4">
            <w:pPr>
              <w:pStyle w:val="NoSpacing"/>
              <w:spacing w:line="360" w:lineRule="auto"/>
              <w:jc w:val="both"/>
              <w:rPr>
                <w:rFonts w:ascii="Arial" w:hAnsi="Arial" w:cs="Arial"/>
                <w:b/>
                <w:sz w:val="24"/>
                <w:szCs w:val="24"/>
              </w:rPr>
            </w:pPr>
          </w:p>
        </w:tc>
      </w:tr>
    </w:tbl>
    <w:p w14:paraId="287EE7C9" w14:textId="77777777" w:rsidR="00E87DB4" w:rsidRPr="00560831" w:rsidRDefault="00E87DB4" w:rsidP="00E87DB4">
      <w:pPr>
        <w:spacing w:after="160" w:line="256" w:lineRule="auto"/>
        <w:rPr>
          <w:rFonts w:ascii="Arial" w:hAnsi="Arial" w:cs="Arial"/>
          <w:b/>
          <w:sz w:val="28"/>
          <w:szCs w:val="28"/>
        </w:rPr>
      </w:pPr>
    </w:p>
    <w:p w14:paraId="287EE7CA" w14:textId="77777777" w:rsidR="00E87DB4" w:rsidRPr="00560831" w:rsidRDefault="00E87DB4" w:rsidP="004F77B3">
      <w:pPr>
        <w:spacing w:after="160" w:line="256" w:lineRule="auto"/>
        <w:jc w:val="both"/>
        <w:rPr>
          <w:rFonts w:ascii="Arial" w:hAnsi="Arial" w:cs="Arial"/>
          <w:b/>
          <w:sz w:val="24"/>
          <w:szCs w:val="24"/>
        </w:rPr>
      </w:pPr>
      <w:r w:rsidRPr="00560831">
        <w:rPr>
          <w:rFonts w:ascii="Arial" w:hAnsi="Arial" w:cs="Arial"/>
          <w:b/>
          <w:sz w:val="24"/>
          <w:szCs w:val="24"/>
        </w:rPr>
        <w:t xml:space="preserve">This policy has been communicated to parents/guardians.  </w:t>
      </w:r>
    </w:p>
    <w:p w14:paraId="287EE7CB" w14:textId="77777777" w:rsidR="00E87DB4" w:rsidRPr="00560831" w:rsidRDefault="00E87DB4" w:rsidP="004F77B3">
      <w:pPr>
        <w:jc w:val="both"/>
        <w:rPr>
          <w:rFonts w:ascii="Arial" w:hAnsi="Arial" w:cs="Arial"/>
          <w:b/>
          <w:sz w:val="24"/>
          <w:szCs w:val="24"/>
        </w:rPr>
      </w:pPr>
      <w:r w:rsidRPr="00560831">
        <w:rPr>
          <w:rFonts w:ascii="Arial" w:hAnsi="Arial" w:cs="Arial"/>
          <w:b/>
          <w:sz w:val="24"/>
          <w:szCs w:val="24"/>
        </w:rPr>
        <w:t>Relevant staff know the requirements and have a clear understanding of their roles and responsibilities in relation to this policy.   Relevant staff have received training on this policy.</w:t>
      </w:r>
    </w:p>
    <w:p w14:paraId="662787A1" w14:textId="77777777" w:rsidR="003D45DC" w:rsidRDefault="003D45DC" w:rsidP="00E87DB4">
      <w:pPr>
        <w:spacing w:after="0" w:line="360" w:lineRule="auto"/>
        <w:jc w:val="both"/>
        <w:rPr>
          <w:rFonts w:ascii="Arial" w:hAnsi="Arial" w:cs="Arial"/>
          <w:b/>
          <w:sz w:val="24"/>
          <w:szCs w:val="24"/>
          <w:lang w:val="en-US"/>
        </w:rPr>
      </w:pPr>
    </w:p>
    <w:p w14:paraId="287EE7CE" w14:textId="6FEEDDA3" w:rsidR="00E87DB4" w:rsidRDefault="00E87DB4" w:rsidP="00E87DB4">
      <w:pPr>
        <w:spacing w:after="0" w:line="360" w:lineRule="auto"/>
        <w:jc w:val="both"/>
        <w:rPr>
          <w:rFonts w:ascii="Arial" w:hAnsi="Arial" w:cs="Arial"/>
          <w:b/>
          <w:sz w:val="24"/>
          <w:szCs w:val="24"/>
          <w:lang w:val="en-US"/>
        </w:rPr>
      </w:pPr>
      <w:r w:rsidRPr="00560831">
        <w:rPr>
          <w:rFonts w:ascii="Arial" w:hAnsi="Arial" w:cs="Arial"/>
          <w:b/>
          <w:sz w:val="24"/>
          <w:szCs w:val="24"/>
          <w:lang w:val="en-US"/>
        </w:rPr>
        <w:t>Statement of Intent</w:t>
      </w:r>
      <w:r w:rsidR="004F77B3">
        <w:rPr>
          <w:rFonts w:ascii="Arial" w:hAnsi="Arial" w:cs="Arial"/>
          <w:b/>
          <w:sz w:val="24"/>
          <w:szCs w:val="24"/>
          <w:lang w:val="en-US"/>
        </w:rPr>
        <w:t>:</w:t>
      </w:r>
      <w:r w:rsidRPr="00560831">
        <w:rPr>
          <w:rFonts w:ascii="Arial" w:hAnsi="Arial" w:cs="Arial"/>
          <w:b/>
          <w:sz w:val="24"/>
          <w:szCs w:val="24"/>
          <w:lang w:val="en-US"/>
        </w:rPr>
        <w:t xml:space="preserve"> </w:t>
      </w:r>
    </w:p>
    <w:p w14:paraId="158B1BBC" w14:textId="77777777" w:rsidR="003D45DC" w:rsidRPr="00560831" w:rsidRDefault="003D45DC" w:rsidP="00E87DB4">
      <w:pPr>
        <w:spacing w:after="0" w:line="360" w:lineRule="auto"/>
        <w:jc w:val="both"/>
        <w:rPr>
          <w:rFonts w:ascii="Arial" w:hAnsi="Arial" w:cs="Arial"/>
          <w:b/>
          <w:sz w:val="24"/>
          <w:szCs w:val="24"/>
          <w:lang w:val="en-US"/>
        </w:rPr>
      </w:pPr>
    </w:p>
    <w:p w14:paraId="287EE7CF" w14:textId="77777777" w:rsidR="00E87DB4" w:rsidRPr="00560831" w:rsidRDefault="00E87DB4" w:rsidP="00E87DB4">
      <w:pPr>
        <w:spacing w:after="0" w:line="360" w:lineRule="auto"/>
        <w:jc w:val="both"/>
        <w:rPr>
          <w:rFonts w:ascii="Arial" w:hAnsi="Arial" w:cs="Arial"/>
          <w:sz w:val="24"/>
          <w:szCs w:val="24"/>
          <w:lang w:val="en-US"/>
        </w:rPr>
      </w:pPr>
      <w:r w:rsidRPr="00560831">
        <w:rPr>
          <w:rFonts w:ascii="Arial" w:hAnsi="Arial" w:cs="Arial"/>
          <w:sz w:val="24"/>
          <w:szCs w:val="24"/>
          <w:lang w:val="en-US"/>
        </w:rPr>
        <w:t xml:space="preserve">To recruit the highest standard of personnel and ensure everyone working in the service is suitable to work with children, to prevent any risk to children attending. </w:t>
      </w:r>
    </w:p>
    <w:p w14:paraId="287EE7D0" w14:textId="77777777" w:rsidR="00E87DB4" w:rsidRPr="00560831" w:rsidRDefault="00E87DB4" w:rsidP="00E87DB4">
      <w:pPr>
        <w:spacing w:after="0" w:line="360" w:lineRule="auto"/>
        <w:jc w:val="both"/>
        <w:rPr>
          <w:rFonts w:ascii="Arial" w:hAnsi="Arial" w:cs="Arial"/>
          <w:bCs/>
          <w:color w:val="FF0000"/>
          <w:sz w:val="16"/>
          <w:szCs w:val="16"/>
        </w:rPr>
      </w:pPr>
    </w:p>
    <w:p w14:paraId="287EE7D1" w14:textId="77777777" w:rsidR="00E87DB4" w:rsidRDefault="00E87DB4" w:rsidP="00E87DB4">
      <w:pPr>
        <w:spacing w:after="0" w:line="360" w:lineRule="auto"/>
        <w:jc w:val="both"/>
        <w:rPr>
          <w:rFonts w:ascii="Arial" w:hAnsi="Arial" w:cs="Arial"/>
          <w:b/>
          <w:sz w:val="24"/>
          <w:szCs w:val="24"/>
          <w:lang w:val="en-US"/>
        </w:rPr>
      </w:pPr>
      <w:r w:rsidRPr="00560831">
        <w:rPr>
          <w:rFonts w:ascii="Arial" w:hAnsi="Arial" w:cs="Arial"/>
          <w:b/>
          <w:sz w:val="24"/>
          <w:szCs w:val="24"/>
          <w:lang w:val="en-US"/>
        </w:rPr>
        <w:t>Policy and Procedure:</w:t>
      </w:r>
    </w:p>
    <w:p w14:paraId="14B3B286" w14:textId="77777777" w:rsidR="003D45DC" w:rsidRPr="00560831" w:rsidRDefault="003D45DC" w:rsidP="00E87DB4">
      <w:pPr>
        <w:spacing w:after="0" w:line="360" w:lineRule="auto"/>
        <w:jc w:val="both"/>
        <w:rPr>
          <w:rFonts w:ascii="Arial" w:hAnsi="Arial" w:cs="Arial"/>
          <w:b/>
          <w:sz w:val="24"/>
          <w:szCs w:val="24"/>
          <w:lang w:val="en-US"/>
        </w:rPr>
      </w:pPr>
    </w:p>
    <w:p w14:paraId="287EE7D2" w14:textId="39B9A2B7" w:rsidR="00E87DB4" w:rsidRPr="00560831" w:rsidRDefault="00E87DB4" w:rsidP="00E87DB4">
      <w:pPr>
        <w:spacing w:after="0" w:line="360" w:lineRule="auto"/>
        <w:jc w:val="both"/>
        <w:rPr>
          <w:rFonts w:ascii="Arial" w:eastAsia="Times New Roman" w:hAnsi="Arial" w:cs="Arial"/>
          <w:color w:val="00B050"/>
          <w:sz w:val="24"/>
          <w:szCs w:val="24"/>
        </w:rPr>
      </w:pPr>
      <w:r w:rsidRPr="00560831">
        <w:rPr>
          <w:rFonts w:ascii="Arial" w:eastAsia="Times New Roman" w:hAnsi="Arial" w:cs="Arial"/>
          <w:sz w:val="24"/>
          <w:szCs w:val="24"/>
        </w:rPr>
        <w:t xml:space="preserve">It is the policy of </w:t>
      </w:r>
      <w:r w:rsidRPr="00560831">
        <w:rPr>
          <w:rFonts w:ascii="Arial" w:eastAsia="Times New Roman" w:hAnsi="Arial" w:cs="Arial"/>
          <w:bCs/>
          <w:color w:val="000000" w:themeColor="text1"/>
          <w:sz w:val="24"/>
          <w:szCs w:val="24"/>
        </w:rPr>
        <w:t xml:space="preserve">the service </w:t>
      </w:r>
      <w:r w:rsidRPr="00560831">
        <w:rPr>
          <w:rFonts w:ascii="Arial" w:eastAsia="Times New Roman" w:hAnsi="Arial" w:cs="Arial"/>
          <w:sz w:val="24"/>
          <w:szCs w:val="24"/>
        </w:rPr>
        <w:t xml:space="preserve">to recruit and select the best candidate for any vacant position within our service.  Our employees are one of the key resources we have in </w:t>
      </w:r>
      <w:r w:rsidRPr="00560831">
        <w:rPr>
          <w:rFonts w:ascii="Arial" w:eastAsia="Times New Roman" w:hAnsi="Arial" w:cs="Arial"/>
          <w:sz w:val="24"/>
          <w:szCs w:val="24"/>
        </w:rPr>
        <w:lastRenderedPageBreak/>
        <w:t>achieving our aims and objectives of providing good quality care to the children in our service. Our primary concern is selecting the right candidate that will cherish the children in our care and help each one of them to reach their potential.</w:t>
      </w:r>
    </w:p>
    <w:p w14:paraId="287EE7D3" w14:textId="77777777" w:rsidR="00E87DB4" w:rsidRPr="00560831" w:rsidRDefault="00E87DB4" w:rsidP="00E87DB4">
      <w:pPr>
        <w:spacing w:after="0" w:line="360" w:lineRule="auto"/>
        <w:jc w:val="both"/>
        <w:rPr>
          <w:rFonts w:ascii="Arial" w:eastAsia="Times New Roman" w:hAnsi="Arial" w:cs="Arial"/>
          <w:color w:val="00B050"/>
          <w:sz w:val="16"/>
          <w:szCs w:val="16"/>
        </w:rPr>
      </w:pPr>
    </w:p>
    <w:p w14:paraId="287EE7D4" w14:textId="77777777" w:rsidR="00E87DB4" w:rsidRPr="00560831" w:rsidRDefault="00E87DB4" w:rsidP="00E87DB4">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 xml:space="preserve">The following is how our service operates its recruitment process to ensure the best candidate is chosen for every position, with particular reference to the suitability to work with young children. </w:t>
      </w:r>
    </w:p>
    <w:p w14:paraId="287EE7D5" w14:textId="77777777" w:rsidR="00E87DB4" w:rsidRPr="00560831" w:rsidRDefault="00E87DB4" w:rsidP="00E87DB4">
      <w:pPr>
        <w:spacing w:after="0" w:line="360" w:lineRule="auto"/>
        <w:jc w:val="both"/>
        <w:rPr>
          <w:rFonts w:ascii="Arial" w:eastAsia="Times New Roman" w:hAnsi="Arial" w:cs="Arial"/>
          <w:b/>
          <w:sz w:val="16"/>
          <w:szCs w:val="16"/>
        </w:rPr>
      </w:pPr>
    </w:p>
    <w:p w14:paraId="287EE7D6" w14:textId="77777777" w:rsidR="00E87DB4" w:rsidRDefault="00E87DB4" w:rsidP="00E87DB4">
      <w:pPr>
        <w:spacing w:after="0" w:line="360" w:lineRule="auto"/>
        <w:jc w:val="both"/>
        <w:rPr>
          <w:rFonts w:ascii="Arial" w:eastAsia="Times New Roman" w:hAnsi="Arial" w:cs="Arial"/>
          <w:b/>
          <w:sz w:val="24"/>
          <w:szCs w:val="24"/>
        </w:rPr>
      </w:pPr>
      <w:r w:rsidRPr="00560831">
        <w:rPr>
          <w:rFonts w:ascii="Arial" w:eastAsia="Times New Roman" w:hAnsi="Arial" w:cs="Arial"/>
          <w:b/>
          <w:sz w:val="24"/>
          <w:szCs w:val="24"/>
        </w:rPr>
        <w:t>It is our policy to:</w:t>
      </w:r>
    </w:p>
    <w:p w14:paraId="0C6BA2DF" w14:textId="77777777" w:rsidR="003D45DC" w:rsidRPr="00560831" w:rsidRDefault="003D45DC" w:rsidP="00E87DB4">
      <w:pPr>
        <w:spacing w:after="0" w:line="360" w:lineRule="auto"/>
        <w:jc w:val="both"/>
        <w:rPr>
          <w:rFonts w:ascii="Arial" w:eastAsia="Times New Roman" w:hAnsi="Arial" w:cs="Arial"/>
          <w:b/>
          <w:sz w:val="24"/>
          <w:szCs w:val="24"/>
        </w:rPr>
      </w:pPr>
    </w:p>
    <w:p w14:paraId="287EE7D7" w14:textId="01BB317B" w:rsidR="00E87DB4" w:rsidRPr="00560831" w:rsidRDefault="00E87DB4" w:rsidP="000E1DE1">
      <w:pPr>
        <w:numPr>
          <w:ilvl w:val="0"/>
          <w:numId w:val="336"/>
        </w:numPr>
        <w:spacing w:after="0" w:line="360" w:lineRule="auto"/>
        <w:ind w:left="357" w:hanging="357"/>
        <w:jc w:val="both"/>
        <w:rPr>
          <w:rFonts w:ascii="Arial" w:eastAsia="Times New Roman" w:hAnsi="Arial" w:cs="Arial"/>
          <w:sz w:val="24"/>
          <w:szCs w:val="24"/>
        </w:rPr>
      </w:pPr>
      <w:r w:rsidRPr="00560831">
        <w:rPr>
          <w:rFonts w:ascii="Arial" w:eastAsia="Times New Roman" w:hAnsi="Arial" w:cs="Arial"/>
          <w:sz w:val="24"/>
          <w:szCs w:val="24"/>
        </w:rPr>
        <w:t>Deal with all applications with courtesy and efficiency</w:t>
      </w:r>
      <w:r w:rsidR="00B31CF3">
        <w:rPr>
          <w:rFonts w:ascii="Arial" w:eastAsia="Times New Roman" w:hAnsi="Arial" w:cs="Arial"/>
          <w:sz w:val="24"/>
          <w:szCs w:val="24"/>
        </w:rPr>
        <w:t>:</w:t>
      </w:r>
    </w:p>
    <w:p w14:paraId="287EE7D8" w14:textId="77777777" w:rsidR="00E87DB4" w:rsidRPr="00560831" w:rsidRDefault="00E87DB4" w:rsidP="000E1DE1">
      <w:pPr>
        <w:numPr>
          <w:ilvl w:val="0"/>
          <w:numId w:val="336"/>
        </w:numPr>
        <w:spacing w:after="0" w:line="360" w:lineRule="auto"/>
        <w:ind w:left="357" w:hanging="357"/>
        <w:jc w:val="both"/>
        <w:rPr>
          <w:rFonts w:ascii="Arial" w:eastAsia="Times New Roman" w:hAnsi="Arial" w:cs="Arial"/>
          <w:sz w:val="24"/>
          <w:szCs w:val="24"/>
        </w:rPr>
      </w:pPr>
      <w:r w:rsidRPr="00560831">
        <w:rPr>
          <w:rFonts w:ascii="Arial" w:eastAsia="Times New Roman" w:hAnsi="Arial" w:cs="Arial"/>
          <w:sz w:val="24"/>
          <w:szCs w:val="24"/>
        </w:rPr>
        <w:t>Select candidates on the basis of their qualifications and/or experience for the vacancy concerned; and</w:t>
      </w:r>
    </w:p>
    <w:p w14:paraId="287EE7D9" w14:textId="77777777" w:rsidR="00E87DB4" w:rsidRPr="00560831" w:rsidRDefault="00E87DB4" w:rsidP="000E1DE1">
      <w:pPr>
        <w:numPr>
          <w:ilvl w:val="0"/>
          <w:numId w:val="336"/>
        </w:numPr>
        <w:spacing w:after="0" w:line="360" w:lineRule="auto"/>
        <w:ind w:left="357" w:hanging="357"/>
        <w:jc w:val="both"/>
        <w:rPr>
          <w:rFonts w:ascii="Arial" w:eastAsia="Times New Roman" w:hAnsi="Arial" w:cs="Arial"/>
          <w:sz w:val="24"/>
          <w:szCs w:val="24"/>
        </w:rPr>
      </w:pPr>
      <w:r w:rsidRPr="00560831">
        <w:rPr>
          <w:rFonts w:ascii="Arial" w:eastAsia="Times New Roman" w:hAnsi="Arial" w:cs="Arial"/>
          <w:sz w:val="24"/>
          <w:szCs w:val="24"/>
        </w:rPr>
        <w:t>To give every person interviewed a fair and thorough hearing.</w:t>
      </w:r>
    </w:p>
    <w:p w14:paraId="287EE7DA" w14:textId="77777777" w:rsidR="00E87DB4" w:rsidRPr="00560831" w:rsidRDefault="00E87DB4" w:rsidP="00E87DB4">
      <w:pPr>
        <w:spacing w:after="0" w:line="360" w:lineRule="auto"/>
        <w:jc w:val="both"/>
        <w:rPr>
          <w:rFonts w:ascii="Arial" w:eastAsia="Times New Roman" w:hAnsi="Arial" w:cs="Arial"/>
          <w:b/>
          <w:sz w:val="24"/>
          <w:szCs w:val="24"/>
        </w:rPr>
      </w:pPr>
    </w:p>
    <w:p w14:paraId="287EE7DB" w14:textId="77777777" w:rsidR="00E87DB4" w:rsidRDefault="00E87DB4" w:rsidP="00E87DB4">
      <w:pPr>
        <w:spacing w:after="0" w:line="360" w:lineRule="auto"/>
        <w:jc w:val="both"/>
        <w:rPr>
          <w:rFonts w:ascii="Arial" w:eastAsia="Times New Roman" w:hAnsi="Arial" w:cs="Arial"/>
          <w:b/>
          <w:sz w:val="24"/>
          <w:szCs w:val="24"/>
        </w:rPr>
      </w:pPr>
      <w:r w:rsidRPr="00560831">
        <w:rPr>
          <w:rFonts w:ascii="Arial" w:eastAsia="Times New Roman" w:hAnsi="Arial" w:cs="Arial"/>
          <w:b/>
          <w:sz w:val="24"/>
          <w:szCs w:val="24"/>
        </w:rPr>
        <w:t xml:space="preserve">The organisation will not: </w:t>
      </w:r>
    </w:p>
    <w:p w14:paraId="1853FF9C" w14:textId="77777777" w:rsidR="003D45DC" w:rsidRPr="00560831" w:rsidRDefault="003D45DC" w:rsidP="00E87DB4">
      <w:pPr>
        <w:spacing w:after="0" w:line="360" w:lineRule="auto"/>
        <w:jc w:val="both"/>
        <w:rPr>
          <w:rFonts w:ascii="Arial" w:eastAsia="Times New Roman" w:hAnsi="Arial" w:cs="Arial"/>
          <w:b/>
          <w:sz w:val="24"/>
          <w:szCs w:val="24"/>
        </w:rPr>
      </w:pPr>
    </w:p>
    <w:p w14:paraId="287EE7DC" w14:textId="0565E68C" w:rsidR="00E87DB4" w:rsidRPr="00560831" w:rsidRDefault="00E87DB4" w:rsidP="000E1DE1">
      <w:pPr>
        <w:numPr>
          <w:ilvl w:val="0"/>
          <w:numId w:val="337"/>
        </w:numPr>
        <w:spacing w:after="0" w:line="360" w:lineRule="auto"/>
        <w:ind w:left="357" w:hanging="357"/>
        <w:jc w:val="both"/>
        <w:rPr>
          <w:rFonts w:ascii="Arial" w:eastAsia="Times New Roman" w:hAnsi="Arial" w:cs="Arial"/>
          <w:sz w:val="24"/>
          <w:szCs w:val="24"/>
        </w:rPr>
      </w:pPr>
      <w:r w:rsidRPr="00560831">
        <w:rPr>
          <w:rFonts w:ascii="Arial" w:eastAsia="Times New Roman" w:hAnsi="Arial" w:cs="Arial"/>
          <w:sz w:val="24"/>
          <w:szCs w:val="24"/>
        </w:rPr>
        <w:t>Discriminate unfairly against potential applicants on grounds of gender, civil status, family status, disability, sexual orientation, age, religion, race or membership of the Traveller community; or trade union membership / activity</w:t>
      </w:r>
      <w:r w:rsidR="00B31CF3">
        <w:rPr>
          <w:rFonts w:ascii="Arial" w:eastAsia="Times New Roman" w:hAnsi="Arial" w:cs="Arial"/>
          <w:sz w:val="24"/>
          <w:szCs w:val="24"/>
        </w:rPr>
        <w:t>.</w:t>
      </w:r>
    </w:p>
    <w:p w14:paraId="287EE7DD" w14:textId="77777777" w:rsidR="00E87DB4" w:rsidRPr="00560831" w:rsidRDefault="00E87DB4" w:rsidP="000E1DE1">
      <w:pPr>
        <w:numPr>
          <w:ilvl w:val="0"/>
          <w:numId w:val="337"/>
        </w:numPr>
        <w:spacing w:after="0" w:line="360" w:lineRule="auto"/>
        <w:ind w:left="357" w:hanging="357"/>
        <w:jc w:val="both"/>
        <w:rPr>
          <w:rFonts w:ascii="Arial" w:eastAsia="Times New Roman" w:hAnsi="Arial" w:cs="Arial"/>
          <w:b/>
          <w:sz w:val="24"/>
          <w:szCs w:val="24"/>
        </w:rPr>
      </w:pPr>
      <w:r w:rsidRPr="00560831">
        <w:rPr>
          <w:rFonts w:ascii="Arial" w:eastAsia="Times New Roman" w:hAnsi="Arial" w:cs="Arial"/>
          <w:sz w:val="24"/>
          <w:szCs w:val="24"/>
        </w:rPr>
        <w:t>Discriminate unfairly against persons with a criminal record; or make any false statements in recruitment literature of job advertisements.</w:t>
      </w:r>
    </w:p>
    <w:p w14:paraId="287EE7DE" w14:textId="77777777" w:rsidR="00E87DB4" w:rsidRPr="00560831" w:rsidRDefault="00E87DB4" w:rsidP="00E87DB4">
      <w:pPr>
        <w:spacing w:after="0" w:line="360" w:lineRule="auto"/>
        <w:jc w:val="both"/>
        <w:rPr>
          <w:rFonts w:ascii="Arial" w:eastAsia="Times New Roman" w:hAnsi="Arial" w:cs="Arial"/>
          <w:sz w:val="24"/>
          <w:szCs w:val="24"/>
        </w:rPr>
      </w:pPr>
    </w:p>
    <w:p w14:paraId="287EE7DF" w14:textId="77777777" w:rsidR="00E87DB4" w:rsidRDefault="00E87DB4" w:rsidP="00E87DB4">
      <w:pPr>
        <w:spacing w:after="0" w:line="360" w:lineRule="auto"/>
        <w:jc w:val="both"/>
        <w:rPr>
          <w:rFonts w:ascii="Arial" w:eastAsia="Times New Roman" w:hAnsi="Arial" w:cs="Arial"/>
          <w:b/>
          <w:sz w:val="24"/>
          <w:szCs w:val="24"/>
        </w:rPr>
      </w:pPr>
      <w:r w:rsidRPr="00560831">
        <w:rPr>
          <w:rFonts w:ascii="Arial" w:eastAsia="Times New Roman" w:hAnsi="Arial" w:cs="Arial"/>
          <w:b/>
          <w:sz w:val="24"/>
          <w:szCs w:val="24"/>
        </w:rPr>
        <w:t>Job Descriptions and Personal Specifications:</w:t>
      </w:r>
    </w:p>
    <w:p w14:paraId="41AC63CE" w14:textId="77777777" w:rsidR="003D45DC" w:rsidRPr="00560831" w:rsidRDefault="003D45DC" w:rsidP="00E87DB4">
      <w:pPr>
        <w:spacing w:after="0" w:line="360" w:lineRule="auto"/>
        <w:jc w:val="both"/>
        <w:rPr>
          <w:rFonts w:ascii="Arial" w:eastAsia="Times New Roman" w:hAnsi="Arial" w:cs="Arial"/>
          <w:sz w:val="24"/>
          <w:szCs w:val="24"/>
        </w:rPr>
      </w:pPr>
    </w:p>
    <w:p w14:paraId="287EE7E0" w14:textId="77777777" w:rsidR="00E87DB4" w:rsidRPr="00560831" w:rsidRDefault="00E87DB4" w:rsidP="00E87DB4">
      <w:pPr>
        <w:spacing w:after="0" w:line="360" w:lineRule="auto"/>
        <w:jc w:val="both"/>
        <w:rPr>
          <w:rFonts w:ascii="Arial" w:eastAsia="Times New Roman" w:hAnsi="Arial" w:cs="Arial"/>
          <w:sz w:val="24"/>
          <w:szCs w:val="24"/>
        </w:rPr>
      </w:pPr>
      <w:r w:rsidRPr="00560831">
        <w:rPr>
          <w:rFonts w:ascii="Arial" w:eastAsia="Times New Roman" w:hAnsi="Arial" w:cs="Arial"/>
          <w:bCs/>
          <w:color w:val="000000" w:themeColor="text1"/>
          <w:sz w:val="24"/>
          <w:szCs w:val="24"/>
        </w:rPr>
        <w:t>We will use</w:t>
      </w:r>
      <w:r w:rsidRPr="00560831">
        <w:rPr>
          <w:rFonts w:ascii="Arial" w:eastAsia="Times New Roman" w:hAnsi="Arial" w:cs="Arial"/>
          <w:sz w:val="24"/>
          <w:szCs w:val="24"/>
        </w:rPr>
        <w:t xml:space="preserve"> updated job specifications and job descriptions for each position. Further information is available from the Management.</w:t>
      </w:r>
    </w:p>
    <w:p w14:paraId="287EE7E1" w14:textId="77777777" w:rsidR="00E87DB4" w:rsidRPr="00560831" w:rsidRDefault="00E87DB4" w:rsidP="00E87DB4">
      <w:pPr>
        <w:spacing w:after="0" w:line="360" w:lineRule="auto"/>
        <w:jc w:val="both"/>
        <w:rPr>
          <w:rFonts w:ascii="Arial" w:eastAsia="Times New Roman" w:hAnsi="Arial" w:cs="Arial"/>
          <w:b/>
          <w:color w:val="1F497D"/>
          <w:sz w:val="24"/>
          <w:szCs w:val="24"/>
        </w:rPr>
      </w:pPr>
    </w:p>
    <w:p w14:paraId="287EE7E2" w14:textId="77777777" w:rsidR="00E87DB4" w:rsidRDefault="00E87DB4" w:rsidP="00E87DB4">
      <w:pPr>
        <w:spacing w:after="0" w:line="360" w:lineRule="auto"/>
        <w:jc w:val="both"/>
        <w:rPr>
          <w:rFonts w:ascii="Arial" w:eastAsia="Times New Roman" w:hAnsi="Arial" w:cs="Arial"/>
          <w:b/>
          <w:sz w:val="24"/>
          <w:szCs w:val="24"/>
        </w:rPr>
      </w:pPr>
      <w:r w:rsidRPr="00560831">
        <w:rPr>
          <w:rFonts w:ascii="Arial" w:eastAsia="Times New Roman" w:hAnsi="Arial" w:cs="Arial"/>
          <w:b/>
          <w:sz w:val="24"/>
          <w:szCs w:val="24"/>
        </w:rPr>
        <w:t>Advertisement:</w:t>
      </w:r>
    </w:p>
    <w:p w14:paraId="0D7DA0D8" w14:textId="77777777" w:rsidR="003D45DC" w:rsidRPr="00560831" w:rsidRDefault="003D45DC" w:rsidP="00E87DB4">
      <w:pPr>
        <w:spacing w:after="0" w:line="360" w:lineRule="auto"/>
        <w:jc w:val="both"/>
        <w:rPr>
          <w:rFonts w:ascii="Arial" w:eastAsia="Times New Roman" w:hAnsi="Arial" w:cs="Arial"/>
          <w:b/>
          <w:sz w:val="24"/>
          <w:szCs w:val="24"/>
        </w:rPr>
      </w:pPr>
    </w:p>
    <w:p w14:paraId="287EE7E3" w14:textId="77777777" w:rsidR="00E87DB4" w:rsidRDefault="00E87DB4" w:rsidP="00E87DB4">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The avenues we use to advertise positions will depend on the vacancy and the budgets available.</w:t>
      </w:r>
    </w:p>
    <w:p w14:paraId="27902B21" w14:textId="77777777" w:rsidR="003D45DC" w:rsidRPr="00560831" w:rsidRDefault="003D45DC" w:rsidP="00E87DB4">
      <w:pPr>
        <w:spacing w:after="0" w:line="360" w:lineRule="auto"/>
        <w:jc w:val="both"/>
        <w:rPr>
          <w:rFonts w:ascii="Arial" w:eastAsia="Times New Roman" w:hAnsi="Arial" w:cs="Arial"/>
          <w:sz w:val="24"/>
          <w:szCs w:val="24"/>
        </w:rPr>
      </w:pPr>
    </w:p>
    <w:p w14:paraId="287EE7E4" w14:textId="77777777" w:rsidR="00E87DB4" w:rsidRPr="00560831" w:rsidRDefault="00E87DB4" w:rsidP="000E1DE1">
      <w:pPr>
        <w:numPr>
          <w:ilvl w:val="0"/>
          <w:numId w:val="338"/>
        </w:numPr>
        <w:spacing w:after="0" w:line="360" w:lineRule="auto"/>
        <w:ind w:hanging="357"/>
        <w:jc w:val="both"/>
        <w:rPr>
          <w:rFonts w:ascii="Arial" w:eastAsia="Times New Roman" w:hAnsi="Arial" w:cs="Arial"/>
          <w:sz w:val="24"/>
          <w:szCs w:val="24"/>
        </w:rPr>
      </w:pPr>
      <w:r w:rsidRPr="00560831">
        <w:rPr>
          <w:rFonts w:ascii="Arial" w:eastAsia="Times New Roman" w:hAnsi="Arial" w:cs="Arial"/>
          <w:sz w:val="24"/>
          <w:szCs w:val="24"/>
        </w:rPr>
        <w:lastRenderedPageBreak/>
        <w:t xml:space="preserve">Advertisements and the selection process will not discriminate on any of the nine grounds protected by the Employment Equality Acts 1998 to 2008. These are gender, marital status, family status, sexual orientation, religion, age, disability, race, and membership of the traveller community. </w:t>
      </w:r>
    </w:p>
    <w:p w14:paraId="287EE7E5" w14:textId="77777777" w:rsidR="00E87DB4" w:rsidRPr="00560831" w:rsidRDefault="00E87DB4" w:rsidP="000E1DE1">
      <w:pPr>
        <w:numPr>
          <w:ilvl w:val="0"/>
          <w:numId w:val="339"/>
        </w:numPr>
        <w:spacing w:after="0" w:line="360" w:lineRule="auto"/>
        <w:ind w:hanging="357"/>
        <w:jc w:val="both"/>
        <w:rPr>
          <w:rFonts w:ascii="Arial" w:eastAsia="Times New Roman" w:hAnsi="Arial" w:cs="Arial"/>
          <w:sz w:val="24"/>
          <w:szCs w:val="24"/>
        </w:rPr>
      </w:pPr>
      <w:r w:rsidRPr="00560831">
        <w:rPr>
          <w:rFonts w:ascii="Arial" w:eastAsia="Times New Roman" w:hAnsi="Arial" w:cs="Arial"/>
          <w:sz w:val="24"/>
          <w:szCs w:val="24"/>
        </w:rPr>
        <w:t xml:space="preserve">It is essential that advertisements for all vacancies are impartial and objective. </w:t>
      </w:r>
    </w:p>
    <w:p w14:paraId="287EE7E6" w14:textId="77777777" w:rsidR="00E87DB4" w:rsidRPr="003D45DC" w:rsidRDefault="00E87DB4" w:rsidP="000E1DE1">
      <w:pPr>
        <w:numPr>
          <w:ilvl w:val="0"/>
          <w:numId w:val="339"/>
        </w:numPr>
        <w:spacing w:after="0" w:line="360" w:lineRule="auto"/>
        <w:ind w:hanging="357"/>
        <w:jc w:val="both"/>
        <w:rPr>
          <w:rFonts w:ascii="Arial" w:eastAsia="Times New Roman" w:hAnsi="Arial" w:cs="Arial"/>
          <w:sz w:val="24"/>
          <w:szCs w:val="24"/>
        </w:rPr>
      </w:pPr>
      <w:r w:rsidRPr="003D45DC">
        <w:rPr>
          <w:rFonts w:ascii="Arial" w:eastAsia="Times New Roman" w:hAnsi="Arial" w:cs="Arial"/>
          <w:sz w:val="24"/>
          <w:szCs w:val="24"/>
        </w:rPr>
        <w:t>All employees on protective leave (such as maternity or parental leave) will be informed of each vacancy.</w:t>
      </w:r>
    </w:p>
    <w:p w14:paraId="287EE7E7" w14:textId="77777777" w:rsidR="00E87DB4" w:rsidRPr="003D45DC" w:rsidRDefault="00E87DB4" w:rsidP="000E1DE1">
      <w:pPr>
        <w:numPr>
          <w:ilvl w:val="0"/>
          <w:numId w:val="340"/>
        </w:numPr>
        <w:spacing w:after="0" w:line="360" w:lineRule="auto"/>
        <w:ind w:left="360" w:hanging="357"/>
        <w:jc w:val="both"/>
        <w:rPr>
          <w:rFonts w:ascii="Arial" w:eastAsia="Times New Roman" w:hAnsi="Arial" w:cs="Arial"/>
          <w:sz w:val="24"/>
          <w:szCs w:val="24"/>
        </w:rPr>
      </w:pPr>
      <w:r w:rsidRPr="003D45DC">
        <w:rPr>
          <w:rFonts w:ascii="Arial" w:eastAsia="Times New Roman" w:hAnsi="Arial" w:cs="Arial"/>
          <w:sz w:val="24"/>
          <w:szCs w:val="24"/>
        </w:rPr>
        <w:t xml:space="preserve">All vacancies will be advertised both internally and externally, as may be appropriate. </w:t>
      </w:r>
    </w:p>
    <w:p w14:paraId="287EE7E8" w14:textId="68297F2E" w:rsidR="00E87DB4" w:rsidRPr="003D45DC" w:rsidRDefault="00E87DB4" w:rsidP="000E1DE1">
      <w:pPr>
        <w:numPr>
          <w:ilvl w:val="0"/>
          <w:numId w:val="340"/>
        </w:numPr>
        <w:spacing w:after="0" w:line="360" w:lineRule="auto"/>
        <w:ind w:left="360" w:hanging="357"/>
        <w:jc w:val="both"/>
        <w:rPr>
          <w:rFonts w:ascii="Arial" w:eastAsia="Times New Roman" w:hAnsi="Arial" w:cs="Arial"/>
          <w:sz w:val="24"/>
          <w:szCs w:val="24"/>
        </w:rPr>
      </w:pPr>
      <w:r w:rsidRPr="003D45DC">
        <w:rPr>
          <w:rFonts w:ascii="Arial" w:eastAsia="Times New Roman" w:hAnsi="Arial" w:cs="Arial"/>
          <w:sz w:val="24"/>
          <w:szCs w:val="24"/>
        </w:rPr>
        <w:t xml:space="preserve">All vacancies will be advertised at a minimum through </w:t>
      </w:r>
      <w:r w:rsidR="003D45DC" w:rsidRPr="003D45DC">
        <w:rPr>
          <w:rFonts w:ascii="Arial" w:eastAsia="Times New Roman" w:hAnsi="Arial" w:cs="Arial"/>
          <w:sz w:val="24"/>
          <w:szCs w:val="24"/>
        </w:rPr>
        <w:t xml:space="preserve">Facebook and </w:t>
      </w:r>
      <w:r w:rsidR="00D64884" w:rsidRPr="003D45DC">
        <w:rPr>
          <w:rFonts w:ascii="Arial" w:eastAsia="Times New Roman" w:hAnsi="Arial" w:cs="Arial"/>
          <w:sz w:val="24"/>
          <w:szCs w:val="24"/>
        </w:rPr>
        <w:t>Childcare.ie.</w:t>
      </w:r>
      <w:r w:rsidRPr="003D45DC">
        <w:rPr>
          <w:rFonts w:ascii="Arial" w:eastAsia="Times New Roman" w:hAnsi="Arial" w:cs="Arial"/>
          <w:sz w:val="24"/>
          <w:szCs w:val="24"/>
        </w:rPr>
        <w:t xml:space="preserve"> </w:t>
      </w:r>
    </w:p>
    <w:p w14:paraId="287EE7E9" w14:textId="1B00F03D" w:rsidR="00E87DB4" w:rsidRPr="003D45DC" w:rsidRDefault="00E87DB4" w:rsidP="000E1DE1">
      <w:pPr>
        <w:numPr>
          <w:ilvl w:val="0"/>
          <w:numId w:val="340"/>
        </w:numPr>
        <w:spacing w:after="0" w:line="360" w:lineRule="auto"/>
        <w:ind w:left="360" w:hanging="357"/>
        <w:jc w:val="both"/>
        <w:rPr>
          <w:rFonts w:ascii="Arial" w:eastAsia="Times New Roman" w:hAnsi="Arial" w:cs="Arial"/>
          <w:sz w:val="24"/>
          <w:szCs w:val="24"/>
        </w:rPr>
      </w:pPr>
      <w:r w:rsidRPr="003D45DC">
        <w:rPr>
          <w:rFonts w:ascii="Arial" w:eastAsia="Times New Roman" w:hAnsi="Arial" w:cs="Arial"/>
          <w:sz w:val="24"/>
          <w:szCs w:val="24"/>
        </w:rPr>
        <w:t>Advertisements will set out the qualification requirements for the vacancy. Qualifications will depend on the position and all qualifications will be verified by having sight of original certificated</w:t>
      </w:r>
      <w:r w:rsidR="00D64884">
        <w:rPr>
          <w:rFonts w:ascii="Arial" w:eastAsia="Times New Roman" w:hAnsi="Arial" w:cs="Arial"/>
          <w:sz w:val="24"/>
          <w:szCs w:val="24"/>
        </w:rPr>
        <w:t>.</w:t>
      </w:r>
      <w:r w:rsidRPr="003D45DC">
        <w:rPr>
          <w:rFonts w:ascii="Arial" w:eastAsia="Times New Roman" w:hAnsi="Arial" w:cs="Arial"/>
          <w:sz w:val="24"/>
          <w:szCs w:val="24"/>
        </w:rPr>
        <w:t xml:space="preserve"> </w:t>
      </w:r>
    </w:p>
    <w:p w14:paraId="287EE7EA" w14:textId="0E0D168D" w:rsidR="00E87DB4" w:rsidRPr="003D45DC" w:rsidRDefault="00E87DB4" w:rsidP="000E1DE1">
      <w:pPr>
        <w:numPr>
          <w:ilvl w:val="0"/>
          <w:numId w:val="340"/>
        </w:numPr>
        <w:spacing w:after="0" w:line="360" w:lineRule="auto"/>
        <w:ind w:left="360" w:hanging="357"/>
        <w:jc w:val="both"/>
        <w:rPr>
          <w:rFonts w:ascii="Arial" w:eastAsia="Times New Roman" w:hAnsi="Arial" w:cs="Arial"/>
          <w:sz w:val="24"/>
          <w:szCs w:val="24"/>
        </w:rPr>
      </w:pPr>
      <w:r w:rsidRPr="003D45DC">
        <w:rPr>
          <w:rFonts w:ascii="Arial" w:eastAsia="Times New Roman" w:hAnsi="Arial" w:cs="Arial"/>
          <w:sz w:val="24"/>
          <w:szCs w:val="24"/>
        </w:rPr>
        <w:t>Applicants will be asked to submit a CV</w:t>
      </w:r>
      <w:r w:rsidR="00D64884">
        <w:rPr>
          <w:rFonts w:ascii="Arial" w:eastAsia="Times New Roman" w:hAnsi="Arial" w:cs="Arial"/>
          <w:sz w:val="24"/>
          <w:szCs w:val="24"/>
        </w:rPr>
        <w:t>.</w:t>
      </w:r>
    </w:p>
    <w:p w14:paraId="287EE7EB" w14:textId="77777777" w:rsidR="00E87DB4" w:rsidRPr="003D45DC" w:rsidRDefault="00E87DB4" w:rsidP="000E1DE1">
      <w:pPr>
        <w:numPr>
          <w:ilvl w:val="0"/>
          <w:numId w:val="340"/>
        </w:numPr>
        <w:spacing w:after="0" w:line="360" w:lineRule="auto"/>
        <w:ind w:left="360" w:hanging="357"/>
        <w:jc w:val="both"/>
        <w:rPr>
          <w:rFonts w:ascii="Arial" w:eastAsia="Times New Roman" w:hAnsi="Arial" w:cs="Arial"/>
          <w:sz w:val="24"/>
          <w:szCs w:val="24"/>
        </w:rPr>
      </w:pPr>
      <w:r w:rsidRPr="003D45DC">
        <w:rPr>
          <w:rFonts w:ascii="Arial" w:eastAsia="Times New Roman" w:hAnsi="Arial" w:cs="Arial"/>
          <w:sz w:val="24"/>
          <w:szCs w:val="24"/>
        </w:rPr>
        <w:t>Every job applicant will be replied to without unreasonable delay.</w:t>
      </w:r>
    </w:p>
    <w:p w14:paraId="287EE7EE" w14:textId="68530727" w:rsidR="00E87DB4" w:rsidRPr="003D45DC" w:rsidRDefault="00E87DB4" w:rsidP="00E87DB4">
      <w:pPr>
        <w:numPr>
          <w:ilvl w:val="0"/>
          <w:numId w:val="340"/>
        </w:numPr>
        <w:spacing w:after="0" w:line="360" w:lineRule="auto"/>
        <w:ind w:left="360" w:hanging="357"/>
        <w:jc w:val="both"/>
        <w:rPr>
          <w:rFonts w:ascii="Arial" w:eastAsia="Times New Roman" w:hAnsi="Arial" w:cs="Arial"/>
          <w:b/>
          <w:sz w:val="24"/>
          <w:szCs w:val="24"/>
        </w:rPr>
      </w:pPr>
      <w:r w:rsidRPr="003D45DC">
        <w:rPr>
          <w:rFonts w:ascii="Arial" w:eastAsia="Times New Roman" w:hAnsi="Arial" w:cs="Arial"/>
          <w:sz w:val="24"/>
          <w:szCs w:val="24"/>
        </w:rPr>
        <w:t xml:space="preserve">Potential applicants will be informed about the details and the terms and conditions of employment of the position advertised. </w:t>
      </w:r>
    </w:p>
    <w:p w14:paraId="287EE7F1" w14:textId="77777777" w:rsidR="00E87DB4" w:rsidRPr="00560831" w:rsidRDefault="00E87DB4" w:rsidP="00E87DB4">
      <w:pPr>
        <w:spacing w:after="0" w:line="360" w:lineRule="auto"/>
        <w:jc w:val="both"/>
        <w:rPr>
          <w:rFonts w:ascii="Arial" w:eastAsia="Times New Roman" w:hAnsi="Arial" w:cs="Arial"/>
          <w:b/>
          <w:sz w:val="16"/>
          <w:szCs w:val="16"/>
        </w:rPr>
      </w:pPr>
    </w:p>
    <w:p w14:paraId="287EE7F2" w14:textId="77777777" w:rsidR="00E87DB4" w:rsidRDefault="00E87DB4" w:rsidP="00E87DB4">
      <w:pPr>
        <w:spacing w:after="0" w:line="360" w:lineRule="auto"/>
        <w:jc w:val="both"/>
        <w:rPr>
          <w:rFonts w:ascii="Arial" w:eastAsia="Times New Roman" w:hAnsi="Arial" w:cs="Arial"/>
          <w:b/>
          <w:sz w:val="24"/>
          <w:szCs w:val="24"/>
        </w:rPr>
      </w:pPr>
      <w:r w:rsidRPr="00560831">
        <w:rPr>
          <w:rFonts w:ascii="Arial" w:eastAsia="Times New Roman" w:hAnsi="Arial" w:cs="Arial"/>
          <w:b/>
          <w:sz w:val="24"/>
          <w:szCs w:val="24"/>
        </w:rPr>
        <w:t>Interview:</w:t>
      </w:r>
    </w:p>
    <w:p w14:paraId="54465E59" w14:textId="77777777" w:rsidR="003D45DC" w:rsidRPr="00560831" w:rsidRDefault="003D45DC" w:rsidP="00E87DB4">
      <w:pPr>
        <w:spacing w:after="0" w:line="360" w:lineRule="auto"/>
        <w:jc w:val="both"/>
        <w:rPr>
          <w:rFonts w:ascii="Arial" w:eastAsia="Times New Roman" w:hAnsi="Arial" w:cs="Arial"/>
          <w:b/>
          <w:sz w:val="24"/>
          <w:szCs w:val="24"/>
        </w:rPr>
      </w:pPr>
    </w:p>
    <w:p w14:paraId="287EE7F3" w14:textId="77777777" w:rsidR="00E87DB4" w:rsidRPr="00560831" w:rsidRDefault="00E87DB4" w:rsidP="00E87DB4">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Our aim is to draw out as much relevant information from each candidate as possible to enable us to make an accurate assessment of their suitability for the job.</w:t>
      </w:r>
    </w:p>
    <w:p w14:paraId="287EE7F4" w14:textId="77777777" w:rsidR="00E87DB4" w:rsidRPr="00560831" w:rsidRDefault="00E87DB4" w:rsidP="00E87DB4">
      <w:pPr>
        <w:spacing w:after="0" w:line="360" w:lineRule="auto"/>
        <w:ind w:left="360"/>
        <w:jc w:val="both"/>
        <w:rPr>
          <w:rFonts w:ascii="Arial" w:eastAsia="Times New Roman" w:hAnsi="Arial" w:cs="Arial"/>
          <w:sz w:val="16"/>
          <w:szCs w:val="16"/>
        </w:rPr>
      </w:pPr>
    </w:p>
    <w:p w14:paraId="287EE7F5" w14:textId="77777777" w:rsidR="00E87DB4" w:rsidRPr="00560831" w:rsidRDefault="00E87DB4" w:rsidP="00E87DB4">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 xml:space="preserve">Not all applicants will be called for interview. </w:t>
      </w:r>
      <w:r w:rsidRPr="00560831">
        <w:rPr>
          <w:rStyle w:val="apple-converted-space"/>
          <w:rFonts w:ascii="Arial" w:hAnsi="Arial" w:cs="Arial"/>
          <w:color w:val="000000"/>
          <w:sz w:val="18"/>
          <w:szCs w:val="18"/>
        </w:rPr>
        <w:t> </w:t>
      </w:r>
      <w:r w:rsidRPr="00560831">
        <w:rPr>
          <w:rFonts w:ascii="Arial" w:eastAsia="Times New Roman" w:hAnsi="Arial" w:cs="Arial"/>
          <w:bCs/>
          <w:color w:val="000000" w:themeColor="text1"/>
          <w:sz w:val="24"/>
          <w:szCs w:val="24"/>
        </w:rPr>
        <w:t>The service</w:t>
      </w:r>
      <w:r w:rsidRPr="00560831">
        <w:rPr>
          <w:rFonts w:ascii="Arial" w:eastAsia="Times New Roman" w:hAnsi="Arial" w:cs="Arial"/>
          <w:sz w:val="24"/>
          <w:szCs w:val="24"/>
        </w:rPr>
        <w:t xml:space="preserve"> aims to ensure an interview process that is free from discrimination. A gender-balanced interview panel will be provided where possible, but this may not always be feasible. The selection of persons who sit on the interview panel is at the discretion of the Management. All questions posed to the candidates will be consistent and will relate directly to the person’s ability to do the job.</w:t>
      </w:r>
    </w:p>
    <w:p w14:paraId="287EE7F6" w14:textId="77777777" w:rsidR="00E87DB4" w:rsidRPr="00560831" w:rsidRDefault="00E87DB4" w:rsidP="00E87DB4">
      <w:pPr>
        <w:spacing w:after="0" w:line="360" w:lineRule="auto"/>
        <w:jc w:val="both"/>
        <w:rPr>
          <w:rFonts w:ascii="Arial" w:eastAsia="Times New Roman" w:hAnsi="Arial" w:cs="Arial"/>
          <w:sz w:val="16"/>
          <w:szCs w:val="16"/>
        </w:rPr>
      </w:pPr>
    </w:p>
    <w:p w14:paraId="287EE7F7" w14:textId="21A40619" w:rsidR="00E87DB4" w:rsidRPr="00560831" w:rsidRDefault="00E87DB4" w:rsidP="00E87DB4">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 xml:space="preserve">Candidates will be scored according to an interview selection form that has been designed to ascertaining the competencies and skills of the candidate to carry out the position. The job description and essential and desired criteria in the person </w:t>
      </w:r>
      <w:r w:rsidRPr="00560831">
        <w:rPr>
          <w:rFonts w:ascii="Arial" w:eastAsia="Times New Roman" w:hAnsi="Arial" w:cs="Arial"/>
          <w:sz w:val="24"/>
          <w:szCs w:val="24"/>
        </w:rPr>
        <w:lastRenderedPageBreak/>
        <w:t>specification are also utilised in the selection assessment. Fair and proper procedures will be followed.</w:t>
      </w:r>
    </w:p>
    <w:p w14:paraId="287EE7F8" w14:textId="77777777" w:rsidR="00E87DB4" w:rsidRPr="00560831" w:rsidRDefault="00E87DB4" w:rsidP="00E87DB4">
      <w:pPr>
        <w:spacing w:after="0" w:line="360" w:lineRule="auto"/>
        <w:jc w:val="both"/>
        <w:rPr>
          <w:rFonts w:ascii="Arial" w:eastAsia="Times New Roman" w:hAnsi="Arial" w:cs="Arial"/>
          <w:b/>
          <w:sz w:val="16"/>
          <w:szCs w:val="16"/>
        </w:rPr>
      </w:pPr>
    </w:p>
    <w:p w14:paraId="287EE7F9" w14:textId="77777777" w:rsidR="00E87DB4" w:rsidRPr="00560831" w:rsidRDefault="00E87DB4" w:rsidP="00E87DB4">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After each interview is held, every candidate is assessed against the criteria set out in the job description, personal specification and their own qualifications.  The interview sheet is then signed off by the interviewers.</w:t>
      </w:r>
    </w:p>
    <w:p w14:paraId="287EE7FA" w14:textId="77777777" w:rsidR="00E87DB4" w:rsidRPr="00560831" w:rsidRDefault="00E87DB4" w:rsidP="00E87DB4">
      <w:pPr>
        <w:spacing w:after="0" w:line="360" w:lineRule="auto"/>
        <w:jc w:val="both"/>
        <w:rPr>
          <w:rFonts w:ascii="Arial" w:eastAsia="Times New Roman" w:hAnsi="Arial" w:cs="Arial"/>
          <w:bCs/>
          <w:sz w:val="16"/>
          <w:szCs w:val="16"/>
        </w:rPr>
      </w:pPr>
    </w:p>
    <w:p w14:paraId="287EE7FB" w14:textId="77777777" w:rsidR="00E87DB4" w:rsidRPr="00560831" w:rsidRDefault="00E87DB4" w:rsidP="00E87DB4">
      <w:pPr>
        <w:spacing w:after="0" w:line="360" w:lineRule="auto"/>
        <w:jc w:val="both"/>
        <w:rPr>
          <w:rFonts w:ascii="Arial" w:eastAsia="Times New Roman" w:hAnsi="Arial" w:cs="Arial"/>
          <w:bCs/>
          <w:sz w:val="24"/>
          <w:szCs w:val="24"/>
        </w:rPr>
      </w:pPr>
      <w:r w:rsidRPr="00560831">
        <w:rPr>
          <w:rFonts w:ascii="Arial" w:eastAsia="Times New Roman" w:hAnsi="Arial" w:cs="Arial"/>
          <w:bCs/>
          <w:sz w:val="24"/>
          <w:szCs w:val="24"/>
        </w:rPr>
        <w:t>Records of all applications, screening criteria and interview notes will be kept for a minimum period of 12 months by the Management, before being discarded.</w:t>
      </w:r>
    </w:p>
    <w:p w14:paraId="287EE7FC" w14:textId="77777777" w:rsidR="00E87DB4" w:rsidRPr="00560831" w:rsidRDefault="00E87DB4" w:rsidP="00E87DB4">
      <w:pPr>
        <w:spacing w:after="0" w:line="360" w:lineRule="auto"/>
        <w:jc w:val="both"/>
        <w:rPr>
          <w:rFonts w:ascii="Arial" w:eastAsia="Times New Roman" w:hAnsi="Arial" w:cs="Arial"/>
          <w:bCs/>
          <w:sz w:val="16"/>
          <w:szCs w:val="16"/>
        </w:rPr>
      </w:pPr>
    </w:p>
    <w:p w14:paraId="287EE7FD" w14:textId="77777777" w:rsidR="00E87DB4" w:rsidRPr="00560831" w:rsidRDefault="00E87DB4" w:rsidP="00E87DB4">
      <w:pPr>
        <w:spacing w:after="0" w:line="360" w:lineRule="auto"/>
        <w:jc w:val="both"/>
        <w:rPr>
          <w:rFonts w:ascii="Arial" w:eastAsia="Times New Roman" w:hAnsi="Arial" w:cs="Arial"/>
          <w:bCs/>
          <w:sz w:val="24"/>
          <w:szCs w:val="24"/>
        </w:rPr>
      </w:pPr>
      <w:r w:rsidRPr="00560831">
        <w:rPr>
          <w:rFonts w:ascii="Arial" w:eastAsia="Times New Roman" w:hAnsi="Arial" w:cs="Arial"/>
          <w:bCs/>
          <w:sz w:val="24"/>
          <w:szCs w:val="24"/>
        </w:rPr>
        <w:t>Feedback will be given to unsuccessful internal candidates to support them in their future development.</w:t>
      </w:r>
    </w:p>
    <w:p w14:paraId="287EE7FF" w14:textId="77777777" w:rsidR="00E87DB4" w:rsidRPr="00560831" w:rsidRDefault="00E87DB4" w:rsidP="00E87DB4">
      <w:pPr>
        <w:spacing w:after="0" w:line="360" w:lineRule="auto"/>
        <w:jc w:val="both"/>
        <w:rPr>
          <w:rFonts w:ascii="Arial" w:eastAsia="Times New Roman" w:hAnsi="Arial" w:cs="Arial"/>
          <w:bCs/>
          <w:sz w:val="24"/>
          <w:szCs w:val="24"/>
        </w:rPr>
      </w:pPr>
    </w:p>
    <w:p w14:paraId="287EE800" w14:textId="77777777" w:rsidR="00E87DB4" w:rsidRDefault="00E87DB4" w:rsidP="00E87DB4">
      <w:pPr>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t>Risk Management:</w:t>
      </w:r>
    </w:p>
    <w:p w14:paraId="2A9E6DDA" w14:textId="77777777" w:rsidR="003D45DC" w:rsidRPr="00560831" w:rsidRDefault="003D45DC" w:rsidP="00E87DB4">
      <w:pPr>
        <w:spacing w:after="0" w:line="360" w:lineRule="auto"/>
        <w:jc w:val="both"/>
        <w:rPr>
          <w:rFonts w:ascii="Arial" w:eastAsia="Times New Roman" w:hAnsi="Arial" w:cs="Arial"/>
          <w:b/>
          <w:bCs/>
          <w:sz w:val="24"/>
          <w:szCs w:val="24"/>
        </w:rPr>
      </w:pPr>
    </w:p>
    <w:p w14:paraId="287EE802" w14:textId="77777777" w:rsidR="00E87DB4" w:rsidRPr="00560831" w:rsidRDefault="00E87DB4" w:rsidP="000E1DE1">
      <w:pPr>
        <w:numPr>
          <w:ilvl w:val="0"/>
          <w:numId w:val="341"/>
        </w:numPr>
        <w:spacing w:after="0" w:line="360" w:lineRule="auto"/>
        <w:ind w:left="357" w:hanging="357"/>
        <w:contextualSpacing/>
        <w:jc w:val="both"/>
        <w:rPr>
          <w:rFonts w:ascii="Arial" w:eastAsia="Times New Roman" w:hAnsi="Arial" w:cs="Arial"/>
          <w:bCs/>
          <w:sz w:val="24"/>
          <w:szCs w:val="24"/>
        </w:rPr>
      </w:pPr>
      <w:r w:rsidRPr="00560831">
        <w:rPr>
          <w:rFonts w:ascii="Arial" w:eastAsia="Times New Roman" w:hAnsi="Arial" w:cs="Arial"/>
          <w:bCs/>
          <w:color w:val="000000" w:themeColor="text1"/>
          <w:sz w:val="24"/>
          <w:szCs w:val="24"/>
        </w:rPr>
        <w:t xml:space="preserve">The service </w:t>
      </w:r>
      <w:r w:rsidRPr="00560831">
        <w:rPr>
          <w:rFonts w:ascii="Arial" w:eastAsia="Times New Roman" w:hAnsi="Arial" w:cs="Arial"/>
          <w:bCs/>
          <w:sz w:val="24"/>
          <w:szCs w:val="24"/>
        </w:rPr>
        <w:t>will also validate any necessary documentation relating to visas and work permits, where applicable.</w:t>
      </w:r>
    </w:p>
    <w:p w14:paraId="287EE803" w14:textId="77777777" w:rsidR="00E87DB4" w:rsidRPr="00560831" w:rsidRDefault="00E87DB4" w:rsidP="000E1DE1">
      <w:pPr>
        <w:numPr>
          <w:ilvl w:val="0"/>
          <w:numId w:val="341"/>
        </w:numPr>
        <w:spacing w:after="0" w:line="360" w:lineRule="auto"/>
        <w:ind w:left="357" w:hanging="357"/>
        <w:contextualSpacing/>
        <w:jc w:val="both"/>
        <w:rPr>
          <w:rFonts w:ascii="Arial" w:eastAsia="Times New Roman" w:hAnsi="Arial" w:cs="Arial"/>
          <w:bCs/>
          <w:sz w:val="24"/>
          <w:szCs w:val="24"/>
        </w:rPr>
      </w:pPr>
      <w:r w:rsidRPr="00560831">
        <w:rPr>
          <w:rFonts w:ascii="Arial" w:eastAsia="Times New Roman" w:hAnsi="Arial" w:cs="Arial"/>
          <w:bCs/>
          <w:sz w:val="24"/>
          <w:szCs w:val="24"/>
        </w:rPr>
        <w:t>Candidates will be required to sign and declare that the information they have provided is true.</w:t>
      </w:r>
    </w:p>
    <w:p w14:paraId="287EE804" w14:textId="77777777" w:rsidR="00E87DB4" w:rsidRPr="00560831" w:rsidRDefault="00E87DB4" w:rsidP="000E1DE1">
      <w:pPr>
        <w:numPr>
          <w:ilvl w:val="0"/>
          <w:numId w:val="341"/>
        </w:numPr>
        <w:spacing w:after="0" w:line="360" w:lineRule="auto"/>
        <w:ind w:left="357" w:hanging="357"/>
        <w:contextualSpacing/>
        <w:jc w:val="both"/>
        <w:rPr>
          <w:rFonts w:ascii="Arial" w:eastAsia="Times New Roman" w:hAnsi="Arial" w:cs="Arial"/>
          <w:bCs/>
          <w:sz w:val="24"/>
          <w:szCs w:val="24"/>
        </w:rPr>
      </w:pPr>
      <w:r w:rsidRPr="00560831">
        <w:rPr>
          <w:rFonts w:ascii="Arial" w:eastAsia="Times New Roman" w:hAnsi="Arial" w:cs="Arial"/>
          <w:bCs/>
          <w:sz w:val="24"/>
          <w:szCs w:val="24"/>
        </w:rPr>
        <w:t xml:space="preserve">Candidates will be required to provide details of two previous employers for reference-checking. Successful candidates will have their references checked before an offer of employment is made.   References will be checked by telephone and in writing to validate and verify the candidate’s identity and to check their employment history, qualifications, experience and suitability for the role. References should be recent, relevant to the post and should not be provided by family members. References will be held on the employee’s personnel file. </w:t>
      </w:r>
    </w:p>
    <w:p w14:paraId="287EE805" w14:textId="63B13852" w:rsidR="00E87DB4" w:rsidRPr="00843F0A" w:rsidRDefault="00E87DB4" w:rsidP="000E1DE1">
      <w:pPr>
        <w:numPr>
          <w:ilvl w:val="0"/>
          <w:numId w:val="341"/>
        </w:numPr>
        <w:spacing w:after="0" w:line="360" w:lineRule="auto"/>
        <w:ind w:left="357" w:hanging="357"/>
        <w:contextualSpacing/>
        <w:jc w:val="both"/>
        <w:rPr>
          <w:rFonts w:ascii="Arial" w:eastAsia="Times New Roman" w:hAnsi="Arial" w:cs="Arial"/>
          <w:b/>
          <w:sz w:val="24"/>
          <w:szCs w:val="24"/>
        </w:rPr>
      </w:pPr>
      <w:r w:rsidRPr="00843F0A">
        <w:rPr>
          <w:rFonts w:ascii="Arial" w:eastAsia="Times New Roman" w:hAnsi="Arial" w:cs="Arial"/>
          <w:b/>
          <w:sz w:val="24"/>
          <w:szCs w:val="24"/>
        </w:rPr>
        <w:t>One of the past employer references must be the most recent employer.</w:t>
      </w:r>
    </w:p>
    <w:p w14:paraId="287EE809" w14:textId="77777777" w:rsidR="00E87DB4" w:rsidRPr="00560831" w:rsidRDefault="00E87DB4" w:rsidP="000E1DE1">
      <w:pPr>
        <w:numPr>
          <w:ilvl w:val="0"/>
          <w:numId w:val="341"/>
        </w:numPr>
        <w:spacing w:after="0" w:line="360" w:lineRule="auto"/>
        <w:ind w:left="357" w:hanging="357"/>
        <w:contextualSpacing/>
        <w:jc w:val="both"/>
        <w:rPr>
          <w:rFonts w:ascii="Arial" w:eastAsia="Times New Roman" w:hAnsi="Arial" w:cs="Arial"/>
          <w:bCs/>
          <w:sz w:val="24"/>
          <w:szCs w:val="24"/>
        </w:rPr>
      </w:pPr>
      <w:r w:rsidRPr="00560831">
        <w:rPr>
          <w:rFonts w:ascii="Arial" w:eastAsia="Times New Roman" w:hAnsi="Arial" w:cs="Arial"/>
          <w:bCs/>
          <w:sz w:val="24"/>
          <w:szCs w:val="24"/>
        </w:rPr>
        <w:t>Reference should be from a reputable source, be in writing, be dated and signed by referee, give details of the referee’s position, contain the address, phone number, logo or headed paper of the referee and the organisation’s stamp where applicable</w:t>
      </w:r>
    </w:p>
    <w:p w14:paraId="287EE80A" w14:textId="77777777" w:rsidR="00E87DB4" w:rsidRPr="00560831" w:rsidRDefault="00E87DB4" w:rsidP="000E1DE1">
      <w:pPr>
        <w:numPr>
          <w:ilvl w:val="0"/>
          <w:numId w:val="341"/>
        </w:numPr>
        <w:spacing w:after="0" w:line="360" w:lineRule="auto"/>
        <w:ind w:left="357" w:hanging="357"/>
        <w:contextualSpacing/>
        <w:jc w:val="both"/>
        <w:rPr>
          <w:rFonts w:ascii="Arial" w:eastAsia="Times New Roman" w:hAnsi="Arial" w:cs="Arial"/>
          <w:bCs/>
          <w:sz w:val="24"/>
          <w:szCs w:val="24"/>
        </w:rPr>
      </w:pPr>
      <w:r w:rsidRPr="00560831">
        <w:rPr>
          <w:rFonts w:ascii="Arial" w:eastAsia="Times New Roman" w:hAnsi="Arial" w:cs="Arial"/>
          <w:bCs/>
          <w:sz w:val="24"/>
          <w:szCs w:val="24"/>
        </w:rPr>
        <w:t xml:space="preserve">The identity of the applicant will be confirmed against an original (not a photocopy) official documentation (such as a driving licence or passport), which includes the applicant’s name, address, date of birth and a photograph. This should be </w:t>
      </w:r>
      <w:r w:rsidRPr="00560831">
        <w:rPr>
          <w:rFonts w:ascii="Arial" w:eastAsia="Times New Roman" w:hAnsi="Arial" w:cs="Arial"/>
          <w:bCs/>
          <w:sz w:val="24"/>
          <w:szCs w:val="24"/>
        </w:rPr>
        <w:lastRenderedPageBreak/>
        <w:t>compared with the written application. A copy of the candidates’ driving licence or passport is required to be held on the employees’ personnel file.</w:t>
      </w:r>
    </w:p>
    <w:p w14:paraId="287EE80B" w14:textId="59914064" w:rsidR="00E87DB4" w:rsidRPr="00560831" w:rsidRDefault="00E87DB4" w:rsidP="000E1DE1">
      <w:pPr>
        <w:numPr>
          <w:ilvl w:val="0"/>
          <w:numId w:val="341"/>
        </w:numPr>
        <w:spacing w:after="0" w:line="360" w:lineRule="auto"/>
        <w:ind w:left="357" w:hanging="357"/>
        <w:contextualSpacing/>
        <w:jc w:val="both"/>
        <w:rPr>
          <w:rFonts w:ascii="Arial" w:eastAsia="Times New Roman" w:hAnsi="Arial" w:cs="Arial"/>
          <w:bCs/>
          <w:sz w:val="24"/>
          <w:szCs w:val="24"/>
        </w:rPr>
      </w:pPr>
      <w:r w:rsidRPr="00560831">
        <w:rPr>
          <w:rFonts w:ascii="Arial" w:eastAsia="Times New Roman" w:hAnsi="Arial" w:cs="Arial"/>
          <w:bCs/>
          <w:sz w:val="24"/>
          <w:szCs w:val="24"/>
        </w:rPr>
        <w:t>CV’s will be examined</w:t>
      </w:r>
      <w:r w:rsidR="007837B8">
        <w:rPr>
          <w:rFonts w:ascii="Arial" w:eastAsia="Times New Roman" w:hAnsi="Arial" w:cs="Arial"/>
          <w:bCs/>
          <w:sz w:val="24"/>
          <w:szCs w:val="24"/>
        </w:rPr>
        <w:t>,</w:t>
      </w:r>
      <w:r w:rsidRPr="00560831">
        <w:rPr>
          <w:rFonts w:ascii="Arial" w:eastAsia="Times New Roman" w:hAnsi="Arial" w:cs="Arial"/>
          <w:bCs/>
          <w:sz w:val="24"/>
          <w:szCs w:val="24"/>
        </w:rPr>
        <w:t xml:space="preserve"> and explanations sought for any gaps identified.</w:t>
      </w:r>
    </w:p>
    <w:p w14:paraId="287EE80C" w14:textId="3E4CF85C" w:rsidR="00E87DB4" w:rsidRPr="00560831" w:rsidRDefault="00E87DB4" w:rsidP="000E1DE1">
      <w:pPr>
        <w:numPr>
          <w:ilvl w:val="0"/>
          <w:numId w:val="341"/>
        </w:numPr>
        <w:spacing w:after="0" w:line="360" w:lineRule="auto"/>
        <w:ind w:left="357" w:hanging="357"/>
        <w:contextualSpacing/>
        <w:jc w:val="both"/>
        <w:rPr>
          <w:rFonts w:ascii="Arial" w:eastAsia="Times New Roman" w:hAnsi="Arial" w:cs="Arial"/>
          <w:bCs/>
          <w:sz w:val="24"/>
          <w:szCs w:val="24"/>
        </w:rPr>
      </w:pPr>
      <w:r w:rsidRPr="00560831">
        <w:rPr>
          <w:rFonts w:ascii="Arial" w:eastAsia="Times New Roman" w:hAnsi="Arial" w:cs="Arial"/>
          <w:bCs/>
          <w:sz w:val="24"/>
          <w:szCs w:val="24"/>
        </w:rPr>
        <w:t>Candidate's qualifications submitted with an application for a position with the Service will be checked and verified</w:t>
      </w:r>
      <w:r w:rsidR="00A7389A">
        <w:rPr>
          <w:rFonts w:ascii="Arial" w:eastAsia="Times New Roman" w:hAnsi="Arial" w:cs="Arial"/>
          <w:bCs/>
          <w:sz w:val="24"/>
          <w:szCs w:val="24"/>
        </w:rPr>
        <w:t>.</w:t>
      </w:r>
    </w:p>
    <w:p w14:paraId="287EE80D" w14:textId="29E0A5D5" w:rsidR="00E87DB4" w:rsidRPr="00560831" w:rsidRDefault="00E87DB4" w:rsidP="000E1DE1">
      <w:pPr>
        <w:numPr>
          <w:ilvl w:val="0"/>
          <w:numId w:val="341"/>
        </w:numPr>
        <w:spacing w:after="0" w:line="360" w:lineRule="auto"/>
        <w:ind w:left="357" w:hanging="357"/>
        <w:contextualSpacing/>
        <w:jc w:val="both"/>
        <w:rPr>
          <w:rFonts w:ascii="Arial" w:eastAsia="Times New Roman" w:hAnsi="Arial" w:cs="Arial"/>
          <w:bCs/>
          <w:sz w:val="24"/>
          <w:szCs w:val="24"/>
        </w:rPr>
      </w:pPr>
      <w:r w:rsidRPr="00560831">
        <w:rPr>
          <w:rFonts w:ascii="Arial" w:eastAsia="Times New Roman" w:hAnsi="Arial" w:cs="Arial"/>
          <w:bCs/>
          <w:sz w:val="24"/>
          <w:szCs w:val="24"/>
        </w:rPr>
        <w:t xml:space="preserve">All </w:t>
      </w:r>
      <w:r w:rsidR="00E2583F">
        <w:rPr>
          <w:rFonts w:ascii="Arial" w:eastAsia="Times New Roman" w:hAnsi="Arial" w:cs="Arial"/>
          <w:bCs/>
          <w:sz w:val="24"/>
          <w:szCs w:val="24"/>
        </w:rPr>
        <w:t>are</w:t>
      </w:r>
      <w:r w:rsidRPr="00560831">
        <w:rPr>
          <w:rFonts w:ascii="Arial" w:eastAsia="Times New Roman" w:hAnsi="Arial" w:cs="Arial"/>
          <w:bCs/>
          <w:sz w:val="24"/>
          <w:szCs w:val="24"/>
        </w:rPr>
        <w:t xml:space="preserve"> Garda Vetted</w:t>
      </w:r>
      <w:r w:rsidR="00A7389A">
        <w:rPr>
          <w:rFonts w:ascii="Arial" w:eastAsia="Times New Roman" w:hAnsi="Arial" w:cs="Arial"/>
          <w:bCs/>
          <w:sz w:val="24"/>
          <w:szCs w:val="24"/>
        </w:rPr>
        <w:t>.</w:t>
      </w:r>
      <w:r w:rsidRPr="00560831">
        <w:rPr>
          <w:rFonts w:ascii="Arial" w:eastAsia="Times New Roman" w:hAnsi="Arial" w:cs="Arial"/>
          <w:bCs/>
          <w:sz w:val="24"/>
          <w:szCs w:val="24"/>
        </w:rPr>
        <w:t xml:space="preserve"> </w:t>
      </w:r>
    </w:p>
    <w:p w14:paraId="287EE80E" w14:textId="77777777" w:rsidR="00E87DB4" w:rsidRPr="00560831" w:rsidRDefault="00E87DB4" w:rsidP="00E87DB4">
      <w:pPr>
        <w:spacing w:after="0" w:line="360" w:lineRule="auto"/>
        <w:contextualSpacing/>
        <w:jc w:val="both"/>
        <w:rPr>
          <w:rFonts w:ascii="Arial" w:eastAsia="Times New Roman" w:hAnsi="Arial" w:cs="Arial"/>
          <w:b/>
          <w:bCs/>
          <w:sz w:val="24"/>
          <w:szCs w:val="24"/>
        </w:rPr>
      </w:pPr>
    </w:p>
    <w:p w14:paraId="287EE80F" w14:textId="77777777" w:rsidR="00E87DB4" w:rsidRDefault="00E87DB4" w:rsidP="00E87DB4">
      <w:pPr>
        <w:spacing w:after="0" w:line="360" w:lineRule="auto"/>
        <w:contextualSpacing/>
        <w:jc w:val="both"/>
        <w:rPr>
          <w:rFonts w:ascii="Arial" w:eastAsia="Times New Roman" w:hAnsi="Arial" w:cs="Arial"/>
          <w:b/>
          <w:bCs/>
          <w:sz w:val="24"/>
          <w:szCs w:val="24"/>
        </w:rPr>
      </w:pPr>
      <w:r w:rsidRPr="00560831">
        <w:rPr>
          <w:rFonts w:ascii="Arial" w:eastAsia="Times New Roman" w:hAnsi="Arial" w:cs="Arial"/>
          <w:b/>
          <w:bCs/>
          <w:sz w:val="24"/>
          <w:szCs w:val="24"/>
        </w:rPr>
        <w:t xml:space="preserve">Qualifications for Staff Directly Working with Children: </w:t>
      </w:r>
    </w:p>
    <w:p w14:paraId="1AE8FECB" w14:textId="77777777" w:rsidR="003D45DC" w:rsidRPr="00560831" w:rsidRDefault="003D45DC" w:rsidP="00E87DB4">
      <w:pPr>
        <w:spacing w:after="0" w:line="360" w:lineRule="auto"/>
        <w:contextualSpacing/>
        <w:jc w:val="both"/>
        <w:rPr>
          <w:rFonts w:ascii="Arial" w:eastAsia="Times New Roman" w:hAnsi="Arial" w:cs="Arial"/>
          <w:b/>
          <w:bCs/>
          <w:sz w:val="24"/>
          <w:szCs w:val="24"/>
        </w:rPr>
      </w:pPr>
    </w:p>
    <w:p w14:paraId="287EE811" w14:textId="30FC12E3" w:rsidR="00E87DB4" w:rsidRPr="00560831" w:rsidRDefault="00E87DB4" w:rsidP="00E87DB4">
      <w:pPr>
        <w:spacing w:after="0" w:line="360" w:lineRule="auto"/>
        <w:jc w:val="both"/>
        <w:rPr>
          <w:rFonts w:ascii="Arial" w:eastAsia="Times New Roman" w:hAnsi="Arial" w:cs="Arial"/>
          <w:bCs/>
          <w:sz w:val="24"/>
          <w:szCs w:val="24"/>
        </w:rPr>
      </w:pPr>
      <w:r w:rsidRPr="00560831">
        <w:rPr>
          <w:rFonts w:ascii="Arial" w:eastAsia="Times New Roman" w:hAnsi="Arial" w:cs="Arial"/>
          <w:bCs/>
          <w:sz w:val="24"/>
          <w:szCs w:val="24"/>
        </w:rPr>
        <w:t xml:space="preserve">The Service and each employee will hold a </w:t>
      </w:r>
      <w:r w:rsidR="00E67495" w:rsidRPr="00560831">
        <w:rPr>
          <w:rFonts w:ascii="Arial" w:eastAsia="Times New Roman" w:hAnsi="Arial" w:cs="Arial"/>
          <w:bCs/>
          <w:sz w:val="24"/>
          <w:szCs w:val="24"/>
        </w:rPr>
        <w:t>minimum</w:t>
      </w:r>
      <w:r w:rsidR="00E67495">
        <w:rPr>
          <w:rFonts w:ascii="Arial" w:eastAsia="Times New Roman" w:hAnsi="Arial" w:cs="Arial"/>
          <w:bCs/>
          <w:sz w:val="24"/>
          <w:szCs w:val="24"/>
        </w:rPr>
        <w:t xml:space="preserve"> </w:t>
      </w:r>
      <w:r w:rsidR="00E67495" w:rsidRPr="00560831">
        <w:rPr>
          <w:rFonts w:ascii="Arial" w:eastAsia="Times New Roman" w:hAnsi="Arial" w:cs="Arial"/>
          <w:bCs/>
          <w:sz w:val="24"/>
          <w:szCs w:val="24"/>
        </w:rPr>
        <w:t>qualification</w:t>
      </w:r>
      <w:r w:rsidRPr="00560831">
        <w:rPr>
          <w:rFonts w:ascii="Arial" w:eastAsia="Times New Roman" w:hAnsi="Arial" w:cs="Arial"/>
          <w:bCs/>
          <w:sz w:val="24"/>
          <w:szCs w:val="24"/>
        </w:rPr>
        <w:t xml:space="preserve"> as follows:</w:t>
      </w:r>
    </w:p>
    <w:p w14:paraId="287EE812" w14:textId="77777777" w:rsidR="00E87DB4" w:rsidRPr="00560831" w:rsidRDefault="00E87DB4" w:rsidP="000E1DE1">
      <w:pPr>
        <w:pStyle w:val="ListParagraph"/>
        <w:numPr>
          <w:ilvl w:val="0"/>
          <w:numId w:val="392"/>
        </w:numPr>
        <w:spacing w:after="0" w:line="360" w:lineRule="auto"/>
        <w:jc w:val="both"/>
        <w:rPr>
          <w:rFonts w:ascii="Arial" w:eastAsia="Times New Roman" w:hAnsi="Arial" w:cs="Arial"/>
          <w:bCs/>
          <w:sz w:val="24"/>
          <w:szCs w:val="24"/>
        </w:rPr>
      </w:pPr>
      <w:r w:rsidRPr="00560831">
        <w:rPr>
          <w:rFonts w:ascii="Arial" w:eastAsia="Times New Roman" w:hAnsi="Arial" w:cs="Arial"/>
          <w:bCs/>
          <w:sz w:val="24"/>
          <w:szCs w:val="24"/>
        </w:rPr>
        <w:t xml:space="preserve">A minimum of a major award in Early Childhood Care and Education at Level 5 on the National Framework of Qualifications or a qualification deemed by the Minister to be equivalent. </w:t>
      </w:r>
    </w:p>
    <w:p w14:paraId="287EE813" w14:textId="0624B766" w:rsidR="00E87DB4" w:rsidRPr="00560831" w:rsidRDefault="00E87DB4" w:rsidP="000E1DE1">
      <w:pPr>
        <w:pStyle w:val="ListParagraph"/>
        <w:numPr>
          <w:ilvl w:val="0"/>
          <w:numId w:val="392"/>
        </w:numPr>
        <w:spacing w:after="0" w:line="360" w:lineRule="auto"/>
        <w:jc w:val="both"/>
        <w:rPr>
          <w:rFonts w:ascii="Arial" w:eastAsia="Times New Roman" w:hAnsi="Arial" w:cs="Arial"/>
          <w:bCs/>
          <w:sz w:val="24"/>
          <w:szCs w:val="24"/>
        </w:rPr>
      </w:pPr>
      <w:r w:rsidRPr="00560831">
        <w:rPr>
          <w:rFonts w:ascii="Arial" w:eastAsia="Times New Roman" w:hAnsi="Arial" w:cs="Arial"/>
          <w:bCs/>
          <w:sz w:val="24"/>
          <w:szCs w:val="24"/>
        </w:rPr>
        <w:t>An exemption from the qualification requirement and confirmation that this</w:t>
      </w:r>
      <w:r w:rsidR="004F77B3">
        <w:rPr>
          <w:rFonts w:ascii="Arial" w:eastAsia="Times New Roman" w:hAnsi="Arial" w:cs="Arial"/>
          <w:bCs/>
          <w:sz w:val="24"/>
          <w:szCs w:val="24"/>
        </w:rPr>
        <w:t xml:space="preserve"> </w:t>
      </w:r>
      <w:r w:rsidRPr="00560831">
        <w:rPr>
          <w:rFonts w:ascii="Arial" w:eastAsia="Times New Roman" w:hAnsi="Arial" w:cs="Arial"/>
          <w:bCs/>
          <w:sz w:val="24"/>
          <w:szCs w:val="24"/>
        </w:rPr>
        <w:t>exemption is accepted by the Minister.</w:t>
      </w:r>
    </w:p>
    <w:p w14:paraId="287EE814" w14:textId="14B35649" w:rsidR="00E87DB4" w:rsidRPr="00560831" w:rsidRDefault="00E87DB4" w:rsidP="000E1DE1">
      <w:pPr>
        <w:pStyle w:val="ListParagraph"/>
        <w:numPr>
          <w:ilvl w:val="0"/>
          <w:numId w:val="392"/>
        </w:numPr>
        <w:spacing w:after="0" w:line="360" w:lineRule="auto"/>
        <w:jc w:val="both"/>
        <w:rPr>
          <w:rFonts w:ascii="Arial" w:eastAsia="Times New Roman" w:hAnsi="Arial" w:cs="Arial"/>
          <w:bCs/>
          <w:sz w:val="24"/>
          <w:szCs w:val="24"/>
        </w:rPr>
      </w:pPr>
      <w:r w:rsidRPr="00560831">
        <w:rPr>
          <w:rFonts w:ascii="Arial" w:eastAsia="Times New Roman" w:hAnsi="Arial" w:cs="Arial"/>
          <w:bCs/>
          <w:sz w:val="24"/>
          <w:szCs w:val="24"/>
        </w:rPr>
        <w:t xml:space="preserve">The qualification requirement or relevant specialist training and the basis on which the capitation may be used for a person employed under the Access and Inclusion (AIM), detailed in an exemption letter from Pobal. </w:t>
      </w:r>
    </w:p>
    <w:p w14:paraId="287EE815" w14:textId="77777777" w:rsidR="00E87DB4" w:rsidRPr="00560831" w:rsidRDefault="00E87DB4" w:rsidP="00E87DB4">
      <w:pPr>
        <w:spacing w:after="0" w:line="360" w:lineRule="auto"/>
        <w:ind w:left="357"/>
        <w:contextualSpacing/>
        <w:jc w:val="both"/>
        <w:rPr>
          <w:rFonts w:ascii="Arial" w:eastAsia="Times New Roman" w:hAnsi="Arial" w:cs="Arial"/>
          <w:bCs/>
          <w:sz w:val="24"/>
          <w:szCs w:val="24"/>
        </w:rPr>
      </w:pPr>
    </w:p>
    <w:p w14:paraId="287EE816" w14:textId="77777777" w:rsidR="00E87DB4" w:rsidRDefault="00E87DB4" w:rsidP="00E87DB4">
      <w:pPr>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t>Probation:</w:t>
      </w:r>
    </w:p>
    <w:p w14:paraId="778366DE" w14:textId="77777777" w:rsidR="003D45DC" w:rsidRPr="003D45DC" w:rsidRDefault="003D45DC" w:rsidP="00E87DB4">
      <w:pPr>
        <w:spacing w:after="0" w:line="360" w:lineRule="auto"/>
        <w:jc w:val="both"/>
        <w:rPr>
          <w:rFonts w:ascii="Arial" w:eastAsia="Times New Roman" w:hAnsi="Arial" w:cs="Arial"/>
          <w:b/>
          <w:bCs/>
          <w:sz w:val="24"/>
          <w:szCs w:val="24"/>
        </w:rPr>
      </w:pPr>
    </w:p>
    <w:p w14:paraId="287EE817" w14:textId="77777777" w:rsidR="00E87DB4" w:rsidRPr="003D45DC" w:rsidRDefault="00E87DB4" w:rsidP="00E87DB4">
      <w:pPr>
        <w:spacing w:after="0" w:line="360" w:lineRule="auto"/>
        <w:jc w:val="both"/>
        <w:rPr>
          <w:rFonts w:ascii="Arial" w:eastAsia="Times New Roman" w:hAnsi="Arial" w:cs="Arial"/>
          <w:bCs/>
          <w:sz w:val="24"/>
          <w:szCs w:val="24"/>
        </w:rPr>
      </w:pPr>
      <w:r w:rsidRPr="003D45DC">
        <w:rPr>
          <w:rFonts w:ascii="Arial" w:eastAsia="Times New Roman" w:hAnsi="Arial" w:cs="Arial"/>
          <w:bCs/>
          <w:sz w:val="24"/>
          <w:szCs w:val="24"/>
        </w:rPr>
        <w:t>Once all the pre-employment assessments have been completed, a written offer of employment will be extended to the successful candidate, with full details of his or her conditions of employment. It is the policy of the service that all such offers will include a probationary period, of six (6) months and not longer than eleven months even when the successful candidate has been previously employed within the organisation. Reviews will be carried out throughout the probation period and at a minimum after the initial two weeks, mid-way and at the end of the probation period. This gives</w:t>
      </w:r>
      <w:r w:rsidRPr="003D45DC">
        <w:rPr>
          <w:rStyle w:val="apple-converted-space"/>
          <w:rFonts w:ascii="Arial" w:hAnsi="Arial" w:cs="Arial"/>
          <w:sz w:val="18"/>
          <w:szCs w:val="18"/>
        </w:rPr>
        <w:t> </w:t>
      </w:r>
      <w:r w:rsidRPr="003D45DC">
        <w:rPr>
          <w:rFonts w:ascii="Arial" w:eastAsia="Times New Roman" w:hAnsi="Arial" w:cs="Arial"/>
          <w:bCs/>
          <w:sz w:val="24"/>
          <w:szCs w:val="24"/>
        </w:rPr>
        <w:t xml:space="preserve">the service an opportunity to assess the suitability of a new worker to work with children and to implement the organisation’s policies on safe practices. </w:t>
      </w:r>
    </w:p>
    <w:p w14:paraId="478F7691" w14:textId="77777777" w:rsidR="004F77B3" w:rsidRDefault="004F77B3" w:rsidP="00E87DB4">
      <w:pPr>
        <w:spacing w:after="0" w:line="360" w:lineRule="auto"/>
        <w:jc w:val="both"/>
        <w:rPr>
          <w:rFonts w:ascii="Arial" w:eastAsia="Times New Roman" w:hAnsi="Arial" w:cs="Arial"/>
          <w:bCs/>
          <w:color w:val="000000" w:themeColor="text1"/>
          <w:sz w:val="24"/>
          <w:szCs w:val="24"/>
        </w:rPr>
      </w:pPr>
    </w:p>
    <w:p w14:paraId="287EE818" w14:textId="3F01EA8A" w:rsidR="00E87DB4" w:rsidRPr="00560831" w:rsidRDefault="00E87DB4" w:rsidP="00E87DB4">
      <w:pPr>
        <w:spacing w:after="0" w:line="360" w:lineRule="auto"/>
        <w:jc w:val="both"/>
        <w:rPr>
          <w:rFonts w:ascii="Arial" w:eastAsia="Times New Roman" w:hAnsi="Arial" w:cs="Arial"/>
          <w:bCs/>
          <w:sz w:val="24"/>
          <w:szCs w:val="24"/>
        </w:rPr>
      </w:pPr>
      <w:r w:rsidRPr="00560831">
        <w:rPr>
          <w:rFonts w:ascii="Arial" w:eastAsia="Times New Roman" w:hAnsi="Arial" w:cs="Arial"/>
          <w:bCs/>
          <w:color w:val="000000" w:themeColor="text1"/>
          <w:sz w:val="24"/>
          <w:szCs w:val="24"/>
        </w:rPr>
        <w:t>The service</w:t>
      </w:r>
      <w:r w:rsidRPr="00560831">
        <w:rPr>
          <w:rFonts w:ascii="Arial" w:eastAsia="Times New Roman" w:hAnsi="Arial" w:cs="Arial"/>
          <w:bCs/>
          <w:sz w:val="24"/>
          <w:szCs w:val="24"/>
        </w:rPr>
        <w:t xml:space="preserve"> will comply with Data Protection Acts, 1988 and 2003 including: </w:t>
      </w:r>
    </w:p>
    <w:p w14:paraId="287EE819" w14:textId="77777777" w:rsidR="00E87DB4" w:rsidRPr="00560831" w:rsidRDefault="00E87DB4" w:rsidP="000E1DE1">
      <w:pPr>
        <w:numPr>
          <w:ilvl w:val="0"/>
          <w:numId w:val="342"/>
        </w:numPr>
        <w:tabs>
          <w:tab w:val="num" w:pos="1077"/>
        </w:tabs>
        <w:spacing w:after="0" w:line="360" w:lineRule="auto"/>
        <w:jc w:val="both"/>
        <w:rPr>
          <w:rFonts w:ascii="Arial" w:eastAsia="Times New Roman" w:hAnsi="Arial" w:cs="Arial"/>
          <w:bCs/>
          <w:sz w:val="24"/>
          <w:szCs w:val="24"/>
        </w:rPr>
      </w:pPr>
      <w:r w:rsidRPr="00560831">
        <w:rPr>
          <w:rFonts w:ascii="Arial" w:eastAsia="Times New Roman" w:hAnsi="Arial" w:cs="Arial"/>
          <w:bCs/>
          <w:sz w:val="24"/>
          <w:szCs w:val="24"/>
        </w:rPr>
        <w:t>Obtaining and processing information fairly.</w:t>
      </w:r>
    </w:p>
    <w:p w14:paraId="287EE81A" w14:textId="77777777" w:rsidR="00E87DB4" w:rsidRPr="00560831" w:rsidRDefault="00E87DB4" w:rsidP="000E1DE1">
      <w:pPr>
        <w:numPr>
          <w:ilvl w:val="0"/>
          <w:numId w:val="342"/>
        </w:numPr>
        <w:tabs>
          <w:tab w:val="num" w:pos="1077"/>
        </w:tabs>
        <w:spacing w:after="0" w:line="360" w:lineRule="auto"/>
        <w:jc w:val="both"/>
        <w:rPr>
          <w:rFonts w:ascii="Arial" w:eastAsia="Times New Roman" w:hAnsi="Arial" w:cs="Arial"/>
          <w:bCs/>
          <w:sz w:val="24"/>
          <w:szCs w:val="24"/>
        </w:rPr>
      </w:pPr>
      <w:r w:rsidRPr="00560831">
        <w:rPr>
          <w:rFonts w:ascii="Arial" w:eastAsia="Times New Roman" w:hAnsi="Arial" w:cs="Arial"/>
          <w:bCs/>
          <w:sz w:val="24"/>
          <w:szCs w:val="24"/>
        </w:rPr>
        <w:lastRenderedPageBreak/>
        <w:t>Keeping it for explicit lawful purposes.</w:t>
      </w:r>
    </w:p>
    <w:p w14:paraId="287EE81B" w14:textId="77777777" w:rsidR="00E87DB4" w:rsidRPr="00560831" w:rsidRDefault="00E87DB4" w:rsidP="000E1DE1">
      <w:pPr>
        <w:numPr>
          <w:ilvl w:val="0"/>
          <w:numId w:val="342"/>
        </w:numPr>
        <w:tabs>
          <w:tab w:val="num" w:pos="1077"/>
        </w:tabs>
        <w:spacing w:after="0" w:line="360" w:lineRule="auto"/>
        <w:jc w:val="both"/>
        <w:rPr>
          <w:rFonts w:ascii="Arial" w:eastAsia="Times New Roman" w:hAnsi="Arial" w:cs="Arial"/>
          <w:bCs/>
          <w:sz w:val="24"/>
          <w:szCs w:val="24"/>
        </w:rPr>
      </w:pPr>
      <w:r w:rsidRPr="00560831">
        <w:rPr>
          <w:rFonts w:ascii="Arial" w:eastAsia="Times New Roman" w:hAnsi="Arial" w:cs="Arial"/>
          <w:bCs/>
          <w:sz w:val="24"/>
          <w:szCs w:val="24"/>
        </w:rPr>
        <w:t>Using it and disclosing it only in ways compatible with those purposes.</w:t>
      </w:r>
    </w:p>
    <w:p w14:paraId="287EE81C" w14:textId="77777777" w:rsidR="00E87DB4" w:rsidRPr="00560831" w:rsidRDefault="00E87DB4" w:rsidP="000E1DE1">
      <w:pPr>
        <w:numPr>
          <w:ilvl w:val="0"/>
          <w:numId w:val="342"/>
        </w:numPr>
        <w:tabs>
          <w:tab w:val="num" w:pos="1077"/>
        </w:tabs>
        <w:spacing w:after="0" w:line="360" w:lineRule="auto"/>
        <w:jc w:val="both"/>
        <w:rPr>
          <w:rFonts w:ascii="Arial" w:eastAsia="Times New Roman" w:hAnsi="Arial" w:cs="Arial"/>
          <w:bCs/>
          <w:sz w:val="24"/>
          <w:szCs w:val="24"/>
        </w:rPr>
      </w:pPr>
      <w:r w:rsidRPr="00560831">
        <w:rPr>
          <w:rFonts w:ascii="Arial" w:eastAsia="Times New Roman" w:hAnsi="Arial" w:cs="Arial"/>
          <w:bCs/>
          <w:sz w:val="24"/>
          <w:szCs w:val="24"/>
        </w:rPr>
        <w:t>Keeping it safe and secure.</w:t>
      </w:r>
    </w:p>
    <w:p w14:paraId="287EE81D" w14:textId="77777777" w:rsidR="00E87DB4" w:rsidRPr="00560831" w:rsidRDefault="00E87DB4" w:rsidP="000E1DE1">
      <w:pPr>
        <w:numPr>
          <w:ilvl w:val="0"/>
          <w:numId w:val="342"/>
        </w:numPr>
        <w:tabs>
          <w:tab w:val="num" w:pos="1077"/>
        </w:tabs>
        <w:spacing w:after="0" w:line="360" w:lineRule="auto"/>
        <w:jc w:val="both"/>
        <w:rPr>
          <w:rFonts w:ascii="Arial" w:eastAsia="Times New Roman" w:hAnsi="Arial" w:cs="Arial"/>
          <w:bCs/>
          <w:sz w:val="24"/>
          <w:szCs w:val="24"/>
        </w:rPr>
      </w:pPr>
      <w:r w:rsidRPr="00560831">
        <w:rPr>
          <w:rFonts w:ascii="Arial" w:eastAsia="Times New Roman" w:hAnsi="Arial" w:cs="Arial"/>
          <w:bCs/>
          <w:sz w:val="24"/>
          <w:szCs w:val="24"/>
        </w:rPr>
        <w:t>Retaining it for no longer than is necessary for that purpose.</w:t>
      </w:r>
    </w:p>
    <w:p w14:paraId="287EE81E" w14:textId="77777777" w:rsidR="00E87DB4" w:rsidRPr="00560831" w:rsidRDefault="00E87DB4" w:rsidP="000E1DE1">
      <w:pPr>
        <w:numPr>
          <w:ilvl w:val="0"/>
          <w:numId w:val="342"/>
        </w:numPr>
        <w:tabs>
          <w:tab w:val="num" w:pos="1077"/>
        </w:tabs>
        <w:spacing w:after="0" w:line="360" w:lineRule="auto"/>
        <w:jc w:val="both"/>
        <w:rPr>
          <w:rFonts w:ascii="Arial" w:eastAsia="Times New Roman" w:hAnsi="Arial" w:cs="Arial"/>
          <w:bCs/>
          <w:sz w:val="24"/>
          <w:szCs w:val="24"/>
        </w:rPr>
      </w:pPr>
      <w:r w:rsidRPr="00560831">
        <w:rPr>
          <w:rFonts w:ascii="Arial" w:eastAsia="Times New Roman" w:hAnsi="Arial" w:cs="Arial"/>
          <w:bCs/>
          <w:sz w:val="24"/>
          <w:szCs w:val="24"/>
        </w:rPr>
        <w:t xml:space="preserve">Giving a person a copy of his or her personal data on request. </w:t>
      </w:r>
    </w:p>
    <w:p w14:paraId="287EE81F" w14:textId="77777777" w:rsidR="00E87DB4" w:rsidRPr="00560831" w:rsidRDefault="00E87DB4" w:rsidP="00E87DB4">
      <w:pPr>
        <w:spacing w:after="0" w:line="360" w:lineRule="auto"/>
        <w:jc w:val="both"/>
        <w:rPr>
          <w:rFonts w:ascii="Arial" w:eastAsia="Times New Roman" w:hAnsi="Arial" w:cs="Arial"/>
          <w:b/>
          <w:sz w:val="24"/>
          <w:szCs w:val="24"/>
        </w:rPr>
      </w:pPr>
    </w:p>
    <w:p w14:paraId="287EE820" w14:textId="77777777" w:rsidR="00E87DB4" w:rsidRPr="00560831" w:rsidRDefault="00E87DB4" w:rsidP="00E87DB4">
      <w:pPr>
        <w:spacing w:after="0" w:line="360" w:lineRule="auto"/>
        <w:jc w:val="both"/>
        <w:rPr>
          <w:rFonts w:ascii="Arial" w:eastAsia="Times New Roman" w:hAnsi="Arial" w:cs="Arial"/>
          <w:b/>
          <w:sz w:val="24"/>
          <w:szCs w:val="24"/>
        </w:rPr>
      </w:pPr>
      <w:r w:rsidRPr="00560831">
        <w:rPr>
          <w:rFonts w:ascii="Arial" w:eastAsia="Times New Roman" w:hAnsi="Arial" w:cs="Arial"/>
          <w:b/>
          <w:sz w:val="24"/>
          <w:szCs w:val="24"/>
        </w:rPr>
        <w:t>Employment/Personnel Files:</w:t>
      </w:r>
    </w:p>
    <w:p w14:paraId="287EE821" w14:textId="65C4689F" w:rsidR="00E87DB4" w:rsidRPr="00560831" w:rsidRDefault="00E87DB4" w:rsidP="00E87DB4">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It is our policy to keep the following records</w:t>
      </w:r>
      <w:r w:rsidR="00410251">
        <w:rPr>
          <w:rFonts w:ascii="Arial" w:eastAsia="Times New Roman" w:hAnsi="Arial" w:cs="Arial"/>
          <w:sz w:val="24"/>
          <w:szCs w:val="24"/>
        </w:rPr>
        <w:t>, (at a minimum)</w:t>
      </w:r>
      <w:r w:rsidRPr="00560831">
        <w:rPr>
          <w:rFonts w:ascii="Arial" w:eastAsia="Times New Roman" w:hAnsi="Arial" w:cs="Arial"/>
          <w:sz w:val="24"/>
          <w:szCs w:val="24"/>
        </w:rPr>
        <w:t xml:space="preserve"> for each staff member:</w:t>
      </w:r>
    </w:p>
    <w:p w14:paraId="287EE823" w14:textId="68F573F0" w:rsidR="00E87DB4" w:rsidRPr="003D45DC" w:rsidRDefault="00E87DB4" w:rsidP="000E1DE1">
      <w:pPr>
        <w:numPr>
          <w:ilvl w:val="0"/>
          <w:numId w:val="343"/>
        </w:numPr>
        <w:spacing w:after="0" w:line="360" w:lineRule="auto"/>
        <w:ind w:left="510" w:hanging="510"/>
        <w:jc w:val="both"/>
        <w:rPr>
          <w:rFonts w:ascii="Arial" w:eastAsia="Times New Roman" w:hAnsi="Arial" w:cs="Arial"/>
          <w:sz w:val="24"/>
          <w:szCs w:val="24"/>
        </w:rPr>
      </w:pPr>
      <w:r w:rsidRPr="003D45DC">
        <w:rPr>
          <w:rFonts w:ascii="Arial" w:eastAsia="Times New Roman" w:hAnsi="Arial" w:cs="Arial"/>
          <w:sz w:val="24"/>
          <w:szCs w:val="24"/>
        </w:rPr>
        <w:t>C.V.</w:t>
      </w:r>
      <w:r w:rsidRPr="003D45DC">
        <w:rPr>
          <w:rFonts w:ascii="Arial" w:eastAsia="Times New Roman" w:hAnsi="Arial" w:cs="Arial"/>
          <w:sz w:val="24"/>
          <w:szCs w:val="24"/>
        </w:rPr>
        <w:tab/>
      </w:r>
      <w:r w:rsidRPr="003D45DC">
        <w:rPr>
          <w:rFonts w:ascii="Arial" w:eastAsia="Times New Roman" w:hAnsi="Arial" w:cs="Arial"/>
          <w:sz w:val="24"/>
          <w:szCs w:val="24"/>
        </w:rPr>
        <w:tab/>
      </w:r>
    </w:p>
    <w:p w14:paraId="287EE824" w14:textId="77777777" w:rsidR="00E87DB4" w:rsidRPr="00560831" w:rsidRDefault="00E87DB4" w:rsidP="000E1DE1">
      <w:pPr>
        <w:numPr>
          <w:ilvl w:val="0"/>
          <w:numId w:val="343"/>
        </w:numPr>
        <w:spacing w:after="0" w:line="360" w:lineRule="auto"/>
        <w:ind w:left="510" w:hanging="510"/>
        <w:jc w:val="both"/>
        <w:rPr>
          <w:rFonts w:ascii="Arial" w:eastAsia="Times New Roman" w:hAnsi="Arial" w:cs="Arial"/>
          <w:sz w:val="24"/>
          <w:szCs w:val="24"/>
        </w:rPr>
      </w:pPr>
      <w:r w:rsidRPr="00560831">
        <w:rPr>
          <w:rFonts w:ascii="Arial" w:eastAsia="Times New Roman" w:hAnsi="Arial" w:cs="Arial"/>
          <w:sz w:val="24"/>
          <w:szCs w:val="24"/>
        </w:rPr>
        <w:t>Job description</w:t>
      </w:r>
      <w:r w:rsidRPr="00560831">
        <w:rPr>
          <w:rFonts w:ascii="Arial" w:eastAsia="Times New Roman" w:hAnsi="Arial" w:cs="Arial"/>
          <w:sz w:val="24"/>
          <w:szCs w:val="24"/>
        </w:rPr>
        <w:tab/>
      </w:r>
      <w:r w:rsidRPr="00560831">
        <w:rPr>
          <w:rFonts w:ascii="Arial" w:eastAsia="Times New Roman" w:hAnsi="Arial" w:cs="Arial"/>
          <w:sz w:val="24"/>
          <w:szCs w:val="24"/>
        </w:rPr>
        <w:tab/>
      </w:r>
      <w:r w:rsidRPr="00560831">
        <w:rPr>
          <w:rFonts w:ascii="Arial" w:eastAsia="Times New Roman" w:hAnsi="Arial" w:cs="Arial"/>
          <w:sz w:val="24"/>
          <w:szCs w:val="24"/>
        </w:rPr>
        <w:tab/>
      </w:r>
      <w:r w:rsidRPr="00560831">
        <w:rPr>
          <w:rFonts w:ascii="Arial" w:eastAsia="Times New Roman" w:hAnsi="Arial" w:cs="Arial"/>
          <w:sz w:val="24"/>
          <w:szCs w:val="24"/>
        </w:rPr>
        <w:tab/>
      </w:r>
      <w:r w:rsidRPr="00560831">
        <w:rPr>
          <w:rFonts w:ascii="Arial" w:eastAsia="Times New Roman" w:hAnsi="Arial" w:cs="Arial"/>
          <w:sz w:val="24"/>
          <w:szCs w:val="24"/>
        </w:rPr>
        <w:tab/>
      </w:r>
      <w:r w:rsidRPr="00560831">
        <w:rPr>
          <w:rFonts w:ascii="Arial" w:eastAsia="Times New Roman" w:hAnsi="Arial" w:cs="Arial"/>
          <w:sz w:val="24"/>
          <w:szCs w:val="24"/>
        </w:rPr>
        <w:tab/>
      </w:r>
    </w:p>
    <w:p w14:paraId="287EE827" w14:textId="77777777" w:rsidR="00E87DB4" w:rsidRPr="00560831" w:rsidRDefault="00E87DB4" w:rsidP="000E1DE1">
      <w:pPr>
        <w:numPr>
          <w:ilvl w:val="0"/>
          <w:numId w:val="343"/>
        </w:numPr>
        <w:spacing w:after="0" w:line="360" w:lineRule="auto"/>
        <w:ind w:left="510" w:hanging="510"/>
        <w:jc w:val="both"/>
        <w:rPr>
          <w:rFonts w:ascii="Arial" w:eastAsia="Times New Roman" w:hAnsi="Arial" w:cs="Arial"/>
          <w:sz w:val="24"/>
          <w:szCs w:val="24"/>
        </w:rPr>
      </w:pPr>
      <w:r w:rsidRPr="00560831">
        <w:rPr>
          <w:rFonts w:ascii="Arial" w:eastAsia="Times New Roman" w:hAnsi="Arial" w:cs="Arial"/>
          <w:sz w:val="24"/>
          <w:szCs w:val="24"/>
        </w:rPr>
        <w:t>Proof of identity (passport, driving license)</w:t>
      </w:r>
      <w:r w:rsidRPr="00560831">
        <w:rPr>
          <w:rFonts w:ascii="Arial" w:eastAsia="Times New Roman" w:hAnsi="Arial" w:cs="Arial"/>
          <w:sz w:val="24"/>
          <w:szCs w:val="24"/>
        </w:rPr>
        <w:tab/>
      </w:r>
      <w:r w:rsidRPr="00560831">
        <w:rPr>
          <w:rFonts w:ascii="Arial" w:eastAsia="Times New Roman" w:hAnsi="Arial" w:cs="Arial"/>
          <w:sz w:val="24"/>
          <w:szCs w:val="24"/>
        </w:rPr>
        <w:tab/>
      </w:r>
      <w:r w:rsidRPr="00560831">
        <w:rPr>
          <w:rFonts w:ascii="Arial" w:eastAsia="Times New Roman" w:hAnsi="Arial" w:cs="Arial"/>
          <w:sz w:val="24"/>
          <w:szCs w:val="24"/>
        </w:rPr>
        <w:tab/>
      </w:r>
    </w:p>
    <w:p w14:paraId="287EE82A" w14:textId="605984C1" w:rsidR="00E87DB4" w:rsidRPr="00560831" w:rsidRDefault="00E87DB4" w:rsidP="000E1DE1">
      <w:pPr>
        <w:numPr>
          <w:ilvl w:val="0"/>
          <w:numId w:val="343"/>
        </w:numPr>
        <w:spacing w:after="0" w:line="360" w:lineRule="auto"/>
        <w:ind w:left="510" w:hanging="510"/>
        <w:jc w:val="both"/>
        <w:rPr>
          <w:rFonts w:ascii="Arial" w:eastAsia="Times New Roman" w:hAnsi="Arial" w:cs="Arial"/>
          <w:sz w:val="24"/>
          <w:szCs w:val="24"/>
        </w:rPr>
      </w:pPr>
      <w:r w:rsidRPr="00560831">
        <w:rPr>
          <w:rFonts w:ascii="Arial" w:eastAsia="Times New Roman" w:hAnsi="Arial" w:cs="Arial"/>
          <w:sz w:val="24"/>
          <w:szCs w:val="24"/>
        </w:rPr>
        <w:t>Two validated references</w:t>
      </w:r>
      <w:r w:rsidRPr="00560831">
        <w:rPr>
          <w:rFonts w:ascii="Arial" w:eastAsia="Times New Roman" w:hAnsi="Arial" w:cs="Arial"/>
          <w:sz w:val="24"/>
          <w:szCs w:val="24"/>
        </w:rPr>
        <w:tab/>
      </w:r>
      <w:r w:rsidRPr="00560831">
        <w:rPr>
          <w:rFonts w:ascii="Arial" w:eastAsia="Times New Roman" w:hAnsi="Arial" w:cs="Arial"/>
          <w:sz w:val="24"/>
          <w:szCs w:val="24"/>
        </w:rPr>
        <w:tab/>
      </w:r>
    </w:p>
    <w:p w14:paraId="287EE82B" w14:textId="33800D65" w:rsidR="00E87DB4" w:rsidRPr="00560831" w:rsidRDefault="00E87DB4" w:rsidP="000E1DE1">
      <w:pPr>
        <w:numPr>
          <w:ilvl w:val="0"/>
          <w:numId w:val="343"/>
        </w:numPr>
        <w:spacing w:after="0" w:line="360" w:lineRule="auto"/>
        <w:ind w:left="510" w:hanging="510"/>
        <w:jc w:val="both"/>
        <w:rPr>
          <w:rFonts w:ascii="Arial" w:eastAsia="Times New Roman" w:hAnsi="Arial" w:cs="Arial"/>
          <w:sz w:val="24"/>
          <w:szCs w:val="24"/>
        </w:rPr>
      </w:pPr>
      <w:r w:rsidRPr="00560831">
        <w:rPr>
          <w:rFonts w:ascii="Arial" w:eastAsia="Times New Roman" w:hAnsi="Arial" w:cs="Arial"/>
          <w:sz w:val="24"/>
          <w:szCs w:val="24"/>
        </w:rPr>
        <w:t xml:space="preserve">Processed Garda Vetting Form </w:t>
      </w:r>
      <w:r w:rsidR="00410251">
        <w:rPr>
          <w:rFonts w:ascii="Arial" w:eastAsia="Times New Roman" w:hAnsi="Arial" w:cs="Arial"/>
          <w:sz w:val="24"/>
          <w:szCs w:val="24"/>
        </w:rPr>
        <w:t xml:space="preserve">and International Police Check, where applicable </w:t>
      </w:r>
    </w:p>
    <w:p w14:paraId="287EE82D" w14:textId="44620095" w:rsidR="00E87DB4" w:rsidRPr="00560831" w:rsidRDefault="00E87DB4" w:rsidP="000E1DE1">
      <w:pPr>
        <w:numPr>
          <w:ilvl w:val="0"/>
          <w:numId w:val="343"/>
        </w:numPr>
        <w:spacing w:after="0" w:line="360" w:lineRule="auto"/>
        <w:ind w:left="510" w:hanging="510"/>
        <w:jc w:val="both"/>
        <w:rPr>
          <w:rFonts w:ascii="Arial" w:eastAsia="Times New Roman" w:hAnsi="Arial" w:cs="Arial"/>
          <w:sz w:val="24"/>
          <w:szCs w:val="24"/>
        </w:rPr>
      </w:pPr>
      <w:r w:rsidRPr="00560831">
        <w:rPr>
          <w:rFonts w:ascii="Arial" w:eastAsia="Times New Roman" w:hAnsi="Arial" w:cs="Arial"/>
          <w:sz w:val="24"/>
          <w:szCs w:val="24"/>
        </w:rPr>
        <w:t>Contract signed by employee and employer</w:t>
      </w:r>
      <w:r w:rsidR="00AF33C5">
        <w:rPr>
          <w:rFonts w:ascii="Arial" w:eastAsia="Times New Roman" w:hAnsi="Arial" w:cs="Arial"/>
          <w:sz w:val="24"/>
          <w:szCs w:val="24"/>
        </w:rPr>
        <w:t>.</w:t>
      </w:r>
      <w:r w:rsidRPr="00560831">
        <w:rPr>
          <w:rFonts w:ascii="Arial" w:eastAsia="Times New Roman" w:hAnsi="Arial" w:cs="Arial"/>
          <w:sz w:val="24"/>
          <w:szCs w:val="24"/>
        </w:rPr>
        <w:tab/>
      </w:r>
      <w:r w:rsidRPr="00560831">
        <w:rPr>
          <w:rFonts w:ascii="Arial" w:eastAsia="Times New Roman" w:hAnsi="Arial" w:cs="Arial"/>
          <w:sz w:val="24"/>
          <w:szCs w:val="24"/>
        </w:rPr>
        <w:tab/>
      </w:r>
    </w:p>
    <w:p w14:paraId="287EE830" w14:textId="77777777" w:rsidR="00E87DB4" w:rsidRPr="00560831" w:rsidRDefault="00E87DB4" w:rsidP="000E1DE1">
      <w:pPr>
        <w:numPr>
          <w:ilvl w:val="0"/>
          <w:numId w:val="343"/>
        </w:numPr>
        <w:spacing w:after="0" w:line="360" w:lineRule="auto"/>
        <w:ind w:left="510" w:hanging="510"/>
        <w:jc w:val="both"/>
        <w:rPr>
          <w:rFonts w:ascii="Arial" w:eastAsia="Times New Roman" w:hAnsi="Arial" w:cs="Arial"/>
          <w:sz w:val="24"/>
          <w:szCs w:val="24"/>
        </w:rPr>
      </w:pPr>
      <w:r w:rsidRPr="00560831">
        <w:rPr>
          <w:rFonts w:ascii="Arial" w:eastAsia="Times New Roman" w:hAnsi="Arial" w:cs="Arial"/>
          <w:sz w:val="24"/>
          <w:szCs w:val="24"/>
        </w:rPr>
        <w:t>Copies of validated qualifications</w:t>
      </w:r>
      <w:r w:rsidRPr="00560831">
        <w:rPr>
          <w:rFonts w:ascii="Arial" w:eastAsia="Times New Roman" w:hAnsi="Arial" w:cs="Arial"/>
          <w:sz w:val="24"/>
          <w:szCs w:val="24"/>
        </w:rPr>
        <w:tab/>
      </w:r>
    </w:p>
    <w:p w14:paraId="287EE831" w14:textId="528EBD66" w:rsidR="00E87DB4" w:rsidRDefault="00E87DB4" w:rsidP="000E1DE1">
      <w:pPr>
        <w:numPr>
          <w:ilvl w:val="0"/>
          <w:numId w:val="343"/>
        </w:numPr>
        <w:spacing w:after="0" w:line="360" w:lineRule="auto"/>
        <w:ind w:left="510" w:hanging="510"/>
        <w:jc w:val="both"/>
        <w:rPr>
          <w:rFonts w:ascii="Arial" w:eastAsia="Times New Roman" w:hAnsi="Arial" w:cs="Arial"/>
          <w:sz w:val="24"/>
          <w:szCs w:val="24"/>
        </w:rPr>
      </w:pPr>
      <w:r w:rsidRPr="00560831">
        <w:rPr>
          <w:rFonts w:ascii="Arial" w:eastAsia="Times New Roman" w:hAnsi="Arial" w:cs="Arial"/>
          <w:sz w:val="24"/>
          <w:szCs w:val="24"/>
        </w:rPr>
        <w:t xml:space="preserve">Completed Induction Form </w:t>
      </w:r>
    </w:p>
    <w:p w14:paraId="4904C680" w14:textId="0A08EE27" w:rsidR="00C25C6F" w:rsidRPr="00560831" w:rsidRDefault="00C25C6F" w:rsidP="000E1DE1">
      <w:pPr>
        <w:numPr>
          <w:ilvl w:val="0"/>
          <w:numId w:val="343"/>
        </w:numPr>
        <w:spacing w:after="0" w:line="360" w:lineRule="auto"/>
        <w:ind w:left="510" w:hanging="510"/>
        <w:jc w:val="both"/>
        <w:rPr>
          <w:rFonts w:ascii="Arial" w:eastAsia="Times New Roman" w:hAnsi="Arial" w:cs="Arial"/>
          <w:sz w:val="24"/>
          <w:szCs w:val="24"/>
        </w:rPr>
      </w:pPr>
      <w:r>
        <w:rPr>
          <w:rFonts w:ascii="Arial" w:eastAsia="Times New Roman" w:hAnsi="Arial" w:cs="Arial"/>
          <w:sz w:val="24"/>
          <w:szCs w:val="24"/>
        </w:rPr>
        <w:t xml:space="preserve">Supervision records </w:t>
      </w:r>
    </w:p>
    <w:p w14:paraId="287EE836" w14:textId="77777777" w:rsidR="00E87DB4" w:rsidRPr="00560831" w:rsidRDefault="00E87DB4" w:rsidP="00E87DB4">
      <w:pPr>
        <w:spacing w:after="0" w:line="360" w:lineRule="auto"/>
        <w:jc w:val="both"/>
        <w:rPr>
          <w:rFonts w:ascii="Arial" w:eastAsia="Times New Roman" w:hAnsi="Arial" w:cs="Arial"/>
          <w:sz w:val="24"/>
          <w:szCs w:val="24"/>
        </w:rPr>
      </w:pPr>
    </w:p>
    <w:p w14:paraId="287EE837" w14:textId="7EBD2127" w:rsidR="00E87DB4" w:rsidRPr="00560831" w:rsidRDefault="00E87DB4" w:rsidP="00E87DB4">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Records in respect of employees will be held for 6 years. Records in respect of the recruitment process will be held for 12 months</w:t>
      </w:r>
      <w:r w:rsidR="00AF33C5">
        <w:rPr>
          <w:rFonts w:ascii="Arial" w:eastAsia="Times New Roman" w:hAnsi="Arial" w:cs="Arial"/>
          <w:sz w:val="24"/>
          <w:szCs w:val="24"/>
        </w:rPr>
        <w:t>.</w:t>
      </w:r>
    </w:p>
    <w:p w14:paraId="287EE838" w14:textId="77777777" w:rsidR="00E87DB4" w:rsidRPr="00560831" w:rsidRDefault="00E87DB4" w:rsidP="00E87DB4">
      <w:pPr>
        <w:tabs>
          <w:tab w:val="center" w:pos="4513"/>
          <w:tab w:val="right" w:pos="9026"/>
        </w:tabs>
        <w:spacing w:after="0" w:line="360" w:lineRule="auto"/>
        <w:jc w:val="both"/>
        <w:rPr>
          <w:rFonts w:ascii="Arial" w:eastAsia="Times New Roman" w:hAnsi="Arial" w:cs="Arial"/>
          <w:b/>
          <w:bCs/>
          <w:sz w:val="24"/>
          <w:szCs w:val="24"/>
        </w:rPr>
      </w:pPr>
    </w:p>
    <w:p w14:paraId="287EE839" w14:textId="13A50E3C" w:rsidR="00E87DB4" w:rsidRDefault="00E87DB4" w:rsidP="00E87DB4">
      <w:pPr>
        <w:tabs>
          <w:tab w:val="center" w:pos="4513"/>
          <w:tab w:val="right" w:pos="9026"/>
        </w:tabs>
        <w:spacing w:after="0" w:line="360" w:lineRule="auto"/>
        <w:jc w:val="both"/>
        <w:rPr>
          <w:rFonts w:ascii="Arial" w:eastAsia="Calibri" w:hAnsi="Arial" w:cs="Arial"/>
          <w:b/>
          <w:bCs/>
          <w:sz w:val="24"/>
          <w:szCs w:val="24"/>
        </w:rPr>
      </w:pPr>
      <w:r w:rsidRPr="00560831">
        <w:rPr>
          <w:rFonts w:ascii="Arial" w:eastAsia="Calibri" w:hAnsi="Arial" w:cs="Arial"/>
          <w:b/>
          <w:bCs/>
          <w:sz w:val="24"/>
          <w:szCs w:val="24"/>
        </w:rPr>
        <w:t>Garda Vetting Disclosure Risk Assessment:</w:t>
      </w:r>
    </w:p>
    <w:p w14:paraId="2B6D9B8D" w14:textId="77777777" w:rsidR="003D45DC" w:rsidRDefault="003D45DC" w:rsidP="004F77B3">
      <w:pPr>
        <w:spacing w:after="0" w:line="360" w:lineRule="auto"/>
        <w:jc w:val="both"/>
        <w:rPr>
          <w:rFonts w:ascii="Arial" w:eastAsia="Calibri" w:hAnsi="Arial" w:cs="Arial"/>
          <w:bCs/>
          <w:sz w:val="24"/>
          <w:szCs w:val="24"/>
        </w:rPr>
      </w:pPr>
    </w:p>
    <w:p w14:paraId="287EE83A" w14:textId="2744863C" w:rsidR="00E87DB4" w:rsidRPr="00560831" w:rsidRDefault="00E87DB4" w:rsidP="004F77B3">
      <w:pPr>
        <w:spacing w:after="0" w:line="360" w:lineRule="auto"/>
        <w:jc w:val="both"/>
        <w:rPr>
          <w:rFonts w:ascii="Arial" w:eastAsia="Calibri" w:hAnsi="Arial" w:cs="Arial"/>
          <w:bCs/>
          <w:sz w:val="24"/>
          <w:szCs w:val="24"/>
        </w:rPr>
      </w:pPr>
      <w:r w:rsidRPr="00560831">
        <w:rPr>
          <w:rFonts w:ascii="Arial" w:eastAsia="Calibri" w:hAnsi="Arial" w:cs="Arial"/>
          <w:bCs/>
          <w:sz w:val="24"/>
          <w:szCs w:val="24"/>
        </w:rPr>
        <w:t xml:space="preserve">The </w:t>
      </w:r>
      <w:r w:rsidRPr="00560831">
        <w:rPr>
          <w:rFonts w:ascii="Arial" w:hAnsi="Arial" w:cs="Arial"/>
          <w:sz w:val="24"/>
          <w:szCs w:val="24"/>
        </w:rPr>
        <w:t xml:space="preserve">Child Care Act 1991(Early Years Services) Regulations 2016 </w:t>
      </w:r>
      <w:r w:rsidRPr="00560831">
        <w:rPr>
          <w:rFonts w:ascii="Arial" w:eastAsia="Calibri" w:hAnsi="Arial" w:cs="Arial"/>
          <w:bCs/>
          <w:sz w:val="24"/>
          <w:szCs w:val="24"/>
        </w:rPr>
        <w:t>require any person carrying on a preschool service must ensure appropriate vetting of all owners.   contractors (e</w:t>
      </w:r>
      <w:r w:rsidR="004F77B3">
        <w:rPr>
          <w:rFonts w:ascii="Arial" w:eastAsia="Calibri" w:hAnsi="Arial" w:cs="Arial"/>
          <w:bCs/>
          <w:sz w:val="24"/>
          <w:szCs w:val="24"/>
        </w:rPr>
        <w:t>.</w:t>
      </w:r>
      <w:r w:rsidRPr="00560831">
        <w:rPr>
          <w:rFonts w:ascii="Arial" w:eastAsia="Calibri" w:hAnsi="Arial" w:cs="Arial"/>
          <w:bCs/>
          <w:sz w:val="24"/>
          <w:szCs w:val="24"/>
        </w:rPr>
        <w:t>g</w:t>
      </w:r>
      <w:r w:rsidR="004F77B3">
        <w:rPr>
          <w:rFonts w:ascii="Arial" w:eastAsia="Calibri" w:hAnsi="Arial" w:cs="Arial"/>
          <w:bCs/>
          <w:sz w:val="24"/>
          <w:szCs w:val="24"/>
        </w:rPr>
        <w:t>.</w:t>
      </w:r>
      <w:r w:rsidRPr="00560831">
        <w:rPr>
          <w:rFonts w:ascii="Arial" w:eastAsia="Calibri" w:hAnsi="Arial" w:cs="Arial"/>
          <w:bCs/>
          <w:sz w:val="24"/>
          <w:szCs w:val="24"/>
        </w:rPr>
        <w:t xml:space="preserve"> who carry out workshops with the children staff, students, and volunteers.  Vetting must be available in English</w:t>
      </w:r>
      <w:r w:rsidR="004F77B3">
        <w:rPr>
          <w:rFonts w:ascii="Arial" w:eastAsia="Calibri" w:hAnsi="Arial" w:cs="Arial"/>
          <w:bCs/>
          <w:sz w:val="24"/>
          <w:szCs w:val="24"/>
        </w:rPr>
        <w:t>.</w:t>
      </w:r>
    </w:p>
    <w:p w14:paraId="287EE83B" w14:textId="77777777" w:rsidR="00E87DB4" w:rsidRPr="00560831" w:rsidRDefault="00E87DB4" w:rsidP="000E1DE1">
      <w:pPr>
        <w:pStyle w:val="ListParagraph"/>
        <w:numPr>
          <w:ilvl w:val="0"/>
          <w:numId w:val="344"/>
        </w:numPr>
        <w:spacing w:after="0" w:line="360" w:lineRule="auto"/>
        <w:jc w:val="both"/>
        <w:rPr>
          <w:rFonts w:ascii="Arial" w:eastAsia="Calibri" w:hAnsi="Arial" w:cs="Arial"/>
          <w:bCs/>
          <w:sz w:val="24"/>
          <w:szCs w:val="24"/>
        </w:rPr>
      </w:pPr>
      <w:r w:rsidRPr="00560831">
        <w:rPr>
          <w:rFonts w:ascii="Arial" w:eastAsia="Calibri" w:hAnsi="Arial" w:cs="Arial"/>
          <w:bCs/>
          <w:sz w:val="24"/>
          <w:szCs w:val="24"/>
        </w:rPr>
        <w:t>Checking employer and other reputable references in respect of owners, directors, staff, students, and volunteers.</w:t>
      </w:r>
    </w:p>
    <w:p w14:paraId="287EE83C" w14:textId="7DA35432" w:rsidR="00E87DB4" w:rsidRPr="00560831" w:rsidRDefault="00E87DB4" w:rsidP="000E1DE1">
      <w:pPr>
        <w:numPr>
          <w:ilvl w:val="0"/>
          <w:numId w:val="344"/>
        </w:numPr>
        <w:spacing w:after="0" w:line="360" w:lineRule="auto"/>
        <w:jc w:val="both"/>
        <w:rPr>
          <w:rFonts w:ascii="Arial" w:eastAsia="Calibri" w:hAnsi="Arial" w:cs="Arial"/>
          <w:bCs/>
          <w:sz w:val="24"/>
          <w:szCs w:val="24"/>
        </w:rPr>
      </w:pPr>
      <w:r w:rsidRPr="00560831">
        <w:rPr>
          <w:rFonts w:ascii="Arial" w:eastAsia="Calibri" w:hAnsi="Arial" w:cs="Arial"/>
          <w:bCs/>
          <w:sz w:val="24"/>
          <w:szCs w:val="24"/>
        </w:rPr>
        <w:t>Seeking Garda vetting from</w:t>
      </w:r>
      <w:r w:rsidR="00E67495">
        <w:rPr>
          <w:rFonts w:ascii="Arial" w:eastAsia="Calibri" w:hAnsi="Arial" w:cs="Arial"/>
          <w:bCs/>
          <w:sz w:val="24"/>
          <w:szCs w:val="24"/>
        </w:rPr>
        <w:t xml:space="preserve"> </w:t>
      </w:r>
      <w:r w:rsidR="00121D62">
        <w:rPr>
          <w:rFonts w:ascii="Arial" w:eastAsia="Calibri" w:hAnsi="Arial" w:cs="Arial"/>
          <w:bCs/>
          <w:sz w:val="24"/>
          <w:szCs w:val="24"/>
        </w:rPr>
        <w:t>a</w:t>
      </w:r>
      <w:r w:rsidRPr="00560831">
        <w:rPr>
          <w:rFonts w:ascii="Arial" w:eastAsia="Calibri" w:hAnsi="Arial" w:cs="Arial"/>
          <w:bCs/>
          <w:sz w:val="24"/>
          <w:szCs w:val="24"/>
        </w:rPr>
        <w:t xml:space="preserve"> Garda Síochána.</w:t>
      </w:r>
    </w:p>
    <w:p w14:paraId="287EE83D" w14:textId="7CEAC7EA" w:rsidR="00E87DB4" w:rsidRPr="00560831" w:rsidRDefault="00E87DB4" w:rsidP="000E1DE1">
      <w:pPr>
        <w:numPr>
          <w:ilvl w:val="0"/>
          <w:numId w:val="344"/>
        </w:numPr>
        <w:spacing w:after="0" w:line="360" w:lineRule="auto"/>
        <w:jc w:val="both"/>
        <w:rPr>
          <w:rFonts w:ascii="Arial" w:eastAsia="Calibri" w:hAnsi="Arial" w:cs="Arial"/>
          <w:bCs/>
          <w:sz w:val="24"/>
          <w:szCs w:val="24"/>
        </w:rPr>
      </w:pPr>
      <w:r w:rsidRPr="00560831">
        <w:rPr>
          <w:rFonts w:ascii="Arial" w:eastAsia="Calibri" w:hAnsi="Arial" w:cs="Arial"/>
          <w:bCs/>
          <w:sz w:val="24"/>
          <w:szCs w:val="24"/>
        </w:rPr>
        <w:t xml:space="preserve">In respect of owners, </w:t>
      </w:r>
      <w:r w:rsidR="00F96CF5" w:rsidRPr="00560831">
        <w:rPr>
          <w:rFonts w:ascii="Arial" w:eastAsia="Calibri" w:hAnsi="Arial" w:cs="Arial"/>
          <w:bCs/>
          <w:sz w:val="24"/>
          <w:szCs w:val="24"/>
        </w:rPr>
        <w:t>contractors</w:t>
      </w:r>
      <w:r w:rsidRPr="00560831">
        <w:rPr>
          <w:rFonts w:ascii="Arial" w:eastAsia="Calibri" w:hAnsi="Arial" w:cs="Arial"/>
          <w:bCs/>
          <w:sz w:val="24"/>
          <w:szCs w:val="24"/>
        </w:rPr>
        <w:t xml:space="preserve"> (</w:t>
      </w:r>
      <w:r w:rsidR="00121D62" w:rsidRPr="00560831">
        <w:rPr>
          <w:rFonts w:ascii="Arial" w:eastAsia="Calibri" w:hAnsi="Arial" w:cs="Arial"/>
          <w:bCs/>
          <w:sz w:val="24"/>
          <w:szCs w:val="24"/>
        </w:rPr>
        <w:t>e</w:t>
      </w:r>
      <w:r w:rsidR="00121D62">
        <w:rPr>
          <w:rFonts w:ascii="Arial" w:eastAsia="Calibri" w:hAnsi="Arial" w:cs="Arial"/>
          <w:bCs/>
          <w:sz w:val="24"/>
          <w:szCs w:val="24"/>
        </w:rPr>
        <w:t>.</w:t>
      </w:r>
      <w:r w:rsidR="00121D62" w:rsidRPr="00560831">
        <w:rPr>
          <w:rFonts w:ascii="Arial" w:eastAsia="Calibri" w:hAnsi="Arial" w:cs="Arial"/>
          <w:bCs/>
          <w:sz w:val="24"/>
          <w:szCs w:val="24"/>
        </w:rPr>
        <w:t>g</w:t>
      </w:r>
      <w:r w:rsidR="00121D62">
        <w:rPr>
          <w:rFonts w:ascii="Arial" w:eastAsia="Calibri" w:hAnsi="Arial" w:cs="Arial"/>
          <w:bCs/>
          <w:sz w:val="24"/>
          <w:szCs w:val="24"/>
        </w:rPr>
        <w:t>.,</w:t>
      </w:r>
      <w:r w:rsidRPr="00560831">
        <w:rPr>
          <w:rFonts w:ascii="Arial" w:eastAsia="Calibri" w:hAnsi="Arial" w:cs="Arial"/>
          <w:bCs/>
          <w:sz w:val="24"/>
          <w:szCs w:val="24"/>
        </w:rPr>
        <w:t xml:space="preserve"> who carry out workshops with the children) staff, students, and volunteers who have lived abroad, for more than six continuous </w:t>
      </w:r>
      <w:r w:rsidRPr="00560831">
        <w:rPr>
          <w:rFonts w:ascii="Arial" w:eastAsia="Calibri" w:hAnsi="Arial" w:cs="Arial"/>
          <w:bCs/>
          <w:sz w:val="24"/>
          <w:szCs w:val="24"/>
        </w:rPr>
        <w:lastRenderedPageBreak/>
        <w:t xml:space="preserve">months, ensuring that these persons provide the necessary police vetting from other police authorities. </w:t>
      </w:r>
    </w:p>
    <w:p w14:paraId="287EE83E" w14:textId="77777777" w:rsidR="00E87DB4" w:rsidRPr="00560831" w:rsidRDefault="00E87DB4" w:rsidP="00E87DB4">
      <w:pPr>
        <w:spacing w:after="0" w:line="360" w:lineRule="auto"/>
        <w:jc w:val="both"/>
        <w:rPr>
          <w:rFonts w:ascii="Arial" w:eastAsia="Calibri" w:hAnsi="Arial" w:cs="Arial"/>
          <w:bCs/>
          <w:sz w:val="16"/>
          <w:szCs w:val="16"/>
        </w:rPr>
      </w:pPr>
    </w:p>
    <w:p w14:paraId="287EE83F" w14:textId="77777777" w:rsidR="00E87DB4" w:rsidRPr="00560831" w:rsidRDefault="00E87DB4" w:rsidP="00E87DB4">
      <w:pPr>
        <w:spacing w:after="0" w:line="360" w:lineRule="auto"/>
        <w:jc w:val="both"/>
        <w:rPr>
          <w:rFonts w:ascii="Arial" w:eastAsia="Calibri" w:hAnsi="Arial" w:cs="Arial"/>
          <w:bCs/>
          <w:sz w:val="24"/>
          <w:szCs w:val="24"/>
        </w:rPr>
      </w:pPr>
      <w:r w:rsidRPr="00560831">
        <w:rPr>
          <w:rFonts w:ascii="Arial" w:eastAsia="Calibri" w:hAnsi="Arial" w:cs="Arial"/>
          <w:bCs/>
          <w:sz w:val="24"/>
          <w:szCs w:val="24"/>
        </w:rPr>
        <w:t xml:space="preserve">The </w:t>
      </w:r>
      <w:r w:rsidRPr="00560831">
        <w:rPr>
          <w:rFonts w:ascii="Arial" w:hAnsi="Arial" w:cs="Arial"/>
          <w:sz w:val="24"/>
          <w:szCs w:val="24"/>
        </w:rPr>
        <w:t>Child Care Act 1991(Early Years Services) Regulations 2016</w:t>
      </w:r>
      <w:r w:rsidRPr="00560831">
        <w:rPr>
          <w:rFonts w:ascii="Arial" w:eastAsia="Calibri" w:hAnsi="Arial" w:cs="Arial"/>
          <w:bCs/>
          <w:sz w:val="24"/>
          <w:szCs w:val="24"/>
        </w:rPr>
        <w:t xml:space="preserve"> require that services complete vetting prior to any person being appointed or being allowed access to children. </w:t>
      </w:r>
      <w:r w:rsidRPr="00560831">
        <w:rPr>
          <w:rFonts w:ascii="Arial" w:eastAsia="Calibri" w:hAnsi="Arial" w:cs="Arial"/>
          <w:sz w:val="24"/>
          <w:szCs w:val="24"/>
        </w:rPr>
        <w:t xml:space="preserve">Employment with </w:t>
      </w:r>
      <w:r w:rsidRPr="00560831">
        <w:rPr>
          <w:rFonts w:ascii="Arial" w:eastAsia="Times New Roman" w:hAnsi="Arial" w:cs="Arial"/>
          <w:iCs/>
          <w:color w:val="000000" w:themeColor="text1"/>
          <w:sz w:val="24"/>
          <w:szCs w:val="24"/>
          <w:lang w:val="en-US" w:eastAsia="en-GB"/>
        </w:rPr>
        <w:t xml:space="preserve">the service </w:t>
      </w:r>
      <w:r w:rsidRPr="00560831">
        <w:rPr>
          <w:rFonts w:ascii="Arial" w:eastAsia="Calibri" w:hAnsi="Arial" w:cs="Arial"/>
          <w:sz w:val="24"/>
          <w:szCs w:val="24"/>
        </w:rPr>
        <w:t xml:space="preserve">is subject to a satisfactory outcome of the Garda Vetting Process. Where an employee is successful for a position with </w:t>
      </w:r>
      <w:r w:rsidRPr="00560831">
        <w:rPr>
          <w:rFonts w:ascii="Arial" w:eastAsia="Times New Roman" w:hAnsi="Arial" w:cs="Arial"/>
          <w:iCs/>
          <w:color w:val="000000" w:themeColor="text1"/>
          <w:sz w:val="24"/>
          <w:szCs w:val="24"/>
          <w:lang w:val="en-US" w:eastAsia="en-GB"/>
        </w:rPr>
        <w:t>the service</w:t>
      </w:r>
      <w:r w:rsidRPr="00560831">
        <w:rPr>
          <w:rFonts w:ascii="Arial" w:eastAsia="Calibri" w:hAnsi="Arial" w:cs="Arial"/>
          <w:sz w:val="24"/>
          <w:szCs w:val="24"/>
        </w:rPr>
        <w:t xml:space="preserve">, they will be required to complete a Garda Vetting Application Form </w:t>
      </w:r>
      <w:r w:rsidRPr="00560831">
        <w:rPr>
          <w:rFonts w:ascii="Arial" w:eastAsia="Calibri" w:hAnsi="Arial" w:cs="Arial"/>
          <w:b/>
          <w:sz w:val="24"/>
          <w:szCs w:val="24"/>
        </w:rPr>
        <w:t>before</w:t>
      </w:r>
      <w:r w:rsidRPr="00560831">
        <w:rPr>
          <w:rFonts w:ascii="Arial" w:eastAsia="Calibri" w:hAnsi="Arial" w:cs="Arial"/>
          <w:sz w:val="24"/>
          <w:szCs w:val="24"/>
        </w:rPr>
        <w:t xml:space="preserve"> they commence employment. </w:t>
      </w:r>
    </w:p>
    <w:p w14:paraId="287EE840" w14:textId="77777777" w:rsidR="00E87DB4" w:rsidRPr="00560831" w:rsidRDefault="00E87DB4" w:rsidP="00E87DB4">
      <w:pPr>
        <w:spacing w:after="0" w:line="360" w:lineRule="auto"/>
        <w:jc w:val="both"/>
        <w:rPr>
          <w:rFonts w:ascii="Arial" w:eastAsia="Calibri" w:hAnsi="Arial" w:cs="Arial"/>
          <w:sz w:val="16"/>
          <w:szCs w:val="16"/>
        </w:rPr>
      </w:pPr>
    </w:p>
    <w:p w14:paraId="287EE841" w14:textId="77777777" w:rsidR="00E87DB4" w:rsidRPr="00560831" w:rsidRDefault="00E87DB4" w:rsidP="00E87DB4">
      <w:pPr>
        <w:spacing w:after="0" w:line="360" w:lineRule="auto"/>
        <w:jc w:val="both"/>
        <w:rPr>
          <w:rFonts w:ascii="Arial" w:eastAsia="Calibri" w:hAnsi="Arial" w:cs="Arial"/>
          <w:sz w:val="24"/>
          <w:szCs w:val="24"/>
        </w:rPr>
      </w:pPr>
      <w:r w:rsidRPr="00560831">
        <w:rPr>
          <w:rFonts w:ascii="Arial" w:eastAsia="Calibri" w:hAnsi="Arial" w:cs="Arial"/>
          <w:sz w:val="24"/>
          <w:szCs w:val="24"/>
        </w:rPr>
        <w:t xml:space="preserve">Management will ensure that the identity of the applicant is confirmed against an original (not a photocopy) of official documentation (such as a driving licence or passport), which includes the applicant’s name, address, date of birth and a photograph. This should be compared with their written application. </w:t>
      </w:r>
    </w:p>
    <w:p w14:paraId="287EE842" w14:textId="77777777" w:rsidR="00E87DB4" w:rsidRPr="00560831" w:rsidRDefault="00E87DB4" w:rsidP="00E87DB4">
      <w:pPr>
        <w:spacing w:after="0" w:line="360" w:lineRule="auto"/>
        <w:jc w:val="both"/>
        <w:rPr>
          <w:rFonts w:ascii="Arial" w:eastAsia="Times New Roman" w:hAnsi="Arial" w:cs="Arial"/>
          <w:b/>
          <w:sz w:val="16"/>
          <w:szCs w:val="16"/>
        </w:rPr>
      </w:pPr>
    </w:p>
    <w:p w14:paraId="287EE849" w14:textId="77777777" w:rsidR="00E87DB4" w:rsidRDefault="00E87DB4" w:rsidP="00E87DB4">
      <w:pPr>
        <w:spacing w:after="0" w:line="360" w:lineRule="auto"/>
        <w:jc w:val="both"/>
        <w:rPr>
          <w:rFonts w:ascii="Arial" w:eastAsia="Calibri" w:hAnsi="Arial" w:cs="Arial"/>
          <w:b/>
          <w:sz w:val="24"/>
          <w:szCs w:val="24"/>
        </w:rPr>
      </w:pPr>
      <w:r w:rsidRPr="00560831">
        <w:rPr>
          <w:rFonts w:ascii="Arial" w:eastAsia="Calibri" w:hAnsi="Arial" w:cs="Arial"/>
          <w:b/>
          <w:sz w:val="24"/>
          <w:szCs w:val="24"/>
        </w:rPr>
        <w:t>Students and Contractors:</w:t>
      </w:r>
    </w:p>
    <w:p w14:paraId="10DFC7C2" w14:textId="77777777" w:rsidR="003D45DC" w:rsidRPr="00560831" w:rsidRDefault="003D45DC" w:rsidP="00E87DB4">
      <w:pPr>
        <w:spacing w:after="0" w:line="360" w:lineRule="auto"/>
        <w:jc w:val="both"/>
        <w:rPr>
          <w:rFonts w:ascii="Arial" w:eastAsia="Calibri" w:hAnsi="Arial" w:cs="Arial"/>
          <w:b/>
          <w:sz w:val="24"/>
          <w:szCs w:val="24"/>
        </w:rPr>
      </w:pPr>
    </w:p>
    <w:p w14:paraId="287EE84A" w14:textId="6B10689F" w:rsidR="00E87DB4" w:rsidRPr="00560831" w:rsidRDefault="00E87DB4" w:rsidP="00E87DB4">
      <w:pPr>
        <w:spacing w:after="0" w:line="360" w:lineRule="auto"/>
        <w:jc w:val="both"/>
        <w:rPr>
          <w:rFonts w:ascii="Arial" w:hAnsi="Arial" w:cs="Arial"/>
          <w:sz w:val="24"/>
          <w:szCs w:val="24"/>
        </w:rPr>
      </w:pPr>
      <w:r w:rsidRPr="00560831">
        <w:rPr>
          <w:rFonts w:ascii="Arial" w:hAnsi="Arial" w:cs="Arial"/>
          <w:sz w:val="24"/>
          <w:szCs w:val="24"/>
        </w:rPr>
        <w:t>Any contractor (</w:t>
      </w:r>
      <w:r w:rsidR="003D77DA" w:rsidRPr="00560831">
        <w:rPr>
          <w:rFonts w:ascii="Arial" w:hAnsi="Arial" w:cs="Arial"/>
          <w:sz w:val="24"/>
          <w:szCs w:val="24"/>
        </w:rPr>
        <w:t>e.g.,</w:t>
      </w:r>
      <w:r w:rsidRPr="00560831">
        <w:rPr>
          <w:rFonts w:ascii="Arial" w:hAnsi="Arial" w:cs="Arial"/>
          <w:sz w:val="24"/>
          <w:szCs w:val="24"/>
        </w:rPr>
        <w:t xml:space="preserve"> music drama etc) or students must satisfy the service that they are Garda vetted by providing a certified copy of the vetting disclosure from the National Vetting Bureau and will not be required to reapply. A certified copy means a hard copy/original copy. We will note on the “copy” that we had sight of the original copy. If it is not possible to have sight of the original hard </w:t>
      </w:r>
      <w:r w:rsidR="00E67495" w:rsidRPr="00560831">
        <w:rPr>
          <w:rFonts w:ascii="Arial" w:hAnsi="Arial" w:cs="Arial"/>
          <w:sz w:val="24"/>
          <w:szCs w:val="24"/>
        </w:rPr>
        <w:t>copy,</w:t>
      </w:r>
      <w:r w:rsidRPr="00560831">
        <w:rPr>
          <w:rFonts w:ascii="Arial" w:hAnsi="Arial" w:cs="Arial"/>
          <w:sz w:val="24"/>
          <w:szCs w:val="24"/>
        </w:rPr>
        <w:t xml:space="preserve"> we will require that the copy has the stamp of the supplying organisation/college. In the event of e-vetting the relevant organisation can forward via email the original disclosure (password protected). We will do this with the consent of the person</w:t>
      </w:r>
      <w:r w:rsidR="00C214DB">
        <w:rPr>
          <w:rFonts w:ascii="Arial" w:hAnsi="Arial" w:cs="Arial"/>
          <w:sz w:val="24"/>
          <w:szCs w:val="24"/>
        </w:rPr>
        <w:t>.</w:t>
      </w:r>
      <w:r w:rsidRPr="00560831">
        <w:rPr>
          <w:rFonts w:ascii="Arial" w:hAnsi="Arial" w:cs="Arial"/>
          <w:sz w:val="24"/>
          <w:szCs w:val="24"/>
        </w:rPr>
        <w:t xml:space="preserve"> </w:t>
      </w:r>
    </w:p>
    <w:p w14:paraId="287EE84B" w14:textId="77777777" w:rsidR="00E87DB4" w:rsidRPr="00560831" w:rsidRDefault="00E87DB4" w:rsidP="00E87DB4">
      <w:pPr>
        <w:spacing w:after="0" w:line="360" w:lineRule="auto"/>
        <w:jc w:val="both"/>
        <w:rPr>
          <w:rFonts w:ascii="Arial" w:eastAsia="Calibri" w:hAnsi="Arial" w:cs="Arial"/>
          <w:b/>
          <w:sz w:val="16"/>
          <w:szCs w:val="16"/>
        </w:rPr>
      </w:pPr>
    </w:p>
    <w:p w14:paraId="287EE84C" w14:textId="77BEBFC7" w:rsidR="00E87DB4" w:rsidRDefault="00E87DB4" w:rsidP="00E87DB4">
      <w:pPr>
        <w:spacing w:after="0" w:line="360" w:lineRule="auto"/>
        <w:jc w:val="both"/>
        <w:rPr>
          <w:rFonts w:ascii="Arial" w:eastAsia="Calibri" w:hAnsi="Arial" w:cs="Arial"/>
          <w:b/>
          <w:sz w:val="24"/>
          <w:szCs w:val="24"/>
        </w:rPr>
      </w:pPr>
      <w:r w:rsidRPr="00560831">
        <w:rPr>
          <w:rFonts w:ascii="Arial" w:eastAsia="Calibri" w:hAnsi="Arial" w:cs="Arial"/>
          <w:b/>
          <w:sz w:val="24"/>
          <w:szCs w:val="24"/>
        </w:rPr>
        <w:t xml:space="preserve">Transition Year Students: </w:t>
      </w:r>
    </w:p>
    <w:p w14:paraId="73FF2016" w14:textId="77777777" w:rsidR="003D45DC" w:rsidRPr="00560831" w:rsidRDefault="003D45DC" w:rsidP="00E87DB4">
      <w:pPr>
        <w:spacing w:after="0" w:line="360" w:lineRule="auto"/>
        <w:jc w:val="both"/>
        <w:rPr>
          <w:rFonts w:ascii="Arial" w:eastAsia="Calibri" w:hAnsi="Arial" w:cs="Arial"/>
          <w:b/>
          <w:sz w:val="24"/>
          <w:szCs w:val="24"/>
        </w:rPr>
      </w:pPr>
    </w:p>
    <w:p w14:paraId="287EE84D" w14:textId="77777777" w:rsidR="00E87DB4" w:rsidRPr="00560831" w:rsidRDefault="00E87DB4" w:rsidP="00E87DB4">
      <w:pPr>
        <w:spacing w:after="0" w:line="360" w:lineRule="auto"/>
        <w:jc w:val="both"/>
        <w:rPr>
          <w:rFonts w:ascii="Arial" w:eastAsia="Calibri" w:hAnsi="Arial" w:cs="Arial"/>
          <w:sz w:val="24"/>
          <w:szCs w:val="24"/>
        </w:rPr>
      </w:pPr>
      <w:r w:rsidRPr="00560831">
        <w:rPr>
          <w:rFonts w:ascii="Arial" w:eastAsia="Calibri" w:hAnsi="Arial" w:cs="Arial"/>
          <w:sz w:val="24"/>
          <w:szCs w:val="24"/>
        </w:rPr>
        <w:t xml:space="preserve">Transition year students do not require Garda Vetting. Garda Vetting will be required, however, for all transition students over 18 years. Transition Year students will require 2 validated references. </w:t>
      </w:r>
    </w:p>
    <w:p w14:paraId="287EE84E" w14:textId="77777777" w:rsidR="00E87DB4" w:rsidRPr="00560831" w:rsidRDefault="00E87DB4" w:rsidP="00E87DB4">
      <w:pPr>
        <w:spacing w:after="0" w:line="360" w:lineRule="auto"/>
        <w:jc w:val="both"/>
        <w:rPr>
          <w:rFonts w:ascii="Arial" w:eastAsia="Calibri" w:hAnsi="Arial" w:cs="Arial"/>
          <w:b/>
          <w:sz w:val="16"/>
          <w:szCs w:val="16"/>
        </w:rPr>
      </w:pPr>
    </w:p>
    <w:p w14:paraId="6E9A099F" w14:textId="77777777" w:rsidR="00B962E2" w:rsidRDefault="00B962E2" w:rsidP="00E87DB4">
      <w:pPr>
        <w:spacing w:after="0" w:line="360" w:lineRule="auto"/>
        <w:jc w:val="both"/>
        <w:rPr>
          <w:rFonts w:ascii="Arial" w:eastAsia="Calibri" w:hAnsi="Arial" w:cs="Arial"/>
          <w:b/>
          <w:sz w:val="24"/>
          <w:szCs w:val="24"/>
        </w:rPr>
      </w:pPr>
    </w:p>
    <w:p w14:paraId="5344560F" w14:textId="77777777" w:rsidR="005E1EA1" w:rsidRDefault="005E1EA1" w:rsidP="00E87DB4">
      <w:pPr>
        <w:spacing w:after="0" w:line="360" w:lineRule="auto"/>
        <w:jc w:val="both"/>
        <w:rPr>
          <w:rFonts w:ascii="Arial" w:eastAsia="Calibri" w:hAnsi="Arial" w:cs="Arial"/>
          <w:b/>
          <w:sz w:val="24"/>
          <w:szCs w:val="24"/>
        </w:rPr>
      </w:pPr>
    </w:p>
    <w:p w14:paraId="287EE84F" w14:textId="359293FE" w:rsidR="00E87DB4" w:rsidRDefault="00E87DB4" w:rsidP="00E87DB4">
      <w:pPr>
        <w:spacing w:after="0" w:line="360" w:lineRule="auto"/>
        <w:jc w:val="both"/>
        <w:rPr>
          <w:rFonts w:ascii="Arial" w:eastAsia="Calibri" w:hAnsi="Arial" w:cs="Arial"/>
          <w:b/>
          <w:sz w:val="24"/>
          <w:szCs w:val="24"/>
        </w:rPr>
      </w:pPr>
      <w:r w:rsidRPr="00560831">
        <w:rPr>
          <w:rFonts w:ascii="Arial" w:eastAsia="Calibri" w:hAnsi="Arial" w:cs="Arial"/>
          <w:b/>
          <w:sz w:val="24"/>
          <w:szCs w:val="24"/>
        </w:rPr>
        <w:lastRenderedPageBreak/>
        <w:t>Support Staff:</w:t>
      </w:r>
    </w:p>
    <w:p w14:paraId="1D7ED831" w14:textId="77777777" w:rsidR="003D45DC" w:rsidRPr="00560831" w:rsidRDefault="003D45DC" w:rsidP="00E87DB4">
      <w:pPr>
        <w:spacing w:after="0" w:line="360" w:lineRule="auto"/>
        <w:jc w:val="both"/>
        <w:rPr>
          <w:rFonts w:ascii="Arial" w:eastAsia="Calibri" w:hAnsi="Arial" w:cs="Arial"/>
          <w:b/>
          <w:sz w:val="24"/>
          <w:szCs w:val="24"/>
        </w:rPr>
      </w:pPr>
    </w:p>
    <w:p w14:paraId="287EE850" w14:textId="276B1064" w:rsidR="00E87DB4" w:rsidRPr="00560831" w:rsidRDefault="00E87DB4" w:rsidP="00E87DB4">
      <w:pPr>
        <w:spacing w:after="0" w:line="360" w:lineRule="auto"/>
        <w:jc w:val="both"/>
        <w:rPr>
          <w:rFonts w:ascii="Arial" w:eastAsia="Calibri" w:hAnsi="Arial" w:cs="Arial"/>
          <w:sz w:val="24"/>
          <w:szCs w:val="24"/>
        </w:rPr>
      </w:pPr>
      <w:r w:rsidRPr="00560831">
        <w:rPr>
          <w:rFonts w:ascii="Arial" w:eastAsia="Calibri" w:hAnsi="Arial" w:cs="Arial"/>
          <w:sz w:val="24"/>
          <w:szCs w:val="24"/>
        </w:rPr>
        <w:t>Support Staff that visit the service on a regular basis should be Garda Vetted. Other precautions to safeguard children will also be put in place (</w:t>
      </w:r>
      <w:r w:rsidR="00234B17" w:rsidRPr="00560831">
        <w:rPr>
          <w:rFonts w:ascii="Arial" w:eastAsia="Calibri" w:hAnsi="Arial" w:cs="Arial"/>
          <w:sz w:val="24"/>
          <w:szCs w:val="24"/>
        </w:rPr>
        <w:t>e.g.,</w:t>
      </w:r>
      <w:r w:rsidRPr="00560831">
        <w:rPr>
          <w:rFonts w:ascii="Arial" w:eastAsia="Calibri" w:hAnsi="Arial" w:cs="Arial"/>
          <w:sz w:val="24"/>
          <w:szCs w:val="24"/>
        </w:rPr>
        <w:t xml:space="preserve"> not allowing support staff have unsupervised access to children). </w:t>
      </w:r>
    </w:p>
    <w:p w14:paraId="287EE851" w14:textId="77777777" w:rsidR="00E87DB4" w:rsidRPr="00560831" w:rsidRDefault="00E87DB4" w:rsidP="00E87DB4">
      <w:pPr>
        <w:spacing w:after="0" w:line="360" w:lineRule="auto"/>
        <w:jc w:val="both"/>
        <w:rPr>
          <w:rFonts w:ascii="Arial" w:eastAsia="Calibri" w:hAnsi="Arial" w:cs="Arial"/>
          <w:sz w:val="16"/>
          <w:szCs w:val="16"/>
        </w:rPr>
      </w:pPr>
    </w:p>
    <w:p w14:paraId="287EE852" w14:textId="77777777" w:rsidR="00E87DB4" w:rsidRDefault="00E87DB4" w:rsidP="00E87DB4">
      <w:pPr>
        <w:spacing w:after="0" w:line="360" w:lineRule="auto"/>
        <w:jc w:val="both"/>
        <w:rPr>
          <w:rFonts w:ascii="Arial" w:eastAsia="Calibri" w:hAnsi="Arial" w:cs="Arial"/>
          <w:b/>
          <w:sz w:val="24"/>
          <w:szCs w:val="24"/>
        </w:rPr>
      </w:pPr>
      <w:r w:rsidRPr="00560831">
        <w:rPr>
          <w:rFonts w:ascii="Arial" w:eastAsia="Calibri" w:hAnsi="Arial" w:cs="Arial"/>
          <w:b/>
          <w:sz w:val="24"/>
          <w:szCs w:val="24"/>
        </w:rPr>
        <w:t>Staff from other Agencies:</w:t>
      </w:r>
    </w:p>
    <w:p w14:paraId="26388E5E" w14:textId="77777777" w:rsidR="003D45DC" w:rsidRPr="00560831" w:rsidRDefault="003D45DC" w:rsidP="00E87DB4">
      <w:pPr>
        <w:spacing w:after="0" w:line="360" w:lineRule="auto"/>
        <w:jc w:val="both"/>
        <w:rPr>
          <w:rFonts w:ascii="Arial" w:eastAsia="Calibri" w:hAnsi="Arial" w:cs="Arial"/>
          <w:b/>
          <w:sz w:val="24"/>
          <w:szCs w:val="24"/>
        </w:rPr>
      </w:pPr>
    </w:p>
    <w:p w14:paraId="287EE853" w14:textId="2929492E" w:rsidR="00E87DB4" w:rsidRPr="00560831" w:rsidRDefault="00E87DB4" w:rsidP="00E87DB4">
      <w:pPr>
        <w:spacing w:after="0" w:line="360" w:lineRule="auto"/>
        <w:jc w:val="both"/>
        <w:rPr>
          <w:rFonts w:ascii="Arial" w:eastAsia="Calibri" w:hAnsi="Arial" w:cs="Arial"/>
          <w:sz w:val="24"/>
          <w:szCs w:val="24"/>
        </w:rPr>
      </w:pPr>
      <w:r w:rsidRPr="00560831">
        <w:rPr>
          <w:rFonts w:ascii="Arial" w:eastAsia="Calibri" w:hAnsi="Arial" w:cs="Arial"/>
          <w:sz w:val="24"/>
          <w:szCs w:val="24"/>
        </w:rPr>
        <w:t xml:space="preserve">Staff from other agencies such as Enable Ireland can transfer their vetting from that agency to our </w:t>
      </w:r>
      <w:r w:rsidR="00E67495" w:rsidRPr="00560831">
        <w:rPr>
          <w:rFonts w:ascii="Arial" w:eastAsia="Calibri" w:hAnsi="Arial" w:cs="Arial"/>
          <w:sz w:val="24"/>
          <w:szCs w:val="24"/>
        </w:rPr>
        <w:t>service,</w:t>
      </w:r>
      <w:r w:rsidRPr="00560831">
        <w:rPr>
          <w:rFonts w:ascii="Arial" w:eastAsia="Calibri" w:hAnsi="Arial" w:cs="Arial"/>
          <w:sz w:val="24"/>
          <w:szCs w:val="24"/>
        </w:rPr>
        <w:t xml:space="preserve"> but we will risk assess any disclosures as we would do with other staff. </w:t>
      </w:r>
    </w:p>
    <w:p w14:paraId="287EE854" w14:textId="77777777" w:rsidR="00E87DB4" w:rsidRPr="00560831" w:rsidRDefault="00E87DB4" w:rsidP="00E87DB4">
      <w:pPr>
        <w:spacing w:after="0" w:line="360" w:lineRule="auto"/>
        <w:jc w:val="both"/>
        <w:rPr>
          <w:rFonts w:ascii="Arial" w:eastAsia="Calibri" w:hAnsi="Arial" w:cs="Arial"/>
          <w:b/>
          <w:sz w:val="16"/>
          <w:szCs w:val="16"/>
        </w:rPr>
      </w:pPr>
    </w:p>
    <w:p w14:paraId="287EE855" w14:textId="77777777" w:rsidR="00E87DB4" w:rsidRDefault="00E87DB4" w:rsidP="00E87DB4">
      <w:pPr>
        <w:spacing w:after="0" w:line="360" w:lineRule="auto"/>
        <w:jc w:val="both"/>
        <w:rPr>
          <w:rFonts w:ascii="Arial" w:eastAsia="Calibri" w:hAnsi="Arial" w:cs="Arial"/>
          <w:b/>
          <w:sz w:val="24"/>
          <w:szCs w:val="24"/>
        </w:rPr>
      </w:pPr>
      <w:r w:rsidRPr="00560831">
        <w:rPr>
          <w:rFonts w:ascii="Arial" w:eastAsia="Calibri" w:hAnsi="Arial" w:cs="Arial"/>
          <w:b/>
          <w:sz w:val="24"/>
          <w:szCs w:val="24"/>
        </w:rPr>
        <w:t>Parents:</w:t>
      </w:r>
    </w:p>
    <w:p w14:paraId="62BA7953" w14:textId="77777777" w:rsidR="003D45DC" w:rsidRPr="00560831" w:rsidRDefault="003D45DC" w:rsidP="00E87DB4">
      <w:pPr>
        <w:spacing w:after="0" w:line="360" w:lineRule="auto"/>
        <w:jc w:val="both"/>
        <w:rPr>
          <w:rFonts w:ascii="Arial" w:eastAsia="Calibri" w:hAnsi="Arial" w:cs="Arial"/>
          <w:b/>
          <w:sz w:val="24"/>
          <w:szCs w:val="24"/>
        </w:rPr>
      </w:pPr>
    </w:p>
    <w:p w14:paraId="287EE856" w14:textId="40729867" w:rsidR="00E87DB4" w:rsidRPr="00560831" w:rsidRDefault="00E87DB4" w:rsidP="00E87DB4">
      <w:pPr>
        <w:spacing w:after="0" w:line="360" w:lineRule="auto"/>
        <w:jc w:val="both"/>
        <w:rPr>
          <w:rFonts w:ascii="Arial" w:eastAsia="Calibri" w:hAnsi="Arial" w:cs="Arial"/>
          <w:sz w:val="24"/>
          <w:szCs w:val="24"/>
        </w:rPr>
      </w:pPr>
      <w:r w:rsidRPr="00560831">
        <w:rPr>
          <w:rFonts w:ascii="Arial" w:eastAsia="Calibri" w:hAnsi="Arial" w:cs="Arial"/>
          <w:sz w:val="24"/>
          <w:szCs w:val="24"/>
        </w:rPr>
        <w:t xml:space="preserve">Parents who accompany children on occasional outings do not require Garda </w:t>
      </w:r>
      <w:r w:rsidR="00C35789" w:rsidRPr="00560831">
        <w:rPr>
          <w:rFonts w:ascii="Arial" w:eastAsia="Calibri" w:hAnsi="Arial" w:cs="Arial"/>
          <w:sz w:val="24"/>
          <w:szCs w:val="24"/>
        </w:rPr>
        <w:t>vetting but</w:t>
      </w:r>
      <w:r w:rsidRPr="00560831">
        <w:rPr>
          <w:rFonts w:ascii="Arial" w:eastAsia="Calibri" w:hAnsi="Arial" w:cs="Arial"/>
          <w:sz w:val="24"/>
          <w:szCs w:val="24"/>
        </w:rPr>
        <w:t xml:space="preserve"> will not be allowed unsupervised access to children.</w:t>
      </w:r>
    </w:p>
    <w:p w14:paraId="287EE857" w14:textId="77777777" w:rsidR="00E87DB4" w:rsidRPr="00560831" w:rsidRDefault="00E87DB4" w:rsidP="00E87DB4">
      <w:pPr>
        <w:spacing w:after="0" w:line="360" w:lineRule="auto"/>
        <w:jc w:val="both"/>
        <w:rPr>
          <w:rFonts w:ascii="Arial" w:eastAsia="Calibri" w:hAnsi="Arial" w:cs="Arial"/>
          <w:b/>
          <w:sz w:val="16"/>
          <w:szCs w:val="16"/>
        </w:rPr>
      </w:pPr>
    </w:p>
    <w:p w14:paraId="287EE858" w14:textId="77777777" w:rsidR="00E87DB4" w:rsidRDefault="00E87DB4" w:rsidP="00E87DB4">
      <w:pPr>
        <w:spacing w:after="0" w:line="360" w:lineRule="auto"/>
        <w:jc w:val="both"/>
        <w:rPr>
          <w:rFonts w:ascii="Arial" w:eastAsia="Calibri" w:hAnsi="Arial" w:cs="Arial"/>
          <w:b/>
          <w:sz w:val="24"/>
          <w:szCs w:val="24"/>
        </w:rPr>
      </w:pPr>
      <w:r w:rsidRPr="00560831">
        <w:rPr>
          <w:rFonts w:ascii="Arial" w:eastAsia="Calibri" w:hAnsi="Arial" w:cs="Arial"/>
          <w:b/>
          <w:sz w:val="24"/>
          <w:szCs w:val="24"/>
        </w:rPr>
        <w:t>Visitors:</w:t>
      </w:r>
    </w:p>
    <w:p w14:paraId="26CD4271" w14:textId="77777777" w:rsidR="003D45DC" w:rsidRPr="00560831" w:rsidRDefault="003D45DC" w:rsidP="00E87DB4">
      <w:pPr>
        <w:spacing w:after="0" w:line="360" w:lineRule="auto"/>
        <w:jc w:val="both"/>
        <w:rPr>
          <w:rFonts w:ascii="Arial" w:eastAsia="Calibri" w:hAnsi="Arial" w:cs="Arial"/>
          <w:b/>
          <w:sz w:val="24"/>
          <w:szCs w:val="24"/>
        </w:rPr>
      </w:pPr>
    </w:p>
    <w:p w14:paraId="287EE859" w14:textId="77777777" w:rsidR="00E87DB4" w:rsidRPr="00560831" w:rsidRDefault="00E87DB4" w:rsidP="00E87DB4">
      <w:pPr>
        <w:spacing w:after="0" w:line="360" w:lineRule="auto"/>
        <w:jc w:val="both"/>
        <w:rPr>
          <w:rFonts w:ascii="Arial" w:eastAsia="Calibri" w:hAnsi="Arial" w:cs="Arial"/>
          <w:sz w:val="24"/>
          <w:szCs w:val="24"/>
        </w:rPr>
      </w:pPr>
      <w:r w:rsidRPr="00560831">
        <w:rPr>
          <w:rFonts w:ascii="Arial" w:eastAsia="Calibri" w:hAnsi="Arial" w:cs="Arial"/>
          <w:sz w:val="24"/>
          <w:szCs w:val="24"/>
        </w:rPr>
        <w:t>Visitors like the local fireman or a parent giving a talk about their work do not need Garda Vetting but should not have unsupervised access to children. Persons making once off visits do not require Garda Vetting but should not have unsupervised access to children.</w:t>
      </w:r>
    </w:p>
    <w:p w14:paraId="287EE85A" w14:textId="77777777" w:rsidR="00E87DB4" w:rsidRPr="00560831" w:rsidRDefault="00E87DB4" w:rsidP="00E87DB4">
      <w:pPr>
        <w:spacing w:after="0" w:line="360" w:lineRule="auto"/>
        <w:jc w:val="both"/>
        <w:rPr>
          <w:rFonts w:ascii="Arial" w:eastAsia="Calibri" w:hAnsi="Arial" w:cs="Arial"/>
          <w:b/>
          <w:sz w:val="16"/>
          <w:szCs w:val="16"/>
        </w:rPr>
      </w:pPr>
    </w:p>
    <w:p w14:paraId="287EE85B" w14:textId="77777777" w:rsidR="00E87DB4" w:rsidRDefault="00E87DB4" w:rsidP="00E87DB4">
      <w:pPr>
        <w:spacing w:after="0" w:line="360" w:lineRule="auto"/>
        <w:jc w:val="both"/>
        <w:rPr>
          <w:rFonts w:ascii="Arial" w:eastAsia="Calibri" w:hAnsi="Arial" w:cs="Arial"/>
          <w:b/>
          <w:sz w:val="24"/>
          <w:szCs w:val="24"/>
        </w:rPr>
      </w:pPr>
      <w:r w:rsidRPr="00560831">
        <w:rPr>
          <w:rFonts w:ascii="Arial" w:eastAsia="Calibri" w:hAnsi="Arial" w:cs="Arial"/>
          <w:b/>
          <w:sz w:val="24"/>
          <w:szCs w:val="24"/>
        </w:rPr>
        <w:t>Employees Who Have Lived Outside of Ireland:</w:t>
      </w:r>
    </w:p>
    <w:p w14:paraId="2B7AA1FF" w14:textId="77777777" w:rsidR="003D45DC" w:rsidRPr="00560831" w:rsidRDefault="003D45DC" w:rsidP="00E87DB4">
      <w:pPr>
        <w:spacing w:after="0" w:line="360" w:lineRule="auto"/>
        <w:jc w:val="both"/>
        <w:rPr>
          <w:rFonts w:ascii="Arial" w:eastAsia="Calibri" w:hAnsi="Arial" w:cs="Arial"/>
          <w:b/>
          <w:sz w:val="24"/>
          <w:szCs w:val="24"/>
        </w:rPr>
      </w:pPr>
    </w:p>
    <w:p w14:paraId="287EE85C" w14:textId="77777777" w:rsidR="00E87DB4" w:rsidRPr="00560831" w:rsidRDefault="00E87DB4" w:rsidP="00E87DB4">
      <w:pPr>
        <w:spacing w:after="0" w:line="360" w:lineRule="auto"/>
        <w:jc w:val="both"/>
        <w:rPr>
          <w:rFonts w:ascii="Arial" w:eastAsia="Calibri" w:hAnsi="Arial" w:cs="Arial"/>
          <w:sz w:val="24"/>
          <w:szCs w:val="24"/>
        </w:rPr>
      </w:pPr>
      <w:r w:rsidRPr="00560831">
        <w:rPr>
          <w:rFonts w:ascii="Arial" w:eastAsia="Calibri" w:hAnsi="Arial" w:cs="Arial"/>
          <w:sz w:val="24"/>
          <w:szCs w:val="24"/>
        </w:rPr>
        <w:t xml:space="preserve">For persons who have lived/worked outside of the state for more than six continuous months (from the age of 18 years) need to be police vetted from the countries they lived in. The person is required to provide the original Police Vetting Certificate from these countries. This applies to international applicants and to Irish applicants who have lived/worked abroad.  We will make reasonable steps to verify Police Vetting and these attempts will be recorded on the person’s file. It may not be possible to receive vetting from some countries. </w:t>
      </w:r>
    </w:p>
    <w:p w14:paraId="287EE85D" w14:textId="77777777" w:rsidR="00E87DB4" w:rsidRPr="00560831" w:rsidRDefault="00E87DB4" w:rsidP="00E87DB4">
      <w:pPr>
        <w:spacing w:after="0" w:line="360" w:lineRule="auto"/>
        <w:jc w:val="both"/>
        <w:rPr>
          <w:rFonts w:ascii="Arial" w:eastAsia="Calibri" w:hAnsi="Arial" w:cs="Arial"/>
          <w:sz w:val="16"/>
          <w:szCs w:val="16"/>
        </w:rPr>
      </w:pPr>
    </w:p>
    <w:p w14:paraId="287EE85E" w14:textId="22C30AB4" w:rsidR="00E87DB4" w:rsidRPr="00560831" w:rsidRDefault="00E87DB4" w:rsidP="00E87DB4">
      <w:pPr>
        <w:spacing w:after="0" w:line="360" w:lineRule="auto"/>
        <w:jc w:val="both"/>
        <w:rPr>
          <w:rFonts w:ascii="Arial" w:eastAsia="Calibri" w:hAnsi="Arial" w:cs="Arial"/>
          <w:sz w:val="24"/>
          <w:szCs w:val="24"/>
        </w:rPr>
      </w:pPr>
      <w:r w:rsidRPr="00560831">
        <w:rPr>
          <w:rFonts w:ascii="Arial" w:eastAsia="Calibri" w:hAnsi="Arial" w:cs="Arial"/>
          <w:sz w:val="24"/>
          <w:szCs w:val="24"/>
        </w:rPr>
        <w:lastRenderedPageBreak/>
        <w:t xml:space="preserve">For employees who have worked/lived in the UK they will require an International Child Protection Certificate. This is available from: ACRO Criminal Records Office (ACRO). A Basic Disclosure will not be accepted. Further details are available from: </w:t>
      </w:r>
      <w:r w:rsidR="00D77DC3" w:rsidRPr="00560831">
        <w:rPr>
          <w:rFonts w:ascii="Arial" w:eastAsia="Calibri" w:hAnsi="Arial" w:cs="Arial"/>
          <w:sz w:val="24"/>
          <w:szCs w:val="24"/>
        </w:rPr>
        <w:t>www.acro.police.uk/icpc/.</w:t>
      </w:r>
    </w:p>
    <w:p w14:paraId="287EE85F" w14:textId="77777777" w:rsidR="00E87DB4" w:rsidRPr="00560831" w:rsidRDefault="00E87DB4" w:rsidP="00E87DB4">
      <w:pPr>
        <w:spacing w:after="0" w:line="360" w:lineRule="auto"/>
        <w:jc w:val="both"/>
        <w:rPr>
          <w:rFonts w:ascii="Arial" w:eastAsia="Calibri" w:hAnsi="Arial" w:cs="Arial"/>
          <w:sz w:val="16"/>
          <w:szCs w:val="16"/>
        </w:rPr>
      </w:pPr>
    </w:p>
    <w:p w14:paraId="287EE860" w14:textId="77777777" w:rsidR="00E87DB4" w:rsidRPr="00560831" w:rsidRDefault="00E87DB4" w:rsidP="00E87DB4">
      <w:pPr>
        <w:spacing w:after="0" w:line="360" w:lineRule="auto"/>
        <w:jc w:val="both"/>
        <w:rPr>
          <w:rFonts w:ascii="Arial" w:eastAsia="Calibri" w:hAnsi="Arial" w:cs="Arial"/>
          <w:sz w:val="24"/>
          <w:szCs w:val="24"/>
        </w:rPr>
      </w:pPr>
      <w:r w:rsidRPr="00560831">
        <w:rPr>
          <w:rFonts w:ascii="Arial" w:eastAsia="Calibri" w:hAnsi="Arial" w:cs="Arial"/>
          <w:sz w:val="24"/>
          <w:szCs w:val="24"/>
        </w:rPr>
        <w:t xml:space="preserve">If vetting, references, or qualifications are in another language (not English) these will be translated. This is our responsibility as employer. </w:t>
      </w:r>
    </w:p>
    <w:p w14:paraId="287EE861" w14:textId="77777777" w:rsidR="00E87DB4" w:rsidRPr="00560831" w:rsidRDefault="00E87DB4" w:rsidP="00E87DB4">
      <w:pPr>
        <w:spacing w:after="0" w:line="360" w:lineRule="auto"/>
        <w:jc w:val="both"/>
        <w:rPr>
          <w:rFonts w:ascii="Arial" w:eastAsia="Calibri" w:hAnsi="Arial" w:cs="Arial"/>
          <w:sz w:val="16"/>
          <w:szCs w:val="16"/>
        </w:rPr>
      </w:pPr>
    </w:p>
    <w:p w14:paraId="287EE862" w14:textId="1C11A769" w:rsidR="00E87DB4" w:rsidRPr="00560831" w:rsidRDefault="00E87DB4" w:rsidP="00E87DB4">
      <w:pPr>
        <w:spacing w:after="0" w:line="360" w:lineRule="auto"/>
        <w:jc w:val="both"/>
        <w:rPr>
          <w:rFonts w:ascii="Arial" w:eastAsia="Calibri" w:hAnsi="Arial" w:cs="Arial"/>
          <w:sz w:val="24"/>
          <w:szCs w:val="24"/>
        </w:rPr>
      </w:pPr>
      <w:r w:rsidRPr="00560831">
        <w:rPr>
          <w:rFonts w:ascii="Arial" w:eastAsia="Calibri" w:hAnsi="Arial" w:cs="Arial"/>
          <w:sz w:val="24"/>
          <w:szCs w:val="24"/>
        </w:rPr>
        <w:t xml:space="preserve">Police Vetting is the property of the individual and can be used in multiple services. It can be copied and held on </w:t>
      </w:r>
      <w:r w:rsidR="00D77DC3" w:rsidRPr="00560831">
        <w:rPr>
          <w:rFonts w:ascii="Arial" w:eastAsia="Calibri" w:hAnsi="Arial" w:cs="Arial"/>
          <w:sz w:val="24"/>
          <w:szCs w:val="24"/>
        </w:rPr>
        <w:t>file once</w:t>
      </w:r>
      <w:r w:rsidRPr="00560831">
        <w:rPr>
          <w:rFonts w:ascii="Arial" w:eastAsia="Calibri" w:hAnsi="Arial" w:cs="Arial"/>
          <w:sz w:val="24"/>
          <w:szCs w:val="24"/>
        </w:rPr>
        <w:t xml:space="preserve"> we have had sight of the original. </w:t>
      </w:r>
    </w:p>
    <w:p w14:paraId="287EE863" w14:textId="77777777" w:rsidR="00E87DB4" w:rsidRPr="00560831" w:rsidRDefault="00E87DB4" w:rsidP="00E87DB4">
      <w:pPr>
        <w:spacing w:after="0" w:line="360" w:lineRule="auto"/>
        <w:jc w:val="both"/>
        <w:rPr>
          <w:rFonts w:ascii="Arial" w:eastAsia="Calibri" w:hAnsi="Arial" w:cs="Arial"/>
          <w:sz w:val="24"/>
          <w:szCs w:val="24"/>
        </w:rPr>
      </w:pPr>
    </w:p>
    <w:p w14:paraId="287EE864" w14:textId="77777777" w:rsidR="00E87DB4" w:rsidRDefault="00E87DB4" w:rsidP="00E87DB4">
      <w:pPr>
        <w:spacing w:after="0" w:line="360" w:lineRule="auto"/>
        <w:jc w:val="both"/>
        <w:rPr>
          <w:rFonts w:ascii="Arial" w:eastAsia="Calibri" w:hAnsi="Arial" w:cs="Arial"/>
          <w:b/>
          <w:sz w:val="24"/>
          <w:szCs w:val="24"/>
        </w:rPr>
      </w:pPr>
      <w:r w:rsidRPr="00560831">
        <w:rPr>
          <w:rFonts w:ascii="Arial" w:eastAsia="Calibri" w:hAnsi="Arial" w:cs="Arial"/>
          <w:b/>
          <w:sz w:val="24"/>
          <w:szCs w:val="24"/>
        </w:rPr>
        <w:t>Dealing with Disclosures:</w:t>
      </w:r>
    </w:p>
    <w:p w14:paraId="1AA58F47" w14:textId="77777777" w:rsidR="003D45DC" w:rsidRPr="00560831" w:rsidRDefault="003D45DC" w:rsidP="00E87DB4">
      <w:pPr>
        <w:spacing w:after="0" w:line="360" w:lineRule="auto"/>
        <w:jc w:val="both"/>
        <w:rPr>
          <w:rFonts w:ascii="Arial" w:eastAsia="Calibri" w:hAnsi="Arial" w:cs="Arial"/>
          <w:b/>
          <w:sz w:val="24"/>
          <w:szCs w:val="24"/>
        </w:rPr>
      </w:pPr>
    </w:p>
    <w:p w14:paraId="287EE865" w14:textId="77777777" w:rsidR="00E87DB4" w:rsidRPr="00560831" w:rsidRDefault="00E87DB4" w:rsidP="00E87DB4">
      <w:pPr>
        <w:spacing w:after="0" w:line="360" w:lineRule="auto"/>
        <w:jc w:val="both"/>
        <w:rPr>
          <w:rFonts w:ascii="Arial" w:eastAsia="Calibri" w:hAnsi="Arial" w:cs="Arial"/>
          <w:sz w:val="24"/>
          <w:szCs w:val="24"/>
        </w:rPr>
      </w:pPr>
      <w:r w:rsidRPr="00560831">
        <w:rPr>
          <w:rFonts w:ascii="Arial" w:eastAsia="Calibri" w:hAnsi="Arial" w:cs="Arial"/>
          <w:sz w:val="24"/>
          <w:szCs w:val="24"/>
        </w:rPr>
        <w:t>The report that comes back from the NVB may show:</w:t>
      </w:r>
    </w:p>
    <w:p w14:paraId="287EE866" w14:textId="77777777" w:rsidR="00E87DB4" w:rsidRPr="00560831" w:rsidRDefault="00E87DB4" w:rsidP="000E1DE1">
      <w:pPr>
        <w:numPr>
          <w:ilvl w:val="0"/>
          <w:numId w:val="345"/>
        </w:numPr>
        <w:spacing w:after="0" w:line="360" w:lineRule="auto"/>
        <w:jc w:val="both"/>
        <w:rPr>
          <w:rFonts w:ascii="Arial" w:eastAsia="Calibri" w:hAnsi="Arial" w:cs="Arial"/>
          <w:sz w:val="24"/>
          <w:szCs w:val="24"/>
        </w:rPr>
      </w:pPr>
      <w:r w:rsidRPr="00560831">
        <w:rPr>
          <w:rFonts w:ascii="Arial" w:eastAsia="Calibri" w:hAnsi="Arial" w:cs="Arial"/>
          <w:sz w:val="24"/>
          <w:szCs w:val="24"/>
        </w:rPr>
        <w:t xml:space="preserve">No previous convictions against the named applicant whose details were supplied. </w:t>
      </w:r>
    </w:p>
    <w:p w14:paraId="287EE867" w14:textId="77777777" w:rsidR="00E87DB4" w:rsidRPr="00560831" w:rsidRDefault="00E87DB4" w:rsidP="00E87DB4">
      <w:pPr>
        <w:spacing w:after="0" w:line="360" w:lineRule="auto"/>
        <w:jc w:val="both"/>
        <w:rPr>
          <w:rFonts w:ascii="Arial" w:eastAsia="Calibri" w:hAnsi="Arial" w:cs="Arial"/>
          <w:b/>
          <w:sz w:val="24"/>
          <w:szCs w:val="24"/>
        </w:rPr>
      </w:pPr>
      <w:r w:rsidRPr="00560831">
        <w:rPr>
          <w:rFonts w:ascii="Arial" w:eastAsia="Calibri" w:hAnsi="Arial" w:cs="Arial"/>
          <w:b/>
          <w:sz w:val="24"/>
          <w:szCs w:val="24"/>
        </w:rPr>
        <w:t>OR</w:t>
      </w:r>
    </w:p>
    <w:p w14:paraId="287EE868" w14:textId="77777777" w:rsidR="00E87DB4" w:rsidRPr="00560831" w:rsidRDefault="00E87DB4" w:rsidP="000E1DE1">
      <w:pPr>
        <w:numPr>
          <w:ilvl w:val="0"/>
          <w:numId w:val="345"/>
        </w:numPr>
        <w:spacing w:after="0" w:line="360" w:lineRule="auto"/>
        <w:jc w:val="both"/>
        <w:rPr>
          <w:rFonts w:ascii="Arial" w:eastAsia="Calibri" w:hAnsi="Arial" w:cs="Arial"/>
          <w:sz w:val="24"/>
          <w:szCs w:val="24"/>
        </w:rPr>
      </w:pPr>
      <w:r w:rsidRPr="00560831">
        <w:rPr>
          <w:rFonts w:ascii="Arial" w:eastAsia="Calibri" w:hAnsi="Arial" w:cs="Arial"/>
          <w:sz w:val="24"/>
          <w:szCs w:val="24"/>
        </w:rPr>
        <w:t>Details of convictions that appear on Garda records. These are based on the information supplied on the application for Garda Vetting. However, they cannot be positively confirmed by the Garda, as fingerprints have not been supplied. These details must be verified with the applicant before any decision is made.</w:t>
      </w:r>
    </w:p>
    <w:p w14:paraId="287EE869" w14:textId="77777777" w:rsidR="00E87DB4" w:rsidRPr="00560831" w:rsidRDefault="00E87DB4" w:rsidP="00E87DB4">
      <w:pPr>
        <w:spacing w:after="0" w:line="360" w:lineRule="auto"/>
        <w:jc w:val="both"/>
        <w:rPr>
          <w:rFonts w:ascii="Arial" w:eastAsia="Calibri" w:hAnsi="Arial" w:cs="Arial"/>
          <w:b/>
          <w:sz w:val="24"/>
          <w:szCs w:val="24"/>
        </w:rPr>
      </w:pPr>
      <w:r w:rsidRPr="00560831">
        <w:rPr>
          <w:rFonts w:ascii="Arial" w:eastAsia="Calibri" w:hAnsi="Arial" w:cs="Arial"/>
          <w:b/>
          <w:sz w:val="24"/>
          <w:szCs w:val="24"/>
        </w:rPr>
        <w:t>OR</w:t>
      </w:r>
    </w:p>
    <w:p w14:paraId="287EE86A" w14:textId="77777777" w:rsidR="00E87DB4" w:rsidRPr="00560831" w:rsidRDefault="00E87DB4" w:rsidP="000E1DE1">
      <w:pPr>
        <w:numPr>
          <w:ilvl w:val="0"/>
          <w:numId w:val="345"/>
        </w:numPr>
        <w:spacing w:after="0" w:line="360" w:lineRule="auto"/>
        <w:jc w:val="both"/>
        <w:rPr>
          <w:rFonts w:ascii="Arial" w:eastAsia="Calibri" w:hAnsi="Arial" w:cs="Arial"/>
          <w:sz w:val="24"/>
          <w:szCs w:val="24"/>
        </w:rPr>
      </w:pPr>
      <w:r w:rsidRPr="00560831">
        <w:rPr>
          <w:rFonts w:ascii="Arial" w:eastAsia="Calibri" w:hAnsi="Arial" w:cs="Arial"/>
          <w:sz w:val="24"/>
          <w:szCs w:val="24"/>
        </w:rPr>
        <w:t>Prosecutions successful or not, pending or completed.</w:t>
      </w:r>
    </w:p>
    <w:p w14:paraId="287EE86B" w14:textId="77777777" w:rsidR="00E87DB4" w:rsidRPr="00560831" w:rsidRDefault="00E87DB4" w:rsidP="00E87DB4">
      <w:pPr>
        <w:spacing w:after="0" w:line="360" w:lineRule="auto"/>
        <w:jc w:val="both"/>
        <w:rPr>
          <w:rFonts w:ascii="Arial" w:eastAsia="Calibri" w:hAnsi="Arial" w:cs="Arial"/>
          <w:b/>
          <w:sz w:val="16"/>
          <w:szCs w:val="16"/>
        </w:rPr>
      </w:pPr>
    </w:p>
    <w:p w14:paraId="287EE86C" w14:textId="77777777" w:rsidR="00E87DB4" w:rsidRDefault="00E87DB4" w:rsidP="00E87DB4">
      <w:pPr>
        <w:spacing w:after="0" w:line="360" w:lineRule="auto"/>
        <w:jc w:val="both"/>
        <w:rPr>
          <w:rFonts w:ascii="Arial" w:eastAsia="Calibri" w:hAnsi="Arial" w:cs="Arial"/>
          <w:sz w:val="24"/>
          <w:szCs w:val="24"/>
        </w:rPr>
      </w:pPr>
      <w:r w:rsidRPr="00560831">
        <w:rPr>
          <w:rFonts w:ascii="Arial" w:eastAsia="Calibri" w:hAnsi="Arial" w:cs="Arial"/>
          <w:sz w:val="24"/>
          <w:szCs w:val="24"/>
        </w:rPr>
        <w:t>There is also the option of ‘possible matches’ where almost all the applicant’s details match but there is some difference, such as the address or date of birth. Again, these details must be verified with the applicant before any decision is made. When information is returned indicating a prosecution or possible match, it is recommended that a Garda vetting review meeting be held with the applicant. This has two purposes:</w:t>
      </w:r>
    </w:p>
    <w:p w14:paraId="5C764FE3" w14:textId="77777777" w:rsidR="003D45DC" w:rsidRPr="00560831" w:rsidRDefault="003D45DC" w:rsidP="00E87DB4">
      <w:pPr>
        <w:spacing w:after="0" w:line="360" w:lineRule="auto"/>
        <w:jc w:val="both"/>
        <w:rPr>
          <w:rFonts w:ascii="Arial" w:eastAsia="Calibri" w:hAnsi="Arial" w:cs="Arial"/>
          <w:sz w:val="24"/>
          <w:szCs w:val="24"/>
        </w:rPr>
      </w:pPr>
    </w:p>
    <w:p w14:paraId="287EE86D" w14:textId="77777777" w:rsidR="00E87DB4" w:rsidRPr="00560831" w:rsidRDefault="00E87DB4" w:rsidP="000E1DE1">
      <w:pPr>
        <w:numPr>
          <w:ilvl w:val="0"/>
          <w:numId w:val="346"/>
        </w:numPr>
        <w:tabs>
          <w:tab w:val="num" w:pos="720"/>
        </w:tabs>
        <w:spacing w:after="0" w:line="360" w:lineRule="auto"/>
        <w:jc w:val="both"/>
        <w:rPr>
          <w:rFonts w:ascii="Arial" w:eastAsia="Calibri" w:hAnsi="Arial" w:cs="Arial"/>
          <w:sz w:val="24"/>
          <w:szCs w:val="24"/>
        </w:rPr>
      </w:pPr>
      <w:r w:rsidRPr="00560831">
        <w:rPr>
          <w:rFonts w:ascii="Arial" w:eastAsia="Calibri" w:hAnsi="Arial" w:cs="Arial"/>
          <w:sz w:val="24"/>
          <w:szCs w:val="24"/>
        </w:rPr>
        <w:t>To verify that the applicant is the person about whom the disclosure of convictions has been made. The information returned by the Garda may apply to the applicant and should be verified with the applicant before any decision is made.</w:t>
      </w:r>
    </w:p>
    <w:p w14:paraId="287EE86E" w14:textId="77777777" w:rsidR="00E87DB4" w:rsidRPr="00560831" w:rsidRDefault="00E87DB4" w:rsidP="000E1DE1">
      <w:pPr>
        <w:numPr>
          <w:ilvl w:val="0"/>
          <w:numId w:val="346"/>
        </w:numPr>
        <w:tabs>
          <w:tab w:val="num" w:pos="720"/>
        </w:tabs>
        <w:spacing w:after="0" w:line="360" w:lineRule="auto"/>
        <w:jc w:val="both"/>
        <w:rPr>
          <w:rFonts w:ascii="Arial" w:eastAsia="Calibri" w:hAnsi="Arial" w:cs="Arial"/>
          <w:sz w:val="24"/>
          <w:szCs w:val="24"/>
        </w:rPr>
      </w:pPr>
      <w:r w:rsidRPr="00560831">
        <w:rPr>
          <w:rFonts w:ascii="Arial" w:eastAsia="Calibri" w:hAnsi="Arial" w:cs="Arial"/>
          <w:sz w:val="24"/>
          <w:szCs w:val="24"/>
        </w:rPr>
        <w:t>To provide an opportunity for the employer and the applicant to discuss the disclosure from Garda vetting.</w:t>
      </w:r>
    </w:p>
    <w:p w14:paraId="70EE62BF" w14:textId="77777777" w:rsidR="004F77B3" w:rsidRDefault="004F77B3" w:rsidP="00E87DB4">
      <w:pPr>
        <w:spacing w:after="0" w:line="360" w:lineRule="auto"/>
        <w:jc w:val="both"/>
        <w:rPr>
          <w:rFonts w:ascii="Arial" w:eastAsia="Calibri" w:hAnsi="Arial" w:cs="Arial"/>
          <w:sz w:val="24"/>
          <w:szCs w:val="24"/>
        </w:rPr>
      </w:pPr>
    </w:p>
    <w:p w14:paraId="287EE86F" w14:textId="5D50698E" w:rsidR="00E87DB4" w:rsidRPr="00560831" w:rsidRDefault="00E87DB4" w:rsidP="00E87DB4">
      <w:pPr>
        <w:spacing w:after="0" w:line="360" w:lineRule="auto"/>
        <w:jc w:val="both"/>
        <w:rPr>
          <w:rFonts w:ascii="Arial" w:eastAsia="Calibri" w:hAnsi="Arial" w:cs="Arial"/>
          <w:sz w:val="24"/>
          <w:szCs w:val="24"/>
        </w:rPr>
      </w:pPr>
      <w:r w:rsidRPr="00560831">
        <w:rPr>
          <w:rFonts w:ascii="Arial" w:eastAsia="Calibri" w:hAnsi="Arial" w:cs="Arial"/>
          <w:sz w:val="24"/>
          <w:szCs w:val="24"/>
        </w:rPr>
        <w:t>If the applicant disputes the information returned by the NVB, the onus is on the applicant to contact the Garda to resolve the matter.</w:t>
      </w:r>
    </w:p>
    <w:p w14:paraId="287EE870" w14:textId="77777777" w:rsidR="00E87DB4" w:rsidRPr="00560831" w:rsidRDefault="00E87DB4" w:rsidP="00E87DB4">
      <w:pPr>
        <w:spacing w:after="0" w:line="360" w:lineRule="auto"/>
        <w:jc w:val="both"/>
        <w:rPr>
          <w:rFonts w:ascii="Arial" w:eastAsia="Calibri" w:hAnsi="Arial" w:cs="Arial"/>
          <w:sz w:val="16"/>
          <w:szCs w:val="16"/>
        </w:rPr>
      </w:pPr>
    </w:p>
    <w:p w14:paraId="287EE871" w14:textId="77777777" w:rsidR="00E87DB4" w:rsidRDefault="00E87DB4" w:rsidP="00E87DB4">
      <w:pPr>
        <w:spacing w:after="0" w:line="360" w:lineRule="auto"/>
        <w:jc w:val="both"/>
        <w:rPr>
          <w:rFonts w:ascii="Arial" w:eastAsia="Calibri" w:hAnsi="Arial" w:cs="Arial"/>
          <w:sz w:val="24"/>
          <w:szCs w:val="24"/>
        </w:rPr>
      </w:pPr>
      <w:r w:rsidRPr="00560831">
        <w:rPr>
          <w:rFonts w:ascii="Arial" w:eastAsia="Calibri" w:hAnsi="Arial" w:cs="Arial"/>
          <w:sz w:val="24"/>
          <w:szCs w:val="24"/>
        </w:rPr>
        <w:t>Management may also convene a meeting together appropriate personnel such as a Development Worker from the CCC or a Consultant from an organisation with expertise in this field if required. The meeting will be convened to discuss the disclosure from the NVB in relation to the (prospective) employee and to decide what action is required. Some points to consider are:</w:t>
      </w:r>
    </w:p>
    <w:p w14:paraId="41E3A10A" w14:textId="77777777" w:rsidR="003D45DC" w:rsidRPr="00560831" w:rsidRDefault="003D45DC" w:rsidP="00E87DB4">
      <w:pPr>
        <w:spacing w:after="0" w:line="360" w:lineRule="auto"/>
        <w:jc w:val="both"/>
        <w:rPr>
          <w:rFonts w:ascii="Arial" w:eastAsia="Calibri" w:hAnsi="Arial" w:cs="Arial"/>
          <w:sz w:val="24"/>
          <w:szCs w:val="24"/>
        </w:rPr>
      </w:pPr>
    </w:p>
    <w:p w14:paraId="287EE872" w14:textId="2113BDF1" w:rsidR="00E87DB4" w:rsidRPr="00560831" w:rsidRDefault="00E87DB4" w:rsidP="000E1DE1">
      <w:pPr>
        <w:numPr>
          <w:ilvl w:val="0"/>
          <w:numId w:val="347"/>
        </w:numPr>
        <w:spacing w:after="0" w:line="360" w:lineRule="auto"/>
        <w:jc w:val="both"/>
        <w:rPr>
          <w:rFonts w:ascii="Arial" w:eastAsia="Calibri" w:hAnsi="Arial" w:cs="Arial"/>
          <w:sz w:val="24"/>
          <w:szCs w:val="24"/>
        </w:rPr>
      </w:pPr>
      <w:r w:rsidRPr="00560831">
        <w:rPr>
          <w:rFonts w:ascii="Arial" w:eastAsia="Calibri" w:hAnsi="Arial" w:cs="Arial"/>
          <w:sz w:val="24"/>
          <w:szCs w:val="24"/>
        </w:rPr>
        <w:t xml:space="preserve">Has the employee already indicated to </w:t>
      </w:r>
      <w:r w:rsidRPr="00560831">
        <w:rPr>
          <w:rFonts w:ascii="Arial" w:eastAsia="Times New Roman" w:hAnsi="Arial" w:cs="Arial"/>
          <w:iCs/>
          <w:color w:val="000000" w:themeColor="text1"/>
          <w:sz w:val="24"/>
          <w:szCs w:val="24"/>
          <w:lang w:val="en-US" w:eastAsia="en-GB"/>
        </w:rPr>
        <w:t>the service</w:t>
      </w:r>
      <w:r w:rsidRPr="00560831">
        <w:rPr>
          <w:rFonts w:ascii="Arial" w:eastAsia="Calibri" w:hAnsi="Arial" w:cs="Arial"/>
          <w:sz w:val="24"/>
          <w:szCs w:val="24"/>
        </w:rPr>
        <w:t xml:space="preserve">what may by disclosed by the </w:t>
      </w:r>
      <w:r w:rsidR="00E67495" w:rsidRPr="00560831">
        <w:rPr>
          <w:rFonts w:ascii="Arial" w:eastAsia="Calibri" w:hAnsi="Arial" w:cs="Arial"/>
          <w:sz w:val="24"/>
          <w:szCs w:val="24"/>
        </w:rPr>
        <w:t>NVB?</w:t>
      </w:r>
    </w:p>
    <w:p w14:paraId="287EE873" w14:textId="77777777" w:rsidR="00E87DB4" w:rsidRPr="00560831" w:rsidRDefault="00E87DB4" w:rsidP="000E1DE1">
      <w:pPr>
        <w:numPr>
          <w:ilvl w:val="0"/>
          <w:numId w:val="347"/>
        </w:numPr>
        <w:spacing w:after="0" w:line="360" w:lineRule="auto"/>
        <w:jc w:val="both"/>
        <w:rPr>
          <w:rFonts w:ascii="Arial" w:eastAsia="Calibri" w:hAnsi="Arial" w:cs="Arial"/>
          <w:sz w:val="24"/>
          <w:szCs w:val="24"/>
        </w:rPr>
      </w:pPr>
      <w:r w:rsidRPr="00560831">
        <w:rPr>
          <w:rFonts w:ascii="Arial" w:eastAsia="Calibri" w:hAnsi="Arial" w:cs="Arial"/>
          <w:sz w:val="24"/>
          <w:szCs w:val="24"/>
        </w:rPr>
        <w:t>Does the employee disclosure ‘match’ the NVB disclosure?</w:t>
      </w:r>
    </w:p>
    <w:p w14:paraId="287EE874" w14:textId="77777777" w:rsidR="00E87DB4" w:rsidRPr="00560831" w:rsidRDefault="00E87DB4" w:rsidP="000E1DE1">
      <w:pPr>
        <w:numPr>
          <w:ilvl w:val="0"/>
          <w:numId w:val="347"/>
        </w:numPr>
        <w:spacing w:after="0" w:line="360" w:lineRule="auto"/>
        <w:jc w:val="both"/>
        <w:rPr>
          <w:rFonts w:ascii="Arial" w:eastAsia="Calibri" w:hAnsi="Arial" w:cs="Arial"/>
          <w:sz w:val="24"/>
          <w:szCs w:val="24"/>
        </w:rPr>
      </w:pPr>
      <w:r w:rsidRPr="00560831">
        <w:rPr>
          <w:rFonts w:ascii="Arial" w:eastAsia="Calibri" w:hAnsi="Arial" w:cs="Arial"/>
          <w:sz w:val="24"/>
          <w:szCs w:val="24"/>
        </w:rPr>
        <w:t xml:space="preserve">Where the employee has not indicated to </w:t>
      </w:r>
      <w:r w:rsidRPr="00560831">
        <w:rPr>
          <w:rFonts w:ascii="Arial" w:eastAsia="Times New Roman" w:hAnsi="Arial" w:cs="Arial"/>
          <w:iCs/>
          <w:color w:val="000000" w:themeColor="text1"/>
          <w:sz w:val="24"/>
          <w:szCs w:val="24"/>
          <w:lang w:val="en-US" w:eastAsia="en-GB"/>
        </w:rPr>
        <w:t xml:space="preserve">the service </w:t>
      </w:r>
      <w:r w:rsidRPr="00560831">
        <w:rPr>
          <w:rFonts w:ascii="Arial" w:eastAsia="Calibri" w:hAnsi="Arial" w:cs="Arial"/>
          <w:sz w:val="24"/>
          <w:szCs w:val="24"/>
        </w:rPr>
        <w:t>what the NVB has disclosed then management need to use the risk assessment below. This approach must consider the risk in terms of the individual, the offence, and the purpose of the job.</w:t>
      </w:r>
    </w:p>
    <w:p w14:paraId="287EE875" w14:textId="77777777" w:rsidR="00E87DB4" w:rsidRPr="00560831" w:rsidRDefault="00E87DB4" w:rsidP="000E1DE1">
      <w:pPr>
        <w:numPr>
          <w:ilvl w:val="0"/>
          <w:numId w:val="347"/>
        </w:numPr>
        <w:spacing w:after="0" w:line="360" w:lineRule="auto"/>
        <w:jc w:val="both"/>
        <w:rPr>
          <w:rFonts w:ascii="Arial" w:eastAsia="Calibri" w:hAnsi="Arial" w:cs="Arial"/>
          <w:sz w:val="24"/>
          <w:szCs w:val="24"/>
        </w:rPr>
      </w:pPr>
      <w:r w:rsidRPr="00560831">
        <w:rPr>
          <w:rFonts w:ascii="Arial" w:eastAsia="Calibri" w:hAnsi="Arial" w:cs="Arial"/>
          <w:sz w:val="24"/>
          <w:szCs w:val="24"/>
        </w:rPr>
        <w:t>Management may speak to the employee in relation to this matter before making a final decision.</w:t>
      </w:r>
    </w:p>
    <w:p w14:paraId="287EE876" w14:textId="77777777" w:rsidR="00E87DB4" w:rsidRPr="00560831" w:rsidRDefault="00E87DB4" w:rsidP="000E1DE1">
      <w:pPr>
        <w:numPr>
          <w:ilvl w:val="0"/>
          <w:numId w:val="348"/>
        </w:numPr>
        <w:spacing w:after="0" w:line="360" w:lineRule="auto"/>
        <w:contextualSpacing/>
        <w:jc w:val="both"/>
        <w:rPr>
          <w:rFonts w:ascii="Arial" w:eastAsia="Calibri" w:hAnsi="Arial" w:cs="Arial"/>
          <w:sz w:val="24"/>
          <w:szCs w:val="24"/>
        </w:rPr>
      </w:pPr>
      <w:r w:rsidRPr="00560831">
        <w:rPr>
          <w:rFonts w:ascii="Arial" w:eastAsia="Calibri" w:hAnsi="Arial" w:cs="Arial"/>
          <w:sz w:val="24"/>
          <w:szCs w:val="24"/>
        </w:rPr>
        <w:t>Management should record their decision and inform the (prospective) employee of their decision.</w:t>
      </w:r>
    </w:p>
    <w:p w14:paraId="287EE877" w14:textId="77777777" w:rsidR="00E87DB4" w:rsidRPr="00560831" w:rsidRDefault="00E87DB4" w:rsidP="00E87DB4">
      <w:pPr>
        <w:spacing w:after="0" w:line="360" w:lineRule="auto"/>
        <w:jc w:val="both"/>
        <w:rPr>
          <w:rFonts w:ascii="Arial" w:eastAsia="Calibri" w:hAnsi="Arial" w:cs="Arial"/>
          <w:b/>
          <w:sz w:val="24"/>
          <w:szCs w:val="24"/>
        </w:rPr>
      </w:pPr>
    </w:p>
    <w:p w14:paraId="287EE878" w14:textId="77777777" w:rsidR="00E87DB4" w:rsidRDefault="00E87DB4" w:rsidP="00E87DB4">
      <w:pPr>
        <w:spacing w:after="0" w:line="360" w:lineRule="auto"/>
        <w:jc w:val="both"/>
        <w:rPr>
          <w:rFonts w:ascii="Arial" w:eastAsia="Calibri" w:hAnsi="Arial" w:cs="Arial"/>
          <w:b/>
          <w:sz w:val="24"/>
          <w:szCs w:val="24"/>
        </w:rPr>
      </w:pPr>
      <w:r w:rsidRPr="00560831">
        <w:rPr>
          <w:rFonts w:ascii="Arial" w:eastAsia="Calibri" w:hAnsi="Arial" w:cs="Arial"/>
          <w:b/>
          <w:sz w:val="24"/>
          <w:szCs w:val="24"/>
        </w:rPr>
        <w:t>Risk Assessment:</w:t>
      </w:r>
    </w:p>
    <w:p w14:paraId="54A5D3D9" w14:textId="77777777" w:rsidR="003D45DC" w:rsidRPr="00560831" w:rsidRDefault="003D45DC" w:rsidP="00E87DB4">
      <w:pPr>
        <w:spacing w:after="0" w:line="360" w:lineRule="auto"/>
        <w:jc w:val="both"/>
        <w:rPr>
          <w:rFonts w:ascii="Arial" w:eastAsia="Calibri" w:hAnsi="Arial" w:cs="Arial"/>
          <w:b/>
          <w:sz w:val="24"/>
          <w:szCs w:val="24"/>
        </w:rPr>
      </w:pPr>
    </w:p>
    <w:p w14:paraId="287EE879" w14:textId="0CD8D191" w:rsidR="00E87DB4" w:rsidRDefault="00E87DB4" w:rsidP="00E87DB4">
      <w:pPr>
        <w:spacing w:after="0" w:line="360" w:lineRule="auto"/>
        <w:jc w:val="both"/>
        <w:rPr>
          <w:rFonts w:ascii="Arial" w:eastAsia="Calibri" w:hAnsi="Arial" w:cs="Arial"/>
          <w:sz w:val="24"/>
          <w:szCs w:val="24"/>
        </w:rPr>
      </w:pPr>
      <w:r w:rsidRPr="00560831">
        <w:rPr>
          <w:rFonts w:ascii="Arial" w:eastAsia="Calibri" w:hAnsi="Arial" w:cs="Arial"/>
          <w:sz w:val="24"/>
          <w:szCs w:val="24"/>
        </w:rPr>
        <w:t xml:space="preserve">Risk will be assessed in relation to the individual in terms of the risk due to the disclosed offence.  In some cases, the relationship between the offence and the position the individual has applied for will be clear enough to take a decision as to </w:t>
      </w:r>
      <w:r w:rsidR="000B217D" w:rsidRPr="00560831">
        <w:rPr>
          <w:rFonts w:ascii="Arial" w:eastAsia="Calibri" w:hAnsi="Arial" w:cs="Arial"/>
          <w:sz w:val="24"/>
          <w:szCs w:val="24"/>
        </w:rPr>
        <w:t>whether</w:t>
      </w:r>
      <w:r w:rsidRPr="00560831">
        <w:rPr>
          <w:rFonts w:ascii="Arial" w:eastAsia="Calibri" w:hAnsi="Arial" w:cs="Arial"/>
          <w:sz w:val="24"/>
          <w:szCs w:val="24"/>
        </w:rPr>
        <w:t xml:space="preserve"> the individual is suitable for employment with </w:t>
      </w:r>
      <w:r w:rsidRPr="00560831">
        <w:rPr>
          <w:rFonts w:ascii="Arial" w:eastAsia="Times New Roman" w:hAnsi="Arial" w:cs="Arial"/>
          <w:iCs/>
          <w:color w:val="000000" w:themeColor="text1"/>
          <w:sz w:val="24"/>
          <w:szCs w:val="24"/>
          <w:lang w:val="en-US" w:eastAsia="en-GB"/>
        </w:rPr>
        <w:t>the service</w:t>
      </w:r>
      <w:r w:rsidRPr="00560831">
        <w:rPr>
          <w:rFonts w:ascii="Arial" w:eastAsia="Calibri" w:hAnsi="Arial" w:cs="Arial"/>
          <w:sz w:val="24"/>
          <w:szCs w:val="24"/>
        </w:rPr>
        <w:t>. Points to consider are:</w:t>
      </w:r>
    </w:p>
    <w:p w14:paraId="78BD1627" w14:textId="77777777" w:rsidR="003D45DC" w:rsidRPr="00560831" w:rsidRDefault="003D45DC" w:rsidP="00E87DB4">
      <w:pPr>
        <w:spacing w:after="0" w:line="360" w:lineRule="auto"/>
        <w:jc w:val="both"/>
        <w:rPr>
          <w:rFonts w:ascii="Arial" w:eastAsia="Calibri" w:hAnsi="Arial" w:cs="Arial"/>
          <w:sz w:val="24"/>
          <w:szCs w:val="24"/>
        </w:rPr>
      </w:pPr>
    </w:p>
    <w:p w14:paraId="287EE87A" w14:textId="77777777" w:rsidR="00E87DB4" w:rsidRPr="00560831" w:rsidRDefault="00E87DB4" w:rsidP="000E1DE1">
      <w:pPr>
        <w:numPr>
          <w:ilvl w:val="0"/>
          <w:numId w:val="349"/>
        </w:numPr>
        <w:spacing w:after="0" w:line="360" w:lineRule="auto"/>
        <w:jc w:val="both"/>
        <w:rPr>
          <w:rFonts w:ascii="Arial" w:eastAsia="Calibri" w:hAnsi="Arial" w:cs="Arial"/>
          <w:sz w:val="24"/>
          <w:szCs w:val="24"/>
        </w:rPr>
      </w:pPr>
      <w:r w:rsidRPr="00560831">
        <w:rPr>
          <w:rFonts w:ascii="Arial" w:eastAsia="Calibri" w:hAnsi="Arial" w:cs="Arial"/>
          <w:sz w:val="24"/>
          <w:szCs w:val="24"/>
        </w:rPr>
        <w:t>Offences concerned with larceny, fraud and theft are crimes of deception and may be a behavioural indicator.</w:t>
      </w:r>
    </w:p>
    <w:p w14:paraId="287EE87B" w14:textId="77777777" w:rsidR="00E87DB4" w:rsidRPr="00560831" w:rsidRDefault="00E87DB4" w:rsidP="000E1DE1">
      <w:pPr>
        <w:numPr>
          <w:ilvl w:val="0"/>
          <w:numId w:val="349"/>
        </w:numPr>
        <w:spacing w:after="0" w:line="360" w:lineRule="auto"/>
        <w:jc w:val="both"/>
        <w:rPr>
          <w:rFonts w:ascii="Arial" w:eastAsia="Calibri" w:hAnsi="Arial" w:cs="Arial"/>
          <w:sz w:val="24"/>
          <w:szCs w:val="24"/>
        </w:rPr>
      </w:pPr>
      <w:r w:rsidRPr="00560831">
        <w:rPr>
          <w:rFonts w:ascii="Arial" w:eastAsia="Calibri" w:hAnsi="Arial" w:cs="Arial"/>
          <w:sz w:val="24"/>
          <w:szCs w:val="24"/>
        </w:rPr>
        <w:t>Child Protection or related offences.</w:t>
      </w:r>
    </w:p>
    <w:p w14:paraId="287EE87C" w14:textId="6CC4DDD9" w:rsidR="00E87DB4" w:rsidRPr="00560831" w:rsidRDefault="00E87DB4" w:rsidP="000E1DE1">
      <w:pPr>
        <w:numPr>
          <w:ilvl w:val="0"/>
          <w:numId w:val="349"/>
        </w:numPr>
        <w:spacing w:after="0" w:line="360" w:lineRule="auto"/>
        <w:jc w:val="both"/>
        <w:rPr>
          <w:rFonts w:ascii="Arial" w:eastAsia="Calibri" w:hAnsi="Arial" w:cs="Arial"/>
          <w:sz w:val="24"/>
          <w:szCs w:val="24"/>
        </w:rPr>
      </w:pPr>
      <w:r w:rsidRPr="00560831">
        <w:rPr>
          <w:rFonts w:ascii="Arial" w:eastAsia="Calibri" w:hAnsi="Arial" w:cs="Arial"/>
          <w:sz w:val="24"/>
          <w:szCs w:val="24"/>
        </w:rPr>
        <w:t xml:space="preserve">Breaches in trust </w:t>
      </w:r>
      <w:r w:rsidR="001B16BA" w:rsidRPr="00560831">
        <w:rPr>
          <w:rFonts w:ascii="Arial" w:eastAsia="Calibri" w:hAnsi="Arial" w:cs="Arial"/>
          <w:sz w:val="24"/>
          <w:szCs w:val="24"/>
        </w:rPr>
        <w:t>e.g.,</w:t>
      </w:r>
      <w:r w:rsidRPr="00560831">
        <w:rPr>
          <w:rFonts w:ascii="Arial" w:eastAsia="Calibri" w:hAnsi="Arial" w:cs="Arial"/>
          <w:sz w:val="24"/>
          <w:szCs w:val="24"/>
        </w:rPr>
        <w:t xml:space="preserve"> fraud.</w:t>
      </w:r>
    </w:p>
    <w:p w14:paraId="287EE87D" w14:textId="3A5041DF" w:rsidR="00E87DB4" w:rsidRPr="00560831" w:rsidRDefault="00E87DB4" w:rsidP="000E1DE1">
      <w:pPr>
        <w:numPr>
          <w:ilvl w:val="0"/>
          <w:numId w:val="349"/>
        </w:numPr>
        <w:spacing w:after="0" w:line="360" w:lineRule="auto"/>
        <w:jc w:val="both"/>
        <w:rPr>
          <w:rFonts w:ascii="Arial" w:eastAsia="Calibri" w:hAnsi="Arial" w:cs="Arial"/>
          <w:sz w:val="24"/>
          <w:szCs w:val="24"/>
        </w:rPr>
      </w:pPr>
      <w:r w:rsidRPr="00560831">
        <w:rPr>
          <w:rFonts w:ascii="Arial" w:eastAsia="Calibri" w:hAnsi="Arial" w:cs="Arial"/>
          <w:sz w:val="24"/>
          <w:szCs w:val="24"/>
        </w:rPr>
        <w:lastRenderedPageBreak/>
        <w:t xml:space="preserve">Offences against property </w:t>
      </w:r>
      <w:r w:rsidR="001B16BA" w:rsidRPr="00560831">
        <w:rPr>
          <w:rFonts w:ascii="Arial" w:eastAsia="Calibri" w:hAnsi="Arial" w:cs="Arial"/>
          <w:sz w:val="24"/>
          <w:szCs w:val="24"/>
        </w:rPr>
        <w:t>e.g.,</w:t>
      </w:r>
      <w:r w:rsidRPr="00560831">
        <w:rPr>
          <w:rFonts w:ascii="Arial" w:eastAsia="Calibri" w:hAnsi="Arial" w:cs="Arial"/>
          <w:sz w:val="24"/>
          <w:szCs w:val="24"/>
        </w:rPr>
        <w:t xml:space="preserve"> arson, armed robbery.</w:t>
      </w:r>
    </w:p>
    <w:p w14:paraId="287EE87E" w14:textId="77777777" w:rsidR="00E87DB4" w:rsidRPr="00560831" w:rsidRDefault="00E87DB4" w:rsidP="000E1DE1">
      <w:pPr>
        <w:numPr>
          <w:ilvl w:val="0"/>
          <w:numId w:val="349"/>
        </w:numPr>
        <w:spacing w:after="0" w:line="360" w:lineRule="auto"/>
        <w:jc w:val="both"/>
        <w:rPr>
          <w:rFonts w:ascii="Arial" w:eastAsia="Calibri" w:hAnsi="Arial" w:cs="Arial"/>
          <w:sz w:val="24"/>
          <w:szCs w:val="24"/>
        </w:rPr>
      </w:pPr>
      <w:r w:rsidRPr="00560831">
        <w:rPr>
          <w:rFonts w:ascii="Arial" w:eastAsia="Calibri" w:hAnsi="Arial" w:cs="Arial"/>
          <w:sz w:val="24"/>
          <w:szCs w:val="24"/>
        </w:rPr>
        <w:t>Drug related charges/convictions (particularly possession for sale or supply).</w:t>
      </w:r>
    </w:p>
    <w:p w14:paraId="287EE87F" w14:textId="73B1ED33" w:rsidR="00E87DB4" w:rsidRPr="00560831" w:rsidRDefault="00E87DB4" w:rsidP="000E1DE1">
      <w:pPr>
        <w:numPr>
          <w:ilvl w:val="0"/>
          <w:numId w:val="349"/>
        </w:numPr>
        <w:spacing w:after="0" w:line="360" w:lineRule="auto"/>
        <w:jc w:val="both"/>
        <w:rPr>
          <w:rFonts w:ascii="Arial" w:eastAsia="Calibri" w:hAnsi="Arial" w:cs="Arial"/>
          <w:sz w:val="24"/>
          <w:szCs w:val="24"/>
        </w:rPr>
      </w:pPr>
      <w:r w:rsidRPr="00560831">
        <w:rPr>
          <w:rFonts w:ascii="Arial" w:eastAsia="Calibri" w:hAnsi="Arial" w:cs="Arial"/>
          <w:sz w:val="24"/>
          <w:szCs w:val="24"/>
        </w:rPr>
        <w:t xml:space="preserve">Offences against the person </w:t>
      </w:r>
      <w:r w:rsidR="003C2812" w:rsidRPr="00560831">
        <w:rPr>
          <w:rFonts w:ascii="Arial" w:eastAsia="Calibri" w:hAnsi="Arial" w:cs="Arial"/>
          <w:sz w:val="24"/>
          <w:szCs w:val="24"/>
        </w:rPr>
        <w:t>e.g.,</w:t>
      </w:r>
      <w:r w:rsidRPr="00560831">
        <w:rPr>
          <w:rFonts w:ascii="Arial" w:eastAsia="Calibri" w:hAnsi="Arial" w:cs="Arial"/>
          <w:sz w:val="24"/>
          <w:szCs w:val="24"/>
        </w:rPr>
        <w:t xml:space="preserve"> assault, harassment, coercion.</w:t>
      </w:r>
    </w:p>
    <w:p w14:paraId="287EE880" w14:textId="77777777" w:rsidR="00E87DB4" w:rsidRPr="00560831" w:rsidRDefault="00E87DB4" w:rsidP="000E1DE1">
      <w:pPr>
        <w:numPr>
          <w:ilvl w:val="0"/>
          <w:numId w:val="349"/>
        </w:numPr>
        <w:spacing w:after="0" w:line="360" w:lineRule="auto"/>
        <w:jc w:val="both"/>
        <w:rPr>
          <w:rFonts w:ascii="Arial" w:eastAsia="Calibri" w:hAnsi="Arial" w:cs="Arial"/>
          <w:sz w:val="24"/>
          <w:szCs w:val="24"/>
        </w:rPr>
      </w:pPr>
      <w:r w:rsidRPr="00560831">
        <w:rPr>
          <w:rFonts w:ascii="Arial" w:eastAsia="Calibri" w:hAnsi="Arial" w:cs="Arial"/>
          <w:sz w:val="24"/>
          <w:szCs w:val="24"/>
        </w:rPr>
        <w:t>Offences against the state.</w:t>
      </w:r>
    </w:p>
    <w:p w14:paraId="287EE881" w14:textId="77777777" w:rsidR="00E87DB4" w:rsidRPr="00560831" w:rsidRDefault="00E87DB4" w:rsidP="00E87DB4">
      <w:pPr>
        <w:spacing w:after="0" w:line="360" w:lineRule="auto"/>
        <w:jc w:val="both"/>
        <w:rPr>
          <w:rFonts w:ascii="Arial" w:eastAsia="Calibri" w:hAnsi="Arial" w:cs="Arial"/>
          <w:sz w:val="16"/>
          <w:szCs w:val="16"/>
        </w:rPr>
      </w:pPr>
    </w:p>
    <w:p w14:paraId="287EE882" w14:textId="77777777" w:rsidR="00E87DB4" w:rsidRDefault="00E87DB4" w:rsidP="00E87DB4">
      <w:pPr>
        <w:spacing w:after="0" w:line="360" w:lineRule="auto"/>
        <w:jc w:val="both"/>
        <w:rPr>
          <w:rFonts w:ascii="Arial" w:eastAsia="Calibri" w:hAnsi="Arial" w:cs="Arial"/>
          <w:sz w:val="24"/>
          <w:szCs w:val="24"/>
        </w:rPr>
      </w:pPr>
      <w:r w:rsidRPr="00560831">
        <w:rPr>
          <w:rFonts w:ascii="Arial" w:eastAsia="Calibri" w:hAnsi="Arial" w:cs="Arial"/>
          <w:sz w:val="24"/>
          <w:szCs w:val="24"/>
        </w:rPr>
        <w:t xml:space="preserve">The risk will be assessed by </w:t>
      </w:r>
      <w:r w:rsidRPr="00560831">
        <w:rPr>
          <w:rFonts w:ascii="Arial" w:eastAsia="Calibri" w:hAnsi="Arial" w:cs="Arial"/>
          <w:color w:val="000000" w:themeColor="text1"/>
          <w:sz w:val="24"/>
          <w:szCs w:val="24"/>
        </w:rPr>
        <w:t>the person in charge. A</w:t>
      </w:r>
      <w:r w:rsidRPr="00560831">
        <w:rPr>
          <w:rFonts w:ascii="Arial" w:eastAsia="Calibri" w:hAnsi="Arial" w:cs="Arial"/>
          <w:sz w:val="24"/>
          <w:szCs w:val="24"/>
        </w:rPr>
        <w:t>ssessment of the risk of the employee together with the offence:</w:t>
      </w:r>
    </w:p>
    <w:p w14:paraId="0907CCB5" w14:textId="77777777" w:rsidR="003D45DC" w:rsidRPr="00560831" w:rsidRDefault="003D45DC" w:rsidP="00E87DB4">
      <w:pPr>
        <w:spacing w:after="0" w:line="360" w:lineRule="auto"/>
        <w:jc w:val="both"/>
        <w:rPr>
          <w:rFonts w:ascii="Arial" w:eastAsia="Calibri" w:hAnsi="Arial" w:cs="Arial"/>
          <w:sz w:val="24"/>
          <w:szCs w:val="24"/>
        </w:rPr>
      </w:pPr>
    </w:p>
    <w:p w14:paraId="287EE883" w14:textId="77777777" w:rsidR="00E87DB4" w:rsidRPr="00560831" w:rsidRDefault="00E87DB4" w:rsidP="000E1DE1">
      <w:pPr>
        <w:pStyle w:val="ListParagraph"/>
        <w:numPr>
          <w:ilvl w:val="0"/>
          <w:numId w:val="350"/>
        </w:numPr>
        <w:spacing w:after="0" w:line="360" w:lineRule="auto"/>
        <w:jc w:val="both"/>
        <w:rPr>
          <w:rFonts w:ascii="Arial" w:eastAsia="Calibri" w:hAnsi="Arial" w:cs="Arial"/>
          <w:sz w:val="24"/>
          <w:szCs w:val="24"/>
        </w:rPr>
      </w:pPr>
      <w:r w:rsidRPr="00560831">
        <w:rPr>
          <w:rFonts w:ascii="Arial" w:eastAsia="Calibri" w:hAnsi="Arial" w:cs="Arial"/>
          <w:sz w:val="24"/>
          <w:szCs w:val="24"/>
        </w:rPr>
        <w:t>In carrying out this assessment, the following factors in addition to other relevant case specific concerns should be considered and documented in support of the recommendation to either stay on the current work assignment or transfer to a more suitable one.</w:t>
      </w:r>
    </w:p>
    <w:p w14:paraId="287EE884" w14:textId="77777777" w:rsidR="00E87DB4" w:rsidRPr="00560831" w:rsidRDefault="00E87DB4" w:rsidP="000E1DE1">
      <w:pPr>
        <w:pStyle w:val="ListParagraph"/>
        <w:numPr>
          <w:ilvl w:val="0"/>
          <w:numId w:val="350"/>
        </w:numPr>
        <w:spacing w:after="0" w:line="360" w:lineRule="auto"/>
        <w:jc w:val="both"/>
        <w:rPr>
          <w:rFonts w:ascii="Arial" w:eastAsia="Calibri" w:hAnsi="Arial" w:cs="Arial"/>
          <w:sz w:val="24"/>
          <w:szCs w:val="24"/>
        </w:rPr>
      </w:pPr>
      <w:r w:rsidRPr="00560831">
        <w:rPr>
          <w:rFonts w:ascii="Arial" w:eastAsia="Calibri" w:hAnsi="Arial" w:cs="Arial"/>
          <w:sz w:val="24"/>
          <w:szCs w:val="24"/>
        </w:rPr>
        <w:t>The seriousness of the offence and its relevance to the safety of the children.</w:t>
      </w:r>
    </w:p>
    <w:p w14:paraId="287EE885" w14:textId="77777777" w:rsidR="00E87DB4" w:rsidRPr="00560831" w:rsidRDefault="00E87DB4" w:rsidP="000E1DE1">
      <w:pPr>
        <w:pStyle w:val="ListParagraph"/>
        <w:numPr>
          <w:ilvl w:val="0"/>
          <w:numId w:val="350"/>
        </w:numPr>
        <w:spacing w:after="0" w:line="360" w:lineRule="auto"/>
        <w:jc w:val="both"/>
        <w:rPr>
          <w:rFonts w:ascii="Arial" w:eastAsia="Calibri" w:hAnsi="Arial" w:cs="Arial"/>
          <w:sz w:val="24"/>
          <w:szCs w:val="24"/>
        </w:rPr>
      </w:pPr>
      <w:r w:rsidRPr="00560831">
        <w:rPr>
          <w:rFonts w:ascii="Arial" w:eastAsia="Calibri" w:hAnsi="Arial" w:cs="Arial"/>
          <w:sz w:val="24"/>
          <w:szCs w:val="24"/>
        </w:rPr>
        <w:t>The length of time since the offence was occurred.</w:t>
      </w:r>
    </w:p>
    <w:p w14:paraId="287EE886" w14:textId="77777777" w:rsidR="00E87DB4" w:rsidRPr="00560831" w:rsidRDefault="00E87DB4" w:rsidP="000E1DE1">
      <w:pPr>
        <w:pStyle w:val="ListParagraph"/>
        <w:numPr>
          <w:ilvl w:val="0"/>
          <w:numId w:val="350"/>
        </w:numPr>
        <w:spacing w:after="0" w:line="360" w:lineRule="auto"/>
        <w:jc w:val="both"/>
        <w:rPr>
          <w:rFonts w:ascii="Arial" w:eastAsia="Calibri" w:hAnsi="Arial" w:cs="Arial"/>
          <w:sz w:val="24"/>
          <w:szCs w:val="24"/>
        </w:rPr>
      </w:pPr>
      <w:r w:rsidRPr="00560831">
        <w:rPr>
          <w:rFonts w:ascii="Arial" w:eastAsia="Calibri" w:hAnsi="Arial" w:cs="Arial"/>
          <w:sz w:val="24"/>
          <w:szCs w:val="24"/>
        </w:rPr>
        <w:t>The age of the applicant at the time.</w:t>
      </w:r>
    </w:p>
    <w:p w14:paraId="287EE887" w14:textId="77777777" w:rsidR="00E87DB4" w:rsidRPr="00560831" w:rsidRDefault="00E87DB4" w:rsidP="000E1DE1">
      <w:pPr>
        <w:pStyle w:val="ListParagraph"/>
        <w:numPr>
          <w:ilvl w:val="0"/>
          <w:numId w:val="350"/>
        </w:numPr>
        <w:spacing w:after="0" w:line="360" w:lineRule="auto"/>
        <w:jc w:val="both"/>
        <w:rPr>
          <w:rFonts w:ascii="Arial" w:eastAsia="Calibri" w:hAnsi="Arial" w:cs="Arial"/>
          <w:sz w:val="24"/>
          <w:szCs w:val="24"/>
        </w:rPr>
      </w:pPr>
      <w:r w:rsidRPr="00560831">
        <w:rPr>
          <w:rFonts w:ascii="Arial" w:eastAsia="Calibri" w:hAnsi="Arial" w:cs="Arial"/>
          <w:sz w:val="24"/>
          <w:szCs w:val="24"/>
        </w:rPr>
        <w:t>Whether the offence was a ‘one off’ or part of a history of offending.</w:t>
      </w:r>
    </w:p>
    <w:p w14:paraId="287EE888" w14:textId="77777777" w:rsidR="00E87DB4" w:rsidRPr="00560831" w:rsidRDefault="00E87DB4" w:rsidP="000E1DE1">
      <w:pPr>
        <w:pStyle w:val="ListParagraph"/>
        <w:numPr>
          <w:ilvl w:val="0"/>
          <w:numId w:val="350"/>
        </w:numPr>
        <w:spacing w:after="0" w:line="360" w:lineRule="auto"/>
        <w:jc w:val="both"/>
        <w:rPr>
          <w:rFonts w:ascii="Arial" w:eastAsia="Calibri" w:hAnsi="Arial" w:cs="Arial"/>
          <w:sz w:val="24"/>
          <w:szCs w:val="24"/>
        </w:rPr>
      </w:pPr>
      <w:r w:rsidRPr="00560831">
        <w:rPr>
          <w:rFonts w:ascii="Arial" w:eastAsia="Calibri" w:hAnsi="Arial" w:cs="Arial"/>
          <w:sz w:val="24"/>
          <w:szCs w:val="24"/>
        </w:rPr>
        <w:t>Whether the applicant’s circumstances have changed since the offence was committed, making re-offending less likely.</w:t>
      </w:r>
    </w:p>
    <w:p w14:paraId="287EE889" w14:textId="77777777" w:rsidR="00E87DB4" w:rsidRPr="00560831" w:rsidRDefault="00E87DB4" w:rsidP="000E1DE1">
      <w:pPr>
        <w:pStyle w:val="ListParagraph"/>
        <w:numPr>
          <w:ilvl w:val="0"/>
          <w:numId w:val="350"/>
        </w:numPr>
        <w:spacing w:after="0" w:line="360" w:lineRule="auto"/>
        <w:jc w:val="both"/>
        <w:rPr>
          <w:rFonts w:ascii="Arial" w:eastAsia="Calibri" w:hAnsi="Arial" w:cs="Arial"/>
          <w:sz w:val="24"/>
          <w:szCs w:val="24"/>
        </w:rPr>
      </w:pPr>
      <w:r w:rsidRPr="00560831">
        <w:rPr>
          <w:rFonts w:ascii="Arial" w:eastAsia="Calibri" w:hAnsi="Arial" w:cs="Arial"/>
          <w:sz w:val="24"/>
          <w:szCs w:val="24"/>
        </w:rPr>
        <w:t>The degree of remorse or otherwise, expressed by the applicant and their motivation to change.</w:t>
      </w:r>
    </w:p>
    <w:p w14:paraId="287EE88A" w14:textId="77777777" w:rsidR="00E87DB4" w:rsidRPr="00560831" w:rsidRDefault="00E87DB4" w:rsidP="000E1DE1">
      <w:pPr>
        <w:pStyle w:val="ListParagraph"/>
        <w:numPr>
          <w:ilvl w:val="0"/>
          <w:numId w:val="350"/>
        </w:numPr>
        <w:spacing w:after="0" w:line="360" w:lineRule="auto"/>
        <w:jc w:val="both"/>
        <w:rPr>
          <w:rFonts w:ascii="Arial" w:eastAsia="Calibri" w:hAnsi="Arial" w:cs="Arial"/>
          <w:sz w:val="24"/>
          <w:szCs w:val="24"/>
        </w:rPr>
      </w:pPr>
      <w:r w:rsidRPr="00560831">
        <w:rPr>
          <w:rFonts w:ascii="Arial" w:eastAsia="Calibri" w:hAnsi="Arial" w:cs="Arial"/>
          <w:sz w:val="24"/>
          <w:szCs w:val="24"/>
        </w:rPr>
        <w:t>The sentence imposed in relation to the offence.</w:t>
      </w:r>
    </w:p>
    <w:p w14:paraId="287EE88B" w14:textId="505C3D4D" w:rsidR="00E87DB4" w:rsidRPr="00560831" w:rsidRDefault="00E87DB4" w:rsidP="000E1DE1">
      <w:pPr>
        <w:pStyle w:val="ListParagraph"/>
        <w:numPr>
          <w:ilvl w:val="0"/>
          <w:numId w:val="350"/>
        </w:numPr>
        <w:spacing w:after="0" w:line="360" w:lineRule="auto"/>
        <w:jc w:val="both"/>
        <w:rPr>
          <w:rFonts w:ascii="Arial" w:eastAsia="Calibri" w:hAnsi="Arial" w:cs="Arial"/>
          <w:sz w:val="24"/>
          <w:szCs w:val="24"/>
        </w:rPr>
      </w:pPr>
      <w:r w:rsidRPr="00560831">
        <w:rPr>
          <w:rFonts w:ascii="Arial" w:eastAsia="Calibri" w:hAnsi="Arial" w:cs="Arial"/>
          <w:sz w:val="24"/>
          <w:szCs w:val="24"/>
        </w:rPr>
        <w:t xml:space="preserve">Whether the applicant has undertaken any kind of rehabilitation relating to the offence they committed </w:t>
      </w:r>
      <w:r w:rsidR="003C2812" w:rsidRPr="00560831">
        <w:rPr>
          <w:rFonts w:ascii="Arial" w:eastAsia="Calibri" w:hAnsi="Arial" w:cs="Arial"/>
          <w:sz w:val="24"/>
          <w:szCs w:val="24"/>
        </w:rPr>
        <w:t>e.g.,</w:t>
      </w:r>
      <w:r w:rsidRPr="00560831">
        <w:rPr>
          <w:rFonts w:ascii="Arial" w:eastAsia="Calibri" w:hAnsi="Arial" w:cs="Arial"/>
          <w:sz w:val="24"/>
          <w:szCs w:val="24"/>
        </w:rPr>
        <w:t xml:space="preserve"> anger management or drug treatment programme.</w:t>
      </w:r>
    </w:p>
    <w:p w14:paraId="287EE88C" w14:textId="77777777" w:rsidR="00E87DB4" w:rsidRPr="00560831" w:rsidRDefault="00E87DB4" w:rsidP="000E1DE1">
      <w:pPr>
        <w:pStyle w:val="ListParagraph"/>
        <w:numPr>
          <w:ilvl w:val="0"/>
          <w:numId w:val="350"/>
        </w:numPr>
        <w:spacing w:after="0" w:line="360" w:lineRule="auto"/>
        <w:jc w:val="both"/>
        <w:rPr>
          <w:rFonts w:ascii="Arial" w:eastAsia="Calibri" w:hAnsi="Arial" w:cs="Arial"/>
          <w:sz w:val="24"/>
          <w:szCs w:val="24"/>
        </w:rPr>
      </w:pPr>
      <w:r w:rsidRPr="00560831">
        <w:rPr>
          <w:rFonts w:ascii="Arial" w:eastAsia="Calibri" w:hAnsi="Arial" w:cs="Arial"/>
          <w:sz w:val="24"/>
          <w:szCs w:val="24"/>
        </w:rPr>
        <w:t>Work history since the offence.</w:t>
      </w:r>
    </w:p>
    <w:p w14:paraId="287EE88D" w14:textId="7A14A07A" w:rsidR="00E87DB4" w:rsidRPr="00560831" w:rsidRDefault="00E87DB4" w:rsidP="000E1DE1">
      <w:pPr>
        <w:pStyle w:val="ListParagraph"/>
        <w:numPr>
          <w:ilvl w:val="0"/>
          <w:numId w:val="350"/>
        </w:numPr>
        <w:spacing w:after="0" w:line="360" w:lineRule="auto"/>
        <w:jc w:val="both"/>
        <w:rPr>
          <w:rFonts w:ascii="Arial" w:eastAsia="Calibri" w:hAnsi="Arial" w:cs="Arial"/>
          <w:sz w:val="24"/>
          <w:szCs w:val="24"/>
        </w:rPr>
      </w:pPr>
      <w:r w:rsidRPr="00560831">
        <w:rPr>
          <w:rFonts w:ascii="Arial" w:eastAsia="Calibri" w:hAnsi="Arial" w:cs="Arial"/>
          <w:sz w:val="24"/>
          <w:szCs w:val="24"/>
        </w:rPr>
        <w:t xml:space="preserve">Protecting the employee from situations that might cause difficulty </w:t>
      </w:r>
      <w:r w:rsidR="003C2812" w:rsidRPr="00560831">
        <w:rPr>
          <w:rFonts w:ascii="Arial" w:eastAsia="Calibri" w:hAnsi="Arial" w:cs="Arial"/>
          <w:sz w:val="24"/>
          <w:szCs w:val="24"/>
        </w:rPr>
        <w:t>e.g.,</w:t>
      </w:r>
      <w:r w:rsidRPr="00560831">
        <w:rPr>
          <w:rFonts w:ascii="Arial" w:eastAsia="Calibri" w:hAnsi="Arial" w:cs="Arial"/>
          <w:sz w:val="24"/>
          <w:szCs w:val="24"/>
        </w:rPr>
        <w:t xml:space="preserve"> allegations against them etc. </w:t>
      </w:r>
    </w:p>
    <w:p w14:paraId="287EE88E" w14:textId="77777777" w:rsidR="00E87DB4" w:rsidRPr="00560831" w:rsidRDefault="00E87DB4" w:rsidP="00E87DB4">
      <w:pPr>
        <w:pStyle w:val="ListParagraph"/>
        <w:spacing w:after="0" w:line="360" w:lineRule="auto"/>
        <w:ind w:left="360"/>
        <w:jc w:val="both"/>
        <w:rPr>
          <w:rFonts w:ascii="Arial" w:eastAsia="Calibri" w:hAnsi="Arial" w:cs="Arial"/>
          <w:sz w:val="16"/>
          <w:szCs w:val="16"/>
        </w:rPr>
      </w:pPr>
    </w:p>
    <w:p w14:paraId="287EE88F" w14:textId="77777777" w:rsidR="00E87DB4" w:rsidRPr="00560831" w:rsidRDefault="00E87DB4" w:rsidP="00E87DB4">
      <w:pPr>
        <w:spacing w:after="0" w:line="360" w:lineRule="auto"/>
        <w:jc w:val="both"/>
        <w:rPr>
          <w:rFonts w:ascii="Arial" w:eastAsia="Calibri" w:hAnsi="Arial" w:cs="Arial"/>
          <w:sz w:val="24"/>
          <w:szCs w:val="24"/>
        </w:rPr>
      </w:pPr>
      <w:r w:rsidRPr="00560831">
        <w:rPr>
          <w:rFonts w:ascii="Arial" w:eastAsia="Calibri" w:hAnsi="Arial" w:cs="Arial"/>
          <w:sz w:val="24"/>
          <w:szCs w:val="24"/>
        </w:rPr>
        <w:t>The risk assessment and the decision to employ or not to employ should be carried out by those nominated as outlined above.</w:t>
      </w:r>
    </w:p>
    <w:p w14:paraId="287EE890" w14:textId="77777777" w:rsidR="00E87DB4" w:rsidRPr="00560831" w:rsidRDefault="00E87DB4" w:rsidP="00E87DB4">
      <w:pPr>
        <w:spacing w:after="0" w:line="360" w:lineRule="auto"/>
        <w:jc w:val="both"/>
        <w:rPr>
          <w:rFonts w:ascii="Arial" w:eastAsia="Calibri" w:hAnsi="Arial" w:cs="Arial"/>
          <w:b/>
          <w:sz w:val="24"/>
          <w:szCs w:val="24"/>
        </w:rPr>
      </w:pPr>
    </w:p>
    <w:p w14:paraId="05AB1CEE" w14:textId="77777777" w:rsidR="004133F8" w:rsidRDefault="004133F8" w:rsidP="00E87DB4">
      <w:pPr>
        <w:spacing w:after="0" w:line="360" w:lineRule="auto"/>
        <w:jc w:val="both"/>
        <w:rPr>
          <w:rFonts w:ascii="Arial" w:eastAsia="Calibri" w:hAnsi="Arial" w:cs="Arial"/>
          <w:b/>
          <w:sz w:val="24"/>
          <w:szCs w:val="24"/>
        </w:rPr>
      </w:pPr>
    </w:p>
    <w:p w14:paraId="560B3D0C" w14:textId="77777777" w:rsidR="004133F8" w:rsidRDefault="004133F8" w:rsidP="00E87DB4">
      <w:pPr>
        <w:spacing w:after="0" w:line="360" w:lineRule="auto"/>
        <w:jc w:val="both"/>
        <w:rPr>
          <w:rFonts w:ascii="Arial" w:eastAsia="Calibri" w:hAnsi="Arial" w:cs="Arial"/>
          <w:b/>
          <w:sz w:val="24"/>
          <w:szCs w:val="24"/>
        </w:rPr>
      </w:pPr>
    </w:p>
    <w:p w14:paraId="7A0927A5" w14:textId="77777777" w:rsidR="004133F8" w:rsidRDefault="004133F8" w:rsidP="00E87DB4">
      <w:pPr>
        <w:spacing w:after="0" w:line="360" w:lineRule="auto"/>
        <w:jc w:val="both"/>
        <w:rPr>
          <w:rFonts w:ascii="Arial" w:eastAsia="Calibri" w:hAnsi="Arial" w:cs="Arial"/>
          <w:b/>
          <w:sz w:val="24"/>
          <w:szCs w:val="24"/>
        </w:rPr>
      </w:pPr>
    </w:p>
    <w:p w14:paraId="287EE891" w14:textId="0831D01A" w:rsidR="00E87DB4" w:rsidRDefault="00E87DB4" w:rsidP="00E87DB4">
      <w:pPr>
        <w:spacing w:after="0" w:line="360" w:lineRule="auto"/>
        <w:jc w:val="both"/>
        <w:rPr>
          <w:rFonts w:ascii="Arial" w:eastAsia="Calibri" w:hAnsi="Arial" w:cs="Arial"/>
          <w:b/>
          <w:sz w:val="24"/>
          <w:szCs w:val="24"/>
        </w:rPr>
      </w:pPr>
      <w:r w:rsidRPr="00560831">
        <w:rPr>
          <w:rFonts w:ascii="Arial" w:eastAsia="Calibri" w:hAnsi="Arial" w:cs="Arial"/>
          <w:b/>
          <w:sz w:val="24"/>
          <w:szCs w:val="24"/>
        </w:rPr>
        <w:lastRenderedPageBreak/>
        <w:t>Data Collected through Garda Vetting:</w:t>
      </w:r>
    </w:p>
    <w:p w14:paraId="0B44FCDF" w14:textId="77777777" w:rsidR="003D45DC" w:rsidRPr="00560831" w:rsidRDefault="003D45DC" w:rsidP="00E87DB4">
      <w:pPr>
        <w:spacing w:after="0" w:line="360" w:lineRule="auto"/>
        <w:jc w:val="both"/>
        <w:rPr>
          <w:rFonts w:ascii="Arial" w:eastAsia="Calibri" w:hAnsi="Arial" w:cs="Arial"/>
          <w:b/>
          <w:sz w:val="24"/>
          <w:szCs w:val="24"/>
        </w:rPr>
      </w:pPr>
    </w:p>
    <w:p w14:paraId="287EE892" w14:textId="75507A41" w:rsidR="00E87DB4" w:rsidRPr="00560831" w:rsidRDefault="00E87DB4" w:rsidP="00E87DB4">
      <w:pPr>
        <w:spacing w:after="0" w:line="360" w:lineRule="auto"/>
        <w:jc w:val="both"/>
        <w:rPr>
          <w:rFonts w:ascii="Arial" w:eastAsia="Calibri" w:hAnsi="Arial" w:cs="Arial"/>
          <w:sz w:val="24"/>
          <w:szCs w:val="24"/>
        </w:rPr>
      </w:pPr>
      <w:r w:rsidRPr="00560831">
        <w:rPr>
          <w:rFonts w:ascii="Arial" w:eastAsia="Times New Roman" w:hAnsi="Arial" w:cs="Arial"/>
          <w:iCs/>
          <w:color w:val="000000" w:themeColor="text1"/>
          <w:sz w:val="24"/>
          <w:szCs w:val="24"/>
          <w:lang w:val="en-US" w:eastAsia="en-GB"/>
        </w:rPr>
        <w:t xml:space="preserve">The service </w:t>
      </w:r>
      <w:r w:rsidRPr="00560831">
        <w:rPr>
          <w:rFonts w:ascii="Arial" w:eastAsia="Calibri" w:hAnsi="Arial" w:cs="Arial"/>
          <w:sz w:val="24"/>
          <w:szCs w:val="24"/>
          <w:lang w:val="en-US"/>
        </w:rPr>
        <w:t xml:space="preserve">will </w:t>
      </w:r>
      <w:r w:rsidRPr="00560831">
        <w:rPr>
          <w:rFonts w:ascii="Arial" w:eastAsia="Calibri" w:hAnsi="Arial" w:cs="Arial"/>
          <w:sz w:val="24"/>
          <w:szCs w:val="24"/>
        </w:rPr>
        <w:t>conform to the provisions of the Data Protection Act 19</w:t>
      </w:r>
      <w:r w:rsidR="008B368B">
        <w:rPr>
          <w:rFonts w:ascii="Arial" w:eastAsia="Calibri" w:hAnsi="Arial" w:cs="Arial"/>
          <w:sz w:val="24"/>
          <w:szCs w:val="24"/>
        </w:rPr>
        <w:t>8</w:t>
      </w:r>
      <w:r w:rsidRPr="00560831">
        <w:rPr>
          <w:rFonts w:ascii="Arial" w:eastAsia="Calibri" w:hAnsi="Arial" w:cs="Arial"/>
          <w:sz w:val="24"/>
          <w:szCs w:val="24"/>
        </w:rPr>
        <w:t xml:space="preserve">8 </w:t>
      </w:r>
      <w:r w:rsidR="008B368B">
        <w:rPr>
          <w:rFonts w:ascii="Arial" w:eastAsia="Calibri" w:hAnsi="Arial" w:cs="Arial"/>
          <w:sz w:val="24"/>
          <w:szCs w:val="24"/>
        </w:rPr>
        <w:t>- 2018</w:t>
      </w:r>
      <w:r w:rsidRPr="00560831">
        <w:rPr>
          <w:rFonts w:ascii="Arial" w:eastAsia="Calibri" w:hAnsi="Arial" w:cs="Arial"/>
          <w:sz w:val="24"/>
          <w:szCs w:val="24"/>
        </w:rPr>
        <w:t xml:space="preserve"> in relation to the storage and retention of records.</w:t>
      </w:r>
    </w:p>
    <w:p w14:paraId="287EE893" w14:textId="2B6EF6D4" w:rsidR="00E87DB4" w:rsidRDefault="00E87DB4" w:rsidP="00E87DB4">
      <w:pPr>
        <w:spacing w:after="0" w:line="360" w:lineRule="auto"/>
        <w:jc w:val="both"/>
        <w:rPr>
          <w:rFonts w:ascii="Arial" w:eastAsia="Calibri" w:hAnsi="Arial" w:cs="Arial"/>
          <w:b/>
          <w:sz w:val="24"/>
          <w:szCs w:val="24"/>
        </w:rPr>
      </w:pPr>
    </w:p>
    <w:p w14:paraId="287EE894" w14:textId="77777777" w:rsidR="00E87DB4" w:rsidRDefault="00E87DB4" w:rsidP="00E87DB4">
      <w:pPr>
        <w:spacing w:after="0" w:line="360" w:lineRule="auto"/>
        <w:jc w:val="both"/>
        <w:rPr>
          <w:rFonts w:ascii="Arial" w:eastAsia="Calibri" w:hAnsi="Arial" w:cs="Arial"/>
          <w:b/>
          <w:sz w:val="24"/>
          <w:szCs w:val="24"/>
        </w:rPr>
      </w:pPr>
      <w:r w:rsidRPr="00560831">
        <w:rPr>
          <w:rFonts w:ascii="Arial" w:eastAsia="Calibri" w:hAnsi="Arial" w:cs="Arial"/>
          <w:b/>
          <w:sz w:val="24"/>
          <w:szCs w:val="24"/>
        </w:rPr>
        <w:t>Storage of Data:</w:t>
      </w:r>
    </w:p>
    <w:p w14:paraId="70A5A491" w14:textId="77777777" w:rsidR="003D45DC" w:rsidRPr="00560831" w:rsidRDefault="003D45DC" w:rsidP="00E87DB4">
      <w:pPr>
        <w:spacing w:after="0" w:line="360" w:lineRule="auto"/>
        <w:jc w:val="both"/>
        <w:rPr>
          <w:rFonts w:ascii="Arial" w:eastAsia="Calibri" w:hAnsi="Arial" w:cs="Arial"/>
          <w:b/>
          <w:sz w:val="24"/>
          <w:szCs w:val="24"/>
        </w:rPr>
      </w:pPr>
    </w:p>
    <w:p w14:paraId="287EE895" w14:textId="4F2DD913" w:rsidR="00E87DB4" w:rsidRDefault="00E87DB4" w:rsidP="00E87DB4">
      <w:pPr>
        <w:spacing w:after="0" w:line="360" w:lineRule="auto"/>
        <w:jc w:val="both"/>
        <w:rPr>
          <w:rFonts w:ascii="Arial" w:eastAsia="Calibri" w:hAnsi="Arial" w:cs="Arial"/>
          <w:sz w:val="24"/>
          <w:szCs w:val="24"/>
        </w:rPr>
      </w:pPr>
      <w:r w:rsidRPr="00560831">
        <w:rPr>
          <w:rFonts w:ascii="Arial" w:eastAsia="Calibri" w:hAnsi="Arial" w:cs="Arial"/>
          <w:sz w:val="24"/>
          <w:szCs w:val="24"/>
        </w:rPr>
        <w:t xml:space="preserve">The storage and security of Garda Vetting Form is a very important consideration under the Data Protection Acts.  Appropriate security measures will be taken, by </w:t>
      </w:r>
      <w:r w:rsidR="00E67495" w:rsidRPr="00560831">
        <w:rPr>
          <w:rFonts w:ascii="Arial" w:eastAsia="Times New Roman" w:hAnsi="Arial" w:cs="Arial"/>
          <w:iCs/>
          <w:color w:val="000000" w:themeColor="text1"/>
          <w:sz w:val="24"/>
          <w:szCs w:val="24"/>
          <w:lang w:val="en-US" w:eastAsia="en-GB"/>
        </w:rPr>
        <w:t>us,</w:t>
      </w:r>
      <w:r w:rsidR="00E67495" w:rsidRPr="00560831">
        <w:rPr>
          <w:rFonts w:ascii="Arial" w:eastAsia="Calibri" w:hAnsi="Arial" w:cs="Arial"/>
          <w:sz w:val="24"/>
          <w:szCs w:val="24"/>
        </w:rPr>
        <w:t xml:space="preserve"> against</w:t>
      </w:r>
      <w:r w:rsidRPr="00560831">
        <w:rPr>
          <w:rFonts w:ascii="Arial" w:eastAsia="Calibri" w:hAnsi="Arial" w:cs="Arial"/>
          <w:sz w:val="24"/>
          <w:szCs w:val="24"/>
        </w:rPr>
        <w:t xml:space="preserve"> unauthorised access to this data. </w:t>
      </w:r>
    </w:p>
    <w:p w14:paraId="1DA7394D" w14:textId="77777777" w:rsidR="003D45DC" w:rsidRPr="00560831" w:rsidRDefault="003D45DC" w:rsidP="00E87DB4">
      <w:pPr>
        <w:spacing w:after="0" w:line="360" w:lineRule="auto"/>
        <w:jc w:val="both"/>
        <w:rPr>
          <w:rFonts w:ascii="Arial" w:eastAsia="Calibri" w:hAnsi="Arial" w:cs="Arial"/>
          <w:sz w:val="24"/>
          <w:szCs w:val="24"/>
        </w:rPr>
      </w:pPr>
    </w:p>
    <w:p w14:paraId="287EE896" w14:textId="77777777" w:rsidR="00E87DB4" w:rsidRDefault="00E87DB4" w:rsidP="00E87DB4">
      <w:pPr>
        <w:spacing w:after="0" w:line="360" w:lineRule="auto"/>
        <w:jc w:val="both"/>
        <w:rPr>
          <w:rFonts w:ascii="Arial" w:eastAsia="Calibri" w:hAnsi="Arial" w:cs="Arial"/>
          <w:sz w:val="24"/>
          <w:szCs w:val="24"/>
        </w:rPr>
      </w:pPr>
      <w:r w:rsidRPr="00560831">
        <w:rPr>
          <w:rFonts w:ascii="Arial" w:eastAsia="Calibri" w:hAnsi="Arial" w:cs="Arial"/>
          <w:sz w:val="24"/>
          <w:szCs w:val="24"/>
        </w:rPr>
        <w:t>A minimum standard of security will include the following measures:</w:t>
      </w:r>
    </w:p>
    <w:p w14:paraId="334E04BB" w14:textId="77777777" w:rsidR="003D45DC" w:rsidRPr="00560831" w:rsidRDefault="003D45DC" w:rsidP="00E87DB4">
      <w:pPr>
        <w:spacing w:after="0" w:line="360" w:lineRule="auto"/>
        <w:jc w:val="both"/>
        <w:rPr>
          <w:rFonts w:ascii="Arial" w:eastAsia="Calibri" w:hAnsi="Arial" w:cs="Arial"/>
          <w:sz w:val="24"/>
          <w:szCs w:val="24"/>
        </w:rPr>
      </w:pPr>
    </w:p>
    <w:p w14:paraId="287EE897" w14:textId="77777777" w:rsidR="00E87DB4" w:rsidRPr="00560831" w:rsidRDefault="00E87DB4" w:rsidP="000E1DE1">
      <w:pPr>
        <w:numPr>
          <w:ilvl w:val="0"/>
          <w:numId w:val="351"/>
        </w:numPr>
        <w:spacing w:after="0" w:line="360" w:lineRule="auto"/>
        <w:jc w:val="both"/>
        <w:rPr>
          <w:rFonts w:ascii="Arial" w:eastAsia="Calibri" w:hAnsi="Arial" w:cs="Arial"/>
          <w:sz w:val="24"/>
          <w:szCs w:val="24"/>
        </w:rPr>
      </w:pPr>
      <w:r w:rsidRPr="00560831">
        <w:rPr>
          <w:rFonts w:ascii="Arial" w:eastAsia="Calibri" w:hAnsi="Arial" w:cs="Arial"/>
          <w:sz w:val="24"/>
          <w:szCs w:val="24"/>
        </w:rPr>
        <w:t xml:space="preserve">Access to the information should be restricted to authorised staff on a “need-to-know” basis. Access to Garda Vetting Forms should be restricted to a maximum of two individuals within </w:t>
      </w:r>
      <w:r w:rsidRPr="00560831">
        <w:rPr>
          <w:rFonts w:ascii="Arial" w:eastAsia="Calibri" w:hAnsi="Arial" w:cs="Arial"/>
          <w:color w:val="000000" w:themeColor="text1"/>
          <w:sz w:val="24"/>
          <w:szCs w:val="24"/>
        </w:rPr>
        <w:t>the service</w:t>
      </w:r>
      <w:r w:rsidRPr="00560831">
        <w:rPr>
          <w:rFonts w:ascii="Arial" w:eastAsia="Calibri" w:hAnsi="Arial" w:cs="Arial"/>
          <w:sz w:val="24"/>
          <w:szCs w:val="24"/>
        </w:rPr>
        <w:t>.</w:t>
      </w:r>
    </w:p>
    <w:p w14:paraId="287EE898" w14:textId="255C00A2" w:rsidR="00E87DB4" w:rsidRPr="00560831" w:rsidRDefault="00E87DB4" w:rsidP="000E1DE1">
      <w:pPr>
        <w:numPr>
          <w:ilvl w:val="0"/>
          <w:numId w:val="351"/>
        </w:numPr>
        <w:spacing w:after="0" w:line="360" w:lineRule="auto"/>
        <w:jc w:val="both"/>
        <w:rPr>
          <w:rFonts w:ascii="Arial" w:eastAsia="Calibri" w:hAnsi="Arial" w:cs="Arial"/>
          <w:sz w:val="24"/>
          <w:szCs w:val="24"/>
        </w:rPr>
      </w:pPr>
      <w:r w:rsidRPr="00560831">
        <w:rPr>
          <w:rFonts w:ascii="Arial" w:eastAsia="Calibri" w:hAnsi="Arial" w:cs="Arial"/>
          <w:sz w:val="24"/>
          <w:szCs w:val="24"/>
        </w:rPr>
        <w:t xml:space="preserve">Access will also be restricted to external authorised personnel – </w:t>
      </w:r>
      <w:r w:rsidR="008E248B" w:rsidRPr="00560831">
        <w:rPr>
          <w:rFonts w:ascii="Arial" w:eastAsia="Calibri" w:hAnsi="Arial" w:cs="Arial"/>
          <w:sz w:val="24"/>
          <w:szCs w:val="24"/>
        </w:rPr>
        <w:t>e.g.,</w:t>
      </w:r>
      <w:r w:rsidRPr="00560831">
        <w:rPr>
          <w:rFonts w:ascii="Arial" w:eastAsia="Calibri" w:hAnsi="Arial" w:cs="Arial"/>
          <w:sz w:val="24"/>
          <w:szCs w:val="24"/>
        </w:rPr>
        <w:t xml:space="preserve"> the early Year’s Inspector. </w:t>
      </w:r>
    </w:p>
    <w:p w14:paraId="287EE899" w14:textId="77777777" w:rsidR="00E87DB4" w:rsidRPr="00560831" w:rsidRDefault="00E87DB4" w:rsidP="000E1DE1">
      <w:pPr>
        <w:numPr>
          <w:ilvl w:val="0"/>
          <w:numId w:val="351"/>
        </w:numPr>
        <w:spacing w:after="0" w:line="360" w:lineRule="auto"/>
        <w:jc w:val="both"/>
        <w:rPr>
          <w:rFonts w:ascii="Arial" w:eastAsia="Calibri" w:hAnsi="Arial" w:cs="Arial"/>
          <w:sz w:val="24"/>
          <w:szCs w:val="24"/>
        </w:rPr>
      </w:pPr>
      <w:r w:rsidRPr="00560831">
        <w:rPr>
          <w:rFonts w:ascii="Arial" w:eastAsia="Calibri" w:hAnsi="Arial" w:cs="Arial"/>
          <w:sz w:val="24"/>
          <w:szCs w:val="24"/>
        </w:rPr>
        <w:t>The forms will be stored in a lockable filing cabinet located away from public areas.</w:t>
      </w:r>
    </w:p>
    <w:p w14:paraId="287EE89A" w14:textId="77777777" w:rsidR="00E87DB4" w:rsidRPr="00560831" w:rsidRDefault="00E87DB4" w:rsidP="000E1DE1">
      <w:pPr>
        <w:numPr>
          <w:ilvl w:val="0"/>
          <w:numId w:val="351"/>
        </w:numPr>
        <w:spacing w:after="0" w:line="360" w:lineRule="auto"/>
        <w:jc w:val="both"/>
        <w:rPr>
          <w:rFonts w:ascii="Arial" w:eastAsia="Calibri" w:hAnsi="Arial" w:cs="Arial"/>
          <w:sz w:val="24"/>
          <w:szCs w:val="24"/>
        </w:rPr>
      </w:pPr>
      <w:r w:rsidRPr="00560831">
        <w:rPr>
          <w:rFonts w:ascii="Arial" w:eastAsia="Calibri" w:hAnsi="Arial" w:cs="Arial"/>
          <w:sz w:val="24"/>
          <w:szCs w:val="24"/>
        </w:rPr>
        <w:t xml:space="preserve">Any information that needs to be disposed of will be done so carefully and thoroughly when out-of-date but only if a new vetting procedure has been completed. </w:t>
      </w:r>
    </w:p>
    <w:p w14:paraId="287EE89B" w14:textId="77777777" w:rsidR="00E87DB4" w:rsidRPr="00560831" w:rsidRDefault="00E87DB4" w:rsidP="000E1DE1">
      <w:pPr>
        <w:numPr>
          <w:ilvl w:val="0"/>
          <w:numId w:val="351"/>
        </w:numPr>
        <w:spacing w:after="0" w:line="360" w:lineRule="auto"/>
        <w:jc w:val="both"/>
        <w:rPr>
          <w:rFonts w:ascii="Arial" w:eastAsia="Calibri" w:hAnsi="Arial" w:cs="Arial"/>
          <w:sz w:val="24"/>
          <w:szCs w:val="24"/>
        </w:rPr>
      </w:pPr>
      <w:r w:rsidRPr="00560831">
        <w:rPr>
          <w:rFonts w:ascii="Arial" w:eastAsia="Calibri" w:hAnsi="Arial" w:cs="Arial"/>
          <w:sz w:val="24"/>
          <w:szCs w:val="24"/>
        </w:rPr>
        <w:t xml:space="preserve">Premises will be secured when unoccupied. </w:t>
      </w:r>
    </w:p>
    <w:p w14:paraId="287EE89C" w14:textId="77777777" w:rsidR="00E87DB4" w:rsidRPr="00560831" w:rsidRDefault="00E87DB4" w:rsidP="00E87DB4">
      <w:pPr>
        <w:spacing w:after="0" w:line="360" w:lineRule="auto"/>
        <w:jc w:val="both"/>
        <w:rPr>
          <w:rFonts w:ascii="Arial" w:eastAsia="Calibri" w:hAnsi="Arial" w:cs="Arial"/>
          <w:sz w:val="16"/>
          <w:szCs w:val="16"/>
        </w:rPr>
      </w:pPr>
    </w:p>
    <w:p w14:paraId="287EE89D" w14:textId="77777777" w:rsidR="00E87DB4" w:rsidRDefault="00E87DB4" w:rsidP="00E87DB4">
      <w:pPr>
        <w:spacing w:after="0" w:line="360" w:lineRule="auto"/>
        <w:jc w:val="both"/>
        <w:rPr>
          <w:rFonts w:ascii="Arial" w:eastAsia="Calibri" w:hAnsi="Arial" w:cs="Arial"/>
          <w:b/>
          <w:sz w:val="24"/>
          <w:szCs w:val="24"/>
        </w:rPr>
      </w:pPr>
      <w:r w:rsidRPr="00560831">
        <w:rPr>
          <w:rFonts w:ascii="Arial" w:eastAsia="Calibri" w:hAnsi="Arial" w:cs="Arial"/>
          <w:b/>
          <w:sz w:val="24"/>
          <w:szCs w:val="24"/>
        </w:rPr>
        <w:t xml:space="preserve">Retention: </w:t>
      </w:r>
    </w:p>
    <w:p w14:paraId="531857E5" w14:textId="77777777" w:rsidR="003D45DC" w:rsidRPr="00560831" w:rsidRDefault="003D45DC" w:rsidP="00E87DB4">
      <w:pPr>
        <w:spacing w:after="0" w:line="360" w:lineRule="auto"/>
        <w:jc w:val="both"/>
        <w:rPr>
          <w:rFonts w:ascii="Arial" w:eastAsia="Calibri" w:hAnsi="Arial" w:cs="Arial"/>
          <w:b/>
          <w:sz w:val="24"/>
          <w:szCs w:val="24"/>
        </w:rPr>
      </w:pPr>
    </w:p>
    <w:p w14:paraId="287EE89E" w14:textId="77777777" w:rsidR="00E87DB4" w:rsidRPr="00560831" w:rsidRDefault="00E87DB4" w:rsidP="00E87DB4">
      <w:pPr>
        <w:spacing w:after="0" w:line="360" w:lineRule="auto"/>
        <w:jc w:val="both"/>
        <w:rPr>
          <w:rFonts w:ascii="Arial" w:eastAsia="Calibri" w:hAnsi="Arial" w:cs="Arial"/>
          <w:sz w:val="24"/>
          <w:szCs w:val="24"/>
        </w:rPr>
      </w:pPr>
      <w:r w:rsidRPr="00560831">
        <w:rPr>
          <w:rFonts w:ascii="Arial" w:eastAsia="Times New Roman" w:hAnsi="Arial" w:cs="Arial"/>
          <w:iCs/>
          <w:color w:val="000000" w:themeColor="text1"/>
          <w:sz w:val="24"/>
          <w:szCs w:val="24"/>
          <w:lang w:val="en-US" w:eastAsia="en-GB"/>
        </w:rPr>
        <w:t xml:space="preserve">We </w:t>
      </w:r>
      <w:r w:rsidRPr="00560831">
        <w:rPr>
          <w:rFonts w:ascii="Arial" w:eastAsia="Calibri" w:hAnsi="Arial" w:cs="Arial"/>
          <w:sz w:val="24"/>
          <w:szCs w:val="24"/>
        </w:rPr>
        <w:t>will retain a record of the decision to appoint an employee and the reasons for the decision as part of the overall recruitment records. In the event of a decision not to appoint an employee on the basis of a Garda vetting disclosure, records should be retained confidentially indefinitely.</w:t>
      </w:r>
    </w:p>
    <w:p w14:paraId="287EE89F" w14:textId="77777777" w:rsidR="00E87DB4" w:rsidRPr="00560831" w:rsidRDefault="00E87DB4" w:rsidP="00E87DB4">
      <w:pPr>
        <w:spacing w:after="0" w:line="360" w:lineRule="auto"/>
        <w:jc w:val="both"/>
        <w:rPr>
          <w:rFonts w:ascii="Arial" w:eastAsia="Calibri" w:hAnsi="Arial" w:cs="Arial"/>
          <w:b/>
          <w:sz w:val="24"/>
          <w:szCs w:val="24"/>
        </w:rPr>
      </w:pPr>
    </w:p>
    <w:p w14:paraId="67F0BD7D" w14:textId="77777777" w:rsidR="003D45DC" w:rsidRDefault="003D45DC" w:rsidP="00E87DB4">
      <w:pPr>
        <w:spacing w:after="0" w:line="360" w:lineRule="auto"/>
        <w:jc w:val="both"/>
        <w:rPr>
          <w:rFonts w:ascii="Arial" w:eastAsia="Calibri" w:hAnsi="Arial" w:cs="Arial"/>
          <w:b/>
          <w:sz w:val="24"/>
          <w:szCs w:val="24"/>
        </w:rPr>
      </w:pPr>
    </w:p>
    <w:p w14:paraId="19A24153" w14:textId="77777777" w:rsidR="003D45DC" w:rsidRDefault="003D45DC" w:rsidP="00E87DB4">
      <w:pPr>
        <w:spacing w:after="0" w:line="360" w:lineRule="auto"/>
        <w:jc w:val="both"/>
        <w:rPr>
          <w:rFonts w:ascii="Arial" w:eastAsia="Calibri" w:hAnsi="Arial" w:cs="Arial"/>
          <w:b/>
          <w:sz w:val="24"/>
          <w:szCs w:val="24"/>
        </w:rPr>
      </w:pPr>
    </w:p>
    <w:p w14:paraId="287EE8A0" w14:textId="77777777" w:rsidR="00E87DB4" w:rsidRDefault="00E87DB4" w:rsidP="00E87DB4">
      <w:pPr>
        <w:spacing w:after="0" w:line="360" w:lineRule="auto"/>
        <w:jc w:val="both"/>
        <w:rPr>
          <w:rFonts w:ascii="Arial" w:eastAsia="Calibri" w:hAnsi="Arial" w:cs="Arial"/>
          <w:b/>
          <w:sz w:val="24"/>
          <w:szCs w:val="24"/>
        </w:rPr>
      </w:pPr>
      <w:r w:rsidRPr="00560831">
        <w:rPr>
          <w:rFonts w:ascii="Arial" w:eastAsia="Calibri" w:hAnsi="Arial" w:cs="Arial"/>
          <w:b/>
          <w:sz w:val="24"/>
          <w:szCs w:val="24"/>
        </w:rPr>
        <w:lastRenderedPageBreak/>
        <w:t>Repeat Garda Vetting:</w:t>
      </w:r>
    </w:p>
    <w:p w14:paraId="00B0C9A0" w14:textId="77777777" w:rsidR="003D45DC" w:rsidRPr="00560831" w:rsidRDefault="003D45DC" w:rsidP="00E87DB4">
      <w:pPr>
        <w:spacing w:after="0" w:line="360" w:lineRule="auto"/>
        <w:jc w:val="both"/>
        <w:rPr>
          <w:rFonts w:ascii="Arial" w:eastAsia="Calibri" w:hAnsi="Arial" w:cs="Arial"/>
          <w:b/>
          <w:sz w:val="24"/>
          <w:szCs w:val="24"/>
        </w:rPr>
      </w:pPr>
    </w:p>
    <w:p w14:paraId="287EE8A1" w14:textId="77777777" w:rsidR="00E87DB4" w:rsidRPr="00560831" w:rsidRDefault="00E87DB4" w:rsidP="00E87DB4">
      <w:pPr>
        <w:spacing w:after="0" w:line="360" w:lineRule="auto"/>
        <w:jc w:val="both"/>
        <w:rPr>
          <w:rFonts w:ascii="Arial" w:eastAsia="Calibri" w:hAnsi="Arial" w:cs="Arial"/>
          <w:sz w:val="24"/>
          <w:szCs w:val="24"/>
        </w:rPr>
      </w:pPr>
      <w:r w:rsidRPr="00560831">
        <w:rPr>
          <w:rFonts w:ascii="Arial" w:eastAsia="Calibri" w:hAnsi="Arial" w:cs="Arial"/>
          <w:sz w:val="24"/>
          <w:szCs w:val="24"/>
        </w:rPr>
        <w:t>The Garda Vetting procedure may be carried out at any time during the employees’ contract of employment and the procedure should be followed at least every three years for continuing employees and in line with any subsequent legislation.</w:t>
      </w:r>
    </w:p>
    <w:p w14:paraId="287EE8A2" w14:textId="77777777" w:rsidR="00E87DB4" w:rsidRPr="00560831" w:rsidRDefault="00E87DB4" w:rsidP="00E87DB4">
      <w:pPr>
        <w:spacing w:after="0" w:line="360" w:lineRule="auto"/>
        <w:jc w:val="both"/>
        <w:rPr>
          <w:rFonts w:ascii="Arial" w:hAnsi="Arial" w:cs="Arial"/>
          <w:b/>
          <w:sz w:val="16"/>
          <w:szCs w:val="16"/>
        </w:rPr>
      </w:pPr>
    </w:p>
    <w:p w14:paraId="287EE8A3" w14:textId="77777777" w:rsidR="00E87DB4" w:rsidRDefault="00E87DB4" w:rsidP="00E87DB4">
      <w:pPr>
        <w:spacing w:after="0" w:line="360" w:lineRule="auto"/>
        <w:jc w:val="both"/>
        <w:rPr>
          <w:rFonts w:ascii="Arial" w:hAnsi="Arial" w:cs="Arial"/>
          <w:b/>
          <w:sz w:val="24"/>
          <w:szCs w:val="24"/>
        </w:rPr>
      </w:pPr>
      <w:r w:rsidRPr="00560831">
        <w:rPr>
          <w:rFonts w:ascii="Arial" w:hAnsi="Arial" w:cs="Arial"/>
          <w:b/>
          <w:sz w:val="24"/>
          <w:szCs w:val="24"/>
        </w:rPr>
        <w:t>Records:</w:t>
      </w:r>
    </w:p>
    <w:p w14:paraId="1933A2A5" w14:textId="77777777" w:rsidR="003D45DC" w:rsidRPr="00560831" w:rsidRDefault="003D45DC" w:rsidP="00E87DB4">
      <w:pPr>
        <w:spacing w:after="0" w:line="360" w:lineRule="auto"/>
        <w:jc w:val="both"/>
        <w:rPr>
          <w:rFonts w:ascii="Arial" w:hAnsi="Arial" w:cs="Arial"/>
          <w:b/>
          <w:sz w:val="24"/>
          <w:szCs w:val="24"/>
        </w:rPr>
      </w:pPr>
    </w:p>
    <w:p w14:paraId="287EE8A4" w14:textId="7290D673" w:rsidR="00E87DB4" w:rsidRDefault="00E87DB4" w:rsidP="00E87DB4">
      <w:pPr>
        <w:spacing w:after="0" w:line="360" w:lineRule="auto"/>
        <w:jc w:val="both"/>
        <w:rPr>
          <w:rFonts w:ascii="Arial" w:hAnsi="Arial" w:cs="Arial"/>
          <w:sz w:val="24"/>
          <w:szCs w:val="24"/>
        </w:rPr>
      </w:pPr>
      <w:r w:rsidRPr="00560831">
        <w:rPr>
          <w:rFonts w:ascii="Arial" w:hAnsi="Arial" w:cs="Arial"/>
          <w:sz w:val="24"/>
          <w:szCs w:val="24"/>
        </w:rPr>
        <w:t>Garda vetting records should be kept for 5 years from the date of</w:t>
      </w:r>
      <w:r w:rsidRPr="00560831">
        <w:rPr>
          <w:rFonts w:ascii="Arial" w:hAnsi="Arial" w:cs="Arial"/>
          <w:b/>
          <w:sz w:val="24"/>
          <w:szCs w:val="24"/>
        </w:rPr>
        <w:t xml:space="preserve"> commencement</w:t>
      </w:r>
      <w:r w:rsidRPr="00560831">
        <w:rPr>
          <w:rFonts w:ascii="Arial" w:hAnsi="Arial" w:cs="Arial"/>
          <w:sz w:val="24"/>
          <w:szCs w:val="24"/>
        </w:rPr>
        <w:t xml:space="preserve"> of work</w:t>
      </w:r>
      <w:r w:rsidR="0028687D">
        <w:rPr>
          <w:rFonts w:ascii="Arial" w:hAnsi="Arial" w:cs="Arial"/>
          <w:sz w:val="24"/>
          <w:szCs w:val="24"/>
        </w:rPr>
        <w:t>.</w:t>
      </w:r>
      <w:r w:rsidRPr="00560831">
        <w:rPr>
          <w:rFonts w:ascii="Arial" w:hAnsi="Arial" w:cs="Arial"/>
          <w:sz w:val="24"/>
          <w:szCs w:val="24"/>
        </w:rPr>
        <w:t xml:space="preserve"> </w:t>
      </w:r>
    </w:p>
    <w:p w14:paraId="287EE8A5" w14:textId="77777777" w:rsidR="00E87DB4" w:rsidRPr="00560831" w:rsidRDefault="00E87DB4" w:rsidP="00E87DB4">
      <w:pPr>
        <w:spacing w:after="0" w:line="360" w:lineRule="auto"/>
        <w:jc w:val="both"/>
        <w:rPr>
          <w:rFonts w:ascii="Arial" w:eastAsia="Calibri" w:hAnsi="Arial" w:cs="Arial"/>
          <w:b/>
          <w:sz w:val="16"/>
          <w:szCs w:val="16"/>
        </w:rPr>
      </w:pPr>
    </w:p>
    <w:p w14:paraId="287EE8A6" w14:textId="77777777" w:rsidR="00E87DB4" w:rsidRDefault="00E87DB4" w:rsidP="00E87DB4">
      <w:pPr>
        <w:spacing w:after="0" w:line="360" w:lineRule="auto"/>
        <w:jc w:val="both"/>
        <w:rPr>
          <w:rFonts w:ascii="Arial" w:eastAsia="Calibri" w:hAnsi="Arial" w:cs="Arial"/>
          <w:b/>
          <w:sz w:val="24"/>
          <w:szCs w:val="24"/>
        </w:rPr>
      </w:pPr>
      <w:r w:rsidRPr="00560831">
        <w:rPr>
          <w:rFonts w:ascii="Arial" w:eastAsia="Calibri" w:hAnsi="Arial" w:cs="Arial"/>
          <w:b/>
          <w:sz w:val="24"/>
          <w:szCs w:val="24"/>
        </w:rPr>
        <w:t>Note:</w:t>
      </w:r>
    </w:p>
    <w:p w14:paraId="6CF34B2A" w14:textId="77777777" w:rsidR="003D45DC" w:rsidRPr="00560831" w:rsidRDefault="003D45DC" w:rsidP="00E87DB4">
      <w:pPr>
        <w:spacing w:after="0" w:line="360" w:lineRule="auto"/>
        <w:jc w:val="both"/>
        <w:rPr>
          <w:rFonts w:ascii="Arial" w:eastAsia="Calibri" w:hAnsi="Arial" w:cs="Arial"/>
          <w:b/>
          <w:sz w:val="24"/>
          <w:szCs w:val="24"/>
        </w:rPr>
      </w:pPr>
    </w:p>
    <w:p w14:paraId="287EE8A7" w14:textId="77777777" w:rsidR="00E87DB4" w:rsidRPr="00560831" w:rsidRDefault="00E87DB4" w:rsidP="00E87DB4">
      <w:pPr>
        <w:spacing w:after="0" w:line="360" w:lineRule="auto"/>
        <w:jc w:val="both"/>
        <w:rPr>
          <w:rFonts w:ascii="Arial" w:eastAsia="Calibri" w:hAnsi="Arial" w:cs="Arial"/>
          <w:sz w:val="24"/>
          <w:szCs w:val="24"/>
        </w:rPr>
      </w:pPr>
      <w:r w:rsidRPr="00560831">
        <w:rPr>
          <w:rFonts w:ascii="Arial" w:eastAsia="Calibri" w:hAnsi="Arial" w:cs="Arial"/>
          <w:sz w:val="24"/>
          <w:szCs w:val="24"/>
        </w:rPr>
        <w:t xml:space="preserve">It is important to recognise the limitations of Garda/Police Vetting, which can only alert an employer to criminal convictions. Research indicates that very few child abusers receive criminal convictions. Garda vetting will be used as part of the overall safe recruitment practices of </w:t>
      </w:r>
      <w:r w:rsidRPr="00560831">
        <w:rPr>
          <w:rFonts w:ascii="Arial" w:eastAsia="Times New Roman" w:hAnsi="Arial" w:cs="Arial"/>
          <w:iCs/>
          <w:color w:val="000000" w:themeColor="text1"/>
          <w:sz w:val="24"/>
          <w:szCs w:val="24"/>
          <w:lang w:val="en-US" w:eastAsia="en-GB"/>
        </w:rPr>
        <w:t xml:space="preserve">the service </w:t>
      </w:r>
      <w:r w:rsidRPr="00560831">
        <w:rPr>
          <w:rFonts w:ascii="Arial" w:eastAsia="Calibri" w:hAnsi="Arial" w:cs="Arial"/>
          <w:sz w:val="24"/>
          <w:szCs w:val="24"/>
        </w:rPr>
        <w:t xml:space="preserve">and is one component of the recruitment decision. </w:t>
      </w:r>
    </w:p>
    <w:p w14:paraId="287EE8A8" w14:textId="77777777" w:rsidR="00E87DB4" w:rsidRPr="00560831" w:rsidRDefault="00E87DB4" w:rsidP="00E87DB4">
      <w:pPr>
        <w:spacing w:after="0" w:line="360" w:lineRule="auto"/>
        <w:jc w:val="both"/>
        <w:rPr>
          <w:rFonts w:ascii="Arial" w:eastAsia="Calibri" w:hAnsi="Arial" w:cs="Arial"/>
          <w:sz w:val="16"/>
          <w:szCs w:val="16"/>
        </w:rPr>
      </w:pPr>
    </w:p>
    <w:p w14:paraId="287EE8A9" w14:textId="77777777" w:rsidR="00E87DB4" w:rsidRPr="00560831" w:rsidRDefault="00E87DB4" w:rsidP="00E87DB4">
      <w:pPr>
        <w:spacing w:after="0" w:line="360" w:lineRule="auto"/>
        <w:jc w:val="both"/>
        <w:rPr>
          <w:rFonts w:ascii="Arial" w:eastAsia="Times New Roman" w:hAnsi="Arial" w:cs="Arial"/>
          <w:sz w:val="24"/>
          <w:szCs w:val="24"/>
        </w:rPr>
      </w:pPr>
      <w:r w:rsidRPr="00560831">
        <w:rPr>
          <w:rFonts w:ascii="Arial" w:eastAsia="Calibri" w:hAnsi="Arial" w:cs="Arial"/>
          <w:sz w:val="24"/>
          <w:szCs w:val="24"/>
        </w:rPr>
        <w:t xml:space="preserve">The Management reserves the right to use </w:t>
      </w:r>
      <w:r w:rsidRPr="00560831">
        <w:rPr>
          <w:rFonts w:ascii="Arial" w:eastAsia="Calibri" w:hAnsi="Arial" w:cs="Arial"/>
          <w:bCs/>
          <w:sz w:val="24"/>
          <w:szCs w:val="24"/>
        </w:rPr>
        <w:t xml:space="preserve">their own judgement </w:t>
      </w:r>
      <w:r w:rsidRPr="00560831">
        <w:rPr>
          <w:rFonts w:ascii="Arial" w:eastAsia="Calibri" w:hAnsi="Arial" w:cs="Arial"/>
          <w:sz w:val="24"/>
          <w:szCs w:val="24"/>
        </w:rPr>
        <w:t>about whether a person is suitable for a post with us</w:t>
      </w:r>
      <w:r w:rsidRPr="00560831">
        <w:rPr>
          <w:rFonts w:ascii="Arial" w:eastAsia="Times New Roman" w:hAnsi="Arial" w:cs="Arial"/>
          <w:sz w:val="24"/>
          <w:szCs w:val="24"/>
        </w:rPr>
        <w:t>.</w:t>
      </w:r>
    </w:p>
    <w:p w14:paraId="287EE8AA" w14:textId="77777777" w:rsidR="00E87DB4" w:rsidRPr="00560831" w:rsidRDefault="00E87DB4" w:rsidP="00E87DB4">
      <w:pPr>
        <w:spacing w:after="0" w:line="360" w:lineRule="auto"/>
        <w:jc w:val="both"/>
        <w:rPr>
          <w:rFonts w:ascii="Arial" w:hAnsi="Arial" w:cs="Arial"/>
          <w:b/>
          <w:sz w:val="28"/>
          <w:szCs w:val="28"/>
          <w:lang w:val="en-GB"/>
        </w:rPr>
      </w:pPr>
    </w:p>
    <w:p w14:paraId="287EE8AB" w14:textId="0FD66EF2" w:rsidR="00E87DB4" w:rsidRDefault="00E87DB4" w:rsidP="00E87DB4">
      <w:pPr>
        <w:spacing w:after="0" w:line="360" w:lineRule="auto"/>
        <w:jc w:val="both"/>
        <w:rPr>
          <w:rFonts w:ascii="Arial" w:eastAsia="Times New Roman" w:hAnsi="Arial" w:cs="Arial"/>
          <w:b/>
          <w:sz w:val="24"/>
          <w:szCs w:val="24"/>
        </w:rPr>
      </w:pPr>
      <w:r w:rsidRPr="004F77B3">
        <w:rPr>
          <w:rFonts w:ascii="Arial" w:eastAsia="Times New Roman" w:hAnsi="Arial" w:cs="Arial"/>
          <w:b/>
          <w:sz w:val="24"/>
          <w:szCs w:val="24"/>
        </w:rPr>
        <w:t>Contract of Employment</w:t>
      </w:r>
    </w:p>
    <w:p w14:paraId="4C976A94" w14:textId="77777777" w:rsidR="003D45DC" w:rsidRPr="004F77B3" w:rsidRDefault="003D45DC" w:rsidP="00E87DB4">
      <w:pPr>
        <w:spacing w:after="0" w:line="360" w:lineRule="auto"/>
        <w:jc w:val="both"/>
        <w:rPr>
          <w:rFonts w:ascii="Arial" w:eastAsia="Times New Roman" w:hAnsi="Arial" w:cs="Arial"/>
          <w:b/>
          <w:sz w:val="24"/>
          <w:szCs w:val="24"/>
        </w:rPr>
      </w:pPr>
    </w:p>
    <w:p w14:paraId="287EE8AD" w14:textId="104D3093" w:rsidR="00E87DB4" w:rsidRPr="00560831" w:rsidRDefault="00E87DB4" w:rsidP="00E87DB4">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All successful candidates taking up employment are obliged to enter into a contract of employment with the Service. to include terms and conditions.</w:t>
      </w:r>
    </w:p>
    <w:p w14:paraId="287EE8AE" w14:textId="77777777" w:rsidR="00E87DB4" w:rsidRPr="00560831" w:rsidRDefault="00E87DB4" w:rsidP="00E87DB4">
      <w:pPr>
        <w:spacing w:after="0" w:line="360" w:lineRule="auto"/>
        <w:jc w:val="both"/>
        <w:rPr>
          <w:rFonts w:ascii="Arial" w:hAnsi="Arial" w:cs="Arial"/>
          <w:b/>
          <w:sz w:val="28"/>
          <w:szCs w:val="28"/>
          <w:lang w:val="en-GB"/>
        </w:rPr>
      </w:pPr>
    </w:p>
    <w:p w14:paraId="287EE8AF" w14:textId="77777777" w:rsidR="00E87DB4" w:rsidRPr="00560831" w:rsidRDefault="00E87DB4" w:rsidP="00E87DB4">
      <w:pPr>
        <w:spacing w:after="0" w:line="360" w:lineRule="auto"/>
        <w:jc w:val="both"/>
        <w:rPr>
          <w:rFonts w:ascii="Arial" w:hAnsi="Arial" w:cs="Arial"/>
          <w:b/>
          <w:sz w:val="24"/>
          <w:szCs w:val="24"/>
        </w:rPr>
      </w:pPr>
    </w:p>
    <w:p w14:paraId="287EE8B0" w14:textId="6C680BD8" w:rsidR="00E87DB4" w:rsidRPr="00560831" w:rsidRDefault="00E67495" w:rsidP="00E87DB4">
      <w:pPr>
        <w:pStyle w:val="ListParagraph"/>
        <w:spacing w:after="160" w:line="256" w:lineRule="auto"/>
        <w:rPr>
          <w:rFonts w:ascii="Arial" w:hAnsi="Arial" w:cs="Arial"/>
          <w:b/>
          <w:sz w:val="24"/>
          <w:szCs w:val="24"/>
        </w:rPr>
      </w:pPr>
      <w:r w:rsidRPr="00560831">
        <w:rPr>
          <w:rFonts w:ascii="Arial" w:hAnsi="Arial" w:cs="Arial"/>
          <w:b/>
          <w:sz w:val="24"/>
          <w:szCs w:val="24"/>
        </w:rPr>
        <w:t>Signed: _</w:t>
      </w:r>
      <w:r w:rsidR="00E87DB4" w:rsidRPr="00560831">
        <w:rPr>
          <w:rFonts w:ascii="Arial" w:hAnsi="Arial" w:cs="Arial"/>
          <w:b/>
          <w:sz w:val="24"/>
          <w:szCs w:val="24"/>
        </w:rPr>
        <w:t xml:space="preserve">______________________ </w:t>
      </w:r>
      <w:r w:rsidR="008B2903" w:rsidRPr="00560831">
        <w:rPr>
          <w:rFonts w:ascii="Arial" w:hAnsi="Arial" w:cs="Arial"/>
          <w:b/>
          <w:sz w:val="24"/>
          <w:szCs w:val="24"/>
        </w:rPr>
        <w:t>Date: _</w:t>
      </w:r>
      <w:r w:rsidR="00E87DB4" w:rsidRPr="00560831">
        <w:rPr>
          <w:rFonts w:ascii="Arial" w:hAnsi="Arial" w:cs="Arial"/>
          <w:b/>
          <w:sz w:val="24"/>
          <w:szCs w:val="24"/>
        </w:rPr>
        <w:t xml:space="preserve">__________________ </w:t>
      </w:r>
    </w:p>
    <w:p w14:paraId="6B33AC20" w14:textId="77777777" w:rsidR="004F77B3" w:rsidRDefault="004F77B3" w:rsidP="00E87DB4">
      <w:pPr>
        <w:pStyle w:val="ListParagraph"/>
        <w:spacing w:after="160" w:line="256" w:lineRule="auto"/>
        <w:rPr>
          <w:rFonts w:ascii="Arial" w:hAnsi="Arial" w:cs="Arial"/>
          <w:b/>
          <w:sz w:val="24"/>
          <w:szCs w:val="24"/>
        </w:rPr>
      </w:pPr>
    </w:p>
    <w:p w14:paraId="287EE8B1" w14:textId="044F2463" w:rsidR="00E87DB4" w:rsidRPr="00560831" w:rsidRDefault="00E87DB4" w:rsidP="00E87DB4">
      <w:pPr>
        <w:pStyle w:val="ListParagraph"/>
        <w:spacing w:after="160" w:line="256" w:lineRule="auto"/>
        <w:rPr>
          <w:rFonts w:ascii="Arial" w:hAnsi="Arial" w:cs="Arial"/>
          <w:b/>
          <w:sz w:val="24"/>
          <w:szCs w:val="24"/>
        </w:rPr>
      </w:pPr>
      <w:r w:rsidRPr="00560831">
        <w:rPr>
          <w:rFonts w:ascii="Arial" w:hAnsi="Arial" w:cs="Arial"/>
          <w:b/>
          <w:sz w:val="24"/>
          <w:szCs w:val="24"/>
        </w:rPr>
        <w:t xml:space="preserve">Name:  </w:t>
      </w:r>
    </w:p>
    <w:p w14:paraId="36CFAA51" w14:textId="77777777" w:rsidR="004F77B3" w:rsidRDefault="004F77B3" w:rsidP="004F77B3">
      <w:pPr>
        <w:pStyle w:val="ListParagraph"/>
        <w:spacing w:after="160" w:line="256" w:lineRule="auto"/>
        <w:rPr>
          <w:rFonts w:ascii="Arial" w:hAnsi="Arial" w:cs="Arial"/>
          <w:b/>
          <w:sz w:val="24"/>
          <w:szCs w:val="24"/>
        </w:rPr>
      </w:pPr>
    </w:p>
    <w:p w14:paraId="287EE8B3" w14:textId="385F3060" w:rsidR="00E87DB4" w:rsidRPr="00560831" w:rsidRDefault="00E87DB4" w:rsidP="004F77B3">
      <w:pPr>
        <w:pStyle w:val="ListParagraph"/>
        <w:spacing w:after="160" w:line="256" w:lineRule="auto"/>
        <w:rPr>
          <w:rFonts w:ascii="Arial" w:hAnsi="Arial" w:cs="Arial"/>
          <w:b/>
          <w:sz w:val="24"/>
          <w:szCs w:val="24"/>
        </w:rPr>
      </w:pPr>
      <w:r w:rsidRPr="00560831">
        <w:rPr>
          <w:rFonts w:ascii="Arial" w:hAnsi="Arial" w:cs="Arial"/>
          <w:b/>
          <w:sz w:val="24"/>
          <w:szCs w:val="24"/>
        </w:rPr>
        <w:t>Person responsible for approving the Policy</w:t>
      </w:r>
    </w:p>
    <w:p w14:paraId="287EE8B6" w14:textId="417AEE2A" w:rsidR="00100D90" w:rsidRPr="00560831" w:rsidRDefault="00E87DB4" w:rsidP="006D4992">
      <w:pPr>
        <w:rPr>
          <w:rFonts w:ascii="Arial" w:hAnsi="Arial" w:cs="Arial"/>
          <w:b/>
          <w:sz w:val="24"/>
          <w:szCs w:val="24"/>
        </w:rPr>
      </w:pPr>
      <w:r w:rsidRPr="00560831">
        <w:rPr>
          <w:rFonts w:ascii="Arial" w:hAnsi="Arial" w:cs="Arial"/>
          <w:b/>
          <w:sz w:val="24"/>
          <w:szCs w:val="24"/>
        </w:rPr>
        <w:br w:type="page"/>
      </w:r>
    </w:p>
    <w:p w14:paraId="287EE8B8" w14:textId="2C758CB0" w:rsidR="00E85A36" w:rsidRPr="00560831" w:rsidRDefault="004F77B3" w:rsidP="00E85A36">
      <w:pPr>
        <w:tabs>
          <w:tab w:val="center" w:pos="4513"/>
          <w:tab w:val="right" w:pos="9026"/>
        </w:tabs>
        <w:spacing w:after="0" w:line="360" w:lineRule="auto"/>
        <w:jc w:val="both"/>
        <w:rPr>
          <w:rFonts w:ascii="Arial" w:eastAsia="Times New Roman" w:hAnsi="Arial" w:cs="Arial"/>
          <w:b/>
          <w:sz w:val="28"/>
          <w:szCs w:val="28"/>
        </w:rPr>
      </w:pPr>
      <w:r>
        <w:rPr>
          <w:rFonts w:ascii="Arial" w:eastAsia="Times New Roman" w:hAnsi="Arial" w:cs="Arial"/>
          <w:b/>
          <w:sz w:val="28"/>
          <w:szCs w:val="28"/>
        </w:rPr>
        <w:lastRenderedPageBreak/>
        <w:t>5</w:t>
      </w:r>
      <w:r w:rsidR="00E85A36" w:rsidRPr="00560831">
        <w:rPr>
          <w:rFonts w:ascii="Arial" w:eastAsia="Times New Roman" w:hAnsi="Arial" w:cs="Arial"/>
          <w:b/>
          <w:sz w:val="28"/>
          <w:szCs w:val="28"/>
        </w:rPr>
        <w:t>. STAFF ABSENCES</w:t>
      </w:r>
    </w:p>
    <w:p w14:paraId="287EE8B9" w14:textId="77777777" w:rsidR="0072780A" w:rsidRPr="004F77B3" w:rsidRDefault="0072780A" w:rsidP="0072780A">
      <w:pPr>
        <w:pStyle w:val="NoSpacing"/>
        <w:spacing w:line="360" w:lineRule="auto"/>
        <w:ind w:left="720"/>
        <w:jc w:val="both"/>
        <w:rPr>
          <w:rFonts w:ascii="Arial" w:hAnsi="Arial" w:cs="Arial"/>
          <w:b/>
          <w:sz w:val="16"/>
          <w:szCs w:val="16"/>
        </w:rPr>
      </w:pPr>
    </w:p>
    <w:tbl>
      <w:tblPr>
        <w:tblStyle w:val="TableGrid"/>
        <w:tblW w:w="0" w:type="auto"/>
        <w:tblLook w:val="04A0" w:firstRow="1" w:lastRow="0" w:firstColumn="1" w:lastColumn="0" w:noHBand="0" w:noVBand="1"/>
      </w:tblPr>
      <w:tblGrid>
        <w:gridCol w:w="4644"/>
        <w:gridCol w:w="4372"/>
      </w:tblGrid>
      <w:tr w:rsidR="0072780A" w:rsidRPr="00560831" w14:paraId="287EE8BC" w14:textId="77777777" w:rsidTr="0072780A">
        <w:tc>
          <w:tcPr>
            <w:tcW w:w="4644" w:type="dxa"/>
          </w:tcPr>
          <w:p w14:paraId="287EE8BA" w14:textId="77777777" w:rsidR="0072780A" w:rsidRPr="00560831" w:rsidRDefault="0072780A" w:rsidP="0072780A">
            <w:pPr>
              <w:pStyle w:val="NoSpacing"/>
              <w:spacing w:line="360" w:lineRule="auto"/>
              <w:jc w:val="both"/>
              <w:rPr>
                <w:rFonts w:ascii="Arial" w:hAnsi="Arial" w:cs="Arial"/>
                <w:b/>
                <w:sz w:val="24"/>
                <w:szCs w:val="24"/>
              </w:rPr>
            </w:pPr>
            <w:r w:rsidRPr="00560831">
              <w:rPr>
                <w:rFonts w:ascii="Arial" w:hAnsi="Arial" w:cs="Arial"/>
                <w:b/>
                <w:sz w:val="24"/>
                <w:szCs w:val="24"/>
              </w:rPr>
              <w:t>Document Title:</w:t>
            </w:r>
          </w:p>
        </w:tc>
        <w:tc>
          <w:tcPr>
            <w:tcW w:w="4372" w:type="dxa"/>
          </w:tcPr>
          <w:p w14:paraId="287EE8BB" w14:textId="77777777" w:rsidR="0072780A" w:rsidRPr="00560831" w:rsidRDefault="0072780A" w:rsidP="0072780A">
            <w:pPr>
              <w:pStyle w:val="NoSpacing"/>
              <w:spacing w:line="360" w:lineRule="auto"/>
              <w:jc w:val="both"/>
              <w:rPr>
                <w:rFonts w:ascii="Arial" w:hAnsi="Arial" w:cs="Arial"/>
                <w:b/>
                <w:sz w:val="24"/>
                <w:szCs w:val="24"/>
              </w:rPr>
            </w:pPr>
            <w:r w:rsidRPr="00560831">
              <w:rPr>
                <w:rFonts w:ascii="Arial" w:hAnsi="Arial" w:cs="Arial"/>
                <w:b/>
                <w:sz w:val="24"/>
                <w:szCs w:val="24"/>
              </w:rPr>
              <w:t xml:space="preserve">Staff Absences </w:t>
            </w:r>
          </w:p>
        </w:tc>
      </w:tr>
      <w:tr w:rsidR="0072780A" w:rsidRPr="00560831" w14:paraId="287EE8BF" w14:textId="77777777" w:rsidTr="0072780A">
        <w:tc>
          <w:tcPr>
            <w:tcW w:w="4644" w:type="dxa"/>
          </w:tcPr>
          <w:p w14:paraId="287EE8BD" w14:textId="77777777" w:rsidR="0072780A" w:rsidRPr="00560831" w:rsidRDefault="0072780A" w:rsidP="0072780A">
            <w:pPr>
              <w:pStyle w:val="NoSpacing"/>
              <w:spacing w:line="360" w:lineRule="auto"/>
              <w:jc w:val="both"/>
              <w:rPr>
                <w:rFonts w:ascii="Arial" w:hAnsi="Arial" w:cs="Arial"/>
                <w:b/>
                <w:sz w:val="24"/>
                <w:szCs w:val="24"/>
              </w:rPr>
            </w:pPr>
            <w:r w:rsidRPr="00560831">
              <w:rPr>
                <w:rFonts w:ascii="Arial" w:hAnsi="Arial" w:cs="Arial"/>
                <w:b/>
                <w:sz w:val="24"/>
                <w:szCs w:val="24"/>
              </w:rPr>
              <w:t>Unique Reference Number:</w:t>
            </w:r>
          </w:p>
        </w:tc>
        <w:tc>
          <w:tcPr>
            <w:tcW w:w="4372" w:type="dxa"/>
          </w:tcPr>
          <w:p w14:paraId="287EE8BE" w14:textId="619270CA" w:rsidR="0072780A" w:rsidRPr="00560831" w:rsidRDefault="004F77B3" w:rsidP="0072780A">
            <w:pPr>
              <w:pStyle w:val="NoSpacing"/>
              <w:spacing w:line="360" w:lineRule="auto"/>
              <w:jc w:val="both"/>
              <w:rPr>
                <w:rFonts w:ascii="Arial" w:hAnsi="Arial" w:cs="Arial"/>
                <w:b/>
                <w:sz w:val="24"/>
                <w:szCs w:val="24"/>
              </w:rPr>
            </w:pPr>
            <w:r>
              <w:rPr>
                <w:rFonts w:ascii="Arial" w:hAnsi="Arial" w:cs="Arial"/>
                <w:b/>
                <w:sz w:val="24"/>
                <w:szCs w:val="24"/>
              </w:rPr>
              <w:t>005</w:t>
            </w:r>
          </w:p>
        </w:tc>
      </w:tr>
      <w:tr w:rsidR="00963458" w:rsidRPr="00560831" w14:paraId="287EE8C2" w14:textId="77777777" w:rsidTr="0072780A">
        <w:tc>
          <w:tcPr>
            <w:tcW w:w="4644" w:type="dxa"/>
          </w:tcPr>
          <w:p w14:paraId="287EE8C0" w14:textId="77777777" w:rsidR="00963458" w:rsidRPr="00560831" w:rsidRDefault="00963458" w:rsidP="0072780A">
            <w:pPr>
              <w:pStyle w:val="NoSpacing"/>
              <w:spacing w:line="360" w:lineRule="auto"/>
              <w:jc w:val="both"/>
              <w:rPr>
                <w:rFonts w:ascii="Arial" w:hAnsi="Arial" w:cs="Arial"/>
                <w:b/>
                <w:sz w:val="24"/>
                <w:szCs w:val="24"/>
              </w:rPr>
            </w:pPr>
            <w:r w:rsidRPr="00560831">
              <w:rPr>
                <w:rFonts w:ascii="Arial" w:hAnsi="Arial" w:cs="Arial"/>
                <w:b/>
                <w:sz w:val="24"/>
                <w:szCs w:val="24"/>
              </w:rPr>
              <w:t>Document Author:</w:t>
            </w:r>
          </w:p>
        </w:tc>
        <w:tc>
          <w:tcPr>
            <w:tcW w:w="4372" w:type="dxa"/>
          </w:tcPr>
          <w:p w14:paraId="287EE8C1" w14:textId="0EBA349B" w:rsidR="00963458" w:rsidRPr="000438D6"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Bambi’s Land Montessori and ASD Playschool Lusk</w:t>
            </w:r>
            <w:r w:rsidR="00963458" w:rsidRPr="00963458">
              <w:rPr>
                <w:rFonts w:ascii="Arial" w:hAnsi="Arial" w:cs="Arial"/>
                <w:b/>
                <w:sz w:val="24"/>
                <w:szCs w:val="24"/>
              </w:rPr>
              <w:t>, CB</w:t>
            </w:r>
          </w:p>
        </w:tc>
      </w:tr>
      <w:tr w:rsidR="00963458" w:rsidRPr="00560831" w14:paraId="287EE8C5" w14:textId="77777777" w:rsidTr="0072780A">
        <w:tc>
          <w:tcPr>
            <w:tcW w:w="4644" w:type="dxa"/>
          </w:tcPr>
          <w:p w14:paraId="287EE8C3" w14:textId="77777777" w:rsidR="00963458" w:rsidRPr="00560831" w:rsidRDefault="00963458" w:rsidP="0072780A">
            <w:pPr>
              <w:pStyle w:val="NoSpacing"/>
              <w:spacing w:line="360" w:lineRule="auto"/>
              <w:jc w:val="both"/>
              <w:rPr>
                <w:rFonts w:ascii="Arial" w:hAnsi="Arial" w:cs="Arial"/>
                <w:b/>
                <w:sz w:val="24"/>
                <w:szCs w:val="24"/>
              </w:rPr>
            </w:pPr>
            <w:r w:rsidRPr="00560831">
              <w:rPr>
                <w:rFonts w:ascii="Arial" w:hAnsi="Arial" w:cs="Arial"/>
                <w:b/>
                <w:sz w:val="24"/>
                <w:szCs w:val="24"/>
              </w:rPr>
              <w:t>Document Approved:</w:t>
            </w:r>
          </w:p>
        </w:tc>
        <w:tc>
          <w:tcPr>
            <w:tcW w:w="4372" w:type="dxa"/>
          </w:tcPr>
          <w:p w14:paraId="287EE8C4" w14:textId="40B5600B" w:rsidR="00963458" w:rsidRPr="000438D6"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E8C8" w14:textId="77777777" w:rsidTr="0072780A">
        <w:tc>
          <w:tcPr>
            <w:tcW w:w="4644" w:type="dxa"/>
          </w:tcPr>
          <w:p w14:paraId="287EE8C6" w14:textId="77777777" w:rsidR="00963458" w:rsidRPr="00560831" w:rsidRDefault="00963458" w:rsidP="0072780A">
            <w:pPr>
              <w:pStyle w:val="NoSpacing"/>
              <w:rPr>
                <w:rFonts w:ascii="Arial" w:hAnsi="Arial" w:cs="Arial"/>
                <w:b/>
                <w:sz w:val="24"/>
                <w:szCs w:val="24"/>
              </w:rPr>
            </w:pPr>
            <w:r w:rsidRPr="00560831">
              <w:rPr>
                <w:rFonts w:ascii="Arial" w:hAnsi="Arial" w:cs="Arial"/>
                <w:b/>
                <w:sz w:val="24"/>
                <w:szCs w:val="24"/>
              </w:rPr>
              <w:t>Person(s) responsible for developing, distributing and reviewing Policy</w:t>
            </w:r>
          </w:p>
        </w:tc>
        <w:tc>
          <w:tcPr>
            <w:tcW w:w="4372" w:type="dxa"/>
          </w:tcPr>
          <w:p w14:paraId="287EE8C7" w14:textId="13AE1448" w:rsidR="00963458" w:rsidRPr="000438D6"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E8CB" w14:textId="77777777" w:rsidTr="0072780A">
        <w:tc>
          <w:tcPr>
            <w:tcW w:w="4644" w:type="dxa"/>
          </w:tcPr>
          <w:p w14:paraId="287EE8C9" w14:textId="77777777" w:rsidR="00963458" w:rsidRPr="00560831" w:rsidRDefault="00963458" w:rsidP="0072780A">
            <w:pPr>
              <w:pStyle w:val="NoSpacing"/>
              <w:jc w:val="both"/>
              <w:rPr>
                <w:rFonts w:ascii="Arial" w:hAnsi="Arial" w:cs="Arial"/>
                <w:b/>
                <w:sz w:val="24"/>
                <w:szCs w:val="24"/>
              </w:rPr>
            </w:pPr>
            <w:r w:rsidRPr="00560831">
              <w:rPr>
                <w:rFonts w:ascii="Arial" w:hAnsi="Arial" w:cs="Arial"/>
                <w:b/>
                <w:sz w:val="24"/>
                <w:szCs w:val="24"/>
              </w:rPr>
              <w:t>Person responsible for approving Policy</w:t>
            </w:r>
          </w:p>
        </w:tc>
        <w:tc>
          <w:tcPr>
            <w:tcW w:w="4372" w:type="dxa"/>
          </w:tcPr>
          <w:p w14:paraId="287EE8CA" w14:textId="4AD1FAE6" w:rsidR="00963458" w:rsidRPr="000438D6"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E8CE" w14:textId="77777777" w:rsidTr="0072780A">
        <w:tc>
          <w:tcPr>
            <w:tcW w:w="4644" w:type="dxa"/>
          </w:tcPr>
          <w:p w14:paraId="287EE8CC" w14:textId="77777777" w:rsidR="00963458" w:rsidRPr="00560831" w:rsidRDefault="00963458" w:rsidP="0072780A">
            <w:pPr>
              <w:pStyle w:val="NoSpacing"/>
              <w:jc w:val="both"/>
              <w:rPr>
                <w:rFonts w:ascii="Arial" w:hAnsi="Arial" w:cs="Arial"/>
                <w:b/>
                <w:sz w:val="24"/>
                <w:szCs w:val="24"/>
              </w:rPr>
            </w:pPr>
            <w:r w:rsidRPr="00560831">
              <w:rPr>
                <w:rFonts w:ascii="Arial" w:hAnsi="Arial" w:cs="Arial"/>
                <w:b/>
                <w:sz w:val="24"/>
                <w:szCs w:val="24"/>
              </w:rPr>
              <w:t>Method of communication of policies to staff (email / hard copy / induction training)</w:t>
            </w:r>
          </w:p>
        </w:tc>
        <w:tc>
          <w:tcPr>
            <w:tcW w:w="4372" w:type="dxa"/>
          </w:tcPr>
          <w:p w14:paraId="287EE8CD" w14:textId="369883A6" w:rsidR="00963458" w:rsidRPr="000438D6"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Email and Induction Training</w:t>
            </w:r>
          </w:p>
        </w:tc>
      </w:tr>
      <w:tr w:rsidR="00963458" w:rsidRPr="00560831" w14:paraId="287EE8D1" w14:textId="77777777" w:rsidTr="0072780A">
        <w:tc>
          <w:tcPr>
            <w:tcW w:w="4644" w:type="dxa"/>
          </w:tcPr>
          <w:p w14:paraId="287EE8CF" w14:textId="77777777" w:rsidR="00963458" w:rsidRPr="00560831" w:rsidRDefault="00963458" w:rsidP="0072780A">
            <w:pPr>
              <w:pStyle w:val="NoSpacing"/>
              <w:jc w:val="both"/>
              <w:rPr>
                <w:rFonts w:ascii="Arial" w:hAnsi="Arial" w:cs="Arial"/>
                <w:b/>
                <w:sz w:val="24"/>
                <w:szCs w:val="24"/>
              </w:rPr>
            </w:pPr>
            <w:r w:rsidRPr="00560831">
              <w:rPr>
                <w:rFonts w:ascii="Arial" w:hAnsi="Arial" w:cs="Arial"/>
                <w:b/>
                <w:sz w:val="24"/>
                <w:szCs w:val="24"/>
              </w:rPr>
              <w:t>Method of communication of policies to parents/guardians (full policies via email, hard copy)</w:t>
            </w:r>
          </w:p>
        </w:tc>
        <w:tc>
          <w:tcPr>
            <w:tcW w:w="4372" w:type="dxa"/>
          </w:tcPr>
          <w:p w14:paraId="287EE8D0" w14:textId="024A0392" w:rsidR="00963458" w:rsidRPr="000438D6"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Email</w:t>
            </w:r>
          </w:p>
        </w:tc>
      </w:tr>
      <w:tr w:rsidR="00963458" w:rsidRPr="00560831" w14:paraId="287EE8D4" w14:textId="77777777" w:rsidTr="0072780A">
        <w:tc>
          <w:tcPr>
            <w:tcW w:w="4644" w:type="dxa"/>
          </w:tcPr>
          <w:p w14:paraId="287EE8D2" w14:textId="77777777" w:rsidR="00963458" w:rsidRPr="00560831" w:rsidRDefault="00963458" w:rsidP="0072780A">
            <w:pPr>
              <w:pStyle w:val="NoSpacing"/>
              <w:spacing w:line="360" w:lineRule="auto"/>
              <w:jc w:val="both"/>
              <w:rPr>
                <w:rFonts w:ascii="Arial" w:hAnsi="Arial" w:cs="Arial"/>
                <w:b/>
                <w:sz w:val="24"/>
                <w:szCs w:val="24"/>
              </w:rPr>
            </w:pPr>
            <w:r w:rsidRPr="00560831">
              <w:rPr>
                <w:rFonts w:ascii="Arial" w:hAnsi="Arial" w:cs="Arial"/>
                <w:b/>
                <w:sz w:val="24"/>
                <w:szCs w:val="24"/>
              </w:rPr>
              <w:t>Date the Document is Effective From:</w:t>
            </w:r>
          </w:p>
        </w:tc>
        <w:tc>
          <w:tcPr>
            <w:tcW w:w="4372" w:type="dxa"/>
          </w:tcPr>
          <w:p w14:paraId="287EE8D3" w14:textId="32161BAD" w:rsidR="00963458" w:rsidRPr="004B6140" w:rsidRDefault="004231BA" w:rsidP="0072780A">
            <w:pPr>
              <w:pStyle w:val="NoSpacing"/>
              <w:spacing w:line="360" w:lineRule="auto"/>
              <w:jc w:val="both"/>
              <w:rPr>
                <w:rFonts w:ascii="Arial" w:hAnsi="Arial" w:cs="Arial"/>
                <w:b/>
                <w:sz w:val="24"/>
                <w:szCs w:val="24"/>
              </w:rPr>
            </w:pPr>
            <w:r>
              <w:rPr>
                <w:rFonts w:ascii="Arial" w:hAnsi="Arial" w:cs="Arial"/>
                <w:b/>
                <w:sz w:val="24"/>
                <w:szCs w:val="24"/>
              </w:rPr>
              <w:t>June</w:t>
            </w:r>
            <w:r w:rsidR="004B6140" w:rsidRPr="004B6140">
              <w:rPr>
                <w:rFonts w:ascii="Arial" w:hAnsi="Arial" w:cs="Arial"/>
                <w:b/>
                <w:sz w:val="24"/>
                <w:szCs w:val="24"/>
              </w:rPr>
              <w:t xml:space="preserve"> 202</w:t>
            </w:r>
            <w:r>
              <w:rPr>
                <w:rFonts w:ascii="Arial" w:hAnsi="Arial" w:cs="Arial"/>
                <w:b/>
                <w:sz w:val="24"/>
                <w:szCs w:val="24"/>
              </w:rPr>
              <w:t>4</w:t>
            </w:r>
          </w:p>
        </w:tc>
      </w:tr>
      <w:tr w:rsidR="0072780A" w:rsidRPr="00560831" w14:paraId="287EE8D7" w14:textId="77777777" w:rsidTr="0072780A">
        <w:tc>
          <w:tcPr>
            <w:tcW w:w="4644" w:type="dxa"/>
          </w:tcPr>
          <w:p w14:paraId="287EE8D5" w14:textId="77777777" w:rsidR="0072780A" w:rsidRPr="00560831" w:rsidRDefault="0072780A" w:rsidP="0072780A">
            <w:pPr>
              <w:pStyle w:val="NoSpacing"/>
              <w:spacing w:line="360" w:lineRule="auto"/>
              <w:jc w:val="both"/>
              <w:rPr>
                <w:rFonts w:ascii="Arial" w:hAnsi="Arial" w:cs="Arial"/>
                <w:b/>
                <w:sz w:val="24"/>
                <w:szCs w:val="24"/>
              </w:rPr>
            </w:pPr>
            <w:r w:rsidRPr="00560831">
              <w:rPr>
                <w:rFonts w:ascii="Arial" w:hAnsi="Arial" w:cs="Arial"/>
                <w:b/>
                <w:sz w:val="24"/>
                <w:szCs w:val="24"/>
              </w:rPr>
              <w:t>Scheduled Review Date:</w:t>
            </w:r>
          </w:p>
        </w:tc>
        <w:tc>
          <w:tcPr>
            <w:tcW w:w="4372" w:type="dxa"/>
          </w:tcPr>
          <w:p w14:paraId="287EE8D6" w14:textId="55FD49EC" w:rsidR="0072780A" w:rsidRPr="00560831" w:rsidRDefault="000438D6" w:rsidP="0072780A">
            <w:pPr>
              <w:pStyle w:val="NoSpacing"/>
              <w:spacing w:line="360" w:lineRule="auto"/>
              <w:jc w:val="both"/>
              <w:rPr>
                <w:rFonts w:ascii="Arial" w:hAnsi="Arial" w:cs="Arial"/>
                <w:b/>
                <w:sz w:val="24"/>
                <w:szCs w:val="24"/>
              </w:rPr>
            </w:pPr>
            <w:r>
              <w:rPr>
                <w:rFonts w:ascii="Arial" w:hAnsi="Arial" w:cs="Arial"/>
                <w:b/>
                <w:sz w:val="24"/>
                <w:szCs w:val="24"/>
              </w:rPr>
              <w:t>Annually</w:t>
            </w:r>
          </w:p>
        </w:tc>
      </w:tr>
      <w:tr w:rsidR="0072780A" w:rsidRPr="00560831" w14:paraId="287EE8DA" w14:textId="77777777" w:rsidTr="0072780A">
        <w:tc>
          <w:tcPr>
            <w:tcW w:w="4644" w:type="dxa"/>
          </w:tcPr>
          <w:p w14:paraId="287EE8D8" w14:textId="77777777" w:rsidR="0072780A" w:rsidRPr="00560831" w:rsidRDefault="0072780A" w:rsidP="0072780A">
            <w:pPr>
              <w:pStyle w:val="NoSpacing"/>
              <w:spacing w:line="360" w:lineRule="auto"/>
              <w:jc w:val="both"/>
              <w:rPr>
                <w:rFonts w:ascii="Arial" w:hAnsi="Arial" w:cs="Arial"/>
                <w:b/>
                <w:sz w:val="24"/>
                <w:szCs w:val="24"/>
              </w:rPr>
            </w:pPr>
            <w:r w:rsidRPr="00560831">
              <w:rPr>
                <w:rFonts w:ascii="Arial" w:hAnsi="Arial" w:cs="Arial"/>
                <w:b/>
                <w:sz w:val="24"/>
                <w:szCs w:val="24"/>
              </w:rPr>
              <w:t>Number of Pages:</w:t>
            </w:r>
          </w:p>
        </w:tc>
        <w:tc>
          <w:tcPr>
            <w:tcW w:w="4372" w:type="dxa"/>
          </w:tcPr>
          <w:p w14:paraId="287EE8D9" w14:textId="2670161E" w:rsidR="0072780A" w:rsidRPr="00560831" w:rsidRDefault="0072780A" w:rsidP="0072780A">
            <w:pPr>
              <w:pStyle w:val="NoSpacing"/>
              <w:spacing w:line="360" w:lineRule="auto"/>
              <w:jc w:val="both"/>
              <w:rPr>
                <w:rFonts w:ascii="Arial" w:hAnsi="Arial" w:cs="Arial"/>
                <w:b/>
                <w:sz w:val="24"/>
                <w:szCs w:val="24"/>
              </w:rPr>
            </w:pPr>
          </w:p>
        </w:tc>
      </w:tr>
    </w:tbl>
    <w:p w14:paraId="4799775B" w14:textId="77777777" w:rsidR="000438D6" w:rsidRDefault="000438D6" w:rsidP="000438D6">
      <w:pPr>
        <w:spacing w:after="160" w:line="259" w:lineRule="auto"/>
        <w:rPr>
          <w:rFonts w:ascii="Arial" w:hAnsi="Arial" w:cs="Arial"/>
          <w:b/>
          <w:sz w:val="24"/>
          <w:szCs w:val="24"/>
        </w:rPr>
      </w:pPr>
    </w:p>
    <w:p w14:paraId="287EE8DC" w14:textId="327562DD" w:rsidR="00492FC5" w:rsidRPr="000438D6" w:rsidRDefault="000438D6" w:rsidP="004F77B3">
      <w:pPr>
        <w:spacing w:after="160" w:line="259" w:lineRule="auto"/>
        <w:jc w:val="both"/>
        <w:rPr>
          <w:rFonts w:ascii="Arial" w:hAnsi="Arial" w:cs="Arial"/>
          <w:b/>
          <w:sz w:val="24"/>
          <w:szCs w:val="24"/>
        </w:rPr>
      </w:pPr>
      <w:r>
        <w:rPr>
          <w:rFonts w:ascii="Arial" w:hAnsi="Arial" w:cs="Arial"/>
          <w:b/>
          <w:sz w:val="24"/>
          <w:szCs w:val="24"/>
        </w:rPr>
        <w:t>T</w:t>
      </w:r>
      <w:r w:rsidR="00492FC5" w:rsidRPr="000438D6">
        <w:rPr>
          <w:rFonts w:ascii="Arial" w:hAnsi="Arial" w:cs="Arial"/>
          <w:b/>
          <w:sz w:val="24"/>
          <w:szCs w:val="24"/>
        </w:rPr>
        <w:t xml:space="preserve">his policy has been communicated to parents/guardians.  </w:t>
      </w:r>
    </w:p>
    <w:p w14:paraId="287EE8DD" w14:textId="77777777" w:rsidR="00492FC5" w:rsidRPr="004F77B3" w:rsidRDefault="00492FC5" w:rsidP="004F77B3">
      <w:pPr>
        <w:pStyle w:val="ListParagraph"/>
        <w:spacing w:after="160" w:line="259" w:lineRule="auto"/>
        <w:ind w:left="-142"/>
        <w:jc w:val="both"/>
        <w:rPr>
          <w:rFonts w:ascii="Arial" w:hAnsi="Arial" w:cs="Arial"/>
          <w:b/>
          <w:sz w:val="16"/>
          <w:szCs w:val="16"/>
        </w:rPr>
      </w:pPr>
    </w:p>
    <w:p w14:paraId="287EE8DE" w14:textId="77777777" w:rsidR="00492FC5" w:rsidRPr="00560831" w:rsidRDefault="00492FC5" w:rsidP="004F77B3">
      <w:pPr>
        <w:pStyle w:val="ListParagraph"/>
        <w:ind w:left="0"/>
        <w:jc w:val="both"/>
        <w:rPr>
          <w:rFonts w:ascii="Arial" w:hAnsi="Arial" w:cs="Arial"/>
          <w:b/>
          <w:sz w:val="24"/>
          <w:szCs w:val="24"/>
        </w:rPr>
      </w:pPr>
      <w:r w:rsidRPr="00560831">
        <w:rPr>
          <w:rFonts w:ascii="Arial" w:hAnsi="Arial" w:cs="Arial"/>
          <w:b/>
          <w:sz w:val="24"/>
          <w:szCs w:val="24"/>
        </w:rPr>
        <w:t>Relevant staff know the requirements and have a clear understanding of their roles and responsibilities in relation to this policy.   Relevant staff have received training on this policy.</w:t>
      </w:r>
    </w:p>
    <w:p w14:paraId="287EE8DF" w14:textId="77777777" w:rsidR="00E85A36" w:rsidRPr="00560831" w:rsidRDefault="00E85A36" w:rsidP="00E85A36">
      <w:pPr>
        <w:pStyle w:val="NoSpacing"/>
        <w:spacing w:line="360" w:lineRule="auto"/>
        <w:jc w:val="both"/>
        <w:rPr>
          <w:rFonts w:ascii="Arial" w:hAnsi="Arial" w:cs="Arial"/>
          <w:b/>
          <w:sz w:val="24"/>
          <w:szCs w:val="24"/>
        </w:rPr>
      </w:pPr>
    </w:p>
    <w:p w14:paraId="287EE8E3" w14:textId="42F61096" w:rsidR="000527AC" w:rsidRDefault="00E85A36" w:rsidP="00E85A36">
      <w:pPr>
        <w:spacing w:after="0" w:line="360" w:lineRule="auto"/>
        <w:jc w:val="both"/>
        <w:rPr>
          <w:rFonts w:ascii="Arial" w:eastAsia="Calibri" w:hAnsi="Arial" w:cs="Arial"/>
          <w:b/>
          <w:sz w:val="24"/>
          <w:szCs w:val="24"/>
        </w:rPr>
      </w:pPr>
      <w:r w:rsidRPr="00560831">
        <w:rPr>
          <w:rFonts w:ascii="Arial" w:eastAsia="Calibri" w:hAnsi="Arial" w:cs="Arial"/>
          <w:b/>
          <w:sz w:val="24"/>
          <w:szCs w:val="24"/>
        </w:rPr>
        <w:t>Statement of Intent:</w:t>
      </w:r>
    </w:p>
    <w:p w14:paraId="67E0899A" w14:textId="77777777" w:rsidR="003D45DC" w:rsidRPr="00560831" w:rsidRDefault="003D45DC" w:rsidP="00E85A36">
      <w:pPr>
        <w:spacing w:after="0" w:line="360" w:lineRule="auto"/>
        <w:jc w:val="both"/>
        <w:rPr>
          <w:rFonts w:ascii="Arial" w:eastAsia="Calibri" w:hAnsi="Arial" w:cs="Arial"/>
          <w:b/>
          <w:sz w:val="24"/>
          <w:szCs w:val="24"/>
        </w:rPr>
      </w:pPr>
    </w:p>
    <w:p w14:paraId="287EE8E4" w14:textId="2A5051BD" w:rsidR="00AB12E3" w:rsidRPr="00560831" w:rsidRDefault="001B4F16" w:rsidP="00AB12E3">
      <w:pPr>
        <w:spacing w:after="0" w:line="360" w:lineRule="auto"/>
        <w:jc w:val="both"/>
        <w:rPr>
          <w:rFonts w:ascii="Arial" w:eastAsia="Calibri" w:hAnsi="Arial" w:cs="Arial"/>
          <w:b/>
          <w:color w:val="002060"/>
          <w:sz w:val="24"/>
          <w:szCs w:val="24"/>
        </w:rPr>
      </w:pPr>
      <w:r w:rsidRPr="00560831">
        <w:rPr>
          <w:rFonts w:ascii="Arial" w:eastAsia="Times New Roman" w:hAnsi="Arial" w:cs="Arial"/>
          <w:color w:val="000000" w:themeColor="text1"/>
          <w:sz w:val="24"/>
          <w:szCs w:val="24"/>
        </w:rPr>
        <w:t>The S</w:t>
      </w:r>
      <w:r w:rsidR="00E85A36" w:rsidRPr="00560831">
        <w:rPr>
          <w:rFonts w:ascii="Arial" w:eastAsia="Times New Roman" w:hAnsi="Arial" w:cs="Arial"/>
          <w:color w:val="000000" w:themeColor="text1"/>
          <w:sz w:val="24"/>
          <w:szCs w:val="24"/>
        </w:rPr>
        <w:t xml:space="preserve">ervice </w:t>
      </w:r>
      <w:r w:rsidR="00E85A36" w:rsidRPr="00560831">
        <w:rPr>
          <w:rFonts w:ascii="Arial" w:eastAsia="Calibri" w:hAnsi="Arial" w:cs="Arial"/>
          <w:sz w:val="24"/>
          <w:szCs w:val="24"/>
        </w:rPr>
        <w:t>will not operate if the appropriate number of Staff is not available</w:t>
      </w:r>
      <w:r w:rsidR="00E85A36" w:rsidRPr="00560831">
        <w:rPr>
          <w:rFonts w:ascii="Arial" w:eastAsia="Calibri" w:hAnsi="Arial" w:cs="Arial"/>
          <w:b/>
          <w:sz w:val="24"/>
          <w:szCs w:val="24"/>
        </w:rPr>
        <w:t xml:space="preserve">. </w:t>
      </w:r>
      <w:r w:rsidR="00E85A36" w:rsidRPr="00560831">
        <w:rPr>
          <w:rFonts w:ascii="Arial" w:eastAsia="Times New Roman" w:hAnsi="Arial" w:cs="Arial"/>
          <w:color w:val="000000" w:themeColor="text1"/>
          <w:sz w:val="24"/>
          <w:szCs w:val="24"/>
        </w:rPr>
        <w:t xml:space="preserve">The </w:t>
      </w:r>
      <w:r w:rsidR="000527AC" w:rsidRPr="00560831">
        <w:rPr>
          <w:rFonts w:ascii="Arial" w:eastAsia="Times New Roman" w:hAnsi="Arial" w:cs="Arial"/>
          <w:color w:val="000000" w:themeColor="text1"/>
          <w:sz w:val="24"/>
          <w:szCs w:val="24"/>
        </w:rPr>
        <w:t>S</w:t>
      </w:r>
      <w:r w:rsidR="00E85A36" w:rsidRPr="00560831">
        <w:rPr>
          <w:rFonts w:ascii="Arial" w:eastAsia="Times New Roman" w:hAnsi="Arial" w:cs="Arial"/>
          <w:color w:val="000000" w:themeColor="text1"/>
          <w:sz w:val="24"/>
          <w:szCs w:val="24"/>
        </w:rPr>
        <w:t xml:space="preserve">ervice </w:t>
      </w:r>
      <w:r w:rsidR="00E85A36" w:rsidRPr="00560831">
        <w:rPr>
          <w:rFonts w:ascii="Arial" w:eastAsia="Calibri" w:hAnsi="Arial" w:cs="Arial"/>
          <w:sz w:val="24"/>
          <w:szCs w:val="24"/>
        </w:rPr>
        <w:t>will always operate within the appropriate ratios.</w:t>
      </w:r>
      <w:r w:rsidR="00AB12E3" w:rsidRPr="00560831">
        <w:rPr>
          <w:rFonts w:ascii="Arial" w:eastAsia="Calibri" w:hAnsi="Arial" w:cs="Arial"/>
          <w:sz w:val="24"/>
          <w:szCs w:val="24"/>
        </w:rPr>
        <w:t xml:space="preserve"> </w:t>
      </w:r>
      <w:r w:rsidR="00AB12E3" w:rsidRPr="00560831">
        <w:rPr>
          <w:rFonts w:ascii="Arial" w:hAnsi="Arial" w:cs="Arial"/>
          <w:sz w:val="24"/>
          <w:szCs w:val="24"/>
        </w:rPr>
        <w:t xml:space="preserve">Management and relevant staff have a clear understanding of their roles and responsibilities in relation to maintaining the minimum </w:t>
      </w:r>
      <w:r w:rsidR="00DD3396" w:rsidRPr="00560831">
        <w:rPr>
          <w:rFonts w:ascii="Arial" w:hAnsi="Arial" w:cs="Arial"/>
          <w:sz w:val="24"/>
          <w:szCs w:val="24"/>
        </w:rPr>
        <w:t>adult: child</w:t>
      </w:r>
      <w:r w:rsidR="00AB12E3" w:rsidRPr="00560831">
        <w:rPr>
          <w:rFonts w:ascii="Arial" w:hAnsi="Arial" w:cs="Arial"/>
          <w:sz w:val="24"/>
          <w:szCs w:val="24"/>
        </w:rPr>
        <w:t xml:space="preserve"> ratios </w:t>
      </w:r>
      <w:r w:rsidR="0086747C" w:rsidRPr="00560831">
        <w:rPr>
          <w:rFonts w:ascii="Arial" w:hAnsi="Arial" w:cs="Arial"/>
          <w:sz w:val="24"/>
          <w:szCs w:val="24"/>
        </w:rPr>
        <w:t>always</w:t>
      </w:r>
      <w:r w:rsidR="00AB12E3" w:rsidRPr="00560831">
        <w:rPr>
          <w:rFonts w:ascii="Arial" w:hAnsi="Arial" w:cs="Arial"/>
          <w:sz w:val="24"/>
          <w:szCs w:val="24"/>
        </w:rPr>
        <w:t>.</w:t>
      </w:r>
    </w:p>
    <w:p w14:paraId="63C29308" w14:textId="77777777" w:rsidR="004F77B3" w:rsidRDefault="004F77B3" w:rsidP="00AB12E3">
      <w:pPr>
        <w:spacing w:after="0" w:line="360" w:lineRule="auto"/>
        <w:jc w:val="both"/>
        <w:rPr>
          <w:rFonts w:ascii="Arial" w:hAnsi="Arial" w:cs="Arial"/>
          <w:sz w:val="24"/>
          <w:szCs w:val="24"/>
        </w:rPr>
      </w:pPr>
    </w:p>
    <w:p w14:paraId="287EE8E5" w14:textId="50B4BD1D" w:rsidR="00AB12E3" w:rsidRPr="00560831" w:rsidRDefault="00AB12E3" w:rsidP="00AB12E3">
      <w:pPr>
        <w:spacing w:after="0" w:line="360" w:lineRule="auto"/>
        <w:jc w:val="both"/>
        <w:rPr>
          <w:rFonts w:ascii="Arial" w:hAnsi="Arial" w:cs="Arial"/>
          <w:sz w:val="24"/>
          <w:szCs w:val="24"/>
        </w:rPr>
      </w:pPr>
      <w:r w:rsidRPr="00560831">
        <w:rPr>
          <w:rFonts w:ascii="Arial" w:hAnsi="Arial" w:cs="Arial"/>
          <w:sz w:val="24"/>
          <w:szCs w:val="24"/>
        </w:rPr>
        <w:t xml:space="preserve">It is essential that there is </w:t>
      </w:r>
      <w:r w:rsidR="00A850D8" w:rsidRPr="00560831">
        <w:rPr>
          <w:rFonts w:ascii="Arial" w:hAnsi="Arial" w:cs="Arial"/>
          <w:sz w:val="24"/>
          <w:szCs w:val="24"/>
        </w:rPr>
        <w:t>enough</w:t>
      </w:r>
      <w:r w:rsidRPr="00560831">
        <w:rPr>
          <w:rFonts w:ascii="Arial" w:hAnsi="Arial" w:cs="Arial"/>
          <w:sz w:val="24"/>
          <w:szCs w:val="24"/>
        </w:rPr>
        <w:t xml:space="preserve"> suitable employees with the necessary experience and competencies (qualifications, knowledge, skills and abilities) to: </w:t>
      </w:r>
    </w:p>
    <w:p w14:paraId="287EE8E6" w14:textId="2B661952" w:rsidR="00AB12E3" w:rsidRPr="00560831" w:rsidRDefault="0086747C" w:rsidP="000E1DE1">
      <w:pPr>
        <w:pStyle w:val="ListParagraph"/>
        <w:numPr>
          <w:ilvl w:val="0"/>
          <w:numId w:val="249"/>
        </w:numPr>
        <w:spacing w:after="0" w:line="360" w:lineRule="auto"/>
        <w:jc w:val="both"/>
        <w:rPr>
          <w:rFonts w:ascii="Arial" w:hAnsi="Arial" w:cs="Arial"/>
          <w:sz w:val="24"/>
          <w:szCs w:val="24"/>
        </w:rPr>
      </w:pPr>
      <w:r>
        <w:rPr>
          <w:rFonts w:ascii="Arial" w:hAnsi="Arial" w:cs="Arial"/>
          <w:sz w:val="24"/>
          <w:szCs w:val="24"/>
        </w:rPr>
        <w:t xml:space="preserve"> </w:t>
      </w:r>
    </w:p>
    <w:p w14:paraId="287EE8E7" w14:textId="77777777" w:rsidR="00AB12E3" w:rsidRPr="00560831" w:rsidRDefault="00AB12E3" w:rsidP="000E1DE1">
      <w:pPr>
        <w:pStyle w:val="ListParagraph"/>
        <w:numPr>
          <w:ilvl w:val="0"/>
          <w:numId w:val="249"/>
        </w:numPr>
        <w:spacing w:after="0" w:line="360" w:lineRule="auto"/>
        <w:jc w:val="both"/>
        <w:rPr>
          <w:rFonts w:ascii="Arial" w:hAnsi="Arial" w:cs="Arial"/>
          <w:sz w:val="24"/>
          <w:szCs w:val="24"/>
        </w:rPr>
      </w:pPr>
      <w:r w:rsidRPr="00560831">
        <w:rPr>
          <w:rFonts w:ascii="Arial" w:hAnsi="Arial" w:cs="Arial"/>
          <w:sz w:val="24"/>
          <w:szCs w:val="24"/>
        </w:rPr>
        <w:lastRenderedPageBreak/>
        <w:t>Ensure adequate supervision while children are sleeping or resting during staff breaks and outings.</w:t>
      </w:r>
    </w:p>
    <w:p w14:paraId="287EE8E8" w14:textId="3341CBD1" w:rsidR="00AB12E3" w:rsidRPr="00560831" w:rsidRDefault="00AB12E3" w:rsidP="000E1DE1">
      <w:pPr>
        <w:pStyle w:val="ListParagraph"/>
        <w:numPr>
          <w:ilvl w:val="0"/>
          <w:numId w:val="249"/>
        </w:numPr>
        <w:spacing w:after="0" w:line="360" w:lineRule="auto"/>
        <w:jc w:val="both"/>
        <w:rPr>
          <w:rFonts w:ascii="Arial" w:hAnsi="Arial" w:cs="Arial"/>
          <w:sz w:val="24"/>
          <w:szCs w:val="24"/>
        </w:rPr>
      </w:pPr>
      <w:r w:rsidRPr="00560831">
        <w:rPr>
          <w:rFonts w:ascii="Arial" w:hAnsi="Arial" w:cs="Arial"/>
          <w:sz w:val="24"/>
          <w:szCs w:val="24"/>
        </w:rPr>
        <w:t xml:space="preserve">Reflect the size, </w:t>
      </w:r>
      <w:r w:rsidR="0028401B" w:rsidRPr="00560831">
        <w:rPr>
          <w:rFonts w:ascii="Arial" w:hAnsi="Arial" w:cs="Arial"/>
          <w:sz w:val="24"/>
          <w:szCs w:val="24"/>
        </w:rPr>
        <w:t>layout,</w:t>
      </w:r>
      <w:r w:rsidRPr="00560831">
        <w:rPr>
          <w:rFonts w:ascii="Arial" w:hAnsi="Arial" w:cs="Arial"/>
          <w:sz w:val="24"/>
          <w:szCs w:val="24"/>
        </w:rPr>
        <w:t xml:space="preserve"> and purpose of our service.</w:t>
      </w:r>
    </w:p>
    <w:p w14:paraId="287EE8E9" w14:textId="77777777" w:rsidR="00364CF4" w:rsidRPr="00560831" w:rsidRDefault="00364CF4" w:rsidP="00364CF4">
      <w:pPr>
        <w:spacing w:after="0" w:line="360" w:lineRule="auto"/>
        <w:jc w:val="both"/>
        <w:rPr>
          <w:rFonts w:ascii="Arial" w:hAnsi="Arial" w:cs="Arial"/>
          <w:sz w:val="24"/>
          <w:szCs w:val="24"/>
        </w:rPr>
      </w:pPr>
    </w:p>
    <w:p w14:paraId="287EE8EA" w14:textId="2C1054D4" w:rsidR="00364CF4" w:rsidRPr="00560831" w:rsidRDefault="00364CF4" w:rsidP="00364CF4">
      <w:pPr>
        <w:spacing w:after="0" w:line="360" w:lineRule="auto"/>
        <w:jc w:val="both"/>
        <w:rPr>
          <w:rFonts w:ascii="Arial" w:eastAsia="Calibri" w:hAnsi="Arial" w:cs="Arial"/>
          <w:b/>
          <w:color w:val="002060"/>
          <w:sz w:val="24"/>
          <w:szCs w:val="24"/>
        </w:rPr>
      </w:pPr>
      <w:r w:rsidRPr="00560831">
        <w:rPr>
          <w:rFonts w:ascii="Arial" w:eastAsia="Calibri" w:hAnsi="Arial" w:cs="Arial"/>
          <w:sz w:val="24"/>
          <w:szCs w:val="24"/>
        </w:rPr>
        <w:t xml:space="preserve">Rosters will clearly show staff absences and </w:t>
      </w:r>
      <w:r w:rsidR="0028401B" w:rsidRPr="00560831">
        <w:rPr>
          <w:rFonts w:ascii="Arial" w:eastAsia="Calibri" w:hAnsi="Arial" w:cs="Arial"/>
          <w:sz w:val="24"/>
          <w:szCs w:val="24"/>
        </w:rPr>
        <w:t>substitutions.</w:t>
      </w:r>
      <w:r w:rsidRPr="00560831">
        <w:rPr>
          <w:rFonts w:ascii="Arial" w:eastAsia="Calibri" w:hAnsi="Arial" w:cs="Arial"/>
          <w:sz w:val="24"/>
          <w:szCs w:val="24"/>
        </w:rPr>
        <w:t xml:space="preserve"> </w:t>
      </w:r>
    </w:p>
    <w:p w14:paraId="287EE8EC" w14:textId="77777777" w:rsidR="00534BCE" w:rsidRPr="00560831" w:rsidRDefault="00534BCE" w:rsidP="00E85A36">
      <w:pPr>
        <w:spacing w:after="0" w:line="360" w:lineRule="auto"/>
        <w:jc w:val="both"/>
        <w:rPr>
          <w:rFonts w:ascii="Arial" w:eastAsia="Calibri" w:hAnsi="Arial" w:cs="Arial"/>
          <w:b/>
          <w:sz w:val="24"/>
          <w:szCs w:val="24"/>
        </w:rPr>
      </w:pPr>
    </w:p>
    <w:p w14:paraId="287EE8EE" w14:textId="3A8F77A4" w:rsidR="000527AC" w:rsidRDefault="00E85A36" w:rsidP="00E85A36">
      <w:pPr>
        <w:spacing w:after="0" w:line="360" w:lineRule="auto"/>
        <w:jc w:val="both"/>
        <w:rPr>
          <w:rFonts w:ascii="Arial" w:eastAsia="Calibri" w:hAnsi="Arial" w:cs="Arial"/>
          <w:b/>
          <w:sz w:val="24"/>
          <w:szCs w:val="24"/>
        </w:rPr>
      </w:pPr>
      <w:r w:rsidRPr="00560831">
        <w:rPr>
          <w:rFonts w:ascii="Arial" w:eastAsia="Calibri" w:hAnsi="Arial" w:cs="Arial"/>
          <w:b/>
          <w:sz w:val="24"/>
          <w:szCs w:val="24"/>
        </w:rPr>
        <w:t>Procedure:</w:t>
      </w:r>
    </w:p>
    <w:p w14:paraId="2C0BD0FB" w14:textId="77777777" w:rsidR="003D45DC" w:rsidRPr="00560831" w:rsidRDefault="003D45DC" w:rsidP="00E85A36">
      <w:pPr>
        <w:spacing w:after="0" w:line="360" w:lineRule="auto"/>
        <w:jc w:val="both"/>
        <w:rPr>
          <w:rFonts w:ascii="Arial" w:eastAsia="Calibri" w:hAnsi="Arial" w:cs="Arial"/>
          <w:b/>
          <w:sz w:val="24"/>
          <w:szCs w:val="24"/>
        </w:rPr>
      </w:pPr>
    </w:p>
    <w:p w14:paraId="287EE8EF" w14:textId="77777777" w:rsidR="00E85A36" w:rsidRPr="00560831" w:rsidRDefault="00E85A36" w:rsidP="00E85A36">
      <w:pPr>
        <w:spacing w:after="0" w:line="360" w:lineRule="auto"/>
        <w:jc w:val="both"/>
        <w:rPr>
          <w:rFonts w:ascii="Arial" w:eastAsia="Calibri" w:hAnsi="Arial" w:cs="Arial"/>
          <w:sz w:val="24"/>
          <w:szCs w:val="24"/>
        </w:rPr>
      </w:pPr>
      <w:r w:rsidRPr="00560831">
        <w:rPr>
          <w:rFonts w:ascii="Arial" w:eastAsia="Calibri" w:hAnsi="Arial" w:cs="Arial"/>
          <w:sz w:val="24"/>
          <w:szCs w:val="24"/>
        </w:rPr>
        <w:t xml:space="preserve">Staff are expected to report for work each day unless incapacitated by illness, absent with the prior permission of Management or otherwise unavoidably absent.  It is essential that </w:t>
      </w:r>
      <w:r w:rsidR="000527AC" w:rsidRPr="00560831">
        <w:rPr>
          <w:rFonts w:ascii="Arial" w:eastAsia="Times New Roman" w:hAnsi="Arial" w:cs="Arial"/>
          <w:color w:val="000000" w:themeColor="text1"/>
          <w:sz w:val="24"/>
          <w:szCs w:val="24"/>
        </w:rPr>
        <w:t>the S</w:t>
      </w:r>
      <w:r w:rsidRPr="00560831">
        <w:rPr>
          <w:rFonts w:ascii="Arial" w:eastAsia="Times New Roman" w:hAnsi="Arial" w:cs="Arial"/>
          <w:color w:val="000000" w:themeColor="text1"/>
          <w:sz w:val="24"/>
          <w:szCs w:val="24"/>
        </w:rPr>
        <w:t xml:space="preserve">ervice </w:t>
      </w:r>
      <w:r w:rsidRPr="00560831">
        <w:rPr>
          <w:rFonts w:ascii="Arial" w:eastAsia="Calibri" w:hAnsi="Arial" w:cs="Arial"/>
          <w:sz w:val="24"/>
          <w:szCs w:val="24"/>
        </w:rPr>
        <w:t>has an adequate number of Early Years’ Practitioner</w:t>
      </w:r>
      <w:r w:rsidR="000527AC" w:rsidRPr="00560831">
        <w:rPr>
          <w:rFonts w:ascii="Arial" w:eastAsia="Calibri" w:hAnsi="Arial" w:cs="Arial"/>
          <w:sz w:val="24"/>
          <w:szCs w:val="24"/>
        </w:rPr>
        <w:t>s</w:t>
      </w:r>
      <w:r w:rsidRPr="00560831">
        <w:rPr>
          <w:rFonts w:ascii="Arial" w:eastAsia="Calibri" w:hAnsi="Arial" w:cs="Arial"/>
          <w:sz w:val="24"/>
          <w:szCs w:val="24"/>
        </w:rPr>
        <w:t xml:space="preserve"> to care for the children. It is therefore essential that all employees adhere to the following in the event of personal illness.</w:t>
      </w:r>
    </w:p>
    <w:p w14:paraId="287EE8F0" w14:textId="77777777" w:rsidR="00E85A36" w:rsidRPr="00560831" w:rsidRDefault="00E85A36" w:rsidP="00E85A36">
      <w:pPr>
        <w:spacing w:after="0" w:line="360" w:lineRule="auto"/>
        <w:jc w:val="both"/>
        <w:rPr>
          <w:rFonts w:ascii="Arial" w:eastAsia="Calibri" w:hAnsi="Arial" w:cs="Arial"/>
          <w:b/>
          <w:sz w:val="24"/>
          <w:szCs w:val="24"/>
        </w:rPr>
      </w:pPr>
    </w:p>
    <w:p w14:paraId="287EE8F2" w14:textId="2CEDB156" w:rsidR="000527AC" w:rsidRDefault="00E279AF" w:rsidP="00E85A36">
      <w:pPr>
        <w:spacing w:after="0" w:line="360" w:lineRule="auto"/>
        <w:jc w:val="both"/>
        <w:rPr>
          <w:rFonts w:ascii="Arial" w:eastAsia="Calibri" w:hAnsi="Arial" w:cs="Arial"/>
          <w:b/>
          <w:sz w:val="24"/>
          <w:szCs w:val="24"/>
        </w:rPr>
      </w:pPr>
      <w:r>
        <w:rPr>
          <w:rFonts w:ascii="Arial" w:eastAsia="Calibri" w:hAnsi="Arial" w:cs="Arial"/>
          <w:b/>
          <w:sz w:val="24"/>
          <w:szCs w:val="24"/>
        </w:rPr>
        <w:t>Procedure</w:t>
      </w:r>
      <w:r w:rsidR="00E85A36" w:rsidRPr="00560831">
        <w:rPr>
          <w:rFonts w:ascii="Arial" w:eastAsia="Calibri" w:hAnsi="Arial" w:cs="Arial"/>
          <w:b/>
          <w:sz w:val="24"/>
          <w:szCs w:val="24"/>
        </w:rPr>
        <w:t>:</w:t>
      </w:r>
    </w:p>
    <w:p w14:paraId="0F6647E9" w14:textId="77777777" w:rsidR="003D45DC" w:rsidRPr="00560831" w:rsidRDefault="003D45DC" w:rsidP="00E85A36">
      <w:pPr>
        <w:spacing w:after="0" w:line="360" w:lineRule="auto"/>
        <w:jc w:val="both"/>
        <w:rPr>
          <w:rFonts w:ascii="Arial" w:eastAsia="Calibri" w:hAnsi="Arial" w:cs="Arial"/>
          <w:b/>
          <w:sz w:val="24"/>
          <w:szCs w:val="24"/>
        </w:rPr>
      </w:pPr>
    </w:p>
    <w:p w14:paraId="287EE8F3" w14:textId="77777777" w:rsidR="00E85A36" w:rsidRPr="00560831" w:rsidRDefault="00E85A36" w:rsidP="000E1DE1">
      <w:pPr>
        <w:numPr>
          <w:ilvl w:val="0"/>
          <w:numId w:val="107"/>
        </w:numPr>
        <w:spacing w:after="0" w:line="360" w:lineRule="auto"/>
        <w:contextualSpacing/>
        <w:jc w:val="both"/>
        <w:rPr>
          <w:rFonts w:ascii="Arial" w:eastAsia="Calibri" w:hAnsi="Arial" w:cs="Arial"/>
          <w:sz w:val="24"/>
          <w:szCs w:val="24"/>
        </w:rPr>
      </w:pPr>
      <w:r w:rsidRPr="00560831">
        <w:rPr>
          <w:rFonts w:ascii="Arial" w:eastAsia="Calibri" w:hAnsi="Arial" w:cs="Arial"/>
          <w:sz w:val="24"/>
          <w:szCs w:val="24"/>
        </w:rPr>
        <w:t xml:space="preserve">Employees suffering from a contagious illness should not work with children, i.e. gastro-enteritis, etc. and must inform </w:t>
      </w:r>
      <w:r w:rsidRPr="00560831">
        <w:rPr>
          <w:rFonts w:ascii="Arial" w:eastAsia="Calibri" w:hAnsi="Arial" w:cs="Arial"/>
          <w:color w:val="000000" w:themeColor="text1"/>
          <w:sz w:val="24"/>
          <w:szCs w:val="24"/>
        </w:rPr>
        <w:t>the person in charge</w:t>
      </w:r>
      <w:r w:rsidRPr="00560831">
        <w:rPr>
          <w:rFonts w:ascii="Arial" w:eastAsia="Calibri" w:hAnsi="Arial" w:cs="Arial"/>
          <w:sz w:val="24"/>
          <w:szCs w:val="24"/>
        </w:rPr>
        <w:t xml:space="preserve"> immediately.  </w:t>
      </w:r>
    </w:p>
    <w:p w14:paraId="287EE8F4" w14:textId="3898B603" w:rsidR="00E85A36" w:rsidRPr="00560831" w:rsidRDefault="00E85A36" w:rsidP="000E1DE1">
      <w:pPr>
        <w:numPr>
          <w:ilvl w:val="0"/>
          <w:numId w:val="107"/>
        </w:numPr>
        <w:spacing w:after="0" w:line="360" w:lineRule="auto"/>
        <w:contextualSpacing/>
        <w:jc w:val="both"/>
        <w:rPr>
          <w:rFonts w:ascii="Arial" w:eastAsia="Calibri" w:hAnsi="Arial" w:cs="Arial"/>
          <w:sz w:val="24"/>
          <w:szCs w:val="24"/>
        </w:rPr>
      </w:pPr>
      <w:r w:rsidRPr="00560831">
        <w:rPr>
          <w:rFonts w:ascii="Arial" w:eastAsia="Calibri" w:hAnsi="Arial" w:cs="Arial"/>
          <w:sz w:val="24"/>
          <w:szCs w:val="24"/>
        </w:rPr>
        <w:t xml:space="preserve">If unable to attend work employees must phone in and personally speak </w:t>
      </w:r>
      <w:r w:rsidRPr="00560831">
        <w:rPr>
          <w:rFonts w:ascii="Arial" w:eastAsia="Calibri" w:hAnsi="Arial" w:cs="Arial"/>
          <w:color w:val="000000" w:themeColor="text1"/>
          <w:sz w:val="24"/>
          <w:szCs w:val="24"/>
        </w:rPr>
        <w:t xml:space="preserve">the person in charge </w:t>
      </w:r>
      <w:r w:rsidRPr="00560831">
        <w:rPr>
          <w:rFonts w:ascii="Arial" w:eastAsia="Calibri" w:hAnsi="Arial" w:cs="Arial"/>
          <w:sz w:val="24"/>
          <w:szCs w:val="24"/>
        </w:rPr>
        <w:t>on the day of absenteeism before</w:t>
      </w:r>
      <w:r w:rsidR="003D45DC">
        <w:rPr>
          <w:rFonts w:ascii="Arial" w:eastAsia="Calibri" w:hAnsi="Arial" w:cs="Arial"/>
          <w:sz w:val="24"/>
          <w:szCs w:val="24"/>
        </w:rPr>
        <w:t xml:space="preserve"> 8:00 a.m.</w:t>
      </w:r>
      <w:r w:rsidRPr="00560831">
        <w:rPr>
          <w:rFonts w:ascii="Arial" w:eastAsia="Calibri" w:hAnsi="Arial" w:cs="Arial"/>
          <w:color w:val="FF0000"/>
          <w:sz w:val="24"/>
          <w:szCs w:val="24"/>
        </w:rPr>
        <w:t xml:space="preserve"> </w:t>
      </w:r>
    </w:p>
    <w:p w14:paraId="287EE8F5" w14:textId="63C81F51" w:rsidR="00E85A36" w:rsidRPr="00560831" w:rsidRDefault="00E85A36" w:rsidP="000E1DE1">
      <w:pPr>
        <w:numPr>
          <w:ilvl w:val="0"/>
          <w:numId w:val="107"/>
        </w:numPr>
        <w:spacing w:after="0" w:line="360" w:lineRule="auto"/>
        <w:contextualSpacing/>
        <w:jc w:val="both"/>
        <w:rPr>
          <w:rFonts w:ascii="Arial" w:eastAsia="Calibri" w:hAnsi="Arial" w:cs="Arial"/>
          <w:sz w:val="24"/>
          <w:szCs w:val="24"/>
        </w:rPr>
      </w:pPr>
      <w:r w:rsidRPr="00560831">
        <w:rPr>
          <w:rFonts w:ascii="Arial" w:eastAsia="Calibri" w:hAnsi="Arial" w:cs="Arial"/>
          <w:sz w:val="24"/>
          <w:szCs w:val="24"/>
        </w:rPr>
        <w:t xml:space="preserve">If an employee knows that they will be absent on the day before </w:t>
      </w:r>
      <w:r w:rsidR="00451285" w:rsidRPr="00560831">
        <w:rPr>
          <w:rFonts w:ascii="Arial" w:eastAsia="Calibri" w:hAnsi="Arial" w:cs="Arial"/>
          <w:sz w:val="24"/>
          <w:szCs w:val="24"/>
        </w:rPr>
        <w:t xml:space="preserve">they </w:t>
      </w:r>
      <w:r w:rsidRPr="00560831">
        <w:rPr>
          <w:rFonts w:ascii="Arial" w:eastAsia="Calibri" w:hAnsi="Arial" w:cs="Arial"/>
          <w:sz w:val="24"/>
          <w:szCs w:val="24"/>
        </w:rPr>
        <w:t xml:space="preserve">should telephone and speak to </w:t>
      </w:r>
      <w:r w:rsidRPr="00560831">
        <w:rPr>
          <w:rFonts w:ascii="Arial" w:eastAsia="Calibri" w:hAnsi="Arial" w:cs="Arial"/>
          <w:color w:val="000000" w:themeColor="text1"/>
          <w:sz w:val="24"/>
          <w:szCs w:val="24"/>
        </w:rPr>
        <w:t>the person in charge</w:t>
      </w:r>
      <w:r w:rsidRPr="00560831">
        <w:rPr>
          <w:rFonts w:ascii="Arial" w:eastAsia="Calibri" w:hAnsi="Arial" w:cs="Arial"/>
          <w:sz w:val="24"/>
          <w:szCs w:val="24"/>
        </w:rPr>
        <w:t xml:space="preserve"> by </w:t>
      </w:r>
      <w:r w:rsidR="003D45DC">
        <w:rPr>
          <w:rFonts w:ascii="Arial" w:eastAsia="Calibri" w:hAnsi="Arial" w:cs="Arial"/>
          <w:sz w:val="24"/>
          <w:szCs w:val="24"/>
        </w:rPr>
        <w:t>10</w:t>
      </w:r>
      <w:r w:rsidRPr="00560831">
        <w:rPr>
          <w:rFonts w:ascii="Arial" w:eastAsia="Calibri" w:hAnsi="Arial" w:cs="Arial"/>
          <w:sz w:val="24"/>
          <w:szCs w:val="24"/>
        </w:rPr>
        <w:t xml:space="preserve">.00 </w:t>
      </w:r>
      <w:r w:rsidR="00E67495" w:rsidRPr="00560831">
        <w:rPr>
          <w:rFonts w:ascii="Arial" w:eastAsia="Calibri" w:hAnsi="Arial" w:cs="Arial"/>
          <w:sz w:val="24"/>
          <w:szCs w:val="24"/>
        </w:rPr>
        <w:t>p.m</w:t>
      </w:r>
    </w:p>
    <w:p w14:paraId="287EE8F6" w14:textId="77777777" w:rsidR="00E85A36" w:rsidRPr="00560831" w:rsidRDefault="00E85A36" w:rsidP="000E1DE1">
      <w:pPr>
        <w:numPr>
          <w:ilvl w:val="0"/>
          <w:numId w:val="107"/>
        </w:numPr>
        <w:spacing w:after="0" w:line="360" w:lineRule="auto"/>
        <w:contextualSpacing/>
        <w:jc w:val="both"/>
        <w:rPr>
          <w:rFonts w:ascii="Arial" w:eastAsia="Calibri" w:hAnsi="Arial" w:cs="Arial"/>
          <w:sz w:val="24"/>
          <w:szCs w:val="24"/>
        </w:rPr>
      </w:pPr>
      <w:r w:rsidRPr="00560831">
        <w:rPr>
          <w:rFonts w:ascii="Arial" w:eastAsia="Calibri" w:hAnsi="Arial" w:cs="Arial"/>
          <w:sz w:val="24"/>
          <w:szCs w:val="24"/>
        </w:rPr>
        <w:t>When speaking with Management employees should indicate the nature of illness, the possible duration and when they will return to work. It is also required that employees speak with Management either on the day of absenteeism or the day before they are du</w:t>
      </w:r>
      <w:r w:rsidR="00451285" w:rsidRPr="00560831">
        <w:rPr>
          <w:rFonts w:ascii="Arial" w:eastAsia="Calibri" w:hAnsi="Arial" w:cs="Arial"/>
          <w:sz w:val="24"/>
          <w:szCs w:val="24"/>
        </w:rPr>
        <w:t>e to return to work before the S</w:t>
      </w:r>
      <w:r w:rsidRPr="00560831">
        <w:rPr>
          <w:rFonts w:ascii="Arial" w:eastAsia="Calibri" w:hAnsi="Arial" w:cs="Arial"/>
          <w:sz w:val="24"/>
          <w:szCs w:val="24"/>
        </w:rPr>
        <w:t xml:space="preserve">ervice closes in order to confirm that they will in fact be returning to work. This will give management sufficient time to arrange cover if </w:t>
      </w:r>
      <w:r w:rsidR="00451285" w:rsidRPr="00560831">
        <w:rPr>
          <w:rFonts w:ascii="Arial" w:eastAsia="Calibri" w:hAnsi="Arial" w:cs="Arial"/>
          <w:sz w:val="24"/>
          <w:szCs w:val="24"/>
        </w:rPr>
        <w:t xml:space="preserve">an employee is </w:t>
      </w:r>
      <w:r w:rsidRPr="00560831">
        <w:rPr>
          <w:rFonts w:ascii="Arial" w:eastAsia="Calibri" w:hAnsi="Arial" w:cs="Arial"/>
          <w:sz w:val="24"/>
          <w:szCs w:val="24"/>
        </w:rPr>
        <w:t xml:space="preserve">not fully recovered and </w:t>
      </w:r>
      <w:r w:rsidR="00451285" w:rsidRPr="00560831">
        <w:rPr>
          <w:rFonts w:ascii="Arial" w:eastAsia="Calibri" w:hAnsi="Arial" w:cs="Arial"/>
          <w:sz w:val="24"/>
          <w:szCs w:val="24"/>
        </w:rPr>
        <w:t xml:space="preserve">is </w:t>
      </w:r>
      <w:r w:rsidRPr="00560831">
        <w:rPr>
          <w:rFonts w:ascii="Arial" w:eastAsia="Calibri" w:hAnsi="Arial" w:cs="Arial"/>
          <w:sz w:val="24"/>
          <w:szCs w:val="24"/>
        </w:rPr>
        <w:t>unable to return to work due to this fact.</w:t>
      </w:r>
    </w:p>
    <w:p w14:paraId="287EE8F7" w14:textId="77777777" w:rsidR="00E85A36" w:rsidRPr="00560831" w:rsidRDefault="00E85A36" w:rsidP="000E1DE1">
      <w:pPr>
        <w:numPr>
          <w:ilvl w:val="0"/>
          <w:numId w:val="107"/>
        </w:numPr>
        <w:spacing w:after="0" w:line="360" w:lineRule="auto"/>
        <w:contextualSpacing/>
        <w:jc w:val="both"/>
        <w:rPr>
          <w:rFonts w:ascii="Arial" w:eastAsia="Calibri" w:hAnsi="Arial" w:cs="Arial"/>
          <w:sz w:val="24"/>
          <w:szCs w:val="24"/>
        </w:rPr>
      </w:pPr>
      <w:r w:rsidRPr="00560831">
        <w:rPr>
          <w:rFonts w:ascii="Arial" w:eastAsia="Calibri" w:hAnsi="Arial" w:cs="Arial"/>
          <w:sz w:val="24"/>
          <w:szCs w:val="24"/>
        </w:rPr>
        <w:t>Emails, voice mails or text messages are not an appropriate way of conveying this information and to do so may invoke the disciplinary process.</w:t>
      </w:r>
    </w:p>
    <w:p w14:paraId="287EE8F8" w14:textId="07ADBF09" w:rsidR="00E85A36" w:rsidRPr="00560831" w:rsidRDefault="00E85A36" w:rsidP="000E1DE1">
      <w:pPr>
        <w:pStyle w:val="ListParagraph"/>
        <w:numPr>
          <w:ilvl w:val="0"/>
          <w:numId w:val="107"/>
        </w:numPr>
        <w:spacing w:after="0" w:line="360" w:lineRule="auto"/>
        <w:jc w:val="both"/>
        <w:rPr>
          <w:rFonts w:ascii="Arial" w:eastAsia="Calibri" w:hAnsi="Arial" w:cs="Arial"/>
          <w:sz w:val="24"/>
          <w:szCs w:val="24"/>
          <w:lang w:val="en-GB"/>
        </w:rPr>
      </w:pPr>
      <w:r w:rsidRPr="00560831">
        <w:rPr>
          <w:rFonts w:ascii="Arial" w:eastAsia="Calibri" w:hAnsi="Arial" w:cs="Arial"/>
          <w:sz w:val="24"/>
          <w:szCs w:val="24"/>
          <w:lang w:val="en-GB"/>
        </w:rPr>
        <w:t xml:space="preserve">In the event of an employee being absent for </w:t>
      </w:r>
      <w:r w:rsidR="003D45DC">
        <w:rPr>
          <w:rFonts w:ascii="Arial" w:eastAsia="Calibri" w:hAnsi="Arial" w:cs="Arial"/>
          <w:sz w:val="24"/>
          <w:szCs w:val="24"/>
          <w:lang w:val="en-GB"/>
        </w:rPr>
        <w:t>3</w:t>
      </w:r>
      <w:r w:rsidRPr="00560831">
        <w:rPr>
          <w:rFonts w:ascii="Arial" w:eastAsia="Calibri" w:hAnsi="Arial" w:cs="Arial"/>
          <w:sz w:val="24"/>
          <w:szCs w:val="24"/>
          <w:lang w:val="en-GB"/>
        </w:rPr>
        <w:t xml:space="preserve"> or more days, the employee will need to present a doctor’s certificate to Management. </w:t>
      </w:r>
    </w:p>
    <w:p w14:paraId="287EE8F9" w14:textId="1C533786" w:rsidR="00E85A36" w:rsidRPr="00560831" w:rsidRDefault="00E85A36" w:rsidP="000E1DE1">
      <w:pPr>
        <w:numPr>
          <w:ilvl w:val="0"/>
          <w:numId w:val="107"/>
        </w:numPr>
        <w:spacing w:after="0" w:line="360" w:lineRule="auto"/>
        <w:contextualSpacing/>
        <w:jc w:val="both"/>
        <w:rPr>
          <w:rFonts w:ascii="Arial" w:eastAsia="Calibri" w:hAnsi="Arial" w:cs="Arial"/>
          <w:sz w:val="24"/>
          <w:szCs w:val="24"/>
        </w:rPr>
      </w:pPr>
      <w:r w:rsidRPr="00560831">
        <w:rPr>
          <w:rFonts w:ascii="Arial" w:eastAsia="Calibri" w:hAnsi="Arial" w:cs="Arial"/>
          <w:sz w:val="24"/>
          <w:szCs w:val="24"/>
        </w:rPr>
        <w:lastRenderedPageBreak/>
        <w:t>In the case of long-term illness, a certificate must be provided</w:t>
      </w:r>
      <w:r w:rsidR="003D45DC">
        <w:rPr>
          <w:rFonts w:ascii="Arial" w:eastAsia="Calibri" w:hAnsi="Arial" w:cs="Arial"/>
          <w:sz w:val="24"/>
          <w:szCs w:val="24"/>
        </w:rPr>
        <w:t xml:space="preserve"> monthly</w:t>
      </w:r>
      <w:r w:rsidR="00662579" w:rsidRPr="00560831">
        <w:rPr>
          <w:rFonts w:ascii="Arial" w:eastAsia="Calibri" w:hAnsi="Arial" w:cs="Arial"/>
          <w:color w:val="FF0000"/>
          <w:sz w:val="24"/>
          <w:szCs w:val="24"/>
        </w:rPr>
        <w:t xml:space="preserve"> </w:t>
      </w:r>
      <w:r w:rsidRPr="00560831">
        <w:rPr>
          <w:rFonts w:ascii="Arial" w:eastAsia="Calibri" w:hAnsi="Arial" w:cs="Arial"/>
          <w:sz w:val="24"/>
          <w:szCs w:val="24"/>
        </w:rPr>
        <w:t xml:space="preserve">unless an alternative agreement has been approved by Management.  </w:t>
      </w:r>
    </w:p>
    <w:p w14:paraId="287EE8FA" w14:textId="77777777" w:rsidR="00E85A36" w:rsidRPr="00560831" w:rsidRDefault="00E85A36" w:rsidP="000E1DE1">
      <w:pPr>
        <w:numPr>
          <w:ilvl w:val="0"/>
          <w:numId w:val="107"/>
        </w:numPr>
        <w:spacing w:after="0" w:line="360" w:lineRule="auto"/>
        <w:contextualSpacing/>
        <w:jc w:val="both"/>
        <w:rPr>
          <w:rFonts w:ascii="Arial" w:eastAsia="Calibri" w:hAnsi="Arial" w:cs="Arial"/>
          <w:sz w:val="24"/>
          <w:szCs w:val="24"/>
        </w:rPr>
      </w:pPr>
      <w:r w:rsidRPr="00560831">
        <w:rPr>
          <w:rFonts w:ascii="Arial" w:eastAsia="Times New Roman" w:hAnsi="Arial" w:cs="Arial"/>
          <w:color w:val="000000" w:themeColor="text1"/>
          <w:sz w:val="24"/>
          <w:szCs w:val="24"/>
        </w:rPr>
        <w:t xml:space="preserve">Management </w:t>
      </w:r>
      <w:r w:rsidRPr="00560831">
        <w:rPr>
          <w:rFonts w:ascii="Arial" w:eastAsia="Calibri" w:hAnsi="Arial" w:cs="Arial"/>
          <w:sz w:val="24"/>
          <w:szCs w:val="24"/>
        </w:rPr>
        <w:t xml:space="preserve">reserves the right to refer an employee to a doctor or Occupational Health Physician appointed and paid for by the </w:t>
      </w:r>
      <w:r w:rsidR="00451285" w:rsidRPr="00560831">
        <w:rPr>
          <w:rFonts w:ascii="Arial" w:eastAsia="Calibri" w:hAnsi="Arial" w:cs="Arial"/>
          <w:sz w:val="24"/>
          <w:szCs w:val="24"/>
        </w:rPr>
        <w:t>Service</w:t>
      </w:r>
      <w:r w:rsidRPr="00560831">
        <w:rPr>
          <w:rFonts w:ascii="Arial" w:eastAsia="Calibri" w:hAnsi="Arial" w:cs="Arial"/>
          <w:sz w:val="24"/>
          <w:szCs w:val="24"/>
        </w:rPr>
        <w:t>, which may involve a medical examination.  This may also be the case when an employee is returning to work after a prolonged or serious illness or where the employer may have concerns about the employee’s health and wellbeing.</w:t>
      </w:r>
    </w:p>
    <w:p w14:paraId="287EE8FB" w14:textId="77777777" w:rsidR="00E85A36" w:rsidRPr="00560831" w:rsidRDefault="00E85A36" w:rsidP="00E85A36">
      <w:pPr>
        <w:spacing w:after="0" w:line="360" w:lineRule="auto"/>
        <w:ind w:left="360"/>
        <w:contextualSpacing/>
        <w:jc w:val="both"/>
        <w:rPr>
          <w:rFonts w:ascii="Arial" w:eastAsia="Calibri" w:hAnsi="Arial" w:cs="Arial"/>
          <w:sz w:val="24"/>
          <w:szCs w:val="24"/>
        </w:rPr>
      </w:pPr>
    </w:p>
    <w:p w14:paraId="287EE8FD" w14:textId="35B8F327" w:rsidR="00451285" w:rsidRPr="00560831" w:rsidRDefault="00E85A36" w:rsidP="00E85A36">
      <w:pPr>
        <w:spacing w:after="0" w:line="360" w:lineRule="auto"/>
        <w:jc w:val="both"/>
        <w:rPr>
          <w:rFonts w:ascii="Arial" w:eastAsia="Calibri" w:hAnsi="Arial" w:cs="Arial"/>
          <w:b/>
          <w:sz w:val="24"/>
          <w:szCs w:val="24"/>
        </w:rPr>
      </w:pPr>
      <w:r w:rsidRPr="00560831">
        <w:rPr>
          <w:rFonts w:ascii="Arial" w:eastAsia="Calibri" w:hAnsi="Arial" w:cs="Arial"/>
          <w:b/>
          <w:sz w:val="24"/>
          <w:szCs w:val="24"/>
        </w:rPr>
        <w:t>Management will:</w:t>
      </w:r>
      <w:r w:rsidR="00492FC5" w:rsidRPr="00560831">
        <w:rPr>
          <w:rFonts w:ascii="Arial" w:eastAsia="Calibri" w:hAnsi="Arial" w:cs="Arial"/>
          <w:b/>
          <w:sz w:val="24"/>
          <w:szCs w:val="24"/>
        </w:rPr>
        <w:t xml:space="preserve"> </w:t>
      </w:r>
    </w:p>
    <w:p w14:paraId="1824A300" w14:textId="77777777" w:rsidR="003D45DC" w:rsidRPr="008356DA" w:rsidRDefault="003D45DC" w:rsidP="003D45DC">
      <w:pPr>
        <w:numPr>
          <w:ilvl w:val="0"/>
          <w:numId w:val="108"/>
        </w:numPr>
        <w:spacing w:after="0" w:line="360" w:lineRule="auto"/>
        <w:ind w:left="360"/>
        <w:contextualSpacing/>
        <w:jc w:val="both"/>
        <w:rPr>
          <w:rFonts w:ascii="Arial" w:eastAsia="Calibri" w:hAnsi="Arial" w:cs="Arial"/>
          <w:sz w:val="24"/>
          <w:szCs w:val="24"/>
        </w:rPr>
      </w:pPr>
      <w:r w:rsidRPr="008356DA">
        <w:rPr>
          <w:rFonts w:ascii="Arial" w:eastAsia="Calibri" w:hAnsi="Arial" w:cs="Arial"/>
          <w:sz w:val="24"/>
          <w:szCs w:val="24"/>
        </w:rPr>
        <w:t>Arrange for appropriate cover to comply with ratios.</w:t>
      </w:r>
    </w:p>
    <w:p w14:paraId="508DF0C5" w14:textId="41F05293" w:rsidR="003D45DC" w:rsidRPr="008356DA" w:rsidRDefault="003D45DC" w:rsidP="003D45DC">
      <w:pPr>
        <w:numPr>
          <w:ilvl w:val="0"/>
          <w:numId w:val="110"/>
        </w:numPr>
        <w:spacing w:after="0" w:line="360" w:lineRule="auto"/>
        <w:ind w:left="360"/>
        <w:contextualSpacing/>
        <w:jc w:val="both"/>
        <w:rPr>
          <w:rFonts w:ascii="Arial" w:eastAsia="Calibri" w:hAnsi="Arial" w:cs="Arial"/>
          <w:sz w:val="24"/>
          <w:szCs w:val="24"/>
        </w:rPr>
      </w:pPr>
      <w:r w:rsidRPr="008356DA">
        <w:rPr>
          <w:rFonts w:ascii="Arial" w:eastAsia="Calibri" w:hAnsi="Arial" w:cs="Arial"/>
          <w:sz w:val="24"/>
          <w:szCs w:val="24"/>
        </w:rPr>
        <w:t xml:space="preserve">Ensure that all relief/temporary staff are suitably </w:t>
      </w:r>
      <w:r w:rsidR="005048C8" w:rsidRPr="008356DA">
        <w:rPr>
          <w:rFonts w:ascii="Arial" w:eastAsia="Calibri" w:hAnsi="Arial" w:cs="Arial"/>
          <w:sz w:val="24"/>
          <w:szCs w:val="24"/>
        </w:rPr>
        <w:t>qualified,</w:t>
      </w:r>
      <w:r w:rsidRPr="008356DA">
        <w:rPr>
          <w:rFonts w:ascii="Arial" w:eastAsia="Calibri" w:hAnsi="Arial" w:cs="Arial"/>
          <w:sz w:val="24"/>
          <w:szCs w:val="24"/>
        </w:rPr>
        <w:t xml:space="preserve"> and Garda vetted.</w:t>
      </w:r>
    </w:p>
    <w:p w14:paraId="705A9120" w14:textId="77777777" w:rsidR="003D45DC" w:rsidRPr="008356DA" w:rsidRDefault="003D45DC" w:rsidP="003D45DC">
      <w:pPr>
        <w:numPr>
          <w:ilvl w:val="0"/>
          <w:numId w:val="110"/>
        </w:numPr>
        <w:spacing w:after="0" w:line="360" w:lineRule="auto"/>
        <w:ind w:left="360"/>
        <w:contextualSpacing/>
        <w:jc w:val="both"/>
        <w:rPr>
          <w:rFonts w:ascii="Arial" w:eastAsia="Calibri" w:hAnsi="Arial" w:cs="Arial"/>
          <w:sz w:val="24"/>
          <w:szCs w:val="24"/>
        </w:rPr>
      </w:pPr>
      <w:r w:rsidRPr="008356DA">
        <w:rPr>
          <w:rFonts w:ascii="Arial" w:eastAsia="Calibri" w:hAnsi="Arial" w:cs="Arial"/>
          <w:sz w:val="24"/>
          <w:szCs w:val="24"/>
        </w:rPr>
        <w:t xml:space="preserve">Ensure that </w:t>
      </w:r>
      <w:r w:rsidRPr="008356DA">
        <w:rPr>
          <w:rFonts w:ascii="Arial" w:eastAsia="Times New Roman" w:hAnsi="Arial" w:cs="Arial"/>
          <w:sz w:val="24"/>
          <w:szCs w:val="24"/>
        </w:rPr>
        <w:t xml:space="preserve">the Service's </w:t>
      </w:r>
      <w:r w:rsidRPr="008356DA">
        <w:rPr>
          <w:rFonts w:ascii="Arial" w:eastAsia="Calibri" w:hAnsi="Arial" w:cs="Arial"/>
          <w:sz w:val="24"/>
          <w:szCs w:val="24"/>
        </w:rPr>
        <w:t>sick policy is adhered to.</w:t>
      </w:r>
    </w:p>
    <w:p w14:paraId="5D7E777A" w14:textId="77777777" w:rsidR="003D45DC" w:rsidRPr="008356DA" w:rsidRDefault="003D45DC" w:rsidP="003D45DC">
      <w:pPr>
        <w:numPr>
          <w:ilvl w:val="0"/>
          <w:numId w:val="110"/>
        </w:numPr>
        <w:spacing w:after="0" w:line="360" w:lineRule="auto"/>
        <w:ind w:left="360"/>
        <w:contextualSpacing/>
        <w:jc w:val="both"/>
        <w:rPr>
          <w:rFonts w:ascii="Arial" w:eastAsia="Calibri" w:hAnsi="Arial" w:cs="Arial"/>
          <w:sz w:val="24"/>
          <w:szCs w:val="24"/>
        </w:rPr>
      </w:pPr>
      <w:r w:rsidRPr="008356DA">
        <w:rPr>
          <w:rFonts w:ascii="Arial" w:eastAsia="Calibri" w:hAnsi="Arial" w:cs="Arial"/>
          <w:sz w:val="24"/>
          <w:szCs w:val="24"/>
        </w:rPr>
        <w:t xml:space="preserve">Ensure that appropriate adult child ratios are met according to the </w:t>
      </w:r>
      <w:r w:rsidRPr="008356DA">
        <w:rPr>
          <w:rFonts w:ascii="Arial" w:hAnsi="Arial" w:cs="Arial"/>
          <w:sz w:val="24"/>
          <w:szCs w:val="24"/>
        </w:rPr>
        <w:t xml:space="preserve">Child Care Act 1991 (Early Years Services) Regulations 2016 </w:t>
      </w:r>
      <w:r w:rsidRPr="008356DA">
        <w:rPr>
          <w:rFonts w:ascii="Arial" w:eastAsia="Calibri" w:hAnsi="Arial" w:cs="Arial"/>
          <w:sz w:val="24"/>
          <w:szCs w:val="24"/>
        </w:rPr>
        <w:t>at all times.</w:t>
      </w:r>
    </w:p>
    <w:p w14:paraId="191E8C37" w14:textId="77777777" w:rsidR="005B1FB1" w:rsidRPr="00560831" w:rsidRDefault="005B1FB1" w:rsidP="005B1FB1">
      <w:pPr>
        <w:spacing w:after="0" w:line="360" w:lineRule="auto"/>
        <w:ind w:left="360"/>
        <w:contextualSpacing/>
        <w:jc w:val="both"/>
        <w:rPr>
          <w:rFonts w:ascii="Arial" w:eastAsia="Calibri" w:hAnsi="Arial" w:cs="Arial"/>
          <w:sz w:val="24"/>
          <w:szCs w:val="24"/>
        </w:rPr>
      </w:pP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9"/>
        <w:gridCol w:w="2972"/>
        <w:gridCol w:w="3011"/>
      </w:tblGrid>
      <w:tr w:rsidR="00AB12E3" w:rsidRPr="00560831" w14:paraId="287EE90A" w14:textId="77777777" w:rsidTr="00B82653">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999" w:type="dxa"/>
            <w:shd w:val="clear" w:color="auto" w:fill="FFFF00"/>
            <w:vAlign w:val="center"/>
          </w:tcPr>
          <w:p w14:paraId="287EE907" w14:textId="77777777" w:rsidR="00AB12E3" w:rsidRPr="00560831" w:rsidRDefault="00AB12E3" w:rsidP="004F77B3">
            <w:pPr>
              <w:rPr>
                <w:rFonts w:ascii="Arial" w:eastAsia="Calibri" w:hAnsi="Arial" w:cs="Arial"/>
                <w:sz w:val="24"/>
                <w:szCs w:val="24"/>
              </w:rPr>
            </w:pPr>
            <w:r w:rsidRPr="00560831">
              <w:rPr>
                <w:rFonts w:ascii="Arial" w:eastAsia="Calibri" w:hAnsi="Arial" w:cs="Arial"/>
                <w:sz w:val="24"/>
                <w:szCs w:val="24"/>
              </w:rPr>
              <w:t>SERVICE TYPE</w:t>
            </w:r>
          </w:p>
        </w:tc>
        <w:tc>
          <w:tcPr>
            <w:tcW w:w="2972" w:type="dxa"/>
            <w:shd w:val="clear" w:color="auto" w:fill="FFFF00"/>
            <w:vAlign w:val="center"/>
          </w:tcPr>
          <w:p w14:paraId="287EE908" w14:textId="77777777" w:rsidR="00AB12E3" w:rsidRPr="00560831" w:rsidRDefault="00AB12E3" w:rsidP="004F77B3">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rPr>
            </w:pPr>
            <w:r w:rsidRPr="00560831">
              <w:rPr>
                <w:rFonts w:ascii="Arial" w:eastAsia="Calibri" w:hAnsi="Arial" w:cs="Arial"/>
                <w:sz w:val="24"/>
                <w:szCs w:val="24"/>
              </w:rPr>
              <w:t>AGE RANGE</w:t>
            </w:r>
          </w:p>
        </w:tc>
        <w:tc>
          <w:tcPr>
            <w:tcW w:w="3011" w:type="dxa"/>
            <w:shd w:val="clear" w:color="auto" w:fill="FFFF00"/>
            <w:vAlign w:val="center"/>
          </w:tcPr>
          <w:p w14:paraId="287EE909" w14:textId="2030B5C3" w:rsidR="00AB12E3" w:rsidRPr="00560831" w:rsidRDefault="00E67495" w:rsidP="004F77B3">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rPr>
            </w:pPr>
            <w:r w:rsidRPr="00560831">
              <w:rPr>
                <w:rFonts w:ascii="Arial" w:eastAsia="Calibri" w:hAnsi="Arial" w:cs="Arial"/>
                <w:sz w:val="24"/>
                <w:szCs w:val="24"/>
              </w:rPr>
              <w:t>ADULT:</w:t>
            </w:r>
            <w:r w:rsidR="00AB12E3" w:rsidRPr="00560831">
              <w:rPr>
                <w:rFonts w:ascii="Arial" w:eastAsia="Calibri" w:hAnsi="Arial" w:cs="Arial"/>
                <w:sz w:val="24"/>
                <w:szCs w:val="24"/>
              </w:rPr>
              <w:t xml:space="preserve"> CHILD RATIO</w:t>
            </w:r>
          </w:p>
        </w:tc>
      </w:tr>
      <w:tr w:rsidR="00AB12E3" w:rsidRPr="00560831" w14:paraId="287EE91A" w14:textId="77777777" w:rsidTr="00B82653">
        <w:trPr>
          <w:cnfStyle w:val="000000100000" w:firstRow="0" w:lastRow="0" w:firstColumn="0" w:lastColumn="0" w:oddVBand="0" w:evenVBand="0" w:oddHBand="1"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2999" w:type="dxa"/>
            <w:vAlign w:val="center"/>
          </w:tcPr>
          <w:p w14:paraId="78D4F6E3" w14:textId="701154CD" w:rsidR="005048C8" w:rsidRDefault="005048C8" w:rsidP="00B82653">
            <w:pPr>
              <w:jc w:val="both"/>
              <w:rPr>
                <w:rFonts w:ascii="Arial" w:eastAsia="Calibri" w:hAnsi="Arial" w:cs="Arial"/>
                <w:b w:val="0"/>
                <w:bCs w:val="0"/>
                <w:sz w:val="24"/>
                <w:szCs w:val="24"/>
              </w:rPr>
            </w:pPr>
            <w:r>
              <w:rPr>
                <w:rFonts w:ascii="Arial" w:eastAsia="Calibri" w:hAnsi="Arial" w:cs="Arial"/>
                <w:sz w:val="24"/>
                <w:szCs w:val="24"/>
              </w:rPr>
              <w:t>-</w:t>
            </w:r>
            <w:r w:rsidR="005B1FB1" w:rsidRPr="003D45DC">
              <w:rPr>
                <w:rFonts w:ascii="Arial" w:eastAsia="Calibri" w:hAnsi="Arial" w:cs="Arial"/>
                <w:sz w:val="24"/>
                <w:szCs w:val="24"/>
              </w:rPr>
              <w:t>Sess</w:t>
            </w:r>
            <w:r w:rsidR="00AD45B5" w:rsidRPr="003D45DC">
              <w:rPr>
                <w:rFonts w:ascii="Arial" w:eastAsia="Calibri" w:hAnsi="Arial" w:cs="Arial"/>
                <w:sz w:val="24"/>
                <w:szCs w:val="24"/>
              </w:rPr>
              <w:t>ional</w:t>
            </w:r>
            <w:r w:rsidR="005B1FB1" w:rsidRPr="003D45DC">
              <w:rPr>
                <w:rFonts w:ascii="Arial" w:eastAsia="Calibri" w:hAnsi="Arial" w:cs="Arial"/>
                <w:sz w:val="24"/>
                <w:szCs w:val="24"/>
              </w:rPr>
              <w:t xml:space="preserve"> ECCE </w:t>
            </w:r>
            <w:r>
              <w:rPr>
                <w:rFonts w:ascii="Arial" w:eastAsia="Calibri" w:hAnsi="Arial" w:cs="Arial"/>
                <w:sz w:val="24"/>
                <w:szCs w:val="24"/>
              </w:rPr>
              <w:t xml:space="preserve"> </w:t>
            </w:r>
          </w:p>
          <w:p w14:paraId="287EE917" w14:textId="1E9B1C58" w:rsidR="00AB12E3" w:rsidRPr="003D45DC" w:rsidRDefault="005048C8" w:rsidP="00B82653">
            <w:pPr>
              <w:jc w:val="both"/>
              <w:rPr>
                <w:rFonts w:ascii="Arial" w:eastAsia="Calibri" w:hAnsi="Arial" w:cs="Arial"/>
                <w:sz w:val="24"/>
                <w:szCs w:val="24"/>
              </w:rPr>
            </w:pPr>
            <w:r>
              <w:rPr>
                <w:rFonts w:ascii="Arial" w:eastAsia="Calibri" w:hAnsi="Arial" w:cs="Arial"/>
                <w:sz w:val="24"/>
                <w:szCs w:val="24"/>
              </w:rPr>
              <w:t>-ASD Home Tuition.</w:t>
            </w:r>
          </w:p>
        </w:tc>
        <w:tc>
          <w:tcPr>
            <w:tcW w:w="2972" w:type="dxa"/>
            <w:vAlign w:val="center"/>
          </w:tcPr>
          <w:p w14:paraId="531EDE3F" w14:textId="6240FA2A" w:rsidR="005048C8" w:rsidRPr="005048C8" w:rsidRDefault="003D45DC" w:rsidP="005048C8">
            <w:pPr>
              <w:pStyle w:val="ListParagraph"/>
              <w:numPr>
                <w:ilvl w:val="1"/>
                <w:numId w:val="282"/>
              </w:num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5048C8">
              <w:rPr>
                <w:rFonts w:ascii="Arial" w:eastAsia="Calibri" w:hAnsi="Arial" w:cs="Arial"/>
                <w:sz w:val="24"/>
                <w:szCs w:val="24"/>
              </w:rPr>
              <w:t>years to 6 years</w:t>
            </w:r>
            <w:r w:rsidR="00046933" w:rsidRPr="005048C8">
              <w:rPr>
                <w:rFonts w:ascii="Arial" w:eastAsia="Calibri" w:hAnsi="Arial" w:cs="Arial"/>
                <w:sz w:val="24"/>
                <w:szCs w:val="24"/>
              </w:rPr>
              <w:t xml:space="preserve"> </w:t>
            </w:r>
          </w:p>
          <w:p w14:paraId="287EE918" w14:textId="4A7F3D0C" w:rsidR="00AB12E3" w:rsidRPr="005048C8" w:rsidRDefault="005048C8" w:rsidP="005048C8">
            <w:pPr>
              <w:ind w:left="360"/>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Pr>
                <w:rFonts w:ascii="Arial" w:eastAsia="Calibri" w:hAnsi="Arial" w:cs="Arial"/>
                <w:sz w:val="24"/>
                <w:szCs w:val="24"/>
              </w:rPr>
              <w:t>3 years to 7 years</w:t>
            </w:r>
            <w:r w:rsidR="00AB12E3" w:rsidRPr="005048C8">
              <w:rPr>
                <w:rFonts w:ascii="Arial" w:eastAsia="Calibri" w:hAnsi="Arial" w:cs="Arial"/>
                <w:sz w:val="24"/>
                <w:szCs w:val="24"/>
              </w:rPr>
              <w:t xml:space="preserve"> </w:t>
            </w:r>
          </w:p>
        </w:tc>
        <w:tc>
          <w:tcPr>
            <w:tcW w:w="3011" w:type="dxa"/>
            <w:vAlign w:val="center"/>
          </w:tcPr>
          <w:p w14:paraId="0D200785" w14:textId="77777777" w:rsidR="00AB12E3" w:rsidRDefault="00AB12E3" w:rsidP="00B82653">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560831">
              <w:rPr>
                <w:rFonts w:ascii="Arial" w:eastAsia="Calibri" w:hAnsi="Arial" w:cs="Arial"/>
                <w:sz w:val="24"/>
                <w:szCs w:val="24"/>
              </w:rPr>
              <w:t xml:space="preserve">1: 11 </w:t>
            </w:r>
          </w:p>
          <w:p w14:paraId="287EE919" w14:textId="60E94538" w:rsidR="005048C8" w:rsidRPr="00560831" w:rsidRDefault="005048C8" w:rsidP="00B82653">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Pr>
                <w:rFonts w:ascii="Arial" w:eastAsia="Calibri" w:hAnsi="Arial" w:cs="Arial"/>
                <w:sz w:val="24"/>
                <w:szCs w:val="24"/>
              </w:rPr>
              <w:t>4: 6</w:t>
            </w:r>
          </w:p>
        </w:tc>
      </w:tr>
      <w:tr w:rsidR="00AB12E3" w:rsidRPr="00560831" w14:paraId="287EE91E" w14:textId="77777777" w:rsidTr="00B82653">
        <w:trPr>
          <w:trHeight w:val="413"/>
        </w:trPr>
        <w:tc>
          <w:tcPr>
            <w:cnfStyle w:val="001000000000" w:firstRow="0" w:lastRow="0" w:firstColumn="1" w:lastColumn="0" w:oddVBand="0" w:evenVBand="0" w:oddHBand="0" w:evenHBand="0" w:firstRowFirstColumn="0" w:firstRowLastColumn="0" w:lastRowFirstColumn="0" w:lastRowLastColumn="0"/>
            <w:tcW w:w="8982" w:type="dxa"/>
            <w:gridSpan w:val="3"/>
            <w:vAlign w:val="center"/>
          </w:tcPr>
          <w:p w14:paraId="287EE91D" w14:textId="77777777" w:rsidR="00AB12E3" w:rsidRPr="00560831" w:rsidRDefault="00AB12E3" w:rsidP="00B82653">
            <w:pPr>
              <w:rPr>
                <w:rFonts w:ascii="Arial" w:hAnsi="Arial" w:cs="Arial"/>
                <w:sz w:val="24"/>
                <w:szCs w:val="24"/>
              </w:rPr>
            </w:pPr>
            <w:r w:rsidRPr="00560831">
              <w:rPr>
                <w:rFonts w:ascii="Arial" w:hAnsi="Arial" w:cs="Arial"/>
                <w:sz w:val="24"/>
                <w:szCs w:val="24"/>
              </w:rPr>
              <w:t>At least 2 adults are on the premises at all times.</w:t>
            </w:r>
          </w:p>
        </w:tc>
      </w:tr>
    </w:tbl>
    <w:p w14:paraId="6824E908" w14:textId="6B0CBBC9" w:rsidR="005B1FB1" w:rsidRDefault="005B1FB1" w:rsidP="004F77B3">
      <w:pPr>
        <w:spacing w:after="0" w:line="360" w:lineRule="auto"/>
        <w:rPr>
          <w:rFonts w:ascii="Arial" w:eastAsia="Calibri" w:hAnsi="Arial" w:cs="Arial"/>
          <w:b/>
          <w:caps/>
          <w:color w:val="000000"/>
          <w:sz w:val="20"/>
          <w:szCs w:val="20"/>
          <w:lang w:val="en-US"/>
        </w:rPr>
      </w:pPr>
    </w:p>
    <w:p w14:paraId="31AFFDFC" w14:textId="77777777" w:rsidR="003D45DC" w:rsidRDefault="003D45DC" w:rsidP="004F77B3">
      <w:pPr>
        <w:spacing w:after="0" w:line="360" w:lineRule="auto"/>
        <w:rPr>
          <w:rFonts w:ascii="Arial" w:eastAsia="Calibri" w:hAnsi="Arial" w:cs="Arial"/>
          <w:b/>
          <w:caps/>
          <w:color w:val="000000"/>
          <w:sz w:val="20"/>
          <w:szCs w:val="20"/>
          <w:lang w:val="en-US"/>
        </w:rPr>
      </w:pPr>
    </w:p>
    <w:p w14:paraId="287EE92B" w14:textId="135500E1" w:rsidR="005747EA" w:rsidRPr="004F77B3" w:rsidRDefault="005747EA" w:rsidP="00E85A36">
      <w:pPr>
        <w:spacing w:after="0" w:line="360" w:lineRule="auto"/>
        <w:jc w:val="both"/>
        <w:rPr>
          <w:rFonts w:ascii="Arial" w:eastAsia="Calibri" w:hAnsi="Arial" w:cs="Arial"/>
          <w:b/>
          <w:color w:val="000000" w:themeColor="text1"/>
          <w:sz w:val="24"/>
          <w:szCs w:val="24"/>
          <w:lang w:val="en-US"/>
        </w:rPr>
      </w:pPr>
      <w:r w:rsidRPr="00560831">
        <w:rPr>
          <w:rFonts w:ascii="Arial" w:eastAsia="Calibri" w:hAnsi="Arial" w:cs="Arial"/>
          <w:b/>
          <w:color w:val="000000" w:themeColor="text1"/>
          <w:sz w:val="24"/>
          <w:szCs w:val="24"/>
          <w:lang w:val="en-US"/>
        </w:rPr>
        <w:t xml:space="preserve">Person </w:t>
      </w:r>
      <w:r w:rsidR="00474024" w:rsidRPr="00560831">
        <w:rPr>
          <w:rFonts w:ascii="Arial" w:eastAsia="Calibri" w:hAnsi="Arial" w:cs="Arial"/>
          <w:b/>
          <w:color w:val="000000" w:themeColor="text1"/>
          <w:sz w:val="24"/>
          <w:szCs w:val="24"/>
          <w:lang w:val="en-US"/>
        </w:rPr>
        <w:t>in</w:t>
      </w:r>
      <w:r w:rsidRPr="00560831">
        <w:rPr>
          <w:rFonts w:ascii="Arial" w:eastAsia="Calibri" w:hAnsi="Arial" w:cs="Arial"/>
          <w:b/>
          <w:color w:val="000000" w:themeColor="text1"/>
          <w:sz w:val="24"/>
          <w:szCs w:val="24"/>
          <w:lang w:val="en-US"/>
        </w:rPr>
        <w:t xml:space="preserve"> Charge: </w:t>
      </w:r>
    </w:p>
    <w:p w14:paraId="287EE92D" w14:textId="77777777" w:rsidR="00E85A36" w:rsidRPr="00560831" w:rsidRDefault="00E85A36" w:rsidP="00E85A36">
      <w:pPr>
        <w:spacing w:after="0" w:line="360" w:lineRule="auto"/>
        <w:jc w:val="both"/>
        <w:rPr>
          <w:rFonts w:ascii="Arial" w:eastAsia="Calibri" w:hAnsi="Arial" w:cs="Arial"/>
          <w:color w:val="000000"/>
          <w:sz w:val="24"/>
          <w:szCs w:val="24"/>
          <w:lang w:val="en-US"/>
        </w:rPr>
      </w:pPr>
      <w:r w:rsidRPr="00560831">
        <w:rPr>
          <w:rFonts w:ascii="Arial" w:eastAsia="Calibri" w:hAnsi="Arial" w:cs="Arial"/>
          <w:color w:val="000000" w:themeColor="text1"/>
          <w:sz w:val="24"/>
          <w:szCs w:val="24"/>
          <w:lang w:val="en-US"/>
        </w:rPr>
        <w:t>The Manager</w:t>
      </w:r>
      <w:r w:rsidRPr="00560831">
        <w:rPr>
          <w:rFonts w:ascii="Arial" w:eastAsia="Calibri" w:hAnsi="Arial" w:cs="Arial"/>
          <w:color w:val="000000"/>
          <w:sz w:val="24"/>
          <w:szCs w:val="24"/>
          <w:lang w:val="en-US"/>
        </w:rPr>
        <w:t xml:space="preserve"> is the person in charge of </w:t>
      </w:r>
      <w:r w:rsidRPr="00560831">
        <w:rPr>
          <w:rFonts w:ascii="Arial" w:eastAsia="Times New Roman" w:hAnsi="Arial" w:cs="Arial"/>
          <w:color w:val="000000" w:themeColor="text1"/>
          <w:sz w:val="24"/>
          <w:szCs w:val="24"/>
        </w:rPr>
        <w:t>the</w:t>
      </w:r>
      <w:r w:rsidR="001B4F16" w:rsidRPr="00560831">
        <w:rPr>
          <w:rFonts w:ascii="Arial" w:eastAsia="Times New Roman" w:hAnsi="Arial" w:cs="Arial"/>
          <w:color w:val="000000" w:themeColor="text1"/>
          <w:sz w:val="24"/>
          <w:szCs w:val="24"/>
        </w:rPr>
        <w:t xml:space="preserve"> S</w:t>
      </w:r>
      <w:r w:rsidRPr="00560831">
        <w:rPr>
          <w:rFonts w:ascii="Arial" w:eastAsia="Times New Roman" w:hAnsi="Arial" w:cs="Arial"/>
          <w:color w:val="000000" w:themeColor="text1"/>
          <w:sz w:val="24"/>
          <w:szCs w:val="24"/>
        </w:rPr>
        <w:t>ervice</w:t>
      </w:r>
      <w:r w:rsidRPr="00560831">
        <w:rPr>
          <w:rFonts w:ascii="Arial" w:eastAsia="Times New Roman" w:hAnsi="Arial" w:cs="Arial"/>
          <w:sz w:val="24"/>
          <w:szCs w:val="24"/>
        </w:rPr>
        <w:t>.</w:t>
      </w:r>
      <w:r w:rsidRPr="00560831">
        <w:rPr>
          <w:rFonts w:ascii="Arial" w:eastAsia="Calibri" w:hAnsi="Arial" w:cs="Arial"/>
          <w:color w:val="000000"/>
          <w:sz w:val="24"/>
          <w:szCs w:val="24"/>
          <w:lang w:val="en-US"/>
        </w:rPr>
        <w:t xml:space="preserve">In </w:t>
      </w:r>
      <w:r w:rsidRPr="00560831">
        <w:rPr>
          <w:rFonts w:ascii="Arial" w:eastAsia="Calibri" w:hAnsi="Arial" w:cs="Arial"/>
          <w:sz w:val="24"/>
          <w:szCs w:val="24"/>
          <w:lang w:val="en-US"/>
        </w:rPr>
        <w:t xml:space="preserve">their </w:t>
      </w:r>
      <w:r w:rsidRPr="00560831">
        <w:rPr>
          <w:rFonts w:ascii="Arial" w:eastAsia="Calibri" w:hAnsi="Arial" w:cs="Arial"/>
          <w:color w:val="000000"/>
          <w:sz w:val="24"/>
          <w:szCs w:val="24"/>
          <w:lang w:val="en-US"/>
        </w:rPr>
        <w:t xml:space="preserve">absence </w:t>
      </w:r>
      <w:r w:rsidRPr="00560831">
        <w:rPr>
          <w:rFonts w:ascii="Arial" w:eastAsia="Calibri" w:hAnsi="Arial" w:cs="Arial"/>
          <w:color w:val="000000" w:themeColor="text1"/>
          <w:sz w:val="24"/>
          <w:szCs w:val="24"/>
          <w:lang w:val="en-US"/>
        </w:rPr>
        <w:t>the deputy</w:t>
      </w:r>
      <w:r w:rsidRPr="00560831">
        <w:rPr>
          <w:rFonts w:ascii="Arial" w:eastAsia="Calibri" w:hAnsi="Arial" w:cs="Arial"/>
          <w:color w:val="000000"/>
          <w:sz w:val="24"/>
          <w:szCs w:val="24"/>
          <w:lang w:val="en-US"/>
        </w:rPr>
        <w:t xml:space="preserve"> will be in charge. </w:t>
      </w:r>
    </w:p>
    <w:p w14:paraId="287EE930" w14:textId="77777777" w:rsidR="005747EA" w:rsidRPr="00560831" w:rsidRDefault="005747EA" w:rsidP="00E85A36">
      <w:pPr>
        <w:spacing w:after="0" w:line="360" w:lineRule="auto"/>
        <w:jc w:val="both"/>
        <w:rPr>
          <w:rFonts w:ascii="Arial" w:eastAsia="Calibri" w:hAnsi="Arial" w:cs="Arial"/>
          <w:color w:val="000000"/>
          <w:sz w:val="24"/>
          <w:szCs w:val="24"/>
          <w:lang w:val="en-US"/>
        </w:rPr>
      </w:pPr>
    </w:p>
    <w:p w14:paraId="287EE931" w14:textId="77777777" w:rsidR="00100D90" w:rsidRPr="00560831" w:rsidRDefault="00100D90" w:rsidP="00100D90">
      <w:pPr>
        <w:pStyle w:val="ListParagraph"/>
        <w:spacing w:after="160" w:line="259" w:lineRule="auto"/>
        <w:rPr>
          <w:rFonts w:ascii="Arial" w:hAnsi="Arial" w:cs="Arial"/>
          <w:b/>
          <w:sz w:val="24"/>
          <w:szCs w:val="24"/>
        </w:rPr>
      </w:pPr>
      <w:r w:rsidRPr="00560831">
        <w:rPr>
          <w:rFonts w:ascii="Arial" w:hAnsi="Arial" w:cs="Arial"/>
          <w:b/>
          <w:sz w:val="24"/>
          <w:szCs w:val="24"/>
        </w:rPr>
        <w:t xml:space="preserve">Signed: _______________________ Date: ___________________ </w:t>
      </w:r>
    </w:p>
    <w:p w14:paraId="287EE932" w14:textId="77777777" w:rsidR="00100D90" w:rsidRPr="00560831" w:rsidRDefault="00100D90" w:rsidP="00100D90">
      <w:pPr>
        <w:pStyle w:val="ListParagraph"/>
        <w:spacing w:after="160" w:line="259" w:lineRule="auto"/>
        <w:rPr>
          <w:rFonts w:ascii="Arial" w:hAnsi="Arial" w:cs="Arial"/>
          <w:b/>
          <w:sz w:val="24"/>
          <w:szCs w:val="24"/>
        </w:rPr>
      </w:pPr>
    </w:p>
    <w:p w14:paraId="287EE933" w14:textId="77777777" w:rsidR="00100D90" w:rsidRPr="00560831" w:rsidRDefault="00100D90" w:rsidP="00100D90">
      <w:pPr>
        <w:pStyle w:val="ListParagraph"/>
        <w:spacing w:after="160" w:line="259" w:lineRule="auto"/>
        <w:rPr>
          <w:rFonts w:ascii="Arial" w:hAnsi="Arial" w:cs="Arial"/>
          <w:b/>
          <w:sz w:val="24"/>
          <w:szCs w:val="24"/>
        </w:rPr>
      </w:pPr>
      <w:r w:rsidRPr="00560831">
        <w:rPr>
          <w:rFonts w:ascii="Arial" w:hAnsi="Arial" w:cs="Arial"/>
          <w:b/>
          <w:sz w:val="24"/>
          <w:szCs w:val="24"/>
        </w:rPr>
        <w:t>Name:   _______________________</w:t>
      </w:r>
    </w:p>
    <w:p w14:paraId="287EE934" w14:textId="77777777" w:rsidR="00100D90" w:rsidRPr="00560831" w:rsidRDefault="00100D90" w:rsidP="00100D90">
      <w:pPr>
        <w:pStyle w:val="ListParagraph"/>
        <w:spacing w:after="160" w:line="259" w:lineRule="auto"/>
        <w:jc w:val="center"/>
        <w:rPr>
          <w:rFonts w:ascii="Arial" w:hAnsi="Arial" w:cs="Arial"/>
          <w:b/>
          <w:sz w:val="24"/>
          <w:szCs w:val="24"/>
        </w:rPr>
      </w:pPr>
    </w:p>
    <w:p w14:paraId="287EE935" w14:textId="77777777" w:rsidR="00100D90" w:rsidRPr="00560831" w:rsidRDefault="00100D90" w:rsidP="00100D90">
      <w:pPr>
        <w:pStyle w:val="ListParagraph"/>
        <w:spacing w:after="160" w:line="259" w:lineRule="auto"/>
        <w:rPr>
          <w:rFonts w:ascii="Arial" w:hAnsi="Arial" w:cs="Arial"/>
          <w:b/>
          <w:sz w:val="24"/>
          <w:szCs w:val="24"/>
        </w:rPr>
      </w:pPr>
      <w:r w:rsidRPr="00560831">
        <w:rPr>
          <w:rFonts w:ascii="Arial" w:hAnsi="Arial" w:cs="Arial"/>
          <w:b/>
          <w:sz w:val="24"/>
          <w:szCs w:val="24"/>
        </w:rPr>
        <w:t>Person responsible for approving the Policy</w:t>
      </w:r>
    </w:p>
    <w:p w14:paraId="287EE937" w14:textId="48528DEE" w:rsidR="009D665D" w:rsidRPr="00560831" w:rsidRDefault="00662579" w:rsidP="004F77B3">
      <w:pPr>
        <w:rPr>
          <w:rFonts w:ascii="Arial" w:eastAsia="Times New Roman" w:hAnsi="Arial" w:cs="Arial"/>
          <w:b/>
          <w:bCs/>
          <w:sz w:val="28"/>
          <w:szCs w:val="28"/>
        </w:rPr>
      </w:pPr>
      <w:r w:rsidRPr="00560831">
        <w:rPr>
          <w:rFonts w:ascii="Arial" w:hAnsi="Arial" w:cs="Arial"/>
          <w:b/>
          <w:sz w:val="24"/>
          <w:szCs w:val="24"/>
        </w:rPr>
        <w:br w:type="page"/>
      </w:r>
      <w:r w:rsidR="004F77B3">
        <w:rPr>
          <w:rFonts w:ascii="Arial" w:eastAsia="Times New Roman" w:hAnsi="Arial" w:cs="Arial"/>
          <w:b/>
          <w:bCs/>
          <w:sz w:val="28"/>
          <w:szCs w:val="28"/>
        </w:rPr>
        <w:lastRenderedPageBreak/>
        <w:t>6</w:t>
      </w:r>
      <w:r w:rsidR="009D665D" w:rsidRPr="00560831">
        <w:rPr>
          <w:rFonts w:ascii="Arial" w:eastAsia="Times New Roman" w:hAnsi="Arial" w:cs="Arial"/>
          <w:b/>
          <w:bCs/>
          <w:sz w:val="28"/>
          <w:szCs w:val="28"/>
        </w:rPr>
        <w:t xml:space="preserve">. STAFF TRAINING </w:t>
      </w:r>
    </w:p>
    <w:p w14:paraId="287EE938" w14:textId="77777777" w:rsidR="009D665D" w:rsidRPr="00560831" w:rsidRDefault="009D665D" w:rsidP="009D665D">
      <w:pPr>
        <w:keepNext/>
        <w:keepLines/>
        <w:spacing w:after="0" w:line="360" w:lineRule="auto"/>
        <w:jc w:val="both"/>
        <w:outlineLvl w:val="0"/>
        <w:rPr>
          <w:rFonts w:ascii="Arial" w:eastAsia="Times New Roman" w:hAnsi="Arial" w:cs="Arial"/>
          <w:b/>
          <w:bCs/>
          <w:sz w:val="28"/>
          <w:szCs w:val="28"/>
        </w:rPr>
      </w:pPr>
    </w:p>
    <w:tbl>
      <w:tblPr>
        <w:tblStyle w:val="TableGrid"/>
        <w:tblW w:w="0" w:type="auto"/>
        <w:tblLook w:val="04A0" w:firstRow="1" w:lastRow="0" w:firstColumn="1" w:lastColumn="0" w:noHBand="0" w:noVBand="1"/>
      </w:tblPr>
      <w:tblGrid>
        <w:gridCol w:w="4644"/>
        <w:gridCol w:w="4372"/>
      </w:tblGrid>
      <w:tr w:rsidR="009D665D" w:rsidRPr="00560831" w14:paraId="287EE93B" w14:textId="77777777" w:rsidTr="009D665D">
        <w:tc>
          <w:tcPr>
            <w:tcW w:w="4644" w:type="dxa"/>
          </w:tcPr>
          <w:p w14:paraId="287EE939" w14:textId="77777777" w:rsidR="009D665D" w:rsidRPr="00560831" w:rsidRDefault="009D665D" w:rsidP="009D665D">
            <w:pPr>
              <w:pStyle w:val="NoSpacing"/>
              <w:spacing w:line="360" w:lineRule="auto"/>
              <w:jc w:val="both"/>
              <w:rPr>
                <w:rFonts w:ascii="Arial" w:hAnsi="Arial" w:cs="Arial"/>
                <w:b/>
                <w:sz w:val="24"/>
                <w:szCs w:val="24"/>
              </w:rPr>
            </w:pPr>
            <w:r w:rsidRPr="00560831">
              <w:rPr>
                <w:rFonts w:ascii="Arial" w:hAnsi="Arial" w:cs="Arial"/>
                <w:b/>
                <w:sz w:val="24"/>
                <w:szCs w:val="24"/>
              </w:rPr>
              <w:t>Document Title:</w:t>
            </w:r>
          </w:p>
        </w:tc>
        <w:tc>
          <w:tcPr>
            <w:tcW w:w="4372" w:type="dxa"/>
          </w:tcPr>
          <w:p w14:paraId="287EE93A" w14:textId="77777777" w:rsidR="009D665D" w:rsidRPr="00560831" w:rsidRDefault="009D665D" w:rsidP="009D665D">
            <w:pPr>
              <w:pStyle w:val="NoSpacing"/>
              <w:spacing w:line="360" w:lineRule="auto"/>
              <w:jc w:val="both"/>
              <w:rPr>
                <w:rFonts w:ascii="Arial" w:hAnsi="Arial" w:cs="Arial"/>
                <w:b/>
                <w:sz w:val="24"/>
                <w:szCs w:val="24"/>
              </w:rPr>
            </w:pPr>
            <w:r w:rsidRPr="00560831">
              <w:rPr>
                <w:rFonts w:ascii="Arial" w:hAnsi="Arial" w:cs="Arial"/>
                <w:b/>
                <w:sz w:val="24"/>
                <w:szCs w:val="24"/>
              </w:rPr>
              <w:t>Statement of Purpose and Function</w:t>
            </w:r>
          </w:p>
        </w:tc>
      </w:tr>
      <w:tr w:rsidR="009D665D" w:rsidRPr="00560831" w14:paraId="287EE93E" w14:textId="77777777" w:rsidTr="009D665D">
        <w:tc>
          <w:tcPr>
            <w:tcW w:w="4644" w:type="dxa"/>
          </w:tcPr>
          <w:p w14:paraId="287EE93C" w14:textId="77777777" w:rsidR="009D665D" w:rsidRPr="00560831" w:rsidRDefault="009D665D" w:rsidP="009D665D">
            <w:pPr>
              <w:pStyle w:val="NoSpacing"/>
              <w:spacing w:line="360" w:lineRule="auto"/>
              <w:jc w:val="both"/>
              <w:rPr>
                <w:rFonts w:ascii="Arial" w:hAnsi="Arial" w:cs="Arial"/>
                <w:b/>
                <w:sz w:val="24"/>
                <w:szCs w:val="24"/>
              </w:rPr>
            </w:pPr>
            <w:r w:rsidRPr="00560831">
              <w:rPr>
                <w:rFonts w:ascii="Arial" w:hAnsi="Arial" w:cs="Arial"/>
                <w:b/>
                <w:sz w:val="24"/>
                <w:szCs w:val="24"/>
              </w:rPr>
              <w:t>Unique Reference Number:</w:t>
            </w:r>
          </w:p>
        </w:tc>
        <w:tc>
          <w:tcPr>
            <w:tcW w:w="4372" w:type="dxa"/>
          </w:tcPr>
          <w:p w14:paraId="287EE93D" w14:textId="452E257F" w:rsidR="009D665D" w:rsidRPr="00560831" w:rsidRDefault="004F77B3" w:rsidP="009D665D">
            <w:pPr>
              <w:pStyle w:val="NoSpacing"/>
              <w:spacing w:line="360" w:lineRule="auto"/>
              <w:jc w:val="both"/>
              <w:rPr>
                <w:rFonts w:ascii="Arial" w:hAnsi="Arial" w:cs="Arial"/>
                <w:b/>
                <w:sz w:val="24"/>
                <w:szCs w:val="24"/>
              </w:rPr>
            </w:pPr>
            <w:r>
              <w:rPr>
                <w:rFonts w:ascii="Arial" w:hAnsi="Arial" w:cs="Arial"/>
                <w:b/>
                <w:sz w:val="24"/>
                <w:szCs w:val="24"/>
              </w:rPr>
              <w:t>006</w:t>
            </w:r>
          </w:p>
        </w:tc>
      </w:tr>
      <w:tr w:rsidR="00963458" w:rsidRPr="00560831" w14:paraId="287EE941" w14:textId="77777777" w:rsidTr="009D665D">
        <w:tc>
          <w:tcPr>
            <w:tcW w:w="4644" w:type="dxa"/>
          </w:tcPr>
          <w:p w14:paraId="287EE93F" w14:textId="77777777" w:rsidR="00963458" w:rsidRPr="00560831" w:rsidRDefault="00963458" w:rsidP="009D665D">
            <w:pPr>
              <w:pStyle w:val="NoSpacing"/>
              <w:spacing w:line="360" w:lineRule="auto"/>
              <w:jc w:val="both"/>
              <w:rPr>
                <w:rFonts w:ascii="Arial" w:hAnsi="Arial" w:cs="Arial"/>
                <w:b/>
                <w:sz w:val="24"/>
                <w:szCs w:val="24"/>
              </w:rPr>
            </w:pPr>
            <w:r w:rsidRPr="00560831">
              <w:rPr>
                <w:rFonts w:ascii="Arial" w:hAnsi="Arial" w:cs="Arial"/>
                <w:b/>
                <w:sz w:val="24"/>
                <w:szCs w:val="24"/>
              </w:rPr>
              <w:t>Document Author:</w:t>
            </w:r>
          </w:p>
        </w:tc>
        <w:tc>
          <w:tcPr>
            <w:tcW w:w="4372" w:type="dxa"/>
          </w:tcPr>
          <w:p w14:paraId="287EE940" w14:textId="22C8C900" w:rsidR="00963458" w:rsidRPr="002B0D9C"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Bambi’s Land Montessori and ASD Playschool Lusk</w:t>
            </w:r>
            <w:r w:rsidR="00963458" w:rsidRPr="00963458">
              <w:rPr>
                <w:rFonts w:ascii="Arial" w:hAnsi="Arial" w:cs="Arial"/>
                <w:b/>
                <w:sz w:val="24"/>
                <w:szCs w:val="24"/>
              </w:rPr>
              <w:t>, CB</w:t>
            </w:r>
          </w:p>
        </w:tc>
      </w:tr>
      <w:tr w:rsidR="00963458" w:rsidRPr="00560831" w14:paraId="287EE944" w14:textId="77777777" w:rsidTr="009D665D">
        <w:tc>
          <w:tcPr>
            <w:tcW w:w="4644" w:type="dxa"/>
          </w:tcPr>
          <w:p w14:paraId="287EE942" w14:textId="77777777" w:rsidR="00963458" w:rsidRPr="00560831" w:rsidRDefault="00963458" w:rsidP="009D665D">
            <w:pPr>
              <w:pStyle w:val="NoSpacing"/>
              <w:spacing w:line="360" w:lineRule="auto"/>
              <w:jc w:val="both"/>
              <w:rPr>
                <w:rFonts w:ascii="Arial" w:hAnsi="Arial" w:cs="Arial"/>
                <w:b/>
                <w:sz w:val="24"/>
                <w:szCs w:val="24"/>
              </w:rPr>
            </w:pPr>
            <w:r w:rsidRPr="00560831">
              <w:rPr>
                <w:rFonts w:ascii="Arial" w:hAnsi="Arial" w:cs="Arial"/>
                <w:b/>
                <w:sz w:val="24"/>
                <w:szCs w:val="24"/>
              </w:rPr>
              <w:t>Document Approved:</w:t>
            </w:r>
          </w:p>
        </w:tc>
        <w:tc>
          <w:tcPr>
            <w:tcW w:w="4372" w:type="dxa"/>
          </w:tcPr>
          <w:p w14:paraId="287EE943" w14:textId="6B8AF24F" w:rsidR="00963458" w:rsidRPr="002B0D9C"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E947" w14:textId="77777777" w:rsidTr="009D665D">
        <w:tc>
          <w:tcPr>
            <w:tcW w:w="4644" w:type="dxa"/>
          </w:tcPr>
          <w:p w14:paraId="287EE945" w14:textId="77777777" w:rsidR="00963458" w:rsidRPr="00560831" w:rsidRDefault="00963458" w:rsidP="009D665D">
            <w:pPr>
              <w:pStyle w:val="NoSpacing"/>
              <w:rPr>
                <w:rFonts w:ascii="Arial" w:hAnsi="Arial" w:cs="Arial"/>
                <w:b/>
                <w:sz w:val="24"/>
                <w:szCs w:val="24"/>
              </w:rPr>
            </w:pPr>
            <w:r w:rsidRPr="00560831">
              <w:rPr>
                <w:rFonts w:ascii="Arial" w:hAnsi="Arial" w:cs="Arial"/>
                <w:b/>
                <w:sz w:val="24"/>
                <w:szCs w:val="24"/>
              </w:rPr>
              <w:t>Person(s) responsible for developing, distributing and reviewing Policy</w:t>
            </w:r>
          </w:p>
        </w:tc>
        <w:tc>
          <w:tcPr>
            <w:tcW w:w="4372" w:type="dxa"/>
          </w:tcPr>
          <w:p w14:paraId="287EE946" w14:textId="52A4C16C" w:rsidR="00963458" w:rsidRPr="002B0D9C"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E94A" w14:textId="77777777" w:rsidTr="009D665D">
        <w:tc>
          <w:tcPr>
            <w:tcW w:w="4644" w:type="dxa"/>
          </w:tcPr>
          <w:p w14:paraId="287EE948" w14:textId="77777777" w:rsidR="00963458" w:rsidRPr="00560831" w:rsidRDefault="00963458" w:rsidP="009D665D">
            <w:pPr>
              <w:pStyle w:val="NoSpacing"/>
              <w:jc w:val="both"/>
              <w:rPr>
                <w:rFonts w:ascii="Arial" w:hAnsi="Arial" w:cs="Arial"/>
                <w:b/>
                <w:sz w:val="24"/>
                <w:szCs w:val="24"/>
              </w:rPr>
            </w:pPr>
            <w:r w:rsidRPr="00560831">
              <w:rPr>
                <w:rFonts w:ascii="Arial" w:hAnsi="Arial" w:cs="Arial"/>
                <w:b/>
                <w:sz w:val="24"/>
                <w:szCs w:val="24"/>
              </w:rPr>
              <w:t>Person responsible for approving Policy</w:t>
            </w:r>
          </w:p>
        </w:tc>
        <w:tc>
          <w:tcPr>
            <w:tcW w:w="4372" w:type="dxa"/>
          </w:tcPr>
          <w:p w14:paraId="287EE949" w14:textId="4B712EFC" w:rsidR="00963458" w:rsidRPr="002B0D9C"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E94D" w14:textId="77777777" w:rsidTr="009D665D">
        <w:tc>
          <w:tcPr>
            <w:tcW w:w="4644" w:type="dxa"/>
          </w:tcPr>
          <w:p w14:paraId="287EE94B" w14:textId="77777777" w:rsidR="00963458" w:rsidRPr="00560831" w:rsidRDefault="00963458" w:rsidP="009D665D">
            <w:pPr>
              <w:pStyle w:val="NoSpacing"/>
              <w:jc w:val="both"/>
              <w:rPr>
                <w:rFonts w:ascii="Arial" w:hAnsi="Arial" w:cs="Arial"/>
                <w:b/>
                <w:sz w:val="24"/>
                <w:szCs w:val="24"/>
              </w:rPr>
            </w:pPr>
            <w:r w:rsidRPr="00560831">
              <w:rPr>
                <w:rFonts w:ascii="Arial" w:hAnsi="Arial" w:cs="Arial"/>
                <w:b/>
                <w:sz w:val="24"/>
                <w:szCs w:val="24"/>
              </w:rPr>
              <w:t>Method of communication of policies to staff (email / hard copy / induction training)</w:t>
            </w:r>
          </w:p>
        </w:tc>
        <w:tc>
          <w:tcPr>
            <w:tcW w:w="4372" w:type="dxa"/>
          </w:tcPr>
          <w:p w14:paraId="287EE94C" w14:textId="41DC2C84" w:rsidR="00963458" w:rsidRPr="002B0D9C"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Email and Induction Training</w:t>
            </w:r>
          </w:p>
        </w:tc>
      </w:tr>
      <w:tr w:rsidR="00963458" w:rsidRPr="00560831" w14:paraId="287EE950" w14:textId="77777777" w:rsidTr="009D665D">
        <w:tc>
          <w:tcPr>
            <w:tcW w:w="4644" w:type="dxa"/>
          </w:tcPr>
          <w:p w14:paraId="287EE94E" w14:textId="77777777" w:rsidR="00963458" w:rsidRPr="00560831" w:rsidRDefault="00963458" w:rsidP="009D665D">
            <w:pPr>
              <w:pStyle w:val="NoSpacing"/>
              <w:jc w:val="both"/>
              <w:rPr>
                <w:rFonts w:ascii="Arial" w:hAnsi="Arial" w:cs="Arial"/>
                <w:b/>
                <w:sz w:val="24"/>
                <w:szCs w:val="24"/>
              </w:rPr>
            </w:pPr>
            <w:r w:rsidRPr="00560831">
              <w:rPr>
                <w:rFonts w:ascii="Arial" w:hAnsi="Arial" w:cs="Arial"/>
                <w:b/>
                <w:sz w:val="24"/>
                <w:szCs w:val="24"/>
              </w:rPr>
              <w:t>Method of communication of policies to parents/guardians (full policies via email, hard copy)</w:t>
            </w:r>
          </w:p>
        </w:tc>
        <w:tc>
          <w:tcPr>
            <w:tcW w:w="4372" w:type="dxa"/>
          </w:tcPr>
          <w:p w14:paraId="287EE94F" w14:textId="483D7EA2" w:rsidR="00963458" w:rsidRPr="002B0D9C"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Email</w:t>
            </w:r>
          </w:p>
        </w:tc>
      </w:tr>
      <w:tr w:rsidR="00963458" w:rsidRPr="00560831" w14:paraId="287EE953" w14:textId="77777777" w:rsidTr="009D665D">
        <w:tc>
          <w:tcPr>
            <w:tcW w:w="4644" w:type="dxa"/>
          </w:tcPr>
          <w:p w14:paraId="287EE951" w14:textId="77777777" w:rsidR="00963458" w:rsidRPr="00560831" w:rsidRDefault="00963458" w:rsidP="009D665D">
            <w:pPr>
              <w:pStyle w:val="NoSpacing"/>
              <w:spacing w:line="360" w:lineRule="auto"/>
              <w:jc w:val="both"/>
              <w:rPr>
                <w:rFonts w:ascii="Arial" w:hAnsi="Arial" w:cs="Arial"/>
                <w:b/>
                <w:sz w:val="24"/>
                <w:szCs w:val="24"/>
              </w:rPr>
            </w:pPr>
            <w:r w:rsidRPr="00560831">
              <w:rPr>
                <w:rFonts w:ascii="Arial" w:hAnsi="Arial" w:cs="Arial"/>
                <w:b/>
                <w:sz w:val="24"/>
                <w:szCs w:val="24"/>
              </w:rPr>
              <w:t>Date the Document is Effective From:</w:t>
            </w:r>
          </w:p>
        </w:tc>
        <w:tc>
          <w:tcPr>
            <w:tcW w:w="4372" w:type="dxa"/>
          </w:tcPr>
          <w:p w14:paraId="287EE952" w14:textId="6E05AF93" w:rsidR="00963458" w:rsidRPr="002B0D9C" w:rsidRDefault="00867AE6" w:rsidP="009D665D">
            <w:pPr>
              <w:pStyle w:val="NoSpacing"/>
              <w:spacing w:line="360" w:lineRule="auto"/>
              <w:jc w:val="both"/>
              <w:rPr>
                <w:rFonts w:ascii="Arial" w:hAnsi="Arial" w:cs="Arial"/>
                <w:b/>
                <w:color w:val="FF0000"/>
                <w:sz w:val="24"/>
                <w:szCs w:val="24"/>
              </w:rPr>
            </w:pPr>
            <w:r>
              <w:rPr>
                <w:rFonts w:ascii="Arial" w:hAnsi="Arial" w:cs="Arial"/>
                <w:b/>
                <w:sz w:val="24"/>
                <w:szCs w:val="24"/>
              </w:rPr>
              <w:t>June</w:t>
            </w:r>
            <w:r w:rsidR="00D429E5" w:rsidRPr="00D429E5">
              <w:rPr>
                <w:rFonts w:ascii="Arial" w:hAnsi="Arial" w:cs="Arial"/>
                <w:b/>
                <w:sz w:val="24"/>
                <w:szCs w:val="24"/>
              </w:rPr>
              <w:t xml:space="preserve"> 202</w:t>
            </w:r>
            <w:r>
              <w:rPr>
                <w:rFonts w:ascii="Arial" w:hAnsi="Arial" w:cs="Arial"/>
                <w:b/>
                <w:sz w:val="24"/>
                <w:szCs w:val="24"/>
              </w:rPr>
              <w:t>4</w:t>
            </w:r>
          </w:p>
        </w:tc>
      </w:tr>
      <w:tr w:rsidR="009D665D" w:rsidRPr="00560831" w14:paraId="287EE956" w14:textId="77777777" w:rsidTr="009D665D">
        <w:tc>
          <w:tcPr>
            <w:tcW w:w="4644" w:type="dxa"/>
          </w:tcPr>
          <w:p w14:paraId="287EE954" w14:textId="77777777" w:rsidR="009D665D" w:rsidRPr="00560831" w:rsidRDefault="009D665D" w:rsidP="009D665D">
            <w:pPr>
              <w:pStyle w:val="NoSpacing"/>
              <w:spacing w:line="360" w:lineRule="auto"/>
              <w:jc w:val="both"/>
              <w:rPr>
                <w:rFonts w:ascii="Arial" w:hAnsi="Arial" w:cs="Arial"/>
                <w:b/>
                <w:sz w:val="24"/>
                <w:szCs w:val="24"/>
              </w:rPr>
            </w:pPr>
            <w:r w:rsidRPr="00560831">
              <w:rPr>
                <w:rFonts w:ascii="Arial" w:hAnsi="Arial" w:cs="Arial"/>
                <w:b/>
                <w:sz w:val="24"/>
                <w:szCs w:val="24"/>
              </w:rPr>
              <w:t>Scheduled Review Date:</w:t>
            </w:r>
          </w:p>
        </w:tc>
        <w:tc>
          <w:tcPr>
            <w:tcW w:w="4372" w:type="dxa"/>
          </w:tcPr>
          <w:p w14:paraId="287EE955" w14:textId="76BB3073" w:rsidR="009D665D" w:rsidRPr="00560831" w:rsidRDefault="002B0D9C" w:rsidP="009D665D">
            <w:pPr>
              <w:pStyle w:val="NoSpacing"/>
              <w:spacing w:line="360" w:lineRule="auto"/>
              <w:jc w:val="both"/>
              <w:rPr>
                <w:rFonts w:ascii="Arial" w:hAnsi="Arial" w:cs="Arial"/>
                <w:b/>
                <w:sz w:val="24"/>
                <w:szCs w:val="24"/>
              </w:rPr>
            </w:pPr>
            <w:r>
              <w:rPr>
                <w:rFonts w:ascii="Arial" w:hAnsi="Arial" w:cs="Arial"/>
                <w:b/>
                <w:sz w:val="24"/>
                <w:szCs w:val="24"/>
              </w:rPr>
              <w:t>Annually</w:t>
            </w:r>
          </w:p>
        </w:tc>
      </w:tr>
      <w:tr w:rsidR="009D665D" w:rsidRPr="00560831" w14:paraId="287EE959" w14:textId="77777777" w:rsidTr="009D665D">
        <w:tc>
          <w:tcPr>
            <w:tcW w:w="4644" w:type="dxa"/>
          </w:tcPr>
          <w:p w14:paraId="287EE957" w14:textId="77777777" w:rsidR="009D665D" w:rsidRPr="00560831" w:rsidRDefault="009D665D" w:rsidP="009D665D">
            <w:pPr>
              <w:pStyle w:val="NoSpacing"/>
              <w:spacing w:line="360" w:lineRule="auto"/>
              <w:jc w:val="both"/>
              <w:rPr>
                <w:rFonts w:ascii="Arial" w:hAnsi="Arial" w:cs="Arial"/>
                <w:b/>
                <w:sz w:val="24"/>
                <w:szCs w:val="24"/>
              </w:rPr>
            </w:pPr>
            <w:r w:rsidRPr="00560831">
              <w:rPr>
                <w:rFonts w:ascii="Arial" w:hAnsi="Arial" w:cs="Arial"/>
                <w:b/>
                <w:sz w:val="24"/>
                <w:szCs w:val="24"/>
              </w:rPr>
              <w:t>Number of Pages:</w:t>
            </w:r>
          </w:p>
        </w:tc>
        <w:tc>
          <w:tcPr>
            <w:tcW w:w="4372" w:type="dxa"/>
          </w:tcPr>
          <w:p w14:paraId="287EE958" w14:textId="350D5265" w:rsidR="009D665D" w:rsidRPr="00560831" w:rsidRDefault="009D665D" w:rsidP="009D665D">
            <w:pPr>
              <w:pStyle w:val="NoSpacing"/>
              <w:spacing w:line="360" w:lineRule="auto"/>
              <w:jc w:val="both"/>
              <w:rPr>
                <w:rFonts w:ascii="Arial" w:hAnsi="Arial" w:cs="Arial"/>
                <w:b/>
                <w:sz w:val="24"/>
                <w:szCs w:val="24"/>
              </w:rPr>
            </w:pPr>
          </w:p>
        </w:tc>
      </w:tr>
    </w:tbl>
    <w:p w14:paraId="287EE95A" w14:textId="77777777" w:rsidR="009D665D" w:rsidRPr="00560831" w:rsidRDefault="009D665D" w:rsidP="009D665D">
      <w:pPr>
        <w:spacing w:after="160" w:line="259" w:lineRule="auto"/>
        <w:rPr>
          <w:rFonts w:ascii="Arial" w:hAnsi="Arial" w:cs="Arial"/>
          <w:b/>
          <w:sz w:val="28"/>
          <w:szCs w:val="28"/>
        </w:rPr>
      </w:pPr>
    </w:p>
    <w:p w14:paraId="287EE95B" w14:textId="77777777" w:rsidR="00492FC5" w:rsidRPr="00560831" w:rsidRDefault="00492FC5" w:rsidP="004F77B3">
      <w:pPr>
        <w:spacing w:after="160" w:line="259" w:lineRule="auto"/>
        <w:jc w:val="both"/>
        <w:rPr>
          <w:rFonts w:ascii="Arial" w:hAnsi="Arial" w:cs="Arial"/>
          <w:b/>
          <w:sz w:val="24"/>
          <w:szCs w:val="24"/>
        </w:rPr>
      </w:pPr>
      <w:r w:rsidRPr="00560831">
        <w:rPr>
          <w:rFonts w:ascii="Arial" w:hAnsi="Arial" w:cs="Arial"/>
          <w:b/>
          <w:sz w:val="24"/>
          <w:szCs w:val="24"/>
        </w:rPr>
        <w:t xml:space="preserve">This policy has been communicated to parents/guardians.  </w:t>
      </w:r>
    </w:p>
    <w:p w14:paraId="287EE95C" w14:textId="77777777" w:rsidR="00492FC5" w:rsidRPr="00560831" w:rsidRDefault="00492FC5" w:rsidP="004F77B3">
      <w:pPr>
        <w:jc w:val="both"/>
        <w:rPr>
          <w:rFonts w:ascii="Arial" w:hAnsi="Arial" w:cs="Arial"/>
          <w:b/>
          <w:sz w:val="24"/>
          <w:szCs w:val="24"/>
        </w:rPr>
      </w:pPr>
      <w:r w:rsidRPr="00560831">
        <w:rPr>
          <w:rFonts w:ascii="Arial" w:hAnsi="Arial" w:cs="Arial"/>
          <w:b/>
          <w:sz w:val="24"/>
          <w:szCs w:val="24"/>
        </w:rPr>
        <w:t>Relevant staff know the requirements and have a clear understanding of their roles and responsibilities in relation to this policy.   Relevant staff have received training on this policy.</w:t>
      </w:r>
    </w:p>
    <w:p w14:paraId="287EE95E" w14:textId="77777777" w:rsidR="009D665D" w:rsidRPr="00560831" w:rsidRDefault="009D665D" w:rsidP="009D665D">
      <w:pPr>
        <w:tabs>
          <w:tab w:val="center" w:pos="4320"/>
          <w:tab w:val="right" w:pos="8640"/>
        </w:tabs>
        <w:spacing w:after="0" w:line="360" w:lineRule="auto"/>
        <w:jc w:val="both"/>
        <w:rPr>
          <w:rFonts w:ascii="Arial" w:eastAsia="Times New Roman" w:hAnsi="Arial" w:cs="Arial"/>
          <w:b/>
          <w:sz w:val="16"/>
          <w:szCs w:val="16"/>
          <w:lang w:val="en-US"/>
        </w:rPr>
      </w:pPr>
    </w:p>
    <w:p w14:paraId="287EE960" w14:textId="2E31F892" w:rsidR="005747EA" w:rsidRPr="00560831" w:rsidRDefault="009D665D" w:rsidP="009D665D">
      <w:pPr>
        <w:spacing w:after="0" w:line="360" w:lineRule="auto"/>
        <w:ind w:right="-45"/>
        <w:jc w:val="both"/>
        <w:rPr>
          <w:rFonts w:ascii="Arial" w:eastAsia="Times New Roman" w:hAnsi="Arial" w:cs="Arial"/>
          <w:b/>
          <w:sz w:val="24"/>
          <w:szCs w:val="24"/>
          <w:lang w:val="en-US"/>
        </w:rPr>
      </w:pPr>
      <w:r w:rsidRPr="00560831">
        <w:rPr>
          <w:rFonts w:ascii="Arial" w:eastAsia="Times New Roman" w:hAnsi="Arial" w:cs="Arial"/>
          <w:b/>
          <w:sz w:val="24"/>
          <w:szCs w:val="24"/>
          <w:lang w:val="en-US"/>
        </w:rPr>
        <w:t>Statement of Intent:</w:t>
      </w:r>
    </w:p>
    <w:p w14:paraId="287EE961" w14:textId="77777777" w:rsidR="009D665D" w:rsidRPr="00560831" w:rsidRDefault="009D665D" w:rsidP="009D665D">
      <w:pPr>
        <w:spacing w:after="0" w:line="360" w:lineRule="auto"/>
        <w:ind w:right="-45"/>
        <w:jc w:val="both"/>
        <w:rPr>
          <w:rFonts w:ascii="Arial" w:eastAsia="Calibri" w:hAnsi="Arial" w:cs="Arial"/>
          <w:sz w:val="24"/>
          <w:szCs w:val="24"/>
        </w:rPr>
      </w:pPr>
      <w:r w:rsidRPr="00560831">
        <w:rPr>
          <w:rFonts w:ascii="Arial" w:eastAsia="Calibri" w:hAnsi="Arial" w:cs="Arial"/>
          <w:sz w:val="24"/>
          <w:szCs w:val="24"/>
        </w:rPr>
        <w:t>It is our intention to ensure all staff are fully q</w:t>
      </w:r>
      <w:r w:rsidR="005747EA" w:rsidRPr="00560831">
        <w:rPr>
          <w:rFonts w:ascii="Arial" w:eastAsia="Calibri" w:hAnsi="Arial" w:cs="Arial"/>
          <w:sz w:val="24"/>
          <w:szCs w:val="24"/>
        </w:rPr>
        <w:t>ualified to be employed in our S</w:t>
      </w:r>
      <w:r w:rsidRPr="00560831">
        <w:rPr>
          <w:rFonts w:ascii="Arial" w:eastAsia="Calibri" w:hAnsi="Arial" w:cs="Arial"/>
          <w:sz w:val="24"/>
          <w:szCs w:val="24"/>
        </w:rPr>
        <w:t xml:space="preserve">ervice. Staff are also expected to engage in ongoing training programmes. Staff are expected to hold the relevant qualifications and be trained in all other mandatory training. </w:t>
      </w:r>
    </w:p>
    <w:p w14:paraId="287EE962" w14:textId="77777777" w:rsidR="009D665D" w:rsidRPr="00560831" w:rsidRDefault="009D665D" w:rsidP="009D665D">
      <w:pPr>
        <w:spacing w:after="0" w:line="360" w:lineRule="auto"/>
        <w:ind w:right="-45"/>
        <w:jc w:val="both"/>
        <w:rPr>
          <w:rFonts w:ascii="Arial" w:eastAsia="Calibri" w:hAnsi="Arial" w:cs="Arial"/>
          <w:b/>
          <w:sz w:val="16"/>
          <w:szCs w:val="16"/>
        </w:rPr>
      </w:pPr>
    </w:p>
    <w:p w14:paraId="287EE964" w14:textId="4E19D44D" w:rsidR="005747EA" w:rsidRDefault="009D665D" w:rsidP="009D665D">
      <w:pPr>
        <w:spacing w:after="0" w:line="360" w:lineRule="auto"/>
        <w:ind w:right="-45"/>
        <w:jc w:val="both"/>
        <w:rPr>
          <w:rFonts w:ascii="Arial" w:eastAsia="Calibri" w:hAnsi="Arial" w:cs="Arial"/>
          <w:b/>
          <w:sz w:val="24"/>
          <w:szCs w:val="24"/>
        </w:rPr>
      </w:pPr>
      <w:r w:rsidRPr="00560831">
        <w:rPr>
          <w:rFonts w:ascii="Arial" w:eastAsia="Calibri" w:hAnsi="Arial" w:cs="Arial"/>
          <w:b/>
          <w:sz w:val="24"/>
          <w:szCs w:val="24"/>
        </w:rPr>
        <w:t>Policy:</w:t>
      </w:r>
    </w:p>
    <w:p w14:paraId="32C32651" w14:textId="77777777" w:rsidR="003D45DC" w:rsidRPr="00560831" w:rsidRDefault="003D45DC" w:rsidP="009D665D">
      <w:pPr>
        <w:spacing w:after="0" w:line="360" w:lineRule="auto"/>
        <w:ind w:right="-45"/>
        <w:jc w:val="both"/>
        <w:rPr>
          <w:rFonts w:ascii="Arial" w:eastAsia="Calibri" w:hAnsi="Arial" w:cs="Arial"/>
          <w:b/>
          <w:sz w:val="24"/>
          <w:szCs w:val="24"/>
        </w:rPr>
      </w:pPr>
    </w:p>
    <w:p w14:paraId="287EE966" w14:textId="1E941A56" w:rsidR="00406D29" w:rsidRPr="003D45DC" w:rsidRDefault="009D665D" w:rsidP="009D665D">
      <w:pPr>
        <w:spacing w:after="0" w:line="360" w:lineRule="auto"/>
        <w:ind w:right="-45"/>
        <w:jc w:val="both"/>
        <w:rPr>
          <w:rFonts w:ascii="Arial" w:eastAsia="Calibri" w:hAnsi="Arial" w:cs="Arial"/>
          <w:b/>
          <w:sz w:val="24"/>
          <w:szCs w:val="24"/>
        </w:rPr>
      </w:pPr>
      <w:r w:rsidRPr="00560831">
        <w:rPr>
          <w:rFonts w:ascii="Arial" w:eastAsia="Times New Roman" w:hAnsi="Arial" w:cs="Arial"/>
          <w:b/>
          <w:iCs/>
          <w:color w:val="000000" w:themeColor="text1"/>
          <w:sz w:val="24"/>
          <w:szCs w:val="24"/>
          <w:lang w:val="en-US" w:eastAsia="en-GB"/>
        </w:rPr>
        <w:t>We expect</w:t>
      </w:r>
      <w:r w:rsidRPr="00560831">
        <w:rPr>
          <w:rFonts w:ascii="Arial" w:eastAsia="Calibri" w:hAnsi="Arial" w:cs="Arial"/>
          <w:b/>
          <w:sz w:val="24"/>
          <w:szCs w:val="24"/>
        </w:rPr>
        <w:t xml:space="preserve"> st</w:t>
      </w:r>
      <w:r w:rsidRPr="003D45DC">
        <w:rPr>
          <w:rFonts w:ascii="Arial" w:eastAsia="Calibri" w:hAnsi="Arial" w:cs="Arial"/>
          <w:b/>
          <w:sz w:val="24"/>
          <w:szCs w:val="24"/>
        </w:rPr>
        <w:t>aff to have the following minimum qualifications:</w:t>
      </w:r>
      <w:r w:rsidR="003D45DC">
        <w:rPr>
          <w:rFonts w:ascii="Arial" w:eastAsia="Calibri" w:hAnsi="Arial" w:cs="Arial"/>
          <w:b/>
          <w:sz w:val="24"/>
          <w:szCs w:val="24"/>
        </w:rPr>
        <w:t xml:space="preserve"> </w:t>
      </w:r>
      <w:r w:rsidR="003D45DC" w:rsidRPr="003D45DC">
        <w:rPr>
          <w:rFonts w:ascii="Arial" w:eastAsia="Calibri" w:hAnsi="Arial" w:cs="Arial"/>
          <w:b/>
          <w:sz w:val="24"/>
          <w:szCs w:val="24"/>
        </w:rPr>
        <w:t>Fetac Level 5</w:t>
      </w:r>
    </w:p>
    <w:p w14:paraId="18FD6C4D" w14:textId="77777777" w:rsidR="002B0D9C" w:rsidRDefault="002B0D9C" w:rsidP="00E04DD0">
      <w:pPr>
        <w:spacing w:after="0" w:line="360" w:lineRule="auto"/>
        <w:ind w:right="-45"/>
        <w:jc w:val="both"/>
        <w:rPr>
          <w:rFonts w:ascii="Arial" w:eastAsia="Calibri" w:hAnsi="Arial" w:cs="Arial"/>
          <w:b/>
          <w:sz w:val="24"/>
          <w:szCs w:val="24"/>
        </w:rPr>
      </w:pPr>
    </w:p>
    <w:p w14:paraId="03A1B970" w14:textId="77777777" w:rsidR="003D45DC" w:rsidRDefault="003D45DC" w:rsidP="00E04DD0">
      <w:pPr>
        <w:spacing w:after="0" w:line="360" w:lineRule="auto"/>
        <w:ind w:right="-45"/>
        <w:jc w:val="both"/>
        <w:rPr>
          <w:rFonts w:ascii="Arial" w:eastAsia="Calibri" w:hAnsi="Arial" w:cs="Arial"/>
          <w:b/>
          <w:sz w:val="24"/>
          <w:szCs w:val="24"/>
        </w:rPr>
      </w:pPr>
    </w:p>
    <w:p w14:paraId="287EE96F" w14:textId="49E1B73A" w:rsidR="00E04DD0" w:rsidRPr="00E273AF" w:rsidRDefault="00E04DD0" w:rsidP="00E04DD0">
      <w:pPr>
        <w:spacing w:after="0" w:line="360" w:lineRule="auto"/>
        <w:ind w:right="-45"/>
        <w:jc w:val="both"/>
        <w:rPr>
          <w:rFonts w:ascii="Arial" w:eastAsia="Calibri" w:hAnsi="Arial" w:cs="Arial"/>
          <w:sz w:val="24"/>
          <w:szCs w:val="24"/>
        </w:rPr>
      </w:pPr>
      <w:r w:rsidRPr="00E273AF">
        <w:rPr>
          <w:rFonts w:ascii="Arial" w:eastAsia="Calibri" w:hAnsi="Arial" w:cs="Arial"/>
          <w:sz w:val="24"/>
          <w:szCs w:val="24"/>
        </w:rPr>
        <w:lastRenderedPageBreak/>
        <w:t xml:space="preserve">In accordance with the </w:t>
      </w:r>
      <w:r w:rsidR="00FE0A4C" w:rsidRPr="00E273AF">
        <w:rPr>
          <w:rFonts w:ascii="Arial" w:eastAsia="Calibri" w:hAnsi="Arial" w:cs="Arial"/>
          <w:sz w:val="24"/>
          <w:szCs w:val="24"/>
        </w:rPr>
        <w:t>regulations,</w:t>
      </w:r>
      <w:r w:rsidRPr="00E273AF">
        <w:rPr>
          <w:rFonts w:ascii="Arial" w:eastAsia="Calibri" w:hAnsi="Arial" w:cs="Arial"/>
          <w:sz w:val="24"/>
          <w:szCs w:val="24"/>
        </w:rPr>
        <w:t xml:space="preserve"> we will not employ staff to work with children directly unless they are qualified to QQI Level 5 in Early Childhood Care and Education or equivalent or have an exemption from the Minister. If in doubt we will check the DCYA list of approved qualifications.  </w:t>
      </w:r>
    </w:p>
    <w:p w14:paraId="287EE970" w14:textId="77777777" w:rsidR="00E04DD0" w:rsidRPr="00560831" w:rsidRDefault="00E04DD0" w:rsidP="00E04DD0">
      <w:pPr>
        <w:spacing w:after="0" w:line="360" w:lineRule="auto"/>
        <w:ind w:right="-45"/>
        <w:jc w:val="both"/>
        <w:rPr>
          <w:rFonts w:ascii="Arial" w:eastAsia="Calibri" w:hAnsi="Arial" w:cs="Arial"/>
          <w:color w:val="FF0000"/>
          <w:sz w:val="24"/>
          <w:szCs w:val="24"/>
        </w:rPr>
      </w:pPr>
    </w:p>
    <w:p w14:paraId="287EE971" w14:textId="63BAA261" w:rsidR="00E04DD0" w:rsidRPr="00560831" w:rsidRDefault="00E04DD0" w:rsidP="00E04DD0">
      <w:pPr>
        <w:spacing w:after="0" w:line="360" w:lineRule="auto"/>
        <w:ind w:right="-45"/>
        <w:jc w:val="both"/>
        <w:rPr>
          <w:rFonts w:ascii="Arial" w:eastAsia="Calibri" w:hAnsi="Arial" w:cs="Arial"/>
          <w:sz w:val="24"/>
          <w:szCs w:val="24"/>
        </w:rPr>
      </w:pPr>
      <w:r w:rsidRPr="00560831">
        <w:rPr>
          <w:rFonts w:ascii="Arial" w:eastAsia="Calibri" w:hAnsi="Arial" w:cs="Arial"/>
          <w:sz w:val="24"/>
          <w:szCs w:val="24"/>
        </w:rPr>
        <w:t>Specialist staff may be appointed with approval under the AIM (Access and Inclusion Model) programme</w:t>
      </w:r>
    </w:p>
    <w:p w14:paraId="287EE972" w14:textId="77777777" w:rsidR="00E04DD0" w:rsidRPr="00560831" w:rsidRDefault="00E04DD0" w:rsidP="00E04DD0">
      <w:pPr>
        <w:spacing w:after="0" w:line="360" w:lineRule="auto"/>
        <w:ind w:right="-45"/>
        <w:jc w:val="both"/>
        <w:rPr>
          <w:rFonts w:ascii="Arial" w:eastAsia="Calibri" w:hAnsi="Arial" w:cs="Arial"/>
          <w:color w:val="FF0000"/>
          <w:sz w:val="24"/>
          <w:szCs w:val="24"/>
        </w:rPr>
      </w:pPr>
    </w:p>
    <w:p w14:paraId="287EE973" w14:textId="77777777" w:rsidR="00E04DD0" w:rsidRPr="00560831" w:rsidRDefault="00E04DD0" w:rsidP="00E04DD0">
      <w:pPr>
        <w:spacing w:after="0" w:line="360" w:lineRule="auto"/>
        <w:ind w:right="-45"/>
        <w:jc w:val="both"/>
        <w:rPr>
          <w:rFonts w:ascii="Arial" w:eastAsia="Calibri" w:hAnsi="Arial" w:cs="Arial"/>
          <w:color w:val="FF0000"/>
          <w:sz w:val="24"/>
          <w:szCs w:val="24"/>
        </w:rPr>
      </w:pPr>
      <w:r w:rsidRPr="00560831">
        <w:rPr>
          <w:rFonts w:ascii="Arial" w:eastAsia="Calibri" w:hAnsi="Arial" w:cs="Arial"/>
          <w:sz w:val="24"/>
          <w:szCs w:val="24"/>
        </w:rPr>
        <w:t>All qualifications will be certified. Employees are expected to submit original copies of qualifications for certification. Records are kept safely and securely.</w:t>
      </w:r>
    </w:p>
    <w:p w14:paraId="287EE974" w14:textId="77777777" w:rsidR="00E04DD0" w:rsidRPr="00560831" w:rsidRDefault="00E04DD0" w:rsidP="00E04DD0">
      <w:pPr>
        <w:spacing w:after="0" w:line="360" w:lineRule="auto"/>
        <w:ind w:right="-45"/>
        <w:jc w:val="both"/>
        <w:rPr>
          <w:rFonts w:ascii="Arial" w:eastAsia="Calibri" w:hAnsi="Arial" w:cs="Arial"/>
          <w:sz w:val="24"/>
          <w:szCs w:val="24"/>
        </w:rPr>
      </w:pPr>
    </w:p>
    <w:p w14:paraId="287EE975" w14:textId="77777777" w:rsidR="00E04DD0" w:rsidRDefault="00E04DD0" w:rsidP="00E04DD0">
      <w:pPr>
        <w:spacing w:after="0" w:line="360" w:lineRule="auto"/>
        <w:jc w:val="both"/>
        <w:rPr>
          <w:rFonts w:ascii="Arial" w:eastAsia="Times New Roman" w:hAnsi="Arial" w:cs="Arial"/>
          <w:b/>
          <w:sz w:val="24"/>
          <w:szCs w:val="24"/>
          <w:lang w:val="en-US"/>
        </w:rPr>
      </w:pPr>
      <w:r w:rsidRPr="00560831">
        <w:rPr>
          <w:rFonts w:ascii="Arial" w:eastAsia="Times New Roman" w:hAnsi="Arial" w:cs="Arial"/>
          <w:b/>
          <w:iCs/>
          <w:color w:val="000000" w:themeColor="text1"/>
          <w:sz w:val="24"/>
          <w:szCs w:val="24"/>
          <w:lang w:val="en-US" w:eastAsia="en-GB"/>
        </w:rPr>
        <w:t>We define</w:t>
      </w:r>
      <w:r w:rsidRPr="00560831">
        <w:rPr>
          <w:rFonts w:ascii="Arial" w:eastAsia="Times New Roman" w:hAnsi="Arial" w:cs="Arial"/>
          <w:b/>
          <w:sz w:val="24"/>
          <w:szCs w:val="24"/>
          <w:lang w:val="en-US"/>
        </w:rPr>
        <w:t xml:space="preserve"> Training and Development as follows:</w:t>
      </w:r>
    </w:p>
    <w:p w14:paraId="6E53A027" w14:textId="77777777" w:rsidR="003D45DC" w:rsidRPr="00560831" w:rsidRDefault="003D45DC" w:rsidP="00E04DD0">
      <w:pPr>
        <w:spacing w:after="0" w:line="360" w:lineRule="auto"/>
        <w:jc w:val="both"/>
        <w:rPr>
          <w:rFonts w:ascii="Arial" w:eastAsia="Times New Roman" w:hAnsi="Arial" w:cs="Arial"/>
          <w:b/>
          <w:sz w:val="24"/>
          <w:szCs w:val="24"/>
          <w:lang w:val="en-US"/>
        </w:rPr>
      </w:pPr>
    </w:p>
    <w:p w14:paraId="287EE976" w14:textId="5622B2AD" w:rsidR="00E04DD0" w:rsidRDefault="00E04DD0" w:rsidP="00E04DD0">
      <w:p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 xml:space="preserve">Training is the process through which new skills knowledge and behaviour can be acquired and existing skills knowledge and behaviour can be developed to enable individual employees to work to their full potential and provide maximum benefit to the </w:t>
      </w:r>
      <w:r w:rsidR="00FE0A4C" w:rsidRPr="00560831">
        <w:rPr>
          <w:rFonts w:ascii="Arial" w:eastAsia="Times New Roman" w:hAnsi="Arial" w:cs="Arial"/>
          <w:sz w:val="24"/>
          <w:szCs w:val="24"/>
          <w:lang w:val="en-US"/>
        </w:rPr>
        <w:t>organization</w:t>
      </w:r>
      <w:r w:rsidRPr="00560831">
        <w:rPr>
          <w:rFonts w:ascii="Arial" w:eastAsia="Times New Roman" w:hAnsi="Arial" w:cs="Arial"/>
          <w:sz w:val="24"/>
          <w:szCs w:val="24"/>
          <w:lang w:val="en-US"/>
        </w:rPr>
        <w:t>.</w:t>
      </w:r>
    </w:p>
    <w:p w14:paraId="1EA04E6D" w14:textId="77777777" w:rsidR="00565E38" w:rsidRPr="00560831" w:rsidRDefault="00565E38" w:rsidP="00E04DD0">
      <w:pPr>
        <w:spacing w:after="0" w:line="360" w:lineRule="auto"/>
        <w:jc w:val="both"/>
        <w:rPr>
          <w:rFonts w:ascii="Arial" w:eastAsia="Times New Roman" w:hAnsi="Arial" w:cs="Arial"/>
          <w:sz w:val="24"/>
          <w:szCs w:val="24"/>
          <w:lang w:val="en-US"/>
        </w:rPr>
      </w:pPr>
    </w:p>
    <w:p w14:paraId="287EE977" w14:textId="77777777" w:rsidR="00E04DD0" w:rsidRDefault="00E04DD0" w:rsidP="00E04DD0">
      <w:pPr>
        <w:spacing w:after="0" w:line="360" w:lineRule="auto"/>
        <w:jc w:val="both"/>
        <w:rPr>
          <w:rFonts w:ascii="Arial" w:eastAsia="Times New Roman" w:hAnsi="Arial" w:cs="Arial"/>
          <w:b/>
          <w:sz w:val="24"/>
          <w:szCs w:val="24"/>
          <w:lang w:val="en-US"/>
        </w:rPr>
      </w:pPr>
      <w:bookmarkStart w:id="5" w:name="_Toc100459188"/>
      <w:bookmarkStart w:id="6" w:name="_Toc127590726"/>
      <w:bookmarkStart w:id="7" w:name="_Toc127757755"/>
      <w:bookmarkStart w:id="8" w:name="_Toc302223679"/>
      <w:bookmarkStart w:id="9" w:name="_Toc302223850"/>
      <w:bookmarkStart w:id="10" w:name="_Toc302243169"/>
      <w:bookmarkStart w:id="11" w:name="_Toc302507642"/>
      <w:bookmarkStart w:id="12" w:name="_Toc302507857"/>
      <w:bookmarkStart w:id="13" w:name="_Toc302508004"/>
      <w:bookmarkStart w:id="14" w:name="_Toc302508592"/>
      <w:bookmarkStart w:id="15" w:name="_Toc302508739"/>
      <w:bookmarkStart w:id="16" w:name="_Toc302657366"/>
      <w:bookmarkStart w:id="17" w:name="_Toc302657509"/>
      <w:bookmarkStart w:id="18" w:name="_Toc302657658"/>
      <w:bookmarkStart w:id="19" w:name="_Toc306188401"/>
      <w:bookmarkStart w:id="20" w:name="_Toc306264183"/>
      <w:bookmarkStart w:id="21" w:name="_Toc306264297"/>
      <w:bookmarkStart w:id="22" w:name="_Toc327298796"/>
      <w:bookmarkStart w:id="23" w:name="_Toc338836036"/>
      <w:bookmarkStart w:id="24" w:name="_Toc338836059"/>
      <w:r w:rsidRPr="00560831">
        <w:rPr>
          <w:rFonts w:ascii="Arial" w:eastAsia="Times New Roman" w:hAnsi="Arial" w:cs="Arial"/>
          <w:b/>
          <w:sz w:val="24"/>
          <w:szCs w:val="24"/>
          <w:lang w:val="en-US"/>
        </w:rPr>
        <w:t xml:space="preserve">Induction Training: </w:t>
      </w:r>
    </w:p>
    <w:p w14:paraId="1933E74A" w14:textId="77777777" w:rsidR="003D45DC" w:rsidRPr="00560831" w:rsidRDefault="003D45DC" w:rsidP="00E04DD0">
      <w:pPr>
        <w:spacing w:after="0" w:line="360" w:lineRule="auto"/>
        <w:jc w:val="both"/>
        <w:rPr>
          <w:rFonts w:ascii="Arial" w:eastAsia="Times New Roman" w:hAnsi="Arial" w:cs="Arial"/>
          <w:b/>
          <w:sz w:val="24"/>
          <w:szCs w:val="24"/>
          <w:lang w:val="en-US"/>
        </w:rPr>
      </w:pPr>
    </w:p>
    <w:p w14:paraId="287EE978" w14:textId="67783937" w:rsidR="00E04DD0" w:rsidRDefault="00E04DD0" w:rsidP="004F77B3">
      <w:p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 xml:space="preserve">Every staff member will be provided with an induction training </w:t>
      </w:r>
      <w:r w:rsidR="004F2F73" w:rsidRPr="00560831">
        <w:rPr>
          <w:rFonts w:ascii="Arial" w:eastAsia="Times New Roman" w:hAnsi="Arial" w:cs="Arial"/>
          <w:sz w:val="24"/>
          <w:szCs w:val="24"/>
          <w:lang w:val="en-US"/>
        </w:rPr>
        <w:t>program</w:t>
      </w:r>
      <w:r w:rsidRPr="00560831">
        <w:rPr>
          <w:rFonts w:ascii="Arial" w:eastAsia="Times New Roman" w:hAnsi="Arial" w:cs="Arial"/>
          <w:sz w:val="24"/>
          <w:szCs w:val="24"/>
          <w:lang w:val="en-US"/>
        </w:rPr>
        <w:t xml:space="preserve"> when they commence work to ensure they are fully trained in the first number of months of work. The Induction will be recorded on the appropriate form.</w:t>
      </w:r>
    </w:p>
    <w:p w14:paraId="773CC3BE" w14:textId="77777777" w:rsidR="003D45DC" w:rsidRPr="00560831" w:rsidRDefault="003D45DC" w:rsidP="004F77B3">
      <w:pPr>
        <w:spacing w:after="0" w:line="360" w:lineRule="auto"/>
        <w:jc w:val="both"/>
        <w:rPr>
          <w:rFonts w:ascii="Arial" w:eastAsia="Times New Roman" w:hAnsi="Arial" w:cs="Arial"/>
          <w:sz w:val="24"/>
          <w:szCs w:val="24"/>
          <w:lang w:val="en-US"/>
        </w:rPr>
      </w:pPr>
    </w:p>
    <w:p w14:paraId="287EE979" w14:textId="77777777" w:rsidR="00E04DD0" w:rsidRDefault="00E04DD0" w:rsidP="004F77B3">
      <w:pPr>
        <w:spacing w:after="0"/>
        <w:ind w:hanging="11"/>
        <w:jc w:val="both"/>
        <w:rPr>
          <w:rFonts w:ascii="Arial" w:hAnsi="Arial" w:cs="Arial"/>
          <w:sz w:val="24"/>
          <w:szCs w:val="24"/>
          <w:lang w:val="en-US"/>
        </w:rPr>
      </w:pPr>
      <w:r w:rsidRPr="00560831">
        <w:rPr>
          <w:rFonts w:ascii="Arial" w:hAnsi="Arial" w:cs="Arial"/>
          <w:sz w:val="24"/>
          <w:szCs w:val="24"/>
          <w:lang w:val="en-US"/>
        </w:rPr>
        <w:t>The main purposes of the induction process for new staff members are:</w:t>
      </w:r>
    </w:p>
    <w:p w14:paraId="712E4343" w14:textId="77777777" w:rsidR="003D45DC" w:rsidRPr="00560831" w:rsidRDefault="003D45DC" w:rsidP="004F77B3">
      <w:pPr>
        <w:spacing w:after="0"/>
        <w:ind w:hanging="11"/>
        <w:jc w:val="both"/>
        <w:rPr>
          <w:rFonts w:ascii="Arial" w:hAnsi="Arial" w:cs="Arial"/>
          <w:b/>
          <w:sz w:val="24"/>
          <w:szCs w:val="24"/>
        </w:rPr>
      </w:pPr>
    </w:p>
    <w:p w14:paraId="287EE97A" w14:textId="4E7B1A9E" w:rsidR="00E04DD0" w:rsidRPr="00560831" w:rsidRDefault="00E04DD0" w:rsidP="000E1DE1">
      <w:pPr>
        <w:numPr>
          <w:ilvl w:val="0"/>
          <w:numId w:val="384"/>
        </w:numPr>
        <w:spacing w:after="0" w:line="360" w:lineRule="auto"/>
        <w:ind w:hanging="437"/>
        <w:jc w:val="both"/>
        <w:rPr>
          <w:rFonts w:ascii="Arial" w:hAnsi="Arial" w:cs="Arial"/>
          <w:sz w:val="24"/>
          <w:szCs w:val="24"/>
          <w:lang w:val="en-US"/>
        </w:rPr>
      </w:pPr>
      <w:r w:rsidRPr="00560831">
        <w:rPr>
          <w:rFonts w:ascii="Arial" w:hAnsi="Arial" w:cs="Arial"/>
          <w:sz w:val="24"/>
          <w:szCs w:val="24"/>
          <w:lang w:val="en-US"/>
        </w:rPr>
        <w:t xml:space="preserve">To introduce them to children, </w:t>
      </w:r>
      <w:r w:rsidR="009740D0" w:rsidRPr="00560831">
        <w:rPr>
          <w:rFonts w:ascii="Arial" w:hAnsi="Arial" w:cs="Arial"/>
          <w:sz w:val="24"/>
          <w:szCs w:val="24"/>
          <w:lang w:val="en-US"/>
        </w:rPr>
        <w:t>families,</w:t>
      </w:r>
      <w:r w:rsidRPr="00560831">
        <w:rPr>
          <w:rFonts w:ascii="Arial" w:hAnsi="Arial" w:cs="Arial"/>
          <w:sz w:val="24"/>
          <w:szCs w:val="24"/>
          <w:lang w:val="en-US"/>
        </w:rPr>
        <w:t xml:space="preserve"> and colleagues prior to commencing work.</w:t>
      </w:r>
    </w:p>
    <w:p w14:paraId="287EE97B" w14:textId="77777777" w:rsidR="00E04DD0" w:rsidRPr="00560831" w:rsidRDefault="00E04DD0" w:rsidP="000E1DE1">
      <w:pPr>
        <w:numPr>
          <w:ilvl w:val="0"/>
          <w:numId w:val="384"/>
        </w:numPr>
        <w:spacing w:after="0" w:line="360" w:lineRule="auto"/>
        <w:ind w:hanging="437"/>
        <w:jc w:val="both"/>
        <w:rPr>
          <w:rFonts w:ascii="Arial" w:hAnsi="Arial" w:cs="Arial"/>
          <w:sz w:val="24"/>
          <w:szCs w:val="24"/>
          <w:lang w:val="en-US"/>
        </w:rPr>
      </w:pPr>
      <w:r w:rsidRPr="00560831">
        <w:rPr>
          <w:rFonts w:ascii="Arial" w:hAnsi="Arial" w:cs="Arial"/>
          <w:sz w:val="24"/>
          <w:szCs w:val="24"/>
          <w:lang w:val="en-US"/>
        </w:rPr>
        <w:t>To make them aware of any specific needs of any child who will be in their care.</w:t>
      </w:r>
    </w:p>
    <w:p w14:paraId="287EE97C" w14:textId="23FA2642" w:rsidR="00E04DD0" w:rsidRPr="00560831" w:rsidRDefault="00E04DD0" w:rsidP="000E1DE1">
      <w:pPr>
        <w:numPr>
          <w:ilvl w:val="0"/>
          <w:numId w:val="384"/>
        </w:numPr>
        <w:spacing w:after="0" w:line="360" w:lineRule="auto"/>
        <w:ind w:hanging="437"/>
        <w:jc w:val="both"/>
        <w:rPr>
          <w:rFonts w:ascii="Arial" w:hAnsi="Arial" w:cs="Arial"/>
          <w:sz w:val="24"/>
          <w:szCs w:val="24"/>
          <w:lang w:val="en-US"/>
        </w:rPr>
      </w:pPr>
      <w:r w:rsidRPr="00560831">
        <w:rPr>
          <w:rFonts w:ascii="Arial" w:hAnsi="Arial" w:cs="Arial"/>
          <w:sz w:val="24"/>
          <w:szCs w:val="24"/>
          <w:lang w:val="en-US"/>
        </w:rPr>
        <w:t>To clarify the service’s Statement of Purpose and Function.</w:t>
      </w:r>
    </w:p>
    <w:p w14:paraId="287EE97D" w14:textId="4880DEE1" w:rsidR="00E04DD0" w:rsidRPr="00560831" w:rsidRDefault="00E04DD0" w:rsidP="000E1DE1">
      <w:pPr>
        <w:numPr>
          <w:ilvl w:val="0"/>
          <w:numId w:val="384"/>
        </w:numPr>
        <w:spacing w:after="0" w:line="360" w:lineRule="auto"/>
        <w:ind w:hanging="437"/>
        <w:jc w:val="both"/>
        <w:rPr>
          <w:rFonts w:ascii="Arial" w:hAnsi="Arial" w:cs="Arial"/>
          <w:sz w:val="24"/>
          <w:szCs w:val="24"/>
          <w:lang w:val="en-US"/>
        </w:rPr>
      </w:pPr>
      <w:r w:rsidRPr="00560831">
        <w:rPr>
          <w:rFonts w:ascii="Arial" w:hAnsi="Arial" w:cs="Arial"/>
          <w:sz w:val="24"/>
          <w:szCs w:val="24"/>
          <w:lang w:val="en-US"/>
        </w:rPr>
        <w:t xml:space="preserve">To </w:t>
      </w:r>
      <w:r w:rsidR="009740D0" w:rsidRPr="00560831">
        <w:rPr>
          <w:rFonts w:ascii="Arial" w:hAnsi="Arial" w:cs="Arial"/>
          <w:sz w:val="24"/>
          <w:szCs w:val="24"/>
          <w:lang w:val="en-US"/>
        </w:rPr>
        <w:t>familiarize</w:t>
      </w:r>
      <w:r w:rsidRPr="00560831">
        <w:rPr>
          <w:rFonts w:ascii="Arial" w:hAnsi="Arial" w:cs="Arial"/>
          <w:sz w:val="24"/>
          <w:szCs w:val="24"/>
          <w:lang w:val="en-US"/>
        </w:rPr>
        <w:t xml:space="preserve"> them with the service’s Safety Statement.</w:t>
      </w:r>
    </w:p>
    <w:p w14:paraId="287EE97E" w14:textId="1594325E" w:rsidR="00E04DD0" w:rsidRPr="00560831" w:rsidRDefault="00E04DD0" w:rsidP="000E1DE1">
      <w:pPr>
        <w:numPr>
          <w:ilvl w:val="0"/>
          <w:numId w:val="384"/>
        </w:numPr>
        <w:spacing w:after="0" w:line="360" w:lineRule="auto"/>
        <w:ind w:hanging="437"/>
        <w:jc w:val="both"/>
        <w:rPr>
          <w:rFonts w:ascii="Arial" w:hAnsi="Arial" w:cs="Arial"/>
          <w:sz w:val="24"/>
          <w:szCs w:val="24"/>
          <w:lang w:val="en-US"/>
        </w:rPr>
      </w:pPr>
      <w:r w:rsidRPr="00560831">
        <w:rPr>
          <w:rFonts w:ascii="Arial" w:hAnsi="Arial" w:cs="Arial"/>
          <w:sz w:val="24"/>
          <w:szCs w:val="24"/>
          <w:lang w:val="en-US"/>
        </w:rPr>
        <w:t xml:space="preserve">To </w:t>
      </w:r>
      <w:r w:rsidR="009740D0" w:rsidRPr="00560831">
        <w:rPr>
          <w:rFonts w:ascii="Arial" w:hAnsi="Arial" w:cs="Arial"/>
          <w:sz w:val="24"/>
          <w:szCs w:val="24"/>
          <w:lang w:val="en-US"/>
        </w:rPr>
        <w:t>familiarize</w:t>
      </w:r>
      <w:r w:rsidRPr="00560831">
        <w:rPr>
          <w:rFonts w:ascii="Arial" w:hAnsi="Arial" w:cs="Arial"/>
          <w:sz w:val="24"/>
          <w:szCs w:val="24"/>
          <w:lang w:val="en-US"/>
        </w:rPr>
        <w:t xml:space="preserve"> them with the service’s Child Safeguarding Statement and Child Protection Policy.</w:t>
      </w:r>
    </w:p>
    <w:p w14:paraId="287EE97F" w14:textId="77777777" w:rsidR="00E04DD0" w:rsidRPr="00560831" w:rsidRDefault="00E04DD0" w:rsidP="000E1DE1">
      <w:pPr>
        <w:numPr>
          <w:ilvl w:val="0"/>
          <w:numId w:val="384"/>
        </w:numPr>
        <w:spacing w:after="0" w:line="360" w:lineRule="auto"/>
        <w:ind w:hanging="437"/>
        <w:jc w:val="both"/>
        <w:rPr>
          <w:rFonts w:ascii="Arial" w:hAnsi="Arial" w:cs="Arial"/>
          <w:sz w:val="24"/>
          <w:szCs w:val="24"/>
          <w:lang w:val="en-US"/>
        </w:rPr>
      </w:pPr>
      <w:r w:rsidRPr="00560831">
        <w:rPr>
          <w:rFonts w:ascii="Arial" w:hAnsi="Arial" w:cs="Arial"/>
          <w:sz w:val="24"/>
          <w:szCs w:val="24"/>
          <w:lang w:val="en-US"/>
        </w:rPr>
        <w:lastRenderedPageBreak/>
        <w:t xml:space="preserve">To familiarise them with the service’s essential policies, procedures, routines and approach to quality and to the service’s </w:t>
      </w:r>
      <w:r w:rsidRPr="00560831">
        <w:rPr>
          <w:rFonts w:ascii="Arial" w:hAnsi="Arial" w:cs="Arial"/>
          <w:sz w:val="24"/>
          <w:szCs w:val="24"/>
        </w:rPr>
        <w:t>organisational</w:t>
      </w:r>
      <w:r w:rsidRPr="00560831">
        <w:rPr>
          <w:rFonts w:ascii="Arial" w:hAnsi="Arial" w:cs="Arial"/>
          <w:sz w:val="24"/>
          <w:szCs w:val="24"/>
          <w:lang w:val="en-US"/>
        </w:rPr>
        <w:t xml:space="preserve"> structure.</w:t>
      </w:r>
    </w:p>
    <w:p w14:paraId="287EE980" w14:textId="77777777" w:rsidR="00E04DD0" w:rsidRPr="00560831" w:rsidRDefault="00E04DD0" w:rsidP="000E1DE1">
      <w:pPr>
        <w:numPr>
          <w:ilvl w:val="0"/>
          <w:numId w:val="384"/>
        </w:numPr>
        <w:spacing w:after="0" w:line="360" w:lineRule="auto"/>
        <w:ind w:hanging="437"/>
        <w:jc w:val="both"/>
        <w:rPr>
          <w:rFonts w:ascii="Arial" w:hAnsi="Arial" w:cs="Arial"/>
          <w:sz w:val="24"/>
          <w:szCs w:val="24"/>
          <w:lang w:val="en-US"/>
        </w:rPr>
      </w:pPr>
      <w:r w:rsidRPr="00560831">
        <w:rPr>
          <w:rFonts w:ascii="Arial" w:hAnsi="Arial" w:cs="Arial"/>
          <w:sz w:val="24"/>
          <w:szCs w:val="24"/>
          <w:lang w:val="en-US"/>
        </w:rPr>
        <w:t xml:space="preserve">To explain the curriculum/programme approach used in the service and how play and learning experiences at </w:t>
      </w:r>
      <w:r w:rsidRPr="00560831">
        <w:rPr>
          <w:rFonts w:ascii="Arial" w:hAnsi="Arial" w:cs="Arial"/>
          <w:i/>
          <w:sz w:val="24"/>
          <w:szCs w:val="24"/>
          <w:lang w:val="en-US"/>
        </w:rPr>
        <w:t xml:space="preserve">[name the service] </w:t>
      </w:r>
      <w:r w:rsidRPr="00560831">
        <w:rPr>
          <w:rFonts w:ascii="Arial" w:hAnsi="Arial" w:cs="Arial"/>
          <w:sz w:val="24"/>
          <w:szCs w:val="24"/>
          <w:lang w:val="en-US"/>
        </w:rPr>
        <w:t>are planned, implemented and evaluated.</w:t>
      </w:r>
    </w:p>
    <w:p w14:paraId="287EE981" w14:textId="77777777" w:rsidR="00E04DD0" w:rsidRPr="00560831" w:rsidRDefault="00E04DD0" w:rsidP="000E1DE1">
      <w:pPr>
        <w:numPr>
          <w:ilvl w:val="0"/>
          <w:numId w:val="384"/>
        </w:numPr>
        <w:spacing w:after="0"/>
        <w:ind w:hanging="437"/>
        <w:jc w:val="both"/>
        <w:rPr>
          <w:rFonts w:ascii="Arial" w:hAnsi="Arial" w:cs="Arial"/>
          <w:sz w:val="24"/>
          <w:szCs w:val="24"/>
          <w:lang w:val="en-US"/>
        </w:rPr>
      </w:pPr>
      <w:r w:rsidRPr="00560831">
        <w:rPr>
          <w:rFonts w:ascii="Arial" w:hAnsi="Arial" w:cs="Arial"/>
          <w:sz w:val="24"/>
          <w:szCs w:val="24"/>
          <w:lang w:val="en-US"/>
        </w:rPr>
        <w:t>To clarify their roles and responsibilities (including record management) and those of others in the service.</w:t>
      </w:r>
    </w:p>
    <w:p w14:paraId="16D7491E" w14:textId="77777777" w:rsidR="003D45DC" w:rsidRDefault="003D45DC" w:rsidP="004F77B3">
      <w:pPr>
        <w:spacing w:line="360" w:lineRule="auto"/>
        <w:jc w:val="both"/>
        <w:rPr>
          <w:rFonts w:ascii="Arial" w:hAnsi="Arial" w:cs="Arial"/>
          <w:sz w:val="24"/>
          <w:szCs w:val="24"/>
        </w:rPr>
      </w:pPr>
    </w:p>
    <w:p w14:paraId="287EE983" w14:textId="174CEAF0" w:rsidR="00E04DD0" w:rsidRPr="003D45DC" w:rsidRDefault="00E04DD0" w:rsidP="004F77B3">
      <w:pPr>
        <w:spacing w:line="360" w:lineRule="auto"/>
        <w:jc w:val="both"/>
        <w:rPr>
          <w:rFonts w:ascii="Arial" w:hAnsi="Arial" w:cs="Arial"/>
          <w:sz w:val="24"/>
          <w:szCs w:val="24"/>
          <w:lang w:val="en-US"/>
        </w:rPr>
      </w:pPr>
      <w:r w:rsidRPr="009B1768">
        <w:rPr>
          <w:rFonts w:ascii="Arial" w:hAnsi="Arial" w:cs="Arial"/>
          <w:sz w:val="24"/>
          <w:szCs w:val="24"/>
        </w:rPr>
        <w:t>The induction process is tailored to the needs of each individual new staff member, student or volunteer and t</w:t>
      </w:r>
      <w:r w:rsidRPr="009B1768">
        <w:rPr>
          <w:rFonts w:ascii="Arial" w:hAnsi="Arial" w:cs="Arial"/>
          <w:sz w:val="24"/>
          <w:szCs w:val="24"/>
          <w:lang w:val="en-US"/>
        </w:rPr>
        <w:t xml:space="preserve">he length of an induction period will depend on the experience, </w:t>
      </w:r>
      <w:r w:rsidR="002633E7" w:rsidRPr="009B1768">
        <w:rPr>
          <w:rFonts w:ascii="Arial" w:hAnsi="Arial" w:cs="Arial"/>
          <w:sz w:val="24"/>
          <w:szCs w:val="24"/>
          <w:lang w:val="en-US"/>
        </w:rPr>
        <w:t>qualifications,</w:t>
      </w:r>
      <w:r w:rsidRPr="009B1768">
        <w:rPr>
          <w:rFonts w:ascii="Arial" w:hAnsi="Arial" w:cs="Arial"/>
          <w:sz w:val="24"/>
          <w:szCs w:val="24"/>
          <w:lang w:val="en-US"/>
        </w:rPr>
        <w:t xml:space="preserve"> and role of the n</w:t>
      </w:r>
      <w:r w:rsidRPr="003D45DC">
        <w:rPr>
          <w:rFonts w:ascii="Arial" w:hAnsi="Arial" w:cs="Arial"/>
          <w:sz w:val="24"/>
          <w:szCs w:val="24"/>
          <w:lang w:val="en-US"/>
        </w:rPr>
        <w:t xml:space="preserve">ew staff member. </w:t>
      </w:r>
    </w:p>
    <w:p w14:paraId="287EE985" w14:textId="5800C986" w:rsidR="00E04DD0" w:rsidRPr="003D45DC" w:rsidRDefault="00E04DD0" w:rsidP="004F77B3">
      <w:pPr>
        <w:spacing w:line="360" w:lineRule="auto"/>
        <w:jc w:val="both"/>
        <w:rPr>
          <w:rFonts w:ascii="Arial" w:hAnsi="Arial" w:cs="Arial"/>
          <w:sz w:val="24"/>
          <w:szCs w:val="24"/>
          <w:lang w:val="en-US"/>
        </w:rPr>
      </w:pPr>
      <w:r w:rsidRPr="003D45DC">
        <w:rPr>
          <w:rFonts w:ascii="Arial" w:hAnsi="Arial" w:cs="Arial"/>
          <w:sz w:val="24"/>
          <w:szCs w:val="24"/>
          <w:lang w:val="en-US"/>
        </w:rPr>
        <w:t xml:space="preserve">The Induction Process is carried out by </w:t>
      </w:r>
      <w:r w:rsidR="003D45DC" w:rsidRPr="003D45DC">
        <w:rPr>
          <w:rFonts w:ascii="Arial" w:hAnsi="Arial" w:cs="Arial"/>
          <w:sz w:val="24"/>
          <w:szCs w:val="24"/>
          <w:lang w:val="en-US"/>
        </w:rPr>
        <w:t>Claudia Fitzpatrick when a new staff member commences employment with the Service.</w:t>
      </w:r>
    </w:p>
    <w:p w14:paraId="287EE986" w14:textId="07B7730A" w:rsidR="00E04DD0" w:rsidRPr="009B1768" w:rsidRDefault="00E04DD0" w:rsidP="004F77B3">
      <w:pPr>
        <w:spacing w:after="0" w:line="360" w:lineRule="auto"/>
        <w:jc w:val="both"/>
        <w:rPr>
          <w:rFonts w:ascii="Arial" w:hAnsi="Arial" w:cs="Arial"/>
          <w:sz w:val="24"/>
          <w:szCs w:val="24"/>
          <w:lang w:val="en-US"/>
        </w:rPr>
      </w:pPr>
      <w:r w:rsidRPr="009B1768">
        <w:rPr>
          <w:rFonts w:ascii="Arial" w:hAnsi="Arial" w:cs="Arial"/>
          <w:sz w:val="24"/>
          <w:szCs w:val="24"/>
          <w:lang w:val="en-US"/>
        </w:rPr>
        <w:t xml:space="preserve">The manager is responsible for assessing each new staff member’s learning outcomes from the induction process through observation, </w:t>
      </w:r>
      <w:r w:rsidR="002633E7" w:rsidRPr="009B1768">
        <w:rPr>
          <w:rFonts w:ascii="Arial" w:hAnsi="Arial" w:cs="Arial"/>
          <w:sz w:val="24"/>
          <w:szCs w:val="24"/>
          <w:lang w:val="en-US"/>
        </w:rPr>
        <w:t>feedback,</w:t>
      </w:r>
      <w:r w:rsidRPr="009B1768">
        <w:rPr>
          <w:rFonts w:ascii="Arial" w:hAnsi="Arial" w:cs="Arial"/>
          <w:sz w:val="24"/>
          <w:szCs w:val="24"/>
          <w:lang w:val="en-US"/>
        </w:rPr>
        <w:t xml:space="preserve"> and reflection. </w:t>
      </w:r>
    </w:p>
    <w:p w14:paraId="287EE987" w14:textId="77777777" w:rsidR="00E04DD0" w:rsidRPr="009B1768" w:rsidRDefault="00E04DD0" w:rsidP="004F77B3">
      <w:pPr>
        <w:spacing w:after="0" w:line="360" w:lineRule="auto"/>
        <w:jc w:val="both"/>
        <w:rPr>
          <w:rFonts w:ascii="Arial" w:hAnsi="Arial" w:cs="Arial"/>
          <w:sz w:val="24"/>
          <w:szCs w:val="24"/>
          <w:lang w:val="en-US"/>
        </w:rPr>
      </w:pPr>
    </w:p>
    <w:p w14:paraId="287EE988" w14:textId="57C729D1" w:rsidR="00E04DD0" w:rsidRPr="009B1768" w:rsidRDefault="00E04DD0" w:rsidP="004F77B3">
      <w:pPr>
        <w:spacing w:after="0" w:line="360" w:lineRule="auto"/>
        <w:jc w:val="both"/>
        <w:rPr>
          <w:rFonts w:ascii="Arial" w:hAnsi="Arial" w:cs="Arial"/>
          <w:sz w:val="24"/>
          <w:szCs w:val="24"/>
          <w:lang w:val="en-US"/>
        </w:rPr>
      </w:pPr>
      <w:r w:rsidRPr="009B1768">
        <w:rPr>
          <w:rFonts w:ascii="Arial" w:hAnsi="Arial" w:cs="Arial"/>
          <w:sz w:val="24"/>
          <w:szCs w:val="24"/>
          <w:lang w:val="en-US"/>
        </w:rPr>
        <w:t xml:space="preserve">The induction </w:t>
      </w:r>
      <w:r w:rsidR="002633E7" w:rsidRPr="009B1768">
        <w:rPr>
          <w:rFonts w:ascii="Arial" w:hAnsi="Arial" w:cs="Arial"/>
          <w:sz w:val="24"/>
          <w:szCs w:val="24"/>
          <w:lang w:val="en-US"/>
        </w:rPr>
        <w:t>program</w:t>
      </w:r>
      <w:r w:rsidRPr="009B1768">
        <w:rPr>
          <w:rFonts w:ascii="Arial" w:hAnsi="Arial" w:cs="Arial"/>
          <w:sz w:val="24"/>
          <w:szCs w:val="24"/>
          <w:lang w:val="en-US"/>
        </w:rPr>
        <w:t xml:space="preserve"> will be reviewed on a regular basis to ensure it is still meeting the needs of new staff members and the service overall and will be amended if needed.</w:t>
      </w:r>
    </w:p>
    <w:p w14:paraId="287EE98A" w14:textId="77777777" w:rsidR="00E04DD0" w:rsidRPr="00560831" w:rsidRDefault="00E04DD0" w:rsidP="00E04DD0">
      <w:pPr>
        <w:spacing w:after="0" w:line="360" w:lineRule="auto"/>
        <w:jc w:val="both"/>
        <w:rPr>
          <w:rFonts w:ascii="Arial" w:eastAsia="Times New Roman" w:hAnsi="Arial" w:cs="Arial"/>
          <w:sz w:val="24"/>
          <w:szCs w:val="24"/>
          <w:lang w:val="en-US"/>
        </w:rPr>
      </w:pPr>
    </w:p>
    <w:p w14:paraId="287EE98B" w14:textId="77777777" w:rsidR="00E04DD0" w:rsidRDefault="00E04DD0" w:rsidP="00E04DD0">
      <w:pPr>
        <w:spacing w:after="0" w:line="360" w:lineRule="auto"/>
        <w:jc w:val="both"/>
        <w:rPr>
          <w:rFonts w:ascii="Arial" w:eastAsia="Times New Roman" w:hAnsi="Arial" w:cs="Arial"/>
          <w:b/>
          <w:bCs/>
          <w:color w:val="000000"/>
          <w:sz w:val="24"/>
          <w:szCs w:val="24"/>
        </w:rPr>
      </w:pPr>
      <w:r w:rsidRPr="00560831">
        <w:rPr>
          <w:rFonts w:ascii="Arial" w:eastAsia="Times New Roman" w:hAnsi="Arial" w:cs="Arial"/>
          <w:b/>
          <w:bCs/>
          <w:color w:val="000000"/>
          <w:sz w:val="24"/>
          <w:szCs w:val="24"/>
        </w:rPr>
        <w:t>On the Job Training</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560831">
        <w:rPr>
          <w:rFonts w:ascii="Arial" w:eastAsia="Times New Roman" w:hAnsi="Arial" w:cs="Arial"/>
          <w:b/>
          <w:bCs/>
          <w:color w:val="000000"/>
          <w:sz w:val="24"/>
          <w:szCs w:val="24"/>
        </w:rPr>
        <w:t>:</w:t>
      </w:r>
    </w:p>
    <w:p w14:paraId="3140031B" w14:textId="77777777" w:rsidR="003D45DC" w:rsidRPr="00560831" w:rsidRDefault="003D45DC" w:rsidP="00E04DD0">
      <w:pPr>
        <w:spacing w:after="0" w:line="360" w:lineRule="auto"/>
        <w:jc w:val="both"/>
        <w:rPr>
          <w:rFonts w:ascii="Arial" w:eastAsia="Times New Roman" w:hAnsi="Arial" w:cs="Arial"/>
          <w:i/>
          <w:sz w:val="24"/>
          <w:szCs w:val="24"/>
          <w:lang w:val="en-US"/>
        </w:rPr>
      </w:pPr>
    </w:p>
    <w:p w14:paraId="287EE98C" w14:textId="1F021096" w:rsidR="00E04DD0" w:rsidRPr="00560831" w:rsidRDefault="00E04DD0" w:rsidP="00E04DD0">
      <w:p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 xml:space="preserve">The Service will identify training needs of employees and address these needs by </w:t>
      </w:r>
      <w:r w:rsidR="00FD6C4D" w:rsidRPr="00560831">
        <w:rPr>
          <w:rFonts w:ascii="Arial" w:eastAsia="Times New Roman" w:hAnsi="Arial" w:cs="Arial"/>
          <w:sz w:val="24"/>
          <w:szCs w:val="24"/>
          <w:lang w:val="en-US"/>
        </w:rPr>
        <w:t>organizing</w:t>
      </w:r>
      <w:r w:rsidRPr="00560831">
        <w:rPr>
          <w:rFonts w:ascii="Arial" w:eastAsia="Times New Roman" w:hAnsi="Arial" w:cs="Arial"/>
          <w:sz w:val="24"/>
          <w:szCs w:val="24"/>
          <w:lang w:val="en-US"/>
        </w:rPr>
        <w:t xml:space="preserve"> training for each employee or groups of employees (to include the Manager) to fulfill identified training needs in their current positions. This enables the employees to significantly improve their effectiveness and performance in their current positions.</w:t>
      </w:r>
    </w:p>
    <w:p w14:paraId="287EE98D" w14:textId="77777777" w:rsidR="00E04DD0" w:rsidRPr="00560831" w:rsidRDefault="00E04DD0" w:rsidP="00E04DD0">
      <w:pPr>
        <w:spacing w:after="0" w:line="360" w:lineRule="auto"/>
        <w:jc w:val="both"/>
        <w:rPr>
          <w:rFonts w:ascii="Arial" w:eastAsia="Times New Roman" w:hAnsi="Arial" w:cs="Arial"/>
          <w:sz w:val="24"/>
          <w:szCs w:val="24"/>
          <w:lang w:val="en-US"/>
        </w:rPr>
      </w:pPr>
    </w:p>
    <w:p w14:paraId="287EE98E" w14:textId="77777777" w:rsidR="00E04DD0" w:rsidRDefault="00E04DD0" w:rsidP="00E04DD0">
      <w:pPr>
        <w:spacing w:after="0" w:line="360" w:lineRule="auto"/>
        <w:jc w:val="both"/>
        <w:rPr>
          <w:rFonts w:ascii="Arial" w:eastAsia="Times New Roman" w:hAnsi="Arial" w:cs="Arial"/>
          <w:b/>
          <w:sz w:val="24"/>
          <w:szCs w:val="24"/>
          <w:lang w:val="en-US"/>
        </w:rPr>
      </w:pPr>
      <w:r w:rsidRPr="00560831">
        <w:rPr>
          <w:rFonts w:ascii="Arial" w:eastAsia="Times New Roman" w:hAnsi="Arial" w:cs="Arial"/>
          <w:b/>
          <w:sz w:val="24"/>
          <w:szCs w:val="24"/>
          <w:lang w:val="en-US"/>
        </w:rPr>
        <w:t xml:space="preserve">Resources Available to Staff for Training: </w:t>
      </w:r>
    </w:p>
    <w:p w14:paraId="7728D990" w14:textId="77777777" w:rsidR="00C21A44" w:rsidRPr="00C21A44" w:rsidRDefault="00C21A44" w:rsidP="00E04DD0">
      <w:pPr>
        <w:spacing w:after="0" w:line="360" w:lineRule="auto"/>
        <w:jc w:val="both"/>
        <w:rPr>
          <w:rFonts w:ascii="Arial" w:eastAsia="Times New Roman" w:hAnsi="Arial" w:cs="Arial"/>
          <w:sz w:val="24"/>
          <w:szCs w:val="24"/>
          <w:lang w:val="en-US"/>
        </w:rPr>
      </w:pPr>
    </w:p>
    <w:p w14:paraId="287EE98F" w14:textId="1E567DE7" w:rsidR="00E04DD0" w:rsidRPr="00C21A44" w:rsidRDefault="00C21A44" w:rsidP="00E04DD0">
      <w:pPr>
        <w:spacing w:after="0" w:line="360" w:lineRule="auto"/>
        <w:jc w:val="both"/>
        <w:rPr>
          <w:rFonts w:ascii="Arial" w:eastAsia="Times New Roman" w:hAnsi="Arial" w:cs="Arial"/>
          <w:sz w:val="24"/>
          <w:szCs w:val="24"/>
          <w:lang w:val="en-US"/>
        </w:rPr>
      </w:pPr>
      <w:r w:rsidRPr="00C21A44">
        <w:rPr>
          <w:rFonts w:ascii="Arial" w:eastAsia="Times New Roman" w:hAnsi="Arial" w:cs="Arial"/>
          <w:sz w:val="24"/>
          <w:szCs w:val="24"/>
          <w:lang w:val="en-US"/>
        </w:rPr>
        <w:t xml:space="preserve">The Service pays for staff to do mandatory certification courses. </w:t>
      </w:r>
    </w:p>
    <w:p w14:paraId="287EE990" w14:textId="77777777" w:rsidR="00E04DD0" w:rsidRPr="00560831" w:rsidRDefault="00E04DD0" w:rsidP="00E04DD0">
      <w:pPr>
        <w:spacing w:after="0" w:line="360" w:lineRule="auto"/>
        <w:jc w:val="both"/>
        <w:rPr>
          <w:rFonts w:ascii="Arial" w:eastAsia="Times New Roman" w:hAnsi="Arial" w:cs="Arial"/>
          <w:sz w:val="24"/>
          <w:szCs w:val="24"/>
          <w:lang w:val="en-US"/>
        </w:rPr>
      </w:pPr>
    </w:p>
    <w:p w14:paraId="287EE991" w14:textId="77777777" w:rsidR="00E04DD0" w:rsidRDefault="00E04DD0" w:rsidP="00E04DD0">
      <w:pPr>
        <w:keepNext/>
        <w:spacing w:after="0" w:line="360" w:lineRule="auto"/>
        <w:jc w:val="both"/>
        <w:outlineLvl w:val="2"/>
        <w:rPr>
          <w:rFonts w:ascii="Arial" w:eastAsia="Times New Roman" w:hAnsi="Arial" w:cs="Arial"/>
          <w:b/>
          <w:bCs/>
          <w:color w:val="000000"/>
          <w:sz w:val="24"/>
          <w:szCs w:val="24"/>
        </w:rPr>
      </w:pPr>
      <w:bookmarkStart w:id="25" w:name="_Toc100459189"/>
      <w:bookmarkStart w:id="26" w:name="_Toc127590727"/>
      <w:bookmarkStart w:id="27" w:name="_Toc127757756"/>
      <w:bookmarkStart w:id="28" w:name="_Toc302223680"/>
      <w:bookmarkStart w:id="29" w:name="_Toc302223851"/>
      <w:bookmarkStart w:id="30" w:name="_Toc302243170"/>
      <w:bookmarkStart w:id="31" w:name="_Toc302507643"/>
      <w:bookmarkStart w:id="32" w:name="_Toc302507858"/>
      <w:bookmarkStart w:id="33" w:name="_Toc302508005"/>
      <w:bookmarkStart w:id="34" w:name="_Toc302508593"/>
      <w:bookmarkStart w:id="35" w:name="_Toc302508740"/>
      <w:bookmarkStart w:id="36" w:name="_Toc302657367"/>
      <w:bookmarkStart w:id="37" w:name="_Toc302657510"/>
      <w:bookmarkStart w:id="38" w:name="_Toc302657659"/>
      <w:bookmarkStart w:id="39" w:name="_Toc306188402"/>
      <w:bookmarkStart w:id="40" w:name="_Toc306264184"/>
      <w:bookmarkStart w:id="41" w:name="_Toc306264298"/>
      <w:bookmarkStart w:id="42" w:name="_Toc327298797"/>
      <w:bookmarkStart w:id="43" w:name="_Toc338836037"/>
      <w:bookmarkStart w:id="44" w:name="_Toc338836060"/>
      <w:r w:rsidRPr="00560831">
        <w:rPr>
          <w:rFonts w:ascii="Arial" w:eastAsia="Times New Roman" w:hAnsi="Arial" w:cs="Arial"/>
          <w:b/>
          <w:bCs/>
          <w:color w:val="000000"/>
          <w:sz w:val="24"/>
          <w:szCs w:val="24"/>
        </w:rPr>
        <w:lastRenderedPageBreak/>
        <w:t>People Development Training</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560831">
        <w:rPr>
          <w:rFonts w:ascii="Arial" w:eastAsia="Times New Roman" w:hAnsi="Arial" w:cs="Arial"/>
          <w:b/>
          <w:bCs/>
          <w:color w:val="000000"/>
          <w:sz w:val="24"/>
          <w:szCs w:val="24"/>
        </w:rPr>
        <w:t>:</w:t>
      </w:r>
    </w:p>
    <w:p w14:paraId="752F5090" w14:textId="77777777" w:rsidR="00C21A44" w:rsidRPr="00560831" w:rsidRDefault="00C21A44" w:rsidP="00E04DD0">
      <w:pPr>
        <w:keepNext/>
        <w:spacing w:after="0" w:line="360" w:lineRule="auto"/>
        <w:jc w:val="both"/>
        <w:outlineLvl w:val="2"/>
        <w:rPr>
          <w:rFonts w:ascii="Arial" w:eastAsia="Times New Roman" w:hAnsi="Arial" w:cs="Arial"/>
          <w:bCs/>
          <w:color w:val="000000"/>
          <w:sz w:val="24"/>
          <w:szCs w:val="24"/>
        </w:rPr>
      </w:pPr>
    </w:p>
    <w:p w14:paraId="287EE992" w14:textId="56A270C4" w:rsidR="00E04DD0" w:rsidRPr="00560831" w:rsidRDefault="00E04DD0" w:rsidP="00E04DD0">
      <w:p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 xml:space="preserve">Training is </w:t>
      </w:r>
      <w:r w:rsidR="006B4F9B" w:rsidRPr="00560831">
        <w:rPr>
          <w:rFonts w:ascii="Arial" w:eastAsia="Times New Roman" w:hAnsi="Arial" w:cs="Arial"/>
          <w:sz w:val="24"/>
          <w:szCs w:val="24"/>
          <w:lang w:val="en-US"/>
        </w:rPr>
        <w:t>organized</w:t>
      </w:r>
      <w:r w:rsidRPr="00560831">
        <w:rPr>
          <w:rFonts w:ascii="Arial" w:eastAsia="Times New Roman" w:hAnsi="Arial" w:cs="Arial"/>
          <w:sz w:val="24"/>
          <w:szCs w:val="24"/>
          <w:lang w:val="en-US"/>
        </w:rPr>
        <w:t xml:space="preserve"> in regard to career development. The training may not be directly relevant to an employee’s current position but is likely to develop in the medium-long-term future. This training is validated by Management.</w:t>
      </w:r>
    </w:p>
    <w:p w14:paraId="287EE993" w14:textId="77777777" w:rsidR="00E04DD0" w:rsidRPr="00560831" w:rsidRDefault="00E04DD0" w:rsidP="00E04DD0">
      <w:pPr>
        <w:spacing w:after="0" w:line="360" w:lineRule="auto"/>
        <w:jc w:val="both"/>
        <w:rPr>
          <w:rFonts w:ascii="Arial" w:eastAsia="Times New Roman" w:hAnsi="Arial" w:cs="Arial"/>
          <w:sz w:val="24"/>
          <w:szCs w:val="24"/>
          <w:lang w:val="en-US"/>
        </w:rPr>
      </w:pPr>
    </w:p>
    <w:p w14:paraId="287EE994" w14:textId="673B257B" w:rsidR="00E04DD0" w:rsidRPr="00560831" w:rsidRDefault="00E04DD0" w:rsidP="00E04DD0">
      <w:p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 xml:space="preserve">All training will be recorded on the staff member’s individual training </w:t>
      </w:r>
      <w:r w:rsidR="006B4F9B" w:rsidRPr="00560831">
        <w:rPr>
          <w:rFonts w:ascii="Arial" w:eastAsia="Times New Roman" w:hAnsi="Arial" w:cs="Arial"/>
          <w:sz w:val="24"/>
          <w:szCs w:val="24"/>
          <w:lang w:val="en-US"/>
        </w:rPr>
        <w:t>record.</w:t>
      </w:r>
      <w:r w:rsidRPr="00560831">
        <w:rPr>
          <w:rFonts w:ascii="Arial" w:eastAsia="Times New Roman" w:hAnsi="Arial" w:cs="Arial"/>
          <w:sz w:val="24"/>
          <w:szCs w:val="24"/>
          <w:lang w:val="en-US"/>
        </w:rPr>
        <w:t xml:space="preserve"> </w:t>
      </w:r>
    </w:p>
    <w:p w14:paraId="287EE995" w14:textId="77777777" w:rsidR="00E04DD0" w:rsidRPr="00560831" w:rsidRDefault="00E04DD0" w:rsidP="00E04DD0">
      <w:pPr>
        <w:spacing w:after="0" w:line="360" w:lineRule="auto"/>
        <w:jc w:val="both"/>
        <w:rPr>
          <w:rFonts w:ascii="Arial" w:eastAsia="Times New Roman" w:hAnsi="Arial" w:cs="Arial"/>
          <w:sz w:val="24"/>
          <w:szCs w:val="24"/>
          <w:lang w:val="en-US"/>
        </w:rPr>
      </w:pPr>
    </w:p>
    <w:p w14:paraId="287EE996" w14:textId="77777777" w:rsidR="00E04DD0" w:rsidRDefault="00E04DD0" w:rsidP="00E04DD0">
      <w:pPr>
        <w:keepNext/>
        <w:spacing w:after="0" w:line="360" w:lineRule="auto"/>
        <w:jc w:val="both"/>
        <w:outlineLvl w:val="2"/>
        <w:rPr>
          <w:rFonts w:ascii="Arial" w:eastAsia="Times New Roman" w:hAnsi="Arial" w:cs="Arial"/>
          <w:b/>
          <w:bCs/>
          <w:color w:val="000000"/>
          <w:sz w:val="24"/>
          <w:szCs w:val="24"/>
        </w:rPr>
      </w:pPr>
      <w:bookmarkStart w:id="45" w:name="_Toc100459190"/>
      <w:bookmarkStart w:id="46" w:name="_Toc127590728"/>
      <w:bookmarkStart w:id="47" w:name="_Toc127757757"/>
      <w:bookmarkStart w:id="48" w:name="_Toc302223681"/>
      <w:bookmarkStart w:id="49" w:name="_Toc302223852"/>
      <w:bookmarkStart w:id="50" w:name="_Toc302243171"/>
      <w:bookmarkStart w:id="51" w:name="_Toc302507644"/>
      <w:bookmarkStart w:id="52" w:name="_Toc302507859"/>
      <w:bookmarkStart w:id="53" w:name="_Toc302508006"/>
      <w:bookmarkStart w:id="54" w:name="_Toc302508594"/>
      <w:bookmarkStart w:id="55" w:name="_Toc302508741"/>
      <w:bookmarkStart w:id="56" w:name="_Toc302657368"/>
      <w:bookmarkStart w:id="57" w:name="_Toc302657511"/>
      <w:bookmarkStart w:id="58" w:name="_Toc302657660"/>
      <w:bookmarkStart w:id="59" w:name="_Toc306188403"/>
      <w:bookmarkStart w:id="60" w:name="_Toc306264185"/>
      <w:bookmarkStart w:id="61" w:name="_Toc306264299"/>
      <w:bookmarkStart w:id="62" w:name="_Toc327298798"/>
      <w:bookmarkStart w:id="63" w:name="_Toc338836038"/>
      <w:bookmarkStart w:id="64" w:name="_Toc338836061"/>
      <w:r w:rsidRPr="00560831">
        <w:rPr>
          <w:rFonts w:ascii="Arial" w:eastAsia="Times New Roman" w:hAnsi="Arial" w:cs="Arial"/>
          <w:b/>
          <w:bCs/>
          <w:color w:val="000000"/>
          <w:sz w:val="24"/>
          <w:szCs w:val="24"/>
        </w:rPr>
        <w:t>Legislative Responsibilities</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560831">
        <w:rPr>
          <w:rFonts w:ascii="Arial" w:eastAsia="Times New Roman" w:hAnsi="Arial" w:cs="Arial"/>
          <w:b/>
          <w:bCs/>
          <w:color w:val="000000"/>
          <w:sz w:val="24"/>
          <w:szCs w:val="24"/>
        </w:rPr>
        <w:t>:</w:t>
      </w:r>
    </w:p>
    <w:p w14:paraId="333289B1" w14:textId="77777777" w:rsidR="00C21A44" w:rsidRPr="00560831" w:rsidRDefault="00C21A44" w:rsidP="00E04DD0">
      <w:pPr>
        <w:keepNext/>
        <w:spacing w:after="0" w:line="360" w:lineRule="auto"/>
        <w:jc w:val="both"/>
        <w:outlineLvl w:val="2"/>
        <w:rPr>
          <w:rFonts w:ascii="Arial" w:eastAsia="Times New Roman" w:hAnsi="Arial" w:cs="Arial"/>
          <w:b/>
          <w:bCs/>
          <w:color w:val="000000"/>
          <w:sz w:val="24"/>
          <w:szCs w:val="24"/>
        </w:rPr>
      </w:pPr>
    </w:p>
    <w:p w14:paraId="287EE997" w14:textId="715E8844" w:rsidR="00E04DD0" w:rsidRPr="00560831" w:rsidRDefault="00E04DD0" w:rsidP="00E04DD0">
      <w:p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 xml:space="preserve">Training is </w:t>
      </w:r>
      <w:r w:rsidR="006B4F9B" w:rsidRPr="00560831">
        <w:rPr>
          <w:rFonts w:ascii="Arial" w:eastAsia="Times New Roman" w:hAnsi="Arial" w:cs="Arial"/>
          <w:sz w:val="24"/>
          <w:szCs w:val="24"/>
          <w:lang w:val="en-US"/>
        </w:rPr>
        <w:t>organized</w:t>
      </w:r>
      <w:r w:rsidRPr="00560831">
        <w:rPr>
          <w:rFonts w:ascii="Arial" w:eastAsia="Times New Roman" w:hAnsi="Arial" w:cs="Arial"/>
          <w:sz w:val="24"/>
          <w:szCs w:val="24"/>
          <w:lang w:val="en-US"/>
        </w:rPr>
        <w:t xml:space="preserve"> as required by legislation (Manual Handling, First Aid, Fire Safety etc.…).</w:t>
      </w:r>
    </w:p>
    <w:p w14:paraId="22E41875" w14:textId="77777777" w:rsidR="004F77B3" w:rsidRDefault="004F77B3" w:rsidP="00E04DD0">
      <w:pPr>
        <w:spacing w:after="0" w:line="360" w:lineRule="auto"/>
        <w:jc w:val="both"/>
        <w:rPr>
          <w:rFonts w:ascii="Arial" w:eastAsia="Times New Roman" w:hAnsi="Arial" w:cs="Arial"/>
          <w:b/>
          <w:sz w:val="24"/>
          <w:szCs w:val="24"/>
          <w:lang w:val="en-US"/>
        </w:rPr>
      </w:pPr>
    </w:p>
    <w:p w14:paraId="287EE999" w14:textId="4FF270F4" w:rsidR="00E04DD0" w:rsidRDefault="00E04DD0" w:rsidP="00E04DD0">
      <w:pPr>
        <w:spacing w:after="0" w:line="360" w:lineRule="auto"/>
        <w:jc w:val="both"/>
        <w:rPr>
          <w:rFonts w:ascii="Arial" w:eastAsia="Times New Roman" w:hAnsi="Arial" w:cs="Arial"/>
          <w:b/>
          <w:sz w:val="24"/>
          <w:szCs w:val="24"/>
          <w:lang w:val="en-US"/>
        </w:rPr>
      </w:pPr>
      <w:r w:rsidRPr="00560831">
        <w:rPr>
          <w:rFonts w:ascii="Arial" w:eastAsia="Times New Roman" w:hAnsi="Arial" w:cs="Arial"/>
          <w:b/>
          <w:sz w:val="24"/>
          <w:szCs w:val="24"/>
          <w:lang w:val="en-US"/>
        </w:rPr>
        <w:t>Our commitment to each employee is to:</w:t>
      </w:r>
    </w:p>
    <w:p w14:paraId="34D91C00" w14:textId="77777777" w:rsidR="00C21A44" w:rsidRPr="00560831" w:rsidRDefault="00C21A44" w:rsidP="00E04DD0">
      <w:pPr>
        <w:spacing w:after="0" w:line="360" w:lineRule="auto"/>
        <w:jc w:val="both"/>
        <w:rPr>
          <w:rFonts w:ascii="Arial" w:eastAsia="Times New Roman" w:hAnsi="Arial" w:cs="Arial"/>
          <w:b/>
          <w:sz w:val="24"/>
          <w:szCs w:val="24"/>
          <w:lang w:val="en-US"/>
        </w:rPr>
      </w:pPr>
    </w:p>
    <w:p w14:paraId="287EE99A" w14:textId="77777777" w:rsidR="00E04DD0" w:rsidRPr="00560831" w:rsidRDefault="00E04DD0" w:rsidP="000E1DE1">
      <w:pPr>
        <w:numPr>
          <w:ilvl w:val="0"/>
          <w:numId w:val="134"/>
        </w:num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 xml:space="preserve">Create an environment where training and development is genuinely valued. </w:t>
      </w:r>
    </w:p>
    <w:p w14:paraId="287EE99B" w14:textId="77777777" w:rsidR="00E04DD0" w:rsidRPr="00560831" w:rsidRDefault="00E04DD0" w:rsidP="000E1DE1">
      <w:pPr>
        <w:numPr>
          <w:ilvl w:val="0"/>
          <w:numId w:val="134"/>
        </w:num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To identify staff training needs and address same.</w:t>
      </w:r>
    </w:p>
    <w:p w14:paraId="287EE99C" w14:textId="77777777" w:rsidR="00E04DD0" w:rsidRPr="00560831" w:rsidRDefault="00E04DD0" w:rsidP="000E1DE1">
      <w:pPr>
        <w:numPr>
          <w:ilvl w:val="0"/>
          <w:numId w:val="135"/>
        </w:num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Put in place processes to assist in conducting training and development activities, and to monitor the effectiveness of these processes.</w:t>
      </w:r>
    </w:p>
    <w:p w14:paraId="287EE99D" w14:textId="77777777" w:rsidR="00E04DD0" w:rsidRPr="00560831" w:rsidRDefault="00E04DD0" w:rsidP="000E1DE1">
      <w:pPr>
        <w:numPr>
          <w:ilvl w:val="0"/>
          <w:numId w:val="136"/>
        </w:num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Invest in training and development.</w:t>
      </w:r>
    </w:p>
    <w:p w14:paraId="287EE99E" w14:textId="77777777" w:rsidR="00E04DD0" w:rsidRPr="00560831" w:rsidRDefault="00E04DD0" w:rsidP="000E1DE1">
      <w:pPr>
        <w:numPr>
          <w:ilvl w:val="0"/>
          <w:numId w:val="137"/>
        </w:num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 xml:space="preserve">Plan and review training and development activities at all levels in the organisation. </w:t>
      </w:r>
    </w:p>
    <w:p w14:paraId="287EE99F" w14:textId="77777777" w:rsidR="00E04DD0" w:rsidRPr="00560831" w:rsidRDefault="00E04DD0" w:rsidP="000E1DE1">
      <w:pPr>
        <w:numPr>
          <w:ilvl w:val="0"/>
          <w:numId w:val="138"/>
        </w:num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Share with the employees the progress of their training and development activities, what has worked, the business benefits, where improvements are needed and so on.</w:t>
      </w:r>
    </w:p>
    <w:p w14:paraId="287EE9A0" w14:textId="77777777" w:rsidR="00E04DD0" w:rsidRPr="00560831" w:rsidRDefault="00E04DD0" w:rsidP="000E1DE1">
      <w:pPr>
        <w:numPr>
          <w:ilvl w:val="0"/>
          <w:numId w:val="139"/>
        </w:numPr>
        <w:spacing w:after="0" w:line="360" w:lineRule="auto"/>
        <w:jc w:val="both"/>
        <w:rPr>
          <w:rFonts w:ascii="Arial" w:eastAsia="Times New Roman" w:hAnsi="Arial" w:cs="Arial"/>
          <w:b/>
          <w:sz w:val="24"/>
          <w:szCs w:val="24"/>
          <w:u w:val="single"/>
        </w:rPr>
      </w:pPr>
      <w:r w:rsidRPr="00560831">
        <w:rPr>
          <w:rFonts w:ascii="Arial" w:eastAsia="Times New Roman" w:hAnsi="Arial" w:cs="Arial"/>
          <w:sz w:val="24"/>
          <w:szCs w:val="24"/>
          <w:lang w:val="en-US"/>
        </w:rPr>
        <w:t>Continue to improve and develop our training resources so that they actively support the employees as well as the business.</w:t>
      </w:r>
    </w:p>
    <w:p w14:paraId="287EE9A1" w14:textId="77777777" w:rsidR="00E04DD0" w:rsidRPr="00560831" w:rsidRDefault="00E04DD0" w:rsidP="00E04DD0">
      <w:pPr>
        <w:spacing w:after="0" w:line="360" w:lineRule="auto"/>
        <w:jc w:val="both"/>
        <w:rPr>
          <w:rFonts w:ascii="Arial" w:eastAsia="Times New Roman" w:hAnsi="Arial" w:cs="Arial"/>
          <w:b/>
          <w:iCs/>
          <w:color w:val="000000" w:themeColor="text1"/>
          <w:sz w:val="24"/>
          <w:szCs w:val="24"/>
          <w:lang w:val="en-US" w:eastAsia="en-GB"/>
        </w:rPr>
      </w:pPr>
    </w:p>
    <w:p w14:paraId="287EE9A2" w14:textId="77777777" w:rsidR="00E04DD0" w:rsidRDefault="00E04DD0" w:rsidP="00E04DD0">
      <w:pPr>
        <w:spacing w:after="0" w:line="360" w:lineRule="auto"/>
        <w:jc w:val="both"/>
        <w:rPr>
          <w:rFonts w:ascii="Arial" w:eastAsia="Times New Roman" w:hAnsi="Arial" w:cs="Arial"/>
          <w:b/>
          <w:sz w:val="24"/>
          <w:szCs w:val="24"/>
          <w:lang w:val="en-US"/>
        </w:rPr>
      </w:pPr>
      <w:r w:rsidRPr="00560831">
        <w:rPr>
          <w:rFonts w:ascii="Arial" w:eastAsia="Times New Roman" w:hAnsi="Arial" w:cs="Arial"/>
          <w:b/>
          <w:iCs/>
          <w:color w:val="000000" w:themeColor="text1"/>
          <w:sz w:val="24"/>
          <w:szCs w:val="24"/>
          <w:lang w:val="en-US" w:eastAsia="en-GB"/>
        </w:rPr>
        <w:t xml:space="preserve">The service </w:t>
      </w:r>
      <w:r w:rsidRPr="00560831">
        <w:rPr>
          <w:rFonts w:ascii="Arial" w:eastAsia="Times New Roman" w:hAnsi="Arial" w:cs="Arial"/>
          <w:b/>
          <w:sz w:val="24"/>
          <w:szCs w:val="24"/>
          <w:lang w:val="en-US"/>
        </w:rPr>
        <w:t>wants each employee to:</w:t>
      </w:r>
    </w:p>
    <w:p w14:paraId="0813F788" w14:textId="77777777" w:rsidR="00C21A44" w:rsidRPr="00560831" w:rsidRDefault="00C21A44" w:rsidP="00E04DD0">
      <w:pPr>
        <w:spacing w:after="0" w:line="360" w:lineRule="auto"/>
        <w:jc w:val="both"/>
        <w:rPr>
          <w:rFonts w:ascii="Arial" w:eastAsia="Times New Roman" w:hAnsi="Arial" w:cs="Arial"/>
          <w:b/>
          <w:sz w:val="24"/>
          <w:szCs w:val="24"/>
          <w:lang w:val="en-US"/>
        </w:rPr>
      </w:pPr>
    </w:p>
    <w:p w14:paraId="287EE9A3" w14:textId="77777777" w:rsidR="00E04DD0" w:rsidRPr="00560831" w:rsidRDefault="00E04DD0" w:rsidP="000E1DE1">
      <w:pPr>
        <w:numPr>
          <w:ilvl w:val="0"/>
          <w:numId w:val="140"/>
        </w:num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 xml:space="preserve">Take responsibility for their own training and development. </w:t>
      </w:r>
    </w:p>
    <w:p w14:paraId="287EE9A4" w14:textId="45673EC3" w:rsidR="00E04DD0" w:rsidRPr="00560831" w:rsidRDefault="00DB7014" w:rsidP="000E1DE1">
      <w:pPr>
        <w:numPr>
          <w:ilvl w:val="0"/>
          <w:numId w:val="141"/>
        </w:num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Recognize</w:t>
      </w:r>
      <w:r w:rsidR="00E04DD0" w:rsidRPr="00560831">
        <w:rPr>
          <w:rFonts w:ascii="Arial" w:eastAsia="Times New Roman" w:hAnsi="Arial" w:cs="Arial"/>
          <w:sz w:val="24"/>
          <w:szCs w:val="24"/>
          <w:lang w:val="en-US"/>
        </w:rPr>
        <w:t xml:space="preserve"> and meet their full potential.</w:t>
      </w:r>
    </w:p>
    <w:p w14:paraId="287EE9A5" w14:textId="77777777" w:rsidR="00E04DD0" w:rsidRPr="00560831" w:rsidRDefault="00E04DD0" w:rsidP="000E1DE1">
      <w:pPr>
        <w:numPr>
          <w:ilvl w:val="0"/>
          <w:numId w:val="142"/>
        </w:num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Perceive training and development as a continuous process.</w:t>
      </w:r>
    </w:p>
    <w:p w14:paraId="287EE9A6" w14:textId="77777777" w:rsidR="00E04DD0" w:rsidRPr="00560831" w:rsidRDefault="00E04DD0" w:rsidP="000E1DE1">
      <w:pPr>
        <w:numPr>
          <w:ilvl w:val="0"/>
          <w:numId w:val="143"/>
        </w:num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lastRenderedPageBreak/>
        <w:t>Understand that development means more than just attending training courses.</w:t>
      </w:r>
    </w:p>
    <w:p w14:paraId="287EE9A7" w14:textId="4CBD9F62" w:rsidR="00E04DD0" w:rsidRPr="00560831" w:rsidRDefault="00E3315E" w:rsidP="000E1DE1">
      <w:pPr>
        <w:numPr>
          <w:ilvl w:val="0"/>
          <w:numId w:val="144"/>
        </w:num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Realize</w:t>
      </w:r>
      <w:r w:rsidR="00E04DD0" w:rsidRPr="00560831">
        <w:rPr>
          <w:rFonts w:ascii="Arial" w:eastAsia="Times New Roman" w:hAnsi="Arial" w:cs="Arial"/>
          <w:sz w:val="24"/>
          <w:szCs w:val="24"/>
          <w:lang w:val="en-US"/>
        </w:rPr>
        <w:t xml:space="preserve"> the importance of ensuring that training and development is aligned with the needs of the business.</w:t>
      </w:r>
    </w:p>
    <w:p w14:paraId="287EE9A8" w14:textId="77777777" w:rsidR="00E04DD0" w:rsidRPr="00560831" w:rsidRDefault="00E04DD0" w:rsidP="00E04DD0">
      <w:pPr>
        <w:spacing w:after="0" w:line="360" w:lineRule="auto"/>
        <w:jc w:val="both"/>
        <w:rPr>
          <w:rFonts w:ascii="Arial" w:eastAsia="Times New Roman" w:hAnsi="Arial" w:cs="Arial"/>
          <w:i/>
          <w:sz w:val="24"/>
          <w:szCs w:val="24"/>
          <w:lang w:val="en-US"/>
        </w:rPr>
      </w:pPr>
    </w:p>
    <w:p w14:paraId="287EE9A9" w14:textId="77777777" w:rsidR="00E04DD0" w:rsidRPr="00560831" w:rsidRDefault="00E04DD0" w:rsidP="00E04DD0">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Staff must attend training programmes. It is also assumed that staff would participate in a number of sessions external training every year as part of their Continuous Professional Development (CPD).</w:t>
      </w:r>
    </w:p>
    <w:p w14:paraId="287EE9AA" w14:textId="77777777" w:rsidR="00E04DD0" w:rsidRPr="00560831" w:rsidRDefault="00E04DD0" w:rsidP="00E04DD0">
      <w:pPr>
        <w:spacing w:after="0" w:line="360" w:lineRule="auto"/>
        <w:jc w:val="both"/>
        <w:rPr>
          <w:rFonts w:ascii="Arial" w:eastAsia="Times New Roman" w:hAnsi="Arial" w:cs="Arial"/>
          <w:sz w:val="24"/>
          <w:szCs w:val="24"/>
        </w:rPr>
      </w:pPr>
    </w:p>
    <w:p w14:paraId="287EE9AD" w14:textId="2178B65B" w:rsidR="00E04DD0" w:rsidRPr="00560831" w:rsidRDefault="00E04DD0" w:rsidP="00E04DD0">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 xml:space="preserve">As part of the induction process and for existing staff, each staff member having been provided with a full set of the Child Care Policies is required to complete and return to Management the </w:t>
      </w:r>
      <w:r w:rsidRPr="00585525">
        <w:rPr>
          <w:rFonts w:ascii="Arial" w:eastAsia="Times New Roman" w:hAnsi="Arial" w:cs="Arial"/>
          <w:i/>
          <w:iCs/>
          <w:sz w:val="24"/>
          <w:szCs w:val="24"/>
        </w:rPr>
        <w:t>Receipt of Policies by Staff Members</w:t>
      </w:r>
      <w:r w:rsidRPr="00560831">
        <w:rPr>
          <w:rFonts w:ascii="Arial" w:eastAsia="Times New Roman" w:hAnsi="Arial" w:cs="Arial"/>
          <w:sz w:val="24"/>
          <w:szCs w:val="24"/>
        </w:rPr>
        <w:t xml:space="preserve"> which is contained at Appendix </w:t>
      </w:r>
      <w:r w:rsidR="00625C61">
        <w:rPr>
          <w:rFonts w:ascii="Arial" w:eastAsia="Times New Roman" w:hAnsi="Arial" w:cs="Arial"/>
          <w:sz w:val="24"/>
          <w:szCs w:val="24"/>
        </w:rPr>
        <w:t>Q</w:t>
      </w:r>
      <w:r w:rsidRPr="00560831">
        <w:rPr>
          <w:rFonts w:ascii="Arial" w:eastAsia="Times New Roman" w:hAnsi="Arial" w:cs="Arial"/>
          <w:sz w:val="24"/>
          <w:szCs w:val="24"/>
        </w:rPr>
        <w:t xml:space="preserve">.   </w:t>
      </w:r>
    </w:p>
    <w:p w14:paraId="287EE9AE" w14:textId="77777777" w:rsidR="00E04DD0" w:rsidRPr="00560831" w:rsidRDefault="00E04DD0" w:rsidP="00E04DD0">
      <w:pPr>
        <w:spacing w:after="0" w:line="360" w:lineRule="auto"/>
        <w:jc w:val="both"/>
        <w:rPr>
          <w:rFonts w:ascii="Arial" w:eastAsia="Times New Roman" w:hAnsi="Arial" w:cs="Arial"/>
          <w:sz w:val="24"/>
          <w:szCs w:val="24"/>
        </w:rPr>
      </w:pPr>
    </w:p>
    <w:p w14:paraId="287EE9B1" w14:textId="50DEF595" w:rsidR="00E04DD0" w:rsidRPr="00560831" w:rsidRDefault="00E04DD0" w:rsidP="00E04DD0">
      <w:pPr>
        <w:spacing w:after="160" w:line="259" w:lineRule="auto"/>
        <w:rPr>
          <w:rFonts w:ascii="Arial" w:hAnsi="Arial" w:cs="Arial"/>
          <w:sz w:val="24"/>
          <w:szCs w:val="24"/>
          <w:lang w:val="en-GB"/>
        </w:rPr>
      </w:pPr>
      <w:r w:rsidRPr="00560831">
        <w:rPr>
          <w:rFonts w:ascii="Arial" w:hAnsi="Arial" w:cs="Arial"/>
          <w:sz w:val="24"/>
          <w:szCs w:val="24"/>
          <w:lang w:val="en-GB"/>
        </w:rPr>
        <w:t>Training Records are kept on file for 6 years</w:t>
      </w:r>
      <w:r w:rsidR="00614D93">
        <w:rPr>
          <w:rFonts w:ascii="Arial" w:hAnsi="Arial" w:cs="Arial"/>
          <w:sz w:val="24"/>
          <w:szCs w:val="24"/>
          <w:lang w:val="en-GB"/>
        </w:rPr>
        <w:t>.</w:t>
      </w:r>
      <w:r w:rsidRPr="00560831">
        <w:rPr>
          <w:rFonts w:ascii="Arial" w:hAnsi="Arial" w:cs="Arial"/>
          <w:sz w:val="24"/>
          <w:szCs w:val="24"/>
          <w:lang w:val="en-GB"/>
        </w:rPr>
        <w:t xml:space="preserve"> </w:t>
      </w:r>
    </w:p>
    <w:p w14:paraId="287EE9B2" w14:textId="77777777" w:rsidR="00E04DD0" w:rsidRPr="00560831" w:rsidRDefault="00E04DD0" w:rsidP="00E04DD0">
      <w:pPr>
        <w:spacing w:after="160" w:line="259" w:lineRule="auto"/>
        <w:rPr>
          <w:rFonts w:ascii="Arial" w:hAnsi="Arial" w:cs="Arial"/>
          <w:sz w:val="24"/>
          <w:szCs w:val="24"/>
          <w:lang w:val="en-GB"/>
        </w:rPr>
      </w:pPr>
    </w:p>
    <w:p w14:paraId="287EE9B3" w14:textId="77777777" w:rsidR="00E04DD0" w:rsidRPr="00560831" w:rsidRDefault="00E04DD0" w:rsidP="00E04DD0">
      <w:pPr>
        <w:spacing w:after="160" w:line="259" w:lineRule="auto"/>
        <w:rPr>
          <w:rFonts w:ascii="Arial" w:hAnsi="Arial" w:cs="Arial"/>
          <w:sz w:val="24"/>
          <w:szCs w:val="24"/>
          <w:lang w:val="en-GB"/>
        </w:rPr>
      </w:pPr>
    </w:p>
    <w:p w14:paraId="287EE9B4" w14:textId="3B246F88" w:rsidR="00E04DD0" w:rsidRPr="00560831" w:rsidRDefault="00E67495" w:rsidP="00E04DD0">
      <w:pPr>
        <w:pStyle w:val="ListParagraph"/>
        <w:spacing w:after="160" w:line="259" w:lineRule="auto"/>
        <w:rPr>
          <w:rFonts w:ascii="Arial" w:hAnsi="Arial" w:cs="Arial"/>
          <w:b/>
          <w:sz w:val="24"/>
          <w:szCs w:val="24"/>
        </w:rPr>
      </w:pPr>
      <w:r w:rsidRPr="00560831">
        <w:rPr>
          <w:rFonts w:ascii="Arial" w:hAnsi="Arial" w:cs="Arial"/>
          <w:b/>
          <w:sz w:val="24"/>
          <w:szCs w:val="24"/>
        </w:rPr>
        <w:t>Signed: _</w:t>
      </w:r>
      <w:r w:rsidR="00E04DD0" w:rsidRPr="00560831">
        <w:rPr>
          <w:rFonts w:ascii="Arial" w:hAnsi="Arial" w:cs="Arial"/>
          <w:b/>
          <w:sz w:val="24"/>
          <w:szCs w:val="24"/>
        </w:rPr>
        <w:t xml:space="preserve">______________________ </w:t>
      </w:r>
      <w:r w:rsidR="008B2903" w:rsidRPr="00560831">
        <w:rPr>
          <w:rFonts w:ascii="Arial" w:hAnsi="Arial" w:cs="Arial"/>
          <w:b/>
          <w:sz w:val="24"/>
          <w:szCs w:val="24"/>
        </w:rPr>
        <w:t>Date: _</w:t>
      </w:r>
      <w:r w:rsidR="00E04DD0" w:rsidRPr="00560831">
        <w:rPr>
          <w:rFonts w:ascii="Arial" w:hAnsi="Arial" w:cs="Arial"/>
          <w:b/>
          <w:sz w:val="24"/>
          <w:szCs w:val="24"/>
        </w:rPr>
        <w:t xml:space="preserve">__________________ </w:t>
      </w:r>
    </w:p>
    <w:p w14:paraId="56EB9A4E" w14:textId="77777777" w:rsidR="00DF1F38" w:rsidRDefault="00DF1F38" w:rsidP="00E04DD0">
      <w:pPr>
        <w:pStyle w:val="ListParagraph"/>
        <w:spacing w:after="160" w:line="259" w:lineRule="auto"/>
        <w:rPr>
          <w:rFonts w:ascii="Arial" w:hAnsi="Arial" w:cs="Arial"/>
          <w:b/>
          <w:sz w:val="24"/>
          <w:szCs w:val="24"/>
        </w:rPr>
      </w:pPr>
    </w:p>
    <w:p w14:paraId="287EE9B5" w14:textId="6F0CBE40" w:rsidR="00E04DD0" w:rsidRPr="00560831" w:rsidRDefault="00E04DD0" w:rsidP="00E04DD0">
      <w:pPr>
        <w:pStyle w:val="ListParagraph"/>
        <w:spacing w:after="160" w:line="259" w:lineRule="auto"/>
        <w:rPr>
          <w:rFonts w:ascii="Arial" w:hAnsi="Arial" w:cs="Arial"/>
          <w:b/>
          <w:sz w:val="24"/>
          <w:szCs w:val="24"/>
        </w:rPr>
      </w:pPr>
      <w:r w:rsidRPr="00560831">
        <w:rPr>
          <w:rFonts w:ascii="Arial" w:hAnsi="Arial" w:cs="Arial"/>
          <w:b/>
          <w:sz w:val="24"/>
          <w:szCs w:val="24"/>
        </w:rPr>
        <w:t xml:space="preserve">Name:  </w:t>
      </w:r>
    </w:p>
    <w:p w14:paraId="287EE9B6" w14:textId="77777777" w:rsidR="00E04DD0" w:rsidRPr="00560831" w:rsidRDefault="00E04DD0" w:rsidP="00E04DD0">
      <w:pPr>
        <w:pStyle w:val="ListParagraph"/>
        <w:spacing w:after="160" w:line="259" w:lineRule="auto"/>
        <w:rPr>
          <w:rFonts w:ascii="Arial" w:hAnsi="Arial" w:cs="Arial"/>
          <w:b/>
          <w:sz w:val="24"/>
          <w:szCs w:val="24"/>
        </w:rPr>
      </w:pPr>
    </w:p>
    <w:p w14:paraId="287EE9B7" w14:textId="2E244AA5" w:rsidR="00E04DD0" w:rsidRPr="00560831" w:rsidRDefault="00E04DD0" w:rsidP="00585525">
      <w:pPr>
        <w:pStyle w:val="ListParagraph"/>
        <w:spacing w:after="160" w:line="259" w:lineRule="auto"/>
        <w:rPr>
          <w:rFonts w:ascii="Arial" w:hAnsi="Arial" w:cs="Arial"/>
          <w:b/>
          <w:sz w:val="24"/>
          <w:szCs w:val="24"/>
        </w:rPr>
      </w:pPr>
      <w:r w:rsidRPr="00560831">
        <w:rPr>
          <w:rFonts w:ascii="Arial" w:hAnsi="Arial" w:cs="Arial"/>
          <w:b/>
          <w:sz w:val="24"/>
          <w:szCs w:val="24"/>
        </w:rPr>
        <w:t>Person responsible for approving the Policy</w:t>
      </w:r>
      <w:r w:rsidR="00071830">
        <w:rPr>
          <w:rFonts w:ascii="Arial" w:hAnsi="Arial" w:cs="Arial"/>
          <w:b/>
          <w:sz w:val="24"/>
          <w:szCs w:val="24"/>
        </w:rPr>
        <w:t>.</w:t>
      </w:r>
    </w:p>
    <w:p w14:paraId="287EE9B8" w14:textId="77777777" w:rsidR="000C17F5" w:rsidRPr="00560831" w:rsidRDefault="00E04DD0" w:rsidP="00E04DD0">
      <w:pPr>
        <w:rPr>
          <w:rFonts w:ascii="Arial" w:eastAsia="Times New Roman" w:hAnsi="Arial" w:cs="Arial"/>
          <w:b/>
          <w:sz w:val="24"/>
          <w:szCs w:val="24"/>
        </w:rPr>
      </w:pPr>
      <w:r w:rsidRPr="00560831">
        <w:rPr>
          <w:rFonts w:ascii="Arial" w:eastAsia="Times New Roman" w:hAnsi="Arial" w:cs="Arial"/>
          <w:b/>
          <w:sz w:val="24"/>
          <w:szCs w:val="24"/>
        </w:rPr>
        <w:br w:type="page"/>
      </w:r>
    </w:p>
    <w:p w14:paraId="3DBCDC91" w14:textId="77777777" w:rsidR="00C21A44" w:rsidRDefault="00C21A44">
      <w:pPr>
        <w:rPr>
          <w:rFonts w:ascii="Arial" w:eastAsia="Times New Roman" w:hAnsi="Arial" w:cs="Arial"/>
          <w:b/>
          <w:sz w:val="28"/>
          <w:szCs w:val="28"/>
        </w:rPr>
      </w:pPr>
      <w:r>
        <w:rPr>
          <w:rFonts w:ascii="Arial" w:eastAsia="Times New Roman" w:hAnsi="Arial" w:cs="Arial"/>
          <w:b/>
          <w:sz w:val="28"/>
          <w:szCs w:val="28"/>
        </w:rPr>
        <w:lastRenderedPageBreak/>
        <w:br w:type="page"/>
      </w:r>
    </w:p>
    <w:p w14:paraId="287EE9BA" w14:textId="11667A13" w:rsidR="000C17F5" w:rsidRPr="00560831" w:rsidRDefault="00DF1F38" w:rsidP="00C21A44">
      <w:pPr>
        <w:spacing w:after="0" w:line="360" w:lineRule="auto"/>
        <w:jc w:val="both"/>
        <w:rPr>
          <w:rFonts w:ascii="Arial" w:hAnsi="Arial" w:cs="Arial"/>
          <w:b/>
          <w:sz w:val="24"/>
          <w:szCs w:val="24"/>
        </w:rPr>
      </w:pPr>
      <w:r>
        <w:rPr>
          <w:rFonts w:ascii="Arial" w:eastAsia="Times New Roman" w:hAnsi="Arial" w:cs="Arial"/>
          <w:b/>
          <w:sz w:val="28"/>
          <w:szCs w:val="28"/>
        </w:rPr>
        <w:lastRenderedPageBreak/>
        <w:t>7</w:t>
      </w:r>
      <w:r w:rsidR="000C17F5" w:rsidRPr="00560831">
        <w:rPr>
          <w:rFonts w:ascii="Arial" w:eastAsia="Times New Roman" w:hAnsi="Arial" w:cs="Arial"/>
          <w:b/>
          <w:sz w:val="28"/>
          <w:szCs w:val="28"/>
        </w:rPr>
        <w:t xml:space="preserve">. </w:t>
      </w:r>
      <w:r w:rsidR="00F93F89" w:rsidRPr="00560831">
        <w:rPr>
          <w:rFonts w:ascii="Arial" w:eastAsia="Times New Roman" w:hAnsi="Arial" w:cs="Arial"/>
          <w:b/>
          <w:sz w:val="28"/>
          <w:szCs w:val="28"/>
        </w:rPr>
        <w:t xml:space="preserve">STAFF </w:t>
      </w:r>
      <w:r w:rsidR="000C17F5" w:rsidRPr="00560831">
        <w:rPr>
          <w:rFonts w:ascii="Arial" w:eastAsia="Times New Roman" w:hAnsi="Arial" w:cs="Arial"/>
          <w:b/>
          <w:sz w:val="28"/>
          <w:szCs w:val="28"/>
        </w:rPr>
        <w:t xml:space="preserve">SUPERVISION </w:t>
      </w:r>
    </w:p>
    <w:tbl>
      <w:tblPr>
        <w:tblStyle w:val="TableGrid"/>
        <w:tblW w:w="0" w:type="auto"/>
        <w:tblLook w:val="04A0" w:firstRow="1" w:lastRow="0" w:firstColumn="1" w:lastColumn="0" w:noHBand="0" w:noVBand="1"/>
      </w:tblPr>
      <w:tblGrid>
        <w:gridCol w:w="4644"/>
        <w:gridCol w:w="4372"/>
      </w:tblGrid>
      <w:tr w:rsidR="000C17F5" w:rsidRPr="00560831" w14:paraId="287EE9BD" w14:textId="77777777" w:rsidTr="000C17F5">
        <w:tc>
          <w:tcPr>
            <w:tcW w:w="4644" w:type="dxa"/>
          </w:tcPr>
          <w:p w14:paraId="287EE9BB" w14:textId="77777777" w:rsidR="000C17F5" w:rsidRPr="00560831" w:rsidRDefault="000C17F5" w:rsidP="000C17F5">
            <w:pPr>
              <w:pStyle w:val="NoSpacing"/>
              <w:spacing w:line="360" w:lineRule="auto"/>
              <w:jc w:val="both"/>
              <w:rPr>
                <w:rFonts w:ascii="Arial" w:hAnsi="Arial" w:cs="Arial"/>
                <w:b/>
                <w:sz w:val="24"/>
                <w:szCs w:val="24"/>
              </w:rPr>
            </w:pPr>
            <w:r w:rsidRPr="00560831">
              <w:rPr>
                <w:rFonts w:ascii="Arial" w:hAnsi="Arial" w:cs="Arial"/>
                <w:b/>
                <w:sz w:val="24"/>
                <w:szCs w:val="24"/>
              </w:rPr>
              <w:t>Document Title:</w:t>
            </w:r>
          </w:p>
        </w:tc>
        <w:tc>
          <w:tcPr>
            <w:tcW w:w="4372" w:type="dxa"/>
          </w:tcPr>
          <w:p w14:paraId="287EE9BC" w14:textId="77777777" w:rsidR="000C17F5" w:rsidRPr="00560831" w:rsidRDefault="00F93F89" w:rsidP="000C17F5">
            <w:pPr>
              <w:pStyle w:val="NoSpacing"/>
              <w:spacing w:line="360" w:lineRule="auto"/>
              <w:jc w:val="both"/>
              <w:rPr>
                <w:rFonts w:ascii="Arial" w:hAnsi="Arial" w:cs="Arial"/>
                <w:b/>
                <w:sz w:val="24"/>
                <w:szCs w:val="24"/>
              </w:rPr>
            </w:pPr>
            <w:r w:rsidRPr="00560831">
              <w:rPr>
                <w:rFonts w:ascii="Arial" w:hAnsi="Arial" w:cs="Arial"/>
                <w:b/>
                <w:sz w:val="24"/>
                <w:szCs w:val="24"/>
              </w:rPr>
              <w:t xml:space="preserve">Staff </w:t>
            </w:r>
            <w:r w:rsidR="000C17F5" w:rsidRPr="00560831">
              <w:rPr>
                <w:rFonts w:ascii="Arial" w:hAnsi="Arial" w:cs="Arial"/>
                <w:b/>
                <w:sz w:val="24"/>
                <w:szCs w:val="24"/>
              </w:rPr>
              <w:t>Supervision</w:t>
            </w:r>
          </w:p>
        </w:tc>
      </w:tr>
      <w:tr w:rsidR="000C17F5" w:rsidRPr="00560831" w14:paraId="287EE9C0" w14:textId="77777777" w:rsidTr="000C17F5">
        <w:tc>
          <w:tcPr>
            <w:tcW w:w="4644" w:type="dxa"/>
          </w:tcPr>
          <w:p w14:paraId="287EE9BE" w14:textId="77777777" w:rsidR="000C17F5" w:rsidRPr="00560831" w:rsidRDefault="000C17F5" w:rsidP="000C17F5">
            <w:pPr>
              <w:pStyle w:val="NoSpacing"/>
              <w:spacing w:line="360" w:lineRule="auto"/>
              <w:jc w:val="both"/>
              <w:rPr>
                <w:rFonts w:ascii="Arial" w:hAnsi="Arial" w:cs="Arial"/>
                <w:b/>
                <w:sz w:val="24"/>
                <w:szCs w:val="24"/>
              </w:rPr>
            </w:pPr>
            <w:r w:rsidRPr="00560831">
              <w:rPr>
                <w:rFonts w:ascii="Arial" w:hAnsi="Arial" w:cs="Arial"/>
                <w:b/>
                <w:sz w:val="24"/>
                <w:szCs w:val="24"/>
              </w:rPr>
              <w:t>Unique Reference Number:</w:t>
            </w:r>
          </w:p>
        </w:tc>
        <w:tc>
          <w:tcPr>
            <w:tcW w:w="4372" w:type="dxa"/>
          </w:tcPr>
          <w:p w14:paraId="287EE9BF" w14:textId="6D0664FE" w:rsidR="000C17F5" w:rsidRPr="00560831" w:rsidRDefault="00DF1F38" w:rsidP="000C17F5">
            <w:pPr>
              <w:pStyle w:val="NoSpacing"/>
              <w:spacing w:line="360" w:lineRule="auto"/>
              <w:jc w:val="both"/>
              <w:rPr>
                <w:rFonts w:ascii="Arial" w:hAnsi="Arial" w:cs="Arial"/>
                <w:b/>
                <w:sz w:val="24"/>
                <w:szCs w:val="24"/>
              </w:rPr>
            </w:pPr>
            <w:r>
              <w:rPr>
                <w:rFonts w:ascii="Arial" w:hAnsi="Arial" w:cs="Arial"/>
                <w:b/>
                <w:sz w:val="24"/>
                <w:szCs w:val="24"/>
              </w:rPr>
              <w:t>007</w:t>
            </w:r>
          </w:p>
        </w:tc>
      </w:tr>
      <w:tr w:rsidR="00963458" w:rsidRPr="00560831" w14:paraId="287EE9C3" w14:textId="77777777" w:rsidTr="000C17F5">
        <w:tc>
          <w:tcPr>
            <w:tcW w:w="4644" w:type="dxa"/>
          </w:tcPr>
          <w:p w14:paraId="287EE9C1" w14:textId="77777777" w:rsidR="00963458" w:rsidRPr="00560831" w:rsidRDefault="00963458" w:rsidP="000C17F5">
            <w:pPr>
              <w:pStyle w:val="NoSpacing"/>
              <w:spacing w:line="360" w:lineRule="auto"/>
              <w:jc w:val="both"/>
              <w:rPr>
                <w:rFonts w:ascii="Arial" w:hAnsi="Arial" w:cs="Arial"/>
                <w:b/>
                <w:sz w:val="24"/>
                <w:szCs w:val="24"/>
              </w:rPr>
            </w:pPr>
            <w:r w:rsidRPr="00560831">
              <w:rPr>
                <w:rFonts w:ascii="Arial" w:hAnsi="Arial" w:cs="Arial"/>
                <w:b/>
                <w:sz w:val="24"/>
                <w:szCs w:val="24"/>
              </w:rPr>
              <w:t>Document Author:</w:t>
            </w:r>
          </w:p>
        </w:tc>
        <w:tc>
          <w:tcPr>
            <w:tcW w:w="4372" w:type="dxa"/>
          </w:tcPr>
          <w:p w14:paraId="287EE9C2" w14:textId="58F37CF8" w:rsidR="00963458" w:rsidRPr="00585525"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Bambi’s Land Montessori and ASD Playschool Lusk</w:t>
            </w:r>
            <w:r w:rsidR="00963458" w:rsidRPr="00963458">
              <w:rPr>
                <w:rFonts w:ascii="Arial" w:hAnsi="Arial" w:cs="Arial"/>
                <w:b/>
                <w:sz w:val="24"/>
                <w:szCs w:val="24"/>
              </w:rPr>
              <w:t>, CB</w:t>
            </w:r>
          </w:p>
        </w:tc>
      </w:tr>
      <w:tr w:rsidR="00963458" w:rsidRPr="00560831" w14:paraId="287EE9C6" w14:textId="77777777" w:rsidTr="000C17F5">
        <w:tc>
          <w:tcPr>
            <w:tcW w:w="4644" w:type="dxa"/>
          </w:tcPr>
          <w:p w14:paraId="287EE9C4" w14:textId="77777777" w:rsidR="00963458" w:rsidRPr="00560831" w:rsidRDefault="00963458" w:rsidP="000C17F5">
            <w:pPr>
              <w:pStyle w:val="NoSpacing"/>
              <w:spacing w:line="360" w:lineRule="auto"/>
              <w:jc w:val="both"/>
              <w:rPr>
                <w:rFonts w:ascii="Arial" w:hAnsi="Arial" w:cs="Arial"/>
                <w:b/>
                <w:sz w:val="24"/>
                <w:szCs w:val="24"/>
              </w:rPr>
            </w:pPr>
            <w:r w:rsidRPr="00560831">
              <w:rPr>
                <w:rFonts w:ascii="Arial" w:hAnsi="Arial" w:cs="Arial"/>
                <w:b/>
                <w:sz w:val="24"/>
                <w:szCs w:val="24"/>
              </w:rPr>
              <w:t>Document Approved:</w:t>
            </w:r>
          </w:p>
        </w:tc>
        <w:tc>
          <w:tcPr>
            <w:tcW w:w="4372" w:type="dxa"/>
          </w:tcPr>
          <w:p w14:paraId="287EE9C5" w14:textId="34FD7834" w:rsidR="00963458" w:rsidRPr="00585525"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E9C9" w14:textId="77777777" w:rsidTr="000C17F5">
        <w:tc>
          <w:tcPr>
            <w:tcW w:w="4644" w:type="dxa"/>
          </w:tcPr>
          <w:p w14:paraId="287EE9C7" w14:textId="77777777" w:rsidR="00963458" w:rsidRPr="00560831" w:rsidRDefault="00963458" w:rsidP="000C17F5">
            <w:pPr>
              <w:pStyle w:val="NoSpacing"/>
              <w:rPr>
                <w:rFonts w:ascii="Arial" w:hAnsi="Arial" w:cs="Arial"/>
                <w:b/>
                <w:sz w:val="24"/>
                <w:szCs w:val="24"/>
              </w:rPr>
            </w:pPr>
            <w:r w:rsidRPr="00560831">
              <w:rPr>
                <w:rFonts w:ascii="Arial" w:hAnsi="Arial" w:cs="Arial"/>
                <w:b/>
                <w:sz w:val="24"/>
                <w:szCs w:val="24"/>
              </w:rPr>
              <w:t>Person(s) responsible for developing, distributing and reviewing Policy</w:t>
            </w:r>
          </w:p>
        </w:tc>
        <w:tc>
          <w:tcPr>
            <w:tcW w:w="4372" w:type="dxa"/>
          </w:tcPr>
          <w:p w14:paraId="287EE9C8" w14:textId="480CC11C" w:rsidR="00963458" w:rsidRPr="00585525"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E9CC" w14:textId="77777777" w:rsidTr="000C17F5">
        <w:tc>
          <w:tcPr>
            <w:tcW w:w="4644" w:type="dxa"/>
          </w:tcPr>
          <w:p w14:paraId="287EE9CA" w14:textId="77777777" w:rsidR="00963458" w:rsidRPr="00560831" w:rsidRDefault="00963458" w:rsidP="000C17F5">
            <w:pPr>
              <w:pStyle w:val="NoSpacing"/>
              <w:jc w:val="both"/>
              <w:rPr>
                <w:rFonts w:ascii="Arial" w:hAnsi="Arial" w:cs="Arial"/>
                <w:b/>
                <w:sz w:val="24"/>
                <w:szCs w:val="24"/>
              </w:rPr>
            </w:pPr>
            <w:r w:rsidRPr="00560831">
              <w:rPr>
                <w:rFonts w:ascii="Arial" w:hAnsi="Arial" w:cs="Arial"/>
                <w:b/>
                <w:sz w:val="24"/>
                <w:szCs w:val="24"/>
              </w:rPr>
              <w:t>Person responsible for approving Policy</w:t>
            </w:r>
          </w:p>
        </w:tc>
        <w:tc>
          <w:tcPr>
            <w:tcW w:w="4372" w:type="dxa"/>
          </w:tcPr>
          <w:p w14:paraId="287EE9CB" w14:textId="1C9A0EE6" w:rsidR="00963458" w:rsidRPr="00585525"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E9CF" w14:textId="77777777" w:rsidTr="000C17F5">
        <w:tc>
          <w:tcPr>
            <w:tcW w:w="4644" w:type="dxa"/>
          </w:tcPr>
          <w:p w14:paraId="287EE9CD" w14:textId="77777777" w:rsidR="00963458" w:rsidRPr="00560831" w:rsidRDefault="00963458" w:rsidP="000C17F5">
            <w:pPr>
              <w:pStyle w:val="NoSpacing"/>
              <w:jc w:val="both"/>
              <w:rPr>
                <w:rFonts w:ascii="Arial" w:hAnsi="Arial" w:cs="Arial"/>
                <w:b/>
                <w:sz w:val="24"/>
                <w:szCs w:val="24"/>
              </w:rPr>
            </w:pPr>
            <w:r w:rsidRPr="00560831">
              <w:rPr>
                <w:rFonts w:ascii="Arial" w:hAnsi="Arial" w:cs="Arial"/>
                <w:b/>
                <w:sz w:val="24"/>
                <w:szCs w:val="24"/>
              </w:rPr>
              <w:t>Method of communication of policies to staff (email / hard copy / induction training)</w:t>
            </w:r>
          </w:p>
        </w:tc>
        <w:tc>
          <w:tcPr>
            <w:tcW w:w="4372" w:type="dxa"/>
          </w:tcPr>
          <w:p w14:paraId="287EE9CE" w14:textId="61C26363" w:rsidR="00963458" w:rsidRPr="00585525"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Email and Induction Training</w:t>
            </w:r>
          </w:p>
        </w:tc>
      </w:tr>
      <w:tr w:rsidR="00963458" w:rsidRPr="00560831" w14:paraId="287EE9D2" w14:textId="77777777" w:rsidTr="000C17F5">
        <w:tc>
          <w:tcPr>
            <w:tcW w:w="4644" w:type="dxa"/>
          </w:tcPr>
          <w:p w14:paraId="287EE9D0" w14:textId="77777777" w:rsidR="00963458" w:rsidRPr="00560831" w:rsidRDefault="00963458" w:rsidP="000C17F5">
            <w:pPr>
              <w:pStyle w:val="NoSpacing"/>
              <w:jc w:val="both"/>
              <w:rPr>
                <w:rFonts w:ascii="Arial" w:hAnsi="Arial" w:cs="Arial"/>
                <w:b/>
                <w:sz w:val="24"/>
                <w:szCs w:val="24"/>
              </w:rPr>
            </w:pPr>
            <w:r w:rsidRPr="00560831">
              <w:rPr>
                <w:rFonts w:ascii="Arial" w:hAnsi="Arial" w:cs="Arial"/>
                <w:b/>
                <w:sz w:val="24"/>
                <w:szCs w:val="24"/>
              </w:rPr>
              <w:t>Method of communication of policies to parents/guardians (full policies via email, hard copy)</w:t>
            </w:r>
          </w:p>
        </w:tc>
        <w:tc>
          <w:tcPr>
            <w:tcW w:w="4372" w:type="dxa"/>
          </w:tcPr>
          <w:p w14:paraId="287EE9D1" w14:textId="1AAC263C" w:rsidR="00963458" w:rsidRPr="00585525"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Email</w:t>
            </w:r>
          </w:p>
        </w:tc>
      </w:tr>
      <w:tr w:rsidR="00963458" w:rsidRPr="00560831" w14:paraId="287EE9D5" w14:textId="77777777" w:rsidTr="000C17F5">
        <w:tc>
          <w:tcPr>
            <w:tcW w:w="4644" w:type="dxa"/>
          </w:tcPr>
          <w:p w14:paraId="287EE9D3" w14:textId="77777777" w:rsidR="00963458" w:rsidRPr="00560831" w:rsidRDefault="00963458" w:rsidP="000C17F5">
            <w:pPr>
              <w:pStyle w:val="NoSpacing"/>
              <w:spacing w:line="360" w:lineRule="auto"/>
              <w:jc w:val="both"/>
              <w:rPr>
                <w:rFonts w:ascii="Arial" w:hAnsi="Arial" w:cs="Arial"/>
                <w:b/>
                <w:sz w:val="24"/>
                <w:szCs w:val="24"/>
              </w:rPr>
            </w:pPr>
            <w:r w:rsidRPr="00560831">
              <w:rPr>
                <w:rFonts w:ascii="Arial" w:hAnsi="Arial" w:cs="Arial"/>
                <w:b/>
                <w:sz w:val="24"/>
                <w:szCs w:val="24"/>
              </w:rPr>
              <w:t>Date the Document is Effective From:</w:t>
            </w:r>
          </w:p>
        </w:tc>
        <w:tc>
          <w:tcPr>
            <w:tcW w:w="4372" w:type="dxa"/>
          </w:tcPr>
          <w:p w14:paraId="287EE9D4" w14:textId="1C5964D9" w:rsidR="00963458" w:rsidRPr="00585525" w:rsidRDefault="005A7D79" w:rsidP="000C17F5">
            <w:pPr>
              <w:pStyle w:val="NoSpacing"/>
              <w:spacing w:line="360" w:lineRule="auto"/>
              <w:jc w:val="both"/>
              <w:rPr>
                <w:rFonts w:ascii="Arial" w:hAnsi="Arial" w:cs="Arial"/>
                <w:b/>
                <w:color w:val="FF0000"/>
                <w:sz w:val="24"/>
                <w:szCs w:val="24"/>
              </w:rPr>
            </w:pPr>
            <w:r>
              <w:rPr>
                <w:rFonts w:ascii="Arial" w:hAnsi="Arial" w:cs="Arial"/>
                <w:b/>
                <w:sz w:val="24"/>
                <w:szCs w:val="24"/>
              </w:rPr>
              <w:t>June</w:t>
            </w:r>
            <w:r w:rsidR="00543F23">
              <w:rPr>
                <w:rFonts w:ascii="Arial" w:hAnsi="Arial" w:cs="Arial"/>
                <w:b/>
                <w:sz w:val="24"/>
                <w:szCs w:val="24"/>
              </w:rPr>
              <w:t xml:space="preserve"> </w:t>
            </w:r>
            <w:r w:rsidR="00E15471" w:rsidRPr="00E15471">
              <w:rPr>
                <w:rFonts w:ascii="Arial" w:hAnsi="Arial" w:cs="Arial"/>
                <w:b/>
                <w:sz w:val="24"/>
                <w:szCs w:val="24"/>
              </w:rPr>
              <w:t>202</w:t>
            </w:r>
            <w:r>
              <w:rPr>
                <w:rFonts w:ascii="Arial" w:hAnsi="Arial" w:cs="Arial"/>
                <w:b/>
                <w:sz w:val="24"/>
                <w:szCs w:val="24"/>
              </w:rPr>
              <w:t>4</w:t>
            </w:r>
          </w:p>
        </w:tc>
      </w:tr>
      <w:tr w:rsidR="000C17F5" w:rsidRPr="00560831" w14:paraId="287EE9D8" w14:textId="77777777" w:rsidTr="000C17F5">
        <w:tc>
          <w:tcPr>
            <w:tcW w:w="4644" w:type="dxa"/>
          </w:tcPr>
          <w:p w14:paraId="287EE9D6" w14:textId="77777777" w:rsidR="000C17F5" w:rsidRPr="00560831" w:rsidRDefault="000C17F5" w:rsidP="000C17F5">
            <w:pPr>
              <w:pStyle w:val="NoSpacing"/>
              <w:spacing w:line="360" w:lineRule="auto"/>
              <w:jc w:val="both"/>
              <w:rPr>
                <w:rFonts w:ascii="Arial" w:hAnsi="Arial" w:cs="Arial"/>
                <w:b/>
                <w:sz w:val="24"/>
                <w:szCs w:val="24"/>
              </w:rPr>
            </w:pPr>
            <w:r w:rsidRPr="00560831">
              <w:rPr>
                <w:rFonts w:ascii="Arial" w:hAnsi="Arial" w:cs="Arial"/>
                <w:b/>
                <w:sz w:val="24"/>
                <w:szCs w:val="24"/>
              </w:rPr>
              <w:t>Scheduled Review Date:</w:t>
            </w:r>
          </w:p>
        </w:tc>
        <w:tc>
          <w:tcPr>
            <w:tcW w:w="4372" w:type="dxa"/>
          </w:tcPr>
          <w:p w14:paraId="287EE9D7" w14:textId="4654061A" w:rsidR="000C17F5" w:rsidRPr="00603C94" w:rsidRDefault="00603C94" w:rsidP="000C17F5">
            <w:pPr>
              <w:pStyle w:val="NoSpacing"/>
              <w:spacing w:line="360" w:lineRule="auto"/>
              <w:jc w:val="both"/>
              <w:rPr>
                <w:rFonts w:ascii="Arial" w:hAnsi="Arial" w:cs="Arial"/>
                <w:b/>
                <w:sz w:val="24"/>
                <w:szCs w:val="24"/>
              </w:rPr>
            </w:pPr>
            <w:r>
              <w:rPr>
                <w:rFonts w:ascii="Arial" w:hAnsi="Arial" w:cs="Arial"/>
                <w:b/>
                <w:sz w:val="24"/>
                <w:szCs w:val="24"/>
              </w:rPr>
              <w:t xml:space="preserve">Annually </w:t>
            </w:r>
          </w:p>
        </w:tc>
      </w:tr>
      <w:tr w:rsidR="000C17F5" w:rsidRPr="00560831" w14:paraId="287EE9DB" w14:textId="77777777" w:rsidTr="000C17F5">
        <w:tc>
          <w:tcPr>
            <w:tcW w:w="4644" w:type="dxa"/>
          </w:tcPr>
          <w:p w14:paraId="287EE9D9" w14:textId="77777777" w:rsidR="000C17F5" w:rsidRPr="00560831" w:rsidRDefault="000C17F5" w:rsidP="000C17F5">
            <w:pPr>
              <w:pStyle w:val="NoSpacing"/>
              <w:spacing w:line="360" w:lineRule="auto"/>
              <w:jc w:val="both"/>
              <w:rPr>
                <w:rFonts w:ascii="Arial" w:hAnsi="Arial" w:cs="Arial"/>
                <w:b/>
                <w:sz w:val="24"/>
                <w:szCs w:val="24"/>
              </w:rPr>
            </w:pPr>
            <w:r w:rsidRPr="00560831">
              <w:rPr>
                <w:rFonts w:ascii="Arial" w:hAnsi="Arial" w:cs="Arial"/>
                <w:b/>
                <w:sz w:val="24"/>
                <w:szCs w:val="24"/>
              </w:rPr>
              <w:t>Number of Pages:</w:t>
            </w:r>
          </w:p>
        </w:tc>
        <w:tc>
          <w:tcPr>
            <w:tcW w:w="4372" w:type="dxa"/>
          </w:tcPr>
          <w:p w14:paraId="287EE9DA" w14:textId="5B1EA9D5" w:rsidR="000C17F5" w:rsidRPr="00560831" w:rsidRDefault="000C17F5" w:rsidP="000C17F5">
            <w:pPr>
              <w:pStyle w:val="NoSpacing"/>
              <w:spacing w:line="360" w:lineRule="auto"/>
              <w:jc w:val="both"/>
              <w:rPr>
                <w:rFonts w:ascii="Arial" w:hAnsi="Arial" w:cs="Arial"/>
                <w:b/>
                <w:sz w:val="24"/>
                <w:szCs w:val="24"/>
              </w:rPr>
            </w:pPr>
          </w:p>
        </w:tc>
      </w:tr>
    </w:tbl>
    <w:p w14:paraId="287EE9DC" w14:textId="77777777" w:rsidR="00534BCE" w:rsidRPr="00560831" w:rsidRDefault="00534BCE" w:rsidP="000C17F5">
      <w:pPr>
        <w:spacing w:after="160" w:line="259" w:lineRule="auto"/>
        <w:rPr>
          <w:rFonts w:ascii="Arial" w:hAnsi="Arial" w:cs="Arial"/>
          <w:b/>
          <w:sz w:val="24"/>
          <w:szCs w:val="24"/>
        </w:rPr>
      </w:pPr>
    </w:p>
    <w:p w14:paraId="287EE9DD" w14:textId="77777777" w:rsidR="00492FC5" w:rsidRPr="00560831" w:rsidRDefault="00492FC5" w:rsidP="00DF1F38">
      <w:pPr>
        <w:spacing w:after="160" w:line="259" w:lineRule="auto"/>
        <w:jc w:val="both"/>
        <w:rPr>
          <w:rFonts w:ascii="Arial" w:hAnsi="Arial" w:cs="Arial"/>
          <w:b/>
          <w:sz w:val="24"/>
          <w:szCs w:val="24"/>
        </w:rPr>
      </w:pPr>
      <w:r w:rsidRPr="00560831">
        <w:rPr>
          <w:rFonts w:ascii="Arial" w:hAnsi="Arial" w:cs="Arial"/>
          <w:b/>
          <w:sz w:val="24"/>
          <w:szCs w:val="24"/>
        </w:rPr>
        <w:t xml:space="preserve">This policy has been communicated to parents/guardians.  </w:t>
      </w:r>
    </w:p>
    <w:p w14:paraId="287EE9DE" w14:textId="7A38A3DD" w:rsidR="00492FC5" w:rsidRPr="00560831" w:rsidRDefault="00492FC5" w:rsidP="00DF1F38">
      <w:pPr>
        <w:jc w:val="both"/>
        <w:rPr>
          <w:rFonts w:ascii="Arial" w:hAnsi="Arial" w:cs="Arial"/>
          <w:b/>
          <w:sz w:val="24"/>
          <w:szCs w:val="24"/>
        </w:rPr>
      </w:pPr>
      <w:r w:rsidRPr="00560831">
        <w:rPr>
          <w:rFonts w:ascii="Arial" w:hAnsi="Arial" w:cs="Arial"/>
          <w:b/>
          <w:sz w:val="24"/>
          <w:szCs w:val="24"/>
        </w:rPr>
        <w:t>Relevant staff know the requirements and have a clear understanding of their roles and responsibilities in relation to this policy.  Relevant staff have received training on this policy.</w:t>
      </w:r>
    </w:p>
    <w:p w14:paraId="287EE9DF" w14:textId="77777777" w:rsidR="000C17F5" w:rsidRPr="00560831" w:rsidRDefault="000C17F5" w:rsidP="000C17F5">
      <w:pPr>
        <w:pStyle w:val="NoSpacing"/>
        <w:spacing w:line="360" w:lineRule="auto"/>
        <w:jc w:val="both"/>
        <w:rPr>
          <w:rFonts w:ascii="Arial" w:hAnsi="Arial" w:cs="Arial"/>
          <w:b/>
          <w:sz w:val="24"/>
          <w:szCs w:val="24"/>
        </w:rPr>
      </w:pPr>
    </w:p>
    <w:p w14:paraId="287EE9E0" w14:textId="77777777" w:rsidR="00E04DD0" w:rsidRDefault="00E04DD0" w:rsidP="00E04DD0">
      <w:pPr>
        <w:pStyle w:val="Default"/>
        <w:spacing w:line="360" w:lineRule="auto"/>
        <w:jc w:val="both"/>
        <w:rPr>
          <w:rFonts w:ascii="Arial" w:hAnsi="Arial" w:cs="Arial"/>
          <w:b/>
          <w:bCs/>
          <w:color w:val="auto"/>
          <w:lang w:val="en-GB"/>
        </w:rPr>
      </w:pPr>
      <w:r w:rsidRPr="00560831">
        <w:rPr>
          <w:rFonts w:ascii="Arial" w:hAnsi="Arial" w:cs="Arial"/>
          <w:b/>
          <w:bCs/>
          <w:color w:val="auto"/>
          <w:lang w:val="en-GB"/>
        </w:rPr>
        <w:t>Statement of Intent:</w:t>
      </w:r>
    </w:p>
    <w:p w14:paraId="2365F037" w14:textId="77777777" w:rsidR="00C21A44" w:rsidRPr="00560831" w:rsidRDefault="00C21A44" w:rsidP="00E04DD0">
      <w:pPr>
        <w:pStyle w:val="Default"/>
        <w:spacing w:line="360" w:lineRule="auto"/>
        <w:jc w:val="both"/>
        <w:rPr>
          <w:rFonts w:ascii="Arial" w:hAnsi="Arial" w:cs="Arial"/>
          <w:b/>
          <w:bCs/>
          <w:color w:val="auto"/>
          <w:lang w:val="en-GB"/>
        </w:rPr>
      </w:pPr>
    </w:p>
    <w:p w14:paraId="287EE9E1" w14:textId="42D333F7" w:rsidR="00E04DD0" w:rsidRPr="00560831" w:rsidRDefault="00E04DD0" w:rsidP="00E04DD0">
      <w:pPr>
        <w:pStyle w:val="Default"/>
        <w:spacing w:line="360" w:lineRule="auto"/>
        <w:jc w:val="both"/>
        <w:rPr>
          <w:rFonts w:ascii="Arial" w:hAnsi="Arial" w:cs="Arial"/>
          <w:bCs/>
          <w:color w:val="auto"/>
          <w:lang w:val="en-GB"/>
        </w:rPr>
      </w:pPr>
      <w:r w:rsidRPr="00560831">
        <w:rPr>
          <w:rFonts w:ascii="Arial" w:hAnsi="Arial" w:cs="Arial"/>
          <w:bCs/>
          <w:color w:val="auto"/>
          <w:lang w:val="en-GB"/>
        </w:rPr>
        <w:t xml:space="preserve">Our intention is to provide appropriate mechanism to give staff, unpaid workers, and contractors feedback on their performance so that a high standard will be maintained. We are also committed to listening to feedback for the purposes of enhancing quality. It is our intention that all staff, unpaid workers and contractors will have opportunities of support and supervision. </w:t>
      </w:r>
    </w:p>
    <w:p w14:paraId="287EE9E2" w14:textId="77777777" w:rsidR="00E04DD0" w:rsidRPr="00560831" w:rsidRDefault="00E04DD0" w:rsidP="00E04DD0">
      <w:pPr>
        <w:spacing w:after="0" w:line="360" w:lineRule="auto"/>
        <w:ind w:left="720" w:hanging="720"/>
        <w:jc w:val="both"/>
        <w:rPr>
          <w:rFonts w:ascii="Arial" w:eastAsia="Times New Roman" w:hAnsi="Arial" w:cs="Arial"/>
          <w:b/>
          <w:sz w:val="24"/>
          <w:szCs w:val="24"/>
        </w:rPr>
      </w:pPr>
    </w:p>
    <w:p w14:paraId="18BD2222" w14:textId="77777777" w:rsidR="00C21A44" w:rsidRDefault="00C21A44" w:rsidP="00585525">
      <w:pPr>
        <w:spacing w:after="0" w:line="360" w:lineRule="auto"/>
        <w:ind w:left="720" w:hanging="720"/>
        <w:jc w:val="both"/>
        <w:rPr>
          <w:rFonts w:ascii="Arial" w:eastAsia="Times New Roman" w:hAnsi="Arial" w:cs="Arial"/>
          <w:b/>
          <w:sz w:val="24"/>
          <w:szCs w:val="24"/>
        </w:rPr>
      </w:pPr>
    </w:p>
    <w:p w14:paraId="2AD33603" w14:textId="77777777" w:rsidR="00C21A44" w:rsidRDefault="00C21A44" w:rsidP="00585525">
      <w:pPr>
        <w:spacing w:after="0" w:line="360" w:lineRule="auto"/>
        <w:ind w:left="720" w:hanging="720"/>
        <w:jc w:val="both"/>
        <w:rPr>
          <w:rFonts w:ascii="Arial" w:eastAsia="Times New Roman" w:hAnsi="Arial" w:cs="Arial"/>
          <w:b/>
          <w:sz w:val="24"/>
          <w:szCs w:val="24"/>
        </w:rPr>
      </w:pPr>
    </w:p>
    <w:p w14:paraId="03CBEBC2" w14:textId="77777777" w:rsidR="00C21A44" w:rsidRDefault="00C21A44" w:rsidP="00585525">
      <w:pPr>
        <w:spacing w:after="0" w:line="360" w:lineRule="auto"/>
        <w:ind w:left="720" w:hanging="720"/>
        <w:jc w:val="both"/>
        <w:rPr>
          <w:rFonts w:ascii="Arial" w:eastAsia="Times New Roman" w:hAnsi="Arial" w:cs="Arial"/>
          <w:b/>
          <w:sz w:val="24"/>
          <w:szCs w:val="24"/>
        </w:rPr>
      </w:pPr>
    </w:p>
    <w:p w14:paraId="287EE9E3" w14:textId="77777777" w:rsidR="00E04DD0" w:rsidRDefault="00E04DD0" w:rsidP="00585525">
      <w:pPr>
        <w:spacing w:after="0" w:line="360" w:lineRule="auto"/>
        <w:ind w:left="720" w:hanging="720"/>
        <w:jc w:val="both"/>
        <w:rPr>
          <w:rFonts w:ascii="Arial" w:eastAsia="Times New Roman" w:hAnsi="Arial" w:cs="Arial"/>
          <w:b/>
          <w:sz w:val="24"/>
          <w:szCs w:val="24"/>
        </w:rPr>
      </w:pPr>
      <w:r w:rsidRPr="00560831">
        <w:rPr>
          <w:rFonts w:ascii="Arial" w:eastAsia="Times New Roman" w:hAnsi="Arial" w:cs="Arial"/>
          <w:b/>
          <w:sz w:val="24"/>
          <w:szCs w:val="24"/>
        </w:rPr>
        <w:lastRenderedPageBreak/>
        <w:t>Introduction:</w:t>
      </w:r>
    </w:p>
    <w:p w14:paraId="41201CB6" w14:textId="77777777" w:rsidR="00C21A44" w:rsidRPr="00560831" w:rsidRDefault="00C21A44" w:rsidP="00585525">
      <w:pPr>
        <w:spacing w:after="0" w:line="360" w:lineRule="auto"/>
        <w:ind w:left="720" w:hanging="720"/>
        <w:jc w:val="both"/>
        <w:rPr>
          <w:rFonts w:ascii="Arial" w:eastAsia="Times New Roman" w:hAnsi="Arial" w:cs="Arial"/>
          <w:b/>
          <w:sz w:val="24"/>
          <w:szCs w:val="24"/>
        </w:rPr>
      </w:pPr>
    </w:p>
    <w:p w14:paraId="287EE9E4" w14:textId="788F7CEB" w:rsidR="00E04DD0" w:rsidRPr="00560831" w:rsidRDefault="00E04DD0" w:rsidP="00585525">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Staff</w:t>
      </w:r>
      <w:r w:rsidRPr="00E1087D">
        <w:rPr>
          <w:rFonts w:ascii="Arial" w:eastAsia="Times New Roman" w:hAnsi="Arial" w:cs="Arial"/>
          <w:sz w:val="24"/>
          <w:szCs w:val="24"/>
        </w:rPr>
        <w:t>,</w:t>
      </w:r>
      <w:r w:rsidRPr="00E1087D">
        <w:rPr>
          <w:rFonts w:ascii="Arial" w:hAnsi="Arial" w:cs="Arial"/>
          <w:bCs/>
          <w:sz w:val="24"/>
          <w:szCs w:val="24"/>
          <w:lang w:val="en-GB"/>
        </w:rPr>
        <w:t xml:space="preserve"> unpaid workers</w:t>
      </w:r>
      <w:r w:rsidRPr="00560831">
        <w:rPr>
          <w:rFonts w:ascii="Arial" w:eastAsia="Times New Roman" w:hAnsi="Arial" w:cs="Arial"/>
          <w:sz w:val="24"/>
          <w:szCs w:val="24"/>
        </w:rPr>
        <w:t xml:space="preserve"> and </w:t>
      </w:r>
      <w:r w:rsidR="00E67495" w:rsidRPr="00560831">
        <w:rPr>
          <w:rFonts w:ascii="Arial" w:eastAsia="Times New Roman" w:hAnsi="Arial" w:cs="Arial"/>
          <w:sz w:val="24"/>
          <w:szCs w:val="24"/>
        </w:rPr>
        <w:t>contractor’s</w:t>
      </w:r>
      <w:r w:rsidRPr="00560831">
        <w:rPr>
          <w:rFonts w:ascii="Arial" w:eastAsia="Times New Roman" w:hAnsi="Arial" w:cs="Arial"/>
          <w:sz w:val="24"/>
          <w:szCs w:val="24"/>
        </w:rPr>
        <w:t xml:space="preserve"> development provides chances for greater knowledge, improved skill and better understanding, not as an end in itself but as a means to develop and improve the level of service to children and their families.</w:t>
      </w:r>
    </w:p>
    <w:p w14:paraId="287EE9E6" w14:textId="124E7833" w:rsidR="00E04DD0" w:rsidRPr="00560831" w:rsidRDefault="00E04DD0" w:rsidP="00E04DD0">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Supervision and appraisals are core parts of the staff,</w:t>
      </w:r>
      <w:r w:rsidRPr="00560831">
        <w:rPr>
          <w:rFonts w:ascii="Arial" w:hAnsi="Arial" w:cs="Arial"/>
          <w:bCs/>
          <w:lang w:val="en-GB"/>
        </w:rPr>
        <w:t xml:space="preserve"> unpaid workers</w:t>
      </w:r>
      <w:r w:rsidRPr="00560831">
        <w:rPr>
          <w:rFonts w:ascii="Arial" w:eastAsia="Times New Roman" w:hAnsi="Arial" w:cs="Arial"/>
          <w:sz w:val="24"/>
          <w:szCs w:val="24"/>
        </w:rPr>
        <w:t xml:space="preserve"> and </w:t>
      </w:r>
      <w:r w:rsidR="00E67495" w:rsidRPr="00560831">
        <w:rPr>
          <w:rFonts w:ascii="Arial" w:eastAsia="Times New Roman" w:hAnsi="Arial" w:cs="Arial"/>
          <w:sz w:val="24"/>
          <w:szCs w:val="24"/>
        </w:rPr>
        <w:t>contractor’s</w:t>
      </w:r>
      <w:r w:rsidRPr="00560831">
        <w:rPr>
          <w:rFonts w:ascii="Arial" w:eastAsia="Times New Roman" w:hAnsi="Arial" w:cs="Arial"/>
          <w:sz w:val="24"/>
          <w:szCs w:val="24"/>
        </w:rPr>
        <w:t xml:space="preserve"> development process at this service.</w:t>
      </w:r>
    </w:p>
    <w:p w14:paraId="287EE9E7" w14:textId="77777777" w:rsidR="00E04DD0" w:rsidRPr="00560831" w:rsidRDefault="00E04DD0" w:rsidP="00E04DD0">
      <w:pPr>
        <w:spacing w:after="0" w:line="360" w:lineRule="auto"/>
        <w:ind w:left="720"/>
        <w:jc w:val="both"/>
        <w:rPr>
          <w:rFonts w:ascii="Arial" w:eastAsia="Times New Roman" w:hAnsi="Arial" w:cs="Arial"/>
          <w:sz w:val="24"/>
          <w:szCs w:val="24"/>
        </w:rPr>
      </w:pPr>
    </w:p>
    <w:p w14:paraId="287EE9E8" w14:textId="6ADCBCF3" w:rsidR="00E04DD0" w:rsidRPr="00560831" w:rsidRDefault="00E04DD0" w:rsidP="00E04DD0">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 xml:space="preserve">The purpose of supervision is to promote and provide accountability, decision-making, support, development of the work and development of the staff member, </w:t>
      </w:r>
      <w:r w:rsidRPr="00560831">
        <w:rPr>
          <w:rFonts w:ascii="Arial" w:hAnsi="Arial" w:cs="Arial"/>
          <w:bCs/>
          <w:lang w:val="en-GB"/>
        </w:rPr>
        <w:t>unpaid workers</w:t>
      </w:r>
      <w:r w:rsidRPr="00560831">
        <w:rPr>
          <w:rFonts w:ascii="Arial" w:eastAsia="Times New Roman" w:hAnsi="Arial" w:cs="Arial"/>
          <w:sz w:val="24"/>
          <w:szCs w:val="24"/>
        </w:rPr>
        <w:t xml:space="preserve"> and/or contractor.</w:t>
      </w:r>
    </w:p>
    <w:p w14:paraId="287EE9E9" w14:textId="77777777" w:rsidR="00E04DD0" w:rsidRPr="00560831" w:rsidRDefault="00E04DD0" w:rsidP="00E04DD0">
      <w:pPr>
        <w:spacing w:after="0" w:line="360" w:lineRule="auto"/>
        <w:ind w:left="720" w:hanging="720"/>
        <w:jc w:val="both"/>
        <w:rPr>
          <w:rFonts w:ascii="Arial" w:eastAsia="Times New Roman" w:hAnsi="Arial" w:cs="Arial"/>
          <w:b/>
          <w:sz w:val="24"/>
          <w:szCs w:val="24"/>
        </w:rPr>
      </w:pPr>
      <w:r w:rsidRPr="00560831">
        <w:rPr>
          <w:rFonts w:ascii="Arial" w:eastAsia="Times New Roman" w:hAnsi="Arial" w:cs="Arial"/>
          <w:b/>
          <w:sz w:val="24"/>
          <w:szCs w:val="24"/>
        </w:rPr>
        <w:tab/>
      </w:r>
    </w:p>
    <w:p w14:paraId="287EE9EA" w14:textId="64804C71" w:rsidR="00E04DD0" w:rsidRPr="00383B69" w:rsidRDefault="00E04DD0" w:rsidP="00E04DD0">
      <w:pPr>
        <w:spacing w:after="0" w:line="360" w:lineRule="auto"/>
        <w:jc w:val="both"/>
        <w:rPr>
          <w:rFonts w:ascii="Arial" w:eastAsia="Times New Roman" w:hAnsi="Arial" w:cs="Arial"/>
          <w:sz w:val="24"/>
          <w:szCs w:val="24"/>
        </w:rPr>
      </w:pPr>
      <w:r w:rsidRPr="00383B69">
        <w:rPr>
          <w:rFonts w:ascii="Arial" w:eastAsia="Times New Roman" w:hAnsi="Arial" w:cs="Arial"/>
          <w:sz w:val="24"/>
          <w:szCs w:val="24"/>
        </w:rPr>
        <w:t>Appraisals allow for the setting of new goals and contribute to identifying training/development needs of staff,</w:t>
      </w:r>
      <w:r w:rsidRPr="00383B69">
        <w:rPr>
          <w:rFonts w:ascii="Arial" w:hAnsi="Arial" w:cs="Arial"/>
          <w:bCs/>
          <w:sz w:val="24"/>
          <w:szCs w:val="24"/>
          <w:lang w:val="en-GB"/>
        </w:rPr>
        <w:t xml:space="preserve"> unpaid workers</w:t>
      </w:r>
      <w:r w:rsidRPr="00383B69">
        <w:rPr>
          <w:rFonts w:ascii="Arial" w:eastAsia="Times New Roman" w:hAnsi="Arial" w:cs="Arial"/>
          <w:sz w:val="24"/>
          <w:szCs w:val="24"/>
        </w:rPr>
        <w:t xml:space="preserve"> and contractors.</w:t>
      </w:r>
    </w:p>
    <w:p w14:paraId="287EE9EB" w14:textId="77777777" w:rsidR="00E04DD0" w:rsidRPr="00383B69" w:rsidRDefault="00E04DD0" w:rsidP="00E04DD0">
      <w:pPr>
        <w:spacing w:after="0" w:line="360" w:lineRule="auto"/>
        <w:jc w:val="both"/>
        <w:rPr>
          <w:rFonts w:ascii="Arial" w:eastAsia="Times New Roman" w:hAnsi="Arial" w:cs="Arial"/>
          <w:b/>
          <w:sz w:val="24"/>
          <w:szCs w:val="24"/>
        </w:rPr>
      </w:pPr>
    </w:p>
    <w:p w14:paraId="287EE9EC" w14:textId="77777777" w:rsidR="00E04DD0" w:rsidRDefault="00E04DD0" w:rsidP="00E04DD0">
      <w:pPr>
        <w:spacing w:after="0" w:line="360" w:lineRule="auto"/>
        <w:jc w:val="both"/>
        <w:rPr>
          <w:rFonts w:ascii="Arial" w:eastAsia="Times New Roman" w:hAnsi="Arial" w:cs="Arial"/>
          <w:b/>
          <w:sz w:val="24"/>
          <w:szCs w:val="24"/>
        </w:rPr>
      </w:pPr>
      <w:r w:rsidRPr="00560831">
        <w:rPr>
          <w:rFonts w:ascii="Arial" w:eastAsia="Times New Roman" w:hAnsi="Arial" w:cs="Arial"/>
          <w:b/>
          <w:sz w:val="24"/>
          <w:szCs w:val="24"/>
        </w:rPr>
        <w:t>Definitions:</w:t>
      </w:r>
    </w:p>
    <w:p w14:paraId="07FA448B" w14:textId="77777777" w:rsidR="00C21A44" w:rsidRPr="00560831" w:rsidRDefault="00C21A44" w:rsidP="00E04DD0">
      <w:pPr>
        <w:spacing w:after="0" w:line="360" w:lineRule="auto"/>
        <w:jc w:val="both"/>
        <w:rPr>
          <w:rFonts w:ascii="Arial" w:eastAsia="Times New Roman" w:hAnsi="Arial" w:cs="Arial"/>
          <w:b/>
          <w:sz w:val="24"/>
          <w:szCs w:val="24"/>
        </w:rPr>
      </w:pPr>
    </w:p>
    <w:p w14:paraId="41064A90" w14:textId="77777777" w:rsidR="00EB4342" w:rsidRDefault="00E04DD0" w:rsidP="00E04DD0">
      <w:pPr>
        <w:spacing w:after="0" w:line="360" w:lineRule="auto"/>
        <w:jc w:val="both"/>
        <w:rPr>
          <w:rFonts w:ascii="Arial" w:eastAsia="Times New Roman" w:hAnsi="Arial" w:cs="Arial"/>
          <w:sz w:val="24"/>
          <w:szCs w:val="24"/>
        </w:rPr>
      </w:pPr>
      <w:r w:rsidRPr="00560831">
        <w:rPr>
          <w:rFonts w:ascii="Arial" w:eastAsia="Times New Roman" w:hAnsi="Arial" w:cs="Arial"/>
          <w:b/>
          <w:sz w:val="24"/>
          <w:szCs w:val="24"/>
        </w:rPr>
        <w:t>Supervision</w:t>
      </w:r>
      <w:r w:rsidRPr="00560831">
        <w:rPr>
          <w:rFonts w:ascii="Arial" w:eastAsia="Times New Roman" w:hAnsi="Arial" w:cs="Arial"/>
          <w:sz w:val="24"/>
          <w:szCs w:val="24"/>
        </w:rPr>
        <w:t>:</w:t>
      </w:r>
    </w:p>
    <w:p w14:paraId="2724347B" w14:textId="77777777" w:rsidR="00C21A44" w:rsidRDefault="00C21A44" w:rsidP="00E04DD0">
      <w:pPr>
        <w:spacing w:after="0" w:line="360" w:lineRule="auto"/>
        <w:jc w:val="both"/>
        <w:rPr>
          <w:rFonts w:ascii="Arial" w:eastAsia="Times New Roman" w:hAnsi="Arial" w:cs="Arial"/>
          <w:sz w:val="24"/>
          <w:szCs w:val="24"/>
        </w:rPr>
      </w:pPr>
    </w:p>
    <w:p w14:paraId="287EE9EE" w14:textId="751EFE14" w:rsidR="00E04DD0" w:rsidRPr="00560831" w:rsidRDefault="00E04DD0" w:rsidP="00E04DD0">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A key managerial activity – it is ‘a 'reflective” process about professional thinking, actions and decisions that is constant and ongoing.</w:t>
      </w:r>
    </w:p>
    <w:p w14:paraId="287EE9EF" w14:textId="77777777" w:rsidR="00E04DD0" w:rsidRPr="00560831" w:rsidRDefault="00E04DD0" w:rsidP="00E04DD0">
      <w:pPr>
        <w:spacing w:after="0" w:line="360" w:lineRule="auto"/>
        <w:jc w:val="both"/>
        <w:rPr>
          <w:rFonts w:ascii="Arial" w:eastAsia="Times New Roman" w:hAnsi="Arial" w:cs="Arial"/>
          <w:sz w:val="24"/>
          <w:szCs w:val="24"/>
        </w:rPr>
      </w:pPr>
    </w:p>
    <w:p w14:paraId="287EE9F0" w14:textId="77777777" w:rsidR="00E04DD0" w:rsidRDefault="00E04DD0" w:rsidP="00E04DD0">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Supervision involves:</w:t>
      </w:r>
    </w:p>
    <w:p w14:paraId="32FE1E10" w14:textId="77777777" w:rsidR="00C21A44" w:rsidRPr="00560831" w:rsidRDefault="00C21A44" w:rsidP="00E04DD0">
      <w:pPr>
        <w:spacing w:after="0" w:line="360" w:lineRule="auto"/>
        <w:jc w:val="both"/>
        <w:rPr>
          <w:rFonts w:ascii="Arial" w:eastAsia="Times New Roman" w:hAnsi="Arial" w:cs="Arial"/>
          <w:sz w:val="24"/>
          <w:szCs w:val="24"/>
        </w:rPr>
      </w:pPr>
    </w:p>
    <w:p w14:paraId="287EE9F2" w14:textId="77777777" w:rsidR="00E04DD0" w:rsidRPr="00560831" w:rsidRDefault="00E04DD0" w:rsidP="000E1DE1">
      <w:pPr>
        <w:pStyle w:val="ListParagraph"/>
        <w:numPr>
          <w:ilvl w:val="0"/>
          <w:numId w:val="288"/>
        </w:num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Any communication between two or more relevant staff (one of which is a manager)</w:t>
      </w:r>
    </w:p>
    <w:p w14:paraId="287EE9F3" w14:textId="667B602A" w:rsidR="00E04DD0" w:rsidRPr="00560831" w:rsidRDefault="00DF1F38" w:rsidP="000E1DE1">
      <w:pPr>
        <w:pStyle w:val="ListParagraph"/>
        <w:numPr>
          <w:ilvl w:val="0"/>
          <w:numId w:val="288"/>
        </w:numPr>
        <w:spacing w:after="0" w:line="360" w:lineRule="auto"/>
        <w:jc w:val="both"/>
        <w:rPr>
          <w:rFonts w:ascii="Arial" w:eastAsia="Times New Roman" w:hAnsi="Arial" w:cs="Arial"/>
          <w:sz w:val="24"/>
          <w:szCs w:val="24"/>
        </w:rPr>
      </w:pPr>
      <w:r>
        <w:rPr>
          <w:rFonts w:ascii="Arial" w:eastAsia="Times New Roman" w:hAnsi="Arial" w:cs="Arial"/>
          <w:sz w:val="24"/>
          <w:szCs w:val="24"/>
        </w:rPr>
        <w:t>Th</w:t>
      </w:r>
      <w:r w:rsidR="00E04DD0" w:rsidRPr="00560831">
        <w:rPr>
          <w:rFonts w:ascii="Arial" w:eastAsia="Times New Roman" w:hAnsi="Arial" w:cs="Arial"/>
          <w:sz w:val="24"/>
          <w:szCs w:val="24"/>
        </w:rPr>
        <w:t xml:space="preserve">e support and development of knowledge, skills and values of an individual through an evaluation process to examine professional thinking, actions and decisions. </w:t>
      </w:r>
    </w:p>
    <w:p w14:paraId="287EE9F4" w14:textId="77777777" w:rsidR="00E04DD0" w:rsidRPr="00560831" w:rsidRDefault="00E04DD0" w:rsidP="00E04DD0">
      <w:pPr>
        <w:spacing w:after="0" w:line="360" w:lineRule="auto"/>
        <w:jc w:val="both"/>
        <w:rPr>
          <w:rFonts w:ascii="Arial" w:eastAsia="Times New Roman" w:hAnsi="Arial" w:cs="Arial"/>
          <w:sz w:val="24"/>
          <w:szCs w:val="24"/>
        </w:rPr>
      </w:pPr>
    </w:p>
    <w:p w14:paraId="39289B30" w14:textId="77777777" w:rsidR="00C21A44" w:rsidRDefault="00C21A44" w:rsidP="00E04DD0">
      <w:pPr>
        <w:spacing w:after="0" w:line="360" w:lineRule="auto"/>
        <w:jc w:val="both"/>
        <w:rPr>
          <w:rFonts w:ascii="Arial" w:eastAsia="Times New Roman" w:hAnsi="Arial" w:cs="Arial"/>
          <w:b/>
          <w:sz w:val="24"/>
          <w:szCs w:val="24"/>
        </w:rPr>
      </w:pPr>
    </w:p>
    <w:p w14:paraId="65D65315" w14:textId="77777777" w:rsidR="00C21A44" w:rsidRDefault="00C21A44" w:rsidP="00E04DD0">
      <w:pPr>
        <w:spacing w:after="0" w:line="360" w:lineRule="auto"/>
        <w:jc w:val="both"/>
        <w:rPr>
          <w:rFonts w:ascii="Arial" w:eastAsia="Times New Roman" w:hAnsi="Arial" w:cs="Arial"/>
          <w:b/>
          <w:sz w:val="24"/>
          <w:szCs w:val="24"/>
        </w:rPr>
      </w:pPr>
    </w:p>
    <w:p w14:paraId="6A3E33E1" w14:textId="77777777" w:rsidR="00C21A44" w:rsidRDefault="00C21A44" w:rsidP="00E04DD0">
      <w:pPr>
        <w:spacing w:after="0" w:line="360" w:lineRule="auto"/>
        <w:jc w:val="both"/>
        <w:rPr>
          <w:rFonts w:ascii="Arial" w:eastAsia="Times New Roman" w:hAnsi="Arial" w:cs="Arial"/>
          <w:b/>
          <w:sz w:val="24"/>
          <w:szCs w:val="24"/>
        </w:rPr>
      </w:pPr>
    </w:p>
    <w:p w14:paraId="403CF39B" w14:textId="77777777" w:rsidR="00FB156D" w:rsidRDefault="00FB156D" w:rsidP="00E04DD0">
      <w:pPr>
        <w:spacing w:after="0" w:line="360" w:lineRule="auto"/>
        <w:jc w:val="both"/>
        <w:rPr>
          <w:rFonts w:ascii="Arial" w:eastAsia="Times New Roman" w:hAnsi="Arial" w:cs="Arial"/>
          <w:b/>
          <w:sz w:val="24"/>
          <w:szCs w:val="24"/>
        </w:rPr>
      </w:pPr>
    </w:p>
    <w:p w14:paraId="32060EA0" w14:textId="284D803A" w:rsidR="00EB4342" w:rsidRDefault="00E04DD0" w:rsidP="00E04DD0">
      <w:pPr>
        <w:spacing w:after="0" w:line="360" w:lineRule="auto"/>
        <w:jc w:val="both"/>
        <w:rPr>
          <w:rFonts w:ascii="Arial" w:eastAsia="Times New Roman" w:hAnsi="Arial" w:cs="Arial"/>
          <w:b/>
          <w:sz w:val="24"/>
          <w:szCs w:val="24"/>
        </w:rPr>
      </w:pPr>
      <w:r w:rsidRPr="00560831">
        <w:rPr>
          <w:rFonts w:ascii="Arial" w:eastAsia="Times New Roman" w:hAnsi="Arial" w:cs="Arial"/>
          <w:b/>
          <w:sz w:val="24"/>
          <w:szCs w:val="24"/>
        </w:rPr>
        <w:lastRenderedPageBreak/>
        <w:t>Appraisals:</w:t>
      </w:r>
    </w:p>
    <w:p w14:paraId="59D41B4F" w14:textId="77777777" w:rsidR="00C21A44" w:rsidRDefault="00C21A44" w:rsidP="00E04DD0">
      <w:pPr>
        <w:spacing w:after="0" w:line="360" w:lineRule="auto"/>
        <w:jc w:val="both"/>
        <w:rPr>
          <w:rFonts w:ascii="Arial" w:eastAsia="Times New Roman" w:hAnsi="Arial" w:cs="Arial"/>
          <w:sz w:val="24"/>
          <w:szCs w:val="24"/>
        </w:rPr>
      </w:pPr>
    </w:p>
    <w:p w14:paraId="287EE9F7" w14:textId="7C49B086" w:rsidR="00E04DD0" w:rsidRPr="00560831" w:rsidRDefault="00E04DD0" w:rsidP="00E04DD0">
      <w:pPr>
        <w:spacing w:after="0" w:line="360" w:lineRule="auto"/>
        <w:jc w:val="both"/>
        <w:rPr>
          <w:rFonts w:ascii="Arial" w:eastAsia="Times New Roman" w:hAnsi="Arial" w:cs="Arial"/>
          <w:b/>
          <w:sz w:val="24"/>
          <w:szCs w:val="24"/>
        </w:rPr>
      </w:pPr>
      <w:r w:rsidRPr="00560831">
        <w:rPr>
          <w:rFonts w:ascii="Arial" w:eastAsia="Times New Roman" w:hAnsi="Arial" w:cs="Arial"/>
          <w:sz w:val="24"/>
          <w:szCs w:val="24"/>
        </w:rPr>
        <w:t>A staff appraisal is a process by which the work and development of the worker are reviewed. The process contributes to future planning and goal setting. Appraisals are about a person’s previous performance as well as future development. The appraisal should consider the worker’s achievements, their expectations and development needs.</w:t>
      </w:r>
    </w:p>
    <w:p w14:paraId="287EE9F8" w14:textId="77777777" w:rsidR="00E04DD0" w:rsidRPr="00560831" w:rsidRDefault="00E04DD0" w:rsidP="00E04DD0">
      <w:pPr>
        <w:spacing w:after="0" w:line="360" w:lineRule="auto"/>
        <w:ind w:left="720"/>
        <w:jc w:val="both"/>
        <w:rPr>
          <w:rFonts w:ascii="Arial" w:eastAsia="Times New Roman" w:hAnsi="Arial" w:cs="Arial"/>
          <w:b/>
          <w:sz w:val="24"/>
          <w:szCs w:val="24"/>
        </w:rPr>
      </w:pPr>
    </w:p>
    <w:p w14:paraId="287EE9F9" w14:textId="77777777" w:rsidR="00E04DD0" w:rsidRDefault="00E04DD0" w:rsidP="00E04DD0">
      <w:pPr>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t>Probation:</w:t>
      </w:r>
    </w:p>
    <w:p w14:paraId="6F59241D" w14:textId="77777777" w:rsidR="00C21A44" w:rsidRPr="00560831" w:rsidRDefault="00C21A44" w:rsidP="00E04DD0">
      <w:pPr>
        <w:spacing w:after="0" w:line="360" w:lineRule="auto"/>
        <w:jc w:val="both"/>
        <w:rPr>
          <w:rFonts w:ascii="Arial" w:eastAsia="Times New Roman" w:hAnsi="Arial" w:cs="Arial"/>
          <w:b/>
          <w:bCs/>
          <w:sz w:val="24"/>
          <w:szCs w:val="24"/>
        </w:rPr>
      </w:pPr>
    </w:p>
    <w:p w14:paraId="287EE9FA" w14:textId="77777777" w:rsidR="00E04DD0" w:rsidRPr="00C21A44" w:rsidRDefault="00E04DD0" w:rsidP="00E04DD0">
      <w:pPr>
        <w:spacing w:after="0" w:line="360" w:lineRule="auto"/>
        <w:jc w:val="both"/>
        <w:rPr>
          <w:rFonts w:ascii="Arial" w:eastAsia="Calibri" w:hAnsi="Arial" w:cs="Arial"/>
          <w:sz w:val="24"/>
          <w:szCs w:val="24"/>
        </w:rPr>
      </w:pPr>
      <w:r w:rsidRPr="00560831">
        <w:rPr>
          <w:rFonts w:ascii="Arial" w:eastAsia="Calibri" w:hAnsi="Arial" w:cs="Arial"/>
          <w:sz w:val="24"/>
          <w:szCs w:val="24"/>
        </w:rPr>
        <w:t xml:space="preserve">Confirmation of all </w:t>
      </w:r>
      <w:r w:rsidRPr="00C21A44">
        <w:rPr>
          <w:rFonts w:ascii="Arial" w:eastAsia="Calibri" w:hAnsi="Arial" w:cs="Arial"/>
          <w:sz w:val="24"/>
          <w:szCs w:val="24"/>
        </w:rPr>
        <w:t>appointments will be subject to satisfactory completion of a period of probation, which will normally be for 6 (six) months, with a review at 3 (three) months.</w:t>
      </w:r>
    </w:p>
    <w:p w14:paraId="287EE9FB" w14:textId="77777777" w:rsidR="00E04DD0" w:rsidRPr="00560831" w:rsidRDefault="00E04DD0" w:rsidP="00E04DD0">
      <w:pPr>
        <w:spacing w:after="0" w:line="360" w:lineRule="auto"/>
        <w:jc w:val="both"/>
        <w:rPr>
          <w:rFonts w:ascii="Arial" w:eastAsia="Calibri" w:hAnsi="Arial" w:cs="Arial"/>
          <w:sz w:val="24"/>
          <w:szCs w:val="24"/>
        </w:rPr>
      </w:pPr>
    </w:p>
    <w:p w14:paraId="287EE9FC" w14:textId="77777777" w:rsidR="00E04DD0" w:rsidRPr="00560831" w:rsidRDefault="00E04DD0" w:rsidP="00E04DD0">
      <w:pPr>
        <w:spacing w:after="0" w:line="360" w:lineRule="auto"/>
        <w:jc w:val="both"/>
        <w:rPr>
          <w:rFonts w:ascii="Arial" w:eastAsia="Calibri" w:hAnsi="Arial" w:cs="Arial"/>
          <w:sz w:val="24"/>
          <w:szCs w:val="24"/>
        </w:rPr>
      </w:pPr>
      <w:r w:rsidRPr="00560831">
        <w:rPr>
          <w:rFonts w:ascii="Arial" w:eastAsia="Calibri" w:hAnsi="Arial" w:cs="Arial"/>
          <w:sz w:val="24"/>
          <w:szCs w:val="24"/>
        </w:rPr>
        <w:t>During the period of probation, the contract can be terminated by either party in accordance with the provisions of the Minimum Notice &amp; Terms of Employment Act 1973-1991.</w:t>
      </w:r>
    </w:p>
    <w:p w14:paraId="287EE9FD" w14:textId="77777777" w:rsidR="00E04DD0" w:rsidRPr="00560831" w:rsidRDefault="00E04DD0" w:rsidP="00E04DD0">
      <w:pPr>
        <w:spacing w:after="0" w:line="360" w:lineRule="auto"/>
        <w:jc w:val="both"/>
        <w:rPr>
          <w:rFonts w:ascii="Arial" w:eastAsia="Calibri" w:hAnsi="Arial" w:cs="Arial"/>
          <w:sz w:val="24"/>
          <w:szCs w:val="24"/>
        </w:rPr>
      </w:pPr>
    </w:p>
    <w:p w14:paraId="287EE9FE" w14:textId="77777777" w:rsidR="00E04DD0" w:rsidRPr="00560831" w:rsidRDefault="00E04DD0" w:rsidP="00E04DD0">
      <w:pPr>
        <w:spacing w:after="0" w:line="360" w:lineRule="auto"/>
        <w:jc w:val="both"/>
        <w:rPr>
          <w:rFonts w:ascii="Arial" w:eastAsia="Calibri" w:hAnsi="Arial" w:cs="Arial"/>
          <w:sz w:val="24"/>
          <w:szCs w:val="24"/>
        </w:rPr>
      </w:pPr>
      <w:r w:rsidRPr="00560831">
        <w:rPr>
          <w:rFonts w:ascii="Arial" w:eastAsia="Calibri" w:hAnsi="Arial" w:cs="Arial"/>
          <w:sz w:val="24"/>
          <w:szCs w:val="24"/>
        </w:rPr>
        <w:t xml:space="preserve">During the probationary period the Manager will ensure that each employee is fully assisted in understanding and becoming familiar with the demands of his or her post and that there is full discussion with the employee about any problems or difficulties.  </w:t>
      </w:r>
    </w:p>
    <w:p w14:paraId="287EE9FF" w14:textId="77777777" w:rsidR="00E04DD0" w:rsidRPr="00560831" w:rsidRDefault="00E04DD0" w:rsidP="00E04DD0">
      <w:pPr>
        <w:spacing w:after="0" w:line="360" w:lineRule="auto"/>
        <w:jc w:val="both"/>
        <w:rPr>
          <w:rFonts w:ascii="Arial" w:eastAsia="Calibri" w:hAnsi="Arial" w:cs="Arial"/>
          <w:sz w:val="24"/>
          <w:szCs w:val="24"/>
        </w:rPr>
      </w:pPr>
    </w:p>
    <w:p w14:paraId="287EEA00" w14:textId="77777777" w:rsidR="00E04DD0" w:rsidRPr="00C21A44" w:rsidRDefault="00E04DD0" w:rsidP="00E04DD0">
      <w:pPr>
        <w:spacing w:after="0" w:line="360" w:lineRule="auto"/>
        <w:jc w:val="both"/>
        <w:rPr>
          <w:rFonts w:ascii="Arial" w:eastAsia="Calibri" w:hAnsi="Arial" w:cs="Arial"/>
          <w:sz w:val="24"/>
          <w:szCs w:val="24"/>
        </w:rPr>
      </w:pPr>
      <w:r w:rsidRPr="00C21A44">
        <w:rPr>
          <w:rFonts w:ascii="Arial" w:eastAsia="Calibri" w:hAnsi="Arial" w:cs="Arial"/>
          <w:sz w:val="24"/>
          <w:szCs w:val="24"/>
        </w:rPr>
        <w:t>During the probationary period the employee will be advised on his or her progress using the 3 (three) month Probation Review.</w:t>
      </w:r>
    </w:p>
    <w:p w14:paraId="287EEA01" w14:textId="77777777" w:rsidR="00E04DD0" w:rsidRPr="00560831" w:rsidRDefault="00E04DD0" w:rsidP="00E04DD0">
      <w:pPr>
        <w:spacing w:after="0" w:line="360" w:lineRule="auto"/>
        <w:jc w:val="both"/>
        <w:rPr>
          <w:rFonts w:ascii="Arial" w:eastAsia="Calibri" w:hAnsi="Arial" w:cs="Arial"/>
          <w:sz w:val="24"/>
          <w:szCs w:val="24"/>
        </w:rPr>
      </w:pPr>
    </w:p>
    <w:p w14:paraId="287EEA02" w14:textId="77777777" w:rsidR="00E04DD0" w:rsidRPr="00560831" w:rsidRDefault="00E04DD0" w:rsidP="00EB4342">
      <w:pPr>
        <w:spacing w:after="0" w:line="360" w:lineRule="auto"/>
        <w:jc w:val="both"/>
        <w:rPr>
          <w:rFonts w:ascii="Arial" w:eastAsia="Calibri" w:hAnsi="Arial" w:cs="Arial"/>
          <w:sz w:val="24"/>
          <w:szCs w:val="24"/>
        </w:rPr>
      </w:pPr>
      <w:r w:rsidRPr="00560831">
        <w:rPr>
          <w:rFonts w:ascii="Arial" w:eastAsia="Calibri" w:hAnsi="Arial" w:cs="Arial"/>
          <w:sz w:val="24"/>
          <w:szCs w:val="24"/>
        </w:rPr>
        <w:t xml:space="preserve">The period of probation may be extended for a specific period (generally by 3-5 months but will not exceed 11 (eleven) months), if management is not fully satisfied that the employee is suitable for the post.  The employee will be informed through supervision and in writing about the reason(s) for this decision.  </w:t>
      </w:r>
    </w:p>
    <w:p w14:paraId="287EEA03" w14:textId="77777777" w:rsidR="00E04DD0" w:rsidRPr="00560831" w:rsidRDefault="00E04DD0" w:rsidP="00EB4342">
      <w:pPr>
        <w:spacing w:after="0" w:line="360" w:lineRule="auto"/>
        <w:jc w:val="both"/>
        <w:rPr>
          <w:rFonts w:ascii="Arial" w:eastAsia="Calibri" w:hAnsi="Arial" w:cs="Arial"/>
          <w:sz w:val="24"/>
          <w:szCs w:val="24"/>
        </w:rPr>
      </w:pPr>
    </w:p>
    <w:p w14:paraId="287EEA04" w14:textId="77777777" w:rsidR="00E04DD0" w:rsidRPr="00560831" w:rsidRDefault="00E04DD0" w:rsidP="00EB4342">
      <w:pPr>
        <w:spacing w:after="0" w:line="360" w:lineRule="auto"/>
        <w:jc w:val="both"/>
        <w:rPr>
          <w:rFonts w:ascii="Arial" w:eastAsia="Calibri" w:hAnsi="Arial" w:cs="Arial"/>
          <w:sz w:val="24"/>
          <w:szCs w:val="24"/>
        </w:rPr>
      </w:pPr>
      <w:r w:rsidRPr="00560831">
        <w:rPr>
          <w:rFonts w:ascii="Arial" w:eastAsia="Calibri" w:hAnsi="Arial" w:cs="Arial"/>
          <w:sz w:val="24"/>
          <w:szCs w:val="24"/>
        </w:rPr>
        <w:t>Management will notify the employee in writing of his or her satisfactory completion of the period of probation.</w:t>
      </w:r>
    </w:p>
    <w:p w14:paraId="287EEA05" w14:textId="77777777" w:rsidR="00E04DD0" w:rsidRPr="00560831" w:rsidRDefault="00E04DD0" w:rsidP="00EB4342">
      <w:pPr>
        <w:spacing w:after="0" w:line="360" w:lineRule="auto"/>
        <w:jc w:val="both"/>
        <w:rPr>
          <w:rFonts w:ascii="Arial" w:eastAsia="Times New Roman" w:hAnsi="Arial" w:cs="Arial"/>
          <w:b/>
          <w:sz w:val="24"/>
          <w:szCs w:val="24"/>
        </w:rPr>
      </w:pPr>
    </w:p>
    <w:p w14:paraId="287EEA07" w14:textId="2D6BD30A" w:rsidR="00E04DD0" w:rsidRDefault="00E04DD0" w:rsidP="00EB4342">
      <w:pPr>
        <w:spacing w:after="0" w:line="360" w:lineRule="auto"/>
        <w:jc w:val="both"/>
        <w:rPr>
          <w:rFonts w:ascii="Arial" w:eastAsia="Times New Roman" w:hAnsi="Arial" w:cs="Arial"/>
          <w:b/>
          <w:sz w:val="24"/>
          <w:szCs w:val="24"/>
        </w:rPr>
      </w:pPr>
      <w:r w:rsidRPr="00560831">
        <w:rPr>
          <w:rFonts w:ascii="Arial" w:eastAsia="Times New Roman" w:hAnsi="Arial" w:cs="Arial"/>
          <w:b/>
          <w:sz w:val="24"/>
          <w:szCs w:val="24"/>
        </w:rPr>
        <w:lastRenderedPageBreak/>
        <w:t>Object</w:t>
      </w:r>
      <w:r w:rsidR="007437A1">
        <w:rPr>
          <w:rFonts w:ascii="Arial" w:eastAsia="Times New Roman" w:hAnsi="Arial" w:cs="Arial"/>
          <w:b/>
          <w:sz w:val="24"/>
          <w:szCs w:val="24"/>
        </w:rPr>
        <w:t>ives</w:t>
      </w:r>
      <w:r w:rsidRPr="00560831">
        <w:rPr>
          <w:rFonts w:ascii="Arial" w:eastAsia="Times New Roman" w:hAnsi="Arial" w:cs="Arial"/>
          <w:b/>
          <w:sz w:val="24"/>
          <w:szCs w:val="24"/>
        </w:rPr>
        <w:t xml:space="preserve"> of </w:t>
      </w:r>
      <w:r w:rsidR="00DD3396" w:rsidRPr="00560831">
        <w:rPr>
          <w:rFonts w:ascii="Arial" w:eastAsia="Times New Roman" w:hAnsi="Arial" w:cs="Arial"/>
          <w:b/>
          <w:sz w:val="24"/>
          <w:szCs w:val="24"/>
        </w:rPr>
        <w:t>Supervision</w:t>
      </w:r>
      <w:r w:rsidR="00EB4342">
        <w:rPr>
          <w:rFonts w:ascii="Arial" w:eastAsia="Times New Roman" w:hAnsi="Arial" w:cs="Arial"/>
          <w:b/>
          <w:sz w:val="24"/>
          <w:szCs w:val="24"/>
        </w:rPr>
        <w:t>:</w:t>
      </w:r>
      <w:r w:rsidRPr="00560831">
        <w:rPr>
          <w:rFonts w:ascii="Arial" w:eastAsia="Times New Roman" w:hAnsi="Arial" w:cs="Arial"/>
          <w:b/>
          <w:sz w:val="24"/>
          <w:szCs w:val="24"/>
        </w:rPr>
        <w:t xml:space="preserve"> </w:t>
      </w:r>
    </w:p>
    <w:p w14:paraId="49CB6385" w14:textId="77777777" w:rsidR="00C21A44" w:rsidRPr="00560831" w:rsidRDefault="00C21A44" w:rsidP="00EB4342">
      <w:pPr>
        <w:spacing w:after="0" w:line="360" w:lineRule="auto"/>
        <w:jc w:val="both"/>
        <w:rPr>
          <w:rFonts w:ascii="Arial" w:eastAsia="Times New Roman" w:hAnsi="Arial" w:cs="Arial"/>
          <w:i/>
          <w:sz w:val="24"/>
          <w:szCs w:val="24"/>
        </w:rPr>
      </w:pPr>
    </w:p>
    <w:p w14:paraId="287EEA08" w14:textId="77777777" w:rsidR="00E04DD0" w:rsidRDefault="00E04DD0" w:rsidP="00EB4342">
      <w:pPr>
        <w:shd w:val="clear" w:color="auto" w:fill="FFFFFF" w:themeFill="background1"/>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All staff members must have regular and consistent supervision to:</w:t>
      </w:r>
    </w:p>
    <w:p w14:paraId="1AB5D03E" w14:textId="77777777" w:rsidR="00C21A44" w:rsidRPr="00560831" w:rsidRDefault="00C21A44" w:rsidP="00EB4342">
      <w:pPr>
        <w:shd w:val="clear" w:color="auto" w:fill="FFFFFF" w:themeFill="background1"/>
        <w:spacing w:after="0" w:line="360" w:lineRule="auto"/>
        <w:jc w:val="both"/>
        <w:rPr>
          <w:rFonts w:ascii="Arial" w:eastAsia="Times New Roman" w:hAnsi="Arial" w:cs="Arial"/>
          <w:sz w:val="24"/>
          <w:szCs w:val="24"/>
        </w:rPr>
      </w:pPr>
    </w:p>
    <w:p w14:paraId="287EEA09" w14:textId="77777777" w:rsidR="00E04DD0" w:rsidRPr="00560831" w:rsidRDefault="00E04DD0" w:rsidP="000E1DE1">
      <w:pPr>
        <w:pStyle w:val="ListParagraph"/>
        <w:numPr>
          <w:ilvl w:val="0"/>
          <w:numId w:val="207"/>
        </w:numPr>
        <w:shd w:val="clear" w:color="auto" w:fill="FFFFFF" w:themeFill="background1"/>
        <w:spacing w:after="0" w:line="360" w:lineRule="auto"/>
        <w:ind w:left="714" w:hanging="357"/>
        <w:jc w:val="both"/>
        <w:rPr>
          <w:rFonts w:ascii="Arial" w:eastAsia="Times New Roman" w:hAnsi="Arial" w:cs="Arial"/>
          <w:sz w:val="24"/>
          <w:szCs w:val="24"/>
        </w:rPr>
      </w:pPr>
      <w:r w:rsidRPr="00560831">
        <w:rPr>
          <w:rFonts w:ascii="Arial" w:eastAsia="Times New Roman" w:hAnsi="Arial" w:cs="Arial"/>
          <w:sz w:val="24"/>
          <w:szCs w:val="24"/>
        </w:rPr>
        <w:t>Support them in their work.</w:t>
      </w:r>
    </w:p>
    <w:p w14:paraId="287EEA0A" w14:textId="77777777" w:rsidR="00E04DD0" w:rsidRPr="00560831" w:rsidRDefault="00E04DD0" w:rsidP="000E1DE1">
      <w:pPr>
        <w:pStyle w:val="ListParagraph"/>
        <w:numPr>
          <w:ilvl w:val="0"/>
          <w:numId w:val="207"/>
        </w:numPr>
        <w:shd w:val="clear" w:color="auto" w:fill="FFFFFF" w:themeFill="background1"/>
        <w:spacing w:after="0" w:line="360" w:lineRule="auto"/>
        <w:ind w:left="714" w:hanging="357"/>
        <w:jc w:val="both"/>
        <w:rPr>
          <w:rFonts w:ascii="Arial" w:eastAsia="Times New Roman" w:hAnsi="Arial" w:cs="Arial"/>
          <w:sz w:val="24"/>
          <w:szCs w:val="24"/>
        </w:rPr>
      </w:pPr>
      <w:r w:rsidRPr="00560831">
        <w:rPr>
          <w:rFonts w:ascii="Arial" w:eastAsia="Times New Roman" w:hAnsi="Arial" w:cs="Arial"/>
          <w:sz w:val="24"/>
          <w:szCs w:val="24"/>
        </w:rPr>
        <w:t>Ensure the quality of service to children and families.</w:t>
      </w:r>
    </w:p>
    <w:p w14:paraId="287EEA0B" w14:textId="77777777" w:rsidR="00E04DD0" w:rsidRPr="00560831" w:rsidRDefault="00E04DD0" w:rsidP="000E1DE1">
      <w:pPr>
        <w:pStyle w:val="ListParagraph"/>
        <w:numPr>
          <w:ilvl w:val="0"/>
          <w:numId w:val="207"/>
        </w:numPr>
        <w:shd w:val="clear" w:color="auto" w:fill="FFFFFF" w:themeFill="background1"/>
        <w:spacing w:after="0" w:line="360" w:lineRule="auto"/>
        <w:ind w:left="714" w:hanging="357"/>
        <w:jc w:val="both"/>
        <w:rPr>
          <w:rFonts w:ascii="Arial" w:eastAsia="Times New Roman" w:hAnsi="Arial" w:cs="Arial"/>
          <w:sz w:val="24"/>
          <w:szCs w:val="24"/>
        </w:rPr>
      </w:pPr>
      <w:r w:rsidRPr="00560831">
        <w:rPr>
          <w:rFonts w:ascii="Arial" w:eastAsia="Times New Roman" w:hAnsi="Arial" w:cs="Arial"/>
          <w:sz w:val="24"/>
          <w:szCs w:val="24"/>
        </w:rPr>
        <w:t>Ensure that they are clear about their role and responsibilities.</w:t>
      </w:r>
    </w:p>
    <w:p w14:paraId="287EEA0C" w14:textId="77777777" w:rsidR="00E04DD0" w:rsidRPr="00560831" w:rsidRDefault="00E04DD0" w:rsidP="000E1DE1">
      <w:pPr>
        <w:pStyle w:val="ListParagraph"/>
        <w:numPr>
          <w:ilvl w:val="0"/>
          <w:numId w:val="207"/>
        </w:numPr>
        <w:shd w:val="clear" w:color="auto" w:fill="FFFFFF" w:themeFill="background1"/>
        <w:spacing w:after="0" w:line="360" w:lineRule="auto"/>
        <w:ind w:left="714" w:hanging="357"/>
        <w:jc w:val="both"/>
        <w:rPr>
          <w:rFonts w:ascii="Arial" w:eastAsia="Times New Roman" w:hAnsi="Arial" w:cs="Arial"/>
          <w:sz w:val="24"/>
          <w:szCs w:val="24"/>
        </w:rPr>
      </w:pPr>
      <w:r w:rsidRPr="00560831">
        <w:rPr>
          <w:rFonts w:ascii="Arial" w:eastAsia="Times New Roman" w:hAnsi="Arial" w:cs="Arial"/>
          <w:sz w:val="24"/>
          <w:szCs w:val="24"/>
        </w:rPr>
        <w:t>Ensure competent and accountable performance.</w:t>
      </w:r>
    </w:p>
    <w:p w14:paraId="287EEA0D" w14:textId="77777777" w:rsidR="00E04DD0" w:rsidRPr="00560831" w:rsidRDefault="00E04DD0" w:rsidP="000E1DE1">
      <w:pPr>
        <w:pStyle w:val="ListParagraph"/>
        <w:numPr>
          <w:ilvl w:val="0"/>
          <w:numId w:val="207"/>
        </w:numPr>
        <w:shd w:val="clear" w:color="auto" w:fill="FFFFFF" w:themeFill="background1"/>
        <w:spacing w:after="0" w:line="360" w:lineRule="auto"/>
        <w:ind w:left="714" w:hanging="357"/>
        <w:jc w:val="both"/>
        <w:rPr>
          <w:rFonts w:ascii="Arial" w:eastAsia="Times New Roman" w:hAnsi="Arial" w:cs="Arial"/>
          <w:sz w:val="24"/>
          <w:szCs w:val="24"/>
        </w:rPr>
      </w:pPr>
      <w:r w:rsidRPr="00560831">
        <w:rPr>
          <w:rFonts w:ascii="Arial" w:eastAsia="Times New Roman" w:hAnsi="Arial" w:cs="Arial"/>
          <w:sz w:val="24"/>
          <w:szCs w:val="24"/>
        </w:rPr>
        <w:t>Ensure that in their respective roles they meet our standards and objectives.</w:t>
      </w:r>
    </w:p>
    <w:p w14:paraId="287EEA0E" w14:textId="77777777" w:rsidR="00E04DD0" w:rsidRPr="00560831" w:rsidRDefault="00E04DD0" w:rsidP="000E1DE1">
      <w:pPr>
        <w:pStyle w:val="ListParagraph"/>
        <w:numPr>
          <w:ilvl w:val="0"/>
          <w:numId w:val="207"/>
        </w:numPr>
        <w:shd w:val="clear" w:color="auto" w:fill="FFFFFF" w:themeFill="background1"/>
        <w:spacing w:after="0" w:line="360" w:lineRule="auto"/>
        <w:ind w:left="714" w:hanging="357"/>
        <w:jc w:val="both"/>
        <w:rPr>
          <w:rFonts w:ascii="Arial" w:eastAsia="Times New Roman" w:hAnsi="Arial" w:cs="Arial"/>
          <w:sz w:val="24"/>
          <w:szCs w:val="24"/>
        </w:rPr>
      </w:pPr>
      <w:r w:rsidRPr="00560831">
        <w:rPr>
          <w:rFonts w:ascii="Arial" w:eastAsia="Times New Roman" w:hAnsi="Arial" w:cs="Arial"/>
          <w:sz w:val="24"/>
          <w:szCs w:val="24"/>
        </w:rPr>
        <w:t>Ensure a positive atmosphere for practice.</w:t>
      </w:r>
    </w:p>
    <w:p w14:paraId="287EEA0F" w14:textId="77777777" w:rsidR="00E04DD0" w:rsidRPr="00560831" w:rsidRDefault="00E04DD0" w:rsidP="000E1DE1">
      <w:pPr>
        <w:pStyle w:val="ListParagraph"/>
        <w:numPr>
          <w:ilvl w:val="0"/>
          <w:numId w:val="207"/>
        </w:numPr>
        <w:shd w:val="clear" w:color="auto" w:fill="FFFFFF" w:themeFill="background1"/>
        <w:spacing w:after="0" w:line="360" w:lineRule="auto"/>
        <w:ind w:left="714" w:hanging="357"/>
        <w:jc w:val="both"/>
        <w:rPr>
          <w:rFonts w:ascii="Arial" w:eastAsia="Times New Roman" w:hAnsi="Arial" w:cs="Arial"/>
          <w:sz w:val="24"/>
          <w:szCs w:val="24"/>
        </w:rPr>
      </w:pPr>
      <w:r w:rsidRPr="00560831">
        <w:rPr>
          <w:rFonts w:ascii="Arial" w:eastAsia="Times New Roman" w:hAnsi="Arial" w:cs="Arial"/>
          <w:sz w:val="24"/>
          <w:szCs w:val="24"/>
        </w:rPr>
        <w:t>Assist their professional development.</w:t>
      </w:r>
    </w:p>
    <w:p w14:paraId="287EEA10" w14:textId="77777777" w:rsidR="00E04DD0" w:rsidRPr="00560831" w:rsidRDefault="00E04DD0" w:rsidP="000E1DE1">
      <w:pPr>
        <w:pStyle w:val="ListParagraph"/>
        <w:numPr>
          <w:ilvl w:val="0"/>
          <w:numId w:val="207"/>
        </w:numPr>
        <w:shd w:val="clear" w:color="auto" w:fill="FFFFFF" w:themeFill="background1"/>
        <w:spacing w:after="0" w:line="360" w:lineRule="auto"/>
        <w:ind w:left="714" w:hanging="357"/>
        <w:jc w:val="both"/>
        <w:rPr>
          <w:rFonts w:ascii="Arial" w:eastAsia="Times New Roman" w:hAnsi="Arial" w:cs="Arial"/>
          <w:sz w:val="24"/>
          <w:szCs w:val="24"/>
        </w:rPr>
      </w:pPr>
      <w:r w:rsidRPr="00560831">
        <w:rPr>
          <w:rFonts w:ascii="Arial" w:eastAsia="Times New Roman" w:hAnsi="Arial" w:cs="Arial"/>
          <w:sz w:val="24"/>
          <w:szCs w:val="24"/>
        </w:rPr>
        <w:t>Reduce stress.</w:t>
      </w:r>
    </w:p>
    <w:p w14:paraId="287EEA11" w14:textId="77777777" w:rsidR="00E04DD0" w:rsidRPr="00560831" w:rsidRDefault="00E04DD0" w:rsidP="000E1DE1">
      <w:pPr>
        <w:pStyle w:val="ListParagraph"/>
        <w:numPr>
          <w:ilvl w:val="0"/>
          <w:numId w:val="207"/>
        </w:numPr>
        <w:shd w:val="clear" w:color="auto" w:fill="FFFFFF" w:themeFill="background1"/>
        <w:spacing w:after="0" w:line="360" w:lineRule="auto"/>
        <w:ind w:left="714" w:hanging="357"/>
        <w:jc w:val="both"/>
        <w:rPr>
          <w:rFonts w:ascii="Arial" w:eastAsia="Times New Roman" w:hAnsi="Arial" w:cs="Arial"/>
          <w:sz w:val="24"/>
          <w:szCs w:val="24"/>
        </w:rPr>
      </w:pPr>
      <w:r w:rsidRPr="00560831">
        <w:rPr>
          <w:rFonts w:ascii="Arial" w:eastAsia="Times New Roman" w:hAnsi="Arial" w:cs="Arial"/>
          <w:sz w:val="24"/>
          <w:szCs w:val="24"/>
        </w:rPr>
        <w:t>Increase awareness of new areas of professional knowledge.</w:t>
      </w:r>
    </w:p>
    <w:p w14:paraId="287EEA12" w14:textId="77777777" w:rsidR="00E04DD0" w:rsidRPr="00560831" w:rsidRDefault="00E04DD0" w:rsidP="000E1DE1">
      <w:pPr>
        <w:pStyle w:val="ListParagraph"/>
        <w:numPr>
          <w:ilvl w:val="0"/>
          <w:numId w:val="207"/>
        </w:numPr>
        <w:shd w:val="clear" w:color="auto" w:fill="FFFFFF" w:themeFill="background1"/>
        <w:spacing w:after="0" w:line="360" w:lineRule="auto"/>
        <w:ind w:left="714" w:hanging="357"/>
        <w:jc w:val="both"/>
        <w:rPr>
          <w:rFonts w:ascii="Arial" w:eastAsia="Times New Roman" w:hAnsi="Arial" w:cs="Arial"/>
          <w:sz w:val="24"/>
          <w:szCs w:val="24"/>
        </w:rPr>
      </w:pPr>
      <w:r w:rsidRPr="00560831">
        <w:rPr>
          <w:rFonts w:ascii="Arial" w:eastAsia="Times New Roman" w:hAnsi="Arial" w:cs="Arial"/>
          <w:sz w:val="24"/>
          <w:szCs w:val="24"/>
        </w:rPr>
        <w:t>Ensure that they are given the resources to do their job.</w:t>
      </w:r>
    </w:p>
    <w:p w14:paraId="287EEA13" w14:textId="77777777" w:rsidR="00E04DD0" w:rsidRPr="00560831" w:rsidRDefault="00E04DD0" w:rsidP="000E1DE1">
      <w:pPr>
        <w:pStyle w:val="ListParagraph"/>
        <w:numPr>
          <w:ilvl w:val="0"/>
          <w:numId w:val="207"/>
        </w:numPr>
        <w:shd w:val="clear" w:color="auto" w:fill="FFFFFF" w:themeFill="background1"/>
        <w:spacing w:after="0" w:line="360" w:lineRule="auto"/>
        <w:ind w:left="714" w:hanging="357"/>
        <w:jc w:val="both"/>
        <w:rPr>
          <w:rFonts w:ascii="Arial" w:eastAsia="Times New Roman" w:hAnsi="Arial" w:cs="Arial"/>
          <w:sz w:val="24"/>
          <w:szCs w:val="24"/>
        </w:rPr>
      </w:pPr>
      <w:r w:rsidRPr="00560831">
        <w:rPr>
          <w:rFonts w:ascii="Arial" w:eastAsia="Times New Roman" w:hAnsi="Arial" w:cs="Arial"/>
          <w:sz w:val="24"/>
          <w:szCs w:val="24"/>
        </w:rPr>
        <w:t>Provide an opportunity to voice their ideas and concerns.</w:t>
      </w:r>
    </w:p>
    <w:p w14:paraId="287EEA14" w14:textId="77777777" w:rsidR="00E04DD0" w:rsidRPr="00560831" w:rsidRDefault="00E04DD0" w:rsidP="00EB4342">
      <w:pPr>
        <w:shd w:val="clear" w:color="auto" w:fill="FFFFFF" w:themeFill="background1"/>
        <w:tabs>
          <w:tab w:val="num" w:pos="1260"/>
        </w:tabs>
        <w:spacing w:after="0" w:line="360" w:lineRule="auto"/>
        <w:ind w:left="1260" w:hanging="540"/>
        <w:jc w:val="both"/>
        <w:rPr>
          <w:rFonts w:ascii="Arial" w:eastAsia="Times New Roman" w:hAnsi="Arial" w:cs="Arial"/>
          <w:color w:val="F50B32"/>
          <w:sz w:val="16"/>
          <w:szCs w:val="16"/>
        </w:rPr>
      </w:pPr>
    </w:p>
    <w:p w14:paraId="287EEA15" w14:textId="77777777" w:rsidR="00E04DD0" w:rsidRDefault="00E04DD0" w:rsidP="00EB4342">
      <w:pPr>
        <w:shd w:val="clear" w:color="auto" w:fill="FFFFFF" w:themeFill="background1"/>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All staff members are entitled to:</w:t>
      </w:r>
    </w:p>
    <w:p w14:paraId="4C0295B7" w14:textId="77777777" w:rsidR="00C21A44" w:rsidRPr="00560831" w:rsidRDefault="00C21A44" w:rsidP="00EB4342">
      <w:pPr>
        <w:shd w:val="clear" w:color="auto" w:fill="FFFFFF" w:themeFill="background1"/>
        <w:spacing w:after="0" w:line="360" w:lineRule="auto"/>
        <w:jc w:val="both"/>
        <w:rPr>
          <w:rFonts w:ascii="Arial" w:eastAsia="Times New Roman" w:hAnsi="Arial" w:cs="Arial"/>
          <w:sz w:val="24"/>
          <w:szCs w:val="24"/>
        </w:rPr>
      </w:pPr>
    </w:p>
    <w:p w14:paraId="287EEA16" w14:textId="77777777" w:rsidR="00E04DD0" w:rsidRPr="00560831" w:rsidRDefault="00E04DD0" w:rsidP="000E1DE1">
      <w:pPr>
        <w:pStyle w:val="ListParagraph"/>
        <w:numPr>
          <w:ilvl w:val="0"/>
          <w:numId w:val="208"/>
        </w:numPr>
        <w:shd w:val="clear" w:color="auto" w:fill="FFFFFF" w:themeFill="background1"/>
        <w:spacing w:after="0" w:line="360" w:lineRule="auto"/>
        <w:ind w:left="714" w:hanging="357"/>
        <w:jc w:val="both"/>
        <w:rPr>
          <w:rFonts w:ascii="Arial" w:eastAsia="Times New Roman" w:hAnsi="Arial" w:cs="Arial"/>
          <w:sz w:val="24"/>
          <w:szCs w:val="24"/>
        </w:rPr>
      </w:pPr>
      <w:r w:rsidRPr="00560831">
        <w:rPr>
          <w:rFonts w:ascii="Arial" w:eastAsia="Times New Roman" w:hAnsi="Arial" w:cs="Arial"/>
          <w:sz w:val="24"/>
          <w:szCs w:val="24"/>
        </w:rPr>
        <w:t>Respect in their role and as a person.</w:t>
      </w:r>
    </w:p>
    <w:p w14:paraId="287EEA17" w14:textId="77777777" w:rsidR="00E04DD0" w:rsidRPr="00560831" w:rsidRDefault="00E04DD0" w:rsidP="000E1DE1">
      <w:pPr>
        <w:pStyle w:val="ListParagraph"/>
        <w:numPr>
          <w:ilvl w:val="0"/>
          <w:numId w:val="208"/>
        </w:numPr>
        <w:shd w:val="clear" w:color="auto" w:fill="FFFFFF" w:themeFill="background1"/>
        <w:spacing w:after="0" w:line="360" w:lineRule="auto"/>
        <w:ind w:left="714" w:hanging="357"/>
        <w:jc w:val="both"/>
        <w:rPr>
          <w:rFonts w:ascii="Arial" w:eastAsia="Times New Roman" w:hAnsi="Arial" w:cs="Arial"/>
          <w:sz w:val="24"/>
          <w:szCs w:val="24"/>
        </w:rPr>
      </w:pPr>
      <w:r w:rsidRPr="00560831">
        <w:rPr>
          <w:rFonts w:ascii="Arial" w:eastAsia="Times New Roman" w:hAnsi="Arial" w:cs="Arial"/>
          <w:sz w:val="24"/>
          <w:szCs w:val="24"/>
        </w:rPr>
        <w:t>Clarity about the boundaries of confidentiality.</w:t>
      </w:r>
    </w:p>
    <w:p w14:paraId="287EEA18" w14:textId="77777777" w:rsidR="00E04DD0" w:rsidRPr="00560831" w:rsidRDefault="00E04DD0" w:rsidP="000E1DE1">
      <w:pPr>
        <w:pStyle w:val="ListParagraph"/>
        <w:numPr>
          <w:ilvl w:val="0"/>
          <w:numId w:val="208"/>
        </w:numPr>
        <w:shd w:val="clear" w:color="auto" w:fill="FFFFFF" w:themeFill="background1"/>
        <w:spacing w:after="0" w:line="360" w:lineRule="auto"/>
        <w:ind w:left="714" w:hanging="357"/>
        <w:jc w:val="both"/>
        <w:rPr>
          <w:rFonts w:ascii="Arial" w:eastAsia="Times New Roman" w:hAnsi="Arial" w:cs="Arial"/>
          <w:sz w:val="24"/>
          <w:szCs w:val="24"/>
        </w:rPr>
      </w:pPr>
      <w:r w:rsidRPr="00560831">
        <w:rPr>
          <w:rFonts w:ascii="Arial" w:eastAsia="Times New Roman" w:hAnsi="Arial" w:cs="Arial"/>
          <w:sz w:val="24"/>
          <w:szCs w:val="24"/>
        </w:rPr>
        <w:t>Clarity about expectations.</w:t>
      </w:r>
    </w:p>
    <w:p w14:paraId="287EEA19" w14:textId="77777777" w:rsidR="00E04DD0" w:rsidRPr="00560831" w:rsidRDefault="00E04DD0" w:rsidP="000E1DE1">
      <w:pPr>
        <w:pStyle w:val="ListParagraph"/>
        <w:numPr>
          <w:ilvl w:val="0"/>
          <w:numId w:val="208"/>
        </w:numPr>
        <w:shd w:val="clear" w:color="auto" w:fill="FFFFFF" w:themeFill="background1"/>
        <w:spacing w:after="0" w:line="360" w:lineRule="auto"/>
        <w:ind w:left="714" w:hanging="357"/>
        <w:jc w:val="both"/>
        <w:rPr>
          <w:rFonts w:ascii="Arial" w:eastAsia="Times New Roman" w:hAnsi="Arial" w:cs="Arial"/>
          <w:sz w:val="24"/>
          <w:szCs w:val="24"/>
        </w:rPr>
      </w:pPr>
      <w:r w:rsidRPr="00560831">
        <w:rPr>
          <w:rFonts w:ascii="Arial" w:eastAsia="Times New Roman" w:hAnsi="Arial" w:cs="Arial"/>
          <w:sz w:val="24"/>
          <w:szCs w:val="24"/>
        </w:rPr>
        <w:t>Have their experience and contribution acknowledged.</w:t>
      </w:r>
    </w:p>
    <w:p w14:paraId="287EEA1A" w14:textId="77777777" w:rsidR="00E04DD0" w:rsidRPr="00560831" w:rsidRDefault="00E04DD0" w:rsidP="000E1DE1">
      <w:pPr>
        <w:pStyle w:val="ListParagraph"/>
        <w:numPr>
          <w:ilvl w:val="0"/>
          <w:numId w:val="208"/>
        </w:numPr>
        <w:shd w:val="clear" w:color="auto" w:fill="FFFFFF" w:themeFill="background1"/>
        <w:spacing w:after="0" w:line="360" w:lineRule="auto"/>
        <w:ind w:left="714" w:hanging="357"/>
        <w:jc w:val="both"/>
        <w:rPr>
          <w:rFonts w:ascii="Arial" w:eastAsia="Times New Roman" w:hAnsi="Arial" w:cs="Arial"/>
          <w:sz w:val="24"/>
          <w:szCs w:val="24"/>
        </w:rPr>
      </w:pPr>
      <w:r w:rsidRPr="00560831">
        <w:rPr>
          <w:rFonts w:ascii="Arial" w:eastAsia="Times New Roman" w:hAnsi="Arial" w:cs="Arial"/>
          <w:sz w:val="24"/>
          <w:szCs w:val="24"/>
        </w:rPr>
        <w:t>Be briefed about service changes.</w:t>
      </w:r>
    </w:p>
    <w:p w14:paraId="287EEA1B" w14:textId="77777777" w:rsidR="00E04DD0" w:rsidRPr="00560831" w:rsidRDefault="00E04DD0" w:rsidP="000E1DE1">
      <w:pPr>
        <w:pStyle w:val="ListParagraph"/>
        <w:numPr>
          <w:ilvl w:val="0"/>
          <w:numId w:val="208"/>
        </w:numPr>
        <w:shd w:val="clear" w:color="auto" w:fill="FFFFFF" w:themeFill="background1"/>
        <w:spacing w:after="0" w:line="360" w:lineRule="auto"/>
        <w:ind w:left="714" w:hanging="357"/>
        <w:jc w:val="both"/>
        <w:rPr>
          <w:rFonts w:ascii="Arial" w:eastAsia="Times New Roman" w:hAnsi="Arial" w:cs="Arial"/>
          <w:sz w:val="24"/>
          <w:szCs w:val="24"/>
        </w:rPr>
      </w:pPr>
      <w:r w:rsidRPr="00560831">
        <w:rPr>
          <w:rFonts w:ascii="Arial" w:eastAsia="Times New Roman" w:hAnsi="Arial" w:cs="Arial"/>
          <w:sz w:val="24"/>
          <w:szCs w:val="24"/>
        </w:rPr>
        <w:t>Participate in problem solving and not just be told what to do.</w:t>
      </w:r>
    </w:p>
    <w:p w14:paraId="287EEA1C" w14:textId="77777777" w:rsidR="00E04DD0" w:rsidRPr="00560831" w:rsidRDefault="00E04DD0" w:rsidP="000E1DE1">
      <w:pPr>
        <w:pStyle w:val="ListParagraph"/>
        <w:numPr>
          <w:ilvl w:val="0"/>
          <w:numId w:val="208"/>
        </w:numPr>
        <w:shd w:val="clear" w:color="auto" w:fill="FFFFFF" w:themeFill="background1"/>
        <w:spacing w:after="0" w:line="360" w:lineRule="auto"/>
        <w:ind w:left="714" w:hanging="357"/>
        <w:jc w:val="both"/>
        <w:rPr>
          <w:rFonts w:ascii="Arial" w:eastAsia="Times New Roman" w:hAnsi="Arial" w:cs="Arial"/>
          <w:sz w:val="24"/>
          <w:szCs w:val="24"/>
        </w:rPr>
      </w:pPr>
      <w:r w:rsidRPr="00560831">
        <w:rPr>
          <w:rFonts w:ascii="Arial" w:eastAsia="Times New Roman" w:hAnsi="Arial" w:cs="Arial"/>
          <w:sz w:val="24"/>
          <w:szCs w:val="24"/>
        </w:rPr>
        <w:t>Access to on-going training relevant to their job.</w:t>
      </w:r>
    </w:p>
    <w:p w14:paraId="287EEA1D" w14:textId="77777777" w:rsidR="00E04DD0" w:rsidRPr="00560831" w:rsidRDefault="00E04DD0" w:rsidP="000E1DE1">
      <w:pPr>
        <w:pStyle w:val="ListParagraph"/>
        <w:numPr>
          <w:ilvl w:val="0"/>
          <w:numId w:val="208"/>
        </w:numPr>
        <w:shd w:val="clear" w:color="auto" w:fill="FFFFFF" w:themeFill="background1"/>
        <w:spacing w:after="0" w:line="360" w:lineRule="auto"/>
        <w:ind w:left="714" w:hanging="357"/>
        <w:jc w:val="both"/>
        <w:rPr>
          <w:rFonts w:ascii="Arial" w:eastAsia="Times New Roman" w:hAnsi="Arial" w:cs="Arial"/>
          <w:sz w:val="24"/>
          <w:szCs w:val="24"/>
        </w:rPr>
      </w:pPr>
      <w:r w:rsidRPr="00560831">
        <w:rPr>
          <w:rFonts w:ascii="Arial" w:eastAsia="Times New Roman" w:hAnsi="Arial" w:cs="Arial"/>
          <w:sz w:val="24"/>
          <w:szCs w:val="24"/>
        </w:rPr>
        <w:t>Clarification about the crèche policies and procedures.</w:t>
      </w:r>
    </w:p>
    <w:p w14:paraId="287EEA1E" w14:textId="77777777" w:rsidR="00E04DD0" w:rsidRPr="00560831" w:rsidRDefault="00E04DD0" w:rsidP="000E1DE1">
      <w:pPr>
        <w:pStyle w:val="ListParagraph"/>
        <w:numPr>
          <w:ilvl w:val="0"/>
          <w:numId w:val="208"/>
        </w:numPr>
        <w:shd w:val="clear" w:color="auto" w:fill="FFFFFF" w:themeFill="background1"/>
        <w:spacing w:after="0" w:line="360" w:lineRule="auto"/>
        <w:ind w:left="714" w:hanging="357"/>
        <w:jc w:val="both"/>
        <w:rPr>
          <w:rFonts w:ascii="Arial" w:eastAsia="Times New Roman" w:hAnsi="Arial" w:cs="Arial"/>
          <w:sz w:val="24"/>
          <w:szCs w:val="24"/>
        </w:rPr>
      </w:pPr>
      <w:r w:rsidRPr="00560831">
        <w:rPr>
          <w:rFonts w:ascii="Arial" w:eastAsia="Times New Roman" w:hAnsi="Arial" w:cs="Arial"/>
          <w:sz w:val="24"/>
          <w:szCs w:val="24"/>
        </w:rPr>
        <w:t>Clear performance targets.</w:t>
      </w:r>
    </w:p>
    <w:p w14:paraId="287EEA1F" w14:textId="77777777" w:rsidR="00E04DD0" w:rsidRPr="00560831" w:rsidRDefault="00E04DD0" w:rsidP="000E1DE1">
      <w:pPr>
        <w:pStyle w:val="ListParagraph"/>
        <w:numPr>
          <w:ilvl w:val="0"/>
          <w:numId w:val="208"/>
        </w:numPr>
        <w:shd w:val="clear" w:color="auto" w:fill="FFFFFF" w:themeFill="background1"/>
        <w:spacing w:after="0" w:line="360" w:lineRule="auto"/>
        <w:ind w:left="714" w:hanging="357"/>
        <w:jc w:val="both"/>
        <w:rPr>
          <w:rFonts w:ascii="Arial" w:eastAsia="Times New Roman" w:hAnsi="Arial" w:cs="Arial"/>
          <w:sz w:val="24"/>
          <w:szCs w:val="24"/>
        </w:rPr>
      </w:pPr>
      <w:r w:rsidRPr="00560831">
        <w:rPr>
          <w:rFonts w:ascii="Arial" w:eastAsia="Times New Roman" w:hAnsi="Arial" w:cs="Arial"/>
          <w:sz w:val="24"/>
          <w:szCs w:val="24"/>
        </w:rPr>
        <w:t>Be allocated an appropriate and manageable workload.</w:t>
      </w:r>
    </w:p>
    <w:p w14:paraId="287EEA20" w14:textId="77777777" w:rsidR="00E04DD0" w:rsidRPr="00560831" w:rsidRDefault="00E04DD0" w:rsidP="000E1DE1">
      <w:pPr>
        <w:pStyle w:val="ListParagraph"/>
        <w:numPr>
          <w:ilvl w:val="0"/>
          <w:numId w:val="208"/>
        </w:numPr>
        <w:shd w:val="clear" w:color="auto" w:fill="FFFFFF" w:themeFill="background1"/>
        <w:spacing w:after="0" w:line="360" w:lineRule="auto"/>
        <w:ind w:left="714" w:hanging="357"/>
        <w:jc w:val="both"/>
        <w:rPr>
          <w:rFonts w:ascii="Arial" w:eastAsia="Times New Roman" w:hAnsi="Arial" w:cs="Arial"/>
          <w:sz w:val="24"/>
          <w:szCs w:val="24"/>
        </w:rPr>
      </w:pPr>
      <w:r w:rsidRPr="00560831">
        <w:rPr>
          <w:rFonts w:ascii="Arial" w:eastAsia="Times New Roman" w:hAnsi="Arial" w:cs="Arial"/>
          <w:sz w:val="24"/>
          <w:szCs w:val="24"/>
        </w:rPr>
        <w:t>Clarity about the basis of decisions.</w:t>
      </w:r>
    </w:p>
    <w:p w14:paraId="287EEA21" w14:textId="77777777" w:rsidR="00E04DD0" w:rsidRPr="00560831" w:rsidRDefault="00E04DD0" w:rsidP="000E1DE1">
      <w:pPr>
        <w:pStyle w:val="ListParagraph"/>
        <w:numPr>
          <w:ilvl w:val="0"/>
          <w:numId w:val="208"/>
        </w:numPr>
        <w:shd w:val="clear" w:color="auto" w:fill="FFFFFF" w:themeFill="background1"/>
        <w:spacing w:after="0" w:line="360" w:lineRule="auto"/>
        <w:ind w:left="714" w:hanging="357"/>
        <w:jc w:val="both"/>
        <w:rPr>
          <w:rFonts w:ascii="Arial" w:eastAsia="Times New Roman" w:hAnsi="Arial" w:cs="Arial"/>
          <w:sz w:val="24"/>
          <w:szCs w:val="24"/>
        </w:rPr>
      </w:pPr>
      <w:r w:rsidRPr="00560831">
        <w:rPr>
          <w:rFonts w:ascii="Arial" w:eastAsia="Times New Roman" w:hAnsi="Arial" w:cs="Arial"/>
          <w:sz w:val="24"/>
          <w:szCs w:val="24"/>
        </w:rPr>
        <w:t>Regular and uninterrupted supervision.</w:t>
      </w:r>
    </w:p>
    <w:p w14:paraId="287EEA22" w14:textId="77777777" w:rsidR="00E04DD0" w:rsidRPr="00560831" w:rsidRDefault="00E04DD0" w:rsidP="000E1DE1">
      <w:pPr>
        <w:pStyle w:val="ListParagraph"/>
        <w:numPr>
          <w:ilvl w:val="0"/>
          <w:numId w:val="208"/>
        </w:numPr>
        <w:shd w:val="clear" w:color="auto" w:fill="FFFFFF" w:themeFill="background1"/>
        <w:spacing w:after="0" w:line="360" w:lineRule="auto"/>
        <w:ind w:left="714" w:hanging="357"/>
        <w:jc w:val="both"/>
        <w:rPr>
          <w:rFonts w:ascii="Arial" w:eastAsia="Times New Roman" w:hAnsi="Arial" w:cs="Arial"/>
          <w:sz w:val="24"/>
          <w:szCs w:val="24"/>
        </w:rPr>
      </w:pPr>
      <w:r w:rsidRPr="00560831">
        <w:rPr>
          <w:rFonts w:ascii="Arial" w:eastAsia="Times New Roman" w:hAnsi="Arial" w:cs="Arial"/>
          <w:sz w:val="24"/>
          <w:szCs w:val="24"/>
        </w:rPr>
        <w:t>Regular formal appraisal.</w:t>
      </w:r>
    </w:p>
    <w:p w14:paraId="287EEA23" w14:textId="77777777" w:rsidR="00E04DD0" w:rsidRPr="00560831" w:rsidRDefault="00E04DD0" w:rsidP="00EB4342">
      <w:pPr>
        <w:shd w:val="clear" w:color="auto" w:fill="FFFFFF" w:themeFill="background1"/>
        <w:tabs>
          <w:tab w:val="num" w:pos="1080"/>
        </w:tabs>
        <w:spacing w:after="0" w:line="360" w:lineRule="auto"/>
        <w:ind w:left="1080" w:hanging="360"/>
        <w:jc w:val="both"/>
        <w:rPr>
          <w:rFonts w:ascii="Arial" w:eastAsia="Times New Roman" w:hAnsi="Arial" w:cs="Arial"/>
          <w:sz w:val="16"/>
          <w:szCs w:val="16"/>
        </w:rPr>
      </w:pPr>
    </w:p>
    <w:p w14:paraId="287EEA24" w14:textId="77777777" w:rsidR="00E04DD0" w:rsidRPr="00560831" w:rsidRDefault="00E04DD0" w:rsidP="00EB4342">
      <w:pPr>
        <w:shd w:val="clear" w:color="auto" w:fill="FFFFFF" w:themeFill="background1"/>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lastRenderedPageBreak/>
        <w:t>The supervision programme will be reviewed at least annually to ensure that it is effective.</w:t>
      </w:r>
    </w:p>
    <w:p w14:paraId="287EEA25" w14:textId="77777777" w:rsidR="00E04DD0" w:rsidRPr="00560831" w:rsidRDefault="00E04DD0" w:rsidP="00EB4342">
      <w:pPr>
        <w:shd w:val="clear" w:color="auto" w:fill="FFFFFF" w:themeFill="background1"/>
        <w:spacing w:after="0" w:line="360" w:lineRule="auto"/>
        <w:ind w:left="720"/>
        <w:jc w:val="both"/>
        <w:rPr>
          <w:rFonts w:ascii="Arial" w:eastAsia="Times New Roman" w:hAnsi="Arial" w:cs="Arial"/>
          <w:sz w:val="16"/>
          <w:szCs w:val="16"/>
        </w:rPr>
      </w:pPr>
    </w:p>
    <w:p w14:paraId="287EEA26" w14:textId="77777777" w:rsidR="00E04DD0" w:rsidRPr="00560831" w:rsidRDefault="00E04DD0" w:rsidP="00EB4342">
      <w:pPr>
        <w:shd w:val="clear" w:color="auto" w:fill="FFFFFF" w:themeFill="background1"/>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Staff appraisals will be carried out for each staff member within the first six months of appointment and annually thereafter.</w:t>
      </w:r>
    </w:p>
    <w:p w14:paraId="287EEA27" w14:textId="77777777" w:rsidR="00E04DD0" w:rsidRPr="00560831" w:rsidRDefault="00E04DD0" w:rsidP="00EB4342">
      <w:pPr>
        <w:shd w:val="clear" w:color="auto" w:fill="FFFFFF" w:themeFill="background1"/>
        <w:spacing w:after="0" w:line="360" w:lineRule="auto"/>
        <w:jc w:val="both"/>
        <w:rPr>
          <w:rFonts w:ascii="Arial" w:eastAsia="Times New Roman" w:hAnsi="Arial" w:cs="Arial"/>
          <w:sz w:val="24"/>
          <w:szCs w:val="24"/>
        </w:rPr>
      </w:pPr>
    </w:p>
    <w:p w14:paraId="287EEA28" w14:textId="1C8BE1FA" w:rsidR="00E04DD0" w:rsidRDefault="00E04DD0" w:rsidP="00EB4342">
      <w:pPr>
        <w:spacing w:after="0" w:line="360" w:lineRule="auto"/>
        <w:rPr>
          <w:rFonts w:ascii="Arial" w:hAnsi="Arial" w:cs="Arial"/>
          <w:b/>
          <w:sz w:val="24"/>
          <w:szCs w:val="24"/>
        </w:rPr>
      </w:pPr>
      <w:r w:rsidRPr="00560831">
        <w:rPr>
          <w:rFonts w:ascii="Arial" w:hAnsi="Arial" w:cs="Arial"/>
          <w:b/>
          <w:sz w:val="24"/>
          <w:szCs w:val="24"/>
        </w:rPr>
        <w:t>Supervision Format</w:t>
      </w:r>
      <w:r w:rsidR="00EB4342">
        <w:rPr>
          <w:rFonts w:ascii="Arial" w:hAnsi="Arial" w:cs="Arial"/>
          <w:b/>
          <w:sz w:val="24"/>
          <w:szCs w:val="24"/>
        </w:rPr>
        <w:t>:</w:t>
      </w:r>
      <w:r w:rsidRPr="00560831">
        <w:rPr>
          <w:rFonts w:ascii="Arial" w:hAnsi="Arial" w:cs="Arial"/>
          <w:b/>
          <w:sz w:val="24"/>
          <w:szCs w:val="24"/>
        </w:rPr>
        <w:t xml:space="preserve"> </w:t>
      </w:r>
    </w:p>
    <w:p w14:paraId="1A367A5B" w14:textId="77777777" w:rsidR="00C21A44" w:rsidRPr="00560831" w:rsidRDefault="00C21A44" w:rsidP="00EB4342">
      <w:pPr>
        <w:spacing w:after="0" w:line="360" w:lineRule="auto"/>
        <w:rPr>
          <w:rFonts w:ascii="Arial" w:hAnsi="Arial" w:cs="Arial"/>
          <w:b/>
          <w:sz w:val="24"/>
          <w:szCs w:val="24"/>
        </w:rPr>
      </w:pPr>
    </w:p>
    <w:p w14:paraId="347A2163" w14:textId="3FEC770B" w:rsidR="00EB4342" w:rsidRDefault="00E04DD0" w:rsidP="00EB4342">
      <w:pPr>
        <w:spacing w:after="0" w:line="360" w:lineRule="auto"/>
        <w:jc w:val="both"/>
        <w:rPr>
          <w:rFonts w:ascii="Arial" w:hAnsi="Arial" w:cs="Arial"/>
          <w:sz w:val="24"/>
          <w:szCs w:val="24"/>
        </w:rPr>
      </w:pPr>
      <w:r w:rsidRPr="00560831">
        <w:rPr>
          <w:rFonts w:ascii="Arial" w:hAnsi="Arial" w:cs="Arial"/>
          <w:sz w:val="24"/>
          <w:szCs w:val="24"/>
        </w:rPr>
        <w:t>Before the first Supervision Meeting, an initial discussion takes place between supervisor and supervisee to discuss what supervision is and also what it is not, and to outline the frequency, duration and format of supervision meetings. Both participants’ expectations are discussed, clarified and agreed at the beginning of the supervision relationship.</w:t>
      </w:r>
    </w:p>
    <w:p w14:paraId="02C264A5" w14:textId="77777777" w:rsidR="00EB4342" w:rsidRDefault="00EB4342" w:rsidP="00EB4342">
      <w:pPr>
        <w:spacing w:after="0" w:line="360" w:lineRule="auto"/>
        <w:jc w:val="both"/>
        <w:rPr>
          <w:rFonts w:ascii="Arial" w:hAnsi="Arial" w:cs="Arial"/>
          <w:sz w:val="24"/>
          <w:szCs w:val="24"/>
        </w:rPr>
      </w:pPr>
    </w:p>
    <w:p w14:paraId="2F6E988A" w14:textId="31D058A5" w:rsidR="003F01EA" w:rsidRPr="00EB4342" w:rsidRDefault="00E04DD0" w:rsidP="00EB4342">
      <w:pPr>
        <w:spacing w:after="0" w:line="360" w:lineRule="auto"/>
        <w:jc w:val="both"/>
        <w:rPr>
          <w:rFonts w:ascii="Arial" w:hAnsi="Arial" w:cs="Arial"/>
          <w:color w:val="FF0000"/>
          <w:sz w:val="24"/>
          <w:szCs w:val="24"/>
        </w:rPr>
      </w:pPr>
      <w:r w:rsidRPr="00EB4342">
        <w:rPr>
          <w:rFonts w:ascii="Arial" w:hAnsi="Arial" w:cs="Arial"/>
          <w:sz w:val="24"/>
          <w:szCs w:val="24"/>
        </w:rPr>
        <w:t xml:space="preserve">A Supervision Meeting will be scheduled </w:t>
      </w:r>
      <w:r w:rsidRPr="00E17DBB">
        <w:rPr>
          <w:rFonts w:ascii="Arial" w:hAnsi="Arial" w:cs="Arial"/>
          <w:sz w:val="24"/>
          <w:szCs w:val="24"/>
        </w:rPr>
        <w:t>monthly/every six weeks</w:t>
      </w:r>
      <w:r w:rsidR="006B3926">
        <w:rPr>
          <w:rFonts w:ascii="Arial" w:hAnsi="Arial" w:cs="Arial"/>
          <w:sz w:val="24"/>
          <w:szCs w:val="24"/>
        </w:rPr>
        <w:t>.</w:t>
      </w:r>
      <w:r w:rsidRPr="00E17DBB">
        <w:rPr>
          <w:rFonts w:ascii="Arial" w:hAnsi="Arial" w:cs="Arial"/>
          <w:sz w:val="24"/>
          <w:szCs w:val="24"/>
        </w:rPr>
        <w:t xml:space="preserve"> </w:t>
      </w:r>
      <w:r w:rsidRPr="00EB4342">
        <w:rPr>
          <w:rFonts w:ascii="Arial" w:hAnsi="Arial" w:cs="Arial"/>
          <w:sz w:val="24"/>
          <w:szCs w:val="24"/>
        </w:rPr>
        <w:t>The meeting will</w:t>
      </w:r>
      <w:r w:rsidRPr="00560831">
        <w:rPr>
          <w:rFonts w:ascii="Arial" w:hAnsi="Arial" w:cs="Arial"/>
          <w:sz w:val="24"/>
          <w:szCs w:val="24"/>
        </w:rPr>
        <w:t xml:space="preserve"> generally be a minimum of one hour’s duration. There will be an agreed agenda for the meeting. The meeting will </w:t>
      </w:r>
      <w:r w:rsidR="003F01EA">
        <w:rPr>
          <w:rFonts w:ascii="Arial" w:hAnsi="Arial" w:cs="Arial"/>
          <w:sz w:val="24"/>
          <w:szCs w:val="24"/>
        </w:rPr>
        <w:t>t</w:t>
      </w:r>
      <w:r w:rsidR="00DD3396" w:rsidRPr="00560831">
        <w:rPr>
          <w:rFonts w:ascii="Arial" w:hAnsi="Arial" w:cs="Arial"/>
          <w:sz w:val="24"/>
          <w:szCs w:val="24"/>
        </w:rPr>
        <w:t>ake</w:t>
      </w:r>
      <w:r w:rsidRPr="00560831">
        <w:rPr>
          <w:rFonts w:ascii="Arial" w:hAnsi="Arial" w:cs="Arial"/>
          <w:sz w:val="24"/>
          <w:szCs w:val="24"/>
        </w:rPr>
        <w:t xml:space="preserve"> place </w:t>
      </w:r>
      <w:r w:rsidR="00C21A44">
        <w:rPr>
          <w:rFonts w:ascii="Arial" w:hAnsi="Arial" w:cs="Arial"/>
          <w:sz w:val="24"/>
          <w:szCs w:val="24"/>
        </w:rPr>
        <w:t>in the Service.</w:t>
      </w:r>
      <w:r w:rsidRPr="00EB4342">
        <w:rPr>
          <w:rFonts w:ascii="Arial" w:hAnsi="Arial" w:cs="Arial"/>
          <w:color w:val="FF0000"/>
          <w:sz w:val="24"/>
          <w:szCs w:val="24"/>
        </w:rPr>
        <w:t xml:space="preserve"> </w:t>
      </w:r>
    </w:p>
    <w:p w14:paraId="4164FC58" w14:textId="77777777" w:rsidR="00EB4342" w:rsidRDefault="00EB4342" w:rsidP="00EB4342">
      <w:pPr>
        <w:spacing w:after="0" w:line="360" w:lineRule="auto"/>
        <w:jc w:val="both"/>
        <w:rPr>
          <w:rFonts w:ascii="Arial" w:hAnsi="Arial" w:cs="Arial"/>
          <w:b/>
          <w:sz w:val="24"/>
          <w:szCs w:val="24"/>
        </w:rPr>
      </w:pPr>
    </w:p>
    <w:p w14:paraId="287EEA2C" w14:textId="06608F45" w:rsidR="00E04DD0" w:rsidRDefault="00E04DD0" w:rsidP="00EB4342">
      <w:pPr>
        <w:spacing w:after="0" w:line="360" w:lineRule="auto"/>
        <w:jc w:val="both"/>
        <w:rPr>
          <w:rFonts w:ascii="Arial" w:hAnsi="Arial" w:cs="Arial"/>
          <w:b/>
          <w:sz w:val="24"/>
          <w:szCs w:val="24"/>
        </w:rPr>
      </w:pPr>
      <w:r w:rsidRPr="00560831">
        <w:rPr>
          <w:rFonts w:ascii="Arial" w:hAnsi="Arial" w:cs="Arial"/>
          <w:b/>
          <w:sz w:val="24"/>
          <w:szCs w:val="24"/>
        </w:rPr>
        <w:t xml:space="preserve">Resources </w:t>
      </w:r>
      <w:r w:rsidR="00EB4342">
        <w:rPr>
          <w:rFonts w:ascii="Arial" w:hAnsi="Arial" w:cs="Arial"/>
          <w:b/>
          <w:sz w:val="24"/>
          <w:szCs w:val="24"/>
        </w:rPr>
        <w:t>A</w:t>
      </w:r>
      <w:r w:rsidRPr="00560831">
        <w:rPr>
          <w:rFonts w:ascii="Arial" w:hAnsi="Arial" w:cs="Arial"/>
          <w:b/>
          <w:sz w:val="24"/>
          <w:szCs w:val="24"/>
        </w:rPr>
        <w:t xml:space="preserve">vailable for </w:t>
      </w:r>
      <w:r w:rsidR="00EB4342">
        <w:rPr>
          <w:rFonts w:ascii="Arial" w:hAnsi="Arial" w:cs="Arial"/>
          <w:b/>
          <w:sz w:val="24"/>
          <w:szCs w:val="24"/>
        </w:rPr>
        <w:t>S</w:t>
      </w:r>
      <w:r w:rsidRPr="00560831">
        <w:rPr>
          <w:rFonts w:ascii="Arial" w:hAnsi="Arial" w:cs="Arial"/>
          <w:b/>
          <w:sz w:val="24"/>
          <w:szCs w:val="24"/>
        </w:rPr>
        <w:t>upervision</w:t>
      </w:r>
      <w:r w:rsidR="00EB4342">
        <w:rPr>
          <w:rFonts w:ascii="Arial" w:hAnsi="Arial" w:cs="Arial"/>
          <w:b/>
          <w:sz w:val="24"/>
          <w:szCs w:val="24"/>
        </w:rPr>
        <w:t>:</w:t>
      </w:r>
      <w:r w:rsidRPr="00560831">
        <w:rPr>
          <w:rFonts w:ascii="Arial" w:hAnsi="Arial" w:cs="Arial"/>
          <w:b/>
          <w:sz w:val="24"/>
          <w:szCs w:val="24"/>
        </w:rPr>
        <w:t xml:space="preserve">  </w:t>
      </w:r>
    </w:p>
    <w:p w14:paraId="1346667D" w14:textId="77777777" w:rsidR="00C21A44" w:rsidRPr="00560831" w:rsidRDefault="00C21A44" w:rsidP="00EB4342">
      <w:pPr>
        <w:spacing w:after="0" w:line="360" w:lineRule="auto"/>
        <w:jc w:val="both"/>
        <w:rPr>
          <w:rFonts w:ascii="Arial" w:hAnsi="Arial" w:cs="Arial"/>
          <w:b/>
          <w:sz w:val="24"/>
          <w:szCs w:val="24"/>
        </w:rPr>
      </w:pPr>
    </w:p>
    <w:p w14:paraId="287EEA2D" w14:textId="43FCDA48" w:rsidR="00E04DD0" w:rsidRPr="00560831" w:rsidRDefault="00E04DD0" w:rsidP="00EB4342">
      <w:pPr>
        <w:spacing w:after="0" w:line="360" w:lineRule="auto"/>
        <w:jc w:val="both"/>
        <w:rPr>
          <w:rFonts w:ascii="Arial" w:hAnsi="Arial" w:cs="Arial"/>
          <w:sz w:val="24"/>
          <w:szCs w:val="24"/>
        </w:rPr>
      </w:pPr>
      <w:r w:rsidRPr="00560831">
        <w:rPr>
          <w:rFonts w:ascii="Arial" w:hAnsi="Arial" w:cs="Arial"/>
          <w:sz w:val="24"/>
          <w:szCs w:val="24"/>
        </w:rPr>
        <w:t>We are committed to make the resources available to effectively implement staff supervision to include a quiet space, availability of the line manager etc</w:t>
      </w:r>
      <w:r w:rsidR="00067121">
        <w:rPr>
          <w:rFonts w:ascii="Arial" w:hAnsi="Arial" w:cs="Arial"/>
          <w:sz w:val="24"/>
          <w:szCs w:val="24"/>
        </w:rPr>
        <w:t>.</w:t>
      </w:r>
      <w:r w:rsidRPr="00560831">
        <w:rPr>
          <w:rFonts w:ascii="Arial" w:hAnsi="Arial" w:cs="Arial"/>
          <w:sz w:val="24"/>
          <w:szCs w:val="24"/>
        </w:rPr>
        <w:t xml:space="preserve">  </w:t>
      </w:r>
    </w:p>
    <w:p w14:paraId="3A9D9FC3" w14:textId="77777777" w:rsidR="00EB4342" w:rsidRDefault="00E04DD0" w:rsidP="00EB4342">
      <w:pPr>
        <w:spacing w:after="0" w:line="360" w:lineRule="auto"/>
        <w:ind w:hanging="720"/>
        <w:jc w:val="both"/>
        <w:rPr>
          <w:rFonts w:ascii="Arial" w:hAnsi="Arial" w:cs="Arial"/>
          <w:sz w:val="24"/>
          <w:szCs w:val="24"/>
        </w:rPr>
      </w:pPr>
      <w:r w:rsidRPr="00560831">
        <w:rPr>
          <w:rFonts w:ascii="Arial" w:hAnsi="Arial" w:cs="Arial"/>
          <w:sz w:val="24"/>
          <w:szCs w:val="24"/>
        </w:rPr>
        <w:tab/>
      </w:r>
    </w:p>
    <w:p w14:paraId="287EEA30" w14:textId="4C06C412" w:rsidR="00E04DD0" w:rsidRDefault="00E04DD0" w:rsidP="00EB4342">
      <w:pPr>
        <w:spacing w:after="0" w:line="360" w:lineRule="auto"/>
        <w:jc w:val="both"/>
        <w:rPr>
          <w:rFonts w:ascii="Arial" w:hAnsi="Arial" w:cs="Arial"/>
          <w:b/>
          <w:sz w:val="24"/>
          <w:szCs w:val="24"/>
        </w:rPr>
      </w:pPr>
      <w:r w:rsidRPr="00560831">
        <w:rPr>
          <w:rFonts w:ascii="Arial" w:hAnsi="Arial" w:cs="Arial"/>
          <w:b/>
          <w:sz w:val="24"/>
          <w:szCs w:val="24"/>
        </w:rPr>
        <w:t>How Supervision Needs are Identified</w:t>
      </w:r>
      <w:r w:rsidR="00EB4342">
        <w:rPr>
          <w:rFonts w:ascii="Arial" w:hAnsi="Arial" w:cs="Arial"/>
          <w:b/>
          <w:sz w:val="24"/>
          <w:szCs w:val="24"/>
        </w:rPr>
        <w:t>:</w:t>
      </w:r>
      <w:r w:rsidRPr="00560831">
        <w:rPr>
          <w:rFonts w:ascii="Arial" w:hAnsi="Arial" w:cs="Arial"/>
          <w:b/>
          <w:sz w:val="24"/>
          <w:szCs w:val="24"/>
        </w:rPr>
        <w:t xml:space="preserve"> </w:t>
      </w:r>
    </w:p>
    <w:p w14:paraId="0ED687AE" w14:textId="77777777" w:rsidR="00C21A44" w:rsidRPr="00560831" w:rsidRDefault="00C21A44" w:rsidP="00EB4342">
      <w:pPr>
        <w:spacing w:after="0" w:line="360" w:lineRule="auto"/>
        <w:jc w:val="both"/>
        <w:rPr>
          <w:rFonts w:ascii="Arial" w:hAnsi="Arial" w:cs="Arial"/>
          <w:b/>
          <w:sz w:val="24"/>
          <w:szCs w:val="24"/>
        </w:rPr>
      </w:pPr>
    </w:p>
    <w:p w14:paraId="287EEA31" w14:textId="564EC74F" w:rsidR="00E04DD0" w:rsidRDefault="00E04DD0" w:rsidP="00EB4342">
      <w:pPr>
        <w:spacing w:after="0" w:line="360" w:lineRule="auto"/>
        <w:jc w:val="both"/>
        <w:rPr>
          <w:rFonts w:ascii="Arial" w:hAnsi="Arial" w:cs="Arial"/>
          <w:sz w:val="24"/>
          <w:szCs w:val="24"/>
        </w:rPr>
      </w:pPr>
      <w:r w:rsidRPr="00560831">
        <w:rPr>
          <w:rFonts w:ascii="Arial" w:hAnsi="Arial" w:cs="Arial"/>
          <w:sz w:val="24"/>
          <w:szCs w:val="24"/>
        </w:rPr>
        <w:t>Supervision needs will be identified</w:t>
      </w:r>
      <w:r w:rsidR="00067121">
        <w:rPr>
          <w:rFonts w:ascii="Arial" w:hAnsi="Arial" w:cs="Arial"/>
          <w:sz w:val="24"/>
          <w:szCs w:val="24"/>
        </w:rPr>
        <w:t>.</w:t>
      </w:r>
    </w:p>
    <w:p w14:paraId="571FCF83" w14:textId="77777777" w:rsidR="00C21A44" w:rsidRPr="00560831" w:rsidRDefault="00C21A44" w:rsidP="00EB4342">
      <w:pPr>
        <w:spacing w:after="0" w:line="360" w:lineRule="auto"/>
        <w:jc w:val="both"/>
        <w:rPr>
          <w:rFonts w:ascii="Arial" w:hAnsi="Arial" w:cs="Arial"/>
          <w:sz w:val="24"/>
          <w:szCs w:val="24"/>
        </w:rPr>
      </w:pPr>
    </w:p>
    <w:p w14:paraId="287EEA32" w14:textId="77777777" w:rsidR="00E04DD0" w:rsidRPr="00560831" w:rsidRDefault="00E04DD0" w:rsidP="000E1DE1">
      <w:pPr>
        <w:pStyle w:val="ListParagraph"/>
        <w:numPr>
          <w:ilvl w:val="0"/>
          <w:numId w:val="386"/>
        </w:numPr>
        <w:spacing w:after="0" w:line="360" w:lineRule="auto"/>
        <w:jc w:val="both"/>
        <w:rPr>
          <w:rFonts w:ascii="Arial" w:hAnsi="Arial" w:cs="Arial"/>
          <w:sz w:val="24"/>
          <w:szCs w:val="24"/>
        </w:rPr>
      </w:pPr>
      <w:r w:rsidRPr="00560831">
        <w:rPr>
          <w:rFonts w:ascii="Arial" w:hAnsi="Arial" w:cs="Arial"/>
          <w:sz w:val="24"/>
          <w:szCs w:val="24"/>
        </w:rPr>
        <w:t>By the employee</w:t>
      </w:r>
    </w:p>
    <w:p w14:paraId="287EEA33" w14:textId="77777777" w:rsidR="00E04DD0" w:rsidRPr="00560831" w:rsidRDefault="00E04DD0" w:rsidP="000E1DE1">
      <w:pPr>
        <w:pStyle w:val="ListParagraph"/>
        <w:numPr>
          <w:ilvl w:val="0"/>
          <w:numId w:val="386"/>
        </w:numPr>
        <w:spacing w:after="0" w:line="360" w:lineRule="auto"/>
        <w:jc w:val="both"/>
        <w:rPr>
          <w:rFonts w:ascii="Arial" w:hAnsi="Arial" w:cs="Arial"/>
          <w:sz w:val="24"/>
          <w:szCs w:val="24"/>
        </w:rPr>
      </w:pPr>
      <w:r w:rsidRPr="00560831">
        <w:rPr>
          <w:rFonts w:ascii="Arial" w:hAnsi="Arial" w:cs="Arial"/>
          <w:sz w:val="24"/>
          <w:szCs w:val="24"/>
        </w:rPr>
        <w:t xml:space="preserve">By the line manager through observation of the employee and their competencies </w:t>
      </w:r>
    </w:p>
    <w:p w14:paraId="287EEA34" w14:textId="274102A9" w:rsidR="00E04DD0" w:rsidRPr="00560831" w:rsidRDefault="00E04DD0" w:rsidP="000E1DE1">
      <w:pPr>
        <w:pStyle w:val="ListParagraph"/>
        <w:numPr>
          <w:ilvl w:val="0"/>
          <w:numId w:val="386"/>
        </w:numPr>
        <w:spacing w:after="0" w:line="360" w:lineRule="auto"/>
        <w:jc w:val="both"/>
        <w:rPr>
          <w:rFonts w:ascii="Arial" w:hAnsi="Arial" w:cs="Arial"/>
          <w:sz w:val="24"/>
          <w:szCs w:val="24"/>
        </w:rPr>
      </w:pPr>
      <w:r w:rsidRPr="00560831">
        <w:rPr>
          <w:rFonts w:ascii="Arial" w:hAnsi="Arial" w:cs="Arial"/>
          <w:sz w:val="24"/>
          <w:szCs w:val="24"/>
        </w:rPr>
        <w:t xml:space="preserve">Due to a new policy or practice being </w:t>
      </w:r>
      <w:r w:rsidR="00DD3396" w:rsidRPr="00560831">
        <w:rPr>
          <w:rFonts w:ascii="Arial" w:hAnsi="Arial" w:cs="Arial"/>
          <w:sz w:val="24"/>
          <w:szCs w:val="24"/>
        </w:rPr>
        <w:t>implemented</w:t>
      </w:r>
      <w:r w:rsidRPr="00560831">
        <w:rPr>
          <w:rFonts w:ascii="Arial" w:hAnsi="Arial" w:cs="Arial"/>
          <w:sz w:val="24"/>
          <w:szCs w:val="24"/>
        </w:rPr>
        <w:t xml:space="preserve"> to the needs of a child</w:t>
      </w:r>
      <w:r w:rsidR="00067121">
        <w:rPr>
          <w:rFonts w:ascii="Arial" w:hAnsi="Arial" w:cs="Arial"/>
          <w:sz w:val="24"/>
          <w:szCs w:val="24"/>
        </w:rPr>
        <w:t>.</w:t>
      </w:r>
      <w:r w:rsidRPr="00560831">
        <w:rPr>
          <w:rFonts w:ascii="Arial" w:hAnsi="Arial" w:cs="Arial"/>
          <w:sz w:val="24"/>
          <w:szCs w:val="24"/>
        </w:rPr>
        <w:t xml:space="preserve"> </w:t>
      </w:r>
    </w:p>
    <w:p w14:paraId="2B229430" w14:textId="77777777" w:rsidR="00EB4342" w:rsidRDefault="00EB4342" w:rsidP="00EB4342">
      <w:pPr>
        <w:spacing w:after="0" w:line="360" w:lineRule="auto"/>
        <w:jc w:val="both"/>
        <w:rPr>
          <w:rFonts w:ascii="Arial" w:hAnsi="Arial" w:cs="Arial"/>
          <w:i/>
          <w:sz w:val="24"/>
          <w:szCs w:val="24"/>
        </w:rPr>
      </w:pPr>
    </w:p>
    <w:p w14:paraId="287EEA35" w14:textId="040FC286" w:rsidR="00E04DD0" w:rsidRDefault="00E04DD0" w:rsidP="00EB4342">
      <w:pPr>
        <w:spacing w:after="0" w:line="360" w:lineRule="auto"/>
        <w:jc w:val="both"/>
        <w:rPr>
          <w:rFonts w:ascii="Arial" w:hAnsi="Arial" w:cs="Arial"/>
          <w:iCs/>
          <w:sz w:val="24"/>
          <w:szCs w:val="24"/>
        </w:rPr>
      </w:pPr>
      <w:r w:rsidRPr="00EB4342">
        <w:rPr>
          <w:rFonts w:ascii="Arial" w:hAnsi="Arial" w:cs="Arial"/>
          <w:iCs/>
          <w:sz w:val="24"/>
          <w:szCs w:val="24"/>
        </w:rPr>
        <w:t xml:space="preserve">A </w:t>
      </w:r>
      <w:r w:rsidR="00EB4342">
        <w:rPr>
          <w:rFonts w:ascii="Arial" w:hAnsi="Arial" w:cs="Arial"/>
          <w:iCs/>
          <w:sz w:val="24"/>
          <w:szCs w:val="24"/>
        </w:rPr>
        <w:t>t</w:t>
      </w:r>
      <w:r w:rsidRPr="00EB4342">
        <w:rPr>
          <w:rFonts w:ascii="Arial" w:hAnsi="Arial" w:cs="Arial"/>
          <w:iCs/>
          <w:sz w:val="24"/>
          <w:szCs w:val="24"/>
        </w:rPr>
        <w:t>ypical supervision agenda will include</w:t>
      </w:r>
      <w:r w:rsidR="00067121">
        <w:rPr>
          <w:rFonts w:ascii="Arial" w:hAnsi="Arial" w:cs="Arial"/>
          <w:iCs/>
          <w:sz w:val="24"/>
          <w:szCs w:val="24"/>
        </w:rPr>
        <w:t>:</w:t>
      </w:r>
      <w:r w:rsidRPr="00EB4342">
        <w:rPr>
          <w:rFonts w:ascii="Arial" w:hAnsi="Arial" w:cs="Arial"/>
          <w:iCs/>
          <w:sz w:val="24"/>
          <w:szCs w:val="24"/>
        </w:rPr>
        <w:t xml:space="preserve"> </w:t>
      </w:r>
    </w:p>
    <w:p w14:paraId="7A68C25B" w14:textId="77777777" w:rsidR="00C21A44" w:rsidRPr="00EB4342" w:rsidRDefault="00C21A44" w:rsidP="00EB4342">
      <w:pPr>
        <w:spacing w:after="0" w:line="360" w:lineRule="auto"/>
        <w:jc w:val="both"/>
        <w:rPr>
          <w:rFonts w:ascii="Arial" w:hAnsi="Arial" w:cs="Arial"/>
          <w:iCs/>
          <w:sz w:val="24"/>
          <w:szCs w:val="24"/>
        </w:rPr>
      </w:pPr>
    </w:p>
    <w:p w14:paraId="287EEA36" w14:textId="77777777" w:rsidR="00E04DD0" w:rsidRPr="00EB4342" w:rsidRDefault="00E04DD0" w:rsidP="000E1DE1">
      <w:pPr>
        <w:numPr>
          <w:ilvl w:val="0"/>
          <w:numId w:val="385"/>
        </w:numPr>
        <w:spacing w:after="0" w:line="360" w:lineRule="auto"/>
        <w:ind w:left="851" w:hanging="284"/>
        <w:jc w:val="both"/>
        <w:rPr>
          <w:rFonts w:ascii="Arial" w:hAnsi="Arial" w:cs="Arial"/>
          <w:iCs/>
          <w:sz w:val="24"/>
          <w:szCs w:val="24"/>
        </w:rPr>
      </w:pPr>
      <w:r w:rsidRPr="00EB4342">
        <w:rPr>
          <w:rFonts w:ascii="Arial" w:hAnsi="Arial" w:cs="Arial"/>
          <w:iCs/>
          <w:sz w:val="24"/>
          <w:szCs w:val="24"/>
        </w:rPr>
        <w:lastRenderedPageBreak/>
        <w:t>Care and welfare of the group.</w:t>
      </w:r>
    </w:p>
    <w:p w14:paraId="287EEA37" w14:textId="77777777" w:rsidR="00E04DD0" w:rsidRPr="00EB4342" w:rsidRDefault="00E04DD0" w:rsidP="000E1DE1">
      <w:pPr>
        <w:numPr>
          <w:ilvl w:val="0"/>
          <w:numId w:val="385"/>
        </w:numPr>
        <w:spacing w:after="0" w:line="360" w:lineRule="auto"/>
        <w:ind w:left="851" w:hanging="284"/>
        <w:jc w:val="both"/>
        <w:rPr>
          <w:rFonts w:ascii="Arial" w:hAnsi="Arial" w:cs="Arial"/>
          <w:iCs/>
          <w:sz w:val="24"/>
          <w:szCs w:val="24"/>
        </w:rPr>
      </w:pPr>
      <w:r w:rsidRPr="00EB4342">
        <w:rPr>
          <w:rFonts w:ascii="Arial" w:hAnsi="Arial" w:cs="Arial"/>
          <w:iCs/>
          <w:sz w:val="24"/>
          <w:szCs w:val="24"/>
        </w:rPr>
        <w:t>Care and welfare of individual children.</w:t>
      </w:r>
    </w:p>
    <w:p w14:paraId="287EEA38" w14:textId="77777777" w:rsidR="00E04DD0" w:rsidRPr="00EB4342" w:rsidRDefault="00E04DD0" w:rsidP="000E1DE1">
      <w:pPr>
        <w:numPr>
          <w:ilvl w:val="0"/>
          <w:numId w:val="385"/>
        </w:numPr>
        <w:spacing w:after="0" w:line="360" w:lineRule="auto"/>
        <w:ind w:left="851" w:hanging="284"/>
        <w:jc w:val="both"/>
        <w:rPr>
          <w:rFonts w:ascii="Arial" w:hAnsi="Arial" w:cs="Arial"/>
          <w:iCs/>
          <w:sz w:val="24"/>
          <w:szCs w:val="24"/>
        </w:rPr>
      </w:pPr>
      <w:r w:rsidRPr="00EB4342">
        <w:rPr>
          <w:rFonts w:ascii="Arial" w:hAnsi="Arial" w:cs="Arial"/>
          <w:iCs/>
          <w:sz w:val="24"/>
          <w:szCs w:val="24"/>
        </w:rPr>
        <w:t>Contact and work with parents/guardians and families/key person role.</w:t>
      </w:r>
    </w:p>
    <w:p w14:paraId="287EEA39" w14:textId="77777777" w:rsidR="00E04DD0" w:rsidRPr="00EB4342" w:rsidRDefault="00E04DD0" w:rsidP="000E1DE1">
      <w:pPr>
        <w:numPr>
          <w:ilvl w:val="0"/>
          <w:numId w:val="385"/>
        </w:numPr>
        <w:spacing w:after="0" w:line="360" w:lineRule="auto"/>
        <w:ind w:left="851" w:hanging="284"/>
        <w:jc w:val="both"/>
        <w:rPr>
          <w:rFonts w:ascii="Arial" w:hAnsi="Arial" w:cs="Arial"/>
          <w:iCs/>
          <w:sz w:val="24"/>
          <w:szCs w:val="24"/>
        </w:rPr>
      </w:pPr>
      <w:r w:rsidRPr="00EB4342">
        <w:rPr>
          <w:rFonts w:ascii="Arial" w:hAnsi="Arial" w:cs="Arial"/>
          <w:iCs/>
          <w:sz w:val="24"/>
          <w:szCs w:val="24"/>
        </w:rPr>
        <w:t xml:space="preserve">Any new ideas/reflections on quality practice. </w:t>
      </w:r>
    </w:p>
    <w:p w14:paraId="287EEA3A" w14:textId="77777777" w:rsidR="00E04DD0" w:rsidRPr="00EB4342" w:rsidRDefault="00E04DD0" w:rsidP="000E1DE1">
      <w:pPr>
        <w:numPr>
          <w:ilvl w:val="0"/>
          <w:numId w:val="385"/>
        </w:numPr>
        <w:spacing w:after="0" w:line="360" w:lineRule="auto"/>
        <w:ind w:left="851" w:hanging="284"/>
        <w:jc w:val="both"/>
        <w:rPr>
          <w:rFonts w:ascii="Arial" w:hAnsi="Arial" w:cs="Arial"/>
          <w:iCs/>
          <w:sz w:val="24"/>
          <w:szCs w:val="24"/>
        </w:rPr>
      </w:pPr>
      <w:r w:rsidRPr="00EB4342">
        <w:rPr>
          <w:rFonts w:ascii="Arial" w:hAnsi="Arial" w:cs="Arial"/>
          <w:iCs/>
          <w:sz w:val="24"/>
          <w:szCs w:val="24"/>
        </w:rPr>
        <w:t>Any concerns including, but not limited to, child safeguarding concerns.</w:t>
      </w:r>
    </w:p>
    <w:p w14:paraId="287EEA3B" w14:textId="77777777" w:rsidR="00E04DD0" w:rsidRPr="00EB4342" w:rsidRDefault="00E04DD0" w:rsidP="000E1DE1">
      <w:pPr>
        <w:numPr>
          <w:ilvl w:val="0"/>
          <w:numId w:val="385"/>
        </w:numPr>
        <w:spacing w:after="0" w:line="360" w:lineRule="auto"/>
        <w:ind w:left="851" w:hanging="284"/>
        <w:jc w:val="both"/>
        <w:rPr>
          <w:rFonts w:ascii="Arial" w:hAnsi="Arial" w:cs="Arial"/>
          <w:iCs/>
          <w:sz w:val="24"/>
          <w:szCs w:val="24"/>
        </w:rPr>
      </w:pPr>
      <w:r w:rsidRPr="00EB4342">
        <w:rPr>
          <w:rFonts w:ascii="Arial" w:hAnsi="Arial" w:cs="Arial"/>
          <w:iCs/>
          <w:sz w:val="24"/>
          <w:szCs w:val="24"/>
        </w:rPr>
        <w:t>Networking with other agencies and organisations.</w:t>
      </w:r>
    </w:p>
    <w:p w14:paraId="287EEA3C" w14:textId="77777777" w:rsidR="00E04DD0" w:rsidRPr="00EB4342" w:rsidRDefault="00E04DD0" w:rsidP="000E1DE1">
      <w:pPr>
        <w:numPr>
          <w:ilvl w:val="0"/>
          <w:numId w:val="385"/>
        </w:numPr>
        <w:spacing w:after="0" w:line="360" w:lineRule="auto"/>
        <w:ind w:left="851" w:hanging="284"/>
        <w:jc w:val="both"/>
        <w:rPr>
          <w:rFonts w:ascii="Arial" w:hAnsi="Arial" w:cs="Arial"/>
          <w:iCs/>
          <w:sz w:val="24"/>
          <w:szCs w:val="24"/>
        </w:rPr>
      </w:pPr>
      <w:r w:rsidRPr="00EB4342">
        <w:rPr>
          <w:rFonts w:ascii="Arial" w:hAnsi="Arial" w:cs="Arial"/>
          <w:iCs/>
          <w:sz w:val="24"/>
          <w:szCs w:val="24"/>
        </w:rPr>
        <w:t>Training needs.</w:t>
      </w:r>
    </w:p>
    <w:p w14:paraId="287EEA3D" w14:textId="77777777" w:rsidR="00E04DD0" w:rsidRPr="00EB4342" w:rsidRDefault="00E04DD0" w:rsidP="000E1DE1">
      <w:pPr>
        <w:numPr>
          <w:ilvl w:val="0"/>
          <w:numId w:val="385"/>
        </w:numPr>
        <w:spacing w:after="0" w:line="360" w:lineRule="auto"/>
        <w:ind w:left="851" w:hanging="284"/>
        <w:jc w:val="both"/>
        <w:rPr>
          <w:rFonts w:ascii="Arial" w:hAnsi="Arial" w:cs="Arial"/>
          <w:iCs/>
          <w:sz w:val="24"/>
          <w:szCs w:val="24"/>
        </w:rPr>
      </w:pPr>
      <w:r w:rsidRPr="00EB4342">
        <w:rPr>
          <w:rFonts w:ascii="Arial" w:hAnsi="Arial" w:cs="Arial"/>
          <w:iCs/>
          <w:sz w:val="24"/>
          <w:szCs w:val="24"/>
        </w:rPr>
        <w:t>Teamwork.</w:t>
      </w:r>
    </w:p>
    <w:p w14:paraId="287EEA3E" w14:textId="77777777" w:rsidR="00E04DD0" w:rsidRPr="00EB4342" w:rsidRDefault="00E04DD0" w:rsidP="000E1DE1">
      <w:pPr>
        <w:numPr>
          <w:ilvl w:val="0"/>
          <w:numId w:val="385"/>
        </w:numPr>
        <w:spacing w:after="0" w:line="360" w:lineRule="auto"/>
        <w:ind w:left="851" w:hanging="284"/>
        <w:jc w:val="both"/>
        <w:rPr>
          <w:rFonts w:ascii="Arial" w:hAnsi="Arial" w:cs="Arial"/>
          <w:iCs/>
          <w:sz w:val="24"/>
          <w:szCs w:val="24"/>
        </w:rPr>
      </w:pPr>
      <w:r w:rsidRPr="00EB4342">
        <w:rPr>
          <w:rFonts w:ascii="Arial" w:hAnsi="Arial" w:cs="Arial"/>
          <w:iCs/>
          <w:sz w:val="24"/>
          <w:szCs w:val="24"/>
        </w:rPr>
        <w:t xml:space="preserve">Staff welfare and support. </w:t>
      </w:r>
    </w:p>
    <w:p w14:paraId="287EEA3F" w14:textId="52224C71" w:rsidR="00E04DD0" w:rsidRPr="00EB4342" w:rsidRDefault="00E04DD0" w:rsidP="000E1DE1">
      <w:pPr>
        <w:numPr>
          <w:ilvl w:val="0"/>
          <w:numId w:val="385"/>
        </w:numPr>
        <w:spacing w:after="0" w:line="360" w:lineRule="auto"/>
        <w:ind w:left="851" w:hanging="284"/>
        <w:jc w:val="both"/>
        <w:rPr>
          <w:rFonts w:ascii="Arial" w:hAnsi="Arial" w:cs="Arial"/>
          <w:iCs/>
          <w:sz w:val="24"/>
          <w:szCs w:val="24"/>
        </w:rPr>
      </w:pPr>
      <w:r w:rsidRPr="00EB4342">
        <w:rPr>
          <w:rFonts w:ascii="Arial" w:hAnsi="Arial" w:cs="Arial"/>
          <w:iCs/>
          <w:sz w:val="24"/>
          <w:szCs w:val="24"/>
        </w:rPr>
        <w:t>Health and safety issues.</w:t>
      </w:r>
    </w:p>
    <w:p w14:paraId="287EEA40" w14:textId="77777777" w:rsidR="00E04DD0" w:rsidRPr="00560831" w:rsidRDefault="00E04DD0" w:rsidP="00EB4342">
      <w:pPr>
        <w:shd w:val="clear" w:color="auto" w:fill="FFFFFF" w:themeFill="background1"/>
        <w:spacing w:after="0" w:line="360" w:lineRule="auto"/>
        <w:jc w:val="both"/>
        <w:rPr>
          <w:rFonts w:ascii="Arial" w:eastAsia="Times New Roman" w:hAnsi="Arial" w:cs="Arial"/>
          <w:sz w:val="24"/>
          <w:szCs w:val="24"/>
        </w:rPr>
      </w:pPr>
    </w:p>
    <w:p w14:paraId="287EEA41" w14:textId="208946EB" w:rsidR="00E04DD0" w:rsidRDefault="00E04DD0" w:rsidP="00EB4342">
      <w:pPr>
        <w:spacing w:after="0" w:line="360" w:lineRule="auto"/>
        <w:jc w:val="both"/>
        <w:rPr>
          <w:rFonts w:ascii="Arial" w:hAnsi="Arial" w:cs="Arial"/>
          <w:b/>
          <w:sz w:val="24"/>
          <w:szCs w:val="24"/>
        </w:rPr>
      </w:pPr>
      <w:r w:rsidRPr="00560831">
        <w:rPr>
          <w:rFonts w:ascii="Arial" w:hAnsi="Arial" w:cs="Arial"/>
          <w:b/>
          <w:sz w:val="24"/>
          <w:szCs w:val="24"/>
        </w:rPr>
        <w:t xml:space="preserve">Records and </w:t>
      </w:r>
      <w:r w:rsidR="00EB4342">
        <w:rPr>
          <w:rFonts w:ascii="Arial" w:hAnsi="Arial" w:cs="Arial"/>
          <w:b/>
          <w:sz w:val="24"/>
          <w:szCs w:val="24"/>
        </w:rPr>
        <w:t>R</w:t>
      </w:r>
      <w:r w:rsidRPr="00560831">
        <w:rPr>
          <w:rFonts w:ascii="Arial" w:hAnsi="Arial" w:cs="Arial"/>
          <w:b/>
          <w:sz w:val="24"/>
          <w:szCs w:val="24"/>
        </w:rPr>
        <w:t xml:space="preserve">ecord </w:t>
      </w:r>
      <w:r w:rsidR="00EB4342">
        <w:rPr>
          <w:rFonts w:ascii="Arial" w:hAnsi="Arial" w:cs="Arial"/>
          <w:b/>
          <w:sz w:val="24"/>
          <w:szCs w:val="24"/>
        </w:rPr>
        <w:t>K</w:t>
      </w:r>
      <w:r w:rsidRPr="00560831">
        <w:rPr>
          <w:rFonts w:ascii="Arial" w:hAnsi="Arial" w:cs="Arial"/>
          <w:b/>
          <w:sz w:val="24"/>
          <w:szCs w:val="24"/>
        </w:rPr>
        <w:t>eeping</w:t>
      </w:r>
      <w:r w:rsidR="00EB4342">
        <w:rPr>
          <w:rFonts w:ascii="Arial" w:hAnsi="Arial" w:cs="Arial"/>
          <w:b/>
          <w:sz w:val="24"/>
          <w:szCs w:val="24"/>
        </w:rPr>
        <w:t>:</w:t>
      </w:r>
      <w:r w:rsidRPr="00560831">
        <w:rPr>
          <w:rFonts w:ascii="Arial" w:hAnsi="Arial" w:cs="Arial"/>
          <w:b/>
          <w:sz w:val="24"/>
          <w:szCs w:val="24"/>
        </w:rPr>
        <w:t xml:space="preserve"> </w:t>
      </w:r>
    </w:p>
    <w:p w14:paraId="1FF5213C" w14:textId="77777777" w:rsidR="00C21A44" w:rsidRPr="00560831" w:rsidRDefault="00C21A44" w:rsidP="00EB4342">
      <w:pPr>
        <w:spacing w:after="0" w:line="360" w:lineRule="auto"/>
        <w:jc w:val="both"/>
        <w:rPr>
          <w:rFonts w:ascii="Arial" w:hAnsi="Arial" w:cs="Arial"/>
          <w:b/>
          <w:sz w:val="24"/>
          <w:szCs w:val="24"/>
        </w:rPr>
      </w:pPr>
    </w:p>
    <w:p w14:paraId="287EEA42" w14:textId="77777777" w:rsidR="00E04DD0" w:rsidRPr="00560831" w:rsidRDefault="00E04DD0" w:rsidP="00EB4342">
      <w:pPr>
        <w:spacing w:after="0" w:line="360" w:lineRule="auto"/>
        <w:jc w:val="both"/>
        <w:rPr>
          <w:rFonts w:ascii="Arial" w:hAnsi="Arial" w:cs="Arial"/>
          <w:sz w:val="24"/>
          <w:szCs w:val="24"/>
        </w:rPr>
      </w:pPr>
      <w:r w:rsidRPr="00560831">
        <w:rPr>
          <w:rFonts w:ascii="Arial" w:hAnsi="Arial" w:cs="Arial"/>
          <w:sz w:val="24"/>
          <w:szCs w:val="24"/>
        </w:rPr>
        <w:t xml:space="preserve">The supervision session is recorded by the supervisor and the record kept in accordance with good practice, legislation and regulation in the staff member’s file.  Both supervisor and supervisee sign the record to ensure that it is an accurate and fair reflection of the discussion and decisions. Decisions made at one session will be followed up at the next session to ensure they were acted upon. </w:t>
      </w:r>
    </w:p>
    <w:p w14:paraId="287EEA43" w14:textId="77777777" w:rsidR="00E04DD0" w:rsidRPr="00560831" w:rsidRDefault="00E04DD0" w:rsidP="00EB4342">
      <w:pPr>
        <w:spacing w:after="0" w:line="360" w:lineRule="auto"/>
        <w:jc w:val="both"/>
        <w:rPr>
          <w:rFonts w:ascii="Arial" w:hAnsi="Arial" w:cs="Arial"/>
          <w:sz w:val="24"/>
          <w:szCs w:val="24"/>
        </w:rPr>
      </w:pPr>
    </w:p>
    <w:p w14:paraId="287EEA44" w14:textId="14BFA744" w:rsidR="00E04DD0" w:rsidRDefault="00E04DD0" w:rsidP="00EB4342">
      <w:pPr>
        <w:spacing w:after="0" w:line="360" w:lineRule="auto"/>
        <w:jc w:val="both"/>
        <w:rPr>
          <w:rFonts w:ascii="Arial" w:hAnsi="Arial" w:cs="Arial"/>
          <w:b/>
          <w:sz w:val="24"/>
          <w:szCs w:val="24"/>
          <w:lang w:val="en-US"/>
        </w:rPr>
      </w:pPr>
      <w:r w:rsidRPr="00560831">
        <w:rPr>
          <w:rFonts w:ascii="Arial" w:hAnsi="Arial" w:cs="Arial"/>
          <w:b/>
          <w:sz w:val="24"/>
          <w:szCs w:val="24"/>
          <w:lang w:val="en-US"/>
        </w:rPr>
        <w:t xml:space="preserve">Supervision of </w:t>
      </w:r>
      <w:r w:rsidR="00EB4342">
        <w:rPr>
          <w:rFonts w:ascii="Arial" w:hAnsi="Arial" w:cs="Arial"/>
          <w:b/>
          <w:sz w:val="24"/>
          <w:szCs w:val="24"/>
          <w:lang w:val="en-US"/>
        </w:rPr>
        <w:t>S</w:t>
      </w:r>
      <w:r w:rsidRPr="00560831">
        <w:rPr>
          <w:rFonts w:ascii="Arial" w:hAnsi="Arial" w:cs="Arial"/>
          <w:b/>
          <w:sz w:val="24"/>
          <w:szCs w:val="24"/>
          <w:lang w:val="en-US"/>
        </w:rPr>
        <w:t>tudents</w:t>
      </w:r>
      <w:r w:rsidR="00EB4342">
        <w:rPr>
          <w:rFonts w:ascii="Arial" w:hAnsi="Arial" w:cs="Arial"/>
          <w:b/>
          <w:sz w:val="24"/>
          <w:szCs w:val="24"/>
          <w:lang w:val="en-US"/>
        </w:rPr>
        <w:t>:</w:t>
      </w:r>
    </w:p>
    <w:p w14:paraId="1A08BE29" w14:textId="77777777" w:rsidR="00C21A44" w:rsidRPr="00560831" w:rsidRDefault="00C21A44" w:rsidP="00EB4342">
      <w:pPr>
        <w:spacing w:after="0" w:line="360" w:lineRule="auto"/>
        <w:jc w:val="both"/>
        <w:rPr>
          <w:rFonts w:ascii="Arial" w:hAnsi="Arial" w:cs="Arial"/>
          <w:b/>
          <w:sz w:val="24"/>
          <w:szCs w:val="24"/>
          <w:lang w:val="en-US"/>
        </w:rPr>
      </w:pPr>
    </w:p>
    <w:p w14:paraId="287EEA45" w14:textId="77777777" w:rsidR="00E04DD0" w:rsidRPr="00560831" w:rsidRDefault="00E04DD0" w:rsidP="00EB4342">
      <w:pPr>
        <w:spacing w:after="0" w:line="360" w:lineRule="auto"/>
        <w:jc w:val="both"/>
        <w:rPr>
          <w:rFonts w:ascii="Arial" w:hAnsi="Arial" w:cs="Arial"/>
          <w:sz w:val="24"/>
          <w:szCs w:val="24"/>
        </w:rPr>
      </w:pPr>
      <w:r w:rsidRPr="00560831">
        <w:rPr>
          <w:rFonts w:ascii="Arial" w:hAnsi="Arial" w:cs="Arial"/>
          <w:sz w:val="24"/>
          <w:szCs w:val="24"/>
          <w:lang w:val="en-US"/>
        </w:rPr>
        <w:t>Students/</w:t>
      </w:r>
      <w:r w:rsidRPr="00560831">
        <w:rPr>
          <w:rFonts w:ascii="Arial" w:hAnsi="Arial" w:cs="Arial"/>
          <w:sz w:val="24"/>
          <w:szCs w:val="24"/>
        </w:rPr>
        <w:t>Trainees who work with the children are at all times under the supervision of an appropriately qualified staff member. They are supported and supervised by appropriately experienced members of staff to assist them to carry out their duties to promote and protect the wellbeing, learning and development of the children.</w:t>
      </w:r>
    </w:p>
    <w:p w14:paraId="62899E35" w14:textId="77777777" w:rsidR="003F01EA" w:rsidRDefault="003F01EA" w:rsidP="00EB4342">
      <w:pPr>
        <w:spacing w:after="0" w:line="360" w:lineRule="auto"/>
        <w:jc w:val="both"/>
        <w:rPr>
          <w:rFonts w:ascii="Arial" w:hAnsi="Arial" w:cs="Arial"/>
          <w:b/>
          <w:sz w:val="24"/>
          <w:szCs w:val="24"/>
        </w:rPr>
      </w:pPr>
    </w:p>
    <w:p w14:paraId="287EEA47" w14:textId="1780854B" w:rsidR="00E04DD0" w:rsidRDefault="00E04DD0" w:rsidP="00EB4342">
      <w:pPr>
        <w:spacing w:after="0" w:line="360" w:lineRule="auto"/>
        <w:ind w:left="720" w:hanging="720"/>
        <w:jc w:val="both"/>
        <w:rPr>
          <w:rFonts w:ascii="Arial" w:hAnsi="Arial" w:cs="Arial"/>
          <w:b/>
          <w:sz w:val="24"/>
          <w:szCs w:val="24"/>
        </w:rPr>
      </w:pPr>
      <w:r w:rsidRPr="00560831">
        <w:rPr>
          <w:rFonts w:ascii="Arial" w:hAnsi="Arial" w:cs="Arial"/>
          <w:b/>
          <w:sz w:val="24"/>
          <w:szCs w:val="24"/>
        </w:rPr>
        <w:t>Team meetings</w:t>
      </w:r>
      <w:r w:rsidR="00EB4342">
        <w:rPr>
          <w:rFonts w:ascii="Arial" w:hAnsi="Arial" w:cs="Arial"/>
          <w:b/>
          <w:sz w:val="24"/>
          <w:szCs w:val="24"/>
        </w:rPr>
        <w:t>:</w:t>
      </w:r>
    </w:p>
    <w:p w14:paraId="5C73E9AF" w14:textId="77777777" w:rsidR="00C21A44" w:rsidRPr="00560831" w:rsidRDefault="00C21A44" w:rsidP="00EB4342">
      <w:pPr>
        <w:spacing w:after="0" w:line="360" w:lineRule="auto"/>
        <w:ind w:left="720" w:hanging="720"/>
        <w:jc w:val="both"/>
        <w:rPr>
          <w:rFonts w:ascii="Arial" w:hAnsi="Arial" w:cs="Arial"/>
          <w:b/>
          <w:sz w:val="24"/>
          <w:szCs w:val="24"/>
        </w:rPr>
      </w:pPr>
    </w:p>
    <w:p w14:paraId="287EEA48" w14:textId="77777777" w:rsidR="00E04DD0" w:rsidRDefault="00E04DD0" w:rsidP="00EB4342">
      <w:pPr>
        <w:spacing w:after="0" w:line="360" w:lineRule="auto"/>
        <w:jc w:val="both"/>
        <w:rPr>
          <w:rFonts w:ascii="Arial" w:hAnsi="Arial" w:cs="Arial"/>
          <w:sz w:val="24"/>
          <w:szCs w:val="24"/>
        </w:rPr>
      </w:pPr>
      <w:r w:rsidRPr="00560831">
        <w:rPr>
          <w:rFonts w:ascii="Arial" w:hAnsi="Arial" w:cs="Arial"/>
          <w:sz w:val="24"/>
          <w:szCs w:val="24"/>
        </w:rPr>
        <w:t>Regular and consistent team meetings are an integral part of team, individual and service development as well as being core to communication within the team. Team meetings can have a number of different functions including:</w:t>
      </w:r>
    </w:p>
    <w:p w14:paraId="65D8C0A7" w14:textId="77777777" w:rsidR="00C21A44" w:rsidRPr="00560831" w:rsidRDefault="00C21A44" w:rsidP="00EB4342">
      <w:pPr>
        <w:spacing w:after="0" w:line="360" w:lineRule="auto"/>
        <w:jc w:val="both"/>
        <w:rPr>
          <w:rFonts w:ascii="Arial" w:hAnsi="Arial" w:cs="Arial"/>
          <w:sz w:val="24"/>
          <w:szCs w:val="24"/>
        </w:rPr>
      </w:pPr>
    </w:p>
    <w:p w14:paraId="287EEA49" w14:textId="77777777" w:rsidR="00E04DD0" w:rsidRPr="00EB4342" w:rsidRDefault="00E04DD0" w:rsidP="000E1DE1">
      <w:pPr>
        <w:pStyle w:val="ListParagraph"/>
        <w:numPr>
          <w:ilvl w:val="0"/>
          <w:numId w:val="393"/>
        </w:numPr>
        <w:spacing w:after="0" w:line="360" w:lineRule="auto"/>
        <w:jc w:val="both"/>
        <w:rPr>
          <w:rFonts w:ascii="Arial" w:hAnsi="Arial" w:cs="Arial"/>
          <w:sz w:val="24"/>
          <w:szCs w:val="24"/>
        </w:rPr>
      </w:pPr>
      <w:r w:rsidRPr="00EB4342">
        <w:rPr>
          <w:rFonts w:ascii="Arial" w:hAnsi="Arial" w:cs="Arial"/>
          <w:sz w:val="24"/>
          <w:szCs w:val="24"/>
        </w:rPr>
        <w:lastRenderedPageBreak/>
        <w:t>Information sharing</w:t>
      </w:r>
    </w:p>
    <w:p w14:paraId="287EEA4A" w14:textId="77777777" w:rsidR="00E04DD0" w:rsidRPr="00EB4342" w:rsidRDefault="00E04DD0" w:rsidP="000E1DE1">
      <w:pPr>
        <w:pStyle w:val="ListParagraph"/>
        <w:numPr>
          <w:ilvl w:val="0"/>
          <w:numId w:val="393"/>
        </w:numPr>
        <w:spacing w:after="0" w:line="360" w:lineRule="auto"/>
        <w:jc w:val="both"/>
        <w:rPr>
          <w:rFonts w:ascii="Arial" w:hAnsi="Arial" w:cs="Arial"/>
          <w:sz w:val="24"/>
          <w:szCs w:val="24"/>
        </w:rPr>
      </w:pPr>
      <w:r w:rsidRPr="00EB4342">
        <w:rPr>
          <w:rFonts w:ascii="Arial" w:hAnsi="Arial" w:cs="Arial"/>
          <w:sz w:val="24"/>
          <w:szCs w:val="24"/>
        </w:rPr>
        <w:t>Decision making</w:t>
      </w:r>
    </w:p>
    <w:p w14:paraId="287EEA4B" w14:textId="77777777" w:rsidR="00E04DD0" w:rsidRPr="00EB4342" w:rsidRDefault="00E04DD0" w:rsidP="000E1DE1">
      <w:pPr>
        <w:pStyle w:val="ListParagraph"/>
        <w:numPr>
          <w:ilvl w:val="0"/>
          <w:numId w:val="393"/>
        </w:numPr>
        <w:spacing w:after="0" w:line="360" w:lineRule="auto"/>
        <w:jc w:val="both"/>
        <w:rPr>
          <w:rFonts w:ascii="Arial" w:hAnsi="Arial" w:cs="Arial"/>
          <w:sz w:val="24"/>
          <w:szCs w:val="24"/>
        </w:rPr>
      </w:pPr>
      <w:r w:rsidRPr="00EB4342">
        <w:rPr>
          <w:rFonts w:ascii="Arial" w:hAnsi="Arial" w:cs="Arial"/>
          <w:sz w:val="24"/>
          <w:szCs w:val="24"/>
        </w:rPr>
        <w:t>Developing the team/teamwork</w:t>
      </w:r>
    </w:p>
    <w:p w14:paraId="287EEA4C" w14:textId="77777777" w:rsidR="00E04DD0" w:rsidRPr="00EB4342" w:rsidRDefault="00E04DD0" w:rsidP="000E1DE1">
      <w:pPr>
        <w:pStyle w:val="ListParagraph"/>
        <w:numPr>
          <w:ilvl w:val="0"/>
          <w:numId w:val="393"/>
        </w:numPr>
        <w:spacing w:after="0" w:line="360" w:lineRule="auto"/>
        <w:jc w:val="both"/>
        <w:rPr>
          <w:rFonts w:ascii="Arial" w:hAnsi="Arial" w:cs="Arial"/>
          <w:sz w:val="24"/>
          <w:szCs w:val="24"/>
        </w:rPr>
      </w:pPr>
      <w:r w:rsidRPr="00EB4342">
        <w:rPr>
          <w:rFonts w:ascii="Arial" w:hAnsi="Arial" w:cs="Arial"/>
          <w:sz w:val="24"/>
          <w:szCs w:val="24"/>
        </w:rPr>
        <w:t>Review, reflection, evaluation and planning</w:t>
      </w:r>
    </w:p>
    <w:p w14:paraId="287EEA4D" w14:textId="77777777" w:rsidR="00E04DD0" w:rsidRPr="00EB4342" w:rsidRDefault="00E04DD0" w:rsidP="000E1DE1">
      <w:pPr>
        <w:pStyle w:val="ListParagraph"/>
        <w:numPr>
          <w:ilvl w:val="0"/>
          <w:numId w:val="393"/>
        </w:numPr>
        <w:spacing w:after="0" w:line="360" w:lineRule="auto"/>
        <w:jc w:val="both"/>
        <w:rPr>
          <w:rFonts w:ascii="Arial" w:hAnsi="Arial" w:cs="Arial"/>
          <w:sz w:val="24"/>
          <w:szCs w:val="24"/>
        </w:rPr>
      </w:pPr>
      <w:r w:rsidRPr="00EB4342">
        <w:rPr>
          <w:rFonts w:ascii="Arial" w:hAnsi="Arial" w:cs="Arial"/>
          <w:sz w:val="24"/>
          <w:szCs w:val="24"/>
        </w:rPr>
        <w:t>Debriefing and support</w:t>
      </w:r>
    </w:p>
    <w:p w14:paraId="287EEA4E" w14:textId="77777777" w:rsidR="00E04DD0" w:rsidRPr="00EB4342" w:rsidRDefault="00E04DD0" w:rsidP="000E1DE1">
      <w:pPr>
        <w:pStyle w:val="ListParagraph"/>
        <w:numPr>
          <w:ilvl w:val="0"/>
          <w:numId w:val="393"/>
        </w:numPr>
        <w:spacing w:after="0" w:line="360" w:lineRule="auto"/>
        <w:jc w:val="both"/>
        <w:rPr>
          <w:rFonts w:ascii="Arial" w:hAnsi="Arial" w:cs="Arial"/>
          <w:sz w:val="24"/>
          <w:szCs w:val="24"/>
        </w:rPr>
      </w:pPr>
      <w:r w:rsidRPr="00EB4342">
        <w:rPr>
          <w:rFonts w:ascii="Arial" w:hAnsi="Arial" w:cs="Arial"/>
          <w:sz w:val="24"/>
          <w:szCs w:val="24"/>
        </w:rPr>
        <w:t>Skills development/sharing knowledge from training attended.</w:t>
      </w:r>
    </w:p>
    <w:p w14:paraId="287EEA4F" w14:textId="77777777" w:rsidR="00E04DD0" w:rsidRPr="00560831" w:rsidRDefault="00E04DD0" w:rsidP="00EB4342">
      <w:pPr>
        <w:pStyle w:val="ListParagraph"/>
        <w:spacing w:after="0" w:line="360" w:lineRule="auto"/>
        <w:ind w:left="851"/>
        <w:jc w:val="both"/>
        <w:rPr>
          <w:rFonts w:ascii="Arial" w:hAnsi="Arial" w:cs="Arial"/>
          <w:sz w:val="24"/>
          <w:szCs w:val="24"/>
        </w:rPr>
      </w:pPr>
    </w:p>
    <w:p w14:paraId="287EEA50" w14:textId="77777777" w:rsidR="00E04DD0" w:rsidRPr="00560831" w:rsidRDefault="00E04DD0" w:rsidP="00EB4342">
      <w:pPr>
        <w:spacing w:after="0" w:line="360" w:lineRule="auto"/>
        <w:jc w:val="both"/>
        <w:rPr>
          <w:rFonts w:ascii="Arial" w:hAnsi="Arial" w:cs="Arial"/>
          <w:sz w:val="24"/>
          <w:szCs w:val="24"/>
        </w:rPr>
      </w:pPr>
      <w:r w:rsidRPr="00560831">
        <w:rPr>
          <w:rFonts w:ascii="Arial" w:hAnsi="Arial" w:cs="Arial"/>
          <w:sz w:val="24"/>
          <w:szCs w:val="24"/>
        </w:rPr>
        <w:t>All team meetings and decisions made should be in the interests of the children and families who use the service. Meetings need to have a clear purpose and direction and a clear recorded outcome. There needs to be an agreed agenda, a timeframe, minutes, a chairperson (not necessarily the owner/manager) and open discussion and reflection.</w:t>
      </w:r>
    </w:p>
    <w:p w14:paraId="03BBC10B" w14:textId="77777777" w:rsidR="00EB4342" w:rsidRDefault="00EB4342" w:rsidP="00EB4342">
      <w:pPr>
        <w:spacing w:after="0" w:line="360" w:lineRule="auto"/>
        <w:jc w:val="both"/>
        <w:rPr>
          <w:rFonts w:ascii="Arial" w:eastAsia="Times New Roman" w:hAnsi="Arial" w:cs="Arial"/>
          <w:b/>
          <w:sz w:val="24"/>
          <w:szCs w:val="24"/>
        </w:rPr>
      </w:pPr>
    </w:p>
    <w:p w14:paraId="287EEA52" w14:textId="77B8B319" w:rsidR="00E04DD0" w:rsidRDefault="00E04DD0" w:rsidP="00EB4342">
      <w:pPr>
        <w:spacing w:after="0" w:line="360" w:lineRule="auto"/>
        <w:jc w:val="both"/>
        <w:rPr>
          <w:rFonts w:ascii="Arial" w:eastAsia="Times New Roman" w:hAnsi="Arial" w:cs="Arial"/>
          <w:b/>
          <w:sz w:val="24"/>
          <w:szCs w:val="24"/>
        </w:rPr>
      </w:pPr>
      <w:r w:rsidRPr="00560831">
        <w:rPr>
          <w:rFonts w:ascii="Arial" w:eastAsia="Times New Roman" w:hAnsi="Arial" w:cs="Arial"/>
          <w:b/>
          <w:sz w:val="24"/>
          <w:szCs w:val="24"/>
        </w:rPr>
        <w:t>Appraisals:</w:t>
      </w:r>
    </w:p>
    <w:p w14:paraId="287EEA53" w14:textId="77777777" w:rsidR="00E04DD0" w:rsidRPr="00560831" w:rsidRDefault="00E04DD0" w:rsidP="00C40EAF">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All new staff members should have an appraisal carried out before the end of their</w:t>
      </w:r>
    </w:p>
    <w:p w14:paraId="287EEA54" w14:textId="77777777" w:rsidR="00E04DD0" w:rsidRPr="00560831" w:rsidRDefault="00E04DD0" w:rsidP="00EB4342">
      <w:pPr>
        <w:spacing w:after="0" w:line="360" w:lineRule="auto"/>
        <w:ind w:left="720" w:hanging="720"/>
        <w:jc w:val="both"/>
        <w:rPr>
          <w:rFonts w:ascii="Arial" w:eastAsia="Times New Roman" w:hAnsi="Arial" w:cs="Arial"/>
          <w:sz w:val="24"/>
          <w:szCs w:val="24"/>
        </w:rPr>
      </w:pPr>
      <w:r w:rsidRPr="00560831">
        <w:rPr>
          <w:rFonts w:ascii="Arial" w:eastAsia="Times New Roman" w:hAnsi="Arial" w:cs="Arial"/>
          <w:sz w:val="24"/>
          <w:szCs w:val="24"/>
        </w:rPr>
        <w:t>probationary period and annually thereafter.</w:t>
      </w:r>
    </w:p>
    <w:p w14:paraId="287EEA56" w14:textId="233CC038" w:rsidR="00E04DD0" w:rsidRPr="00C40EAF" w:rsidRDefault="00E04DD0" w:rsidP="00C40EAF">
      <w:pPr>
        <w:spacing w:after="0" w:line="360" w:lineRule="auto"/>
        <w:ind w:left="720" w:hanging="720"/>
        <w:jc w:val="both"/>
        <w:rPr>
          <w:rFonts w:ascii="Arial" w:eastAsia="Times New Roman" w:hAnsi="Arial" w:cs="Arial"/>
          <w:sz w:val="16"/>
          <w:szCs w:val="16"/>
        </w:rPr>
      </w:pPr>
      <w:r w:rsidRPr="00560831">
        <w:rPr>
          <w:rFonts w:ascii="Arial" w:eastAsia="Times New Roman" w:hAnsi="Arial" w:cs="Arial"/>
          <w:sz w:val="24"/>
          <w:szCs w:val="24"/>
        </w:rPr>
        <w:t xml:space="preserve">All staff members will be appraised using a standard Appraisal Form. </w:t>
      </w:r>
    </w:p>
    <w:p w14:paraId="287EEA58" w14:textId="77777777" w:rsidR="00E04DD0" w:rsidRPr="00560831" w:rsidRDefault="00E04DD0" w:rsidP="00C40EAF">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 xml:space="preserve">Appraisals should relate to the person’s job description and focus on areas of </w:t>
      </w:r>
    </w:p>
    <w:p w14:paraId="287EEA59" w14:textId="77777777" w:rsidR="00E04DD0" w:rsidRPr="00560831" w:rsidRDefault="00E04DD0" w:rsidP="00EB4342">
      <w:pPr>
        <w:spacing w:after="0" w:line="360" w:lineRule="auto"/>
        <w:ind w:left="720" w:hanging="720"/>
        <w:jc w:val="both"/>
        <w:rPr>
          <w:rFonts w:ascii="Arial" w:eastAsia="Times New Roman" w:hAnsi="Arial" w:cs="Arial"/>
          <w:sz w:val="24"/>
          <w:szCs w:val="24"/>
        </w:rPr>
      </w:pPr>
      <w:r w:rsidRPr="00560831">
        <w:rPr>
          <w:rFonts w:ascii="Arial" w:eastAsia="Times New Roman" w:hAnsi="Arial" w:cs="Arial"/>
          <w:sz w:val="24"/>
          <w:szCs w:val="24"/>
        </w:rPr>
        <w:t>performance relevant to the person’s role.</w:t>
      </w:r>
    </w:p>
    <w:p w14:paraId="287EEA5B" w14:textId="173B17B6" w:rsidR="00E04DD0" w:rsidRPr="00560831" w:rsidRDefault="00E04DD0" w:rsidP="001049C9">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 xml:space="preserve">Appraisals must be </w:t>
      </w:r>
      <w:r w:rsidR="00A16776" w:rsidRPr="00560831">
        <w:rPr>
          <w:rFonts w:ascii="Arial" w:eastAsia="Times New Roman" w:hAnsi="Arial" w:cs="Arial"/>
          <w:sz w:val="24"/>
          <w:szCs w:val="24"/>
        </w:rPr>
        <w:t>recorded,</w:t>
      </w:r>
      <w:r w:rsidRPr="00560831">
        <w:rPr>
          <w:rFonts w:ascii="Arial" w:eastAsia="Times New Roman" w:hAnsi="Arial" w:cs="Arial"/>
          <w:sz w:val="24"/>
          <w:szCs w:val="24"/>
        </w:rPr>
        <w:t xml:space="preserve"> and records kept in accordance with good practice and</w:t>
      </w:r>
    </w:p>
    <w:p w14:paraId="287EEA5C" w14:textId="77777777" w:rsidR="00E04DD0" w:rsidRPr="00560831" w:rsidRDefault="00E04DD0" w:rsidP="00EB4342">
      <w:pPr>
        <w:spacing w:after="0" w:line="360" w:lineRule="auto"/>
        <w:ind w:left="720" w:hanging="720"/>
        <w:jc w:val="both"/>
        <w:rPr>
          <w:rFonts w:ascii="Arial" w:eastAsia="Times New Roman" w:hAnsi="Arial" w:cs="Arial"/>
          <w:sz w:val="24"/>
          <w:szCs w:val="24"/>
        </w:rPr>
      </w:pPr>
      <w:r w:rsidRPr="00560831">
        <w:rPr>
          <w:rFonts w:ascii="Arial" w:eastAsia="Times New Roman" w:hAnsi="Arial" w:cs="Arial"/>
          <w:sz w:val="24"/>
          <w:szCs w:val="24"/>
        </w:rPr>
        <w:t>legislation.</w:t>
      </w:r>
    </w:p>
    <w:p w14:paraId="287EEA5D" w14:textId="77777777" w:rsidR="00E04DD0" w:rsidRPr="00560831" w:rsidRDefault="00E04DD0" w:rsidP="00EB4342">
      <w:pPr>
        <w:spacing w:after="0" w:line="360" w:lineRule="auto"/>
        <w:jc w:val="both"/>
        <w:rPr>
          <w:rFonts w:ascii="Arial" w:eastAsia="Times New Roman" w:hAnsi="Arial" w:cs="Arial"/>
          <w:sz w:val="24"/>
          <w:szCs w:val="24"/>
          <w:lang w:val="en-US"/>
        </w:rPr>
      </w:pPr>
    </w:p>
    <w:p w14:paraId="287EEA5E" w14:textId="77777777" w:rsidR="00E04DD0" w:rsidRPr="00560831" w:rsidRDefault="00E04DD0" w:rsidP="00EB4342">
      <w:p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All meetings (group and individual) will be recorded. All instruction /direction and training of individual staff members will be recorded on the appropriate Training form and placed on the individual staff member’s file.</w:t>
      </w:r>
    </w:p>
    <w:p w14:paraId="057AEBC4" w14:textId="77777777" w:rsidR="00C14746" w:rsidRPr="00560831" w:rsidRDefault="00C14746" w:rsidP="00EB4342">
      <w:pPr>
        <w:spacing w:after="0" w:line="360" w:lineRule="auto"/>
        <w:jc w:val="both"/>
        <w:rPr>
          <w:rFonts w:ascii="Arial" w:eastAsia="Times New Roman" w:hAnsi="Arial" w:cs="Arial"/>
          <w:sz w:val="24"/>
          <w:szCs w:val="24"/>
          <w:lang w:val="en-US"/>
        </w:rPr>
      </w:pPr>
    </w:p>
    <w:p w14:paraId="287EEA60" w14:textId="54E97951" w:rsidR="00E04DD0" w:rsidRPr="00560831" w:rsidRDefault="00E04DD0" w:rsidP="00EB4342">
      <w:pPr>
        <w:spacing w:after="0" w:line="360" w:lineRule="auto"/>
        <w:jc w:val="both"/>
        <w:rPr>
          <w:rFonts w:ascii="Arial" w:eastAsia="Times New Roman" w:hAnsi="Arial" w:cs="Arial"/>
          <w:b/>
          <w:sz w:val="24"/>
          <w:szCs w:val="24"/>
          <w:lang w:val="en-US"/>
        </w:rPr>
      </w:pPr>
      <w:r w:rsidRPr="00560831">
        <w:rPr>
          <w:rFonts w:ascii="Arial" w:eastAsia="Times New Roman" w:hAnsi="Arial" w:cs="Arial"/>
          <w:b/>
          <w:sz w:val="24"/>
          <w:szCs w:val="24"/>
          <w:lang w:val="en-US"/>
        </w:rPr>
        <w:t>Records</w:t>
      </w:r>
      <w:r w:rsidR="00EB4342">
        <w:rPr>
          <w:rFonts w:ascii="Arial" w:eastAsia="Times New Roman" w:hAnsi="Arial" w:cs="Arial"/>
          <w:b/>
          <w:sz w:val="24"/>
          <w:szCs w:val="24"/>
          <w:lang w:val="en-US"/>
        </w:rPr>
        <w:t>:</w:t>
      </w:r>
      <w:r w:rsidRPr="00560831">
        <w:rPr>
          <w:rFonts w:ascii="Arial" w:eastAsia="Times New Roman" w:hAnsi="Arial" w:cs="Arial"/>
          <w:b/>
          <w:sz w:val="24"/>
          <w:szCs w:val="24"/>
          <w:lang w:val="en-US"/>
        </w:rPr>
        <w:t xml:space="preserve"> </w:t>
      </w:r>
    </w:p>
    <w:p w14:paraId="287EEA61" w14:textId="3259FBAB" w:rsidR="00E04DD0" w:rsidRPr="00560831" w:rsidRDefault="00E04DD0" w:rsidP="00EB4342">
      <w:p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All supervision records will be kept securely and confidentially on the staff member’s file for 6 years</w:t>
      </w:r>
      <w:r w:rsidR="00EB4342">
        <w:rPr>
          <w:rFonts w:ascii="Arial" w:eastAsia="Times New Roman" w:hAnsi="Arial" w:cs="Arial"/>
          <w:sz w:val="24"/>
          <w:szCs w:val="24"/>
          <w:lang w:val="en-US"/>
        </w:rPr>
        <w:t>.</w:t>
      </w:r>
      <w:r w:rsidRPr="00560831">
        <w:rPr>
          <w:rFonts w:ascii="Arial" w:eastAsia="Times New Roman" w:hAnsi="Arial" w:cs="Arial"/>
          <w:sz w:val="24"/>
          <w:szCs w:val="24"/>
          <w:lang w:val="en-US"/>
        </w:rPr>
        <w:t xml:space="preserve"> </w:t>
      </w:r>
    </w:p>
    <w:p w14:paraId="287EEA63" w14:textId="2108F9BC" w:rsidR="00E04DD0" w:rsidRPr="00560831" w:rsidRDefault="00A16776" w:rsidP="00EB4342">
      <w:pPr>
        <w:pStyle w:val="ListParagraph"/>
        <w:spacing w:after="160" w:line="259" w:lineRule="auto"/>
        <w:jc w:val="both"/>
        <w:rPr>
          <w:rFonts w:ascii="Arial" w:hAnsi="Arial" w:cs="Arial"/>
          <w:b/>
          <w:sz w:val="24"/>
          <w:szCs w:val="24"/>
        </w:rPr>
      </w:pPr>
      <w:r w:rsidRPr="00560831">
        <w:rPr>
          <w:rFonts w:ascii="Arial" w:hAnsi="Arial" w:cs="Arial"/>
          <w:b/>
          <w:sz w:val="24"/>
          <w:szCs w:val="24"/>
        </w:rPr>
        <w:t>Signed: _</w:t>
      </w:r>
      <w:r w:rsidR="00E04DD0" w:rsidRPr="00560831">
        <w:rPr>
          <w:rFonts w:ascii="Arial" w:hAnsi="Arial" w:cs="Arial"/>
          <w:b/>
          <w:sz w:val="24"/>
          <w:szCs w:val="24"/>
        </w:rPr>
        <w:t xml:space="preserve">______________________ </w:t>
      </w:r>
      <w:r w:rsidR="00DA2444" w:rsidRPr="00560831">
        <w:rPr>
          <w:rFonts w:ascii="Arial" w:hAnsi="Arial" w:cs="Arial"/>
          <w:b/>
          <w:sz w:val="24"/>
          <w:szCs w:val="24"/>
        </w:rPr>
        <w:t>Date: _</w:t>
      </w:r>
      <w:r w:rsidR="00E04DD0" w:rsidRPr="00560831">
        <w:rPr>
          <w:rFonts w:ascii="Arial" w:hAnsi="Arial" w:cs="Arial"/>
          <w:b/>
          <w:sz w:val="24"/>
          <w:szCs w:val="24"/>
        </w:rPr>
        <w:t xml:space="preserve">__________________ </w:t>
      </w:r>
    </w:p>
    <w:p w14:paraId="7D549EB8" w14:textId="77777777" w:rsidR="00EB4342" w:rsidRDefault="00EB4342" w:rsidP="00EB4342">
      <w:pPr>
        <w:pStyle w:val="ListParagraph"/>
        <w:spacing w:after="160" w:line="259" w:lineRule="auto"/>
        <w:jc w:val="both"/>
        <w:rPr>
          <w:rFonts w:ascii="Arial" w:hAnsi="Arial" w:cs="Arial"/>
          <w:b/>
          <w:sz w:val="24"/>
          <w:szCs w:val="24"/>
        </w:rPr>
      </w:pPr>
    </w:p>
    <w:p w14:paraId="287EEA65" w14:textId="03D20DD5" w:rsidR="00E04DD0" w:rsidRPr="00560831" w:rsidRDefault="00E04DD0" w:rsidP="00EB4342">
      <w:pPr>
        <w:pStyle w:val="ListParagraph"/>
        <w:spacing w:after="160" w:line="259" w:lineRule="auto"/>
        <w:jc w:val="both"/>
        <w:rPr>
          <w:rFonts w:ascii="Arial" w:hAnsi="Arial" w:cs="Arial"/>
          <w:b/>
          <w:sz w:val="24"/>
          <w:szCs w:val="24"/>
        </w:rPr>
      </w:pPr>
      <w:r w:rsidRPr="00560831">
        <w:rPr>
          <w:rFonts w:ascii="Arial" w:hAnsi="Arial" w:cs="Arial"/>
          <w:b/>
          <w:sz w:val="24"/>
          <w:szCs w:val="24"/>
        </w:rPr>
        <w:t xml:space="preserve">Name:  </w:t>
      </w:r>
      <w:r w:rsidR="00C21A44">
        <w:rPr>
          <w:rFonts w:ascii="Arial" w:hAnsi="Arial" w:cs="Arial"/>
          <w:b/>
          <w:sz w:val="24"/>
          <w:szCs w:val="24"/>
        </w:rPr>
        <w:tab/>
      </w:r>
      <w:r w:rsidR="00C21A44">
        <w:rPr>
          <w:rFonts w:ascii="Arial" w:hAnsi="Arial" w:cs="Arial"/>
          <w:b/>
          <w:sz w:val="24"/>
          <w:szCs w:val="24"/>
        </w:rPr>
        <w:tab/>
      </w:r>
    </w:p>
    <w:p w14:paraId="287EEA66" w14:textId="77777777" w:rsidR="00E04DD0" w:rsidRPr="00560831" w:rsidRDefault="00E04DD0" w:rsidP="00EB4342">
      <w:pPr>
        <w:pStyle w:val="ListParagraph"/>
        <w:spacing w:after="160" w:line="259" w:lineRule="auto"/>
        <w:jc w:val="both"/>
        <w:rPr>
          <w:rFonts w:ascii="Arial" w:hAnsi="Arial" w:cs="Arial"/>
          <w:b/>
          <w:sz w:val="24"/>
          <w:szCs w:val="24"/>
        </w:rPr>
      </w:pPr>
      <w:r w:rsidRPr="00560831">
        <w:rPr>
          <w:rFonts w:ascii="Arial" w:hAnsi="Arial" w:cs="Arial"/>
          <w:b/>
          <w:sz w:val="24"/>
          <w:szCs w:val="24"/>
        </w:rPr>
        <w:t>Person responsible for approving the Policy</w:t>
      </w:r>
    </w:p>
    <w:p w14:paraId="287EEA68" w14:textId="77777777" w:rsidR="00046200" w:rsidRPr="00560831" w:rsidRDefault="00046200" w:rsidP="00662579">
      <w:pPr>
        <w:pStyle w:val="ListParagraph"/>
        <w:spacing w:after="160" w:line="259" w:lineRule="auto"/>
        <w:rPr>
          <w:rFonts w:ascii="Arial" w:hAnsi="Arial" w:cs="Arial"/>
          <w:b/>
          <w:sz w:val="24"/>
          <w:szCs w:val="24"/>
        </w:rPr>
      </w:pPr>
    </w:p>
    <w:p w14:paraId="287EEA69" w14:textId="77777777" w:rsidR="001175D4" w:rsidRPr="00560831" w:rsidRDefault="001175D4" w:rsidP="001175D4">
      <w:pPr>
        <w:pStyle w:val="aboutheadertop"/>
        <w:spacing w:before="0" w:beforeAutospacing="0" w:after="0" w:afterAutospacing="0" w:line="360" w:lineRule="auto"/>
        <w:jc w:val="both"/>
        <w:rPr>
          <w:rFonts w:ascii="Arial" w:hAnsi="Arial" w:cs="Arial"/>
          <w:b/>
          <w:sz w:val="44"/>
          <w:szCs w:val="44"/>
        </w:rPr>
      </w:pPr>
    </w:p>
    <w:p w14:paraId="287EEA6A" w14:textId="77777777" w:rsidR="001175D4" w:rsidRPr="00560831" w:rsidRDefault="001175D4" w:rsidP="001175D4">
      <w:pPr>
        <w:pStyle w:val="aboutheadertop"/>
        <w:spacing w:before="0" w:beforeAutospacing="0" w:after="0" w:afterAutospacing="0" w:line="360" w:lineRule="auto"/>
        <w:jc w:val="both"/>
        <w:rPr>
          <w:rFonts w:ascii="Arial" w:hAnsi="Arial" w:cs="Arial"/>
          <w:b/>
          <w:sz w:val="44"/>
          <w:szCs w:val="44"/>
        </w:rPr>
      </w:pPr>
    </w:p>
    <w:p w14:paraId="287EEA6B" w14:textId="77777777" w:rsidR="001175D4" w:rsidRPr="00560831" w:rsidRDefault="001175D4" w:rsidP="001175D4">
      <w:pPr>
        <w:pStyle w:val="aboutheadertop"/>
        <w:spacing w:before="0" w:beforeAutospacing="0" w:after="0" w:afterAutospacing="0" w:line="360" w:lineRule="auto"/>
        <w:jc w:val="both"/>
        <w:rPr>
          <w:rFonts w:ascii="Arial" w:hAnsi="Arial" w:cs="Arial"/>
          <w:b/>
          <w:sz w:val="44"/>
          <w:szCs w:val="44"/>
        </w:rPr>
      </w:pPr>
    </w:p>
    <w:p w14:paraId="287EEA6C" w14:textId="77777777" w:rsidR="001175D4" w:rsidRPr="00560831" w:rsidRDefault="001175D4" w:rsidP="001175D4">
      <w:pPr>
        <w:pStyle w:val="aboutheadertop"/>
        <w:spacing w:before="0" w:beforeAutospacing="0" w:after="0" w:afterAutospacing="0" w:line="360" w:lineRule="auto"/>
        <w:jc w:val="both"/>
        <w:rPr>
          <w:rFonts w:ascii="Arial" w:hAnsi="Arial" w:cs="Arial"/>
          <w:b/>
          <w:sz w:val="44"/>
          <w:szCs w:val="44"/>
        </w:rPr>
      </w:pPr>
    </w:p>
    <w:p w14:paraId="287EEA6E" w14:textId="77777777" w:rsidR="001175D4" w:rsidRPr="00560831" w:rsidRDefault="001175D4" w:rsidP="001175D4">
      <w:pPr>
        <w:pStyle w:val="aboutheadertop"/>
        <w:spacing w:before="0" w:beforeAutospacing="0" w:after="0" w:afterAutospacing="0" w:line="360" w:lineRule="auto"/>
        <w:jc w:val="both"/>
        <w:rPr>
          <w:rFonts w:ascii="Arial" w:hAnsi="Arial" w:cs="Arial"/>
          <w:b/>
          <w:sz w:val="44"/>
          <w:szCs w:val="44"/>
        </w:rPr>
      </w:pPr>
    </w:p>
    <w:p w14:paraId="287EEA6F" w14:textId="77777777" w:rsidR="001175D4" w:rsidRPr="00560831" w:rsidRDefault="001175D4" w:rsidP="001175D4">
      <w:pPr>
        <w:pStyle w:val="aboutheadertop"/>
        <w:spacing w:before="0" w:beforeAutospacing="0" w:after="0" w:afterAutospacing="0" w:line="360" w:lineRule="auto"/>
        <w:jc w:val="both"/>
        <w:rPr>
          <w:rFonts w:ascii="Arial" w:hAnsi="Arial" w:cs="Arial"/>
          <w:b/>
          <w:sz w:val="44"/>
          <w:szCs w:val="44"/>
        </w:rPr>
      </w:pPr>
    </w:p>
    <w:p w14:paraId="287EEA70" w14:textId="77777777" w:rsidR="001175D4" w:rsidRPr="00560831" w:rsidRDefault="001175D4" w:rsidP="001175D4">
      <w:pPr>
        <w:pStyle w:val="aboutheadertop"/>
        <w:spacing w:before="0" w:beforeAutospacing="0" w:after="0" w:afterAutospacing="0" w:line="360" w:lineRule="auto"/>
        <w:jc w:val="both"/>
        <w:rPr>
          <w:rFonts w:ascii="Arial" w:hAnsi="Arial" w:cs="Arial"/>
          <w:b/>
          <w:sz w:val="44"/>
          <w:szCs w:val="44"/>
        </w:rPr>
      </w:pPr>
    </w:p>
    <w:p w14:paraId="287EEA71" w14:textId="77777777" w:rsidR="001175D4" w:rsidRPr="00560831" w:rsidRDefault="001175D4" w:rsidP="00534BCE">
      <w:pPr>
        <w:pStyle w:val="aboutheadertop"/>
        <w:spacing w:before="0" w:beforeAutospacing="0" w:after="0" w:afterAutospacing="0" w:line="360" w:lineRule="auto"/>
        <w:jc w:val="center"/>
        <w:rPr>
          <w:rFonts w:ascii="Arial" w:hAnsi="Arial" w:cs="Arial"/>
          <w:b/>
          <w:sz w:val="44"/>
          <w:szCs w:val="44"/>
        </w:rPr>
      </w:pPr>
      <w:r w:rsidRPr="00560831">
        <w:rPr>
          <w:rFonts w:ascii="Arial" w:hAnsi="Arial" w:cs="Arial"/>
          <w:b/>
          <w:sz w:val="44"/>
          <w:szCs w:val="44"/>
        </w:rPr>
        <w:t>HEALTH, WELFARE AND DEVELOPMENT</w:t>
      </w:r>
    </w:p>
    <w:p w14:paraId="287EEA72" w14:textId="77777777" w:rsidR="001175D4" w:rsidRPr="00560831" w:rsidRDefault="001175D4" w:rsidP="001175D4">
      <w:pPr>
        <w:spacing w:after="0" w:line="360" w:lineRule="auto"/>
        <w:jc w:val="both"/>
        <w:rPr>
          <w:rFonts w:ascii="Arial" w:hAnsi="Arial" w:cs="Arial"/>
          <w:b/>
          <w:sz w:val="28"/>
          <w:szCs w:val="28"/>
          <w:lang w:val="en-GB"/>
        </w:rPr>
      </w:pPr>
    </w:p>
    <w:p w14:paraId="287EEA73" w14:textId="77777777" w:rsidR="001175D4" w:rsidRPr="00560831" w:rsidRDefault="001175D4">
      <w:pPr>
        <w:rPr>
          <w:rFonts w:ascii="Arial" w:hAnsi="Arial" w:cs="Arial"/>
          <w:b/>
          <w:sz w:val="28"/>
          <w:szCs w:val="28"/>
          <w:lang w:val="en-GB"/>
        </w:rPr>
      </w:pPr>
      <w:r w:rsidRPr="00560831">
        <w:rPr>
          <w:rFonts w:ascii="Arial" w:hAnsi="Arial" w:cs="Arial"/>
          <w:b/>
          <w:sz w:val="28"/>
          <w:szCs w:val="28"/>
          <w:lang w:val="en-GB"/>
        </w:rPr>
        <w:br w:type="page"/>
      </w:r>
    </w:p>
    <w:p w14:paraId="287EEA75" w14:textId="52D07B48" w:rsidR="00534BCE" w:rsidRPr="00560831" w:rsidRDefault="00EB4342" w:rsidP="00185F83">
      <w:pPr>
        <w:spacing w:after="0" w:line="360" w:lineRule="auto"/>
        <w:jc w:val="both"/>
        <w:rPr>
          <w:rFonts w:ascii="Arial" w:hAnsi="Arial" w:cs="Arial"/>
          <w:b/>
          <w:color w:val="000000" w:themeColor="text1"/>
          <w:sz w:val="28"/>
          <w:szCs w:val="28"/>
        </w:rPr>
      </w:pPr>
      <w:r>
        <w:rPr>
          <w:rFonts w:ascii="Arial" w:hAnsi="Arial" w:cs="Arial"/>
          <w:b/>
          <w:color w:val="000000" w:themeColor="text1"/>
          <w:sz w:val="28"/>
          <w:szCs w:val="28"/>
        </w:rPr>
        <w:lastRenderedPageBreak/>
        <w:t>8</w:t>
      </w:r>
      <w:r w:rsidR="00185F83" w:rsidRPr="00560831">
        <w:rPr>
          <w:rFonts w:ascii="Arial" w:hAnsi="Arial" w:cs="Arial"/>
          <w:b/>
          <w:color w:val="000000" w:themeColor="text1"/>
          <w:sz w:val="28"/>
          <w:szCs w:val="28"/>
        </w:rPr>
        <w:t>. SETTLING</w:t>
      </w:r>
      <w:r w:rsidR="00015489" w:rsidRPr="00560831">
        <w:rPr>
          <w:rFonts w:ascii="Arial" w:hAnsi="Arial" w:cs="Arial"/>
          <w:b/>
          <w:color w:val="000000" w:themeColor="text1"/>
          <w:sz w:val="28"/>
          <w:szCs w:val="28"/>
        </w:rPr>
        <w:t xml:space="preserve"> </w:t>
      </w:r>
      <w:r w:rsidR="00185F83" w:rsidRPr="00560831">
        <w:rPr>
          <w:rFonts w:ascii="Arial" w:hAnsi="Arial" w:cs="Arial"/>
          <w:b/>
          <w:color w:val="000000" w:themeColor="text1"/>
          <w:sz w:val="28"/>
          <w:szCs w:val="28"/>
        </w:rPr>
        <w:t>IN</w:t>
      </w:r>
    </w:p>
    <w:tbl>
      <w:tblPr>
        <w:tblStyle w:val="TableGrid"/>
        <w:tblW w:w="0" w:type="auto"/>
        <w:tblLook w:val="04A0" w:firstRow="1" w:lastRow="0" w:firstColumn="1" w:lastColumn="0" w:noHBand="0" w:noVBand="1"/>
      </w:tblPr>
      <w:tblGrid>
        <w:gridCol w:w="4644"/>
        <w:gridCol w:w="4372"/>
      </w:tblGrid>
      <w:tr w:rsidR="00185F83" w:rsidRPr="00560831" w14:paraId="287EEA78" w14:textId="77777777" w:rsidTr="004E0D81">
        <w:tc>
          <w:tcPr>
            <w:tcW w:w="4644" w:type="dxa"/>
          </w:tcPr>
          <w:p w14:paraId="287EEA76" w14:textId="77777777" w:rsidR="00185F83" w:rsidRPr="00560831" w:rsidRDefault="00185F83" w:rsidP="004E0D81">
            <w:pPr>
              <w:pStyle w:val="NoSpacing"/>
              <w:spacing w:line="360" w:lineRule="auto"/>
              <w:jc w:val="both"/>
              <w:rPr>
                <w:rFonts w:ascii="Arial" w:hAnsi="Arial" w:cs="Arial"/>
                <w:b/>
                <w:sz w:val="24"/>
                <w:szCs w:val="24"/>
              </w:rPr>
            </w:pPr>
            <w:r w:rsidRPr="00560831">
              <w:rPr>
                <w:rFonts w:ascii="Arial" w:hAnsi="Arial" w:cs="Arial"/>
                <w:b/>
                <w:sz w:val="24"/>
                <w:szCs w:val="24"/>
              </w:rPr>
              <w:t>Document Title:</w:t>
            </w:r>
          </w:p>
        </w:tc>
        <w:tc>
          <w:tcPr>
            <w:tcW w:w="4372" w:type="dxa"/>
          </w:tcPr>
          <w:p w14:paraId="287EEA77" w14:textId="77777777" w:rsidR="00185F83" w:rsidRPr="00560831" w:rsidRDefault="00185F83" w:rsidP="004E0D81">
            <w:pPr>
              <w:pStyle w:val="NoSpacing"/>
              <w:spacing w:line="360" w:lineRule="auto"/>
              <w:jc w:val="both"/>
              <w:rPr>
                <w:rFonts w:ascii="Arial" w:hAnsi="Arial" w:cs="Arial"/>
                <w:b/>
                <w:sz w:val="24"/>
                <w:szCs w:val="24"/>
              </w:rPr>
            </w:pPr>
            <w:r w:rsidRPr="00560831">
              <w:rPr>
                <w:rFonts w:ascii="Arial" w:hAnsi="Arial" w:cs="Arial"/>
                <w:b/>
                <w:sz w:val="24"/>
                <w:szCs w:val="24"/>
              </w:rPr>
              <w:t>Settling-In</w:t>
            </w:r>
          </w:p>
        </w:tc>
      </w:tr>
      <w:tr w:rsidR="00185F83" w:rsidRPr="00560831" w14:paraId="287EEA7B" w14:textId="77777777" w:rsidTr="004E0D81">
        <w:tc>
          <w:tcPr>
            <w:tcW w:w="4644" w:type="dxa"/>
          </w:tcPr>
          <w:p w14:paraId="287EEA79" w14:textId="77777777" w:rsidR="00185F83" w:rsidRPr="00560831" w:rsidRDefault="00185F83" w:rsidP="004E0D81">
            <w:pPr>
              <w:pStyle w:val="NoSpacing"/>
              <w:spacing w:line="360" w:lineRule="auto"/>
              <w:jc w:val="both"/>
              <w:rPr>
                <w:rFonts w:ascii="Arial" w:hAnsi="Arial" w:cs="Arial"/>
                <w:b/>
                <w:sz w:val="24"/>
                <w:szCs w:val="24"/>
              </w:rPr>
            </w:pPr>
            <w:r w:rsidRPr="00560831">
              <w:rPr>
                <w:rFonts w:ascii="Arial" w:hAnsi="Arial" w:cs="Arial"/>
                <w:b/>
                <w:sz w:val="24"/>
                <w:szCs w:val="24"/>
              </w:rPr>
              <w:t>Unique Reference Number:</w:t>
            </w:r>
          </w:p>
        </w:tc>
        <w:tc>
          <w:tcPr>
            <w:tcW w:w="4372" w:type="dxa"/>
          </w:tcPr>
          <w:p w14:paraId="287EEA7A" w14:textId="59720CCE" w:rsidR="00185F83" w:rsidRPr="00560831" w:rsidRDefault="00EB4342" w:rsidP="004E0D81">
            <w:pPr>
              <w:pStyle w:val="NoSpacing"/>
              <w:spacing w:line="360" w:lineRule="auto"/>
              <w:jc w:val="both"/>
              <w:rPr>
                <w:rFonts w:ascii="Arial" w:hAnsi="Arial" w:cs="Arial"/>
                <w:b/>
                <w:sz w:val="24"/>
                <w:szCs w:val="24"/>
              </w:rPr>
            </w:pPr>
            <w:r>
              <w:rPr>
                <w:rFonts w:ascii="Arial" w:hAnsi="Arial" w:cs="Arial"/>
                <w:b/>
                <w:sz w:val="24"/>
                <w:szCs w:val="24"/>
              </w:rPr>
              <w:t>008</w:t>
            </w:r>
          </w:p>
        </w:tc>
      </w:tr>
      <w:tr w:rsidR="00963458" w:rsidRPr="00560831" w14:paraId="287EEA7E" w14:textId="77777777" w:rsidTr="004E0D81">
        <w:tc>
          <w:tcPr>
            <w:tcW w:w="4644" w:type="dxa"/>
          </w:tcPr>
          <w:p w14:paraId="287EEA7C" w14:textId="77777777" w:rsidR="00963458" w:rsidRPr="00560831" w:rsidRDefault="00963458" w:rsidP="004E0D81">
            <w:pPr>
              <w:pStyle w:val="NoSpacing"/>
              <w:spacing w:line="360" w:lineRule="auto"/>
              <w:jc w:val="both"/>
              <w:rPr>
                <w:rFonts w:ascii="Arial" w:hAnsi="Arial" w:cs="Arial"/>
                <w:b/>
                <w:sz w:val="24"/>
                <w:szCs w:val="24"/>
              </w:rPr>
            </w:pPr>
            <w:r w:rsidRPr="00560831">
              <w:rPr>
                <w:rFonts w:ascii="Arial" w:hAnsi="Arial" w:cs="Arial"/>
                <w:b/>
                <w:sz w:val="24"/>
                <w:szCs w:val="24"/>
              </w:rPr>
              <w:t>Document Author:</w:t>
            </w:r>
          </w:p>
        </w:tc>
        <w:tc>
          <w:tcPr>
            <w:tcW w:w="4372" w:type="dxa"/>
          </w:tcPr>
          <w:p w14:paraId="287EEA7D" w14:textId="0635991F" w:rsidR="00963458" w:rsidRPr="00070E13"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Bambi’s Land Montessori and ASD Playschool Lusk</w:t>
            </w:r>
            <w:r w:rsidR="00963458" w:rsidRPr="00963458">
              <w:rPr>
                <w:rFonts w:ascii="Arial" w:hAnsi="Arial" w:cs="Arial"/>
                <w:b/>
                <w:sz w:val="24"/>
                <w:szCs w:val="24"/>
              </w:rPr>
              <w:t>, CB</w:t>
            </w:r>
          </w:p>
        </w:tc>
      </w:tr>
      <w:tr w:rsidR="00963458" w:rsidRPr="00560831" w14:paraId="287EEA81" w14:textId="77777777" w:rsidTr="004E0D81">
        <w:tc>
          <w:tcPr>
            <w:tcW w:w="4644" w:type="dxa"/>
          </w:tcPr>
          <w:p w14:paraId="287EEA7F" w14:textId="77777777" w:rsidR="00963458" w:rsidRPr="00560831" w:rsidRDefault="00963458" w:rsidP="004E0D81">
            <w:pPr>
              <w:pStyle w:val="NoSpacing"/>
              <w:spacing w:line="360" w:lineRule="auto"/>
              <w:jc w:val="both"/>
              <w:rPr>
                <w:rFonts w:ascii="Arial" w:hAnsi="Arial" w:cs="Arial"/>
                <w:b/>
                <w:sz w:val="24"/>
                <w:szCs w:val="24"/>
              </w:rPr>
            </w:pPr>
            <w:r w:rsidRPr="00560831">
              <w:rPr>
                <w:rFonts w:ascii="Arial" w:hAnsi="Arial" w:cs="Arial"/>
                <w:b/>
                <w:sz w:val="24"/>
                <w:szCs w:val="24"/>
              </w:rPr>
              <w:t>Document Approved:</w:t>
            </w:r>
          </w:p>
        </w:tc>
        <w:tc>
          <w:tcPr>
            <w:tcW w:w="4372" w:type="dxa"/>
          </w:tcPr>
          <w:p w14:paraId="287EEA80" w14:textId="425A349F" w:rsidR="00963458" w:rsidRPr="00070E13"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EA84" w14:textId="77777777" w:rsidTr="004E0D81">
        <w:tc>
          <w:tcPr>
            <w:tcW w:w="4644" w:type="dxa"/>
          </w:tcPr>
          <w:p w14:paraId="287EEA82" w14:textId="77777777" w:rsidR="00963458" w:rsidRPr="00560831" w:rsidRDefault="00963458" w:rsidP="004E0D81">
            <w:pPr>
              <w:pStyle w:val="NoSpacing"/>
              <w:rPr>
                <w:rFonts w:ascii="Arial" w:hAnsi="Arial" w:cs="Arial"/>
                <w:b/>
                <w:sz w:val="24"/>
                <w:szCs w:val="24"/>
              </w:rPr>
            </w:pPr>
            <w:r w:rsidRPr="00560831">
              <w:rPr>
                <w:rFonts w:ascii="Arial" w:hAnsi="Arial" w:cs="Arial"/>
                <w:b/>
                <w:sz w:val="24"/>
                <w:szCs w:val="24"/>
              </w:rPr>
              <w:t>Person(s) responsible for developing, distributing and reviewing Policy</w:t>
            </w:r>
          </w:p>
        </w:tc>
        <w:tc>
          <w:tcPr>
            <w:tcW w:w="4372" w:type="dxa"/>
          </w:tcPr>
          <w:p w14:paraId="287EEA83" w14:textId="73FA2496" w:rsidR="00963458" w:rsidRPr="00070E13"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EA87" w14:textId="77777777" w:rsidTr="004E0D81">
        <w:tc>
          <w:tcPr>
            <w:tcW w:w="4644" w:type="dxa"/>
          </w:tcPr>
          <w:p w14:paraId="287EEA85" w14:textId="77777777" w:rsidR="00963458" w:rsidRPr="00560831" w:rsidRDefault="00963458" w:rsidP="004E0D81">
            <w:pPr>
              <w:pStyle w:val="NoSpacing"/>
              <w:jc w:val="both"/>
              <w:rPr>
                <w:rFonts w:ascii="Arial" w:hAnsi="Arial" w:cs="Arial"/>
                <w:b/>
                <w:sz w:val="24"/>
                <w:szCs w:val="24"/>
              </w:rPr>
            </w:pPr>
            <w:r w:rsidRPr="00560831">
              <w:rPr>
                <w:rFonts w:ascii="Arial" w:hAnsi="Arial" w:cs="Arial"/>
                <w:b/>
                <w:sz w:val="24"/>
                <w:szCs w:val="24"/>
              </w:rPr>
              <w:t>Person responsible for approving Policy</w:t>
            </w:r>
          </w:p>
        </w:tc>
        <w:tc>
          <w:tcPr>
            <w:tcW w:w="4372" w:type="dxa"/>
          </w:tcPr>
          <w:p w14:paraId="287EEA86" w14:textId="20089421" w:rsidR="00963458" w:rsidRPr="00070E13"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EA8A" w14:textId="77777777" w:rsidTr="004E0D81">
        <w:tc>
          <w:tcPr>
            <w:tcW w:w="4644" w:type="dxa"/>
          </w:tcPr>
          <w:p w14:paraId="287EEA88" w14:textId="77777777" w:rsidR="00963458" w:rsidRPr="00560831" w:rsidRDefault="00963458" w:rsidP="004E0D81">
            <w:pPr>
              <w:pStyle w:val="NoSpacing"/>
              <w:jc w:val="both"/>
              <w:rPr>
                <w:rFonts w:ascii="Arial" w:hAnsi="Arial" w:cs="Arial"/>
                <w:b/>
                <w:sz w:val="24"/>
                <w:szCs w:val="24"/>
              </w:rPr>
            </w:pPr>
            <w:r w:rsidRPr="00560831">
              <w:rPr>
                <w:rFonts w:ascii="Arial" w:hAnsi="Arial" w:cs="Arial"/>
                <w:b/>
                <w:sz w:val="24"/>
                <w:szCs w:val="24"/>
              </w:rPr>
              <w:t>Method of communication of policies to staff (email / hard copy / induction training)</w:t>
            </w:r>
          </w:p>
        </w:tc>
        <w:tc>
          <w:tcPr>
            <w:tcW w:w="4372" w:type="dxa"/>
          </w:tcPr>
          <w:p w14:paraId="287EEA89" w14:textId="3235BB25" w:rsidR="00963458" w:rsidRPr="00070E13"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Email and Induction Training</w:t>
            </w:r>
          </w:p>
        </w:tc>
      </w:tr>
      <w:tr w:rsidR="00963458" w:rsidRPr="00560831" w14:paraId="287EEA8D" w14:textId="77777777" w:rsidTr="004E0D81">
        <w:tc>
          <w:tcPr>
            <w:tcW w:w="4644" w:type="dxa"/>
          </w:tcPr>
          <w:p w14:paraId="287EEA8B" w14:textId="77777777" w:rsidR="00963458" w:rsidRPr="00560831" w:rsidRDefault="00963458" w:rsidP="004E0D81">
            <w:pPr>
              <w:pStyle w:val="NoSpacing"/>
              <w:jc w:val="both"/>
              <w:rPr>
                <w:rFonts w:ascii="Arial" w:hAnsi="Arial" w:cs="Arial"/>
                <w:b/>
                <w:sz w:val="24"/>
                <w:szCs w:val="24"/>
              </w:rPr>
            </w:pPr>
            <w:r w:rsidRPr="00560831">
              <w:rPr>
                <w:rFonts w:ascii="Arial" w:hAnsi="Arial" w:cs="Arial"/>
                <w:b/>
                <w:sz w:val="24"/>
                <w:szCs w:val="24"/>
              </w:rPr>
              <w:t>Method of communication of policies to parents/guardians (full policies via email, hard copy)</w:t>
            </w:r>
          </w:p>
        </w:tc>
        <w:tc>
          <w:tcPr>
            <w:tcW w:w="4372" w:type="dxa"/>
          </w:tcPr>
          <w:p w14:paraId="287EEA8C" w14:textId="0EA164A8" w:rsidR="00963458" w:rsidRPr="00070E13"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Email</w:t>
            </w:r>
          </w:p>
        </w:tc>
      </w:tr>
      <w:tr w:rsidR="00963458" w:rsidRPr="00560831" w14:paraId="287EEA90" w14:textId="77777777" w:rsidTr="004E0D81">
        <w:tc>
          <w:tcPr>
            <w:tcW w:w="4644" w:type="dxa"/>
          </w:tcPr>
          <w:p w14:paraId="287EEA8E" w14:textId="77777777" w:rsidR="00963458" w:rsidRPr="00560831" w:rsidRDefault="00963458" w:rsidP="004E0D81">
            <w:pPr>
              <w:pStyle w:val="NoSpacing"/>
              <w:spacing w:line="360" w:lineRule="auto"/>
              <w:jc w:val="both"/>
              <w:rPr>
                <w:rFonts w:ascii="Arial" w:hAnsi="Arial" w:cs="Arial"/>
                <w:b/>
                <w:sz w:val="24"/>
                <w:szCs w:val="24"/>
              </w:rPr>
            </w:pPr>
            <w:r w:rsidRPr="00560831">
              <w:rPr>
                <w:rFonts w:ascii="Arial" w:hAnsi="Arial" w:cs="Arial"/>
                <w:b/>
                <w:sz w:val="24"/>
                <w:szCs w:val="24"/>
              </w:rPr>
              <w:t>Date the Document is Effective From:</w:t>
            </w:r>
          </w:p>
        </w:tc>
        <w:tc>
          <w:tcPr>
            <w:tcW w:w="4372" w:type="dxa"/>
          </w:tcPr>
          <w:p w14:paraId="287EEA8F" w14:textId="0343C618" w:rsidR="00963458" w:rsidRPr="00070E13" w:rsidRDefault="007D2A04" w:rsidP="004E0D81">
            <w:pPr>
              <w:pStyle w:val="NoSpacing"/>
              <w:spacing w:line="360" w:lineRule="auto"/>
              <w:jc w:val="both"/>
              <w:rPr>
                <w:rFonts w:ascii="Arial" w:hAnsi="Arial" w:cs="Arial"/>
                <w:b/>
                <w:color w:val="FF0000"/>
                <w:sz w:val="24"/>
                <w:szCs w:val="24"/>
              </w:rPr>
            </w:pPr>
            <w:r>
              <w:rPr>
                <w:rFonts w:ascii="Arial" w:hAnsi="Arial" w:cs="Arial"/>
                <w:b/>
                <w:sz w:val="24"/>
                <w:szCs w:val="24"/>
              </w:rPr>
              <w:t xml:space="preserve">June </w:t>
            </w:r>
            <w:r w:rsidR="00F438D0">
              <w:rPr>
                <w:rFonts w:ascii="Arial" w:hAnsi="Arial" w:cs="Arial"/>
                <w:b/>
                <w:sz w:val="24"/>
                <w:szCs w:val="24"/>
              </w:rPr>
              <w:t>202</w:t>
            </w:r>
            <w:r>
              <w:rPr>
                <w:rFonts w:ascii="Arial" w:hAnsi="Arial" w:cs="Arial"/>
                <w:b/>
                <w:sz w:val="24"/>
                <w:szCs w:val="24"/>
              </w:rPr>
              <w:t>4</w:t>
            </w:r>
          </w:p>
        </w:tc>
      </w:tr>
      <w:tr w:rsidR="00185F83" w:rsidRPr="00560831" w14:paraId="287EEA93" w14:textId="77777777" w:rsidTr="004E0D81">
        <w:tc>
          <w:tcPr>
            <w:tcW w:w="4644" w:type="dxa"/>
          </w:tcPr>
          <w:p w14:paraId="287EEA91" w14:textId="77777777" w:rsidR="00185F83" w:rsidRPr="00560831" w:rsidRDefault="00185F83" w:rsidP="004E0D81">
            <w:pPr>
              <w:pStyle w:val="NoSpacing"/>
              <w:spacing w:line="360" w:lineRule="auto"/>
              <w:jc w:val="both"/>
              <w:rPr>
                <w:rFonts w:ascii="Arial" w:hAnsi="Arial" w:cs="Arial"/>
                <w:b/>
                <w:sz w:val="24"/>
                <w:szCs w:val="24"/>
              </w:rPr>
            </w:pPr>
            <w:r w:rsidRPr="00560831">
              <w:rPr>
                <w:rFonts w:ascii="Arial" w:hAnsi="Arial" w:cs="Arial"/>
                <w:b/>
                <w:sz w:val="24"/>
                <w:szCs w:val="24"/>
              </w:rPr>
              <w:t>Scheduled Review Date:</w:t>
            </w:r>
          </w:p>
        </w:tc>
        <w:tc>
          <w:tcPr>
            <w:tcW w:w="4372" w:type="dxa"/>
          </w:tcPr>
          <w:p w14:paraId="287EEA92" w14:textId="3881CD20" w:rsidR="00185F83" w:rsidRPr="00560831" w:rsidRDefault="00603C94" w:rsidP="004E0D81">
            <w:pPr>
              <w:pStyle w:val="NoSpacing"/>
              <w:spacing w:line="360" w:lineRule="auto"/>
              <w:jc w:val="both"/>
              <w:rPr>
                <w:rFonts w:ascii="Arial" w:hAnsi="Arial" w:cs="Arial"/>
                <w:b/>
                <w:sz w:val="24"/>
                <w:szCs w:val="24"/>
              </w:rPr>
            </w:pPr>
            <w:r>
              <w:rPr>
                <w:rFonts w:ascii="Arial" w:hAnsi="Arial" w:cs="Arial"/>
                <w:b/>
                <w:sz w:val="24"/>
                <w:szCs w:val="24"/>
              </w:rPr>
              <w:t>Annually</w:t>
            </w:r>
          </w:p>
        </w:tc>
      </w:tr>
      <w:tr w:rsidR="00185F83" w:rsidRPr="00560831" w14:paraId="287EEA96" w14:textId="77777777" w:rsidTr="004E0D81">
        <w:tc>
          <w:tcPr>
            <w:tcW w:w="4644" w:type="dxa"/>
          </w:tcPr>
          <w:p w14:paraId="287EEA94" w14:textId="77777777" w:rsidR="00185F83" w:rsidRPr="00560831" w:rsidRDefault="00185F83" w:rsidP="004E0D81">
            <w:pPr>
              <w:pStyle w:val="NoSpacing"/>
              <w:spacing w:line="360" w:lineRule="auto"/>
              <w:jc w:val="both"/>
              <w:rPr>
                <w:rFonts w:ascii="Arial" w:hAnsi="Arial" w:cs="Arial"/>
                <w:b/>
                <w:sz w:val="24"/>
                <w:szCs w:val="24"/>
              </w:rPr>
            </w:pPr>
            <w:r w:rsidRPr="00560831">
              <w:rPr>
                <w:rFonts w:ascii="Arial" w:hAnsi="Arial" w:cs="Arial"/>
                <w:b/>
                <w:sz w:val="24"/>
                <w:szCs w:val="24"/>
              </w:rPr>
              <w:t>Number of Pages:</w:t>
            </w:r>
          </w:p>
        </w:tc>
        <w:tc>
          <w:tcPr>
            <w:tcW w:w="4372" w:type="dxa"/>
          </w:tcPr>
          <w:p w14:paraId="287EEA95" w14:textId="4266329C" w:rsidR="00185F83" w:rsidRPr="00560831" w:rsidRDefault="00185F83" w:rsidP="004E0D81">
            <w:pPr>
              <w:pStyle w:val="NoSpacing"/>
              <w:spacing w:line="360" w:lineRule="auto"/>
              <w:jc w:val="both"/>
              <w:rPr>
                <w:rFonts w:ascii="Arial" w:hAnsi="Arial" w:cs="Arial"/>
                <w:b/>
                <w:sz w:val="24"/>
                <w:szCs w:val="24"/>
              </w:rPr>
            </w:pPr>
          </w:p>
        </w:tc>
      </w:tr>
    </w:tbl>
    <w:p w14:paraId="287EEA97" w14:textId="77777777" w:rsidR="00185F83" w:rsidRPr="00560831" w:rsidRDefault="00185F83" w:rsidP="00185F83">
      <w:pPr>
        <w:spacing w:after="160" w:line="259" w:lineRule="auto"/>
        <w:rPr>
          <w:rFonts w:ascii="Arial" w:hAnsi="Arial" w:cs="Arial"/>
          <w:b/>
          <w:sz w:val="28"/>
          <w:szCs w:val="28"/>
        </w:rPr>
      </w:pPr>
    </w:p>
    <w:p w14:paraId="287EEA99" w14:textId="77777777" w:rsidR="00916E70" w:rsidRPr="00560831" w:rsidRDefault="00916E70" w:rsidP="00EB4342">
      <w:pPr>
        <w:spacing w:after="160" w:line="259" w:lineRule="auto"/>
        <w:jc w:val="both"/>
        <w:rPr>
          <w:rFonts w:ascii="Arial" w:hAnsi="Arial" w:cs="Arial"/>
          <w:b/>
          <w:sz w:val="24"/>
          <w:szCs w:val="24"/>
        </w:rPr>
      </w:pPr>
      <w:r w:rsidRPr="00560831">
        <w:rPr>
          <w:rFonts w:ascii="Arial" w:hAnsi="Arial" w:cs="Arial"/>
          <w:b/>
          <w:sz w:val="24"/>
          <w:szCs w:val="24"/>
        </w:rPr>
        <w:t xml:space="preserve">This policy has been communicated to parents/guardians.  </w:t>
      </w:r>
    </w:p>
    <w:p w14:paraId="287EEA9A" w14:textId="77777777" w:rsidR="00916E70" w:rsidRPr="00560831" w:rsidRDefault="00916E70" w:rsidP="00EB4342">
      <w:pPr>
        <w:jc w:val="both"/>
        <w:rPr>
          <w:rFonts w:ascii="Arial" w:hAnsi="Arial" w:cs="Arial"/>
          <w:b/>
          <w:sz w:val="24"/>
          <w:szCs w:val="24"/>
        </w:rPr>
      </w:pPr>
      <w:r w:rsidRPr="00560831">
        <w:rPr>
          <w:rFonts w:ascii="Arial" w:hAnsi="Arial" w:cs="Arial"/>
          <w:b/>
          <w:sz w:val="24"/>
          <w:szCs w:val="24"/>
        </w:rPr>
        <w:t>Relevant staff know the requirements and have a clear understanding of their roles and responsibilities in relation to this policy.   Relevant staff have received training on this policy.</w:t>
      </w:r>
    </w:p>
    <w:p w14:paraId="287EEA9B" w14:textId="77777777" w:rsidR="00775381" w:rsidRPr="00560831" w:rsidRDefault="00775381" w:rsidP="00185F83">
      <w:pPr>
        <w:rPr>
          <w:rFonts w:ascii="Arial" w:hAnsi="Arial" w:cs="Arial"/>
          <w:b/>
          <w:sz w:val="24"/>
          <w:szCs w:val="24"/>
        </w:rPr>
      </w:pPr>
    </w:p>
    <w:p w14:paraId="287EEAA0" w14:textId="5A0A93A5" w:rsidR="00775381" w:rsidRDefault="00185F83" w:rsidP="00185F83">
      <w:pPr>
        <w:spacing w:after="0" w:line="360" w:lineRule="auto"/>
        <w:jc w:val="both"/>
        <w:rPr>
          <w:rFonts w:ascii="Arial" w:hAnsi="Arial" w:cs="Arial"/>
          <w:b/>
          <w:sz w:val="24"/>
          <w:szCs w:val="24"/>
        </w:rPr>
      </w:pPr>
      <w:r w:rsidRPr="00560831">
        <w:rPr>
          <w:rFonts w:ascii="Arial" w:hAnsi="Arial" w:cs="Arial"/>
          <w:b/>
          <w:sz w:val="24"/>
          <w:szCs w:val="24"/>
        </w:rPr>
        <w:t>Statement of Intent:</w:t>
      </w:r>
    </w:p>
    <w:p w14:paraId="13877FAD" w14:textId="77777777" w:rsidR="00035A7C" w:rsidRPr="00560831" w:rsidRDefault="00035A7C" w:rsidP="00185F83">
      <w:pPr>
        <w:spacing w:after="0" w:line="360" w:lineRule="auto"/>
        <w:jc w:val="both"/>
        <w:rPr>
          <w:rFonts w:ascii="Arial" w:hAnsi="Arial" w:cs="Arial"/>
          <w:b/>
          <w:sz w:val="24"/>
          <w:szCs w:val="24"/>
        </w:rPr>
      </w:pPr>
    </w:p>
    <w:p w14:paraId="287EEAA1" w14:textId="77777777" w:rsidR="00185F83" w:rsidRPr="00560831" w:rsidRDefault="00185F83" w:rsidP="00185F83">
      <w:pPr>
        <w:spacing w:after="0" w:line="360" w:lineRule="auto"/>
        <w:jc w:val="both"/>
        <w:rPr>
          <w:rFonts w:ascii="Arial" w:hAnsi="Arial" w:cs="Arial"/>
          <w:sz w:val="24"/>
          <w:szCs w:val="24"/>
        </w:rPr>
      </w:pPr>
      <w:r w:rsidRPr="00560831">
        <w:rPr>
          <w:rFonts w:ascii="Arial" w:hAnsi="Arial" w:cs="Arial"/>
          <w:sz w:val="24"/>
          <w:szCs w:val="24"/>
        </w:rPr>
        <w:t xml:space="preserve">We aim to ensure children feel safe and secure in the absence of their parents/guardians. Due care and attention will be paid to a child’s need for time to settle into our setting.  </w:t>
      </w:r>
    </w:p>
    <w:p w14:paraId="1C19E772" w14:textId="77777777" w:rsidR="00B0345F" w:rsidRPr="00560831" w:rsidRDefault="00B0345F" w:rsidP="00185F83">
      <w:pPr>
        <w:spacing w:after="0" w:line="360" w:lineRule="auto"/>
        <w:jc w:val="both"/>
        <w:rPr>
          <w:rFonts w:ascii="Arial" w:hAnsi="Arial" w:cs="Arial"/>
          <w:b/>
          <w:sz w:val="24"/>
          <w:szCs w:val="24"/>
        </w:rPr>
      </w:pPr>
    </w:p>
    <w:p w14:paraId="6E52FD94" w14:textId="77777777" w:rsidR="00A1447C" w:rsidRDefault="00A1447C" w:rsidP="00185F83">
      <w:pPr>
        <w:spacing w:after="0" w:line="360" w:lineRule="auto"/>
        <w:jc w:val="both"/>
        <w:rPr>
          <w:rFonts w:ascii="Arial" w:hAnsi="Arial" w:cs="Arial"/>
          <w:b/>
          <w:sz w:val="24"/>
          <w:szCs w:val="24"/>
        </w:rPr>
      </w:pPr>
    </w:p>
    <w:p w14:paraId="3DC01BD5" w14:textId="77777777" w:rsidR="00A1447C" w:rsidRDefault="00A1447C" w:rsidP="00185F83">
      <w:pPr>
        <w:spacing w:after="0" w:line="360" w:lineRule="auto"/>
        <w:jc w:val="both"/>
        <w:rPr>
          <w:rFonts w:ascii="Arial" w:hAnsi="Arial" w:cs="Arial"/>
          <w:b/>
          <w:sz w:val="24"/>
          <w:szCs w:val="24"/>
        </w:rPr>
      </w:pPr>
    </w:p>
    <w:p w14:paraId="12CB6BFF" w14:textId="77777777" w:rsidR="00A1447C" w:rsidRDefault="00A1447C" w:rsidP="00185F83">
      <w:pPr>
        <w:spacing w:after="0" w:line="360" w:lineRule="auto"/>
        <w:jc w:val="both"/>
        <w:rPr>
          <w:rFonts w:ascii="Arial" w:hAnsi="Arial" w:cs="Arial"/>
          <w:b/>
          <w:sz w:val="24"/>
          <w:szCs w:val="24"/>
        </w:rPr>
      </w:pPr>
    </w:p>
    <w:p w14:paraId="4F8C5482" w14:textId="77777777" w:rsidR="00A1447C" w:rsidRDefault="00A1447C" w:rsidP="00185F83">
      <w:pPr>
        <w:spacing w:after="0" w:line="360" w:lineRule="auto"/>
        <w:jc w:val="both"/>
        <w:rPr>
          <w:rFonts w:ascii="Arial" w:hAnsi="Arial" w:cs="Arial"/>
          <w:b/>
          <w:sz w:val="24"/>
          <w:szCs w:val="24"/>
        </w:rPr>
      </w:pPr>
    </w:p>
    <w:p w14:paraId="287EEAA4" w14:textId="20FAC60B" w:rsidR="00775381" w:rsidRDefault="00185F83" w:rsidP="00185F83">
      <w:pPr>
        <w:spacing w:after="0" w:line="360" w:lineRule="auto"/>
        <w:jc w:val="both"/>
        <w:rPr>
          <w:rFonts w:ascii="Arial" w:hAnsi="Arial" w:cs="Arial"/>
          <w:b/>
          <w:sz w:val="24"/>
          <w:szCs w:val="24"/>
        </w:rPr>
      </w:pPr>
      <w:r w:rsidRPr="00560831">
        <w:rPr>
          <w:rFonts w:ascii="Arial" w:hAnsi="Arial" w:cs="Arial"/>
          <w:b/>
          <w:sz w:val="24"/>
          <w:szCs w:val="24"/>
        </w:rPr>
        <w:lastRenderedPageBreak/>
        <w:t xml:space="preserve">Policy and Procedure: </w:t>
      </w:r>
    </w:p>
    <w:p w14:paraId="5039C1E6" w14:textId="77777777" w:rsidR="00035A7C" w:rsidRPr="00560831" w:rsidRDefault="00035A7C" w:rsidP="00185F83">
      <w:pPr>
        <w:spacing w:after="0" w:line="360" w:lineRule="auto"/>
        <w:jc w:val="both"/>
        <w:rPr>
          <w:rFonts w:ascii="Arial" w:hAnsi="Arial" w:cs="Arial"/>
          <w:b/>
          <w:sz w:val="24"/>
          <w:szCs w:val="24"/>
        </w:rPr>
      </w:pPr>
    </w:p>
    <w:p w14:paraId="287EEAA5" w14:textId="24130538" w:rsidR="00185F83" w:rsidRPr="00560831" w:rsidRDefault="00775381" w:rsidP="00185F83">
      <w:pPr>
        <w:spacing w:after="0" w:line="360" w:lineRule="auto"/>
        <w:jc w:val="both"/>
        <w:rPr>
          <w:rFonts w:ascii="Arial" w:hAnsi="Arial" w:cs="Arial"/>
          <w:sz w:val="24"/>
          <w:szCs w:val="24"/>
        </w:rPr>
      </w:pPr>
      <w:r w:rsidRPr="00560831">
        <w:rPr>
          <w:rFonts w:ascii="Arial" w:hAnsi="Arial" w:cs="Arial"/>
          <w:bCs/>
          <w:color w:val="000000" w:themeColor="text1"/>
          <w:sz w:val="24"/>
          <w:szCs w:val="24"/>
        </w:rPr>
        <w:t>The S</w:t>
      </w:r>
      <w:r w:rsidR="00185F83" w:rsidRPr="00560831">
        <w:rPr>
          <w:rFonts w:ascii="Arial" w:hAnsi="Arial" w:cs="Arial"/>
          <w:bCs/>
          <w:color w:val="000000" w:themeColor="text1"/>
          <w:sz w:val="24"/>
          <w:szCs w:val="24"/>
        </w:rPr>
        <w:t xml:space="preserve">ervice </w:t>
      </w:r>
      <w:r w:rsidR="00185F83" w:rsidRPr="00560831">
        <w:rPr>
          <w:rFonts w:ascii="Arial" w:hAnsi="Arial" w:cs="Arial"/>
          <w:sz w:val="24"/>
          <w:szCs w:val="24"/>
        </w:rPr>
        <w:t>will endeavour to make the settling-in process a positive experience for children and will work closely in partnership with parents/guardians to ensure this is achieved.</w:t>
      </w:r>
    </w:p>
    <w:p w14:paraId="287EEAA6" w14:textId="77777777" w:rsidR="00185F83" w:rsidRPr="00560831" w:rsidRDefault="00185F83" w:rsidP="00185F83">
      <w:pPr>
        <w:spacing w:after="0" w:line="360" w:lineRule="auto"/>
        <w:jc w:val="both"/>
        <w:rPr>
          <w:rFonts w:ascii="Arial" w:hAnsi="Arial" w:cs="Arial"/>
          <w:sz w:val="24"/>
          <w:szCs w:val="24"/>
        </w:rPr>
      </w:pPr>
    </w:p>
    <w:p w14:paraId="287EEAA7" w14:textId="77777777" w:rsidR="00185F83" w:rsidRPr="00560831" w:rsidRDefault="00185F83" w:rsidP="00185F83">
      <w:pPr>
        <w:spacing w:after="0" w:line="360" w:lineRule="auto"/>
        <w:jc w:val="both"/>
        <w:rPr>
          <w:rFonts w:ascii="Arial" w:hAnsi="Arial" w:cs="Arial"/>
          <w:sz w:val="24"/>
          <w:szCs w:val="24"/>
        </w:rPr>
      </w:pPr>
      <w:r w:rsidRPr="00560831">
        <w:rPr>
          <w:rFonts w:ascii="Arial" w:hAnsi="Arial" w:cs="Arial"/>
          <w:sz w:val="24"/>
          <w:szCs w:val="24"/>
        </w:rPr>
        <w:t>We recognise that in some cases there may be particular difficulties experienced</w:t>
      </w:r>
      <w:r w:rsidR="007233E5" w:rsidRPr="00560831">
        <w:rPr>
          <w:rFonts w:ascii="Arial" w:hAnsi="Arial" w:cs="Arial"/>
          <w:sz w:val="24"/>
          <w:szCs w:val="24"/>
        </w:rPr>
        <w:t xml:space="preserve"> by children, parents/guardians</w:t>
      </w:r>
      <w:r w:rsidRPr="00560831">
        <w:rPr>
          <w:rFonts w:ascii="Arial" w:hAnsi="Arial" w:cs="Arial"/>
          <w:sz w:val="24"/>
          <w:szCs w:val="24"/>
        </w:rPr>
        <w:t xml:space="preserve"> and staff during the settling-in period and we are prepared to explore and consider various ways of settling children into </w:t>
      </w:r>
      <w:r w:rsidR="007233E5" w:rsidRPr="00560831">
        <w:rPr>
          <w:rFonts w:ascii="Arial" w:hAnsi="Arial" w:cs="Arial"/>
          <w:bCs/>
          <w:color w:val="000000" w:themeColor="text1"/>
          <w:sz w:val="24"/>
          <w:szCs w:val="24"/>
        </w:rPr>
        <w:t>the S</w:t>
      </w:r>
      <w:r w:rsidRPr="00560831">
        <w:rPr>
          <w:rFonts w:ascii="Arial" w:hAnsi="Arial" w:cs="Arial"/>
          <w:bCs/>
          <w:color w:val="000000" w:themeColor="text1"/>
          <w:sz w:val="24"/>
          <w:szCs w:val="24"/>
        </w:rPr>
        <w:t>ervice</w:t>
      </w:r>
      <w:r w:rsidRPr="00560831">
        <w:rPr>
          <w:rFonts w:ascii="Arial" w:hAnsi="Arial" w:cs="Arial"/>
          <w:bCs/>
          <w:sz w:val="24"/>
          <w:szCs w:val="24"/>
        </w:rPr>
        <w:t>.</w:t>
      </w:r>
      <w:r w:rsidRPr="00560831">
        <w:rPr>
          <w:rFonts w:ascii="Arial" w:hAnsi="Arial" w:cs="Arial"/>
          <w:sz w:val="24"/>
          <w:szCs w:val="24"/>
        </w:rPr>
        <w:t xml:space="preserve"> All children are individuals and we plan to meet their individual needs and resolve any difficulties quickly and smoothly. In order to accomplish this, we will ensure that:</w:t>
      </w:r>
    </w:p>
    <w:p w14:paraId="287EEAA8" w14:textId="77777777" w:rsidR="00185F83" w:rsidRPr="00560831" w:rsidRDefault="00185F83" w:rsidP="00185F83">
      <w:pPr>
        <w:spacing w:after="0" w:line="360" w:lineRule="auto"/>
        <w:jc w:val="both"/>
        <w:rPr>
          <w:rFonts w:ascii="Arial" w:hAnsi="Arial" w:cs="Arial"/>
          <w:sz w:val="24"/>
          <w:szCs w:val="24"/>
        </w:rPr>
      </w:pPr>
    </w:p>
    <w:p w14:paraId="287EEAA9" w14:textId="3D1DD24C" w:rsidR="00015489" w:rsidRPr="00560831" w:rsidRDefault="00015489" w:rsidP="00015489">
      <w:pPr>
        <w:spacing w:after="0" w:line="360" w:lineRule="auto"/>
        <w:jc w:val="both"/>
        <w:rPr>
          <w:rFonts w:ascii="Arial" w:hAnsi="Arial" w:cs="Arial"/>
          <w:b/>
          <w:sz w:val="24"/>
          <w:szCs w:val="24"/>
        </w:rPr>
      </w:pPr>
      <w:r w:rsidRPr="00560831">
        <w:rPr>
          <w:rFonts w:ascii="Arial" w:hAnsi="Arial" w:cs="Arial"/>
          <w:b/>
          <w:sz w:val="24"/>
          <w:szCs w:val="24"/>
        </w:rPr>
        <w:t xml:space="preserve">Pre-Admission:                 </w:t>
      </w:r>
    </w:p>
    <w:p w14:paraId="287EEAAA" w14:textId="77777777" w:rsidR="00015489" w:rsidRPr="00035A7C" w:rsidRDefault="00015489" w:rsidP="000E1DE1">
      <w:pPr>
        <w:numPr>
          <w:ilvl w:val="0"/>
          <w:numId w:val="130"/>
        </w:numPr>
        <w:spacing w:after="0" w:line="360" w:lineRule="auto"/>
        <w:ind w:left="357" w:hanging="357"/>
        <w:jc w:val="both"/>
        <w:rPr>
          <w:rFonts w:ascii="Arial" w:eastAsia="Calibri" w:hAnsi="Arial" w:cs="Arial"/>
          <w:sz w:val="24"/>
          <w:szCs w:val="24"/>
        </w:rPr>
      </w:pPr>
      <w:r w:rsidRPr="00035A7C">
        <w:rPr>
          <w:rFonts w:ascii="Arial" w:eastAsia="Calibri" w:hAnsi="Arial" w:cs="Arial"/>
          <w:sz w:val="24"/>
          <w:szCs w:val="24"/>
        </w:rPr>
        <w:t xml:space="preserve">The service invites the child and parents/guardians to visit at an agreed time. </w:t>
      </w:r>
    </w:p>
    <w:p w14:paraId="287EEAAB" w14:textId="77777777" w:rsidR="00015489" w:rsidRPr="00035A7C" w:rsidRDefault="00015489" w:rsidP="000E1DE1">
      <w:pPr>
        <w:numPr>
          <w:ilvl w:val="0"/>
          <w:numId w:val="130"/>
        </w:numPr>
        <w:spacing w:after="0" w:line="360" w:lineRule="auto"/>
        <w:ind w:left="357" w:hanging="357"/>
        <w:jc w:val="both"/>
        <w:rPr>
          <w:rFonts w:ascii="Arial" w:hAnsi="Arial" w:cs="Arial"/>
          <w:sz w:val="24"/>
          <w:szCs w:val="24"/>
        </w:rPr>
      </w:pPr>
      <w:r w:rsidRPr="00035A7C">
        <w:rPr>
          <w:rFonts w:ascii="Arial" w:hAnsi="Arial" w:cs="Arial"/>
          <w:bCs/>
          <w:sz w:val="24"/>
          <w:szCs w:val="24"/>
        </w:rPr>
        <w:t>We offer</w:t>
      </w:r>
      <w:r w:rsidRPr="00035A7C">
        <w:rPr>
          <w:rFonts w:ascii="Arial" w:hAnsi="Arial" w:cs="Arial"/>
          <w:sz w:val="24"/>
          <w:szCs w:val="24"/>
        </w:rPr>
        <w:t xml:space="preserve"> phased/staggered settling-in.</w:t>
      </w:r>
    </w:p>
    <w:p w14:paraId="287EEAAC" w14:textId="77777777" w:rsidR="00015489" w:rsidRPr="00035A7C" w:rsidRDefault="00015489" w:rsidP="000E1DE1">
      <w:pPr>
        <w:numPr>
          <w:ilvl w:val="0"/>
          <w:numId w:val="130"/>
        </w:numPr>
        <w:spacing w:after="0" w:line="360" w:lineRule="auto"/>
        <w:ind w:left="357" w:hanging="357"/>
        <w:jc w:val="both"/>
        <w:rPr>
          <w:rFonts w:ascii="Arial" w:hAnsi="Arial" w:cs="Arial"/>
          <w:sz w:val="24"/>
          <w:szCs w:val="24"/>
        </w:rPr>
      </w:pPr>
      <w:r w:rsidRPr="00035A7C">
        <w:rPr>
          <w:rFonts w:ascii="Arial" w:hAnsi="Arial" w:cs="Arial"/>
          <w:sz w:val="24"/>
          <w:szCs w:val="24"/>
        </w:rPr>
        <w:t>Prior to enrolment exchange of information will take place between parents/guardians and staff.  In order to meet the needs of each child parents/guardians will be asked to fill out the “All About Me” form. Parents/guardians are encouraged to provide us with information on their child’s likes/dislikes, interests, achievements etc.</w:t>
      </w:r>
    </w:p>
    <w:p w14:paraId="287EEAAD" w14:textId="3EF0F0C2" w:rsidR="00015489" w:rsidRPr="00560831" w:rsidRDefault="00015489" w:rsidP="000E1DE1">
      <w:pPr>
        <w:pStyle w:val="ListParagraph"/>
        <w:numPr>
          <w:ilvl w:val="0"/>
          <w:numId w:val="130"/>
        </w:numPr>
        <w:autoSpaceDE w:val="0"/>
        <w:autoSpaceDN w:val="0"/>
        <w:adjustRightInd w:val="0"/>
        <w:spacing w:after="0" w:line="360" w:lineRule="auto"/>
        <w:ind w:left="357" w:hanging="357"/>
        <w:jc w:val="both"/>
        <w:rPr>
          <w:rFonts w:ascii="Arial" w:hAnsi="Arial" w:cs="Arial"/>
          <w:sz w:val="24"/>
          <w:szCs w:val="24"/>
          <w:lang w:val="en-US"/>
        </w:rPr>
      </w:pPr>
      <w:r w:rsidRPr="00560831">
        <w:rPr>
          <w:rFonts w:ascii="Arial" w:hAnsi="Arial" w:cs="Arial"/>
          <w:sz w:val="24"/>
          <w:szCs w:val="24"/>
        </w:rPr>
        <w:t xml:space="preserve">Parents are </w:t>
      </w:r>
      <w:r w:rsidR="00A16776" w:rsidRPr="00560831">
        <w:rPr>
          <w:rFonts w:ascii="Arial" w:hAnsi="Arial" w:cs="Arial"/>
          <w:sz w:val="24"/>
          <w:szCs w:val="24"/>
        </w:rPr>
        <w:t>encouraged to</w:t>
      </w:r>
      <w:r w:rsidRPr="00560831">
        <w:rPr>
          <w:rFonts w:ascii="Arial" w:hAnsi="Arial" w:cs="Arial"/>
          <w:sz w:val="24"/>
          <w:szCs w:val="24"/>
        </w:rPr>
        <w:t xml:space="preserve"> tell </w:t>
      </w:r>
      <w:r w:rsidRPr="00560831">
        <w:rPr>
          <w:rFonts w:ascii="Arial" w:hAnsi="Arial" w:cs="Arial"/>
          <w:sz w:val="24"/>
          <w:szCs w:val="24"/>
          <w:lang w:val="en-US"/>
        </w:rPr>
        <w:t>their child when they are going to begin at the service. An infant can be told “……………….. will take care of you this morning.” A toddler can be encouraged to look forward to playing with other children a few days in advance and can then be reminded on the day itself.</w:t>
      </w:r>
    </w:p>
    <w:p w14:paraId="287EEAAE" w14:textId="49096242" w:rsidR="00015489" w:rsidRPr="00560831" w:rsidRDefault="00015489" w:rsidP="000E1DE1">
      <w:pPr>
        <w:pStyle w:val="ListParagraph"/>
        <w:numPr>
          <w:ilvl w:val="0"/>
          <w:numId w:val="130"/>
        </w:numPr>
        <w:autoSpaceDE w:val="0"/>
        <w:autoSpaceDN w:val="0"/>
        <w:adjustRightInd w:val="0"/>
        <w:spacing w:after="0" w:line="360" w:lineRule="auto"/>
        <w:ind w:left="357" w:hanging="357"/>
        <w:jc w:val="both"/>
        <w:rPr>
          <w:rFonts w:ascii="Arial" w:hAnsi="Arial" w:cs="Arial"/>
          <w:color w:val="000000"/>
          <w:sz w:val="24"/>
          <w:szCs w:val="24"/>
          <w:lang w:val="en-US"/>
        </w:rPr>
      </w:pPr>
      <w:r w:rsidRPr="00560831">
        <w:rPr>
          <w:rFonts w:ascii="Arial" w:hAnsi="Arial" w:cs="Arial"/>
          <w:sz w:val="24"/>
          <w:szCs w:val="24"/>
          <w:lang w:val="en-US"/>
        </w:rPr>
        <w:t>Parents are encouraged to t</w:t>
      </w:r>
      <w:r w:rsidRPr="00560831">
        <w:rPr>
          <w:rFonts w:ascii="Arial" w:hAnsi="Arial" w:cs="Arial"/>
          <w:color w:val="000000"/>
          <w:sz w:val="24"/>
          <w:szCs w:val="24"/>
          <w:lang w:val="en-US"/>
        </w:rPr>
        <w:t xml:space="preserve">alk with their child’s Key Person about bringing items from home that are important to their child, for example, a </w:t>
      </w:r>
      <w:r w:rsidR="00232F1D" w:rsidRPr="00560831">
        <w:rPr>
          <w:rFonts w:ascii="Arial" w:hAnsi="Arial" w:cs="Arial"/>
          <w:color w:val="000000"/>
          <w:sz w:val="24"/>
          <w:szCs w:val="24"/>
          <w:lang w:val="en-US"/>
        </w:rPr>
        <w:t>favorite</w:t>
      </w:r>
      <w:r w:rsidRPr="00560831">
        <w:rPr>
          <w:rFonts w:ascii="Arial" w:hAnsi="Arial" w:cs="Arial"/>
          <w:color w:val="000000"/>
          <w:sz w:val="24"/>
          <w:szCs w:val="24"/>
          <w:lang w:val="en-US"/>
        </w:rPr>
        <w:t xml:space="preserve"> soft toy or blanket, photos of family members, or a recording of themselves reading a </w:t>
      </w:r>
      <w:r w:rsidR="003B057F" w:rsidRPr="00560831">
        <w:rPr>
          <w:rFonts w:ascii="Arial" w:hAnsi="Arial" w:cs="Arial"/>
          <w:color w:val="000000"/>
          <w:sz w:val="24"/>
          <w:szCs w:val="24"/>
          <w:lang w:val="en-US"/>
        </w:rPr>
        <w:t>favorite</w:t>
      </w:r>
      <w:r w:rsidRPr="00560831">
        <w:rPr>
          <w:rFonts w:ascii="Arial" w:hAnsi="Arial" w:cs="Arial"/>
          <w:color w:val="000000"/>
          <w:sz w:val="24"/>
          <w:szCs w:val="24"/>
          <w:lang w:val="en-US"/>
        </w:rPr>
        <w:t xml:space="preserve"> story or singing a familiar song. </w:t>
      </w:r>
    </w:p>
    <w:p w14:paraId="287EEAAF" w14:textId="77777777" w:rsidR="00015489" w:rsidRPr="00560831" w:rsidRDefault="00015489" w:rsidP="00EB4342">
      <w:pPr>
        <w:spacing w:after="0" w:line="360" w:lineRule="auto"/>
        <w:jc w:val="both"/>
        <w:rPr>
          <w:rFonts w:ascii="Arial" w:hAnsi="Arial" w:cs="Arial"/>
          <w:color w:val="FF0000"/>
          <w:sz w:val="24"/>
          <w:szCs w:val="24"/>
        </w:rPr>
      </w:pPr>
    </w:p>
    <w:p w14:paraId="287EEAB0" w14:textId="3C198A5F" w:rsidR="00015489" w:rsidRDefault="00015489" w:rsidP="00EB4342">
      <w:pPr>
        <w:autoSpaceDE w:val="0"/>
        <w:autoSpaceDN w:val="0"/>
        <w:adjustRightInd w:val="0"/>
        <w:spacing w:after="0" w:line="360" w:lineRule="auto"/>
        <w:rPr>
          <w:rFonts w:ascii="Arial" w:hAnsi="Arial" w:cs="Arial"/>
          <w:b/>
          <w:color w:val="000000"/>
          <w:sz w:val="24"/>
          <w:szCs w:val="24"/>
          <w:lang w:val="en-US"/>
        </w:rPr>
      </w:pPr>
      <w:r w:rsidRPr="00560831">
        <w:rPr>
          <w:rFonts w:ascii="Arial" w:hAnsi="Arial" w:cs="Arial"/>
          <w:b/>
          <w:color w:val="000000"/>
          <w:sz w:val="24"/>
          <w:szCs w:val="24"/>
          <w:lang w:val="en-US"/>
        </w:rPr>
        <w:t>Continuity of Care</w:t>
      </w:r>
      <w:r w:rsidR="00EB4342">
        <w:rPr>
          <w:rFonts w:ascii="Arial" w:hAnsi="Arial" w:cs="Arial"/>
          <w:b/>
          <w:color w:val="000000"/>
          <w:sz w:val="24"/>
          <w:szCs w:val="24"/>
          <w:lang w:val="en-US"/>
        </w:rPr>
        <w:t>:</w:t>
      </w:r>
    </w:p>
    <w:p w14:paraId="6A4B6AF2" w14:textId="77777777" w:rsidR="00035A7C" w:rsidRPr="00560831" w:rsidRDefault="00035A7C" w:rsidP="00EB4342">
      <w:pPr>
        <w:autoSpaceDE w:val="0"/>
        <w:autoSpaceDN w:val="0"/>
        <w:adjustRightInd w:val="0"/>
        <w:spacing w:after="0" w:line="360" w:lineRule="auto"/>
        <w:rPr>
          <w:rFonts w:ascii="Arial" w:hAnsi="Arial" w:cs="Arial"/>
          <w:b/>
          <w:color w:val="000000"/>
          <w:sz w:val="24"/>
          <w:szCs w:val="24"/>
          <w:lang w:val="en-US"/>
        </w:rPr>
      </w:pPr>
    </w:p>
    <w:p w14:paraId="287EEAB2" w14:textId="40FFA980" w:rsidR="00015489" w:rsidRPr="00572C9E" w:rsidRDefault="00015489" w:rsidP="00EB4342">
      <w:pPr>
        <w:autoSpaceDE w:val="0"/>
        <w:autoSpaceDN w:val="0"/>
        <w:adjustRightInd w:val="0"/>
        <w:spacing w:after="0" w:line="360" w:lineRule="auto"/>
        <w:jc w:val="both"/>
        <w:rPr>
          <w:rFonts w:ascii="Arial" w:hAnsi="Arial" w:cs="Arial"/>
          <w:bCs/>
          <w:color w:val="000000"/>
          <w:sz w:val="24"/>
          <w:szCs w:val="24"/>
          <w:lang w:val="en-US"/>
        </w:rPr>
      </w:pPr>
      <w:r w:rsidRPr="00572C9E">
        <w:rPr>
          <w:rFonts w:ascii="Arial" w:hAnsi="Arial" w:cs="Arial"/>
          <w:bCs/>
          <w:color w:val="000000"/>
          <w:sz w:val="24"/>
          <w:szCs w:val="24"/>
          <w:lang w:val="en-US"/>
        </w:rPr>
        <w:t xml:space="preserve">Continuity of Care is </w:t>
      </w:r>
      <w:r w:rsidR="0023348B" w:rsidRPr="00572C9E">
        <w:rPr>
          <w:rFonts w:ascii="Arial" w:hAnsi="Arial" w:cs="Arial"/>
          <w:bCs/>
          <w:color w:val="000000"/>
          <w:sz w:val="24"/>
          <w:szCs w:val="24"/>
          <w:lang w:val="en-US"/>
        </w:rPr>
        <w:t>important</w:t>
      </w:r>
      <w:r w:rsidRPr="00572C9E">
        <w:rPr>
          <w:rFonts w:ascii="Arial" w:hAnsi="Arial" w:cs="Arial"/>
          <w:bCs/>
          <w:color w:val="000000"/>
          <w:sz w:val="24"/>
          <w:szCs w:val="24"/>
          <w:lang w:val="en-US"/>
        </w:rPr>
        <w:t xml:space="preserve"> </w:t>
      </w:r>
      <w:r w:rsidR="00DD3396" w:rsidRPr="00572C9E">
        <w:rPr>
          <w:rFonts w:ascii="Arial" w:hAnsi="Arial" w:cs="Arial"/>
          <w:bCs/>
          <w:color w:val="000000"/>
          <w:sz w:val="24"/>
          <w:szCs w:val="24"/>
          <w:lang w:val="en-US"/>
        </w:rPr>
        <w:t>for the</w:t>
      </w:r>
      <w:r w:rsidRPr="00572C9E">
        <w:rPr>
          <w:rFonts w:ascii="Arial" w:hAnsi="Arial" w:cs="Arial"/>
          <w:bCs/>
          <w:color w:val="000000"/>
          <w:sz w:val="24"/>
          <w:szCs w:val="24"/>
          <w:lang w:val="en-US"/>
        </w:rPr>
        <w:t xml:space="preserve"> development and security of young </w:t>
      </w:r>
      <w:r w:rsidR="00DD3396" w:rsidRPr="00572C9E">
        <w:rPr>
          <w:rFonts w:ascii="Arial" w:hAnsi="Arial" w:cs="Arial"/>
          <w:bCs/>
          <w:color w:val="000000"/>
          <w:sz w:val="24"/>
          <w:szCs w:val="24"/>
          <w:lang w:val="en-US"/>
        </w:rPr>
        <w:t xml:space="preserve">children. </w:t>
      </w:r>
      <w:r w:rsidRPr="00572C9E">
        <w:rPr>
          <w:rFonts w:ascii="Arial" w:hAnsi="Arial" w:cs="Arial"/>
          <w:bCs/>
          <w:color w:val="000000"/>
          <w:sz w:val="24"/>
          <w:szCs w:val="24"/>
          <w:lang w:val="en-US"/>
        </w:rPr>
        <w:t xml:space="preserve">Each child that attends are service has a key person that will be his/her main </w:t>
      </w:r>
      <w:r w:rsidR="00D954CF" w:rsidRPr="00572C9E">
        <w:rPr>
          <w:rFonts w:ascii="Arial" w:hAnsi="Arial" w:cs="Arial"/>
          <w:bCs/>
          <w:color w:val="000000"/>
          <w:sz w:val="24"/>
          <w:szCs w:val="24"/>
          <w:lang w:val="en-US"/>
        </w:rPr>
        <w:lastRenderedPageBreak/>
        <w:t>career</w:t>
      </w:r>
      <w:r w:rsidRPr="00572C9E">
        <w:rPr>
          <w:rFonts w:ascii="Arial" w:hAnsi="Arial" w:cs="Arial"/>
          <w:bCs/>
          <w:color w:val="000000"/>
          <w:sz w:val="24"/>
          <w:szCs w:val="24"/>
          <w:lang w:val="en-US"/>
        </w:rPr>
        <w:t>/educator. The key person provides an important link between the child and the parent. We aim to minimize any changes to staff to maintain a continuity of care</w:t>
      </w:r>
      <w:r w:rsidR="0023348B">
        <w:rPr>
          <w:rFonts w:ascii="Arial" w:hAnsi="Arial" w:cs="Arial"/>
          <w:bCs/>
          <w:color w:val="000000"/>
          <w:sz w:val="24"/>
          <w:szCs w:val="24"/>
          <w:lang w:val="en-US"/>
        </w:rPr>
        <w:t>.</w:t>
      </w:r>
      <w:r w:rsidRPr="00572C9E">
        <w:rPr>
          <w:rFonts w:ascii="Arial" w:hAnsi="Arial" w:cs="Arial"/>
          <w:bCs/>
          <w:color w:val="000000"/>
          <w:sz w:val="24"/>
          <w:szCs w:val="24"/>
          <w:lang w:val="en-US"/>
        </w:rPr>
        <w:t xml:space="preserve"> </w:t>
      </w:r>
    </w:p>
    <w:p w14:paraId="467F2C46" w14:textId="77777777" w:rsidR="00572C9E" w:rsidRDefault="00572C9E" w:rsidP="00015489">
      <w:pPr>
        <w:autoSpaceDE w:val="0"/>
        <w:autoSpaceDN w:val="0"/>
        <w:adjustRightInd w:val="0"/>
        <w:spacing w:after="0"/>
        <w:rPr>
          <w:rFonts w:ascii="Arial" w:hAnsi="Arial" w:cs="Arial"/>
          <w:b/>
          <w:color w:val="000000"/>
          <w:sz w:val="24"/>
          <w:szCs w:val="24"/>
          <w:u w:val="single"/>
          <w:lang w:val="en-US"/>
        </w:rPr>
      </w:pPr>
    </w:p>
    <w:p w14:paraId="6A52A512" w14:textId="77777777" w:rsidR="00035A7C" w:rsidRDefault="00035A7C" w:rsidP="00EB4342">
      <w:pPr>
        <w:autoSpaceDE w:val="0"/>
        <w:autoSpaceDN w:val="0"/>
        <w:adjustRightInd w:val="0"/>
        <w:spacing w:after="0" w:line="360" w:lineRule="auto"/>
        <w:rPr>
          <w:rFonts w:ascii="Arial" w:hAnsi="Arial" w:cs="Arial"/>
          <w:b/>
          <w:color w:val="000000"/>
          <w:sz w:val="24"/>
          <w:szCs w:val="24"/>
          <w:lang w:val="en-US"/>
        </w:rPr>
      </w:pPr>
    </w:p>
    <w:p w14:paraId="1193D2A1" w14:textId="77777777" w:rsidR="002D2B7B" w:rsidRDefault="002D2B7B" w:rsidP="00EB4342">
      <w:pPr>
        <w:autoSpaceDE w:val="0"/>
        <w:autoSpaceDN w:val="0"/>
        <w:adjustRightInd w:val="0"/>
        <w:spacing w:after="0" w:line="360" w:lineRule="auto"/>
        <w:rPr>
          <w:rFonts w:ascii="Arial" w:hAnsi="Arial" w:cs="Arial"/>
          <w:b/>
          <w:color w:val="000000"/>
          <w:sz w:val="24"/>
          <w:szCs w:val="24"/>
          <w:lang w:val="en-US"/>
        </w:rPr>
      </w:pPr>
    </w:p>
    <w:p w14:paraId="287EEAB4" w14:textId="4076331E" w:rsidR="00015489" w:rsidRDefault="00015489" w:rsidP="00EB4342">
      <w:pPr>
        <w:autoSpaceDE w:val="0"/>
        <w:autoSpaceDN w:val="0"/>
        <w:adjustRightInd w:val="0"/>
        <w:spacing w:after="0" w:line="360" w:lineRule="auto"/>
        <w:rPr>
          <w:rFonts w:ascii="Arial" w:hAnsi="Arial" w:cs="Arial"/>
          <w:b/>
          <w:color w:val="000000"/>
          <w:sz w:val="24"/>
          <w:szCs w:val="24"/>
          <w:lang w:val="en-US"/>
        </w:rPr>
      </w:pPr>
      <w:r w:rsidRPr="00EB4342">
        <w:rPr>
          <w:rFonts w:ascii="Arial" w:hAnsi="Arial" w:cs="Arial"/>
          <w:b/>
          <w:color w:val="000000"/>
          <w:sz w:val="24"/>
          <w:szCs w:val="24"/>
          <w:lang w:val="en-US"/>
        </w:rPr>
        <w:t xml:space="preserve">Staff </w:t>
      </w:r>
      <w:r w:rsidR="00EB4342" w:rsidRPr="00EB4342">
        <w:rPr>
          <w:rFonts w:ascii="Arial" w:hAnsi="Arial" w:cs="Arial"/>
          <w:b/>
          <w:color w:val="000000"/>
          <w:sz w:val="24"/>
          <w:szCs w:val="24"/>
          <w:lang w:val="en-US"/>
        </w:rPr>
        <w:t>S</w:t>
      </w:r>
      <w:r w:rsidRPr="00EB4342">
        <w:rPr>
          <w:rFonts w:ascii="Arial" w:hAnsi="Arial" w:cs="Arial"/>
          <w:b/>
          <w:color w:val="000000"/>
          <w:sz w:val="24"/>
          <w:szCs w:val="24"/>
          <w:lang w:val="en-US"/>
        </w:rPr>
        <w:t>upport</w:t>
      </w:r>
      <w:r w:rsidR="00EB4342">
        <w:rPr>
          <w:rFonts w:ascii="Arial" w:hAnsi="Arial" w:cs="Arial"/>
          <w:b/>
          <w:color w:val="000000"/>
          <w:sz w:val="24"/>
          <w:szCs w:val="24"/>
          <w:lang w:val="en-US"/>
        </w:rPr>
        <w:t>:</w:t>
      </w:r>
      <w:r w:rsidRPr="00EB4342">
        <w:rPr>
          <w:rFonts w:ascii="Arial" w:hAnsi="Arial" w:cs="Arial"/>
          <w:b/>
          <w:color w:val="000000"/>
          <w:sz w:val="24"/>
          <w:szCs w:val="24"/>
          <w:lang w:val="en-US"/>
        </w:rPr>
        <w:t xml:space="preserve"> </w:t>
      </w:r>
    </w:p>
    <w:p w14:paraId="7F939799" w14:textId="77777777" w:rsidR="00035A7C" w:rsidRPr="00EB4342" w:rsidRDefault="00035A7C" w:rsidP="00EB4342">
      <w:pPr>
        <w:autoSpaceDE w:val="0"/>
        <w:autoSpaceDN w:val="0"/>
        <w:adjustRightInd w:val="0"/>
        <w:spacing w:after="0" w:line="360" w:lineRule="auto"/>
        <w:rPr>
          <w:rFonts w:ascii="Arial" w:hAnsi="Arial" w:cs="Arial"/>
          <w:b/>
          <w:color w:val="000000"/>
          <w:sz w:val="24"/>
          <w:szCs w:val="24"/>
          <w:lang w:val="en-US"/>
        </w:rPr>
      </w:pPr>
    </w:p>
    <w:p w14:paraId="287EEAB6" w14:textId="13A3E1F2" w:rsidR="00015489" w:rsidRPr="00560831" w:rsidRDefault="00015489" w:rsidP="00EB4342">
      <w:pPr>
        <w:autoSpaceDE w:val="0"/>
        <w:autoSpaceDN w:val="0"/>
        <w:adjustRightInd w:val="0"/>
        <w:spacing w:after="0" w:line="360" w:lineRule="auto"/>
        <w:rPr>
          <w:rFonts w:ascii="Arial" w:hAnsi="Arial" w:cs="Arial"/>
          <w:color w:val="000000"/>
          <w:sz w:val="24"/>
          <w:szCs w:val="24"/>
          <w:lang w:val="en-US"/>
        </w:rPr>
      </w:pPr>
      <w:r w:rsidRPr="00560831">
        <w:rPr>
          <w:rFonts w:ascii="Arial" w:hAnsi="Arial" w:cs="Arial"/>
          <w:color w:val="000000"/>
          <w:sz w:val="24"/>
          <w:szCs w:val="24"/>
          <w:lang w:val="en-US"/>
        </w:rPr>
        <w:t xml:space="preserve">Through </w:t>
      </w:r>
      <w:r w:rsidR="00DD3396" w:rsidRPr="00560831">
        <w:rPr>
          <w:rFonts w:ascii="Arial" w:hAnsi="Arial" w:cs="Arial"/>
          <w:color w:val="000000"/>
          <w:sz w:val="24"/>
          <w:szCs w:val="24"/>
          <w:lang w:val="en-US"/>
        </w:rPr>
        <w:t>supervision</w:t>
      </w:r>
      <w:r w:rsidRPr="00560831">
        <w:rPr>
          <w:rFonts w:ascii="Arial" w:hAnsi="Arial" w:cs="Arial"/>
          <w:color w:val="000000"/>
          <w:sz w:val="24"/>
          <w:szCs w:val="24"/>
          <w:lang w:val="en-US"/>
        </w:rPr>
        <w:t xml:space="preserve">, training and support staff are supported to </w:t>
      </w:r>
      <w:r w:rsidR="00DD3396" w:rsidRPr="00560831">
        <w:rPr>
          <w:rFonts w:ascii="Arial" w:hAnsi="Arial" w:cs="Arial"/>
          <w:color w:val="000000"/>
          <w:sz w:val="24"/>
          <w:szCs w:val="24"/>
          <w:lang w:val="en-US"/>
        </w:rPr>
        <w:t>enable</w:t>
      </w:r>
      <w:r w:rsidRPr="00560831">
        <w:rPr>
          <w:rFonts w:ascii="Arial" w:hAnsi="Arial" w:cs="Arial"/>
          <w:color w:val="000000"/>
          <w:sz w:val="24"/>
          <w:szCs w:val="24"/>
          <w:lang w:val="en-US"/>
        </w:rPr>
        <w:t xml:space="preserve"> effective transitions. If a staff member is struggling in this regard</w:t>
      </w:r>
      <w:r w:rsidR="00B1318C">
        <w:rPr>
          <w:rFonts w:ascii="Arial" w:hAnsi="Arial" w:cs="Arial"/>
          <w:color w:val="000000"/>
          <w:sz w:val="24"/>
          <w:szCs w:val="24"/>
          <w:lang w:val="en-US"/>
        </w:rPr>
        <w:t>,</w:t>
      </w:r>
      <w:r w:rsidRPr="00560831">
        <w:rPr>
          <w:rFonts w:ascii="Arial" w:hAnsi="Arial" w:cs="Arial"/>
          <w:color w:val="000000"/>
          <w:sz w:val="24"/>
          <w:szCs w:val="24"/>
          <w:lang w:val="en-US"/>
        </w:rPr>
        <w:t xml:space="preserve"> they are encouraged to seek help and support</w:t>
      </w:r>
      <w:r w:rsidR="00E11831">
        <w:rPr>
          <w:rFonts w:ascii="Arial" w:hAnsi="Arial" w:cs="Arial"/>
          <w:color w:val="000000"/>
          <w:sz w:val="24"/>
          <w:szCs w:val="24"/>
          <w:lang w:val="en-US"/>
        </w:rPr>
        <w:t>.</w:t>
      </w:r>
    </w:p>
    <w:p w14:paraId="287EEAB7" w14:textId="77777777" w:rsidR="00015489" w:rsidRPr="00560831" w:rsidRDefault="00015489" w:rsidP="00015489">
      <w:pPr>
        <w:autoSpaceDE w:val="0"/>
        <w:autoSpaceDN w:val="0"/>
        <w:adjustRightInd w:val="0"/>
        <w:spacing w:after="0"/>
        <w:rPr>
          <w:rFonts w:cs="Arial"/>
          <w:color w:val="000000"/>
          <w:lang w:val="en-US"/>
        </w:rPr>
      </w:pPr>
      <w:r w:rsidRPr="00560831">
        <w:rPr>
          <w:rFonts w:cs="Arial"/>
          <w:color w:val="000000"/>
          <w:lang w:val="en-US"/>
        </w:rPr>
        <w:t xml:space="preserve"> </w:t>
      </w:r>
    </w:p>
    <w:p w14:paraId="287EEAB8" w14:textId="77777777" w:rsidR="00015489" w:rsidRDefault="00015489" w:rsidP="00015489">
      <w:pPr>
        <w:spacing w:after="0" w:line="360" w:lineRule="auto"/>
        <w:jc w:val="both"/>
        <w:rPr>
          <w:rFonts w:ascii="Arial" w:hAnsi="Arial" w:cs="Arial"/>
          <w:b/>
          <w:sz w:val="24"/>
          <w:szCs w:val="24"/>
        </w:rPr>
      </w:pPr>
      <w:r w:rsidRPr="00560831">
        <w:rPr>
          <w:rFonts w:ascii="Arial" w:hAnsi="Arial" w:cs="Arial"/>
          <w:b/>
          <w:sz w:val="24"/>
          <w:szCs w:val="24"/>
        </w:rPr>
        <w:t>First Day:</w:t>
      </w:r>
    </w:p>
    <w:p w14:paraId="5C2BD6A5" w14:textId="77777777" w:rsidR="00035A7C" w:rsidRPr="00560831" w:rsidRDefault="00035A7C" w:rsidP="00015489">
      <w:pPr>
        <w:spacing w:after="0" w:line="360" w:lineRule="auto"/>
        <w:jc w:val="both"/>
        <w:rPr>
          <w:rFonts w:ascii="Arial" w:hAnsi="Arial" w:cs="Arial"/>
          <w:b/>
          <w:sz w:val="24"/>
          <w:szCs w:val="24"/>
        </w:rPr>
      </w:pPr>
    </w:p>
    <w:p w14:paraId="287EEAB9" w14:textId="77777777" w:rsidR="00015489" w:rsidRPr="00560831" w:rsidRDefault="00015489" w:rsidP="000E1DE1">
      <w:pPr>
        <w:numPr>
          <w:ilvl w:val="0"/>
          <w:numId w:val="6"/>
        </w:numPr>
        <w:tabs>
          <w:tab w:val="clear" w:pos="360"/>
          <w:tab w:val="num" w:pos="720"/>
        </w:tabs>
        <w:spacing w:after="0" w:line="360" w:lineRule="auto"/>
        <w:ind w:left="357" w:hanging="357"/>
        <w:jc w:val="both"/>
        <w:rPr>
          <w:rFonts w:ascii="Arial" w:hAnsi="Arial" w:cs="Arial"/>
          <w:sz w:val="24"/>
          <w:szCs w:val="24"/>
        </w:rPr>
      </w:pPr>
      <w:r w:rsidRPr="00560831">
        <w:rPr>
          <w:rFonts w:ascii="Arial" w:hAnsi="Arial" w:cs="Arial"/>
          <w:color w:val="000000" w:themeColor="text1"/>
          <w:sz w:val="24"/>
          <w:szCs w:val="24"/>
        </w:rPr>
        <w:t>We</w:t>
      </w:r>
      <w:r w:rsidRPr="00560831">
        <w:rPr>
          <w:rFonts w:ascii="Arial" w:hAnsi="Arial" w:cs="Arial"/>
          <w:sz w:val="24"/>
          <w:szCs w:val="24"/>
        </w:rPr>
        <w:t xml:space="preserve"> will greet the child and parent together.</w:t>
      </w:r>
    </w:p>
    <w:p w14:paraId="287EEABB" w14:textId="77777777" w:rsidR="00015489" w:rsidRPr="00560831" w:rsidRDefault="00015489" w:rsidP="000E1DE1">
      <w:pPr>
        <w:numPr>
          <w:ilvl w:val="0"/>
          <w:numId w:val="6"/>
        </w:numPr>
        <w:tabs>
          <w:tab w:val="clear" w:pos="360"/>
          <w:tab w:val="num" w:pos="720"/>
        </w:tabs>
        <w:spacing w:after="0" w:line="360" w:lineRule="auto"/>
        <w:ind w:left="357" w:hanging="357"/>
        <w:jc w:val="both"/>
        <w:rPr>
          <w:rFonts w:ascii="Arial" w:hAnsi="Arial" w:cs="Arial"/>
          <w:sz w:val="24"/>
          <w:szCs w:val="24"/>
        </w:rPr>
      </w:pPr>
      <w:r w:rsidRPr="00560831">
        <w:rPr>
          <w:rFonts w:ascii="Arial" w:hAnsi="Arial" w:cs="Arial"/>
          <w:sz w:val="24"/>
          <w:szCs w:val="24"/>
        </w:rPr>
        <w:t>The parent/guardian will be assured of the value of their presence to the child in this process.</w:t>
      </w:r>
    </w:p>
    <w:p w14:paraId="287EEABE" w14:textId="77777777" w:rsidR="00015489" w:rsidRPr="00560831" w:rsidRDefault="00015489" w:rsidP="000E1DE1">
      <w:pPr>
        <w:numPr>
          <w:ilvl w:val="0"/>
          <w:numId w:val="6"/>
        </w:numPr>
        <w:tabs>
          <w:tab w:val="clear" w:pos="360"/>
          <w:tab w:val="num" w:pos="720"/>
        </w:tabs>
        <w:spacing w:after="0" w:line="360" w:lineRule="auto"/>
        <w:ind w:left="357" w:hanging="357"/>
        <w:jc w:val="both"/>
        <w:rPr>
          <w:rFonts w:ascii="Arial" w:hAnsi="Arial" w:cs="Arial"/>
          <w:sz w:val="24"/>
          <w:szCs w:val="24"/>
        </w:rPr>
      </w:pPr>
      <w:r w:rsidRPr="00560831">
        <w:rPr>
          <w:rFonts w:ascii="Arial" w:hAnsi="Arial" w:cs="Arial"/>
          <w:sz w:val="24"/>
          <w:szCs w:val="24"/>
        </w:rPr>
        <w:t xml:space="preserve">Parents/guardians will be made aware of the necessity of interacting with their child and the other people in </w:t>
      </w:r>
      <w:r w:rsidRPr="00560831">
        <w:rPr>
          <w:rFonts w:ascii="Arial" w:hAnsi="Arial" w:cs="Arial"/>
          <w:color w:val="000000" w:themeColor="text1"/>
          <w:sz w:val="24"/>
          <w:szCs w:val="24"/>
        </w:rPr>
        <w:t>the service</w:t>
      </w:r>
      <w:r w:rsidRPr="00560831">
        <w:rPr>
          <w:rFonts w:ascii="Arial" w:hAnsi="Arial" w:cs="Arial"/>
          <w:sz w:val="24"/>
          <w:szCs w:val="24"/>
        </w:rPr>
        <w:t xml:space="preserve"> in order to reassure the child of the safety of the new surroundings.</w:t>
      </w:r>
    </w:p>
    <w:p w14:paraId="287EEABF" w14:textId="77777777" w:rsidR="00015489" w:rsidRPr="00560831" w:rsidRDefault="00015489" w:rsidP="000E1DE1">
      <w:pPr>
        <w:numPr>
          <w:ilvl w:val="0"/>
          <w:numId w:val="6"/>
        </w:numPr>
        <w:tabs>
          <w:tab w:val="clear" w:pos="360"/>
          <w:tab w:val="num" w:pos="720"/>
        </w:tabs>
        <w:spacing w:after="0" w:line="360" w:lineRule="auto"/>
        <w:ind w:left="357" w:hanging="357"/>
        <w:jc w:val="both"/>
        <w:rPr>
          <w:rFonts w:ascii="Arial" w:hAnsi="Arial" w:cs="Arial"/>
          <w:sz w:val="24"/>
          <w:szCs w:val="24"/>
        </w:rPr>
      </w:pPr>
      <w:r w:rsidRPr="00560831">
        <w:rPr>
          <w:rFonts w:ascii="Arial" w:hAnsi="Arial" w:cs="Arial"/>
          <w:sz w:val="24"/>
          <w:szCs w:val="24"/>
        </w:rPr>
        <w:t>Children must be collected on time and promptly from their session at the agreed time.</w:t>
      </w:r>
    </w:p>
    <w:p w14:paraId="2A8E3CE0" w14:textId="77777777" w:rsidR="00EB4342" w:rsidRDefault="00EB4342" w:rsidP="00015489">
      <w:pPr>
        <w:spacing w:after="0" w:line="360" w:lineRule="auto"/>
        <w:jc w:val="both"/>
        <w:rPr>
          <w:rFonts w:ascii="Arial" w:hAnsi="Arial" w:cs="Arial"/>
          <w:b/>
          <w:sz w:val="24"/>
          <w:szCs w:val="24"/>
        </w:rPr>
      </w:pPr>
    </w:p>
    <w:p w14:paraId="287EEAC0" w14:textId="5956BDAD" w:rsidR="00015489" w:rsidRDefault="00035A7C" w:rsidP="00015489">
      <w:pPr>
        <w:spacing w:after="0" w:line="360" w:lineRule="auto"/>
        <w:jc w:val="both"/>
        <w:rPr>
          <w:rFonts w:ascii="Arial" w:hAnsi="Arial" w:cs="Arial"/>
          <w:b/>
          <w:sz w:val="24"/>
          <w:szCs w:val="24"/>
        </w:rPr>
      </w:pPr>
      <w:r w:rsidRPr="00560831">
        <w:rPr>
          <w:rFonts w:ascii="Arial" w:hAnsi="Arial" w:cs="Arial"/>
          <w:b/>
          <w:sz w:val="24"/>
          <w:szCs w:val="24"/>
        </w:rPr>
        <w:t>On-going</w:t>
      </w:r>
      <w:r w:rsidR="00015489" w:rsidRPr="00560831">
        <w:rPr>
          <w:rFonts w:ascii="Arial" w:hAnsi="Arial" w:cs="Arial"/>
          <w:b/>
          <w:sz w:val="24"/>
          <w:szCs w:val="24"/>
        </w:rPr>
        <w:t xml:space="preserve"> Matters:</w:t>
      </w:r>
    </w:p>
    <w:p w14:paraId="1BEF3A58" w14:textId="77777777" w:rsidR="00035A7C" w:rsidRPr="00560831" w:rsidRDefault="00035A7C" w:rsidP="00015489">
      <w:pPr>
        <w:spacing w:after="0" w:line="360" w:lineRule="auto"/>
        <w:jc w:val="both"/>
        <w:rPr>
          <w:rFonts w:ascii="Arial" w:hAnsi="Arial" w:cs="Arial"/>
          <w:b/>
          <w:sz w:val="24"/>
          <w:szCs w:val="24"/>
        </w:rPr>
      </w:pPr>
    </w:p>
    <w:p w14:paraId="287EEAC1" w14:textId="77777777" w:rsidR="00015489" w:rsidRPr="00560831" w:rsidRDefault="00015489" w:rsidP="000E1DE1">
      <w:pPr>
        <w:pStyle w:val="ListParagraph"/>
        <w:numPr>
          <w:ilvl w:val="0"/>
          <w:numId w:val="382"/>
        </w:numPr>
        <w:autoSpaceDE w:val="0"/>
        <w:autoSpaceDN w:val="0"/>
        <w:adjustRightInd w:val="0"/>
        <w:spacing w:after="0" w:line="360" w:lineRule="auto"/>
        <w:ind w:left="357" w:hanging="357"/>
        <w:jc w:val="both"/>
        <w:rPr>
          <w:rFonts w:cs="Arial"/>
          <w:color w:val="000000"/>
          <w:lang w:val="en-US"/>
        </w:rPr>
      </w:pPr>
      <w:r w:rsidRPr="00560831">
        <w:rPr>
          <w:rFonts w:ascii="Arial" w:hAnsi="Arial" w:cs="Arial"/>
          <w:sz w:val="24"/>
          <w:szCs w:val="24"/>
        </w:rPr>
        <w:t xml:space="preserve">Parents/guardians must never leave </w:t>
      </w:r>
      <w:r w:rsidRPr="00560831">
        <w:rPr>
          <w:rFonts w:ascii="Arial" w:hAnsi="Arial" w:cs="Arial"/>
          <w:color w:val="000000" w:themeColor="text1"/>
          <w:sz w:val="24"/>
          <w:szCs w:val="24"/>
        </w:rPr>
        <w:t>their child</w:t>
      </w:r>
      <w:r w:rsidRPr="00560831">
        <w:rPr>
          <w:rFonts w:ascii="Arial" w:hAnsi="Arial" w:cs="Arial"/>
          <w:sz w:val="24"/>
          <w:szCs w:val="24"/>
        </w:rPr>
        <w:t xml:space="preserve"> without saying goodbye.</w:t>
      </w:r>
      <w:r w:rsidRPr="00560831">
        <w:rPr>
          <w:rFonts w:ascii="Arial" w:hAnsi="Arial" w:cs="Arial"/>
          <w:color w:val="000000"/>
          <w:sz w:val="24"/>
          <w:szCs w:val="24"/>
          <w:lang w:val="en-US"/>
        </w:rPr>
        <w:t xml:space="preserve"> They should be encouraged to develop a goodbye routine or ritual that they can use with their child each day such as giving the child a kiss or a big hug, waving good-bye from the door, or whatever they and their child feel comfortable doing. This way, both the parents and the child will know how to handle the parting</w:t>
      </w:r>
      <w:r w:rsidRPr="00560831">
        <w:rPr>
          <w:rFonts w:cs="Arial"/>
          <w:color w:val="000000"/>
          <w:lang w:val="en-US"/>
        </w:rPr>
        <w:t xml:space="preserve">. </w:t>
      </w:r>
    </w:p>
    <w:p w14:paraId="287EEAC2" w14:textId="77777777" w:rsidR="00015489" w:rsidRPr="00560831" w:rsidRDefault="00015489" w:rsidP="000E1DE1">
      <w:pPr>
        <w:numPr>
          <w:ilvl w:val="0"/>
          <w:numId w:val="7"/>
        </w:numPr>
        <w:spacing w:after="0" w:line="360" w:lineRule="auto"/>
        <w:ind w:left="357" w:hanging="357"/>
        <w:jc w:val="both"/>
        <w:rPr>
          <w:rFonts w:ascii="Arial" w:hAnsi="Arial" w:cs="Arial"/>
          <w:b/>
          <w:sz w:val="24"/>
          <w:szCs w:val="24"/>
        </w:rPr>
      </w:pPr>
      <w:r w:rsidRPr="00560831">
        <w:rPr>
          <w:rFonts w:ascii="Arial" w:hAnsi="Arial" w:cs="Arial"/>
          <w:sz w:val="24"/>
          <w:szCs w:val="24"/>
        </w:rPr>
        <w:t>Our staff will provide support and encouragement to parents/guardians during the settling-in period should the transition be difficult. Staff will phone parents/guardians to reassure them, if necessary.</w:t>
      </w:r>
    </w:p>
    <w:p w14:paraId="287EEAC3" w14:textId="77777777" w:rsidR="00015489" w:rsidRPr="00560831" w:rsidRDefault="00015489" w:rsidP="000E1DE1">
      <w:pPr>
        <w:numPr>
          <w:ilvl w:val="0"/>
          <w:numId w:val="7"/>
        </w:numPr>
        <w:spacing w:after="0" w:line="360" w:lineRule="auto"/>
        <w:ind w:left="357" w:hanging="357"/>
        <w:jc w:val="both"/>
        <w:rPr>
          <w:rFonts w:ascii="Arial" w:hAnsi="Arial" w:cs="Arial"/>
          <w:sz w:val="24"/>
          <w:szCs w:val="24"/>
        </w:rPr>
      </w:pPr>
      <w:r w:rsidRPr="00560831">
        <w:rPr>
          <w:rFonts w:ascii="Arial" w:hAnsi="Arial" w:cs="Arial"/>
          <w:sz w:val="24"/>
          <w:szCs w:val="24"/>
        </w:rPr>
        <w:lastRenderedPageBreak/>
        <w:t>We may need to assist parents/guardians through this separation process as an extended goodbye can be distressful for children.</w:t>
      </w:r>
    </w:p>
    <w:p w14:paraId="287EEAC4" w14:textId="77777777" w:rsidR="00015489" w:rsidRPr="00560831" w:rsidRDefault="00015489" w:rsidP="000E1DE1">
      <w:pPr>
        <w:numPr>
          <w:ilvl w:val="0"/>
          <w:numId w:val="7"/>
        </w:numPr>
        <w:spacing w:after="0" w:line="360" w:lineRule="auto"/>
        <w:ind w:left="357" w:hanging="357"/>
        <w:jc w:val="both"/>
        <w:rPr>
          <w:rFonts w:ascii="Arial" w:hAnsi="Arial" w:cs="Arial"/>
          <w:sz w:val="24"/>
          <w:szCs w:val="24"/>
        </w:rPr>
      </w:pPr>
      <w:r w:rsidRPr="00560831">
        <w:rPr>
          <w:rFonts w:ascii="Arial" w:hAnsi="Arial" w:cs="Arial"/>
          <w:sz w:val="24"/>
          <w:szCs w:val="24"/>
        </w:rPr>
        <w:t>The ‘settling in’ process has no time limits and may need to be repeated if a child becomes unsettled.</w:t>
      </w:r>
    </w:p>
    <w:p w14:paraId="287EEAC5" w14:textId="77777777" w:rsidR="00015489" w:rsidRPr="00560831" w:rsidRDefault="00015489" w:rsidP="000E1DE1">
      <w:pPr>
        <w:numPr>
          <w:ilvl w:val="0"/>
          <w:numId w:val="7"/>
        </w:numPr>
        <w:spacing w:after="0" w:line="360" w:lineRule="auto"/>
        <w:ind w:left="357" w:hanging="357"/>
        <w:jc w:val="both"/>
        <w:rPr>
          <w:rFonts w:ascii="Arial" w:hAnsi="Arial" w:cs="Arial"/>
          <w:sz w:val="24"/>
          <w:szCs w:val="24"/>
        </w:rPr>
      </w:pPr>
      <w:r w:rsidRPr="00560831">
        <w:rPr>
          <w:rFonts w:ascii="Arial" w:hAnsi="Arial" w:cs="Arial"/>
          <w:sz w:val="24"/>
          <w:szCs w:val="24"/>
        </w:rPr>
        <w:t>When children are beginning to settle without their parents/guardians, they should be supported in observing, experimenting and discovering for themselves without any attempt to make them participate in activities.</w:t>
      </w:r>
    </w:p>
    <w:p w14:paraId="287EEAC6" w14:textId="77777777" w:rsidR="00015489" w:rsidRPr="00560831" w:rsidRDefault="00015489" w:rsidP="000E1DE1">
      <w:pPr>
        <w:numPr>
          <w:ilvl w:val="0"/>
          <w:numId w:val="7"/>
        </w:numPr>
        <w:spacing w:after="0" w:line="360" w:lineRule="auto"/>
        <w:ind w:left="357" w:hanging="357"/>
        <w:jc w:val="both"/>
        <w:rPr>
          <w:rFonts w:ascii="Arial" w:hAnsi="Arial" w:cs="Arial"/>
          <w:sz w:val="24"/>
          <w:szCs w:val="24"/>
        </w:rPr>
      </w:pPr>
      <w:r w:rsidRPr="00560831">
        <w:rPr>
          <w:rFonts w:ascii="Arial" w:hAnsi="Arial" w:cs="Arial"/>
          <w:sz w:val="24"/>
          <w:szCs w:val="24"/>
        </w:rPr>
        <w:t>Opportunities will be made available for parents/guardians to exchange information on the child’s progress at this stage.</w:t>
      </w:r>
    </w:p>
    <w:p w14:paraId="287EEAC7" w14:textId="77777777" w:rsidR="00015489" w:rsidRPr="00560831" w:rsidRDefault="00015489" w:rsidP="000E1DE1">
      <w:pPr>
        <w:numPr>
          <w:ilvl w:val="0"/>
          <w:numId w:val="7"/>
        </w:numPr>
        <w:spacing w:after="0" w:line="360" w:lineRule="auto"/>
        <w:ind w:left="357" w:hanging="357"/>
        <w:jc w:val="both"/>
        <w:rPr>
          <w:rFonts w:ascii="Arial" w:hAnsi="Arial" w:cs="Arial"/>
          <w:sz w:val="24"/>
          <w:szCs w:val="24"/>
        </w:rPr>
      </w:pPr>
      <w:r w:rsidRPr="00560831">
        <w:rPr>
          <w:rFonts w:ascii="Arial" w:hAnsi="Arial" w:cs="Arial"/>
          <w:sz w:val="24"/>
          <w:szCs w:val="24"/>
        </w:rPr>
        <w:t>Parents/guardians and their children are encouraged to get to know the key people involved in their child’s life.</w:t>
      </w:r>
    </w:p>
    <w:p w14:paraId="287EEAC8" w14:textId="77777777" w:rsidR="00015489" w:rsidRPr="00560831" w:rsidRDefault="00015489" w:rsidP="000E1DE1">
      <w:pPr>
        <w:numPr>
          <w:ilvl w:val="0"/>
          <w:numId w:val="7"/>
        </w:numPr>
        <w:spacing w:after="0" w:line="360" w:lineRule="auto"/>
        <w:ind w:left="357" w:hanging="357"/>
        <w:jc w:val="both"/>
        <w:rPr>
          <w:rFonts w:ascii="Arial" w:hAnsi="Arial" w:cs="Arial"/>
          <w:sz w:val="24"/>
          <w:szCs w:val="24"/>
        </w:rPr>
      </w:pPr>
      <w:r w:rsidRPr="00560831">
        <w:rPr>
          <w:rFonts w:ascii="Arial" w:hAnsi="Arial" w:cs="Arial"/>
          <w:sz w:val="24"/>
          <w:szCs w:val="24"/>
        </w:rPr>
        <w:t>Children who are still clearly distressed having followed the above procedure may need to have their attendance deferred for a trial period.</w:t>
      </w:r>
    </w:p>
    <w:p w14:paraId="0B6BD195" w14:textId="77777777" w:rsidR="00EB4342" w:rsidRDefault="00EB4342" w:rsidP="00F743B5">
      <w:pPr>
        <w:autoSpaceDE w:val="0"/>
        <w:autoSpaceDN w:val="0"/>
        <w:adjustRightInd w:val="0"/>
        <w:spacing w:after="0" w:line="360" w:lineRule="auto"/>
        <w:jc w:val="both"/>
        <w:rPr>
          <w:rFonts w:ascii="Arial" w:hAnsi="Arial" w:cs="Arial"/>
          <w:color w:val="000000"/>
          <w:sz w:val="24"/>
          <w:szCs w:val="24"/>
          <w:lang w:val="en-US"/>
        </w:rPr>
      </w:pPr>
    </w:p>
    <w:p w14:paraId="287EEAC9" w14:textId="1FD12174" w:rsidR="00015489" w:rsidRPr="00560831" w:rsidRDefault="00015489" w:rsidP="00F743B5">
      <w:pPr>
        <w:autoSpaceDE w:val="0"/>
        <w:autoSpaceDN w:val="0"/>
        <w:adjustRightInd w:val="0"/>
        <w:spacing w:after="0" w:line="360" w:lineRule="auto"/>
        <w:jc w:val="both"/>
        <w:rPr>
          <w:rFonts w:ascii="Arial" w:hAnsi="Arial" w:cs="Arial"/>
          <w:color w:val="000000"/>
          <w:sz w:val="24"/>
          <w:szCs w:val="24"/>
          <w:lang w:val="en-US"/>
        </w:rPr>
      </w:pPr>
      <w:r w:rsidRPr="00560831">
        <w:rPr>
          <w:rFonts w:ascii="Arial" w:hAnsi="Arial" w:cs="Arial"/>
          <w:color w:val="000000"/>
          <w:sz w:val="24"/>
          <w:szCs w:val="24"/>
          <w:lang w:val="en-US"/>
        </w:rPr>
        <w:t xml:space="preserve">Parents are encouraged to keep their child’s Key Person up to date with relevant information on any big changes in the child’s home life or circumstances and small changes, such as when their child </w:t>
      </w:r>
      <w:r w:rsidR="00493A50" w:rsidRPr="00560831">
        <w:rPr>
          <w:rFonts w:ascii="Arial" w:hAnsi="Arial" w:cs="Arial"/>
          <w:color w:val="000000"/>
          <w:sz w:val="24"/>
          <w:szCs w:val="24"/>
          <w:lang w:val="en-US"/>
        </w:rPr>
        <w:t>master’s</w:t>
      </w:r>
      <w:r w:rsidRPr="00560831">
        <w:rPr>
          <w:rFonts w:ascii="Arial" w:hAnsi="Arial" w:cs="Arial"/>
          <w:color w:val="000000"/>
          <w:sz w:val="24"/>
          <w:szCs w:val="24"/>
          <w:lang w:val="en-US"/>
        </w:rPr>
        <w:t xml:space="preserve"> new skills or helps out with tasks and routines at home. Knowing this information, the educators can provide </w:t>
      </w:r>
      <w:r w:rsidR="00493A50" w:rsidRPr="00560831">
        <w:rPr>
          <w:rFonts w:ascii="Arial" w:hAnsi="Arial" w:cs="Arial"/>
          <w:color w:val="000000"/>
          <w:sz w:val="24"/>
          <w:szCs w:val="24"/>
          <w:lang w:val="en-US"/>
        </w:rPr>
        <w:t>individualized</w:t>
      </w:r>
      <w:r w:rsidRPr="00560831">
        <w:rPr>
          <w:rFonts w:ascii="Arial" w:hAnsi="Arial" w:cs="Arial"/>
          <w:color w:val="000000"/>
          <w:sz w:val="24"/>
          <w:szCs w:val="24"/>
          <w:lang w:val="en-US"/>
        </w:rPr>
        <w:t xml:space="preserve"> support for the child where needed and </w:t>
      </w:r>
      <w:r w:rsidR="00493A50" w:rsidRPr="00560831">
        <w:rPr>
          <w:rFonts w:ascii="Arial" w:hAnsi="Arial" w:cs="Arial"/>
          <w:color w:val="000000"/>
          <w:sz w:val="24"/>
          <w:szCs w:val="24"/>
          <w:lang w:val="en-US"/>
        </w:rPr>
        <w:t>recognize</w:t>
      </w:r>
      <w:r w:rsidRPr="00560831">
        <w:rPr>
          <w:rFonts w:ascii="Arial" w:hAnsi="Arial" w:cs="Arial"/>
          <w:color w:val="000000"/>
          <w:sz w:val="24"/>
          <w:szCs w:val="24"/>
          <w:lang w:val="en-US"/>
        </w:rPr>
        <w:t xml:space="preserve"> and build on the child's skills.</w:t>
      </w:r>
    </w:p>
    <w:p w14:paraId="287EEACA" w14:textId="77777777" w:rsidR="00015489" w:rsidRPr="00560831" w:rsidRDefault="00015489" w:rsidP="00F743B5">
      <w:pPr>
        <w:spacing w:after="0" w:line="360" w:lineRule="auto"/>
        <w:ind w:left="357"/>
        <w:jc w:val="both"/>
        <w:rPr>
          <w:rFonts w:ascii="Arial" w:hAnsi="Arial" w:cs="Arial"/>
          <w:sz w:val="24"/>
          <w:szCs w:val="24"/>
        </w:rPr>
      </w:pPr>
    </w:p>
    <w:p w14:paraId="287EEACC" w14:textId="6F3B20FA" w:rsidR="00015489" w:rsidRDefault="00015489" w:rsidP="00015489">
      <w:pPr>
        <w:autoSpaceDE w:val="0"/>
        <w:autoSpaceDN w:val="0"/>
        <w:adjustRightInd w:val="0"/>
        <w:spacing w:after="0" w:line="360" w:lineRule="auto"/>
        <w:rPr>
          <w:rFonts w:ascii="Arial" w:hAnsi="Arial" w:cs="Arial"/>
          <w:b/>
          <w:color w:val="000000"/>
          <w:sz w:val="24"/>
          <w:szCs w:val="24"/>
          <w:lang w:val="en-US"/>
        </w:rPr>
      </w:pPr>
      <w:r w:rsidRPr="00576D41">
        <w:rPr>
          <w:rFonts w:ascii="Arial" w:hAnsi="Arial" w:cs="Arial"/>
          <w:b/>
          <w:color w:val="000000"/>
          <w:sz w:val="24"/>
          <w:szCs w:val="24"/>
          <w:lang w:val="en-US"/>
        </w:rPr>
        <w:t>What Staff can do</w:t>
      </w:r>
      <w:r w:rsidR="00493A50">
        <w:rPr>
          <w:rFonts w:ascii="Arial" w:hAnsi="Arial" w:cs="Arial"/>
          <w:b/>
          <w:color w:val="000000"/>
          <w:sz w:val="24"/>
          <w:szCs w:val="24"/>
          <w:lang w:val="en-US"/>
        </w:rPr>
        <w:t>:</w:t>
      </w:r>
    </w:p>
    <w:p w14:paraId="6FB78291" w14:textId="77777777" w:rsidR="00035A7C" w:rsidRPr="00576D41" w:rsidRDefault="00035A7C" w:rsidP="00015489">
      <w:pPr>
        <w:autoSpaceDE w:val="0"/>
        <w:autoSpaceDN w:val="0"/>
        <w:adjustRightInd w:val="0"/>
        <w:spacing w:after="0" w:line="360" w:lineRule="auto"/>
        <w:rPr>
          <w:rFonts w:ascii="Arial" w:hAnsi="Arial" w:cs="Arial"/>
          <w:b/>
          <w:color w:val="000000"/>
          <w:sz w:val="24"/>
          <w:szCs w:val="24"/>
          <w:lang w:val="en-US"/>
        </w:rPr>
      </w:pPr>
    </w:p>
    <w:p w14:paraId="287EEACD" w14:textId="77777777" w:rsidR="00015489" w:rsidRPr="00576D41" w:rsidRDefault="00015489" w:rsidP="000E1DE1">
      <w:pPr>
        <w:numPr>
          <w:ilvl w:val="0"/>
          <w:numId w:val="381"/>
        </w:numPr>
        <w:autoSpaceDE w:val="0"/>
        <w:autoSpaceDN w:val="0"/>
        <w:adjustRightInd w:val="0"/>
        <w:spacing w:after="0" w:line="360" w:lineRule="auto"/>
        <w:ind w:left="284" w:hanging="284"/>
        <w:jc w:val="both"/>
        <w:rPr>
          <w:rFonts w:ascii="Arial" w:hAnsi="Arial" w:cs="Arial"/>
          <w:color w:val="000000"/>
          <w:sz w:val="24"/>
          <w:szCs w:val="24"/>
          <w:lang w:val="en-US"/>
        </w:rPr>
      </w:pPr>
      <w:r w:rsidRPr="00576D41">
        <w:rPr>
          <w:rFonts w:ascii="Arial" w:hAnsi="Arial" w:cs="Arial"/>
          <w:color w:val="000000"/>
          <w:sz w:val="24"/>
          <w:szCs w:val="24"/>
          <w:lang w:val="en-US"/>
        </w:rPr>
        <w:t>Welcome each child and their parents by name each morning.</w:t>
      </w:r>
    </w:p>
    <w:p w14:paraId="287EEACE" w14:textId="77777777" w:rsidR="00015489" w:rsidRPr="00576D41" w:rsidRDefault="00015489" w:rsidP="000E1DE1">
      <w:pPr>
        <w:numPr>
          <w:ilvl w:val="0"/>
          <w:numId w:val="381"/>
        </w:numPr>
        <w:autoSpaceDE w:val="0"/>
        <w:autoSpaceDN w:val="0"/>
        <w:adjustRightInd w:val="0"/>
        <w:spacing w:after="0" w:line="360" w:lineRule="auto"/>
        <w:ind w:left="284" w:hanging="284"/>
        <w:jc w:val="both"/>
        <w:rPr>
          <w:rFonts w:ascii="Arial" w:hAnsi="Arial" w:cs="Arial"/>
          <w:color w:val="000000"/>
          <w:sz w:val="24"/>
          <w:szCs w:val="24"/>
          <w:lang w:val="en-US"/>
        </w:rPr>
      </w:pPr>
      <w:r w:rsidRPr="00576D41">
        <w:rPr>
          <w:rFonts w:ascii="Arial" w:hAnsi="Arial" w:cs="Arial"/>
          <w:color w:val="000000"/>
          <w:sz w:val="24"/>
          <w:szCs w:val="24"/>
          <w:lang w:val="en-US"/>
        </w:rPr>
        <w:t xml:space="preserve">Help parents to recognise a child’s need to feel connected to their parents when they are apart. </w:t>
      </w:r>
    </w:p>
    <w:p w14:paraId="287EEACF" w14:textId="77777777" w:rsidR="00015489" w:rsidRPr="00576D41" w:rsidRDefault="00015489" w:rsidP="000E1DE1">
      <w:pPr>
        <w:numPr>
          <w:ilvl w:val="0"/>
          <w:numId w:val="381"/>
        </w:numPr>
        <w:autoSpaceDE w:val="0"/>
        <w:autoSpaceDN w:val="0"/>
        <w:adjustRightInd w:val="0"/>
        <w:spacing w:after="0" w:line="360" w:lineRule="auto"/>
        <w:ind w:left="284" w:hanging="284"/>
        <w:jc w:val="both"/>
        <w:rPr>
          <w:rFonts w:ascii="Arial" w:hAnsi="Arial" w:cs="Arial"/>
          <w:color w:val="000000"/>
          <w:sz w:val="24"/>
          <w:szCs w:val="24"/>
          <w:lang w:val="en-US"/>
        </w:rPr>
      </w:pPr>
      <w:r w:rsidRPr="00576D41">
        <w:rPr>
          <w:rFonts w:ascii="Arial" w:hAnsi="Arial" w:cs="Arial"/>
          <w:color w:val="000000"/>
          <w:sz w:val="24"/>
          <w:szCs w:val="24"/>
          <w:lang w:val="en-US"/>
        </w:rPr>
        <w:t>Help parents appreciate the importance of goodbye rituals</w:t>
      </w:r>
    </w:p>
    <w:p w14:paraId="287EEAD0" w14:textId="77777777" w:rsidR="00015489" w:rsidRPr="00576D41" w:rsidRDefault="00015489" w:rsidP="000E1DE1">
      <w:pPr>
        <w:numPr>
          <w:ilvl w:val="0"/>
          <w:numId w:val="381"/>
        </w:numPr>
        <w:autoSpaceDE w:val="0"/>
        <w:autoSpaceDN w:val="0"/>
        <w:adjustRightInd w:val="0"/>
        <w:spacing w:after="0" w:line="360" w:lineRule="auto"/>
        <w:ind w:left="284" w:hanging="284"/>
        <w:jc w:val="both"/>
        <w:rPr>
          <w:rFonts w:ascii="Arial" w:hAnsi="Arial" w:cs="Arial"/>
          <w:color w:val="000000"/>
          <w:sz w:val="24"/>
          <w:szCs w:val="24"/>
          <w:lang w:val="en-US"/>
        </w:rPr>
      </w:pPr>
      <w:r w:rsidRPr="00576D41">
        <w:rPr>
          <w:rFonts w:ascii="Arial" w:hAnsi="Arial" w:cs="Arial"/>
          <w:color w:val="000000"/>
          <w:sz w:val="24"/>
          <w:szCs w:val="24"/>
          <w:lang w:val="en-US"/>
        </w:rPr>
        <w:t>Support both parents and child in their ritual for saying good-bye.</w:t>
      </w:r>
    </w:p>
    <w:p w14:paraId="287EEAD1" w14:textId="77777777" w:rsidR="00015489" w:rsidRPr="00576D41" w:rsidRDefault="00015489" w:rsidP="000E1DE1">
      <w:pPr>
        <w:numPr>
          <w:ilvl w:val="0"/>
          <w:numId w:val="381"/>
        </w:numPr>
        <w:spacing w:after="0" w:line="360" w:lineRule="auto"/>
        <w:ind w:left="284" w:hanging="284"/>
        <w:jc w:val="both"/>
        <w:rPr>
          <w:rFonts w:ascii="Arial" w:hAnsi="Arial" w:cs="Arial"/>
          <w:sz w:val="24"/>
          <w:szCs w:val="24"/>
          <w:lang w:val="en-US"/>
        </w:rPr>
      </w:pPr>
      <w:r w:rsidRPr="00576D41">
        <w:rPr>
          <w:rFonts w:ascii="Arial" w:hAnsi="Arial" w:cs="Arial"/>
          <w:color w:val="000000"/>
          <w:sz w:val="24"/>
          <w:szCs w:val="24"/>
          <w:lang w:val="en-US"/>
        </w:rPr>
        <w:t>Continue to make parents welcome. Encourage them to spend time when they bring their child in the morning and when they return at the end of the day.</w:t>
      </w:r>
    </w:p>
    <w:p w14:paraId="287EEAD2" w14:textId="77777777" w:rsidR="00015489" w:rsidRPr="00576D41" w:rsidRDefault="00015489" w:rsidP="000E1DE1">
      <w:pPr>
        <w:numPr>
          <w:ilvl w:val="0"/>
          <w:numId w:val="381"/>
        </w:numPr>
        <w:spacing w:after="0" w:line="360" w:lineRule="auto"/>
        <w:ind w:left="284" w:hanging="284"/>
        <w:jc w:val="both"/>
        <w:rPr>
          <w:rFonts w:ascii="Arial" w:hAnsi="Arial" w:cs="Arial"/>
          <w:sz w:val="24"/>
          <w:szCs w:val="24"/>
          <w:lang w:val="en-US"/>
        </w:rPr>
      </w:pPr>
      <w:r w:rsidRPr="00576D41">
        <w:rPr>
          <w:rFonts w:ascii="Arial" w:hAnsi="Arial" w:cs="Arial"/>
          <w:color w:val="000000"/>
          <w:sz w:val="24"/>
          <w:szCs w:val="24"/>
          <w:lang w:val="en-US"/>
        </w:rPr>
        <w:t xml:space="preserve">Give parents information about their child’s experiences each day and invite them to share information about their experiences with their child at home ( </w:t>
      </w:r>
    </w:p>
    <w:p w14:paraId="287EEAD3" w14:textId="77777777" w:rsidR="00015489" w:rsidRPr="00576D41" w:rsidRDefault="00015489" w:rsidP="000E1DE1">
      <w:pPr>
        <w:numPr>
          <w:ilvl w:val="0"/>
          <w:numId w:val="381"/>
        </w:numPr>
        <w:autoSpaceDE w:val="0"/>
        <w:autoSpaceDN w:val="0"/>
        <w:adjustRightInd w:val="0"/>
        <w:spacing w:after="0" w:line="360" w:lineRule="auto"/>
        <w:ind w:left="284" w:hanging="284"/>
        <w:jc w:val="both"/>
        <w:rPr>
          <w:rFonts w:ascii="Arial" w:hAnsi="Arial" w:cs="Arial"/>
          <w:color w:val="000000"/>
          <w:sz w:val="24"/>
          <w:szCs w:val="24"/>
          <w:lang w:val="en-US"/>
        </w:rPr>
      </w:pPr>
      <w:r w:rsidRPr="00576D41">
        <w:rPr>
          <w:rFonts w:ascii="Arial" w:hAnsi="Arial" w:cs="Arial"/>
          <w:color w:val="000000"/>
          <w:sz w:val="24"/>
          <w:szCs w:val="24"/>
          <w:lang w:val="en-US"/>
        </w:rPr>
        <w:lastRenderedPageBreak/>
        <w:t xml:space="preserve">Display interesting items for people to talk about, such as photos of the previous day's/week’s experiences. </w:t>
      </w:r>
    </w:p>
    <w:p w14:paraId="287EEAD4" w14:textId="77777777" w:rsidR="00015489" w:rsidRPr="00576D41" w:rsidRDefault="00015489" w:rsidP="000E1DE1">
      <w:pPr>
        <w:numPr>
          <w:ilvl w:val="0"/>
          <w:numId w:val="381"/>
        </w:numPr>
        <w:autoSpaceDE w:val="0"/>
        <w:autoSpaceDN w:val="0"/>
        <w:adjustRightInd w:val="0"/>
        <w:spacing w:after="0" w:line="360" w:lineRule="auto"/>
        <w:ind w:left="284" w:hanging="284"/>
        <w:jc w:val="both"/>
        <w:rPr>
          <w:rFonts w:ascii="Arial" w:hAnsi="Arial" w:cs="Arial"/>
          <w:color w:val="000000"/>
          <w:sz w:val="24"/>
          <w:szCs w:val="24"/>
          <w:lang w:val="en-US"/>
        </w:rPr>
      </w:pPr>
      <w:r w:rsidRPr="00576D41">
        <w:rPr>
          <w:rFonts w:ascii="Arial" w:hAnsi="Arial" w:cs="Arial"/>
          <w:color w:val="000000"/>
          <w:sz w:val="24"/>
          <w:szCs w:val="24"/>
          <w:lang w:val="en-US"/>
        </w:rPr>
        <w:t>Invite parents to bring special items from home that will help their child feel connected.</w:t>
      </w:r>
    </w:p>
    <w:p w14:paraId="287EEAD5" w14:textId="77777777" w:rsidR="00015489" w:rsidRPr="00576D41" w:rsidRDefault="00015489" w:rsidP="000E1DE1">
      <w:pPr>
        <w:numPr>
          <w:ilvl w:val="0"/>
          <w:numId w:val="383"/>
        </w:numPr>
        <w:tabs>
          <w:tab w:val="clear" w:pos="1004"/>
          <w:tab w:val="num" w:pos="437"/>
        </w:tabs>
        <w:autoSpaceDE w:val="0"/>
        <w:autoSpaceDN w:val="0"/>
        <w:adjustRightInd w:val="0"/>
        <w:spacing w:after="0" w:line="360" w:lineRule="auto"/>
        <w:ind w:left="284"/>
        <w:jc w:val="both"/>
        <w:rPr>
          <w:rFonts w:ascii="Arial" w:hAnsi="Arial" w:cs="Arial"/>
          <w:color w:val="000000"/>
          <w:sz w:val="24"/>
          <w:szCs w:val="24"/>
          <w:lang w:val="en-US"/>
        </w:rPr>
      </w:pPr>
      <w:r w:rsidRPr="00576D41">
        <w:rPr>
          <w:rFonts w:ascii="Arial" w:hAnsi="Arial" w:cs="Arial"/>
          <w:color w:val="000000"/>
          <w:sz w:val="24"/>
          <w:szCs w:val="24"/>
          <w:lang w:val="en-US"/>
        </w:rPr>
        <w:t xml:space="preserve">Help the child express their feelings about their parents leaving. Talk with them about their home and family later in the day. Suggest that they call their parents on a real or toy telephone. </w:t>
      </w:r>
    </w:p>
    <w:p w14:paraId="3835D7A3" w14:textId="77777777" w:rsidR="00EB4342" w:rsidRDefault="00015489" w:rsidP="000E1DE1">
      <w:pPr>
        <w:numPr>
          <w:ilvl w:val="0"/>
          <w:numId w:val="383"/>
        </w:numPr>
        <w:tabs>
          <w:tab w:val="clear" w:pos="1004"/>
          <w:tab w:val="num" w:pos="437"/>
        </w:tabs>
        <w:autoSpaceDE w:val="0"/>
        <w:autoSpaceDN w:val="0"/>
        <w:adjustRightInd w:val="0"/>
        <w:spacing w:after="0" w:line="360" w:lineRule="auto"/>
        <w:ind w:left="284"/>
        <w:jc w:val="both"/>
        <w:rPr>
          <w:rFonts w:ascii="Arial" w:hAnsi="Arial" w:cs="Arial"/>
          <w:color w:val="000000"/>
          <w:sz w:val="24"/>
          <w:szCs w:val="24"/>
          <w:lang w:val="en-US"/>
        </w:rPr>
      </w:pPr>
      <w:r w:rsidRPr="00576D41">
        <w:rPr>
          <w:rFonts w:ascii="Arial" w:hAnsi="Arial" w:cs="Arial"/>
          <w:color w:val="000000"/>
          <w:sz w:val="24"/>
          <w:szCs w:val="24"/>
          <w:lang w:val="en-US"/>
        </w:rPr>
        <w:t>Invite the child to paint, dance, sing or tell a story using toys as characters.</w:t>
      </w:r>
    </w:p>
    <w:p w14:paraId="5676D3FB" w14:textId="77777777" w:rsidR="00EB4342" w:rsidRDefault="00015489" w:rsidP="000E1DE1">
      <w:pPr>
        <w:numPr>
          <w:ilvl w:val="0"/>
          <w:numId w:val="383"/>
        </w:numPr>
        <w:tabs>
          <w:tab w:val="clear" w:pos="1004"/>
          <w:tab w:val="num" w:pos="437"/>
        </w:tabs>
        <w:autoSpaceDE w:val="0"/>
        <w:autoSpaceDN w:val="0"/>
        <w:adjustRightInd w:val="0"/>
        <w:spacing w:after="0" w:line="360" w:lineRule="auto"/>
        <w:ind w:left="284"/>
        <w:jc w:val="both"/>
        <w:rPr>
          <w:rFonts w:ascii="Arial" w:hAnsi="Arial" w:cs="Arial"/>
          <w:color w:val="000000"/>
          <w:sz w:val="24"/>
          <w:szCs w:val="24"/>
          <w:lang w:val="en-US"/>
        </w:rPr>
      </w:pPr>
      <w:r w:rsidRPr="00EB4342">
        <w:rPr>
          <w:rFonts w:ascii="Arial" w:hAnsi="Arial" w:cs="Arial"/>
          <w:color w:val="000000"/>
          <w:sz w:val="24"/>
          <w:szCs w:val="24"/>
          <w:lang w:val="en-US"/>
        </w:rPr>
        <w:t>Give the child opportunities to use the skills they know. Sharing tasks like preparing for meals or putting toys away can also reinforce their feelings of competence.</w:t>
      </w:r>
    </w:p>
    <w:p w14:paraId="0A07C4DF" w14:textId="77777777" w:rsidR="00EB4342" w:rsidRDefault="00015489" w:rsidP="000E1DE1">
      <w:pPr>
        <w:numPr>
          <w:ilvl w:val="0"/>
          <w:numId w:val="383"/>
        </w:numPr>
        <w:tabs>
          <w:tab w:val="clear" w:pos="1004"/>
          <w:tab w:val="num" w:pos="437"/>
        </w:tabs>
        <w:autoSpaceDE w:val="0"/>
        <w:autoSpaceDN w:val="0"/>
        <w:adjustRightInd w:val="0"/>
        <w:spacing w:after="0" w:line="360" w:lineRule="auto"/>
        <w:ind w:left="284"/>
        <w:jc w:val="both"/>
        <w:rPr>
          <w:rFonts w:ascii="Arial" w:hAnsi="Arial" w:cs="Arial"/>
          <w:color w:val="000000"/>
          <w:sz w:val="24"/>
          <w:szCs w:val="24"/>
          <w:lang w:val="en-US"/>
        </w:rPr>
      </w:pPr>
      <w:r w:rsidRPr="00EB4342">
        <w:rPr>
          <w:rFonts w:ascii="Arial" w:hAnsi="Arial" w:cs="Arial"/>
          <w:color w:val="000000"/>
          <w:sz w:val="24"/>
          <w:szCs w:val="24"/>
          <w:lang w:val="en-US"/>
        </w:rPr>
        <w:t xml:space="preserve">Play games of hiding and reappearing. </w:t>
      </w:r>
    </w:p>
    <w:p w14:paraId="287EEAD9" w14:textId="168F143A" w:rsidR="00015489" w:rsidRDefault="00015489" w:rsidP="000E1DE1">
      <w:pPr>
        <w:numPr>
          <w:ilvl w:val="0"/>
          <w:numId w:val="383"/>
        </w:numPr>
        <w:tabs>
          <w:tab w:val="clear" w:pos="1004"/>
          <w:tab w:val="num" w:pos="437"/>
        </w:tabs>
        <w:autoSpaceDE w:val="0"/>
        <w:autoSpaceDN w:val="0"/>
        <w:adjustRightInd w:val="0"/>
        <w:spacing w:after="0" w:line="360" w:lineRule="auto"/>
        <w:ind w:left="284"/>
        <w:jc w:val="both"/>
        <w:rPr>
          <w:rFonts w:ascii="Arial" w:hAnsi="Arial" w:cs="Arial"/>
          <w:color w:val="000000"/>
          <w:sz w:val="24"/>
          <w:szCs w:val="24"/>
          <w:lang w:val="en-US"/>
        </w:rPr>
      </w:pPr>
      <w:r w:rsidRPr="00EB4342">
        <w:rPr>
          <w:rFonts w:ascii="Arial" w:hAnsi="Arial" w:cs="Arial"/>
          <w:color w:val="000000"/>
          <w:sz w:val="24"/>
          <w:szCs w:val="24"/>
          <w:lang w:val="en-US"/>
        </w:rPr>
        <w:t xml:space="preserve">Read stories of good-byes and returns. </w:t>
      </w:r>
    </w:p>
    <w:p w14:paraId="6E18E404" w14:textId="77777777" w:rsidR="00035A7C" w:rsidRPr="00EB4342" w:rsidRDefault="00035A7C" w:rsidP="00035A7C">
      <w:pPr>
        <w:autoSpaceDE w:val="0"/>
        <w:autoSpaceDN w:val="0"/>
        <w:adjustRightInd w:val="0"/>
        <w:spacing w:after="0" w:line="360" w:lineRule="auto"/>
        <w:ind w:left="284"/>
        <w:jc w:val="both"/>
        <w:rPr>
          <w:rFonts w:ascii="Arial" w:hAnsi="Arial" w:cs="Arial"/>
          <w:color w:val="000000"/>
          <w:sz w:val="24"/>
          <w:szCs w:val="24"/>
          <w:lang w:val="en-US"/>
        </w:rPr>
      </w:pPr>
    </w:p>
    <w:p w14:paraId="287EEADF" w14:textId="671863A5" w:rsidR="00015489" w:rsidRDefault="00015489" w:rsidP="00576D41">
      <w:pPr>
        <w:spacing w:after="0" w:line="360" w:lineRule="auto"/>
        <w:rPr>
          <w:rFonts w:ascii="Arial" w:hAnsi="Arial" w:cs="Arial"/>
          <w:b/>
          <w:sz w:val="24"/>
          <w:szCs w:val="24"/>
        </w:rPr>
      </w:pPr>
      <w:r w:rsidRPr="00576D41">
        <w:rPr>
          <w:rFonts w:ascii="Arial" w:hAnsi="Arial" w:cs="Arial"/>
          <w:b/>
          <w:sz w:val="24"/>
          <w:szCs w:val="24"/>
        </w:rPr>
        <w:t>Transitions within the Setting</w:t>
      </w:r>
      <w:r w:rsidR="00EB4342">
        <w:rPr>
          <w:rFonts w:ascii="Arial" w:hAnsi="Arial" w:cs="Arial"/>
          <w:b/>
          <w:sz w:val="24"/>
          <w:szCs w:val="24"/>
        </w:rPr>
        <w:t>:</w:t>
      </w:r>
      <w:r w:rsidRPr="00576D41">
        <w:rPr>
          <w:rFonts w:ascii="Arial" w:hAnsi="Arial" w:cs="Arial"/>
          <w:b/>
          <w:sz w:val="24"/>
          <w:szCs w:val="24"/>
        </w:rPr>
        <w:t xml:space="preserve"> </w:t>
      </w:r>
    </w:p>
    <w:p w14:paraId="4BF06A82" w14:textId="77777777" w:rsidR="00035A7C" w:rsidRPr="00576D41" w:rsidRDefault="00035A7C" w:rsidP="00576D41">
      <w:pPr>
        <w:spacing w:after="0" w:line="360" w:lineRule="auto"/>
        <w:rPr>
          <w:rFonts w:ascii="Arial" w:hAnsi="Arial" w:cs="Arial"/>
          <w:b/>
          <w:sz w:val="24"/>
          <w:szCs w:val="24"/>
        </w:rPr>
      </w:pPr>
    </w:p>
    <w:p w14:paraId="287EEAE1" w14:textId="77777777" w:rsidR="00015489" w:rsidRPr="00EB4342" w:rsidRDefault="00015489" w:rsidP="000E1DE1">
      <w:pPr>
        <w:pStyle w:val="ListParagraph"/>
        <w:numPr>
          <w:ilvl w:val="0"/>
          <w:numId w:val="394"/>
        </w:numPr>
        <w:spacing w:after="0" w:line="360" w:lineRule="auto"/>
        <w:jc w:val="both"/>
        <w:rPr>
          <w:rFonts w:ascii="Arial" w:hAnsi="Arial" w:cs="Arial"/>
          <w:sz w:val="24"/>
          <w:szCs w:val="24"/>
        </w:rPr>
      </w:pPr>
      <w:r w:rsidRPr="00EB4342">
        <w:rPr>
          <w:rFonts w:ascii="Arial" w:hAnsi="Arial" w:cs="Arial"/>
          <w:sz w:val="24"/>
          <w:szCs w:val="24"/>
        </w:rPr>
        <w:t>Children can attend to personal routines, such as going to the toilet, according to their individual body schedules.</w:t>
      </w:r>
    </w:p>
    <w:p w14:paraId="287EEAE2" w14:textId="77777777" w:rsidR="00015489" w:rsidRPr="00EB4342" w:rsidRDefault="00015489" w:rsidP="000E1DE1">
      <w:pPr>
        <w:pStyle w:val="ListParagraph"/>
        <w:numPr>
          <w:ilvl w:val="0"/>
          <w:numId w:val="394"/>
        </w:numPr>
        <w:spacing w:after="0" w:line="360" w:lineRule="auto"/>
        <w:jc w:val="both"/>
        <w:rPr>
          <w:rFonts w:ascii="Arial" w:hAnsi="Arial" w:cs="Arial"/>
          <w:sz w:val="24"/>
          <w:szCs w:val="24"/>
        </w:rPr>
      </w:pPr>
      <w:r w:rsidRPr="00EB4342">
        <w:rPr>
          <w:rFonts w:ascii="Arial" w:hAnsi="Arial" w:cs="Arial"/>
          <w:sz w:val="24"/>
          <w:szCs w:val="24"/>
        </w:rPr>
        <w:t>Children have easy access to their transitional objects when they want or need them and are given time and understanding to help them to become more able to manage longer periods without them.</w:t>
      </w:r>
    </w:p>
    <w:p w14:paraId="287EEAE3" w14:textId="77777777" w:rsidR="00015489" w:rsidRPr="00EB4342" w:rsidRDefault="00015489" w:rsidP="000E1DE1">
      <w:pPr>
        <w:pStyle w:val="ListParagraph"/>
        <w:numPr>
          <w:ilvl w:val="0"/>
          <w:numId w:val="394"/>
        </w:numPr>
        <w:spacing w:after="0" w:line="360" w:lineRule="auto"/>
        <w:jc w:val="both"/>
        <w:rPr>
          <w:rFonts w:ascii="Arial" w:hAnsi="Arial" w:cs="Arial"/>
          <w:sz w:val="24"/>
          <w:szCs w:val="24"/>
        </w:rPr>
      </w:pPr>
      <w:r w:rsidRPr="00EB4342">
        <w:rPr>
          <w:rFonts w:ascii="Arial" w:hAnsi="Arial" w:cs="Arial"/>
          <w:sz w:val="24"/>
          <w:szCs w:val="24"/>
        </w:rPr>
        <w:t>While balancing the range of activities (active/quiet, small group/large group/individual, indoors/outdoors), routines and transitions are kept to a minimum and managed consistently so that children can develop trust and a sense of security</w:t>
      </w:r>
      <w:r w:rsidRPr="00EB4342">
        <w:rPr>
          <w:rFonts w:ascii="Arial" w:hAnsi="Arial" w:cs="Arial"/>
          <w:i/>
          <w:sz w:val="24"/>
          <w:szCs w:val="24"/>
        </w:rPr>
        <w:t>.</w:t>
      </w:r>
    </w:p>
    <w:p w14:paraId="287EEAE4" w14:textId="77777777" w:rsidR="00015489" w:rsidRPr="00EB4342" w:rsidRDefault="00015489" w:rsidP="000E1DE1">
      <w:pPr>
        <w:pStyle w:val="ListParagraph"/>
        <w:numPr>
          <w:ilvl w:val="0"/>
          <w:numId w:val="394"/>
        </w:numPr>
        <w:spacing w:after="0" w:line="360" w:lineRule="auto"/>
        <w:jc w:val="both"/>
        <w:rPr>
          <w:rFonts w:ascii="Arial" w:hAnsi="Arial" w:cs="Arial"/>
          <w:sz w:val="24"/>
          <w:szCs w:val="24"/>
        </w:rPr>
      </w:pPr>
      <w:r w:rsidRPr="00EB4342">
        <w:rPr>
          <w:rFonts w:ascii="Arial" w:hAnsi="Arial" w:cs="Arial"/>
          <w:sz w:val="24"/>
          <w:szCs w:val="24"/>
        </w:rPr>
        <w:t>Transitions within the daily routine, although managed consistently, are as flexible as possible to allow for children to follow their interests where possible.</w:t>
      </w:r>
    </w:p>
    <w:p w14:paraId="287EEAE5" w14:textId="77777777" w:rsidR="00015489" w:rsidRPr="00EB4342" w:rsidRDefault="00015489" w:rsidP="000E1DE1">
      <w:pPr>
        <w:pStyle w:val="ListParagraph"/>
        <w:numPr>
          <w:ilvl w:val="0"/>
          <w:numId w:val="394"/>
        </w:numPr>
        <w:spacing w:after="0" w:line="360" w:lineRule="auto"/>
        <w:jc w:val="both"/>
        <w:rPr>
          <w:rFonts w:ascii="Arial" w:hAnsi="Arial" w:cs="Arial"/>
          <w:sz w:val="24"/>
          <w:szCs w:val="24"/>
        </w:rPr>
      </w:pPr>
      <w:r w:rsidRPr="00EB4342">
        <w:rPr>
          <w:rFonts w:ascii="Arial" w:hAnsi="Arial" w:cs="Arial"/>
          <w:sz w:val="24"/>
          <w:szCs w:val="24"/>
        </w:rPr>
        <w:t>Transitions that must happen, involving moving from one type of activity to another, are planned so that children who are ready before others have something to do while they wait.</w:t>
      </w:r>
    </w:p>
    <w:p w14:paraId="287EEAE6" w14:textId="77777777" w:rsidR="00015489" w:rsidRPr="00EB4342" w:rsidRDefault="00015489" w:rsidP="000E1DE1">
      <w:pPr>
        <w:pStyle w:val="ListParagraph"/>
        <w:numPr>
          <w:ilvl w:val="0"/>
          <w:numId w:val="394"/>
        </w:numPr>
        <w:spacing w:after="0" w:line="360" w:lineRule="auto"/>
        <w:jc w:val="both"/>
        <w:rPr>
          <w:rFonts w:ascii="Arial" w:hAnsi="Arial" w:cs="Arial"/>
          <w:sz w:val="24"/>
          <w:szCs w:val="24"/>
        </w:rPr>
      </w:pPr>
      <w:r w:rsidRPr="00EB4342">
        <w:rPr>
          <w:rFonts w:ascii="Arial" w:hAnsi="Arial" w:cs="Arial"/>
          <w:sz w:val="24"/>
          <w:szCs w:val="24"/>
        </w:rPr>
        <w:t xml:space="preserve">Children are given advance notice visually </w:t>
      </w:r>
      <w:r w:rsidRPr="00EB4342">
        <w:rPr>
          <w:rFonts w:ascii="Arial" w:hAnsi="Arial" w:cs="Arial"/>
          <w:i/>
          <w:sz w:val="24"/>
          <w:szCs w:val="24"/>
        </w:rPr>
        <w:t xml:space="preserve">[for example with an interactive visual routine and or large egg timers] </w:t>
      </w:r>
      <w:r w:rsidRPr="00EB4342">
        <w:rPr>
          <w:rFonts w:ascii="Arial" w:hAnsi="Arial" w:cs="Arial"/>
          <w:sz w:val="24"/>
          <w:szCs w:val="24"/>
        </w:rPr>
        <w:t xml:space="preserve">of changes to routines or planned changes within the schedule of activities that will affect them. </w:t>
      </w:r>
    </w:p>
    <w:p w14:paraId="287EEAE7" w14:textId="77777777" w:rsidR="00015489" w:rsidRPr="00EB4342" w:rsidRDefault="00015489" w:rsidP="000E1DE1">
      <w:pPr>
        <w:pStyle w:val="ListParagraph"/>
        <w:numPr>
          <w:ilvl w:val="0"/>
          <w:numId w:val="394"/>
        </w:numPr>
        <w:spacing w:after="0" w:line="360" w:lineRule="auto"/>
        <w:jc w:val="both"/>
        <w:rPr>
          <w:rFonts w:ascii="Arial" w:hAnsi="Arial" w:cs="Arial"/>
          <w:sz w:val="24"/>
          <w:szCs w:val="24"/>
        </w:rPr>
      </w:pPr>
      <w:r w:rsidRPr="00EB4342">
        <w:rPr>
          <w:rFonts w:ascii="Arial" w:hAnsi="Arial" w:cs="Arial"/>
          <w:sz w:val="24"/>
          <w:szCs w:val="24"/>
        </w:rPr>
        <w:lastRenderedPageBreak/>
        <w:t>It is considered important to recognise that some children need to be given more time, support and assistance to cope with changes in activity levels and/or types of activities, than others.</w:t>
      </w:r>
    </w:p>
    <w:p w14:paraId="287EEAE8" w14:textId="77777777" w:rsidR="00015489" w:rsidRPr="00EB4342" w:rsidRDefault="00015489" w:rsidP="000E1DE1">
      <w:pPr>
        <w:pStyle w:val="ListParagraph"/>
        <w:numPr>
          <w:ilvl w:val="0"/>
          <w:numId w:val="394"/>
        </w:numPr>
        <w:spacing w:after="0" w:line="360" w:lineRule="auto"/>
        <w:jc w:val="both"/>
        <w:rPr>
          <w:rFonts w:ascii="Arial" w:hAnsi="Arial" w:cs="Arial"/>
          <w:sz w:val="24"/>
          <w:szCs w:val="24"/>
        </w:rPr>
      </w:pPr>
      <w:r w:rsidRPr="00EB4342">
        <w:rPr>
          <w:rFonts w:ascii="Arial" w:hAnsi="Arial" w:cs="Arial"/>
          <w:sz w:val="24"/>
          <w:szCs w:val="24"/>
        </w:rPr>
        <w:t>If the furniture is going to be changed around or major changes made to the environment, this is discussed with the children and explained in advance so that they can be involved and understand why the change is happening.</w:t>
      </w:r>
    </w:p>
    <w:p w14:paraId="287EEAE9" w14:textId="77777777" w:rsidR="00015489" w:rsidRPr="00EB4342" w:rsidRDefault="00015489" w:rsidP="000E1DE1">
      <w:pPr>
        <w:pStyle w:val="ListParagraph"/>
        <w:numPr>
          <w:ilvl w:val="0"/>
          <w:numId w:val="394"/>
        </w:numPr>
        <w:spacing w:after="0" w:line="360" w:lineRule="auto"/>
        <w:jc w:val="both"/>
        <w:rPr>
          <w:rFonts w:ascii="Arial" w:hAnsi="Arial" w:cs="Arial"/>
          <w:sz w:val="24"/>
          <w:szCs w:val="24"/>
        </w:rPr>
      </w:pPr>
      <w:r w:rsidRPr="00EB4342">
        <w:rPr>
          <w:rFonts w:ascii="Arial" w:hAnsi="Arial" w:cs="Arial"/>
          <w:sz w:val="24"/>
          <w:szCs w:val="24"/>
        </w:rPr>
        <w:t>Children can participate in helping with routines as much as they are able (for example helping to set the table or cleaning up)</w:t>
      </w:r>
    </w:p>
    <w:p w14:paraId="775D2E3D" w14:textId="77777777" w:rsidR="00035A7C" w:rsidRDefault="00035A7C" w:rsidP="00576D41">
      <w:pPr>
        <w:spacing w:after="0" w:line="360" w:lineRule="auto"/>
        <w:jc w:val="both"/>
        <w:rPr>
          <w:rFonts w:ascii="Arial" w:hAnsi="Arial" w:cs="Arial"/>
          <w:b/>
          <w:sz w:val="24"/>
          <w:szCs w:val="24"/>
        </w:rPr>
      </w:pPr>
    </w:p>
    <w:p w14:paraId="287EEAEB" w14:textId="77777777" w:rsidR="00015489" w:rsidRDefault="00015489" w:rsidP="00576D41">
      <w:pPr>
        <w:spacing w:after="0" w:line="360" w:lineRule="auto"/>
        <w:jc w:val="both"/>
        <w:rPr>
          <w:rFonts w:ascii="Arial" w:hAnsi="Arial" w:cs="Arial"/>
          <w:b/>
          <w:sz w:val="24"/>
          <w:szCs w:val="24"/>
        </w:rPr>
      </w:pPr>
      <w:r w:rsidRPr="00560831">
        <w:rPr>
          <w:rFonts w:ascii="Arial" w:hAnsi="Arial" w:cs="Arial"/>
          <w:b/>
          <w:sz w:val="24"/>
          <w:szCs w:val="24"/>
        </w:rPr>
        <w:t>Transition to Primary School:</w:t>
      </w:r>
    </w:p>
    <w:p w14:paraId="6132DD35" w14:textId="77777777" w:rsidR="00035A7C" w:rsidRPr="00560831" w:rsidRDefault="00035A7C" w:rsidP="00576D41">
      <w:pPr>
        <w:spacing w:after="0" w:line="360" w:lineRule="auto"/>
        <w:jc w:val="both"/>
        <w:rPr>
          <w:rFonts w:ascii="Arial" w:hAnsi="Arial" w:cs="Arial"/>
          <w:b/>
          <w:sz w:val="24"/>
          <w:szCs w:val="24"/>
        </w:rPr>
      </w:pPr>
    </w:p>
    <w:p w14:paraId="287EEAEC" w14:textId="5A750E79" w:rsidR="00015489" w:rsidRPr="001E1775" w:rsidRDefault="00015489" w:rsidP="00576D41">
      <w:pPr>
        <w:spacing w:line="360" w:lineRule="auto"/>
        <w:rPr>
          <w:rFonts w:ascii="Arial" w:hAnsi="Arial" w:cs="Arial"/>
          <w:sz w:val="24"/>
          <w:szCs w:val="24"/>
        </w:rPr>
      </w:pPr>
      <w:r w:rsidRPr="001E1775">
        <w:rPr>
          <w:rFonts w:ascii="Arial" w:hAnsi="Arial" w:cs="Arial"/>
          <w:sz w:val="24"/>
          <w:szCs w:val="24"/>
        </w:rPr>
        <w:t xml:space="preserve">Throughout the years before children move to </w:t>
      </w:r>
      <w:r w:rsidR="00A16776" w:rsidRPr="001E1775">
        <w:rPr>
          <w:rFonts w:ascii="Arial" w:hAnsi="Arial" w:cs="Arial"/>
          <w:sz w:val="24"/>
          <w:szCs w:val="24"/>
        </w:rPr>
        <w:t>school,</w:t>
      </w:r>
      <w:r w:rsidRPr="001E1775">
        <w:rPr>
          <w:rFonts w:ascii="Arial" w:hAnsi="Arial" w:cs="Arial"/>
          <w:sz w:val="24"/>
          <w:szCs w:val="24"/>
        </w:rPr>
        <w:t xml:space="preserve"> they are supported to develop the skills and dispositions they will need to transition and settle in well to the school setting. </w:t>
      </w:r>
    </w:p>
    <w:p w14:paraId="287EEAED" w14:textId="77777777" w:rsidR="00015489" w:rsidRPr="001E1775" w:rsidRDefault="00015489" w:rsidP="00576D41">
      <w:pPr>
        <w:spacing w:after="0" w:line="360" w:lineRule="auto"/>
        <w:jc w:val="both"/>
        <w:rPr>
          <w:rFonts w:ascii="Arial" w:hAnsi="Arial" w:cs="Arial"/>
          <w:sz w:val="24"/>
          <w:szCs w:val="24"/>
        </w:rPr>
      </w:pPr>
      <w:r w:rsidRPr="001E1775">
        <w:rPr>
          <w:rFonts w:ascii="Arial" w:hAnsi="Arial" w:cs="Arial"/>
          <w:sz w:val="24"/>
          <w:szCs w:val="24"/>
        </w:rPr>
        <w:t>These skills and dispositions are developed through our quality curriculum, which is informed by Aistear the Early Childhood Curriculum Framework. The curriculum we provide supports children’s learning and development under the themes of Wellbeing, Exploring and Thinking, Communication and Identity and Belonging.</w:t>
      </w:r>
    </w:p>
    <w:p w14:paraId="287EEAEE" w14:textId="77777777" w:rsidR="00015489" w:rsidRPr="001E1775" w:rsidRDefault="00015489" w:rsidP="00576D41">
      <w:pPr>
        <w:spacing w:after="0" w:line="360" w:lineRule="auto"/>
        <w:jc w:val="both"/>
        <w:rPr>
          <w:rFonts w:ascii="Arial" w:hAnsi="Arial" w:cs="Arial"/>
          <w:sz w:val="24"/>
          <w:szCs w:val="24"/>
        </w:rPr>
      </w:pPr>
    </w:p>
    <w:p w14:paraId="287EEAEF" w14:textId="4DB13487" w:rsidR="00015489" w:rsidRPr="001E1775" w:rsidRDefault="00015489" w:rsidP="00576D41">
      <w:pPr>
        <w:spacing w:after="0" w:line="360" w:lineRule="auto"/>
        <w:jc w:val="both"/>
        <w:rPr>
          <w:rFonts w:ascii="Arial" w:hAnsi="Arial" w:cs="Arial"/>
          <w:b/>
          <w:sz w:val="24"/>
          <w:szCs w:val="24"/>
        </w:rPr>
      </w:pPr>
      <w:r w:rsidRPr="001E1775">
        <w:rPr>
          <w:rFonts w:ascii="Arial" w:hAnsi="Arial" w:cs="Arial"/>
          <w:sz w:val="24"/>
          <w:szCs w:val="24"/>
        </w:rPr>
        <w:t>We are also</w:t>
      </w:r>
      <w:r w:rsidR="00EB4342">
        <w:rPr>
          <w:rFonts w:ascii="Arial" w:hAnsi="Arial" w:cs="Arial"/>
          <w:sz w:val="24"/>
          <w:szCs w:val="24"/>
        </w:rPr>
        <w:t>:</w:t>
      </w:r>
      <w:r w:rsidRPr="001E1775">
        <w:rPr>
          <w:rFonts w:ascii="Arial" w:hAnsi="Arial" w:cs="Arial"/>
          <w:sz w:val="24"/>
          <w:szCs w:val="24"/>
        </w:rPr>
        <w:t xml:space="preserve"> </w:t>
      </w:r>
    </w:p>
    <w:p w14:paraId="287EEAF0" w14:textId="07A7F86E" w:rsidR="00015489" w:rsidRPr="00035A7C" w:rsidRDefault="00015489" w:rsidP="000E1DE1">
      <w:pPr>
        <w:pStyle w:val="ListParagraph"/>
        <w:numPr>
          <w:ilvl w:val="0"/>
          <w:numId w:val="209"/>
        </w:numPr>
        <w:spacing w:after="0" w:line="360" w:lineRule="auto"/>
        <w:ind w:left="425" w:hanging="425"/>
        <w:jc w:val="both"/>
        <w:rPr>
          <w:rFonts w:ascii="Arial" w:hAnsi="Arial" w:cs="Arial"/>
          <w:bCs/>
          <w:sz w:val="24"/>
          <w:szCs w:val="24"/>
        </w:rPr>
      </w:pPr>
      <w:r w:rsidRPr="00035A7C">
        <w:rPr>
          <w:rFonts w:ascii="Arial" w:hAnsi="Arial" w:cs="Arial"/>
          <w:bCs/>
          <w:sz w:val="24"/>
          <w:szCs w:val="24"/>
        </w:rPr>
        <w:t xml:space="preserve">Open to liaising with the local primary schools. </w:t>
      </w:r>
    </w:p>
    <w:p w14:paraId="287EEAF1" w14:textId="77777777" w:rsidR="00015489" w:rsidRPr="00035A7C" w:rsidRDefault="00015489" w:rsidP="000E1DE1">
      <w:pPr>
        <w:pStyle w:val="ListParagraph"/>
        <w:numPr>
          <w:ilvl w:val="0"/>
          <w:numId w:val="209"/>
        </w:numPr>
        <w:spacing w:after="0" w:line="360" w:lineRule="auto"/>
        <w:ind w:left="426" w:hanging="426"/>
        <w:jc w:val="both"/>
        <w:rPr>
          <w:rFonts w:ascii="Arial" w:hAnsi="Arial" w:cs="Arial"/>
          <w:bCs/>
          <w:sz w:val="24"/>
          <w:szCs w:val="24"/>
        </w:rPr>
      </w:pPr>
      <w:r w:rsidRPr="00035A7C">
        <w:rPr>
          <w:rFonts w:ascii="Arial" w:hAnsi="Arial" w:cs="Arial"/>
          <w:bCs/>
          <w:sz w:val="24"/>
          <w:szCs w:val="24"/>
        </w:rPr>
        <w:t xml:space="preserve">Building a programme regarding “Starting Big School” into our curriculum. </w:t>
      </w:r>
    </w:p>
    <w:p w14:paraId="287EEAF2" w14:textId="77777777" w:rsidR="00015489" w:rsidRPr="00035A7C" w:rsidRDefault="00015489" w:rsidP="000E1DE1">
      <w:pPr>
        <w:pStyle w:val="ListParagraph"/>
        <w:numPr>
          <w:ilvl w:val="0"/>
          <w:numId w:val="209"/>
        </w:numPr>
        <w:spacing w:after="0" w:line="360" w:lineRule="auto"/>
        <w:ind w:left="426" w:hanging="426"/>
        <w:jc w:val="both"/>
        <w:rPr>
          <w:rFonts w:ascii="Arial" w:hAnsi="Arial" w:cs="Arial"/>
          <w:bCs/>
          <w:sz w:val="24"/>
          <w:szCs w:val="24"/>
        </w:rPr>
      </w:pPr>
      <w:r w:rsidRPr="00035A7C">
        <w:rPr>
          <w:rFonts w:ascii="Arial" w:hAnsi="Arial" w:cs="Arial"/>
          <w:bCs/>
          <w:sz w:val="24"/>
          <w:szCs w:val="24"/>
        </w:rPr>
        <w:t>Focusing on practical “independence” skills.</w:t>
      </w:r>
    </w:p>
    <w:p w14:paraId="287EEAF3" w14:textId="77777777" w:rsidR="00015489" w:rsidRPr="00035A7C" w:rsidRDefault="00015489" w:rsidP="000E1DE1">
      <w:pPr>
        <w:pStyle w:val="ListParagraph"/>
        <w:numPr>
          <w:ilvl w:val="0"/>
          <w:numId w:val="209"/>
        </w:numPr>
        <w:spacing w:after="0" w:line="360" w:lineRule="auto"/>
        <w:ind w:left="426" w:hanging="426"/>
        <w:jc w:val="both"/>
        <w:rPr>
          <w:rFonts w:ascii="Arial" w:hAnsi="Arial" w:cs="Arial"/>
          <w:bCs/>
          <w:sz w:val="24"/>
          <w:szCs w:val="24"/>
        </w:rPr>
      </w:pPr>
      <w:r w:rsidRPr="00035A7C">
        <w:rPr>
          <w:rFonts w:ascii="Arial" w:hAnsi="Arial" w:cs="Arial"/>
          <w:bCs/>
          <w:sz w:val="24"/>
          <w:szCs w:val="24"/>
        </w:rPr>
        <w:t xml:space="preserve">Liaising with parents/guardians so that teachers and parents/guardians have a consistent approach regarding preparation for school. </w:t>
      </w:r>
    </w:p>
    <w:p w14:paraId="287EEAF4" w14:textId="4928F50E" w:rsidR="00015489" w:rsidRPr="00035A7C" w:rsidRDefault="00015489" w:rsidP="000E1DE1">
      <w:pPr>
        <w:pStyle w:val="ListParagraph"/>
        <w:numPr>
          <w:ilvl w:val="0"/>
          <w:numId w:val="209"/>
        </w:numPr>
        <w:spacing w:after="0" w:line="360" w:lineRule="auto"/>
        <w:ind w:left="426" w:hanging="426"/>
        <w:jc w:val="both"/>
        <w:rPr>
          <w:rFonts w:ascii="Arial" w:hAnsi="Arial" w:cs="Arial"/>
          <w:bCs/>
          <w:sz w:val="24"/>
          <w:szCs w:val="24"/>
        </w:rPr>
      </w:pPr>
      <w:r w:rsidRPr="00035A7C">
        <w:rPr>
          <w:rFonts w:ascii="Arial" w:hAnsi="Arial" w:cs="Arial"/>
          <w:bCs/>
          <w:sz w:val="24"/>
          <w:szCs w:val="24"/>
        </w:rPr>
        <w:t>Keeping children’s journals</w:t>
      </w:r>
      <w:r w:rsidR="00035A7C" w:rsidRPr="00035A7C">
        <w:rPr>
          <w:rFonts w:ascii="Arial" w:hAnsi="Arial" w:cs="Arial"/>
          <w:bCs/>
          <w:sz w:val="24"/>
          <w:szCs w:val="24"/>
        </w:rPr>
        <w:t>.</w:t>
      </w:r>
    </w:p>
    <w:p w14:paraId="287EEAF5" w14:textId="77777777" w:rsidR="00015489" w:rsidRPr="00035A7C" w:rsidRDefault="00015489" w:rsidP="000E1DE1">
      <w:pPr>
        <w:pStyle w:val="ListParagraph"/>
        <w:numPr>
          <w:ilvl w:val="0"/>
          <w:numId w:val="209"/>
        </w:numPr>
        <w:spacing w:after="0" w:line="360" w:lineRule="auto"/>
        <w:ind w:left="426" w:hanging="426"/>
        <w:jc w:val="both"/>
        <w:rPr>
          <w:rFonts w:ascii="Arial" w:hAnsi="Arial" w:cs="Arial"/>
          <w:bCs/>
          <w:sz w:val="24"/>
          <w:szCs w:val="24"/>
        </w:rPr>
      </w:pPr>
      <w:r w:rsidRPr="00035A7C">
        <w:rPr>
          <w:rFonts w:ascii="Arial" w:hAnsi="Arial" w:cs="Arial"/>
          <w:bCs/>
          <w:sz w:val="24"/>
          <w:szCs w:val="24"/>
        </w:rPr>
        <w:t>Having a progress meeting with parents/guardians to discuss school readiness.</w:t>
      </w:r>
    </w:p>
    <w:p w14:paraId="4CF363F6" w14:textId="77777777" w:rsidR="00035A7C" w:rsidRPr="00035A7C" w:rsidRDefault="00035A7C" w:rsidP="00035A7C">
      <w:pPr>
        <w:pStyle w:val="ListParagraph"/>
        <w:numPr>
          <w:ilvl w:val="0"/>
          <w:numId w:val="209"/>
        </w:numPr>
        <w:spacing w:after="0" w:line="360" w:lineRule="auto"/>
        <w:ind w:left="426" w:hanging="426"/>
        <w:jc w:val="both"/>
        <w:rPr>
          <w:rFonts w:ascii="Arial" w:hAnsi="Arial" w:cs="Arial"/>
          <w:bCs/>
          <w:sz w:val="24"/>
          <w:szCs w:val="24"/>
        </w:rPr>
      </w:pPr>
      <w:r w:rsidRPr="00035A7C">
        <w:rPr>
          <w:rFonts w:ascii="Arial" w:hAnsi="Arial" w:cs="Arial"/>
          <w:sz w:val="24"/>
          <w:szCs w:val="24"/>
          <w:lang w:val="en-GB"/>
        </w:rPr>
        <w:t>We organise a big celebration at the end of the term, to support the transition to primary school, where parents and siblings are invited.</w:t>
      </w:r>
    </w:p>
    <w:p w14:paraId="018DC6CD" w14:textId="77777777" w:rsidR="00EB4342" w:rsidRDefault="00EB4342" w:rsidP="00015489">
      <w:pPr>
        <w:pStyle w:val="ListParagraph"/>
        <w:spacing w:after="160" w:line="259" w:lineRule="auto"/>
        <w:rPr>
          <w:rFonts w:ascii="Arial" w:hAnsi="Arial" w:cs="Arial"/>
          <w:b/>
          <w:sz w:val="24"/>
          <w:szCs w:val="24"/>
        </w:rPr>
      </w:pPr>
    </w:p>
    <w:p w14:paraId="07048BB9" w14:textId="77777777" w:rsidR="00EB4342" w:rsidRDefault="00EB4342" w:rsidP="00015489">
      <w:pPr>
        <w:pStyle w:val="ListParagraph"/>
        <w:spacing w:after="160" w:line="259" w:lineRule="auto"/>
        <w:rPr>
          <w:rFonts w:ascii="Arial" w:hAnsi="Arial" w:cs="Arial"/>
          <w:b/>
          <w:sz w:val="24"/>
          <w:szCs w:val="24"/>
        </w:rPr>
      </w:pPr>
    </w:p>
    <w:p w14:paraId="0E10C797" w14:textId="77777777" w:rsidR="00EB4342" w:rsidRDefault="00EB4342" w:rsidP="00015489">
      <w:pPr>
        <w:pStyle w:val="ListParagraph"/>
        <w:spacing w:after="160" w:line="259" w:lineRule="auto"/>
        <w:rPr>
          <w:rFonts w:ascii="Arial" w:hAnsi="Arial" w:cs="Arial"/>
          <w:b/>
          <w:sz w:val="24"/>
          <w:szCs w:val="24"/>
        </w:rPr>
      </w:pPr>
    </w:p>
    <w:p w14:paraId="287EEAF9" w14:textId="5470FFC3" w:rsidR="00015489" w:rsidRPr="00560831" w:rsidRDefault="00A16776" w:rsidP="00015489">
      <w:pPr>
        <w:pStyle w:val="ListParagraph"/>
        <w:spacing w:after="160" w:line="259" w:lineRule="auto"/>
        <w:rPr>
          <w:rFonts w:ascii="Arial" w:hAnsi="Arial" w:cs="Arial"/>
          <w:b/>
          <w:sz w:val="24"/>
          <w:szCs w:val="24"/>
        </w:rPr>
      </w:pPr>
      <w:r w:rsidRPr="00560831">
        <w:rPr>
          <w:rFonts w:ascii="Arial" w:hAnsi="Arial" w:cs="Arial"/>
          <w:b/>
          <w:sz w:val="24"/>
          <w:szCs w:val="24"/>
        </w:rPr>
        <w:t>Signed: _</w:t>
      </w:r>
      <w:r w:rsidR="00015489" w:rsidRPr="00560831">
        <w:rPr>
          <w:rFonts w:ascii="Arial" w:hAnsi="Arial" w:cs="Arial"/>
          <w:b/>
          <w:sz w:val="24"/>
          <w:szCs w:val="24"/>
        </w:rPr>
        <w:t xml:space="preserve">______________________ </w:t>
      </w:r>
      <w:r w:rsidR="00DA2444" w:rsidRPr="00560831">
        <w:rPr>
          <w:rFonts w:ascii="Arial" w:hAnsi="Arial" w:cs="Arial"/>
          <w:b/>
          <w:sz w:val="24"/>
          <w:szCs w:val="24"/>
        </w:rPr>
        <w:t>Date: _</w:t>
      </w:r>
      <w:r w:rsidR="00015489" w:rsidRPr="00560831">
        <w:rPr>
          <w:rFonts w:ascii="Arial" w:hAnsi="Arial" w:cs="Arial"/>
          <w:b/>
          <w:sz w:val="24"/>
          <w:szCs w:val="24"/>
        </w:rPr>
        <w:t xml:space="preserve">__________________ </w:t>
      </w:r>
    </w:p>
    <w:p w14:paraId="1DA3845D" w14:textId="77777777" w:rsidR="00EB4342" w:rsidRDefault="00EB4342" w:rsidP="00015489">
      <w:pPr>
        <w:pStyle w:val="ListParagraph"/>
        <w:spacing w:after="160" w:line="259" w:lineRule="auto"/>
        <w:rPr>
          <w:rFonts w:ascii="Arial" w:hAnsi="Arial" w:cs="Arial"/>
          <w:b/>
          <w:sz w:val="24"/>
          <w:szCs w:val="24"/>
        </w:rPr>
      </w:pPr>
    </w:p>
    <w:p w14:paraId="5837D169" w14:textId="77777777" w:rsidR="00EB4342" w:rsidRDefault="00015489" w:rsidP="00EB4342">
      <w:pPr>
        <w:pStyle w:val="ListParagraph"/>
        <w:spacing w:after="160" w:line="259" w:lineRule="auto"/>
        <w:rPr>
          <w:rFonts w:ascii="Arial" w:hAnsi="Arial" w:cs="Arial"/>
          <w:b/>
          <w:sz w:val="24"/>
          <w:szCs w:val="24"/>
        </w:rPr>
      </w:pPr>
      <w:r w:rsidRPr="00560831">
        <w:rPr>
          <w:rFonts w:ascii="Arial" w:hAnsi="Arial" w:cs="Arial"/>
          <w:b/>
          <w:sz w:val="24"/>
          <w:szCs w:val="24"/>
        </w:rPr>
        <w:t xml:space="preserve">Name:  </w:t>
      </w:r>
    </w:p>
    <w:p w14:paraId="1EE36068" w14:textId="77777777" w:rsidR="00EB4342" w:rsidRDefault="00EB4342" w:rsidP="00EB4342">
      <w:pPr>
        <w:pStyle w:val="ListParagraph"/>
        <w:spacing w:after="160" w:line="259" w:lineRule="auto"/>
        <w:rPr>
          <w:rFonts w:ascii="Arial" w:hAnsi="Arial" w:cs="Arial"/>
          <w:b/>
          <w:sz w:val="24"/>
          <w:szCs w:val="24"/>
        </w:rPr>
      </w:pPr>
    </w:p>
    <w:p w14:paraId="287EEAFB" w14:textId="70699E1B" w:rsidR="00015489" w:rsidRPr="00EB4342" w:rsidRDefault="00015489" w:rsidP="00EB4342">
      <w:pPr>
        <w:pStyle w:val="ListParagraph"/>
        <w:spacing w:after="160" w:line="259" w:lineRule="auto"/>
        <w:rPr>
          <w:rFonts w:ascii="Arial" w:hAnsi="Arial" w:cs="Arial"/>
          <w:b/>
          <w:sz w:val="24"/>
          <w:szCs w:val="24"/>
        </w:rPr>
      </w:pPr>
      <w:r w:rsidRPr="00EB4342">
        <w:rPr>
          <w:rFonts w:ascii="Arial" w:hAnsi="Arial" w:cs="Arial"/>
          <w:b/>
          <w:sz w:val="24"/>
          <w:szCs w:val="24"/>
        </w:rPr>
        <w:t>Person responsible for approving the Policy</w:t>
      </w:r>
    </w:p>
    <w:p w14:paraId="287EEAFD" w14:textId="662F13EC" w:rsidR="004E0D81" w:rsidRPr="00560831" w:rsidRDefault="00EB4342" w:rsidP="004E0D81">
      <w:pPr>
        <w:spacing w:after="0"/>
        <w:jc w:val="both"/>
        <w:rPr>
          <w:rFonts w:ascii="Arial" w:hAnsi="Arial" w:cs="Arial"/>
          <w:b/>
          <w:sz w:val="28"/>
          <w:szCs w:val="28"/>
          <w:lang w:val="en-GB"/>
        </w:rPr>
      </w:pPr>
      <w:r>
        <w:rPr>
          <w:rFonts w:ascii="Arial" w:hAnsi="Arial" w:cs="Arial"/>
          <w:b/>
          <w:sz w:val="28"/>
          <w:szCs w:val="28"/>
          <w:lang w:val="en-GB"/>
        </w:rPr>
        <w:t>9</w:t>
      </w:r>
      <w:r w:rsidR="004E0D81" w:rsidRPr="00560831">
        <w:rPr>
          <w:rFonts w:ascii="Arial" w:hAnsi="Arial" w:cs="Arial"/>
          <w:b/>
          <w:sz w:val="28"/>
          <w:szCs w:val="28"/>
          <w:lang w:val="en-GB"/>
        </w:rPr>
        <w:t>. BEHAVIOUR</w:t>
      </w:r>
      <w:r w:rsidR="00271A7F" w:rsidRPr="00560831">
        <w:rPr>
          <w:rFonts w:ascii="Arial" w:hAnsi="Arial" w:cs="Arial"/>
          <w:b/>
          <w:sz w:val="28"/>
          <w:szCs w:val="28"/>
          <w:lang w:val="en-GB"/>
        </w:rPr>
        <w:t xml:space="preserve"> MANAGEMENT (including Managing Challenging Behaviour) </w:t>
      </w:r>
    </w:p>
    <w:p w14:paraId="287EEAFE" w14:textId="77777777" w:rsidR="00534BCE" w:rsidRPr="00560831" w:rsidRDefault="00534BCE" w:rsidP="004E0D81">
      <w:pPr>
        <w:spacing w:after="0"/>
        <w:jc w:val="both"/>
        <w:rPr>
          <w:rFonts w:ascii="Arial" w:hAnsi="Arial" w:cs="Arial"/>
          <w:b/>
          <w:sz w:val="28"/>
          <w:szCs w:val="28"/>
          <w:lang w:val="en-GB"/>
        </w:rPr>
      </w:pPr>
    </w:p>
    <w:tbl>
      <w:tblPr>
        <w:tblStyle w:val="TableGrid"/>
        <w:tblW w:w="0" w:type="auto"/>
        <w:tblLook w:val="04A0" w:firstRow="1" w:lastRow="0" w:firstColumn="1" w:lastColumn="0" w:noHBand="0" w:noVBand="1"/>
      </w:tblPr>
      <w:tblGrid>
        <w:gridCol w:w="4644"/>
        <w:gridCol w:w="4372"/>
      </w:tblGrid>
      <w:tr w:rsidR="008E2BEB" w:rsidRPr="00560831" w14:paraId="287EEB01" w14:textId="77777777" w:rsidTr="007245E4">
        <w:trPr>
          <w:trHeight w:val="242"/>
        </w:trPr>
        <w:tc>
          <w:tcPr>
            <w:tcW w:w="4644" w:type="dxa"/>
          </w:tcPr>
          <w:p w14:paraId="287EEAFF" w14:textId="77777777" w:rsidR="008E2BEB" w:rsidRPr="00560831" w:rsidRDefault="008E2BEB" w:rsidP="007245E4">
            <w:pPr>
              <w:pStyle w:val="NoSpacing"/>
              <w:spacing w:line="360" w:lineRule="auto"/>
              <w:jc w:val="both"/>
              <w:rPr>
                <w:rFonts w:ascii="Arial" w:hAnsi="Arial" w:cs="Arial"/>
                <w:b/>
                <w:sz w:val="24"/>
                <w:szCs w:val="24"/>
              </w:rPr>
            </w:pPr>
            <w:r w:rsidRPr="00560831">
              <w:rPr>
                <w:rFonts w:ascii="Arial" w:hAnsi="Arial" w:cs="Arial"/>
                <w:b/>
                <w:sz w:val="24"/>
                <w:szCs w:val="24"/>
              </w:rPr>
              <w:t>Document Title:</w:t>
            </w:r>
          </w:p>
        </w:tc>
        <w:tc>
          <w:tcPr>
            <w:tcW w:w="4372" w:type="dxa"/>
          </w:tcPr>
          <w:p w14:paraId="287EEB00" w14:textId="77777777" w:rsidR="008E2BEB" w:rsidRPr="00560831" w:rsidRDefault="008E2BEB" w:rsidP="007245E4">
            <w:pPr>
              <w:pStyle w:val="NoSpacing"/>
              <w:spacing w:line="360" w:lineRule="auto"/>
              <w:jc w:val="both"/>
              <w:rPr>
                <w:rFonts w:ascii="Arial" w:hAnsi="Arial" w:cs="Arial"/>
                <w:b/>
                <w:sz w:val="24"/>
                <w:szCs w:val="24"/>
              </w:rPr>
            </w:pPr>
            <w:r w:rsidRPr="00560831">
              <w:rPr>
                <w:rFonts w:ascii="Arial" w:hAnsi="Arial" w:cs="Arial"/>
                <w:b/>
                <w:sz w:val="24"/>
                <w:szCs w:val="24"/>
              </w:rPr>
              <w:t xml:space="preserve">Behaviour </w:t>
            </w:r>
            <w:r w:rsidR="00271A7F" w:rsidRPr="00560831">
              <w:rPr>
                <w:rFonts w:ascii="Arial" w:hAnsi="Arial" w:cs="Arial"/>
                <w:b/>
                <w:sz w:val="24"/>
                <w:szCs w:val="24"/>
              </w:rPr>
              <w:t>Management (including Managing Challenging Behaviour)</w:t>
            </w:r>
          </w:p>
        </w:tc>
      </w:tr>
      <w:tr w:rsidR="008E2BEB" w:rsidRPr="00560831" w14:paraId="287EEB04" w14:textId="77777777" w:rsidTr="007245E4">
        <w:tc>
          <w:tcPr>
            <w:tcW w:w="4644" w:type="dxa"/>
          </w:tcPr>
          <w:p w14:paraId="287EEB02" w14:textId="77777777" w:rsidR="008E2BEB" w:rsidRPr="00560831" w:rsidRDefault="008E2BEB" w:rsidP="007245E4">
            <w:pPr>
              <w:pStyle w:val="NoSpacing"/>
              <w:spacing w:line="360" w:lineRule="auto"/>
              <w:jc w:val="both"/>
              <w:rPr>
                <w:rFonts w:ascii="Arial" w:hAnsi="Arial" w:cs="Arial"/>
                <w:b/>
                <w:sz w:val="24"/>
                <w:szCs w:val="24"/>
              </w:rPr>
            </w:pPr>
            <w:r w:rsidRPr="00560831">
              <w:rPr>
                <w:rFonts w:ascii="Arial" w:hAnsi="Arial" w:cs="Arial"/>
                <w:b/>
                <w:sz w:val="24"/>
                <w:szCs w:val="24"/>
              </w:rPr>
              <w:t>Unique Reference Number:</w:t>
            </w:r>
          </w:p>
        </w:tc>
        <w:tc>
          <w:tcPr>
            <w:tcW w:w="4372" w:type="dxa"/>
          </w:tcPr>
          <w:p w14:paraId="287EEB03" w14:textId="202E363E" w:rsidR="008E2BEB" w:rsidRPr="00560831" w:rsidRDefault="00EB4342" w:rsidP="007245E4">
            <w:pPr>
              <w:pStyle w:val="NoSpacing"/>
              <w:spacing w:line="360" w:lineRule="auto"/>
              <w:jc w:val="both"/>
              <w:rPr>
                <w:rFonts w:ascii="Arial" w:hAnsi="Arial" w:cs="Arial"/>
                <w:b/>
                <w:sz w:val="24"/>
                <w:szCs w:val="24"/>
              </w:rPr>
            </w:pPr>
            <w:r>
              <w:rPr>
                <w:rFonts w:ascii="Arial" w:hAnsi="Arial" w:cs="Arial"/>
                <w:b/>
                <w:sz w:val="24"/>
                <w:szCs w:val="24"/>
              </w:rPr>
              <w:t>009</w:t>
            </w:r>
          </w:p>
        </w:tc>
      </w:tr>
      <w:tr w:rsidR="00963458" w:rsidRPr="00560831" w14:paraId="287EEB07" w14:textId="77777777" w:rsidTr="007245E4">
        <w:tc>
          <w:tcPr>
            <w:tcW w:w="4644" w:type="dxa"/>
          </w:tcPr>
          <w:p w14:paraId="287EEB05" w14:textId="77777777" w:rsidR="00963458" w:rsidRPr="00560831" w:rsidRDefault="00963458" w:rsidP="007245E4">
            <w:pPr>
              <w:pStyle w:val="NoSpacing"/>
              <w:spacing w:line="360" w:lineRule="auto"/>
              <w:jc w:val="both"/>
              <w:rPr>
                <w:rFonts w:ascii="Arial" w:hAnsi="Arial" w:cs="Arial"/>
                <w:b/>
                <w:sz w:val="24"/>
                <w:szCs w:val="24"/>
              </w:rPr>
            </w:pPr>
            <w:r w:rsidRPr="00560831">
              <w:rPr>
                <w:rFonts w:ascii="Arial" w:hAnsi="Arial" w:cs="Arial"/>
                <w:b/>
                <w:sz w:val="24"/>
                <w:szCs w:val="24"/>
              </w:rPr>
              <w:t>Document Author:</w:t>
            </w:r>
          </w:p>
        </w:tc>
        <w:tc>
          <w:tcPr>
            <w:tcW w:w="4372" w:type="dxa"/>
          </w:tcPr>
          <w:p w14:paraId="287EEB06" w14:textId="1C8A7D98" w:rsidR="00963458" w:rsidRPr="001E1775" w:rsidRDefault="003D45DC" w:rsidP="007245E4">
            <w:pPr>
              <w:pStyle w:val="NoSpacing"/>
              <w:spacing w:line="360" w:lineRule="auto"/>
              <w:jc w:val="both"/>
              <w:rPr>
                <w:rFonts w:ascii="Arial" w:hAnsi="Arial" w:cs="Arial"/>
                <w:b/>
                <w:color w:val="FF0000"/>
                <w:sz w:val="24"/>
                <w:szCs w:val="24"/>
              </w:rPr>
            </w:pPr>
            <w:r>
              <w:rPr>
                <w:rFonts w:ascii="Arial" w:hAnsi="Arial" w:cs="Arial"/>
                <w:b/>
                <w:sz w:val="24"/>
                <w:szCs w:val="24"/>
              </w:rPr>
              <w:t>Bambi’s Land Montessori and ASD Playschool Lusk</w:t>
            </w:r>
            <w:r w:rsidR="00963458" w:rsidRPr="00963458">
              <w:rPr>
                <w:rFonts w:ascii="Arial" w:hAnsi="Arial" w:cs="Arial"/>
                <w:b/>
                <w:sz w:val="24"/>
                <w:szCs w:val="24"/>
              </w:rPr>
              <w:t>, CB</w:t>
            </w:r>
          </w:p>
        </w:tc>
      </w:tr>
      <w:tr w:rsidR="00963458" w:rsidRPr="00560831" w14:paraId="287EEB0A" w14:textId="77777777" w:rsidTr="007245E4">
        <w:tc>
          <w:tcPr>
            <w:tcW w:w="4644" w:type="dxa"/>
          </w:tcPr>
          <w:p w14:paraId="287EEB08" w14:textId="77777777" w:rsidR="00963458" w:rsidRPr="00560831" w:rsidRDefault="00963458" w:rsidP="007245E4">
            <w:pPr>
              <w:pStyle w:val="NoSpacing"/>
              <w:spacing w:line="360" w:lineRule="auto"/>
              <w:jc w:val="both"/>
              <w:rPr>
                <w:rFonts w:ascii="Arial" w:hAnsi="Arial" w:cs="Arial"/>
                <w:b/>
                <w:sz w:val="24"/>
                <w:szCs w:val="24"/>
              </w:rPr>
            </w:pPr>
            <w:r w:rsidRPr="00560831">
              <w:rPr>
                <w:rFonts w:ascii="Arial" w:hAnsi="Arial" w:cs="Arial"/>
                <w:b/>
                <w:sz w:val="24"/>
                <w:szCs w:val="24"/>
              </w:rPr>
              <w:t>Document Approved:</w:t>
            </w:r>
          </w:p>
        </w:tc>
        <w:tc>
          <w:tcPr>
            <w:tcW w:w="4372" w:type="dxa"/>
          </w:tcPr>
          <w:p w14:paraId="287EEB09" w14:textId="64A6A646" w:rsidR="00963458" w:rsidRPr="001E1775" w:rsidRDefault="003D45DC" w:rsidP="007245E4">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EB0D" w14:textId="77777777" w:rsidTr="007245E4">
        <w:tc>
          <w:tcPr>
            <w:tcW w:w="4644" w:type="dxa"/>
          </w:tcPr>
          <w:p w14:paraId="287EEB0B" w14:textId="77777777" w:rsidR="00963458" w:rsidRPr="00560831" w:rsidRDefault="00963458" w:rsidP="007245E4">
            <w:pPr>
              <w:pStyle w:val="NoSpacing"/>
              <w:rPr>
                <w:rFonts w:ascii="Arial" w:hAnsi="Arial" w:cs="Arial"/>
                <w:b/>
                <w:sz w:val="24"/>
                <w:szCs w:val="24"/>
              </w:rPr>
            </w:pPr>
            <w:r w:rsidRPr="00560831">
              <w:rPr>
                <w:rFonts w:ascii="Arial" w:hAnsi="Arial" w:cs="Arial"/>
                <w:b/>
                <w:sz w:val="24"/>
                <w:szCs w:val="24"/>
              </w:rPr>
              <w:t>Person(s) responsible for developing, distributing and reviewing Policy</w:t>
            </w:r>
          </w:p>
        </w:tc>
        <w:tc>
          <w:tcPr>
            <w:tcW w:w="4372" w:type="dxa"/>
          </w:tcPr>
          <w:p w14:paraId="287EEB0C" w14:textId="515AE8D8" w:rsidR="00963458" w:rsidRPr="001E1775" w:rsidRDefault="003D45DC" w:rsidP="007245E4">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EB10" w14:textId="77777777" w:rsidTr="007245E4">
        <w:tc>
          <w:tcPr>
            <w:tcW w:w="4644" w:type="dxa"/>
          </w:tcPr>
          <w:p w14:paraId="287EEB0E" w14:textId="77777777" w:rsidR="00963458" w:rsidRPr="00560831" w:rsidRDefault="00963458" w:rsidP="007245E4">
            <w:pPr>
              <w:pStyle w:val="NoSpacing"/>
              <w:jc w:val="both"/>
              <w:rPr>
                <w:rFonts w:ascii="Arial" w:hAnsi="Arial" w:cs="Arial"/>
                <w:b/>
                <w:sz w:val="24"/>
                <w:szCs w:val="24"/>
              </w:rPr>
            </w:pPr>
            <w:r w:rsidRPr="00560831">
              <w:rPr>
                <w:rFonts w:ascii="Arial" w:hAnsi="Arial" w:cs="Arial"/>
                <w:b/>
                <w:sz w:val="24"/>
                <w:szCs w:val="24"/>
              </w:rPr>
              <w:t>Person responsible for approving Policy</w:t>
            </w:r>
          </w:p>
        </w:tc>
        <w:tc>
          <w:tcPr>
            <w:tcW w:w="4372" w:type="dxa"/>
          </w:tcPr>
          <w:p w14:paraId="287EEB0F" w14:textId="7BB755D7" w:rsidR="00963458" w:rsidRPr="001E1775" w:rsidRDefault="003D45DC" w:rsidP="007245E4">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EB13" w14:textId="77777777" w:rsidTr="007245E4">
        <w:tc>
          <w:tcPr>
            <w:tcW w:w="4644" w:type="dxa"/>
          </w:tcPr>
          <w:p w14:paraId="287EEB11" w14:textId="77777777" w:rsidR="00963458" w:rsidRPr="00560831" w:rsidRDefault="00963458" w:rsidP="007245E4">
            <w:pPr>
              <w:pStyle w:val="NoSpacing"/>
              <w:jc w:val="both"/>
              <w:rPr>
                <w:rFonts w:ascii="Arial" w:hAnsi="Arial" w:cs="Arial"/>
                <w:b/>
                <w:sz w:val="24"/>
                <w:szCs w:val="24"/>
              </w:rPr>
            </w:pPr>
            <w:r w:rsidRPr="00560831">
              <w:rPr>
                <w:rFonts w:ascii="Arial" w:hAnsi="Arial" w:cs="Arial"/>
                <w:b/>
                <w:sz w:val="24"/>
                <w:szCs w:val="24"/>
              </w:rPr>
              <w:t>Method of communication of policies to staff (email / hard copy / induction training)</w:t>
            </w:r>
          </w:p>
        </w:tc>
        <w:tc>
          <w:tcPr>
            <w:tcW w:w="4372" w:type="dxa"/>
          </w:tcPr>
          <w:p w14:paraId="287EEB12" w14:textId="492292E5" w:rsidR="00963458" w:rsidRPr="001E1775" w:rsidRDefault="003D45DC" w:rsidP="007245E4">
            <w:pPr>
              <w:pStyle w:val="NoSpacing"/>
              <w:spacing w:line="360" w:lineRule="auto"/>
              <w:jc w:val="both"/>
              <w:rPr>
                <w:rFonts w:ascii="Arial" w:hAnsi="Arial" w:cs="Arial"/>
                <w:b/>
                <w:color w:val="FF0000"/>
                <w:sz w:val="24"/>
                <w:szCs w:val="24"/>
              </w:rPr>
            </w:pPr>
            <w:r>
              <w:rPr>
                <w:rFonts w:ascii="Arial" w:hAnsi="Arial" w:cs="Arial"/>
                <w:b/>
                <w:sz w:val="24"/>
                <w:szCs w:val="24"/>
              </w:rPr>
              <w:t>Email and Induction Training</w:t>
            </w:r>
          </w:p>
        </w:tc>
      </w:tr>
      <w:tr w:rsidR="00963458" w:rsidRPr="00560831" w14:paraId="287EEB16" w14:textId="77777777" w:rsidTr="007245E4">
        <w:tc>
          <w:tcPr>
            <w:tcW w:w="4644" w:type="dxa"/>
          </w:tcPr>
          <w:p w14:paraId="287EEB14" w14:textId="77777777" w:rsidR="00963458" w:rsidRPr="00560831" w:rsidRDefault="00963458" w:rsidP="007245E4">
            <w:pPr>
              <w:pStyle w:val="NoSpacing"/>
              <w:jc w:val="both"/>
              <w:rPr>
                <w:rFonts w:ascii="Arial" w:hAnsi="Arial" w:cs="Arial"/>
                <w:b/>
                <w:sz w:val="24"/>
                <w:szCs w:val="24"/>
              </w:rPr>
            </w:pPr>
            <w:r w:rsidRPr="00560831">
              <w:rPr>
                <w:rFonts w:ascii="Arial" w:hAnsi="Arial" w:cs="Arial"/>
                <w:b/>
                <w:sz w:val="24"/>
                <w:szCs w:val="24"/>
              </w:rPr>
              <w:t>Method of communication of policies to parents/guardians (full policies via email, hard copy)</w:t>
            </w:r>
          </w:p>
        </w:tc>
        <w:tc>
          <w:tcPr>
            <w:tcW w:w="4372" w:type="dxa"/>
          </w:tcPr>
          <w:p w14:paraId="287EEB15" w14:textId="559FFD0E" w:rsidR="00963458" w:rsidRPr="001E1775" w:rsidRDefault="003D45DC" w:rsidP="007245E4">
            <w:pPr>
              <w:pStyle w:val="NoSpacing"/>
              <w:spacing w:line="360" w:lineRule="auto"/>
              <w:jc w:val="both"/>
              <w:rPr>
                <w:rFonts w:ascii="Arial" w:hAnsi="Arial" w:cs="Arial"/>
                <w:b/>
                <w:color w:val="FF0000"/>
                <w:sz w:val="24"/>
                <w:szCs w:val="24"/>
              </w:rPr>
            </w:pPr>
            <w:r>
              <w:rPr>
                <w:rFonts w:ascii="Arial" w:hAnsi="Arial" w:cs="Arial"/>
                <w:b/>
                <w:sz w:val="24"/>
                <w:szCs w:val="24"/>
              </w:rPr>
              <w:t>Email</w:t>
            </w:r>
          </w:p>
        </w:tc>
      </w:tr>
      <w:tr w:rsidR="00271A7F" w:rsidRPr="00560831" w14:paraId="287EEB1C" w14:textId="77777777" w:rsidTr="007245E4">
        <w:tc>
          <w:tcPr>
            <w:tcW w:w="4644" w:type="dxa"/>
          </w:tcPr>
          <w:p w14:paraId="287EEB1A" w14:textId="77777777" w:rsidR="00271A7F" w:rsidRPr="00560831" w:rsidRDefault="00271A7F" w:rsidP="007245E4">
            <w:pPr>
              <w:pStyle w:val="NoSpacing"/>
              <w:spacing w:line="360" w:lineRule="auto"/>
              <w:jc w:val="both"/>
              <w:rPr>
                <w:rFonts w:ascii="Arial" w:hAnsi="Arial" w:cs="Arial"/>
                <w:b/>
                <w:sz w:val="24"/>
                <w:szCs w:val="24"/>
              </w:rPr>
            </w:pPr>
            <w:r w:rsidRPr="00560831">
              <w:rPr>
                <w:rFonts w:ascii="Arial" w:hAnsi="Arial" w:cs="Arial"/>
                <w:b/>
                <w:sz w:val="24"/>
                <w:szCs w:val="24"/>
              </w:rPr>
              <w:t>Date the Document is Effective From:</w:t>
            </w:r>
          </w:p>
        </w:tc>
        <w:tc>
          <w:tcPr>
            <w:tcW w:w="4372" w:type="dxa"/>
          </w:tcPr>
          <w:p w14:paraId="287EEB1B" w14:textId="1EF413C4" w:rsidR="00271A7F" w:rsidRPr="001E1775" w:rsidRDefault="00ED6AE4" w:rsidP="00963458">
            <w:pPr>
              <w:pStyle w:val="NoSpacing"/>
              <w:spacing w:line="360" w:lineRule="auto"/>
              <w:jc w:val="both"/>
              <w:rPr>
                <w:rFonts w:ascii="Arial" w:hAnsi="Arial" w:cs="Arial"/>
                <w:b/>
                <w:color w:val="FF0000"/>
                <w:sz w:val="24"/>
                <w:szCs w:val="24"/>
              </w:rPr>
            </w:pPr>
            <w:r>
              <w:rPr>
                <w:rFonts w:ascii="Arial" w:hAnsi="Arial" w:cs="Arial"/>
                <w:b/>
                <w:sz w:val="24"/>
                <w:szCs w:val="24"/>
              </w:rPr>
              <w:t>June</w:t>
            </w:r>
            <w:r w:rsidR="008321D5">
              <w:rPr>
                <w:rFonts w:ascii="Arial" w:hAnsi="Arial" w:cs="Arial"/>
                <w:b/>
                <w:sz w:val="24"/>
                <w:szCs w:val="24"/>
              </w:rPr>
              <w:t xml:space="preserve"> </w:t>
            </w:r>
            <w:r w:rsidR="007A1665">
              <w:rPr>
                <w:rFonts w:ascii="Arial" w:hAnsi="Arial" w:cs="Arial"/>
                <w:b/>
                <w:sz w:val="24"/>
                <w:szCs w:val="24"/>
              </w:rPr>
              <w:t>202</w:t>
            </w:r>
            <w:r>
              <w:rPr>
                <w:rFonts w:ascii="Arial" w:hAnsi="Arial" w:cs="Arial"/>
                <w:b/>
                <w:sz w:val="24"/>
                <w:szCs w:val="24"/>
              </w:rPr>
              <w:t>4</w:t>
            </w:r>
          </w:p>
        </w:tc>
      </w:tr>
      <w:tr w:rsidR="00271A7F" w:rsidRPr="00560831" w14:paraId="287EEB1F" w14:textId="77777777" w:rsidTr="007245E4">
        <w:tc>
          <w:tcPr>
            <w:tcW w:w="4644" w:type="dxa"/>
          </w:tcPr>
          <w:p w14:paraId="287EEB1D" w14:textId="77777777" w:rsidR="00271A7F" w:rsidRPr="00560831" w:rsidRDefault="00271A7F" w:rsidP="007245E4">
            <w:pPr>
              <w:pStyle w:val="NoSpacing"/>
              <w:spacing w:line="360" w:lineRule="auto"/>
              <w:jc w:val="both"/>
              <w:rPr>
                <w:rFonts w:ascii="Arial" w:hAnsi="Arial" w:cs="Arial"/>
                <w:b/>
                <w:sz w:val="24"/>
                <w:szCs w:val="24"/>
              </w:rPr>
            </w:pPr>
            <w:r w:rsidRPr="00560831">
              <w:rPr>
                <w:rFonts w:ascii="Arial" w:hAnsi="Arial" w:cs="Arial"/>
                <w:b/>
                <w:sz w:val="24"/>
                <w:szCs w:val="24"/>
              </w:rPr>
              <w:t>Scheduled Review Date:</w:t>
            </w:r>
          </w:p>
        </w:tc>
        <w:tc>
          <w:tcPr>
            <w:tcW w:w="4372" w:type="dxa"/>
          </w:tcPr>
          <w:p w14:paraId="287EEB1E" w14:textId="361B70AD" w:rsidR="00271A7F" w:rsidRPr="00560831" w:rsidRDefault="001E1775" w:rsidP="007245E4">
            <w:pPr>
              <w:pStyle w:val="NoSpacing"/>
              <w:spacing w:line="360" w:lineRule="auto"/>
              <w:jc w:val="both"/>
              <w:rPr>
                <w:rFonts w:ascii="Arial" w:hAnsi="Arial" w:cs="Arial"/>
                <w:b/>
                <w:sz w:val="24"/>
                <w:szCs w:val="24"/>
              </w:rPr>
            </w:pPr>
            <w:r>
              <w:rPr>
                <w:rFonts w:ascii="Arial" w:hAnsi="Arial" w:cs="Arial"/>
                <w:b/>
                <w:sz w:val="24"/>
                <w:szCs w:val="24"/>
              </w:rPr>
              <w:t xml:space="preserve">Annually </w:t>
            </w:r>
          </w:p>
        </w:tc>
      </w:tr>
      <w:tr w:rsidR="00271A7F" w:rsidRPr="00560831" w14:paraId="287EEB22" w14:textId="77777777" w:rsidTr="007245E4">
        <w:tc>
          <w:tcPr>
            <w:tcW w:w="4644" w:type="dxa"/>
          </w:tcPr>
          <w:p w14:paraId="287EEB20" w14:textId="77777777" w:rsidR="00271A7F" w:rsidRPr="00560831" w:rsidRDefault="00271A7F" w:rsidP="007245E4">
            <w:pPr>
              <w:pStyle w:val="NoSpacing"/>
              <w:spacing w:line="360" w:lineRule="auto"/>
              <w:jc w:val="both"/>
              <w:rPr>
                <w:rFonts w:ascii="Arial" w:hAnsi="Arial" w:cs="Arial"/>
                <w:b/>
                <w:sz w:val="24"/>
                <w:szCs w:val="24"/>
              </w:rPr>
            </w:pPr>
            <w:r w:rsidRPr="00560831">
              <w:rPr>
                <w:rFonts w:ascii="Arial" w:hAnsi="Arial" w:cs="Arial"/>
                <w:b/>
                <w:sz w:val="24"/>
                <w:szCs w:val="24"/>
              </w:rPr>
              <w:t>Number of Pages:</w:t>
            </w:r>
          </w:p>
        </w:tc>
        <w:tc>
          <w:tcPr>
            <w:tcW w:w="4372" w:type="dxa"/>
          </w:tcPr>
          <w:p w14:paraId="287EEB21" w14:textId="62694910" w:rsidR="00271A7F" w:rsidRPr="00603C94" w:rsidRDefault="009670D7" w:rsidP="007245E4">
            <w:pPr>
              <w:pStyle w:val="NoSpacing"/>
              <w:spacing w:line="360" w:lineRule="auto"/>
              <w:jc w:val="both"/>
              <w:rPr>
                <w:rFonts w:ascii="Arial" w:hAnsi="Arial" w:cs="Arial"/>
                <w:b/>
                <w:color w:val="FF0000"/>
                <w:sz w:val="24"/>
                <w:szCs w:val="24"/>
              </w:rPr>
            </w:pPr>
            <w:r w:rsidRPr="009670D7">
              <w:rPr>
                <w:rFonts w:ascii="Arial" w:hAnsi="Arial" w:cs="Arial"/>
                <w:b/>
                <w:sz w:val="24"/>
                <w:szCs w:val="24"/>
              </w:rPr>
              <w:t>21</w:t>
            </w:r>
          </w:p>
        </w:tc>
      </w:tr>
    </w:tbl>
    <w:p w14:paraId="287EEB23" w14:textId="77777777" w:rsidR="008E2BEB" w:rsidRPr="00560831" w:rsidRDefault="008E2BEB" w:rsidP="008E2BEB">
      <w:pPr>
        <w:spacing w:after="160" w:line="259" w:lineRule="auto"/>
        <w:rPr>
          <w:rFonts w:ascii="Arial" w:hAnsi="Arial" w:cs="Arial"/>
          <w:b/>
          <w:sz w:val="28"/>
          <w:szCs w:val="28"/>
        </w:rPr>
      </w:pPr>
    </w:p>
    <w:p w14:paraId="287EEB24" w14:textId="77777777" w:rsidR="008E2BEB" w:rsidRPr="00560831" w:rsidRDefault="008E2BEB" w:rsidP="00EB4342">
      <w:pPr>
        <w:spacing w:after="160" w:line="259" w:lineRule="auto"/>
        <w:jc w:val="both"/>
        <w:rPr>
          <w:rFonts w:ascii="Arial" w:hAnsi="Arial" w:cs="Arial"/>
          <w:b/>
          <w:sz w:val="24"/>
          <w:szCs w:val="24"/>
        </w:rPr>
      </w:pPr>
      <w:r w:rsidRPr="00560831">
        <w:rPr>
          <w:rFonts w:ascii="Arial" w:hAnsi="Arial" w:cs="Arial"/>
          <w:b/>
          <w:sz w:val="24"/>
          <w:szCs w:val="24"/>
        </w:rPr>
        <w:t xml:space="preserve">This policy has been communicated to parents/guardians.  </w:t>
      </w:r>
    </w:p>
    <w:p w14:paraId="287EEB25" w14:textId="77777777" w:rsidR="007233E5" w:rsidRPr="00560831" w:rsidRDefault="008E2BEB" w:rsidP="00EB4342">
      <w:pPr>
        <w:jc w:val="both"/>
        <w:rPr>
          <w:rFonts w:ascii="Arial" w:hAnsi="Arial" w:cs="Arial"/>
          <w:b/>
          <w:sz w:val="24"/>
          <w:szCs w:val="24"/>
        </w:rPr>
      </w:pPr>
      <w:r w:rsidRPr="00560831">
        <w:rPr>
          <w:rFonts w:ascii="Arial" w:hAnsi="Arial" w:cs="Arial"/>
          <w:b/>
          <w:sz w:val="24"/>
          <w:szCs w:val="24"/>
        </w:rPr>
        <w:t xml:space="preserve">Relevant staff know the requirements and have a clear understanding of their roles and responsibilities in relation to this policy.   </w:t>
      </w:r>
    </w:p>
    <w:p w14:paraId="287EEB26" w14:textId="77777777" w:rsidR="008E2BEB" w:rsidRPr="00560831" w:rsidRDefault="00271A7F" w:rsidP="00EB4342">
      <w:pPr>
        <w:jc w:val="both"/>
        <w:rPr>
          <w:rFonts w:ascii="Arial" w:hAnsi="Arial" w:cs="Arial"/>
          <w:b/>
          <w:sz w:val="24"/>
          <w:szCs w:val="24"/>
        </w:rPr>
      </w:pPr>
      <w:r w:rsidRPr="00560831">
        <w:rPr>
          <w:rFonts w:ascii="Arial" w:hAnsi="Arial" w:cs="Arial"/>
          <w:b/>
          <w:sz w:val="24"/>
          <w:szCs w:val="24"/>
        </w:rPr>
        <w:t xml:space="preserve">All </w:t>
      </w:r>
      <w:r w:rsidR="008E2BEB" w:rsidRPr="00560831">
        <w:rPr>
          <w:rFonts w:ascii="Arial" w:hAnsi="Arial" w:cs="Arial"/>
          <w:b/>
          <w:sz w:val="24"/>
          <w:szCs w:val="24"/>
        </w:rPr>
        <w:t>staff have received training on this policy.</w:t>
      </w:r>
    </w:p>
    <w:p w14:paraId="287EEB27" w14:textId="5313A79D" w:rsidR="00CB6586" w:rsidRPr="00560831" w:rsidRDefault="00CB6586" w:rsidP="00EB4342">
      <w:pPr>
        <w:jc w:val="both"/>
        <w:rPr>
          <w:rFonts w:ascii="Arial" w:hAnsi="Arial" w:cs="Arial"/>
          <w:b/>
          <w:sz w:val="24"/>
          <w:szCs w:val="24"/>
        </w:rPr>
      </w:pPr>
      <w:r w:rsidRPr="00560831">
        <w:rPr>
          <w:rFonts w:ascii="Arial" w:hAnsi="Arial" w:cs="Arial"/>
          <w:b/>
          <w:sz w:val="24"/>
          <w:szCs w:val="24"/>
        </w:rPr>
        <w:t>All staff are certified in relation to this policy</w:t>
      </w:r>
      <w:r w:rsidR="004771DC">
        <w:rPr>
          <w:rFonts w:ascii="Arial" w:hAnsi="Arial" w:cs="Arial"/>
          <w:b/>
          <w:sz w:val="24"/>
          <w:szCs w:val="24"/>
        </w:rPr>
        <w:t>.</w:t>
      </w:r>
    </w:p>
    <w:p w14:paraId="287EEB28" w14:textId="77777777" w:rsidR="00CB6586" w:rsidRPr="00560831" w:rsidRDefault="00CB6586" w:rsidP="00CB6586">
      <w:pPr>
        <w:jc w:val="both"/>
        <w:rPr>
          <w:rFonts w:ascii="Arial" w:hAnsi="Arial" w:cs="Arial"/>
          <w:b/>
          <w:sz w:val="16"/>
          <w:szCs w:val="16"/>
        </w:rPr>
      </w:pPr>
    </w:p>
    <w:p w14:paraId="21E4847E" w14:textId="77777777" w:rsidR="000D78FB" w:rsidRDefault="000D78FB" w:rsidP="008E2BEB">
      <w:pPr>
        <w:spacing w:after="0" w:line="360" w:lineRule="auto"/>
        <w:jc w:val="both"/>
        <w:rPr>
          <w:rFonts w:ascii="Arial" w:hAnsi="Arial" w:cs="Arial"/>
          <w:b/>
          <w:sz w:val="24"/>
          <w:szCs w:val="24"/>
          <w:lang w:val="en-GB"/>
        </w:rPr>
      </w:pPr>
    </w:p>
    <w:p w14:paraId="73455127" w14:textId="77777777" w:rsidR="000D78FB" w:rsidRDefault="000D78FB" w:rsidP="008E2BEB">
      <w:pPr>
        <w:spacing w:after="0" w:line="360" w:lineRule="auto"/>
        <w:jc w:val="both"/>
        <w:rPr>
          <w:rFonts w:ascii="Arial" w:hAnsi="Arial" w:cs="Arial"/>
          <w:b/>
          <w:sz w:val="24"/>
          <w:szCs w:val="24"/>
          <w:lang w:val="en-GB"/>
        </w:rPr>
      </w:pPr>
    </w:p>
    <w:p w14:paraId="585D14C8" w14:textId="77777777" w:rsidR="000D78FB" w:rsidRDefault="000D78FB" w:rsidP="008E2BEB">
      <w:pPr>
        <w:spacing w:after="0" w:line="360" w:lineRule="auto"/>
        <w:jc w:val="both"/>
        <w:rPr>
          <w:rFonts w:ascii="Arial" w:hAnsi="Arial" w:cs="Arial"/>
          <w:b/>
          <w:sz w:val="24"/>
          <w:szCs w:val="24"/>
          <w:lang w:val="en-GB"/>
        </w:rPr>
      </w:pPr>
    </w:p>
    <w:p w14:paraId="287EEB2A" w14:textId="454738DB" w:rsidR="008E2BEB" w:rsidRDefault="008E2BEB" w:rsidP="008E2BEB">
      <w:pPr>
        <w:spacing w:after="0" w:line="360" w:lineRule="auto"/>
        <w:jc w:val="both"/>
        <w:rPr>
          <w:rFonts w:ascii="Arial" w:hAnsi="Arial" w:cs="Arial"/>
          <w:b/>
          <w:sz w:val="24"/>
          <w:szCs w:val="24"/>
          <w:lang w:val="en-GB"/>
        </w:rPr>
      </w:pPr>
      <w:r w:rsidRPr="00560831">
        <w:rPr>
          <w:rFonts w:ascii="Arial" w:hAnsi="Arial" w:cs="Arial"/>
          <w:b/>
          <w:sz w:val="24"/>
          <w:szCs w:val="24"/>
          <w:lang w:val="en-GB"/>
        </w:rPr>
        <w:lastRenderedPageBreak/>
        <w:t>Statement of Intent:</w:t>
      </w:r>
      <w:r w:rsidR="002C7248" w:rsidRPr="00560831">
        <w:rPr>
          <w:rFonts w:ascii="Arial" w:hAnsi="Arial" w:cs="Arial"/>
          <w:b/>
          <w:sz w:val="24"/>
          <w:szCs w:val="24"/>
          <w:lang w:val="en-GB"/>
        </w:rPr>
        <w:t xml:space="preserve"> </w:t>
      </w:r>
    </w:p>
    <w:p w14:paraId="20F27881" w14:textId="77777777" w:rsidR="00035A7C" w:rsidRPr="00560831" w:rsidRDefault="00035A7C" w:rsidP="008E2BEB">
      <w:pPr>
        <w:spacing w:after="0" w:line="360" w:lineRule="auto"/>
        <w:jc w:val="both"/>
        <w:rPr>
          <w:rFonts w:ascii="Arial" w:hAnsi="Arial" w:cs="Arial"/>
          <w:b/>
          <w:sz w:val="24"/>
          <w:szCs w:val="24"/>
          <w:lang w:val="en-GB"/>
        </w:rPr>
      </w:pPr>
    </w:p>
    <w:p w14:paraId="287EEB2C" w14:textId="77777777" w:rsidR="008E2BEB" w:rsidRPr="00560831" w:rsidRDefault="008E2BEB" w:rsidP="008E2BEB">
      <w:pPr>
        <w:spacing w:after="0" w:line="360" w:lineRule="auto"/>
        <w:contextualSpacing/>
        <w:jc w:val="both"/>
        <w:rPr>
          <w:rFonts w:ascii="Arial" w:hAnsi="Arial" w:cs="Arial"/>
          <w:color w:val="000000"/>
          <w:sz w:val="24"/>
          <w:szCs w:val="24"/>
          <w:lang w:val="en-GB"/>
        </w:rPr>
      </w:pPr>
      <w:r w:rsidRPr="00560831">
        <w:rPr>
          <w:rFonts w:ascii="Arial" w:hAnsi="Arial" w:cs="Arial"/>
          <w:sz w:val="24"/>
          <w:szCs w:val="24"/>
        </w:rPr>
        <w:t>We will work with the children to ensure they receive positive guidance, support, and encouragement to finding positive solutions to manage their own behaviour.</w:t>
      </w:r>
      <w:r w:rsidR="003C3E06" w:rsidRPr="00560831">
        <w:rPr>
          <w:rFonts w:ascii="Arial" w:hAnsi="Arial" w:cs="Arial"/>
          <w:sz w:val="24"/>
          <w:szCs w:val="24"/>
        </w:rPr>
        <w:t xml:space="preserve"> </w:t>
      </w:r>
      <w:r w:rsidR="007233E5" w:rsidRPr="00560831">
        <w:rPr>
          <w:rFonts w:ascii="Arial" w:hAnsi="Arial" w:cs="Arial"/>
          <w:color w:val="000000" w:themeColor="text1"/>
          <w:sz w:val="24"/>
          <w:szCs w:val="24"/>
          <w:lang w:val="en-GB"/>
        </w:rPr>
        <w:t>The S</w:t>
      </w:r>
      <w:r w:rsidRPr="00560831">
        <w:rPr>
          <w:rFonts w:ascii="Arial" w:hAnsi="Arial" w:cs="Arial"/>
          <w:color w:val="000000" w:themeColor="text1"/>
          <w:sz w:val="24"/>
          <w:szCs w:val="24"/>
          <w:lang w:val="en-GB"/>
        </w:rPr>
        <w:t>ervice</w:t>
      </w:r>
      <w:r w:rsidR="007233E5" w:rsidRPr="00560831">
        <w:rPr>
          <w:rFonts w:ascii="Arial" w:hAnsi="Arial" w:cs="Arial"/>
          <w:color w:val="000000" w:themeColor="text1"/>
          <w:sz w:val="24"/>
          <w:szCs w:val="24"/>
          <w:lang w:val="en-GB"/>
        </w:rPr>
        <w:t xml:space="preserve"> </w:t>
      </w:r>
      <w:r w:rsidRPr="00560831">
        <w:rPr>
          <w:rFonts w:ascii="Arial" w:hAnsi="Arial" w:cs="Arial"/>
          <w:sz w:val="24"/>
          <w:szCs w:val="24"/>
          <w:lang w:val="en-GB"/>
        </w:rPr>
        <w:t xml:space="preserve">sets realistic expectations of behaviour in accordance to the age and stage of development of the child. We apply rules and expectations fairly and consistently to all children. We do not use any form of physical punishment. We encourage children to </w:t>
      </w:r>
      <w:r w:rsidRPr="00560831">
        <w:rPr>
          <w:rFonts w:ascii="Arial" w:hAnsi="Arial" w:cs="Arial"/>
          <w:color w:val="000000"/>
          <w:sz w:val="24"/>
          <w:szCs w:val="24"/>
          <w:lang w:val="en-GB"/>
        </w:rPr>
        <w:t xml:space="preserve">respect themselves, others and the environment. We facilitate children to make positive decisions and choices about their own learning and development to develop a positive sense of self. We aim to facilitate a happy, caring environment with stimulating activities for all children. In the case of a particular incident, or persistent unacceptable behaviour, we will </w:t>
      </w:r>
      <w:r w:rsidRPr="00560831">
        <w:rPr>
          <w:rFonts w:ascii="Arial" w:hAnsi="Arial" w:cs="Arial"/>
          <w:i/>
          <w:color w:val="000000"/>
          <w:sz w:val="24"/>
          <w:szCs w:val="24"/>
          <w:lang w:val="en-GB"/>
        </w:rPr>
        <w:t xml:space="preserve">always </w:t>
      </w:r>
      <w:r w:rsidRPr="00560831">
        <w:rPr>
          <w:rFonts w:ascii="Arial" w:hAnsi="Arial" w:cs="Arial"/>
          <w:color w:val="000000"/>
          <w:sz w:val="24"/>
          <w:szCs w:val="24"/>
          <w:lang w:val="en-GB"/>
        </w:rPr>
        <w:t xml:space="preserve">discuss ways forward with the parent(s)/guardian of the child. </w:t>
      </w:r>
    </w:p>
    <w:p w14:paraId="287EEB2D" w14:textId="77777777" w:rsidR="008E2BEB" w:rsidRPr="00560831" w:rsidRDefault="008E2BEB" w:rsidP="008E2BEB">
      <w:pPr>
        <w:spacing w:after="0" w:line="360" w:lineRule="auto"/>
        <w:contextualSpacing/>
        <w:jc w:val="both"/>
        <w:rPr>
          <w:rFonts w:ascii="Arial" w:hAnsi="Arial" w:cs="Arial"/>
          <w:color w:val="000000"/>
          <w:sz w:val="16"/>
          <w:szCs w:val="16"/>
          <w:lang w:val="en-GB"/>
        </w:rPr>
      </w:pPr>
    </w:p>
    <w:p w14:paraId="287EEB2E" w14:textId="77777777" w:rsidR="008E2BEB" w:rsidRPr="00560831" w:rsidRDefault="008E2BEB" w:rsidP="008E2BEB">
      <w:pPr>
        <w:spacing w:after="0" w:line="360" w:lineRule="auto"/>
        <w:contextualSpacing/>
        <w:jc w:val="both"/>
        <w:rPr>
          <w:rFonts w:ascii="Arial" w:hAnsi="Arial" w:cs="Arial"/>
          <w:sz w:val="24"/>
          <w:szCs w:val="24"/>
        </w:rPr>
      </w:pPr>
      <w:r w:rsidRPr="00560831">
        <w:rPr>
          <w:rFonts w:ascii="Arial" w:hAnsi="Arial" w:cs="Arial"/>
          <w:b/>
          <w:color w:val="000000"/>
          <w:sz w:val="24"/>
          <w:szCs w:val="24"/>
          <w:lang w:val="en-GB"/>
        </w:rPr>
        <w:t>Note:</w:t>
      </w:r>
      <w:r w:rsidR="00B6614E" w:rsidRPr="00560831">
        <w:rPr>
          <w:rFonts w:ascii="Arial" w:hAnsi="Arial" w:cs="Arial"/>
          <w:b/>
          <w:color w:val="000000"/>
          <w:sz w:val="24"/>
          <w:szCs w:val="24"/>
          <w:lang w:val="en-GB"/>
        </w:rPr>
        <w:t xml:space="preserve">  </w:t>
      </w:r>
      <w:r w:rsidRPr="00560831">
        <w:rPr>
          <w:rFonts w:ascii="Arial" w:hAnsi="Arial" w:cs="Arial"/>
          <w:sz w:val="24"/>
          <w:szCs w:val="24"/>
        </w:rPr>
        <w:t xml:space="preserve">If child abuse or neglect is suspected, </w:t>
      </w:r>
      <w:r w:rsidR="00B6614E" w:rsidRPr="00560831">
        <w:rPr>
          <w:rFonts w:ascii="Arial" w:hAnsi="Arial" w:cs="Arial"/>
          <w:sz w:val="24"/>
          <w:szCs w:val="24"/>
        </w:rPr>
        <w:t>it is managed in line with the S</w:t>
      </w:r>
      <w:r w:rsidRPr="00560831">
        <w:rPr>
          <w:rFonts w:ascii="Arial" w:hAnsi="Arial" w:cs="Arial"/>
          <w:sz w:val="24"/>
          <w:szCs w:val="24"/>
        </w:rPr>
        <w:t>ervice’s Child Protection and Welfare Policy.</w:t>
      </w:r>
    </w:p>
    <w:p w14:paraId="287EEB2F" w14:textId="77777777" w:rsidR="00916E70" w:rsidRPr="00560831" w:rsidRDefault="00916E70" w:rsidP="008E2BEB">
      <w:pPr>
        <w:spacing w:after="0" w:line="360" w:lineRule="auto"/>
        <w:rPr>
          <w:rFonts w:ascii="Arial" w:hAnsi="Arial" w:cs="Arial"/>
          <w:b/>
          <w:sz w:val="24"/>
          <w:szCs w:val="24"/>
        </w:rPr>
      </w:pPr>
    </w:p>
    <w:p w14:paraId="287EEB30" w14:textId="0FAC1B04" w:rsidR="008E2BEB" w:rsidRDefault="008E2BEB" w:rsidP="008E2BEB">
      <w:pPr>
        <w:spacing w:after="0" w:line="360" w:lineRule="auto"/>
        <w:rPr>
          <w:rFonts w:ascii="Arial" w:hAnsi="Arial" w:cs="Arial"/>
          <w:b/>
          <w:sz w:val="24"/>
          <w:szCs w:val="24"/>
        </w:rPr>
      </w:pPr>
      <w:r w:rsidRPr="00560831">
        <w:rPr>
          <w:rFonts w:ascii="Arial" w:hAnsi="Arial" w:cs="Arial"/>
          <w:b/>
          <w:sz w:val="24"/>
          <w:szCs w:val="24"/>
        </w:rPr>
        <w:t>The Social and Emotional Wellbeing of all Children is Fostered</w:t>
      </w:r>
      <w:r w:rsidR="004C4D31">
        <w:rPr>
          <w:rFonts w:ascii="Arial" w:hAnsi="Arial" w:cs="Arial"/>
          <w:b/>
          <w:sz w:val="24"/>
          <w:szCs w:val="24"/>
        </w:rPr>
        <w:t>.</w:t>
      </w:r>
    </w:p>
    <w:p w14:paraId="1105B15A" w14:textId="77777777" w:rsidR="00035A7C" w:rsidRPr="00560831" w:rsidRDefault="00035A7C" w:rsidP="008E2BEB">
      <w:pPr>
        <w:spacing w:after="0" w:line="360" w:lineRule="auto"/>
        <w:rPr>
          <w:rFonts w:ascii="Arial" w:hAnsi="Arial" w:cs="Arial"/>
          <w:b/>
          <w:sz w:val="24"/>
          <w:szCs w:val="24"/>
        </w:rPr>
      </w:pPr>
    </w:p>
    <w:p w14:paraId="287EEB32" w14:textId="77777777" w:rsidR="00B6614E" w:rsidRPr="00560831" w:rsidRDefault="008E2BEB" w:rsidP="000E1DE1">
      <w:pPr>
        <w:pStyle w:val="ListParagraph"/>
        <w:numPr>
          <w:ilvl w:val="0"/>
          <w:numId w:val="289"/>
        </w:numPr>
        <w:spacing w:after="0" w:line="360" w:lineRule="auto"/>
        <w:ind w:left="360"/>
        <w:rPr>
          <w:rFonts w:ascii="Arial" w:hAnsi="Arial" w:cs="Arial"/>
          <w:sz w:val="24"/>
          <w:szCs w:val="24"/>
        </w:rPr>
      </w:pPr>
      <w:r w:rsidRPr="00560831">
        <w:rPr>
          <w:rFonts w:ascii="Arial" w:hAnsi="Arial" w:cs="Arial"/>
          <w:sz w:val="24"/>
          <w:szCs w:val="24"/>
        </w:rPr>
        <w:t xml:space="preserve">Children are supported to recognise, express and cope positively with emotions.  </w:t>
      </w:r>
    </w:p>
    <w:p w14:paraId="287EEB34" w14:textId="77777777" w:rsidR="008E2BEB" w:rsidRDefault="008E2BEB" w:rsidP="00B6614E">
      <w:pPr>
        <w:pStyle w:val="ListParagraph"/>
        <w:spacing w:after="0" w:line="360" w:lineRule="auto"/>
        <w:ind w:left="360"/>
        <w:rPr>
          <w:rFonts w:ascii="Arial" w:hAnsi="Arial" w:cs="Arial"/>
          <w:sz w:val="24"/>
          <w:szCs w:val="24"/>
        </w:rPr>
      </w:pPr>
      <w:r w:rsidRPr="00560831">
        <w:rPr>
          <w:rFonts w:ascii="Arial" w:hAnsi="Arial" w:cs="Arial"/>
          <w:sz w:val="24"/>
          <w:szCs w:val="24"/>
        </w:rPr>
        <w:t xml:space="preserve">Examples: </w:t>
      </w:r>
    </w:p>
    <w:p w14:paraId="76F8915C" w14:textId="77777777" w:rsidR="00035A7C" w:rsidRPr="00560831" w:rsidRDefault="00035A7C" w:rsidP="00B6614E">
      <w:pPr>
        <w:pStyle w:val="ListParagraph"/>
        <w:spacing w:after="0" w:line="360" w:lineRule="auto"/>
        <w:ind w:left="360"/>
        <w:rPr>
          <w:rFonts w:ascii="Arial" w:hAnsi="Arial" w:cs="Arial"/>
          <w:sz w:val="24"/>
          <w:szCs w:val="24"/>
        </w:rPr>
      </w:pPr>
    </w:p>
    <w:p w14:paraId="287EEB36" w14:textId="77777777" w:rsidR="008E2BEB" w:rsidRPr="00560831" w:rsidRDefault="008E2BEB" w:rsidP="000E1DE1">
      <w:pPr>
        <w:pStyle w:val="ListParagraph"/>
        <w:numPr>
          <w:ilvl w:val="1"/>
          <w:numId w:val="289"/>
        </w:numPr>
        <w:spacing w:after="0" w:line="360" w:lineRule="auto"/>
        <w:ind w:left="1080"/>
        <w:rPr>
          <w:rFonts w:ascii="Arial" w:hAnsi="Arial" w:cs="Arial"/>
          <w:sz w:val="24"/>
          <w:szCs w:val="24"/>
        </w:rPr>
      </w:pPr>
      <w:r w:rsidRPr="00560831">
        <w:rPr>
          <w:rFonts w:ascii="Arial" w:hAnsi="Arial" w:cs="Arial"/>
          <w:sz w:val="24"/>
          <w:szCs w:val="24"/>
        </w:rPr>
        <w:t>Being supported to communicate their needs and wants, verbally and non-verbally (picture cards, hand signals) in a positive way.</w:t>
      </w:r>
    </w:p>
    <w:p w14:paraId="287EEB37" w14:textId="77777777" w:rsidR="008E2BEB" w:rsidRPr="00560831" w:rsidRDefault="008E2BEB" w:rsidP="000E1DE1">
      <w:pPr>
        <w:pStyle w:val="ListParagraph"/>
        <w:numPr>
          <w:ilvl w:val="1"/>
          <w:numId w:val="289"/>
        </w:numPr>
        <w:spacing w:after="0" w:line="360" w:lineRule="auto"/>
        <w:ind w:left="1080"/>
        <w:rPr>
          <w:rFonts w:ascii="Arial" w:hAnsi="Arial" w:cs="Arial"/>
          <w:sz w:val="24"/>
          <w:szCs w:val="24"/>
        </w:rPr>
      </w:pPr>
      <w:r w:rsidRPr="00560831">
        <w:rPr>
          <w:rFonts w:ascii="Arial" w:hAnsi="Arial" w:cs="Arial"/>
          <w:sz w:val="24"/>
          <w:szCs w:val="24"/>
        </w:rPr>
        <w:t>Discussing and naming their wide range of emotions and feelings, while empathising with feelings of others (happy, sad, angry, feelings of exclusion and feeling hurt).</w:t>
      </w:r>
    </w:p>
    <w:p w14:paraId="287EEB38" w14:textId="77777777" w:rsidR="008E2BEB" w:rsidRPr="00560831" w:rsidRDefault="008E2BEB" w:rsidP="000E1DE1">
      <w:pPr>
        <w:pStyle w:val="ListParagraph"/>
        <w:numPr>
          <w:ilvl w:val="1"/>
          <w:numId w:val="289"/>
        </w:numPr>
        <w:spacing w:after="0" w:line="360" w:lineRule="auto"/>
        <w:ind w:left="1080"/>
        <w:rPr>
          <w:rFonts w:ascii="Arial" w:hAnsi="Arial" w:cs="Arial"/>
          <w:sz w:val="24"/>
          <w:szCs w:val="24"/>
        </w:rPr>
      </w:pPr>
      <w:r w:rsidRPr="00560831">
        <w:rPr>
          <w:rFonts w:ascii="Arial" w:hAnsi="Arial" w:cs="Arial"/>
          <w:sz w:val="24"/>
          <w:szCs w:val="24"/>
        </w:rPr>
        <w:t>Assisting children to develop techniques that help them manage their positive and negative feelings OWL (observe, wait, listen).</w:t>
      </w:r>
    </w:p>
    <w:p w14:paraId="287EEB39" w14:textId="77777777" w:rsidR="008E2BEB" w:rsidRPr="00560831" w:rsidRDefault="008E2BEB" w:rsidP="000E1DE1">
      <w:pPr>
        <w:pStyle w:val="ListParagraph"/>
        <w:numPr>
          <w:ilvl w:val="1"/>
          <w:numId w:val="289"/>
        </w:numPr>
        <w:spacing w:after="0" w:line="360" w:lineRule="auto"/>
        <w:ind w:left="1080"/>
        <w:rPr>
          <w:rFonts w:ascii="Arial" w:hAnsi="Arial" w:cs="Arial"/>
          <w:sz w:val="24"/>
          <w:szCs w:val="24"/>
        </w:rPr>
      </w:pPr>
      <w:r w:rsidRPr="00560831">
        <w:rPr>
          <w:rFonts w:ascii="Arial" w:hAnsi="Arial" w:cs="Arial"/>
          <w:sz w:val="24"/>
          <w:szCs w:val="24"/>
        </w:rPr>
        <w:t>Listening to children in a caring, gentle</w:t>
      </w:r>
      <w:r w:rsidR="00B6614E" w:rsidRPr="00560831">
        <w:rPr>
          <w:rFonts w:ascii="Arial" w:hAnsi="Arial" w:cs="Arial"/>
          <w:sz w:val="24"/>
          <w:szCs w:val="24"/>
        </w:rPr>
        <w:t xml:space="preserve"> way when they express emotions</w:t>
      </w:r>
      <w:r w:rsidRPr="00560831">
        <w:rPr>
          <w:rFonts w:ascii="Arial" w:hAnsi="Arial" w:cs="Arial"/>
          <w:sz w:val="24"/>
          <w:szCs w:val="24"/>
        </w:rPr>
        <w:t xml:space="preserve"> and reassuring them that it is normal to experience positive and negative emotions at times.</w:t>
      </w:r>
    </w:p>
    <w:p w14:paraId="287EEB3A" w14:textId="77777777" w:rsidR="008E2BEB" w:rsidRPr="00560831" w:rsidRDefault="008E2BEB" w:rsidP="000E1DE1">
      <w:pPr>
        <w:pStyle w:val="ListParagraph"/>
        <w:numPr>
          <w:ilvl w:val="1"/>
          <w:numId w:val="289"/>
        </w:numPr>
        <w:spacing w:after="0" w:line="360" w:lineRule="auto"/>
        <w:ind w:left="1080"/>
        <w:rPr>
          <w:rFonts w:ascii="Arial" w:hAnsi="Arial" w:cs="Arial"/>
          <w:sz w:val="24"/>
          <w:szCs w:val="24"/>
        </w:rPr>
      </w:pPr>
      <w:r w:rsidRPr="00560831">
        <w:rPr>
          <w:rFonts w:ascii="Arial" w:hAnsi="Arial" w:cs="Arial"/>
          <w:sz w:val="24"/>
          <w:szCs w:val="24"/>
        </w:rPr>
        <w:lastRenderedPageBreak/>
        <w:t xml:space="preserve">Acknowledging and accepting children's feelings (positive and negative) and the relationships between children's actions and other responses. </w:t>
      </w:r>
    </w:p>
    <w:p w14:paraId="287EEB3B" w14:textId="39C579DF" w:rsidR="008E2BEB" w:rsidRPr="00560831" w:rsidRDefault="008E2BEB" w:rsidP="000E1DE1">
      <w:pPr>
        <w:pStyle w:val="ListParagraph"/>
        <w:numPr>
          <w:ilvl w:val="0"/>
          <w:numId w:val="289"/>
        </w:numPr>
        <w:spacing w:after="0" w:line="360" w:lineRule="auto"/>
        <w:ind w:left="360"/>
        <w:rPr>
          <w:rFonts w:ascii="Arial" w:hAnsi="Arial" w:cs="Arial"/>
          <w:sz w:val="24"/>
          <w:szCs w:val="24"/>
        </w:rPr>
      </w:pPr>
      <w:r w:rsidRPr="00560831">
        <w:rPr>
          <w:rFonts w:ascii="Arial" w:hAnsi="Arial" w:cs="Arial"/>
          <w:sz w:val="24"/>
          <w:szCs w:val="24"/>
        </w:rPr>
        <w:t>Children are supported to demonstrate self-confidence (</w:t>
      </w:r>
      <w:r w:rsidR="00A16776" w:rsidRPr="00560831">
        <w:rPr>
          <w:rFonts w:ascii="Arial" w:hAnsi="Arial" w:cs="Arial"/>
          <w:sz w:val="24"/>
          <w:szCs w:val="24"/>
        </w:rPr>
        <w:t>example</w:t>
      </w:r>
      <w:r w:rsidRPr="00560831">
        <w:rPr>
          <w:rFonts w:ascii="Arial" w:hAnsi="Arial" w:cs="Arial"/>
          <w:sz w:val="24"/>
          <w:szCs w:val="24"/>
        </w:rPr>
        <w:t xml:space="preserve"> chose activities that foster children's feelings of competence).</w:t>
      </w:r>
    </w:p>
    <w:p w14:paraId="287EEB3C" w14:textId="77777777" w:rsidR="008E2BEB" w:rsidRPr="00560831" w:rsidRDefault="008E2BEB" w:rsidP="000E1DE1">
      <w:pPr>
        <w:pStyle w:val="ListParagraph"/>
        <w:numPr>
          <w:ilvl w:val="0"/>
          <w:numId w:val="289"/>
        </w:numPr>
        <w:spacing w:after="0" w:line="360" w:lineRule="auto"/>
        <w:ind w:left="360"/>
        <w:rPr>
          <w:rFonts w:ascii="Arial" w:hAnsi="Arial" w:cs="Arial"/>
          <w:sz w:val="24"/>
          <w:szCs w:val="24"/>
        </w:rPr>
      </w:pPr>
      <w:r w:rsidRPr="00560831">
        <w:rPr>
          <w:rFonts w:ascii="Arial" w:hAnsi="Arial" w:cs="Arial"/>
          <w:sz w:val="24"/>
          <w:szCs w:val="24"/>
        </w:rPr>
        <w:t>Children who show signs of social and emotional difficulties are given the appropria</w:t>
      </w:r>
      <w:r w:rsidR="00B6614E" w:rsidRPr="00560831">
        <w:rPr>
          <w:rFonts w:ascii="Arial" w:hAnsi="Arial" w:cs="Arial"/>
          <w:sz w:val="24"/>
          <w:szCs w:val="24"/>
        </w:rPr>
        <w:t>te care and support within the S</w:t>
      </w:r>
      <w:r w:rsidRPr="00560831">
        <w:rPr>
          <w:rFonts w:ascii="Arial" w:hAnsi="Arial" w:cs="Arial"/>
          <w:sz w:val="24"/>
          <w:szCs w:val="24"/>
        </w:rPr>
        <w:t xml:space="preserve">ervice. </w:t>
      </w:r>
    </w:p>
    <w:p w14:paraId="287EEB3D" w14:textId="77777777" w:rsidR="008E2BEB" w:rsidRPr="00560831" w:rsidRDefault="008E2BEB" w:rsidP="008E2BEB">
      <w:pPr>
        <w:spacing w:after="0" w:line="360" w:lineRule="auto"/>
        <w:rPr>
          <w:rFonts w:ascii="Arial" w:hAnsi="Arial" w:cs="Arial"/>
          <w:b/>
          <w:sz w:val="24"/>
          <w:szCs w:val="24"/>
        </w:rPr>
      </w:pPr>
    </w:p>
    <w:p w14:paraId="38ED7354" w14:textId="77777777" w:rsidR="00035A7C" w:rsidRDefault="00035A7C" w:rsidP="008E2BEB">
      <w:pPr>
        <w:spacing w:after="0" w:line="360" w:lineRule="auto"/>
        <w:rPr>
          <w:rFonts w:ascii="Arial" w:hAnsi="Arial" w:cs="Arial"/>
          <w:b/>
          <w:sz w:val="24"/>
          <w:szCs w:val="24"/>
        </w:rPr>
      </w:pPr>
    </w:p>
    <w:p w14:paraId="086E2F91" w14:textId="77777777" w:rsidR="00035A7C" w:rsidRDefault="00035A7C" w:rsidP="008E2BEB">
      <w:pPr>
        <w:spacing w:after="0" w:line="360" w:lineRule="auto"/>
        <w:rPr>
          <w:rFonts w:ascii="Arial" w:hAnsi="Arial" w:cs="Arial"/>
          <w:b/>
          <w:sz w:val="24"/>
          <w:szCs w:val="24"/>
        </w:rPr>
      </w:pPr>
    </w:p>
    <w:p w14:paraId="287EEB3E" w14:textId="4555BECD" w:rsidR="008E2BEB" w:rsidRDefault="008E2BEB" w:rsidP="008E2BEB">
      <w:pPr>
        <w:spacing w:after="0" w:line="360" w:lineRule="auto"/>
        <w:rPr>
          <w:rFonts w:ascii="Arial" w:hAnsi="Arial" w:cs="Arial"/>
          <w:b/>
          <w:sz w:val="24"/>
          <w:szCs w:val="24"/>
        </w:rPr>
      </w:pPr>
      <w:r w:rsidRPr="00560831">
        <w:rPr>
          <w:rFonts w:ascii="Arial" w:hAnsi="Arial" w:cs="Arial"/>
          <w:b/>
          <w:sz w:val="24"/>
          <w:szCs w:val="24"/>
        </w:rPr>
        <w:t xml:space="preserve">Children Are Supported </w:t>
      </w:r>
      <w:r w:rsidR="00A16776" w:rsidRPr="00560831">
        <w:rPr>
          <w:rFonts w:ascii="Arial" w:hAnsi="Arial" w:cs="Arial"/>
          <w:b/>
          <w:sz w:val="24"/>
          <w:szCs w:val="24"/>
        </w:rPr>
        <w:t>to</w:t>
      </w:r>
      <w:r w:rsidRPr="00560831">
        <w:rPr>
          <w:rFonts w:ascii="Arial" w:hAnsi="Arial" w:cs="Arial"/>
          <w:b/>
          <w:sz w:val="24"/>
          <w:szCs w:val="24"/>
        </w:rPr>
        <w:t xml:space="preserve"> Develop Self-Regulation and Pro-Social Behaviour </w:t>
      </w:r>
    </w:p>
    <w:p w14:paraId="22717DEC" w14:textId="77777777" w:rsidR="00035A7C" w:rsidRPr="00560831" w:rsidRDefault="00035A7C" w:rsidP="008E2BEB">
      <w:pPr>
        <w:spacing w:after="0" w:line="360" w:lineRule="auto"/>
        <w:rPr>
          <w:rFonts w:ascii="Arial" w:hAnsi="Arial" w:cs="Arial"/>
          <w:b/>
          <w:sz w:val="24"/>
          <w:szCs w:val="24"/>
        </w:rPr>
      </w:pPr>
    </w:p>
    <w:p w14:paraId="287EEB40" w14:textId="77777777" w:rsidR="008E2BEB" w:rsidRPr="00560831" w:rsidRDefault="008E2BEB" w:rsidP="000E1DE1">
      <w:pPr>
        <w:pStyle w:val="ListParagraph"/>
        <w:numPr>
          <w:ilvl w:val="0"/>
          <w:numId w:val="290"/>
        </w:numPr>
        <w:spacing w:after="0" w:line="360" w:lineRule="auto"/>
        <w:ind w:left="360"/>
        <w:rPr>
          <w:rFonts w:ascii="Arial" w:hAnsi="Arial" w:cs="Arial"/>
          <w:sz w:val="24"/>
          <w:szCs w:val="24"/>
        </w:rPr>
      </w:pPr>
      <w:r w:rsidRPr="00560831">
        <w:rPr>
          <w:rFonts w:ascii="Arial" w:hAnsi="Arial" w:cs="Arial"/>
          <w:sz w:val="24"/>
          <w:szCs w:val="24"/>
        </w:rPr>
        <w:t>The social and physical environment is stimulating, challenging and interesting for children and is focused on their active engagement and involvement.</w:t>
      </w:r>
    </w:p>
    <w:p w14:paraId="287EEB41" w14:textId="77777777" w:rsidR="008E2BEB" w:rsidRPr="00560831" w:rsidRDefault="008E2BEB" w:rsidP="000E1DE1">
      <w:pPr>
        <w:pStyle w:val="ListParagraph"/>
        <w:numPr>
          <w:ilvl w:val="0"/>
          <w:numId w:val="290"/>
        </w:numPr>
        <w:spacing w:after="0" w:line="360" w:lineRule="auto"/>
        <w:ind w:left="360"/>
        <w:rPr>
          <w:rFonts w:ascii="Arial" w:hAnsi="Arial" w:cs="Arial"/>
          <w:sz w:val="24"/>
          <w:szCs w:val="24"/>
        </w:rPr>
      </w:pPr>
      <w:r w:rsidRPr="00560831">
        <w:rPr>
          <w:rFonts w:ascii="Arial" w:hAnsi="Arial" w:cs="Arial"/>
          <w:sz w:val="24"/>
          <w:szCs w:val="24"/>
        </w:rPr>
        <w:t>Staff help children to recognise and understand the rules for being together with others (examples: waiting their turn, listening to each other, solving problems together, sharing).</w:t>
      </w:r>
    </w:p>
    <w:p w14:paraId="287EEB42" w14:textId="77777777" w:rsidR="008E2BEB" w:rsidRPr="00560831" w:rsidRDefault="008E2BEB" w:rsidP="000E1DE1">
      <w:pPr>
        <w:pStyle w:val="ListParagraph"/>
        <w:numPr>
          <w:ilvl w:val="0"/>
          <w:numId w:val="290"/>
        </w:numPr>
        <w:spacing w:after="0" w:line="360" w:lineRule="auto"/>
        <w:ind w:left="360"/>
        <w:rPr>
          <w:rFonts w:ascii="Arial" w:hAnsi="Arial" w:cs="Arial"/>
          <w:sz w:val="24"/>
          <w:szCs w:val="24"/>
        </w:rPr>
      </w:pPr>
      <w:r w:rsidRPr="00560831">
        <w:rPr>
          <w:rFonts w:ascii="Arial" w:hAnsi="Arial" w:cs="Arial"/>
          <w:sz w:val="24"/>
          <w:szCs w:val="24"/>
        </w:rPr>
        <w:t>A climate is fostered where children know the boundaries and know how they're</w:t>
      </w:r>
      <w:r w:rsidR="00B6614E" w:rsidRPr="00560831">
        <w:rPr>
          <w:rFonts w:ascii="Arial" w:hAnsi="Arial" w:cs="Arial"/>
          <w:sz w:val="24"/>
          <w:szCs w:val="24"/>
        </w:rPr>
        <w:t xml:space="preserve"> expected to behave within the S</w:t>
      </w:r>
      <w:r w:rsidRPr="00560831">
        <w:rPr>
          <w:rFonts w:ascii="Arial" w:hAnsi="Arial" w:cs="Arial"/>
          <w:sz w:val="24"/>
          <w:szCs w:val="24"/>
        </w:rPr>
        <w:t>ervice.</w:t>
      </w:r>
    </w:p>
    <w:p w14:paraId="287EEB43" w14:textId="77777777" w:rsidR="008E2BEB" w:rsidRPr="00560831" w:rsidRDefault="008E2BEB" w:rsidP="000E1DE1">
      <w:pPr>
        <w:pStyle w:val="ListParagraph"/>
        <w:numPr>
          <w:ilvl w:val="0"/>
          <w:numId w:val="290"/>
        </w:numPr>
        <w:spacing w:after="0" w:line="360" w:lineRule="auto"/>
        <w:ind w:left="360"/>
        <w:rPr>
          <w:rFonts w:ascii="Arial" w:hAnsi="Arial" w:cs="Arial"/>
          <w:sz w:val="24"/>
          <w:szCs w:val="24"/>
        </w:rPr>
      </w:pPr>
      <w:r w:rsidRPr="00560831">
        <w:rPr>
          <w:rFonts w:ascii="Arial" w:hAnsi="Arial" w:cs="Arial"/>
          <w:sz w:val="24"/>
          <w:szCs w:val="24"/>
        </w:rPr>
        <w:t xml:space="preserve">Staff support children to enter into social groups, develop friendships with other children and to learn to help and positively engage with other children and adults. </w:t>
      </w:r>
    </w:p>
    <w:p w14:paraId="287EEB44" w14:textId="77777777" w:rsidR="008E2BEB" w:rsidRPr="00560831" w:rsidRDefault="008E2BEB" w:rsidP="000E1DE1">
      <w:pPr>
        <w:pStyle w:val="ListParagraph"/>
        <w:numPr>
          <w:ilvl w:val="0"/>
          <w:numId w:val="290"/>
        </w:numPr>
        <w:spacing w:after="0" w:line="360" w:lineRule="auto"/>
        <w:ind w:left="360"/>
        <w:rPr>
          <w:rFonts w:ascii="Arial" w:hAnsi="Arial" w:cs="Arial"/>
          <w:sz w:val="24"/>
          <w:szCs w:val="24"/>
        </w:rPr>
      </w:pPr>
      <w:r w:rsidRPr="00560831">
        <w:rPr>
          <w:rFonts w:ascii="Arial" w:hAnsi="Arial" w:cs="Arial"/>
          <w:sz w:val="24"/>
          <w:szCs w:val="24"/>
        </w:rPr>
        <w:t>Staff encourage and praise children for specific, positive and appropriate behaviours.</w:t>
      </w:r>
    </w:p>
    <w:p w14:paraId="287EEB45" w14:textId="77777777" w:rsidR="008E2BEB" w:rsidRPr="00560831" w:rsidRDefault="008E2BEB" w:rsidP="000E1DE1">
      <w:pPr>
        <w:pStyle w:val="ListParagraph"/>
        <w:numPr>
          <w:ilvl w:val="0"/>
          <w:numId w:val="290"/>
        </w:numPr>
        <w:spacing w:after="0" w:line="360" w:lineRule="auto"/>
        <w:ind w:left="360"/>
        <w:rPr>
          <w:rFonts w:ascii="Arial" w:hAnsi="Arial" w:cs="Arial"/>
          <w:sz w:val="24"/>
          <w:szCs w:val="24"/>
        </w:rPr>
      </w:pPr>
      <w:r w:rsidRPr="00560831">
        <w:rPr>
          <w:rFonts w:ascii="Arial" w:hAnsi="Arial" w:cs="Arial"/>
          <w:sz w:val="24"/>
          <w:szCs w:val="24"/>
        </w:rPr>
        <w:t>Children are given positive alternatives rather than just being told "no"</w:t>
      </w:r>
    </w:p>
    <w:p w14:paraId="287EEB46" w14:textId="6D4B4F96" w:rsidR="00B6614E" w:rsidRPr="00560831" w:rsidRDefault="008E2BEB" w:rsidP="000E1DE1">
      <w:pPr>
        <w:pStyle w:val="ListParagraph"/>
        <w:numPr>
          <w:ilvl w:val="0"/>
          <w:numId w:val="290"/>
        </w:numPr>
        <w:spacing w:after="0" w:line="360" w:lineRule="auto"/>
        <w:ind w:left="360"/>
        <w:rPr>
          <w:rFonts w:ascii="Arial" w:hAnsi="Arial" w:cs="Arial"/>
          <w:sz w:val="24"/>
          <w:szCs w:val="24"/>
        </w:rPr>
      </w:pPr>
      <w:r w:rsidRPr="00560831">
        <w:rPr>
          <w:rFonts w:ascii="Arial" w:hAnsi="Arial" w:cs="Arial"/>
          <w:sz w:val="24"/>
          <w:szCs w:val="24"/>
        </w:rPr>
        <w:t xml:space="preserve">Children are supported in preventing, </w:t>
      </w:r>
      <w:r w:rsidR="002C31B5" w:rsidRPr="00560831">
        <w:rPr>
          <w:rFonts w:ascii="Arial" w:hAnsi="Arial" w:cs="Arial"/>
          <w:sz w:val="24"/>
          <w:szCs w:val="24"/>
        </w:rPr>
        <w:t>managing,</w:t>
      </w:r>
      <w:r w:rsidRPr="00560831">
        <w:rPr>
          <w:rFonts w:ascii="Arial" w:hAnsi="Arial" w:cs="Arial"/>
          <w:sz w:val="24"/>
          <w:szCs w:val="24"/>
        </w:rPr>
        <w:t xml:space="preserve"> and resolving conflict.  </w:t>
      </w:r>
    </w:p>
    <w:p w14:paraId="287EEB48" w14:textId="77777777" w:rsidR="008E2BEB" w:rsidRPr="00560831" w:rsidRDefault="008E2BEB" w:rsidP="00B6614E">
      <w:pPr>
        <w:pStyle w:val="ListParagraph"/>
        <w:spacing w:after="0" w:line="360" w:lineRule="auto"/>
        <w:ind w:left="360"/>
        <w:rPr>
          <w:rFonts w:ascii="Arial" w:hAnsi="Arial" w:cs="Arial"/>
          <w:sz w:val="24"/>
          <w:szCs w:val="24"/>
        </w:rPr>
      </w:pPr>
      <w:r w:rsidRPr="00560831">
        <w:rPr>
          <w:rFonts w:ascii="Arial" w:hAnsi="Arial" w:cs="Arial"/>
          <w:sz w:val="24"/>
          <w:szCs w:val="24"/>
        </w:rPr>
        <w:t xml:space="preserve">Examples: </w:t>
      </w:r>
    </w:p>
    <w:p w14:paraId="287EEB4A" w14:textId="77777777" w:rsidR="008E2BEB" w:rsidRPr="00560831" w:rsidRDefault="008E2BEB" w:rsidP="000E1DE1">
      <w:pPr>
        <w:pStyle w:val="ListParagraph"/>
        <w:numPr>
          <w:ilvl w:val="1"/>
          <w:numId w:val="290"/>
        </w:numPr>
        <w:spacing w:after="0" w:line="360" w:lineRule="auto"/>
        <w:ind w:left="1080"/>
        <w:rPr>
          <w:rFonts w:ascii="Arial" w:hAnsi="Arial" w:cs="Arial"/>
          <w:sz w:val="24"/>
          <w:szCs w:val="24"/>
        </w:rPr>
      </w:pPr>
      <w:r w:rsidRPr="00560831">
        <w:rPr>
          <w:rFonts w:ascii="Arial" w:hAnsi="Arial" w:cs="Arial"/>
          <w:sz w:val="24"/>
          <w:szCs w:val="24"/>
        </w:rPr>
        <w:t>creating conditions that minimise conflict between children (providing enough popular equipment and materials);</w:t>
      </w:r>
    </w:p>
    <w:p w14:paraId="287EEB4B" w14:textId="160DD23E" w:rsidR="008E2BEB" w:rsidRPr="00560831" w:rsidRDefault="008E2BEB" w:rsidP="000E1DE1">
      <w:pPr>
        <w:pStyle w:val="ListParagraph"/>
        <w:numPr>
          <w:ilvl w:val="1"/>
          <w:numId w:val="290"/>
        </w:numPr>
        <w:spacing w:after="0" w:line="360" w:lineRule="auto"/>
        <w:ind w:left="1080"/>
        <w:rPr>
          <w:rFonts w:ascii="Arial" w:hAnsi="Arial" w:cs="Arial"/>
          <w:sz w:val="24"/>
          <w:szCs w:val="24"/>
        </w:rPr>
      </w:pPr>
      <w:r w:rsidRPr="00560831">
        <w:rPr>
          <w:rFonts w:ascii="Arial" w:hAnsi="Arial" w:cs="Arial"/>
          <w:sz w:val="24"/>
          <w:szCs w:val="24"/>
        </w:rPr>
        <w:t xml:space="preserve">acting to prevent potential conflicts and encouraging the children to resolve conflict if it </w:t>
      </w:r>
      <w:r w:rsidR="002C31B5" w:rsidRPr="00560831">
        <w:rPr>
          <w:rFonts w:ascii="Arial" w:hAnsi="Arial" w:cs="Arial"/>
          <w:sz w:val="24"/>
          <w:szCs w:val="24"/>
        </w:rPr>
        <w:t>exists.</w:t>
      </w:r>
    </w:p>
    <w:p w14:paraId="287EEB4C" w14:textId="67EA01F2" w:rsidR="008E2BEB" w:rsidRPr="00560831" w:rsidRDefault="008E2BEB" w:rsidP="000E1DE1">
      <w:pPr>
        <w:pStyle w:val="ListParagraph"/>
        <w:numPr>
          <w:ilvl w:val="1"/>
          <w:numId w:val="290"/>
        </w:numPr>
        <w:spacing w:after="0" w:line="360" w:lineRule="auto"/>
        <w:ind w:left="1080"/>
        <w:rPr>
          <w:rFonts w:ascii="Arial" w:hAnsi="Arial" w:cs="Arial"/>
          <w:sz w:val="24"/>
          <w:szCs w:val="24"/>
        </w:rPr>
      </w:pPr>
      <w:r w:rsidRPr="00560831">
        <w:rPr>
          <w:rFonts w:ascii="Arial" w:hAnsi="Arial" w:cs="Arial"/>
          <w:sz w:val="24"/>
          <w:szCs w:val="24"/>
        </w:rPr>
        <w:t xml:space="preserve">responding promptly to children who are giving signals or cues expressing or indicating </w:t>
      </w:r>
      <w:r w:rsidR="002C31B5" w:rsidRPr="00560831">
        <w:rPr>
          <w:rFonts w:ascii="Arial" w:hAnsi="Arial" w:cs="Arial"/>
          <w:sz w:val="24"/>
          <w:szCs w:val="24"/>
        </w:rPr>
        <w:t>needs.</w:t>
      </w:r>
    </w:p>
    <w:p w14:paraId="287EEB4D" w14:textId="63BD969F" w:rsidR="008E2BEB" w:rsidRPr="00560831" w:rsidRDefault="008E2BEB" w:rsidP="000E1DE1">
      <w:pPr>
        <w:pStyle w:val="ListParagraph"/>
        <w:numPr>
          <w:ilvl w:val="1"/>
          <w:numId w:val="290"/>
        </w:numPr>
        <w:spacing w:after="0" w:line="360" w:lineRule="auto"/>
        <w:ind w:left="1080"/>
        <w:rPr>
          <w:rFonts w:ascii="Arial" w:hAnsi="Arial" w:cs="Arial"/>
          <w:sz w:val="24"/>
          <w:szCs w:val="24"/>
        </w:rPr>
      </w:pPr>
      <w:r w:rsidRPr="00560831">
        <w:rPr>
          <w:rFonts w:ascii="Arial" w:hAnsi="Arial" w:cs="Arial"/>
          <w:sz w:val="24"/>
          <w:szCs w:val="24"/>
        </w:rPr>
        <w:lastRenderedPageBreak/>
        <w:t xml:space="preserve">encouraging children to negotiate and resolve conflicts peacefully, with adult intervention and guidance when </w:t>
      </w:r>
      <w:r w:rsidR="002C31B5" w:rsidRPr="00560831">
        <w:rPr>
          <w:rFonts w:ascii="Arial" w:hAnsi="Arial" w:cs="Arial"/>
          <w:sz w:val="24"/>
          <w:szCs w:val="24"/>
        </w:rPr>
        <w:t>necessary.</w:t>
      </w:r>
    </w:p>
    <w:p w14:paraId="287EEB4E" w14:textId="77777777" w:rsidR="008E2BEB" w:rsidRPr="00560831" w:rsidRDefault="008E2BEB" w:rsidP="000E1DE1">
      <w:pPr>
        <w:pStyle w:val="ListParagraph"/>
        <w:numPr>
          <w:ilvl w:val="1"/>
          <w:numId w:val="290"/>
        </w:numPr>
        <w:spacing w:after="0" w:line="360" w:lineRule="auto"/>
        <w:ind w:left="1080"/>
        <w:rPr>
          <w:rFonts w:ascii="Arial" w:hAnsi="Arial" w:cs="Arial"/>
          <w:sz w:val="24"/>
          <w:szCs w:val="24"/>
        </w:rPr>
      </w:pPr>
      <w:r w:rsidRPr="00560831">
        <w:rPr>
          <w:rFonts w:ascii="Arial" w:hAnsi="Arial" w:cs="Arial"/>
          <w:sz w:val="24"/>
          <w:szCs w:val="24"/>
        </w:rPr>
        <w:t xml:space="preserve">actively supporting children in solving their differences and problems without being "told" or "ordered" what to do; and </w:t>
      </w:r>
    </w:p>
    <w:p w14:paraId="287EEB4F" w14:textId="77777777" w:rsidR="008E2BEB" w:rsidRPr="00560831" w:rsidRDefault="008E2BEB" w:rsidP="000E1DE1">
      <w:pPr>
        <w:pStyle w:val="ListParagraph"/>
        <w:numPr>
          <w:ilvl w:val="1"/>
          <w:numId w:val="290"/>
        </w:numPr>
        <w:spacing w:after="0" w:line="360" w:lineRule="auto"/>
        <w:ind w:left="1080"/>
        <w:rPr>
          <w:rFonts w:ascii="Arial" w:hAnsi="Arial" w:cs="Arial"/>
          <w:sz w:val="24"/>
          <w:szCs w:val="24"/>
        </w:rPr>
      </w:pPr>
      <w:r w:rsidRPr="00560831">
        <w:rPr>
          <w:rFonts w:ascii="Arial" w:hAnsi="Arial" w:cs="Arial"/>
          <w:sz w:val="24"/>
          <w:szCs w:val="24"/>
        </w:rPr>
        <w:t xml:space="preserve">prompting and supporting children to remove themselves from situations where they are experiencing frustration, anger or fear. </w:t>
      </w:r>
    </w:p>
    <w:p w14:paraId="287EEB50" w14:textId="77777777" w:rsidR="007F5F95" w:rsidRPr="00560831" w:rsidRDefault="008E2BEB" w:rsidP="000E1DE1">
      <w:pPr>
        <w:pStyle w:val="ListParagraph"/>
        <w:numPr>
          <w:ilvl w:val="0"/>
          <w:numId w:val="290"/>
        </w:numPr>
        <w:spacing w:after="0" w:line="360" w:lineRule="auto"/>
        <w:ind w:left="360"/>
        <w:rPr>
          <w:rFonts w:ascii="Arial" w:hAnsi="Arial" w:cs="Arial"/>
          <w:sz w:val="24"/>
          <w:szCs w:val="24"/>
        </w:rPr>
      </w:pPr>
      <w:r w:rsidRPr="00560831">
        <w:rPr>
          <w:rFonts w:ascii="Arial" w:hAnsi="Arial" w:cs="Arial"/>
          <w:sz w:val="24"/>
          <w:szCs w:val="24"/>
        </w:rPr>
        <w:t xml:space="preserve">Children with ongoing challenging behaviour are supported and helped to control their emotions and distress.  </w:t>
      </w:r>
    </w:p>
    <w:p w14:paraId="287EEB52" w14:textId="77777777" w:rsidR="008E2BEB" w:rsidRPr="00560831" w:rsidRDefault="008E2BEB" w:rsidP="007F5F95">
      <w:pPr>
        <w:pStyle w:val="ListParagraph"/>
        <w:spacing w:after="0" w:line="360" w:lineRule="auto"/>
        <w:ind w:left="360"/>
        <w:rPr>
          <w:rFonts w:ascii="Arial" w:hAnsi="Arial" w:cs="Arial"/>
          <w:sz w:val="24"/>
          <w:szCs w:val="24"/>
        </w:rPr>
      </w:pPr>
      <w:r w:rsidRPr="00560831">
        <w:rPr>
          <w:rFonts w:ascii="Arial" w:hAnsi="Arial" w:cs="Arial"/>
          <w:sz w:val="24"/>
          <w:szCs w:val="24"/>
        </w:rPr>
        <w:t xml:space="preserve">Examples: </w:t>
      </w:r>
      <w:r w:rsidR="007F5F95" w:rsidRPr="00560831">
        <w:rPr>
          <w:rFonts w:ascii="Arial" w:hAnsi="Arial" w:cs="Arial"/>
          <w:sz w:val="24"/>
          <w:szCs w:val="24"/>
        </w:rPr>
        <w:t xml:space="preserve"> </w:t>
      </w:r>
    </w:p>
    <w:p w14:paraId="287EEB54" w14:textId="1163C9E9" w:rsidR="008E2BEB" w:rsidRPr="00560831" w:rsidRDefault="008E2BEB" w:rsidP="000E1DE1">
      <w:pPr>
        <w:pStyle w:val="ListParagraph"/>
        <w:numPr>
          <w:ilvl w:val="1"/>
          <w:numId w:val="290"/>
        </w:numPr>
        <w:spacing w:after="0" w:line="360" w:lineRule="auto"/>
        <w:ind w:left="1080"/>
        <w:rPr>
          <w:rFonts w:ascii="Arial" w:hAnsi="Arial" w:cs="Arial"/>
          <w:sz w:val="24"/>
          <w:szCs w:val="24"/>
        </w:rPr>
      </w:pPr>
      <w:r w:rsidRPr="00560831">
        <w:rPr>
          <w:rFonts w:ascii="Arial" w:hAnsi="Arial" w:cs="Arial"/>
          <w:sz w:val="24"/>
          <w:szCs w:val="24"/>
        </w:rPr>
        <w:t>reviewing the child's programme of care to ensure it is meeting the child's care, learning and developmental needs</w:t>
      </w:r>
      <w:r w:rsidR="00EF26D4">
        <w:rPr>
          <w:rFonts w:ascii="Arial" w:hAnsi="Arial" w:cs="Arial"/>
          <w:sz w:val="24"/>
          <w:szCs w:val="24"/>
        </w:rPr>
        <w:t>.</w:t>
      </w:r>
    </w:p>
    <w:p w14:paraId="287EEB55" w14:textId="4692CEAC" w:rsidR="008E2BEB" w:rsidRPr="00560831" w:rsidRDefault="008E2BEB" w:rsidP="000E1DE1">
      <w:pPr>
        <w:pStyle w:val="ListParagraph"/>
        <w:numPr>
          <w:ilvl w:val="1"/>
          <w:numId w:val="290"/>
        </w:numPr>
        <w:spacing w:after="0" w:line="360" w:lineRule="auto"/>
        <w:ind w:left="1080"/>
        <w:rPr>
          <w:rFonts w:ascii="Arial" w:hAnsi="Arial" w:cs="Arial"/>
          <w:sz w:val="24"/>
          <w:szCs w:val="24"/>
        </w:rPr>
      </w:pPr>
      <w:r w:rsidRPr="00560831">
        <w:rPr>
          <w:rFonts w:ascii="Arial" w:hAnsi="Arial" w:cs="Arial"/>
          <w:sz w:val="24"/>
          <w:szCs w:val="24"/>
        </w:rPr>
        <w:t>reviewing the approaches taken to address a child's ongoing challenging behaviour, so that every opportunity is taken to make sure the behaviour improves</w:t>
      </w:r>
      <w:r w:rsidR="00790B5A">
        <w:rPr>
          <w:rFonts w:ascii="Arial" w:hAnsi="Arial" w:cs="Arial"/>
          <w:sz w:val="24"/>
          <w:szCs w:val="24"/>
        </w:rPr>
        <w:t>.</w:t>
      </w:r>
    </w:p>
    <w:p w14:paraId="287EEB56" w14:textId="77777777" w:rsidR="008E2BEB" w:rsidRPr="00560831" w:rsidRDefault="008E2BEB" w:rsidP="000E1DE1">
      <w:pPr>
        <w:pStyle w:val="ListParagraph"/>
        <w:numPr>
          <w:ilvl w:val="1"/>
          <w:numId w:val="290"/>
        </w:numPr>
        <w:spacing w:after="0" w:line="360" w:lineRule="auto"/>
        <w:ind w:left="1080"/>
        <w:rPr>
          <w:rFonts w:ascii="Arial" w:hAnsi="Arial" w:cs="Arial"/>
          <w:sz w:val="24"/>
          <w:szCs w:val="24"/>
        </w:rPr>
      </w:pPr>
      <w:r w:rsidRPr="00560831">
        <w:rPr>
          <w:rFonts w:ascii="Arial" w:hAnsi="Arial" w:cs="Arial"/>
          <w:sz w:val="24"/>
          <w:szCs w:val="24"/>
        </w:rPr>
        <w:t>engaging with the child's parents or guardians to work with them on addressing the issues relating to the child's behaviour (developing a behaviour management plan, assessing the need for help from external experts or professionals; and</w:t>
      </w:r>
    </w:p>
    <w:p w14:paraId="287EEB57" w14:textId="77777777" w:rsidR="008E2BEB" w:rsidRPr="00560831" w:rsidRDefault="008E2BEB" w:rsidP="000E1DE1">
      <w:pPr>
        <w:pStyle w:val="ListParagraph"/>
        <w:numPr>
          <w:ilvl w:val="1"/>
          <w:numId w:val="290"/>
        </w:numPr>
        <w:spacing w:after="0" w:line="360" w:lineRule="auto"/>
        <w:ind w:left="1080"/>
        <w:rPr>
          <w:rFonts w:ascii="Arial" w:hAnsi="Arial" w:cs="Arial"/>
          <w:sz w:val="24"/>
          <w:szCs w:val="24"/>
        </w:rPr>
      </w:pPr>
      <w:r w:rsidRPr="00560831">
        <w:rPr>
          <w:rFonts w:ascii="Arial" w:hAnsi="Arial" w:cs="Arial"/>
          <w:sz w:val="24"/>
          <w:szCs w:val="24"/>
        </w:rPr>
        <w:t xml:space="preserve">developing a risk assessment to manage the risks associated with the behaviours to the child and to the other children and staff. </w:t>
      </w:r>
    </w:p>
    <w:p w14:paraId="287EEB58" w14:textId="77777777" w:rsidR="00234AC7" w:rsidRPr="00560831" w:rsidRDefault="00234AC7" w:rsidP="008E2BEB">
      <w:pPr>
        <w:spacing w:after="0" w:line="360" w:lineRule="auto"/>
        <w:jc w:val="both"/>
        <w:rPr>
          <w:rFonts w:ascii="Arial" w:hAnsi="Arial" w:cs="Arial"/>
          <w:b/>
          <w:sz w:val="24"/>
          <w:szCs w:val="24"/>
          <w:u w:val="single"/>
          <w:lang w:val="en-GB"/>
        </w:rPr>
      </w:pPr>
    </w:p>
    <w:p w14:paraId="287EEB59" w14:textId="77777777" w:rsidR="008E2BEB" w:rsidRPr="00560831" w:rsidRDefault="008E2BEB" w:rsidP="008E2BEB">
      <w:pPr>
        <w:spacing w:after="0" w:line="360" w:lineRule="auto"/>
        <w:jc w:val="both"/>
        <w:rPr>
          <w:rFonts w:ascii="Arial" w:hAnsi="Arial" w:cs="Arial"/>
          <w:b/>
          <w:sz w:val="24"/>
          <w:szCs w:val="24"/>
          <w:u w:val="single"/>
          <w:lang w:val="en-GB"/>
        </w:rPr>
      </w:pPr>
      <w:r w:rsidRPr="00560831">
        <w:rPr>
          <w:rFonts w:ascii="Arial" w:hAnsi="Arial" w:cs="Arial"/>
          <w:b/>
          <w:sz w:val="24"/>
          <w:szCs w:val="24"/>
          <w:u w:val="single"/>
          <w:lang w:val="en-GB"/>
        </w:rPr>
        <w:t>We will NEVER inflict corporal punishment on a child.</w:t>
      </w:r>
    </w:p>
    <w:p w14:paraId="777B146B" w14:textId="77777777" w:rsidR="00EB4342" w:rsidRDefault="00EB4342" w:rsidP="00BF1A5E">
      <w:pPr>
        <w:spacing w:after="0" w:line="360" w:lineRule="auto"/>
        <w:jc w:val="both"/>
        <w:rPr>
          <w:rFonts w:ascii="Arial" w:hAnsi="Arial" w:cs="Arial"/>
          <w:b/>
          <w:sz w:val="24"/>
          <w:szCs w:val="24"/>
          <w:u w:val="single"/>
          <w:lang w:val="en-GB"/>
        </w:rPr>
      </w:pPr>
    </w:p>
    <w:p w14:paraId="287EEB5A" w14:textId="1F64EB41" w:rsidR="00BF1A5E" w:rsidRPr="00560831" w:rsidRDefault="00BF1A5E" w:rsidP="00BF1A5E">
      <w:pPr>
        <w:spacing w:after="0" w:line="360" w:lineRule="auto"/>
        <w:jc w:val="both"/>
        <w:rPr>
          <w:rFonts w:ascii="Arial" w:hAnsi="Arial" w:cs="Arial"/>
          <w:b/>
          <w:sz w:val="24"/>
          <w:szCs w:val="24"/>
          <w:u w:val="single"/>
          <w:lang w:val="en-GB"/>
        </w:rPr>
      </w:pPr>
      <w:r w:rsidRPr="00560831">
        <w:rPr>
          <w:rFonts w:ascii="Arial" w:hAnsi="Arial" w:cs="Arial"/>
          <w:b/>
          <w:sz w:val="24"/>
          <w:szCs w:val="24"/>
          <w:u w:val="single"/>
          <w:lang w:val="en-GB"/>
        </w:rPr>
        <w:t xml:space="preserve">We will </w:t>
      </w:r>
      <w:r w:rsidR="00035A7C">
        <w:rPr>
          <w:rFonts w:ascii="Arial" w:hAnsi="Arial" w:cs="Arial"/>
          <w:b/>
          <w:sz w:val="24"/>
          <w:szCs w:val="24"/>
          <w:u w:val="single"/>
          <w:lang w:val="en-GB"/>
        </w:rPr>
        <w:t xml:space="preserve">never </w:t>
      </w:r>
      <w:r w:rsidRPr="00560831">
        <w:rPr>
          <w:rFonts w:ascii="Arial" w:hAnsi="Arial" w:cs="Arial"/>
          <w:b/>
          <w:sz w:val="24"/>
          <w:szCs w:val="24"/>
          <w:u w:val="single"/>
          <w:lang w:val="en-GB"/>
        </w:rPr>
        <w:t>use or threat any practices that are disrespectful. Degrading, exploitative, intimidating, isolating, emotionally or physically harmful to the child or neglectful of the child</w:t>
      </w:r>
      <w:r w:rsidR="0043480B">
        <w:rPr>
          <w:rFonts w:ascii="Arial" w:hAnsi="Arial" w:cs="Arial"/>
          <w:b/>
          <w:sz w:val="24"/>
          <w:szCs w:val="24"/>
          <w:u w:val="single"/>
          <w:lang w:val="en-GB"/>
        </w:rPr>
        <w:t>.</w:t>
      </w:r>
      <w:r w:rsidRPr="00560831">
        <w:rPr>
          <w:rFonts w:ascii="Arial" w:hAnsi="Arial" w:cs="Arial"/>
          <w:b/>
          <w:sz w:val="24"/>
          <w:szCs w:val="24"/>
          <w:u w:val="single"/>
          <w:lang w:val="en-GB"/>
        </w:rPr>
        <w:t xml:space="preserve"> </w:t>
      </w:r>
    </w:p>
    <w:p w14:paraId="287EEB5C" w14:textId="77777777" w:rsidR="00BF1A5E" w:rsidRPr="00560831" w:rsidRDefault="00BF1A5E" w:rsidP="00BF1A5E">
      <w:pPr>
        <w:spacing w:after="0" w:line="360" w:lineRule="auto"/>
        <w:jc w:val="both"/>
        <w:rPr>
          <w:rFonts w:ascii="Arial" w:hAnsi="Arial" w:cs="Arial"/>
          <w:b/>
          <w:sz w:val="24"/>
          <w:szCs w:val="24"/>
          <w:u w:val="single"/>
          <w:lang w:val="en-GB"/>
        </w:rPr>
      </w:pPr>
    </w:p>
    <w:p w14:paraId="287EEB5D" w14:textId="1D75D422" w:rsidR="00BF1A5E" w:rsidRDefault="00BF1A5E" w:rsidP="00BF1A5E">
      <w:pPr>
        <w:spacing w:after="0" w:line="360" w:lineRule="auto"/>
        <w:jc w:val="both"/>
        <w:rPr>
          <w:rFonts w:ascii="Arial" w:hAnsi="Arial" w:cs="Arial"/>
          <w:b/>
          <w:sz w:val="24"/>
          <w:szCs w:val="24"/>
          <w:lang w:val="en-GB"/>
        </w:rPr>
      </w:pPr>
      <w:r w:rsidRPr="00EB4342">
        <w:rPr>
          <w:rFonts w:ascii="Arial" w:hAnsi="Arial" w:cs="Arial"/>
          <w:b/>
          <w:sz w:val="24"/>
          <w:szCs w:val="24"/>
          <w:lang w:val="en-GB"/>
        </w:rPr>
        <w:t xml:space="preserve">Staff </w:t>
      </w:r>
      <w:r w:rsidR="00EB4342" w:rsidRPr="00EB4342">
        <w:rPr>
          <w:rFonts w:ascii="Arial" w:hAnsi="Arial" w:cs="Arial"/>
          <w:b/>
          <w:sz w:val="24"/>
          <w:szCs w:val="24"/>
          <w:lang w:val="en-GB"/>
        </w:rPr>
        <w:t>S</w:t>
      </w:r>
      <w:r w:rsidRPr="00EB4342">
        <w:rPr>
          <w:rFonts w:ascii="Arial" w:hAnsi="Arial" w:cs="Arial"/>
          <w:b/>
          <w:sz w:val="24"/>
          <w:szCs w:val="24"/>
          <w:lang w:val="en-GB"/>
        </w:rPr>
        <w:t>upport</w:t>
      </w:r>
      <w:r w:rsidR="00EB4342" w:rsidRPr="00EB4342">
        <w:rPr>
          <w:rFonts w:ascii="Arial" w:hAnsi="Arial" w:cs="Arial"/>
          <w:b/>
          <w:sz w:val="24"/>
          <w:szCs w:val="24"/>
          <w:lang w:val="en-GB"/>
        </w:rPr>
        <w:t>:</w:t>
      </w:r>
      <w:r w:rsidRPr="00EB4342">
        <w:rPr>
          <w:rFonts w:ascii="Arial" w:hAnsi="Arial" w:cs="Arial"/>
          <w:b/>
          <w:sz w:val="24"/>
          <w:szCs w:val="24"/>
          <w:lang w:val="en-GB"/>
        </w:rPr>
        <w:t xml:space="preserve"> </w:t>
      </w:r>
    </w:p>
    <w:p w14:paraId="1A862DB2" w14:textId="77777777" w:rsidR="00035A7C" w:rsidRPr="00EB4342" w:rsidRDefault="00035A7C" w:rsidP="00BF1A5E">
      <w:pPr>
        <w:spacing w:after="0" w:line="360" w:lineRule="auto"/>
        <w:jc w:val="both"/>
        <w:rPr>
          <w:rFonts w:ascii="Arial" w:hAnsi="Arial" w:cs="Arial"/>
          <w:b/>
          <w:sz w:val="24"/>
          <w:szCs w:val="24"/>
          <w:lang w:val="en-GB"/>
        </w:rPr>
      </w:pPr>
    </w:p>
    <w:p w14:paraId="287EEB5F" w14:textId="2B6BBDFE" w:rsidR="008E2BEB" w:rsidRPr="00560831" w:rsidRDefault="00BF1A5E" w:rsidP="00BF1A5E">
      <w:pPr>
        <w:spacing w:after="0" w:line="360" w:lineRule="auto"/>
        <w:jc w:val="both"/>
        <w:rPr>
          <w:rFonts w:ascii="Arial" w:hAnsi="Arial" w:cs="Arial"/>
          <w:b/>
          <w:sz w:val="24"/>
          <w:szCs w:val="24"/>
          <w:lang w:val="en-GB"/>
        </w:rPr>
      </w:pPr>
      <w:r w:rsidRPr="00560831">
        <w:rPr>
          <w:rFonts w:ascii="Arial" w:hAnsi="Arial" w:cs="Arial"/>
          <w:sz w:val="24"/>
          <w:szCs w:val="24"/>
          <w:lang w:val="en-GB"/>
        </w:rPr>
        <w:t>Management is committed to supporting staff where challenging behaviour is displayed by offering mentoring, training and on-going support</w:t>
      </w:r>
      <w:r w:rsidR="00F40901">
        <w:rPr>
          <w:rFonts w:ascii="Arial" w:hAnsi="Arial" w:cs="Arial"/>
          <w:sz w:val="24"/>
          <w:szCs w:val="24"/>
          <w:lang w:val="en-GB"/>
        </w:rPr>
        <w:t>.</w:t>
      </w:r>
    </w:p>
    <w:p w14:paraId="6000875C" w14:textId="77777777" w:rsidR="00EB4342" w:rsidRDefault="00EB4342" w:rsidP="008E2BEB">
      <w:pPr>
        <w:spacing w:after="0" w:line="360" w:lineRule="auto"/>
        <w:jc w:val="both"/>
        <w:rPr>
          <w:rFonts w:ascii="Arial" w:hAnsi="Arial" w:cs="Arial"/>
          <w:b/>
          <w:sz w:val="24"/>
          <w:szCs w:val="24"/>
          <w:lang w:val="en-GB"/>
        </w:rPr>
      </w:pPr>
    </w:p>
    <w:p w14:paraId="06459C10" w14:textId="77777777" w:rsidR="002F03C3" w:rsidRDefault="002F03C3" w:rsidP="008E2BEB">
      <w:pPr>
        <w:spacing w:after="0" w:line="360" w:lineRule="auto"/>
        <w:jc w:val="both"/>
        <w:rPr>
          <w:rFonts w:ascii="Arial" w:hAnsi="Arial" w:cs="Arial"/>
          <w:b/>
          <w:sz w:val="24"/>
          <w:szCs w:val="24"/>
          <w:lang w:val="en-GB"/>
        </w:rPr>
      </w:pPr>
    </w:p>
    <w:p w14:paraId="287EEB60" w14:textId="73DD279D" w:rsidR="008E2BEB" w:rsidRDefault="008E2BEB" w:rsidP="008E2BEB">
      <w:pPr>
        <w:spacing w:after="0" w:line="360" w:lineRule="auto"/>
        <w:jc w:val="both"/>
        <w:rPr>
          <w:rFonts w:ascii="Arial" w:hAnsi="Arial" w:cs="Arial"/>
          <w:b/>
          <w:sz w:val="24"/>
          <w:szCs w:val="24"/>
          <w:lang w:val="en-GB"/>
        </w:rPr>
      </w:pPr>
      <w:r w:rsidRPr="00560831">
        <w:rPr>
          <w:rFonts w:ascii="Arial" w:hAnsi="Arial" w:cs="Arial"/>
          <w:b/>
          <w:sz w:val="24"/>
          <w:szCs w:val="24"/>
          <w:lang w:val="en-GB"/>
        </w:rPr>
        <w:lastRenderedPageBreak/>
        <w:t>General Procedures for Promoting and Nurturing Positive Behaviour:</w:t>
      </w:r>
    </w:p>
    <w:p w14:paraId="2893D34B" w14:textId="77777777" w:rsidR="00035A7C" w:rsidRPr="00560831" w:rsidRDefault="00035A7C" w:rsidP="008E2BEB">
      <w:pPr>
        <w:spacing w:after="0" w:line="360" w:lineRule="auto"/>
        <w:jc w:val="both"/>
        <w:rPr>
          <w:rFonts w:ascii="Arial" w:hAnsi="Arial" w:cs="Arial"/>
          <w:b/>
          <w:sz w:val="24"/>
          <w:szCs w:val="24"/>
          <w:lang w:val="en-GB"/>
        </w:rPr>
      </w:pPr>
    </w:p>
    <w:p w14:paraId="287EEB62" w14:textId="77777777" w:rsidR="008E2BEB" w:rsidRPr="00560831" w:rsidRDefault="008E2BEB" w:rsidP="000E1DE1">
      <w:pPr>
        <w:numPr>
          <w:ilvl w:val="0"/>
          <w:numId w:val="148"/>
        </w:numPr>
        <w:spacing w:after="0" w:line="360" w:lineRule="auto"/>
        <w:ind w:left="351" w:hanging="357"/>
        <w:jc w:val="both"/>
        <w:rPr>
          <w:rFonts w:ascii="Arial" w:hAnsi="Arial" w:cs="Arial"/>
          <w:sz w:val="24"/>
          <w:szCs w:val="24"/>
          <w:lang w:val="en-GB"/>
        </w:rPr>
      </w:pPr>
      <w:r w:rsidRPr="00560831">
        <w:rPr>
          <w:rFonts w:ascii="Arial" w:hAnsi="Arial" w:cs="Arial"/>
          <w:sz w:val="24"/>
          <w:szCs w:val="24"/>
          <w:lang w:val="en-GB"/>
        </w:rPr>
        <w:t xml:space="preserve">During the induction period, all new staff are introduced to the behaviour policy and are asked to sign the policy to say they have read it and agree to implement the policy. </w:t>
      </w:r>
    </w:p>
    <w:p w14:paraId="287EEB63" w14:textId="77777777" w:rsidR="008E2BEB" w:rsidRPr="00560831" w:rsidRDefault="008E2BEB" w:rsidP="000E1DE1">
      <w:pPr>
        <w:numPr>
          <w:ilvl w:val="0"/>
          <w:numId w:val="148"/>
        </w:numPr>
        <w:spacing w:after="0" w:line="360" w:lineRule="auto"/>
        <w:ind w:left="351" w:hanging="357"/>
        <w:contextualSpacing/>
        <w:jc w:val="both"/>
        <w:rPr>
          <w:rFonts w:ascii="Arial" w:hAnsi="Arial" w:cs="Arial"/>
          <w:sz w:val="24"/>
          <w:szCs w:val="24"/>
          <w:lang w:val="en-GB"/>
        </w:rPr>
      </w:pPr>
      <w:r w:rsidRPr="00560831">
        <w:rPr>
          <w:rFonts w:ascii="Arial" w:hAnsi="Arial" w:cs="Arial"/>
          <w:sz w:val="24"/>
          <w:szCs w:val="24"/>
          <w:lang w:val="en-GB"/>
        </w:rPr>
        <w:t xml:space="preserve">Staff will adopt a reciprocal and positive relationship with the child. </w:t>
      </w:r>
    </w:p>
    <w:p w14:paraId="287EEB64" w14:textId="77777777" w:rsidR="008E2BEB" w:rsidRPr="00560831" w:rsidRDefault="008E2BEB" w:rsidP="000E1DE1">
      <w:pPr>
        <w:numPr>
          <w:ilvl w:val="0"/>
          <w:numId w:val="148"/>
        </w:numPr>
        <w:spacing w:after="0" w:line="360" w:lineRule="auto"/>
        <w:ind w:left="351" w:hanging="357"/>
        <w:jc w:val="both"/>
        <w:rPr>
          <w:rFonts w:ascii="Arial" w:hAnsi="Arial" w:cs="Arial"/>
          <w:sz w:val="24"/>
          <w:szCs w:val="24"/>
          <w:lang w:val="en-GB"/>
        </w:rPr>
      </w:pPr>
      <w:r w:rsidRPr="00560831">
        <w:rPr>
          <w:rFonts w:ascii="Arial" w:hAnsi="Arial" w:cs="Arial"/>
          <w:sz w:val="24"/>
          <w:szCs w:val="24"/>
          <w:lang w:val="en-GB"/>
        </w:rPr>
        <w:t xml:space="preserve">Staff will act as a role model and adopt a confident approach to encourage and support positive behaviour. </w:t>
      </w:r>
    </w:p>
    <w:p w14:paraId="287EEB65" w14:textId="77777777" w:rsidR="008E2BEB" w:rsidRPr="00560831" w:rsidRDefault="008E2BEB" w:rsidP="000E1DE1">
      <w:pPr>
        <w:numPr>
          <w:ilvl w:val="0"/>
          <w:numId w:val="148"/>
        </w:numPr>
        <w:spacing w:after="0" w:line="360" w:lineRule="auto"/>
        <w:ind w:left="351" w:hanging="357"/>
        <w:jc w:val="both"/>
        <w:rPr>
          <w:rFonts w:ascii="Arial" w:hAnsi="Arial" w:cs="Arial"/>
          <w:sz w:val="24"/>
          <w:szCs w:val="24"/>
          <w:lang w:val="en-GB"/>
        </w:rPr>
      </w:pPr>
      <w:r w:rsidRPr="00560831">
        <w:rPr>
          <w:rFonts w:ascii="Arial" w:hAnsi="Arial" w:cs="Arial"/>
          <w:sz w:val="24"/>
          <w:szCs w:val="24"/>
          <w:lang w:val="en-GB"/>
        </w:rPr>
        <w:t xml:space="preserve">Staff will work in a respectful manner and in partnership with other practitioners, children and parents/guardians. </w:t>
      </w:r>
    </w:p>
    <w:p w14:paraId="287EEB66" w14:textId="77777777" w:rsidR="008E2BEB" w:rsidRPr="00560831" w:rsidRDefault="008E2BEB" w:rsidP="000E1DE1">
      <w:pPr>
        <w:numPr>
          <w:ilvl w:val="0"/>
          <w:numId w:val="148"/>
        </w:numPr>
        <w:spacing w:after="0" w:line="360" w:lineRule="auto"/>
        <w:ind w:left="351" w:hanging="357"/>
        <w:contextualSpacing/>
        <w:jc w:val="both"/>
        <w:rPr>
          <w:rFonts w:ascii="Arial" w:hAnsi="Arial" w:cs="Arial"/>
          <w:sz w:val="24"/>
          <w:szCs w:val="24"/>
          <w:lang w:val="en-GB"/>
        </w:rPr>
      </w:pPr>
      <w:r w:rsidRPr="00560831">
        <w:rPr>
          <w:rFonts w:ascii="Arial" w:hAnsi="Arial" w:cs="Arial"/>
          <w:sz w:val="24"/>
          <w:szCs w:val="24"/>
          <w:lang w:val="en-GB"/>
        </w:rPr>
        <w:t>Staff are role models for the children and should treat one another with respect, use appropriate tone of voice and body language to one another and the children.</w:t>
      </w:r>
    </w:p>
    <w:p w14:paraId="287EEB67" w14:textId="77777777" w:rsidR="008E2BEB" w:rsidRPr="00560831" w:rsidRDefault="008E2BEB" w:rsidP="000E1DE1">
      <w:pPr>
        <w:numPr>
          <w:ilvl w:val="0"/>
          <w:numId w:val="148"/>
        </w:numPr>
        <w:spacing w:after="0" w:line="360" w:lineRule="auto"/>
        <w:ind w:left="351" w:hanging="357"/>
        <w:contextualSpacing/>
        <w:jc w:val="both"/>
        <w:rPr>
          <w:rFonts w:ascii="Arial" w:hAnsi="Arial" w:cs="Arial"/>
          <w:sz w:val="24"/>
          <w:szCs w:val="24"/>
          <w:lang w:val="en-GB"/>
        </w:rPr>
      </w:pPr>
      <w:r w:rsidRPr="00560831">
        <w:rPr>
          <w:rFonts w:ascii="Arial" w:hAnsi="Arial" w:cs="Arial"/>
          <w:sz w:val="24"/>
          <w:szCs w:val="24"/>
          <w:lang w:val="en-GB"/>
        </w:rPr>
        <w:t>Observation and recording will be used to inform and support staff to decide on appropriate methods and strategies of dealing with behaviour problems.</w:t>
      </w:r>
    </w:p>
    <w:p w14:paraId="287EEB68" w14:textId="77777777" w:rsidR="008E2BEB" w:rsidRPr="00560831" w:rsidRDefault="008E2BEB" w:rsidP="000E1DE1">
      <w:pPr>
        <w:numPr>
          <w:ilvl w:val="0"/>
          <w:numId w:val="148"/>
        </w:numPr>
        <w:spacing w:after="0" w:line="360" w:lineRule="auto"/>
        <w:ind w:left="351" w:hanging="357"/>
        <w:contextualSpacing/>
        <w:jc w:val="both"/>
        <w:rPr>
          <w:rFonts w:ascii="Arial" w:hAnsi="Arial" w:cs="Arial"/>
          <w:sz w:val="24"/>
          <w:szCs w:val="24"/>
          <w:lang w:val="en-GB"/>
        </w:rPr>
      </w:pPr>
      <w:r w:rsidRPr="00560831">
        <w:rPr>
          <w:rFonts w:ascii="Arial" w:hAnsi="Arial" w:cs="Arial"/>
          <w:color w:val="000000" w:themeColor="text1"/>
          <w:sz w:val="24"/>
          <w:szCs w:val="24"/>
          <w:lang w:val="en-GB"/>
        </w:rPr>
        <w:t>The Manager</w:t>
      </w:r>
      <w:r w:rsidRPr="00560831">
        <w:rPr>
          <w:rFonts w:ascii="Arial" w:hAnsi="Arial" w:cs="Arial"/>
          <w:sz w:val="24"/>
          <w:szCs w:val="24"/>
          <w:lang w:val="en-GB"/>
        </w:rPr>
        <w:t xml:space="preserve"> is the person designated as the resource person for staff support on behaviour management issues.</w:t>
      </w:r>
    </w:p>
    <w:p w14:paraId="287EEB69" w14:textId="0CB1F97E" w:rsidR="008E2BEB" w:rsidRPr="00560831" w:rsidRDefault="008E2BEB" w:rsidP="000E1DE1">
      <w:pPr>
        <w:numPr>
          <w:ilvl w:val="0"/>
          <w:numId w:val="148"/>
        </w:numPr>
        <w:spacing w:after="0" w:line="360" w:lineRule="auto"/>
        <w:ind w:left="351" w:hanging="357"/>
        <w:contextualSpacing/>
        <w:jc w:val="both"/>
        <w:rPr>
          <w:rFonts w:ascii="Arial" w:hAnsi="Arial" w:cs="Arial"/>
          <w:sz w:val="24"/>
          <w:szCs w:val="24"/>
          <w:lang w:val="en-GB"/>
        </w:rPr>
      </w:pPr>
      <w:r w:rsidRPr="00560831">
        <w:rPr>
          <w:rFonts w:ascii="Arial" w:hAnsi="Arial" w:cs="Arial"/>
          <w:sz w:val="24"/>
          <w:szCs w:val="24"/>
          <w:lang w:val="en-GB"/>
        </w:rPr>
        <w:t xml:space="preserve">At an </w:t>
      </w:r>
      <w:r w:rsidR="00CA4DC8" w:rsidRPr="00560831">
        <w:rPr>
          <w:rFonts w:ascii="Arial" w:hAnsi="Arial" w:cs="Arial"/>
          <w:sz w:val="24"/>
          <w:szCs w:val="24"/>
          <w:lang w:val="en-GB"/>
        </w:rPr>
        <w:t>age-appropriate</w:t>
      </w:r>
      <w:r w:rsidRPr="00560831">
        <w:rPr>
          <w:rFonts w:ascii="Arial" w:hAnsi="Arial" w:cs="Arial"/>
          <w:sz w:val="24"/>
          <w:szCs w:val="24"/>
          <w:lang w:val="en-GB"/>
        </w:rPr>
        <w:t xml:space="preserve"> level, children will be encouraged and supported in resolving their own disputes. </w:t>
      </w:r>
    </w:p>
    <w:p w14:paraId="287EEB6A" w14:textId="77777777" w:rsidR="008E2BEB" w:rsidRPr="00560831" w:rsidRDefault="008E2BEB" w:rsidP="000E1DE1">
      <w:pPr>
        <w:numPr>
          <w:ilvl w:val="0"/>
          <w:numId w:val="148"/>
        </w:numPr>
        <w:spacing w:after="0" w:line="360" w:lineRule="auto"/>
        <w:ind w:left="351" w:hanging="357"/>
        <w:contextualSpacing/>
        <w:jc w:val="both"/>
        <w:rPr>
          <w:rFonts w:ascii="Arial" w:hAnsi="Arial" w:cs="Arial"/>
          <w:sz w:val="24"/>
          <w:szCs w:val="24"/>
          <w:lang w:val="en-GB"/>
        </w:rPr>
      </w:pPr>
      <w:r w:rsidRPr="00560831">
        <w:rPr>
          <w:rFonts w:ascii="Arial" w:hAnsi="Arial" w:cs="Arial"/>
          <w:sz w:val="24"/>
          <w:szCs w:val="24"/>
          <w:lang w:val="en-GB"/>
        </w:rPr>
        <w:t xml:space="preserve">Each child should be positively supported and recognised as an individual. </w:t>
      </w:r>
    </w:p>
    <w:p w14:paraId="287EEB6B" w14:textId="49788856" w:rsidR="008E2BEB" w:rsidRPr="00560831" w:rsidRDefault="008E2BEB" w:rsidP="000E1DE1">
      <w:pPr>
        <w:numPr>
          <w:ilvl w:val="0"/>
          <w:numId w:val="148"/>
        </w:numPr>
        <w:spacing w:after="0" w:line="360" w:lineRule="auto"/>
        <w:ind w:left="351" w:hanging="357"/>
        <w:contextualSpacing/>
        <w:jc w:val="both"/>
        <w:rPr>
          <w:rFonts w:ascii="Arial" w:hAnsi="Arial" w:cs="Arial"/>
          <w:sz w:val="24"/>
          <w:szCs w:val="24"/>
          <w:lang w:val="en-GB"/>
        </w:rPr>
      </w:pPr>
      <w:r w:rsidRPr="00560831">
        <w:rPr>
          <w:rFonts w:ascii="Arial" w:hAnsi="Arial" w:cs="Arial"/>
          <w:sz w:val="24"/>
          <w:szCs w:val="24"/>
          <w:lang w:val="en-GB"/>
        </w:rPr>
        <w:t xml:space="preserve">Staff will practically engage children in resolving their conflicts using </w:t>
      </w:r>
      <w:r w:rsidR="00CA4DC8" w:rsidRPr="00560831">
        <w:rPr>
          <w:rFonts w:ascii="Arial" w:hAnsi="Arial" w:cs="Arial"/>
          <w:sz w:val="24"/>
          <w:szCs w:val="24"/>
          <w:lang w:val="en-GB"/>
        </w:rPr>
        <w:t>age-appropriate</w:t>
      </w:r>
      <w:r w:rsidRPr="00560831">
        <w:rPr>
          <w:rFonts w:ascii="Arial" w:hAnsi="Arial" w:cs="Arial"/>
          <w:sz w:val="24"/>
          <w:szCs w:val="24"/>
          <w:lang w:val="en-GB"/>
        </w:rPr>
        <w:t xml:space="preserve"> methods. In doing this, children can explore their feelings and conflicts in a safe controlled way. Staff will positively support children in doing this. </w:t>
      </w:r>
    </w:p>
    <w:p w14:paraId="287EEB6C" w14:textId="77777777" w:rsidR="008E2BEB" w:rsidRPr="00560831" w:rsidRDefault="008E2BEB" w:rsidP="000E1DE1">
      <w:pPr>
        <w:pStyle w:val="ListParagraph"/>
        <w:numPr>
          <w:ilvl w:val="0"/>
          <w:numId w:val="148"/>
        </w:numPr>
        <w:spacing w:after="0" w:line="360" w:lineRule="auto"/>
        <w:ind w:left="351" w:hanging="357"/>
        <w:jc w:val="both"/>
        <w:rPr>
          <w:rFonts w:ascii="Arial" w:hAnsi="Arial" w:cs="Arial"/>
          <w:sz w:val="24"/>
          <w:szCs w:val="24"/>
          <w:lang w:val="en-GB"/>
        </w:rPr>
      </w:pPr>
      <w:r w:rsidRPr="00560831">
        <w:rPr>
          <w:rFonts w:ascii="Arial" w:hAnsi="Arial" w:cs="Arial"/>
          <w:sz w:val="24"/>
          <w:szCs w:val="24"/>
          <w:lang w:val="en-GB"/>
        </w:rPr>
        <w:t>Training will be provided for staff where necessary.</w:t>
      </w:r>
    </w:p>
    <w:p w14:paraId="287EEB6D" w14:textId="77777777" w:rsidR="008E2BEB" w:rsidRPr="00560831" w:rsidRDefault="008E2BEB" w:rsidP="008E2BEB">
      <w:pPr>
        <w:spacing w:after="0" w:line="360" w:lineRule="auto"/>
        <w:contextualSpacing/>
        <w:jc w:val="both"/>
        <w:rPr>
          <w:rFonts w:ascii="Arial" w:hAnsi="Arial" w:cs="Arial"/>
          <w:b/>
          <w:sz w:val="24"/>
          <w:szCs w:val="24"/>
          <w:lang w:val="en-GB"/>
        </w:rPr>
      </w:pPr>
    </w:p>
    <w:p w14:paraId="287EEB6E" w14:textId="77777777" w:rsidR="008E2BEB" w:rsidRDefault="008E2BEB" w:rsidP="008E2BEB">
      <w:pPr>
        <w:spacing w:after="0" w:line="360" w:lineRule="auto"/>
        <w:contextualSpacing/>
        <w:jc w:val="both"/>
        <w:rPr>
          <w:rFonts w:ascii="Arial" w:hAnsi="Arial" w:cs="Arial"/>
          <w:b/>
          <w:sz w:val="24"/>
          <w:szCs w:val="24"/>
          <w:lang w:val="en-GB"/>
        </w:rPr>
      </w:pPr>
      <w:r w:rsidRPr="00560831">
        <w:rPr>
          <w:rFonts w:ascii="Arial" w:hAnsi="Arial" w:cs="Arial"/>
          <w:b/>
          <w:sz w:val="24"/>
          <w:szCs w:val="24"/>
          <w:lang w:val="en-GB"/>
        </w:rPr>
        <w:t>Rewarding Positive Behaviour:</w:t>
      </w:r>
    </w:p>
    <w:p w14:paraId="4A1D9E9D" w14:textId="77777777" w:rsidR="00035A7C" w:rsidRPr="00560831" w:rsidRDefault="00035A7C" w:rsidP="008E2BEB">
      <w:pPr>
        <w:spacing w:after="0" w:line="360" w:lineRule="auto"/>
        <w:contextualSpacing/>
        <w:jc w:val="both"/>
        <w:rPr>
          <w:rFonts w:ascii="Arial" w:hAnsi="Arial" w:cs="Arial"/>
          <w:b/>
          <w:sz w:val="24"/>
          <w:szCs w:val="24"/>
          <w:lang w:val="en-GB"/>
        </w:rPr>
      </w:pPr>
    </w:p>
    <w:p w14:paraId="287EEB70" w14:textId="77777777" w:rsidR="008E2BEB" w:rsidRPr="00560831" w:rsidRDefault="008E2BEB" w:rsidP="000E1DE1">
      <w:pPr>
        <w:numPr>
          <w:ilvl w:val="0"/>
          <w:numId w:val="148"/>
        </w:numPr>
        <w:spacing w:after="0" w:line="360" w:lineRule="auto"/>
        <w:ind w:left="351" w:hanging="357"/>
        <w:contextualSpacing/>
        <w:jc w:val="both"/>
        <w:rPr>
          <w:rFonts w:ascii="Arial" w:hAnsi="Arial" w:cs="Arial"/>
          <w:sz w:val="24"/>
          <w:szCs w:val="24"/>
          <w:lang w:val="en-GB"/>
        </w:rPr>
      </w:pPr>
      <w:r w:rsidRPr="00560831">
        <w:rPr>
          <w:rFonts w:ascii="Arial" w:hAnsi="Arial" w:cs="Arial"/>
          <w:sz w:val="24"/>
          <w:szCs w:val="24"/>
          <w:lang w:val="en-GB"/>
        </w:rPr>
        <w:t xml:space="preserve">Staff will acknowledge and praise positive behaviour as it occurs. </w:t>
      </w:r>
    </w:p>
    <w:p w14:paraId="287EEB71" w14:textId="77777777" w:rsidR="008E2BEB" w:rsidRPr="00560831" w:rsidRDefault="008E2BEB" w:rsidP="000E1DE1">
      <w:pPr>
        <w:numPr>
          <w:ilvl w:val="0"/>
          <w:numId w:val="148"/>
        </w:numPr>
        <w:spacing w:after="0" w:line="360" w:lineRule="auto"/>
        <w:ind w:left="351" w:hanging="357"/>
        <w:contextualSpacing/>
        <w:jc w:val="both"/>
        <w:rPr>
          <w:rFonts w:ascii="Arial" w:hAnsi="Arial" w:cs="Arial"/>
          <w:sz w:val="24"/>
          <w:szCs w:val="24"/>
          <w:lang w:val="en-GB"/>
        </w:rPr>
      </w:pPr>
      <w:r w:rsidRPr="00560831">
        <w:rPr>
          <w:rFonts w:ascii="Arial" w:hAnsi="Arial" w:cs="Arial"/>
          <w:sz w:val="24"/>
          <w:szCs w:val="24"/>
          <w:lang w:val="en-GB"/>
        </w:rPr>
        <w:t xml:space="preserve">Children are not rewarded with food, sweets or treats and all staff understand how to support positive behaviour, and how to encourage and facilitate it effectively. </w:t>
      </w:r>
    </w:p>
    <w:p w14:paraId="287EEB72" w14:textId="12C90F40" w:rsidR="008E2BEB" w:rsidRPr="00560831" w:rsidRDefault="008E2BEB" w:rsidP="000E1DE1">
      <w:pPr>
        <w:numPr>
          <w:ilvl w:val="0"/>
          <w:numId w:val="148"/>
        </w:numPr>
        <w:spacing w:after="0" w:line="360" w:lineRule="auto"/>
        <w:ind w:left="351" w:hanging="357"/>
        <w:contextualSpacing/>
        <w:jc w:val="both"/>
        <w:rPr>
          <w:rFonts w:ascii="Arial" w:hAnsi="Arial" w:cs="Arial"/>
          <w:sz w:val="24"/>
          <w:szCs w:val="24"/>
          <w:lang w:val="en-GB"/>
        </w:rPr>
      </w:pPr>
      <w:r w:rsidRPr="00560831">
        <w:rPr>
          <w:rFonts w:ascii="Arial" w:hAnsi="Arial" w:cs="Arial"/>
          <w:sz w:val="24"/>
          <w:szCs w:val="24"/>
          <w:lang w:val="en-GB"/>
        </w:rPr>
        <w:t xml:space="preserve">Positive language will be used rather than </w:t>
      </w:r>
      <w:r w:rsidR="00F5781E" w:rsidRPr="00560831">
        <w:rPr>
          <w:rFonts w:ascii="Arial" w:hAnsi="Arial" w:cs="Arial"/>
          <w:sz w:val="24"/>
          <w:szCs w:val="24"/>
          <w:lang w:val="en-GB"/>
        </w:rPr>
        <w:t>negative,</w:t>
      </w:r>
      <w:r w:rsidRPr="00560831">
        <w:rPr>
          <w:rFonts w:ascii="Arial" w:hAnsi="Arial" w:cs="Arial"/>
          <w:sz w:val="24"/>
          <w:szCs w:val="24"/>
          <w:lang w:val="en-GB"/>
        </w:rPr>
        <w:t xml:space="preserve"> and statements made. Rather than saying ‘no’ for example: </w:t>
      </w:r>
    </w:p>
    <w:p w14:paraId="287EEB74" w14:textId="66DF8B9E" w:rsidR="008E2BEB" w:rsidRPr="00560831" w:rsidRDefault="008E2BEB" w:rsidP="000E1DE1">
      <w:pPr>
        <w:numPr>
          <w:ilvl w:val="1"/>
          <w:numId w:val="219"/>
        </w:numPr>
        <w:spacing w:after="0" w:line="360" w:lineRule="auto"/>
        <w:contextualSpacing/>
        <w:jc w:val="both"/>
        <w:rPr>
          <w:rFonts w:ascii="Arial" w:hAnsi="Arial" w:cs="Arial"/>
          <w:i/>
          <w:sz w:val="24"/>
          <w:szCs w:val="24"/>
          <w:lang w:val="en-GB"/>
        </w:rPr>
      </w:pPr>
      <w:r w:rsidRPr="00560831">
        <w:rPr>
          <w:rFonts w:ascii="Arial" w:hAnsi="Arial" w:cs="Arial"/>
          <w:sz w:val="24"/>
          <w:szCs w:val="24"/>
          <w:lang w:val="en-GB"/>
        </w:rPr>
        <w:lastRenderedPageBreak/>
        <w:t xml:space="preserve">Say: </w:t>
      </w:r>
      <w:r w:rsidRPr="00560831">
        <w:rPr>
          <w:rFonts w:ascii="Arial" w:hAnsi="Arial" w:cs="Arial"/>
          <w:i/>
          <w:sz w:val="24"/>
          <w:szCs w:val="24"/>
          <w:lang w:val="en-GB"/>
        </w:rPr>
        <w:t xml:space="preserve">“I would like you to sit back down on the chair please John, because you will fall off and hurt yourself”. Or “We are </w:t>
      </w:r>
      <w:r w:rsidR="00F5781E" w:rsidRPr="00560831">
        <w:rPr>
          <w:rFonts w:ascii="Arial" w:hAnsi="Arial" w:cs="Arial"/>
          <w:i/>
          <w:sz w:val="24"/>
          <w:szCs w:val="24"/>
          <w:lang w:val="en-GB"/>
        </w:rPr>
        <w:t>inside,</w:t>
      </w:r>
      <w:r w:rsidRPr="00560831">
        <w:rPr>
          <w:rFonts w:ascii="Arial" w:hAnsi="Arial" w:cs="Arial"/>
          <w:i/>
          <w:sz w:val="24"/>
          <w:szCs w:val="24"/>
          <w:lang w:val="en-GB"/>
        </w:rPr>
        <w:t xml:space="preserve"> and we don’t climb on furniture or equipment inside”. Or “I would like you to sit back down on the chair please, do you remember we only climb</w:t>
      </w:r>
      <w:r w:rsidR="00234AC7" w:rsidRPr="00560831">
        <w:rPr>
          <w:rFonts w:ascii="Arial" w:hAnsi="Arial" w:cs="Arial"/>
          <w:i/>
          <w:sz w:val="24"/>
          <w:szCs w:val="24"/>
          <w:lang w:val="en-GB"/>
        </w:rPr>
        <w:t xml:space="preserve"> on things when we are outside</w:t>
      </w:r>
      <w:r w:rsidR="008C54AB">
        <w:rPr>
          <w:rFonts w:ascii="Arial" w:hAnsi="Arial" w:cs="Arial"/>
          <w:i/>
          <w:sz w:val="24"/>
          <w:szCs w:val="24"/>
          <w:lang w:val="en-GB"/>
        </w:rPr>
        <w:t>.</w:t>
      </w:r>
      <w:r w:rsidR="00234AC7" w:rsidRPr="00560831">
        <w:rPr>
          <w:rFonts w:ascii="Arial" w:hAnsi="Arial" w:cs="Arial"/>
          <w:i/>
          <w:sz w:val="24"/>
          <w:szCs w:val="24"/>
          <w:lang w:val="en-GB"/>
        </w:rPr>
        <w:t>”</w:t>
      </w:r>
    </w:p>
    <w:p w14:paraId="287EEB76" w14:textId="28FC2197" w:rsidR="008E2BEB" w:rsidRPr="00560831" w:rsidRDefault="008E2BEB" w:rsidP="000E1DE1">
      <w:pPr>
        <w:numPr>
          <w:ilvl w:val="1"/>
          <w:numId w:val="219"/>
        </w:numPr>
        <w:spacing w:after="0" w:line="360" w:lineRule="auto"/>
        <w:contextualSpacing/>
        <w:jc w:val="both"/>
        <w:rPr>
          <w:rFonts w:ascii="Arial" w:hAnsi="Arial" w:cs="Arial"/>
          <w:i/>
          <w:sz w:val="24"/>
          <w:szCs w:val="24"/>
          <w:lang w:val="en-GB"/>
        </w:rPr>
      </w:pPr>
      <w:r w:rsidRPr="00560831">
        <w:rPr>
          <w:rFonts w:ascii="Arial" w:hAnsi="Arial" w:cs="Arial"/>
          <w:sz w:val="24"/>
          <w:szCs w:val="24"/>
          <w:lang w:val="en-GB"/>
        </w:rPr>
        <w:t>Rather than</w:t>
      </w:r>
      <w:r w:rsidRPr="00560831">
        <w:rPr>
          <w:rFonts w:ascii="Arial" w:hAnsi="Arial" w:cs="Arial"/>
          <w:i/>
          <w:sz w:val="24"/>
          <w:szCs w:val="24"/>
          <w:lang w:val="en-GB"/>
        </w:rPr>
        <w:t>: Don’t stand on the chair</w:t>
      </w:r>
      <w:r w:rsidR="008C54AB">
        <w:rPr>
          <w:rFonts w:ascii="Arial" w:hAnsi="Arial" w:cs="Arial"/>
          <w:i/>
          <w:sz w:val="24"/>
          <w:szCs w:val="24"/>
          <w:lang w:val="en-GB"/>
        </w:rPr>
        <w:t>.</w:t>
      </w:r>
      <w:r w:rsidRPr="00560831">
        <w:rPr>
          <w:rFonts w:ascii="Arial" w:hAnsi="Arial" w:cs="Arial"/>
          <w:i/>
          <w:sz w:val="24"/>
          <w:szCs w:val="24"/>
          <w:lang w:val="en-GB"/>
        </w:rPr>
        <w:t xml:space="preserve">”  </w:t>
      </w:r>
    </w:p>
    <w:p w14:paraId="287EEB78" w14:textId="77777777" w:rsidR="008E2BEB" w:rsidRPr="00560831" w:rsidRDefault="008E2BEB" w:rsidP="000E1DE1">
      <w:pPr>
        <w:numPr>
          <w:ilvl w:val="0"/>
          <w:numId w:val="148"/>
        </w:numPr>
        <w:spacing w:after="0" w:line="360" w:lineRule="auto"/>
        <w:ind w:left="351" w:hanging="357"/>
        <w:contextualSpacing/>
        <w:jc w:val="both"/>
        <w:rPr>
          <w:rFonts w:ascii="Arial" w:hAnsi="Arial" w:cs="Arial"/>
          <w:sz w:val="24"/>
          <w:szCs w:val="24"/>
          <w:lang w:val="en-GB"/>
        </w:rPr>
      </w:pPr>
      <w:r w:rsidRPr="00560831">
        <w:rPr>
          <w:rFonts w:ascii="Arial" w:hAnsi="Arial" w:cs="Arial"/>
          <w:sz w:val="24"/>
          <w:szCs w:val="24"/>
          <w:lang w:val="en-GB"/>
        </w:rPr>
        <w:t xml:space="preserve">While encouraging positive behaviour, the child’s self-esteem should not be negatively impacted. The child should not be labelled through the use of certain words for example bold, naughty.   </w:t>
      </w:r>
    </w:p>
    <w:p w14:paraId="655B8E63" w14:textId="77777777" w:rsidR="00EB4342" w:rsidRDefault="00EB4342" w:rsidP="008E2BEB">
      <w:pPr>
        <w:spacing w:after="0" w:line="360" w:lineRule="auto"/>
        <w:contextualSpacing/>
        <w:jc w:val="both"/>
        <w:rPr>
          <w:rFonts w:ascii="Arial" w:hAnsi="Arial" w:cs="Arial"/>
          <w:b/>
          <w:sz w:val="24"/>
          <w:szCs w:val="24"/>
          <w:lang w:val="en-GB"/>
        </w:rPr>
      </w:pPr>
    </w:p>
    <w:p w14:paraId="6D5AD9FA" w14:textId="77777777" w:rsidR="00035A7C" w:rsidRDefault="00035A7C" w:rsidP="008E2BEB">
      <w:pPr>
        <w:spacing w:after="0" w:line="360" w:lineRule="auto"/>
        <w:contextualSpacing/>
        <w:jc w:val="both"/>
        <w:rPr>
          <w:rFonts w:ascii="Arial" w:hAnsi="Arial" w:cs="Arial"/>
          <w:b/>
          <w:sz w:val="24"/>
          <w:szCs w:val="24"/>
          <w:lang w:val="en-GB"/>
        </w:rPr>
      </w:pPr>
    </w:p>
    <w:p w14:paraId="51695011" w14:textId="77777777" w:rsidR="00035A7C" w:rsidRDefault="00035A7C" w:rsidP="008E2BEB">
      <w:pPr>
        <w:spacing w:after="0" w:line="360" w:lineRule="auto"/>
        <w:contextualSpacing/>
        <w:jc w:val="both"/>
        <w:rPr>
          <w:rFonts w:ascii="Arial" w:hAnsi="Arial" w:cs="Arial"/>
          <w:b/>
          <w:sz w:val="24"/>
          <w:szCs w:val="24"/>
          <w:lang w:val="en-GB"/>
        </w:rPr>
      </w:pPr>
    </w:p>
    <w:p w14:paraId="7693A1F3" w14:textId="77777777" w:rsidR="00026B2A" w:rsidRDefault="00026B2A" w:rsidP="008E2BEB">
      <w:pPr>
        <w:spacing w:after="0" w:line="360" w:lineRule="auto"/>
        <w:contextualSpacing/>
        <w:jc w:val="both"/>
        <w:rPr>
          <w:rFonts w:ascii="Arial" w:hAnsi="Arial" w:cs="Arial"/>
          <w:b/>
          <w:sz w:val="24"/>
          <w:szCs w:val="24"/>
          <w:lang w:val="en-GB"/>
        </w:rPr>
      </w:pPr>
    </w:p>
    <w:p w14:paraId="0647E605" w14:textId="77777777" w:rsidR="00026B2A" w:rsidRDefault="00026B2A" w:rsidP="008E2BEB">
      <w:pPr>
        <w:spacing w:after="0" w:line="360" w:lineRule="auto"/>
        <w:contextualSpacing/>
        <w:jc w:val="both"/>
        <w:rPr>
          <w:rFonts w:ascii="Arial" w:hAnsi="Arial" w:cs="Arial"/>
          <w:b/>
          <w:sz w:val="24"/>
          <w:szCs w:val="24"/>
          <w:lang w:val="en-GB"/>
        </w:rPr>
      </w:pPr>
    </w:p>
    <w:p w14:paraId="287EEB79" w14:textId="18B8D81F" w:rsidR="008E2BEB" w:rsidRDefault="008E2BEB" w:rsidP="008E2BEB">
      <w:pPr>
        <w:spacing w:after="0" w:line="360" w:lineRule="auto"/>
        <w:contextualSpacing/>
        <w:jc w:val="both"/>
        <w:rPr>
          <w:rFonts w:ascii="Arial" w:hAnsi="Arial" w:cs="Arial"/>
          <w:b/>
          <w:sz w:val="24"/>
          <w:szCs w:val="24"/>
          <w:lang w:val="en-GB"/>
        </w:rPr>
      </w:pPr>
      <w:r w:rsidRPr="00560831">
        <w:rPr>
          <w:rFonts w:ascii="Arial" w:hAnsi="Arial" w:cs="Arial"/>
          <w:b/>
          <w:sz w:val="24"/>
          <w:szCs w:val="24"/>
          <w:lang w:val="en-GB"/>
        </w:rPr>
        <w:t>Mild Behaviour Issues:</w:t>
      </w:r>
    </w:p>
    <w:p w14:paraId="50318CF1" w14:textId="77777777" w:rsidR="00035A7C" w:rsidRPr="00560831" w:rsidRDefault="00035A7C" w:rsidP="008E2BEB">
      <w:pPr>
        <w:spacing w:after="0" w:line="360" w:lineRule="auto"/>
        <w:contextualSpacing/>
        <w:jc w:val="both"/>
        <w:rPr>
          <w:rFonts w:ascii="Arial" w:hAnsi="Arial" w:cs="Arial"/>
          <w:b/>
          <w:sz w:val="24"/>
          <w:szCs w:val="24"/>
          <w:lang w:val="en-GB"/>
        </w:rPr>
      </w:pPr>
    </w:p>
    <w:p w14:paraId="287EEB7B" w14:textId="77777777" w:rsidR="008E2BEB" w:rsidRDefault="008E2BEB" w:rsidP="008E2BEB">
      <w:pPr>
        <w:spacing w:after="0" w:line="360" w:lineRule="auto"/>
        <w:contextualSpacing/>
        <w:jc w:val="both"/>
        <w:rPr>
          <w:rFonts w:ascii="Arial" w:hAnsi="Arial" w:cs="Arial"/>
          <w:b/>
          <w:sz w:val="24"/>
          <w:szCs w:val="24"/>
          <w:lang w:val="en-GB"/>
        </w:rPr>
      </w:pPr>
      <w:r w:rsidRPr="00560831">
        <w:rPr>
          <w:rFonts w:ascii="Arial" w:hAnsi="Arial" w:cs="Arial"/>
          <w:b/>
          <w:sz w:val="24"/>
          <w:szCs w:val="24"/>
          <w:lang w:val="en-GB"/>
        </w:rPr>
        <w:t>In anticipating occasional inappropriate behaviour, we follow these guidelines:</w:t>
      </w:r>
    </w:p>
    <w:p w14:paraId="17F8E18E" w14:textId="77777777" w:rsidR="00035A7C" w:rsidRPr="00560831" w:rsidRDefault="00035A7C" w:rsidP="008E2BEB">
      <w:pPr>
        <w:spacing w:after="0" w:line="360" w:lineRule="auto"/>
        <w:contextualSpacing/>
        <w:jc w:val="both"/>
        <w:rPr>
          <w:rFonts w:ascii="Arial" w:hAnsi="Arial" w:cs="Arial"/>
          <w:b/>
          <w:sz w:val="24"/>
          <w:szCs w:val="24"/>
          <w:lang w:val="en-GB"/>
        </w:rPr>
      </w:pPr>
    </w:p>
    <w:p w14:paraId="287EEB7D" w14:textId="77777777" w:rsidR="008E2BEB" w:rsidRPr="00560831" w:rsidRDefault="008E2BEB" w:rsidP="000E1DE1">
      <w:pPr>
        <w:numPr>
          <w:ilvl w:val="0"/>
          <w:numId w:val="148"/>
        </w:numPr>
        <w:spacing w:after="0" w:line="360" w:lineRule="auto"/>
        <w:ind w:left="357" w:hanging="357"/>
        <w:contextualSpacing/>
        <w:jc w:val="both"/>
        <w:rPr>
          <w:rFonts w:ascii="Arial" w:hAnsi="Arial" w:cs="Arial"/>
          <w:sz w:val="24"/>
          <w:szCs w:val="24"/>
          <w:lang w:val="en-GB"/>
        </w:rPr>
      </w:pPr>
      <w:r w:rsidRPr="00560831">
        <w:rPr>
          <w:rFonts w:ascii="Arial" w:hAnsi="Arial" w:cs="Arial"/>
          <w:sz w:val="24"/>
          <w:szCs w:val="24"/>
          <w:lang w:val="en-GB"/>
        </w:rPr>
        <w:t xml:space="preserve">Staff will provide a calm, safe and stimulating environment which is age appropriate and of interest to all children present within the group. </w:t>
      </w:r>
    </w:p>
    <w:p w14:paraId="287EEB7E" w14:textId="77777777" w:rsidR="008E2BEB" w:rsidRPr="00560831" w:rsidRDefault="008E2BEB" w:rsidP="000E1DE1">
      <w:pPr>
        <w:numPr>
          <w:ilvl w:val="0"/>
          <w:numId w:val="148"/>
        </w:numPr>
        <w:spacing w:after="0" w:line="360" w:lineRule="auto"/>
        <w:ind w:left="357" w:hanging="357"/>
        <w:contextualSpacing/>
        <w:jc w:val="both"/>
        <w:rPr>
          <w:rFonts w:ascii="Arial" w:hAnsi="Arial" w:cs="Arial"/>
          <w:sz w:val="24"/>
          <w:szCs w:val="24"/>
          <w:lang w:val="en-GB"/>
        </w:rPr>
      </w:pPr>
      <w:r w:rsidRPr="00560831">
        <w:rPr>
          <w:rFonts w:ascii="Arial" w:hAnsi="Arial" w:cs="Arial"/>
          <w:sz w:val="24"/>
          <w:szCs w:val="24"/>
          <w:lang w:val="en-GB"/>
        </w:rPr>
        <w:t>Children are involved where appropriate in the planning of activities and developing the curriculum.</w:t>
      </w:r>
    </w:p>
    <w:p w14:paraId="287EEB7F" w14:textId="77777777" w:rsidR="008E2BEB" w:rsidRPr="00560831" w:rsidRDefault="008E2BEB" w:rsidP="000E1DE1">
      <w:pPr>
        <w:numPr>
          <w:ilvl w:val="0"/>
          <w:numId w:val="148"/>
        </w:numPr>
        <w:spacing w:after="0" w:line="360" w:lineRule="auto"/>
        <w:ind w:left="357" w:hanging="357"/>
        <w:contextualSpacing/>
        <w:jc w:val="both"/>
        <w:rPr>
          <w:rFonts w:ascii="Arial" w:hAnsi="Arial" w:cs="Arial"/>
          <w:sz w:val="24"/>
          <w:szCs w:val="24"/>
          <w:lang w:val="en-GB"/>
        </w:rPr>
      </w:pPr>
      <w:r w:rsidRPr="00560831">
        <w:rPr>
          <w:rFonts w:ascii="Arial" w:hAnsi="Arial" w:cs="Arial"/>
          <w:sz w:val="24"/>
          <w:szCs w:val="24"/>
          <w:lang w:val="en-GB"/>
        </w:rPr>
        <w:t xml:space="preserve">A routine and rhythm which is practical and beneficial to the age range of children should be developed and sustained. </w:t>
      </w:r>
    </w:p>
    <w:p w14:paraId="287EEB80" w14:textId="77777777" w:rsidR="008E2BEB" w:rsidRPr="00560831" w:rsidRDefault="008E2BEB" w:rsidP="000E1DE1">
      <w:pPr>
        <w:numPr>
          <w:ilvl w:val="0"/>
          <w:numId w:val="148"/>
        </w:numPr>
        <w:spacing w:after="0" w:line="360" w:lineRule="auto"/>
        <w:ind w:left="357" w:hanging="357"/>
        <w:contextualSpacing/>
        <w:jc w:val="both"/>
        <w:rPr>
          <w:rFonts w:ascii="Arial" w:hAnsi="Arial" w:cs="Arial"/>
          <w:sz w:val="24"/>
          <w:szCs w:val="24"/>
          <w:lang w:val="en-GB"/>
        </w:rPr>
      </w:pPr>
      <w:r w:rsidRPr="00560831">
        <w:rPr>
          <w:rFonts w:ascii="Arial" w:hAnsi="Arial" w:cs="Arial"/>
          <w:sz w:val="24"/>
          <w:szCs w:val="24"/>
          <w:lang w:val="en-GB"/>
        </w:rPr>
        <w:t xml:space="preserve">Staff will ensure rules are applied consistently to all children within the setting and are aware expectations regarding the children’s behaviour. </w:t>
      </w:r>
    </w:p>
    <w:p w14:paraId="287EEB81" w14:textId="77777777" w:rsidR="008E2BEB" w:rsidRPr="00560831" w:rsidRDefault="008E2BEB" w:rsidP="000E1DE1">
      <w:pPr>
        <w:numPr>
          <w:ilvl w:val="0"/>
          <w:numId w:val="148"/>
        </w:numPr>
        <w:spacing w:after="0" w:line="360" w:lineRule="auto"/>
        <w:ind w:left="357" w:hanging="357"/>
        <w:contextualSpacing/>
        <w:jc w:val="both"/>
        <w:rPr>
          <w:rFonts w:ascii="Arial" w:hAnsi="Arial" w:cs="Arial"/>
          <w:sz w:val="24"/>
          <w:szCs w:val="24"/>
          <w:lang w:val="en-GB"/>
        </w:rPr>
      </w:pPr>
      <w:r w:rsidRPr="00560831">
        <w:rPr>
          <w:rFonts w:ascii="Arial" w:hAnsi="Arial" w:cs="Arial"/>
          <w:sz w:val="24"/>
          <w:szCs w:val="24"/>
          <w:lang w:val="en-GB"/>
        </w:rPr>
        <w:t>Correct Child: Adult ratio’s will be implemented according to the Child Care Act 1991 (Early Years Services) Regulations 2016</w:t>
      </w:r>
      <w:r w:rsidR="004B64B3" w:rsidRPr="00560831">
        <w:rPr>
          <w:rFonts w:ascii="Arial" w:hAnsi="Arial" w:cs="Arial"/>
          <w:sz w:val="24"/>
          <w:szCs w:val="24"/>
          <w:lang w:val="en-GB"/>
        </w:rPr>
        <w:t xml:space="preserve"> </w:t>
      </w:r>
      <w:r w:rsidRPr="00560831">
        <w:rPr>
          <w:rFonts w:ascii="Arial" w:hAnsi="Arial" w:cs="Arial"/>
          <w:sz w:val="24"/>
          <w:szCs w:val="24"/>
          <w:lang w:val="en-GB"/>
        </w:rPr>
        <w:t>at all times.</w:t>
      </w:r>
    </w:p>
    <w:p w14:paraId="287EEB82" w14:textId="77777777" w:rsidR="008E2BEB" w:rsidRPr="00560831" w:rsidRDefault="008E2BEB" w:rsidP="000E1DE1">
      <w:pPr>
        <w:numPr>
          <w:ilvl w:val="0"/>
          <w:numId w:val="148"/>
        </w:numPr>
        <w:spacing w:after="0" w:line="360" w:lineRule="auto"/>
        <w:ind w:left="357" w:hanging="357"/>
        <w:contextualSpacing/>
        <w:jc w:val="both"/>
        <w:rPr>
          <w:rFonts w:ascii="Arial" w:hAnsi="Arial" w:cs="Arial"/>
          <w:sz w:val="24"/>
          <w:szCs w:val="24"/>
          <w:lang w:val="en-GB"/>
        </w:rPr>
      </w:pPr>
      <w:r w:rsidRPr="00560831">
        <w:rPr>
          <w:rFonts w:ascii="Arial" w:hAnsi="Arial" w:cs="Arial"/>
          <w:sz w:val="24"/>
          <w:szCs w:val="24"/>
          <w:lang w:val="en-GB"/>
        </w:rPr>
        <w:t>Children have regular daily access to the outdoor play area.</w:t>
      </w:r>
    </w:p>
    <w:p w14:paraId="287EEB83" w14:textId="77777777" w:rsidR="008E2BEB" w:rsidRPr="00560831" w:rsidRDefault="008E2BEB" w:rsidP="000E1DE1">
      <w:pPr>
        <w:numPr>
          <w:ilvl w:val="0"/>
          <w:numId w:val="148"/>
        </w:numPr>
        <w:spacing w:after="0" w:line="360" w:lineRule="auto"/>
        <w:ind w:left="357" w:hanging="357"/>
        <w:contextualSpacing/>
        <w:jc w:val="both"/>
        <w:rPr>
          <w:rFonts w:ascii="Arial" w:hAnsi="Arial" w:cs="Arial"/>
          <w:sz w:val="24"/>
          <w:szCs w:val="24"/>
          <w:lang w:val="en-GB"/>
        </w:rPr>
      </w:pPr>
      <w:r w:rsidRPr="00560831">
        <w:rPr>
          <w:rFonts w:ascii="Arial" w:hAnsi="Arial" w:cs="Arial"/>
          <w:sz w:val="24"/>
          <w:szCs w:val="24"/>
          <w:lang w:val="en-GB"/>
        </w:rPr>
        <w:t>Children are kept informed of what is happening and what is expected of them.</w:t>
      </w:r>
    </w:p>
    <w:p w14:paraId="287EEB84" w14:textId="77777777" w:rsidR="008E2BEB" w:rsidRPr="00560831" w:rsidRDefault="008E2BEB" w:rsidP="000E1DE1">
      <w:pPr>
        <w:numPr>
          <w:ilvl w:val="0"/>
          <w:numId w:val="148"/>
        </w:numPr>
        <w:spacing w:after="0" w:line="360" w:lineRule="auto"/>
        <w:ind w:left="357" w:hanging="357"/>
        <w:contextualSpacing/>
        <w:jc w:val="both"/>
        <w:rPr>
          <w:rFonts w:ascii="Arial" w:hAnsi="Arial" w:cs="Arial"/>
          <w:sz w:val="24"/>
          <w:szCs w:val="24"/>
          <w:lang w:val="en-GB"/>
        </w:rPr>
      </w:pPr>
      <w:r w:rsidRPr="00560831">
        <w:rPr>
          <w:rFonts w:ascii="Arial" w:hAnsi="Arial" w:cs="Arial"/>
          <w:sz w:val="24"/>
          <w:szCs w:val="24"/>
          <w:lang w:val="en-GB"/>
        </w:rPr>
        <w:t>We ensure there are enough suitable age appropriate and activities and equipment for children.</w:t>
      </w:r>
    </w:p>
    <w:p w14:paraId="287EEB85" w14:textId="77777777" w:rsidR="008E2BEB" w:rsidRPr="00560831" w:rsidRDefault="008E2BEB" w:rsidP="008E2BEB">
      <w:pPr>
        <w:spacing w:after="0" w:line="360" w:lineRule="auto"/>
        <w:ind w:left="360"/>
        <w:contextualSpacing/>
        <w:jc w:val="both"/>
        <w:rPr>
          <w:rFonts w:ascii="Arial" w:hAnsi="Arial" w:cs="Arial"/>
          <w:sz w:val="24"/>
          <w:szCs w:val="24"/>
          <w:lang w:val="en-GB"/>
        </w:rPr>
      </w:pPr>
    </w:p>
    <w:p w14:paraId="287EEB86" w14:textId="77777777" w:rsidR="008E2BEB" w:rsidRDefault="008E2BEB" w:rsidP="008E2BEB">
      <w:pPr>
        <w:spacing w:after="0" w:line="360" w:lineRule="auto"/>
        <w:contextualSpacing/>
        <w:jc w:val="both"/>
        <w:rPr>
          <w:rFonts w:ascii="Arial" w:hAnsi="Arial" w:cs="Arial"/>
          <w:b/>
          <w:sz w:val="24"/>
          <w:szCs w:val="24"/>
          <w:lang w:val="en-GB"/>
        </w:rPr>
      </w:pPr>
      <w:r w:rsidRPr="00560831">
        <w:rPr>
          <w:rFonts w:ascii="Arial" w:hAnsi="Arial" w:cs="Arial"/>
          <w:b/>
          <w:sz w:val="24"/>
          <w:szCs w:val="24"/>
          <w:lang w:val="en-GB"/>
        </w:rPr>
        <w:t>Implementing Positive Steps to Supporting Positive Behaviour:</w:t>
      </w:r>
    </w:p>
    <w:p w14:paraId="41F1BC8F" w14:textId="77777777" w:rsidR="00035A7C" w:rsidRPr="00560831" w:rsidRDefault="00035A7C" w:rsidP="008E2BEB">
      <w:pPr>
        <w:spacing w:after="0" w:line="360" w:lineRule="auto"/>
        <w:contextualSpacing/>
        <w:jc w:val="both"/>
        <w:rPr>
          <w:rFonts w:ascii="Arial" w:hAnsi="Arial" w:cs="Arial"/>
          <w:b/>
          <w:sz w:val="24"/>
          <w:szCs w:val="24"/>
          <w:lang w:val="en-GB"/>
        </w:rPr>
      </w:pPr>
    </w:p>
    <w:p w14:paraId="287EEB88" w14:textId="6A6A0644" w:rsidR="008E2BEB" w:rsidRPr="00560831" w:rsidRDefault="008E2BEB" w:rsidP="000E1DE1">
      <w:pPr>
        <w:numPr>
          <w:ilvl w:val="0"/>
          <w:numId w:val="149"/>
        </w:numPr>
        <w:spacing w:after="0" w:line="360" w:lineRule="auto"/>
        <w:ind w:left="357" w:hanging="357"/>
        <w:contextualSpacing/>
        <w:jc w:val="both"/>
        <w:rPr>
          <w:rFonts w:ascii="Arial" w:hAnsi="Arial" w:cs="Arial"/>
          <w:sz w:val="24"/>
          <w:szCs w:val="24"/>
          <w:lang w:val="en-GB"/>
        </w:rPr>
      </w:pPr>
      <w:r w:rsidRPr="00560831">
        <w:rPr>
          <w:rFonts w:ascii="Arial" w:hAnsi="Arial" w:cs="Arial"/>
          <w:sz w:val="24"/>
          <w:szCs w:val="24"/>
          <w:lang w:val="en-GB"/>
        </w:rPr>
        <w:t>Children should be made aware of the expectations and their responsibility</w:t>
      </w:r>
      <w:r w:rsidR="00EF17AD">
        <w:rPr>
          <w:rFonts w:ascii="Arial" w:hAnsi="Arial" w:cs="Arial"/>
          <w:sz w:val="24"/>
          <w:szCs w:val="24"/>
          <w:lang w:val="en-GB"/>
        </w:rPr>
        <w:t>.</w:t>
      </w:r>
    </w:p>
    <w:p w14:paraId="287EEB8A" w14:textId="4FE6CA00" w:rsidR="008E2BEB" w:rsidRPr="00560831" w:rsidRDefault="008E2BEB" w:rsidP="000E1DE1">
      <w:pPr>
        <w:numPr>
          <w:ilvl w:val="1"/>
          <w:numId w:val="220"/>
        </w:numPr>
        <w:spacing w:after="0" w:line="360" w:lineRule="auto"/>
        <w:contextualSpacing/>
        <w:jc w:val="both"/>
        <w:rPr>
          <w:rFonts w:ascii="Arial" w:hAnsi="Arial" w:cs="Arial"/>
          <w:i/>
          <w:sz w:val="24"/>
          <w:szCs w:val="24"/>
          <w:lang w:val="en-GB"/>
        </w:rPr>
      </w:pPr>
      <w:r w:rsidRPr="00560831">
        <w:rPr>
          <w:rFonts w:ascii="Arial" w:hAnsi="Arial" w:cs="Arial"/>
          <w:i/>
          <w:sz w:val="24"/>
          <w:szCs w:val="24"/>
          <w:lang w:val="en-GB"/>
        </w:rPr>
        <w:t>No hurting bodies</w:t>
      </w:r>
      <w:r w:rsidR="00EF17AD">
        <w:rPr>
          <w:rFonts w:ascii="Arial" w:hAnsi="Arial" w:cs="Arial"/>
          <w:i/>
          <w:sz w:val="24"/>
          <w:szCs w:val="24"/>
          <w:lang w:val="en-GB"/>
        </w:rPr>
        <w:t>.</w:t>
      </w:r>
      <w:r w:rsidRPr="00560831">
        <w:rPr>
          <w:rFonts w:ascii="Arial" w:hAnsi="Arial" w:cs="Arial"/>
          <w:i/>
          <w:sz w:val="24"/>
          <w:szCs w:val="24"/>
          <w:lang w:val="en-GB"/>
        </w:rPr>
        <w:t xml:space="preserve"> </w:t>
      </w:r>
    </w:p>
    <w:p w14:paraId="287EEB8B" w14:textId="77777777" w:rsidR="008E2BEB" w:rsidRPr="00560831" w:rsidRDefault="008E2BEB" w:rsidP="000E1DE1">
      <w:pPr>
        <w:numPr>
          <w:ilvl w:val="1"/>
          <w:numId w:val="220"/>
        </w:numPr>
        <w:spacing w:after="0" w:line="360" w:lineRule="auto"/>
        <w:contextualSpacing/>
        <w:jc w:val="both"/>
        <w:rPr>
          <w:rFonts w:ascii="Arial" w:hAnsi="Arial" w:cs="Arial"/>
          <w:i/>
          <w:sz w:val="24"/>
          <w:szCs w:val="24"/>
          <w:lang w:val="en-GB"/>
        </w:rPr>
      </w:pPr>
      <w:r w:rsidRPr="00560831">
        <w:rPr>
          <w:rFonts w:ascii="Arial" w:hAnsi="Arial" w:cs="Arial"/>
          <w:i/>
          <w:sz w:val="24"/>
          <w:szCs w:val="24"/>
          <w:lang w:val="en-GB"/>
        </w:rPr>
        <w:t xml:space="preserve">No hurting feelings </w:t>
      </w:r>
    </w:p>
    <w:p w14:paraId="287EEB8D" w14:textId="77777777" w:rsidR="008E2BEB" w:rsidRPr="00560831" w:rsidRDefault="008E2BEB" w:rsidP="000E1DE1">
      <w:pPr>
        <w:numPr>
          <w:ilvl w:val="0"/>
          <w:numId w:val="149"/>
        </w:numPr>
        <w:spacing w:after="0" w:line="360" w:lineRule="auto"/>
        <w:ind w:left="357" w:hanging="357"/>
        <w:contextualSpacing/>
        <w:jc w:val="both"/>
        <w:rPr>
          <w:rFonts w:ascii="Arial" w:hAnsi="Arial" w:cs="Arial"/>
          <w:sz w:val="24"/>
          <w:szCs w:val="24"/>
          <w:lang w:val="en-GB"/>
        </w:rPr>
      </w:pPr>
      <w:r w:rsidRPr="00560831">
        <w:rPr>
          <w:rFonts w:ascii="Arial" w:hAnsi="Arial" w:cs="Arial"/>
          <w:sz w:val="24"/>
          <w:szCs w:val="24"/>
          <w:lang w:val="en-GB"/>
        </w:rPr>
        <w:t>Positive behaviour should be supported and encouraged from all children consistently throughout the day by all staff.</w:t>
      </w:r>
    </w:p>
    <w:p w14:paraId="287EEB8E" w14:textId="77777777" w:rsidR="008E2BEB" w:rsidRPr="00560831" w:rsidRDefault="008E2BEB" w:rsidP="000E1DE1">
      <w:pPr>
        <w:numPr>
          <w:ilvl w:val="0"/>
          <w:numId w:val="149"/>
        </w:numPr>
        <w:spacing w:after="0" w:line="360" w:lineRule="auto"/>
        <w:ind w:left="357" w:hanging="357"/>
        <w:contextualSpacing/>
        <w:jc w:val="both"/>
        <w:rPr>
          <w:rFonts w:ascii="Arial" w:hAnsi="Arial" w:cs="Arial"/>
          <w:sz w:val="24"/>
          <w:szCs w:val="24"/>
          <w:lang w:val="en-GB"/>
        </w:rPr>
      </w:pPr>
      <w:r w:rsidRPr="00560831">
        <w:rPr>
          <w:rFonts w:ascii="Arial" w:hAnsi="Arial" w:cs="Arial"/>
          <w:sz w:val="24"/>
          <w:szCs w:val="24"/>
          <w:lang w:val="en-GB"/>
        </w:rPr>
        <w:t xml:space="preserve">Incidents should be dealt with immediately by the staff who witnesses it. </w:t>
      </w:r>
    </w:p>
    <w:p w14:paraId="287EEB8F" w14:textId="40E669B5" w:rsidR="008E2BEB" w:rsidRPr="00560831" w:rsidRDefault="008E2BEB" w:rsidP="000E1DE1">
      <w:pPr>
        <w:numPr>
          <w:ilvl w:val="0"/>
          <w:numId w:val="149"/>
        </w:numPr>
        <w:spacing w:after="0" w:line="360" w:lineRule="auto"/>
        <w:ind w:left="357" w:hanging="357"/>
        <w:contextualSpacing/>
        <w:jc w:val="both"/>
        <w:rPr>
          <w:rFonts w:ascii="Arial" w:hAnsi="Arial" w:cs="Arial"/>
          <w:sz w:val="24"/>
          <w:szCs w:val="24"/>
          <w:lang w:val="en-GB"/>
        </w:rPr>
      </w:pPr>
      <w:r w:rsidRPr="00560831">
        <w:rPr>
          <w:rFonts w:ascii="Arial" w:hAnsi="Arial" w:cs="Arial"/>
          <w:sz w:val="24"/>
          <w:szCs w:val="24"/>
          <w:lang w:val="en-GB"/>
        </w:rPr>
        <w:t xml:space="preserve">Staff should not speak about the child, or their behaviour in front of other parents/guardians, </w:t>
      </w:r>
      <w:r w:rsidR="00EF17AD" w:rsidRPr="00560831">
        <w:rPr>
          <w:rFonts w:ascii="Arial" w:hAnsi="Arial" w:cs="Arial"/>
          <w:sz w:val="24"/>
          <w:szCs w:val="24"/>
          <w:lang w:val="en-GB"/>
        </w:rPr>
        <w:t>children,</w:t>
      </w:r>
      <w:r w:rsidRPr="00560831">
        <w:rPr>
          <w:rFonts w:ascii="Arial" w:hAnsi="Arial" w:cs="Arial"/>
          <w:sz w:val="24"/>
          <w:szCs w:val="24"/>
          <w:lang w:val="en-GB"/>
        </w:rPr>
        <w:t xml:space="preserve"> or the child. </w:t>
      </w:r>
    </w:p>
    <w:p w14:paraId="287EEB90" w14:textId="77777777" w:rsidR="008E2BEB" w:rsidRPr="00560831" w:rsidRDefault="008E2BEB" w:rsidP="000E1DE1">
      <w:pPr>
        <w:numPr>
          <w:ilvl w:val="0"/>
          <w:numId w:val="149"/>
        </w:numPr>
        <w:spacing w:after="0" w:line="360" w:lineRule="auto"/>
        <w:ind w:left="357" w:hanging="357"/>
        <w:contextualSpacing/>
        <w:jc w:val="both"/>
        <w:rPr>
          <w:rFonts w:ascii="Arial" w:hAnsi="Arial" w:cs="Arial"/>
          <w:sz w:val="24"/>
          <w:szCs w:val="24"/>
          <w:lang w:val="en-GB"/>
        </w:rPr>
      </w:pPr>
      <w:r w:rsidRPr="00560831">
        <w:rPr>
          <w:rFonts w:ascii="Arial" w:hAnsi="Arial" w:cs="Arial"/>
          <w:sz w:val="24"/>
          <w:szCs w:val="24"/>
          <w:lang w:val="en-GB"/>
        </w:rPr>
        <w:t xml:space="preserve">The child should not be labelled by staff. </w:t>
      </w:r>
    </w:p>
    <w:p w14:paraId="287EEB91" w14:textId="77777777" w:rsidR="008E2BEB" w:rsidRPr="00560831" w:rsidRDefault="008E2BEB" w:rsidP="000E1DE1">
      <w:pPr>
        <w:numPr>
          <w:ilvl w:val="0"/>
          <w:numId w:val="149"/>
        </w:numPr>
        <w:spacing w:after="0" w:line="360" w:lineRule="auto"/>
        <w:ind w:left="357" w:hanging="357"/>
        <w:contextualSpacing/>
        <w:jc w:val="both"/>
        <w:rPr>
          <w:rFonts w:ascii="Arial" w:hAnsi="Arial" w:cs="Arial"/>
          <w:sz w:val="24"/>
          <w:szCs w:val="24"/>
          <w:lang w:val="en-GB"/>
        </w:rPr>
      </w:pPr>
      <w:r w:rsidRPr="00560831">
        <w:rPr>
          <w:rFonts w:ascii="Arial" w:hAnsi="Arial" w:cs="Arial"/>
          <w:sz w:val="24"/>
          <w:szCs w:val="24"/>
          <w:lang w:val="en-GB"/>
        </w:rPr>
        <w:t xml:space="preserve">Positive behaviour should be consistently encouraged to </w:t>
      </w:r>
      <w:r w:rsidRPr="00560831">
        <w:rPr>
          <w:rFonts w:ascii="Arial" w:hAnsi="Arial" w:cs="Arial"/>
          <w:b/>
          <w:sz w:val="24"/>
          <w:szCs w:val="24"/>
          <w:lang w:val="en-GB"/>
        </w:rPr>
        <w:t>all children</w:t>
      </w:r>
      <w:r w:rsidRPr="00560831">
        <w:rPr>
          <w:rFonts w:ascii="Arial" w:hAnsi="Arial" w:cs="Arial"/>
          <w:sz w:val="24"/>
          <w:szCs w:val="24"/>
          <w:lang w:val="en-GB"/>
        </w:rPr>
        <w:t xml:space="preserve">. </w:t>
      </w:r>
    </w:p>
    <w:p w14:paraId="287EEB92" w14:textId="5804BD20" w:rsidR="008E2BEB" w:rsidRPr="00560831" w:rsidRDefault="008E2BEB" w:rsidP="000E1DE1">
      <w:pPr>
        <w:numPr>
          <w:ilvl w:val="0"/>
          <w:numId w:val="149"/>
        </w:numPr>
        <w:spacing w:after="0" w:line="360" w:lineRule="auto"/>
        <w:ind w:left="357" w:hanging="357"/>
        <w:contextualSpacing/>
        <w:jc w:val="both"/>
        <w:rPr>
          <w:rFonts w:ascii="Arial" w:hAnsi="Arial" w:cs="Arial"/>
          <w:sz w:val="24"/>
          <w:szCs w:val="24"/>
          <w:lang w:val="en-GB"/>
        </w:rPr>
      </w:pPr>
      <w:r w:rsidRPr="00560831">
        <w:rPr>
          <w:rFonts w:ascii="Arial" w:hAnsi="Arial" w:cs="Arial"/>
          <w:sz w:val="24"/>
          <w:szCs w:val="24"/>
          <w:lang w:val="en-GB"/>
        </w:rPr>
        <w:t xml:space="preserve">Correct Child: Adult ratios should be </w:t>
      </w:r>
      <w:r w:rsidR="0052025E" w:rsidRPr="00560831">
        <w:rPr>
          <w:rFonts w:ascii="Arial" w:hAnsi="Arial" w:cs="Arial"/>
          <w:sz w:val="24"/>
          <w:szCs w:val="24"/>
          <w:lang w:val="en-GB"/>
        </w:rPr>
        <w:t>always implemented</w:t>
      </w:r>
      <w:r w:rsidRPr="00560831">
        <w:rPr>
          <w:rFonts w:ascii="Arial" w:hAnsi="Arial" w:cs="Arial"/>
          <w:sz w:val="24"/>
          <w:szCs w:val="24"/>
          <w:lang w:val="en-GB"/>
        </w:rPr>
        <w:t>.</w:t>
      </w:r>
    </w:p>
    <w:p w14:paraId="287EEB93" w14:textId="2D8EABAA" w:rsidR="008E2BEB" w:rsidRPr="00560831" w:rsidRDefault="008E2BEB" w:rsidP="000E1DE1">
      <w:pPr>
        <w:numPr>
          <w:ilvl w:val="0"/>
          <w:numId w:val="149"/>
        </w:numPr>
        <w:spacing w:after="0" w:line="360" w:lineRule="auto"/>
        <w:ind w:left="357" w:hanging="357"/>
        <w:contextualSpacing/>
        <w:jc w:val="both"/>
        <w:rPr>
          <w:rFonts w:ascii="Arial" w:hAnsi="Arial" w:cs="Arial"/>
          <w:b/>
          <w:sz w:val="24"/>
          <w:szCs w:val="24"/>
          <w:lang w:val="en-GB"/>
        </w:rPr>
      </w:pPr>
      <w:r w:rsidRPr="00560831">
        <w:rPr>
          <w:rFonts w:ascii="Arial" w:hAnsi="Arial" w:cs="Arial"/>
          <w:sz w:val="24"/>
          <w:szCs w:val="24"/>
          <w:lang w:val="en-GB"/>
        </w:rPr>
        <w:t xml:space="preserve">Positive behaviour should be implemented within the curriculum throughout various themes. </w:t>
      </w:r>
      <w:r w:rsidR="0052025E" w:rsidRPr="00560831">
        <w:rPr>
          <w:rFonts w:ascii="Arial" w:hAnsi="Arial" w:cs="Arial"/>
          <w:sz w:val="24"/>
          <w:szCs w:val="24"/>
          <w:lang w:val="en-GB"/>
        </w:rPr>
        <w:t>Age-appropriate</w:t>
      </w:r>
      <w:r w:rsidR="00F5781E" w:rsidRPr="00560831">
        <w:rPr>
          <w:rFonts w:ascii="Arial" w:hAnsi="Arial" w:cs="Arial"/>
          <w:sz w:val="24"/>
          <w:szCs w:val="24"/>
          <w:lang w:val="en-GB"/>
        </w:rPr>
        <w:t xml:space="preserve"> activities</w:t>
      </w:r>
      <w:r w:rsidRPr="00560831">
        <w:rPr>
          <w:rFonts w:ascii="Arial" w:hAnsi="Arial" w:cs="Arial"/>
          <w:sz w:val="24"/>
          <w:szCs w:val="24"/>
          <w:lang w:val="en-GB"/>
        </w:rPr>
        <w:t xml:space="preserve"> </w:t>
      </w:r>
      <w:r w:rsidR="00A1584F" w:rsidRPr="00560831">
        <w:rPr>
          <w:rFonts w:ascii="Arial" w:hAnsi="Arial" w:cs="Arial"/>
          <w:sz w:val="24"/>
          <w:szCs w:val="24"/>
          <w:lang w:val="en-GB"/>
        </w:rPr>
        <w:t>prompts,</w:t>
      </w:r>
      <w:r w:rsidRPr="00560831">
        <w:rPr>
          <w:rFonts w:ascii="Arial" w:hAnsi="Arial" w:cs="Arial"/>
          <w:sz w:val="24"/>
          <w:szCs w:val="24"/>
          <w:lang w:val="en-GB"/>
        </w:rPr>
        <w:t xml:space="preserve"> and materials should be provided to children to explore their feelings and emotions throughout the year. </w:t>
      </w:r>
    </w:p>
    <w:p w14:paraId="287EEB94" w14:textId="77777777" w:rsidR="008E2BEB" w:rsidRPr="00560831" w:rsidRDefault="008E2BEB" w:rsidP="000E1DE1">
      <w:pPr>
        <w:numPr>
          <w:ilvl w:val="0"/>
          <w:numId w:val="149"/>
        </w:numPr>
        <w:spacing w:after="0" w:line="360" w:lineRule="auto"/>
        <w:ind w:left="357" w:hanging="357"/>
        <w:contextualSpacing/>
        <w:jc w:val="both"/>
        <w:rPr>
          <w:rFonts w:ascii="Arial" w:hAnsi="Arial" w:cs="Arial"/>
          <w:b/>
          <w:sz w:val="24"/>
          <w:szCs w:val="24"/>
          <w:lang w:val="en-GB"/>
        </w:rPr>
      </w:pPr>
      <w:r w:rsidRPr="00560831">
        <w:rPr>
          <w:rFonts w:ascii="Arial" w:hAnsi="Arial" w:cs="Arial"/>
          <w:sz w:val="24"/>
          <w:szCs w:val="24"/>
          <w:lang w:val="en-GB"/>
        </w:rPr>
        <w:t xml:space="preserve">The staff, where possible, should have a quiet area where children can retreat if they are experiencing negative feelings for example a quiet corner. </w:t>
      </w:r>
    </w:p>
    <w:p w14:paraId="287EEB95" w14:textId="424B4CA6" w:rsidR="008E2BEB" w:rsidRPr="00560831" w:rsidRDefault="008E2BEB" w:rsidP="000E1DE1">
      <w:pPr>
        <w:numPr>
          <w:ilvl w:val="0"/>
          <w:numId w:val="149"/>
        </w:numPr>
        <w:spacing w:after="0" w:line="360" w:lineRule="auto"/>
        <w:ind w:left="357" w:hanging="357"/>
        <w:contextualSpacing/>
        <w:jc w:val="both"/>
        <w:rPr>
          <w:rFonts w:ascii="Arial" w:hAnsi="Arial" w:cs="Arial"/>
          <w:b/>
          <w:sz w:val="24"/>
          <w:szCs w:val="24"/>
          <w:lang w:val="en-GB"/>
        </w:rPr>
      </w:pPr>
      <w:r w:rsidRPr="00560831">
        <w:rPr>
          <w:rFonts w:ascii="Arial" w:hAnsi="Arial" w:cs="Arial"/>
          <w:sz w:val="24"/>
          <w:szCs w:val="24"/>
          <w:lang w:val="en-GB"/>
        </w:rPr>
        <w:t>At an age and developmentally appropriate level, when the child is calm, the staff should explore the behaviour with the child using prompts for example I noticed you got [feeling] when you were at the [area]</w:t>
      </w:r>
      <w:r w:rsidR="00C652FA" w:rsidRPr="00560831">
        <w:rPr>
          <w:rFonts w:ascii="Arial" w:hAnsi="Arial" w:cs="Arial"/>
          <w:sz w:val="24"/>
          <w:szCs w:val="24"/>
          <w:lang w:val="en-GB"/>
        </w:rPr>
        <w:t>.... what</w:t>
      </w:r>
      <w:r w:rsidRPr="00560831">
        <w:rPr>
          <w:rFonts w:ascii="Arial" w:hAnsi="Arial" w:cs="Arial"/>
          <w:sz w:val="24"/>
          <w:szCs w:val="24"/>
          <w:lang w:val="en-GB"/>
        </w:rPr>
        <w:t xml:space="preserve"> could you do the next time you feel....Do you know what I do when I am [emotion]...</w:t>
      </w:r>
    </w:p>
    <w:p w14:paraId="287EEB96" w14:textId="77777777" w:rsidR="008E2BEB" w:rsidRPr="00560831" w:rsidRDefault="008E2BEB" w:rsidP="008E2BEB">
      <w:pPr>
        <w:spacing w:after="0" w:line="360" w:lineRule="auto"/>
        <w:jc w:val="both"/>
        <w:rPr>
          <w:rFonts w:ascii="Arial" w:hAnsi="Arial" w:cs="Arial"/>
          <w:b/>
          <w:sz w:val="16"/>
          <w:szCs w:val="16"/>
        </w:rPr>
      </w:pPr>
    </w:p>
    <w:p w14:paraId="287EEB97" w14:textId="77777777" w:rsidR="008E2BEB" w:rsidRPr="00560831" w:rsidRDefault="008E2BEB" w:rsidP="008E2BEB">
      <w:pPr>
        <w:spacing w:after="0" w:line="360" w:lineRule="auto"/>
        <w:jc w:val="both"/>
        <w:rPr>
          <w:rFonts w:ascii="Arial" w:hAnsi="Arial" w:cs="Arial"/>
          <w:b/>
          <w:sz w:val="24"/>
          <w:szCs w:val="24"/>
        </w:rPr>
      </w:pPr>
      <w:r w:rsidRPr="00560831">
        <w:rPr>
          <w:rFonts w:ascii="Arial" w:hAnsi="Arial" w:cs="Arial"/>
          <w:b/>
          <w:sz w:val="24"/>
          <w:szCs w:val="24"/>
        </w:rPr>
        <w:t>Procedures for Supporting Positive Behaviour:</w:t>
      </w:r>
    </w:p>
    <w:p w14:paraId="287EEB98" w14:textId="77777777" w:rsidR="008E2BEB" w:rsidRPr="00560831" w:rsidRDefault="008E2BEB" w:rsidP="008E2BEB">
      <w:pPr>
        <w:spacing w:after="0" w:line="360" w:lineRule="auto"/>
        <w:jc w:val="both"/>
        <w:rPr>
          <w:rFonts w:ascii="Arial" w:hAnsi="Arial" w:cs="Arial"/>
          <w:sz w:val="24"/>
          <w:szCs w:val="24"/>
          <w:lang w:val="en-GB"/>
        </w:rPr>
      </w:pPr>
      <w:r w:rsidRPr="00560831">
        <w:rPr>
          <w:rFonts w:ascii="Arial" w:hAnsi="Arial" w:cs="Arial"/>
          <w:b/>
          <w:sz w:val="24"/>
          <w:szCs w:val="24"/>
          <w:lang w:val="en-GB"/>
        </w:rPr>
        <w:t>ABCD</w:t>
      </w:r>
      <w:r w:rsidRPr="00560831">
        <w:rPr>
          <w:rFonts w:ascii="Arial" w:hAnsi="Arial" w:cs="Arial"/>
          <w:sz w:val="24"/>
          <w:szCs w:val="24"/>
          <w:lang w:val="en-GB"/>
        </w:rPr>
        <w:t xml:space="preserve">: </w:t>
      </w:r>
      <w:r w:rsidRPr="00560831">
        <w:rPr>
          <w:rFonts w:ascii="Arial" w:hAnsi="Arial" w:cs="Arial"/>
          <w:b/>
          <w:sz w:val="24"/>
          <w:szCs w:val="24"/>
          <w:lang w:val="en-GB"/>
        </w:rPr>
        <w:t>A</w:t>
      </w:r>
      <w:r w:rsidRPr="00560831">
        <w:rPr>
          <w:rFonts w:ascii="Arial" w:hAnsi="Arial" w:cs="Arial"/>
          <w:sz w:val="24"/>
          <w:szCs w:val="24"/>
          <w:lang w:val="en-GB"/>
        </w:rPr>
        <w:t xml:space="preserve">ction </w:t>
      </w:r>
      <w:r w:rsidRPr="00560831">
        <w:rPr>
          <w:rFonts w:ascii="Arial" w:hAnsi="Arial" w:cs="Arial"/>
          <w:b/>
          <w:sz w:val="24"/>
          <w:szCs w:val="24"/>
          <w:lang w:val="en-GB"/>
        </w:rPr>
        <w:t>B</w:t>
      </w:r>
      <w:r w:rsidRPr="00560831">
        <w:rPr>
          <w:rFonts w:ascii="Arial" w:hAnsi="Arial" w:cs="Arial"/>
          <w:sz w:val="24"/>
          <w:szCs w:val="24"/>
          <w:lang w:val="en-GB"/>
        </w:rPr>
        <w:t xml:space="preserve">ehaviour </w:t>
      </w:r>
      <w:r w:rsidRPr="00560831">
        <w:rPr>
          <w:rFonts w:ascii="Arial" w:hAnsi="Arial" w:cs="Arial"/>
          <w:b/>
          <w:sz w:val="24"/>
          <w:szCs w:val="24"/>
          <w:lang w:val="en-GB"/>
        </w:rPr>
        <w:t>C</w:t>
      </w:r>
      <w:r w:rsidRPr="00560831">
        <w:rPr>
          <w:rFonts w:ascii="Arial" w:hAnsi="Arial" w:cs="Arial"/>
          <w:sz w:val="24"/>
          <w:szCs w:val="24"/>
          <w:lang w:val="en-GB"/>
        </w:rPr>
        <w:t xml:space="preserve">hoice </w:t>
      </w:r>
      <w:r w:rsidRPr="00560831">
        <w:rPr>
          <w:rFonts w:ascii="Arial" w:hAnsi="Arial" w:cs="Arial"/>
          <w:b/>
          <w:sz w:val="24"/>
          <w:szCs w:val="24"/>
          <w:lang w:val="en-GB"/>
        </w:rPr>
        <w:t>D</w:t>
      </w:r>
      <w:r w:rsidRPr="00560831">
        <w:rPr>
          <w:rFonts w:ascii="Arial" w:hAnsi="Arial" w:cs="Arial"/>
          <w:sz w:val="24"/>
          <w:szCs w:val="24"/>
          <w:lang w:val="en-GB"/>
        </w:rPr>
        <w:t>ecision</w:t>
      </w:r>
    </w:p>
    <w:p w14:paraId="287EEB99" w14:textId="77777777" w:rsidR="008E2BEB" w:rsidRPr="00560831" w:rsidRDefault="008E2BEB" w:rsidP="008E2BEB">
      <w:pPr>
        <w:spacing w:after="0" w:line="360" w:lineRule="auto"/>
        <w:jc w:val="both"/>
        <w:rPr>
          <w:rFonts w:ascii="Arial" w:hAnsi="Arial" w:cs="Arial"/>
          <w:b/>
          <w:sz w:val="16"/>
          <w:szCs w:val="16"/>
        </w:rPr>
      </w:pPr>
    </w:p>
    <w:p w14:paraId="287EEB9A" w14:textId="77777777" w:rsidR="008E2BEB" w:rsidRDefault="008E2BEB" w:rsidP="008E2BEB">
      <w:pPr>
        <w:spacing w:after="0" w:line="360" w:lineRule="auto"/>
        <w:jc w:val="both"/>
        <w:rPr>
          <w:rFonts w:ascii="Arial" w:hAnsi="Arial" w:cs="Arial"/>
          <w:b/>
          <w:sz w:val="24"/>
          <w:szCs w:val="24"/>
        </w:rPr>
      </w:pPr>
      <w:r w:rsidRPr="00560831">
        <w:rPr>
          <w:rFonts w:ascii="Arial" w:hAnsi="Arial" w:cs="Arial"/>
          <w:b/>
          <w:sz w:val="24"/>
          <w:szCs w:val="24"/>
        </w:rPr>
        <w:t>Minor Behaviour Problems:</w:t>
      </w:r>
    </w:p>
    <w:p w14:paraId="71DB87B9" w14:textId="77777777" w:rsidR="00035A7C" w:rsidRPr="00560831" w:rsidRDefault="00035A7C" w:rsidP="008E2BEB">
      <w:pPr>
        <w:spacing w:after="0" w:line="360" w:lineRule="auto"/>
        <w:jc w:val="both"/>
        <w:rPr>
          <w:rFonts w:ascii="Arial" w:hAnsi="Arial" w:cs="Arial"/>
          <w:b/>
          <w:sz w:val="24"/>
          <w:szCs w:val="24"/>
        </w:rPr>
      </w:pPr>
    </w:p>
    <w:p w14:paraId="287EEB9C" w14:textId="0E226BDB" w:rsidR="008E2BEB" w:rsidRPr="00560831" w:rsidRDefault="008E2BEB" w:rsidP="008E2BEB">
      <w:pPr>
        <w:spacing w:after="0" w:line="360" w:lineRule="auto"/>
        <w:jc w:val="both"/>
        <w:rPr>
          <w:rFonts w:ascii="Arial" w:hAnsi="Arial" w:cs="Arial"/>
          <w:sz w:val="24"/>
          <w:szCs w:val="24"/>
        </w:rPr>
      </w:pPr>
      <w:r w:rsidRPr="00560831">
        <w:rPr>
          <w:rFonts w:ascii="Arial" w:hAnsi="Arial" w:cs="Arial"/>
          <w:sz w:val="24"/>
          <w:szCs w:val="24"/>
        </w:rPr>
        <w:t xml:space="preserve">In </w:t>
      </w:r>
      <w:r w:rsidR="00A16776" w:rsidRPr="00560831">
        <w:rPr>
          <w:rFonts w:ascii="Arial" w:hAnsi="Arial" w:cs="Arial"/>
          <w:sz w:val="24"/>
          <w:szCs w:val="24"/>
        </w:rPr>
        <w:t>these types of situations</w:t>
      </w:r>
      <w:r w:rsidRPr="00560831">
        <w:rPr>
          <w:rFonts w:ascii="Arial" w:hAnsi="Arial" w:cs="Arial"/>
          <w:sz w:val="24"/>
          <w:szCs w:val="24"/>
        </w:rPr>
        <w:t xml:space="preserve">, the child may have caused no issue and all day and suddenly their behaviour changes. Minor behaviour problems are behaviours in line with the child’s age and stage of their development (See Appendix </w:t>
      </w:r>
      <w:r w:rsidR="00625C61">
        <w:rPr>
          <w:rFonts w:ascii="Arial" w:hAnsi="Arial" w:cs="Arial"/>
          <w:sz w:val="24"/>
          <w:szCs w:val="24"/>
        </w:rPr>
        <w:t>F</w:t>
      </w:r>
      <w:r w:rsidRPr="00560831">
        <w:rPr>
          <w:rFonts w:ascii="Arial" w:hAnsi="Arial" w:cs="Arial"/>
          <w:sz w:val="24"/>
          <w:szCs w:val="24"/>
        </w:rPr>
        <w:t>: Children and Behaviour).</w:t>
      </w:r>
    </w:p>
    <w:p w14:paraId="287EEB9D" w14:textId="77777777" w:rsidR="008E2BEB" w:rsidRPr="00560831" w:rsidRDefault="008E2BEB" w:rsidP="008E2BEB">
      <w:pPr>
        <w:spacing w:after="0" w:line="360" w:lineRule="auto"/>
        <w:jc w:val="both"/>
        <w:rPr>
          <w:rFonts w:ascii="Arial" w:hAnsi="Arial" w:cs="Arial"/>
          <w:color w:val="FF0000"/>
          <w:sz w:val="16"/>
          <w:szCs w:val="16"/>
        </w:rPr>
      </w:pPr>
    </w:p>
    <w:p w14:paraId="287EEB9E" w14:textId="77777777" w:rsidR="008E2BEB" w:rsidRPr="00560831" w:rsidRDefault="008E2BEB" w:rsidP="008E2BEB">
      <w:pPr>
        <w:spacing w:after="0" w:line="360" w:lineRule="auto"/>
        <w:jc w:val="both"/>
        <w:rPr>
          <w:rFonts w:ascii="Arial" w:hAnsi="Arial" w:cs="Arial"/>
          <w:sz w:val="24"/>
          <w:szCs w:val="24"/>
          <w:lang w:val="en-GB"/>
        </w:rPr>
      </w:pPr>
      <w:r w:rsidRPr="00560831">
        <w:rPr>
          <w:rFonts w:ascii="Arial" w:hAnsi="Arial" w:cs="Arial"/>
          <w:sz w:val="24"/>
          <w:szCs w:val="24"/>
          <w:lang w:val="en-GB"/>
        </w:rPr>
        <w:t>Staff should positively support the child’s well-being and identity throughout the process of supporting positive behaviour. The child should always feel valued, respected, empowered, cared for, and included.</w:t>
      </w:r>
    </w:p>
    <w:p w14:paraId="287EEB9F" w14:textId="77777777" w:rsidR="00F35AF6" w:rsidRPr="00560831" w:rsidRDefault="00F35AF6" w:rsidP="008E2BEB">
      <w:pPr>
        <w:spacing w:after="0" w:line="360" w:lineRule="auto"/>
        <w:jc w:val="both"/>
        <w:rPr>
          <w:rFonts w:ascii="Arial" w:hAnsi="Arial" w:cs="Arial"/>
          <w:sz w:val="24"/>
          <w:szCs w:val="24"/>
          <w:lang w:val="en-GB"/>
        </w:rPr>
      </w:pPr>
    </w:p>
    <w:p w14:paraId="287EEBA0" w14:textId="77777777" w:rsidR="008E2BEB" w:rsidRPr="00560831" w:rsidRDefault="008E2BEB" w:rsidP="008E2BEB">
      <w:pPr>
        <w:spacing w:after="0" w:line="360" w:lineRule="auto"/>
        <w:jc w:val="both"/>
        <w:rPr>
          <w:rFonts w:ascii="Arial" w:hAnsi="Arial" w:cs="Arial"/>
          <w:sz w:val="24"/>
          <w:szCs w:val="24"/>
        </w:rPr>
      </w:pPr>
      <w:r w:rsidRPr="00560831">
        <w:rPr>
          <w:rFonts w:ascii="Arial" w:hAnsi="Arial" w:cs="Arial"/>
          <w:sz w:val="24"/>
          <w:szCs w:val="24"/>
          <w:lang w:val="en-GB"/>
        </w:rPr>
        <w:t>Staff</w:t>
      </w:r>
      <w:r w:rsidR="00F35AF6" w:rsidRPr="00560831">
        <w:rPr>
          <w:rFonts w:ascii="Arial" w:hAnsi="Arial" w:cs="Arial"/>
          <w:sz w:val="24"/>
          <w:szCs w:val="24"/>
          <w:lang w:val="en-GB"/>
        </w:rPr>
        <w:t xml:space="preserve"> </w:t>
      </w:r>
      <w:r w:rsidRPr="00560831">
        <w:rPr>
          <w:rFonts w:ascii="Arial" w:hAnsi="Arial" w:cs="Arial"/>
          <w:sz w:val="24"/>
          <w:szCs w:val="24"/>
        </w:rPr>
        <w:t xml:space="preserve">will assess each situation and use their best judgement in dealing with the matter. Situations may arise where the staff may allow the children ‘resolve their own battles’ or ignore minor incidents. </w:t>
      </w:r>
    </w:p>
    <w:p w14:paraId="287EEBA1" w14:textId="77777777" w:rsidR="008E2BEB" w:rsidRPr="00560831" w:rsidRDefault="008E2BEB" w:rsidP="008E2BEB">
      <w:pPr>
        <w:spacing w:after="0" w:line="360" w:lineRule="auto"/>
        <w:jc w:val="both"/>
        <w:rPr>
          <w:rFonts w:ascii="Arial" w:hAnsi="Arial" w:cs="Arial"/>
          <w:sz w:val="24"/>
          <w:szCs w:val="24"/>
        </w:rPr>
      </w:pPr>
    </w:p>
    <w:p w14:paraId="287EEBA2" w14:textId="77777777" w:rsidR="008E2BEB" w:rsidRPr="00560831" w:rsidRDefault="008E2BEB" w:rsidP="008E2BEB">
      <w:pPr>
        <w:spacing w:after="0" w:line="360" w:lineRule="auto"/>
        <w:jc w:val="both"/>
        <w:rPr>
          <w:rFonts w:ascii="Arial" w:hAnsi="Arial" w:cs="Arial"/>
          <w:sz w:val="24"/>
          <w:szCs w:val="24"/>
        </w:rPr>
      </w:pPr>
      <w:r w:rsidRPr="00560831">
        <w:rPr>
          <w:rFonts w:ascii="Arial" w:hAnsi="Arial" w:cs="Arial"/>
          <w:sz w:val="24"/>
          <w:szCs w:val="24"/>
        </w:rPr>
        <w:t>A sensible approach is recommended in dealing with minor behaviour problems. It is not always evident to staff what the cause of an incident has been.</w:t>
      </w:r>
    </w:p>
    <w:p w14:paraId="287EEBA5" w14:textId="77777777" w:rsidR="00A3560E" w:rsidRDefault="00A3560E" w:rsidP="008E2BEB">
      <w:pPr>
        <w:spacing w:after="0" w:line="360" w:lineRule="auto"/>
        <w:jc w:val="both"/>
        <w:rPr>
          <w:rFonts w:ascii="Arial" w:hAnsi="Arial" w:cs="Arial"/>
          <w:sz w:val="24"/>
          <w:szCs w:val="24"/>
          <w:lang w:val="en-GB"/>
        </w:rPr>
      </w:pPr>
    </w:p>
    <w:p w14:paraId="0DF2B2E1" w14:textId="77777777" w:rsidR="00035A7C" w:rsidRDefault="00035A7C" w:rsidP="008E2BEB">
      <w:pPr>
        <w:spacing w:after="0" w:line="360" w:lineRule="auto"/>
        <w:jc w:val="both"/>
        <w:rPr>
          <w:rFonts w:ascii="Arial" w:hAnsi="Arial" w:cs="Arial"/>
          <w:sz w:val="24"/>
          <w:szCs w:val="24"/>
          <w:lang w:val="en-GB"/>
        </w:rPr>
      </w:pPr>
    </w:p>
    <w:p w14:paraId="32C52028" w14:textId="77777777" w:rsidR="00035A7C" w:rsidRDefault="00035A7C" w:rsidP="008E2BEB">
      <w:pPr>
        <w:spacing w:after="0" w:line="360" w:lineRule="auto"/>
        <w:jc w:val="both"/>
        <w:rPr>
          <w:rFonts w:ascii="Arial" w:hAnsi="Arial" w:cs="Arial"/>
          <w:sz w:val="24"/>
          <w:szCs w:val="24"/>
          <w:lang w:val="en-GB"/>
        </w:rPr>
      </w:pPr>
    </w:p>
    <w:p w14:paraId="4F6F5DC5" w14:textId="77777777" w:rsidR="00035A7C" w:rsidRDefault="00035A7C" w:rsidP="008E2BEB">
      <w:pPr>
        <w:spacing w:after="0" w:line="360" w:lineRule="auto"/>
        <w:jc w:val="both"/>
        <w:rPr>
          <w:rFonts w:ascii="Arial" w:hAnsi="Arial" w:cs="Arial"/>
          <w:sz w:val="24"/>
          <w:szCs w:val="24"/>
          <w:lang w:val="en-GB"/>
        </w:rPr>
      </w:pPr>
    </w:p>
    <w:p w14:paraId="7E6D3417" w14:textId="77777777" w:rsidR="00035A7C" w:rsidRPr="00560831" w:rsidRDefault="00035A7C" w:rsidP="008E2BEB">
      <w:pPr>
        <w:spacing w:after="0" w:line="360" w:lineRule="auto"/>
        <w:jc w:val="both"/>
        <w:rPr>
          <w:rFonts w:ascii="Arial" w:hAnsi="Arial" w:cs="Arial"/>
          <w:sz w:val="24"/>
          <w:szCs w:val="24"/>
          <w:lang w:val="en-GB"/>
        </w:rPr>
      </w:pPr>
    </w:p>
    <w:tbl>
      <w:tblPr>
        <w:tblStyle w:val="PlainTable11"/>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3918"/>
        <w:gridCol w:w="3677"/>
      </w:tblGrid>
      <w:tr w:rsidR="00E60832" w:rsidRPr="00560831" w14:paraId="287EEBA7" w14:textId="77777777" w:rsidTr="00FF37BE">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140" w:type="dxa"/>
            <w:gridSpan w:val="3"/>
            <w:shd w:val="clear" w:color="auto" w:fill="FFFF00"/>
            <w:vAlign w:val="center"/>
          </w:tcPr>
          <w:p w14:paraId="287EEBA6" w14:textId="77777777" w:rsidR="00E60832" w:rsidRPr="00560831" w:rsidRDefault="00E60832" w:rsidP="00E60832">
            <w:pPr>
              <w:spacing w:line="360" w:lineRule="atLeast"/>
              <w:jc w:val="center"/>
              <w:rPr>
                <w:rFonts w:ascii="Arial" w:hAnsi="Arial" w:cs="Arial"/>
                <w:iCs/>
                <w:sz w:val="24"/>
              </w:rPr>
            </w:pPr>
            <w:r w:rsidRPr="00560831">
              <w:rPr>
                <w:rFonts w:ascii="Arial" w:hAnsi="Arial" w:cs="Arial"/>
                <w:iCs/>
                <w:sz w:val="24"/>
              </w:rPr>
              <w:t>Conflict Resolution Approach (Adapted from High/Scope)</w:t>
            </w:r>
          </w:p>
        </w:tc>
      </w:tr>
      <w:tr w:rsidR="008E2BEB" w:rsidRPr="00560831" w14:paraId="287EEBAB" w14:textId="77777777" w:rsidTr="00A3560E">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545" w:type="dxa"/>
            <w:shd w:val="clear" w:color="auto" w:fill="FFFF00"/>
            <w:vAlign w:val="center"/>
          </w:tcPr>
          <w:p w14:paraId="287EEBA8" w14:textId="77777777" w:rsidR="008E2BEB" w:rsidRPr="00560831" w:rsidRDefault="008E2BEB" w:rsidP="007245E4">
            <w:pPr>
              <w:spacing w:line="360" w:lineRule="atLeast"/>
              <w:ind w:left="66"/>
              <w:rPr>
                <w:rFonts w:ascii="Arial" w:hAnsi="Arial" w:cs="Arial"/>
                <w:iCs/>
                <w:sz w:val="24"/>
              </w:rPr>
            </w:pPr>
            <w:r w:rsidRPr="00560831">
              <w:rPr>
                <w:rFonts w:ascii="Arial" w:hAnsi="Arial" w:cs="Arial"/>
                <w:iCs/>
                <w:sz w:val="24"/>
              </w:rPr>
              <w:t>Age of child:</w:t>
            </w:r>
          </w:p>
        </w:tc>
        <w:tc>
          <w:tcPr>
            <w:tcW w:w="3918" w:type="dxa"/>
            <w:shd w:val="clear" w:color="auto" w:fill="FFFF00"/>
            <w:vAlign w:val="center"/>
          </w:tcPr>
          <w:p w14:paraId="287EEBA9" w14:textId="77777777" w:rsidR="008E2BEB" w:rsidRPr="00560831" w:rsidRDefault="008E2BEB" w:rsidP="007245E4">
            <w:pPr>
              <w:spacing w:line="360" w:lineRule="atLeast"/>
              <w:ind w:left="33"/>
              <w:cnfStyle w:val="000000100000" w:firstRow="0" w:lastRow="0" w:firstColumn="0" w:lastColumn="0" w:oddVBand="0" w:evenVBand="0" w:oddHBand="1" w:evenHBand="0" w:firstRowFirstColumn="0" w:firstRowLastColumn="0" w:lastRowFirstColumn="0" w:lastRowLastColumn="0"/>
              <w:rPr>
                <w:rFonts w:ascii="Arial" w:hAnsi="Arial" w:cs="Arial"/>
                <w:iCs/>
                <w:sz w:val="24"/>
              </w:rPr>
            </w:pPr>
            <w:r w:rsidRPr="00560831">
              <w:rPr>
                <w:rFonts w:ascii="Arial" w:hAnsi="Arial" w:cs="Arial"/>
                <w:iCs/>
                <w:sz w:val="24"/>
              </w:rPr>
              <w:t>Approach:</w:t>
            </w:r>
          </w:p>
        </w:tc>
        <w:tc>
          <w:tcPr>
            <w:tcW w:w="0" w:type="auto"/>
            <w:shd w:val="clear" w:color="auto" w:fill="FFFF00"/>
            <w:vAlign w:val="center"/>
          </w:tcPr>
          <w:p w14:paraId="287EEBAA" w14:textId="77777777" w:rsidR="008E2BEB" w:rsidRPr="00560831" w:rsidRDefault="008E2BEB" w:rsidP="007245E4">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iCs/>
                <w:sz w:val="24"/>
              </w:rPr>
            </w:pPr>
            <w:r w:rsidRPr="00560831">
              <w:rPr>
                <w:rFonts w:ascii="Arial" w:hAnsi="Arial" w:cs="Arial"/>
                <w:iCs/>
                <w:sz w:val="24"/>
              </w:rPr>
              <w:t>Examples of behaviour:</w:t>
            </w:r>
          </w:p>
        </w:tc>
      </w:tr>
      <w:tr w:rsidR="008E2BEB" w:rsidRPr="00560831" w14:paraId="287EEBC0" w14:textId="77777777" w:rsidTr="00A3560E">
        <w:trPr>
          <w:trHeight w:val="2475"/>
        </w:trPr>
        <w:tc>
          <w:tcPr>
            <w:cnfStyle w:val="001000000000" w:firstRow="0" w:lastRow="0" w:firstColumn="1" w:lastColumn="0" w:oddVBand="0" w:evenVBand="0" w:oddHBand="0" w:evenHBand="0" w:firstRowFirstColumn="0" w:firstRowLastColumn="0" w:lastRowFirstColumn="0" w:lastRowLastColumn="0"/>
            <w:tcW w:w="1545" w:type="dxa"/>
            <w:vAlign w:val="center"/>
          </w:tcPr>
          <w:p w14:paraId="287EEBAC" w14:textId="77777777" w:rsidR="008E2BEB" w:rsidRPr="00560831" w:rsidRDefault="008E2BEB" w:rsidP="007245E4">
            <w:pPr>
              <w:spacing w:line="360" w:lineRule="atLeast"/>
              <w:ind w:left="176"/>
              <w:rPr>
                <w:rFonts w:ascii="Arial" w:hAnsi="Arial" w:cs="Arial"/>
                <w:iCs/>
                <w:sz w:val="24"/>
              </w:rPr>
            </w:pPr>
          </w:p>
          <w:p w14:paraId="287EEBAD" w14:textId="77777777" w:rsidR="008E2BEB" w:rsidRPr="00560831" w:rsidRDefault="008E2BEB" w:rsidP="007245E4">
            <w:pPr>
              <w:spacing w:line="360" w:lineRule="atLeast"/>
              <w:ind w:left="176"/>
              <w:rPr>
                <w:rFonts w:ascii="Arial" w:hAnsi="Arial" w:cs="Arial"/>
                <w:iCs/>
                <w:sz w:val="24"/>
              </w:rPr>
            </w:pPr>
            <w:r w:rsidRPr="00560831">
              <w:rPr>
                <w:rFonts w:ascii="Arial" w:hAnsi="Arial" w:cs="Arial"/>
                <w:iCs/>
                <w:sz w:val="24"/>
              </w:rPr>
              <w:t>2-3</w:t>
            </w:r>
            <w:r w:rsidR="00534BCE" w:rsidRPr="00560831">
              <w:rPr>
                <w:rFonts w:ascii="Arial" w:hAnsi="Arial" w:cs="Arial"/>
                <w:iCs/>
                <w:sz w:val="24"/>
              </w:rPr>
              <w:t xml:space="preserve"> years</w:t>
            </w:r>
          </w:p>
          <w:p w14:paraId="287EEBAE" w14:textId="77777777" w:rsidR="008E2BEB" w:rsidRPr="00560831" w:rsidRDefault="008E2BEB" w:rsidP="007245E4">
            <w:pPr>
              <w:spacing w:line="360" w:lineRule="atLeast"/>
              <w:ind w:left="176"/>
              <w:rPr>
                <w:rFonts w:ascii="Arial" w:hAnsi="Arial" w:cs="Arial"/>
                <w:sz w:val="24"/>
              </w:rPr>
            </w:pPr>
          </w:p>
          <w:p w14:paraId="287EEBAF" w14:textId="16DFDD85" w:rsidR="008E2BEB" w:rsidRPr="00560831" w:rsidRDefault="008E2BEB" w:rsidP="007245E4">
            <w:pPr>
              <w:spacing w:line="360" w:lineRule="atLeast"/>
              <w:ind w:left="176"/>
              <w:rPr>
                <w:rFonts w:ascii="Arial" w:hAnsi="Arial" w:cs="Arial"/>
                <w:b w:val="0"/>
                <w:bCs w:val="0"/>
                <w:iCs/>
                <w:sz w:val="24"/>
              </w:rPr>
            </w:pPr>
            <w:r w:rsidRPr="00560831">
              <w:rPr>
                <w:rFonts w:ascii="Arial" w:hAnsi="Arial" w:cs="Arial"/>
                <w:iCs/>
                <w:sz w:val="24"/>
              </w:rPr>
              <w:t>3-</w:t>
            </w:r>
            <w:r w:rsidR="00E407CF">
              <w:rPr>
                <w:rFonts w:ascii="Arial" w:hAnsi="Arial" w:cs="Arial"/>
                <w:iCs/>
                <w:sz w:val="24"/>
              </w:rPr>
              <w:t>7</w:t>
            </w:r>
            <w:r w:rsidRPr="00560831">
              <w:rPr>
                <w:rFonts w:ascii="Arial" w:hAnsi="Arial" w:cs="Arial"/>
                <w:iCs/>
                <w:sz w:val="24"/>
              </w:rPr>
              <w:t xml:space="preserve"> years</w:t>
            </w:r>
          </w:p>
          <w:p w14:paraId="287EEBB0" w14:textId="77777777" w:rsidR="008E2BEB" w:rsidRPr="00560831" w:rsidRDefault="008E2BEB" w:rsidP="007245E4">
            <w:pPr>
              <w:spacing w:line="360" w:lineRule="atLeast"/>
              <w:ind w:left="176"/>
              <w:rPr>
                <w:rFonts w:ascii="Arial" w:hAnsi="Arial" w:cs="Arial"/>
                <w:b w:val="0"/>
                <w:bCs w:val="0"/>
                <w:sz w:val="24"/>
              </w:rPr>
            </w:pPr>
          </w:p>
          <w:p w14:paraId="287EEBB2" w14:textId="77777777" w:rsidR="008E2BEB" w:rsidRPr="00560831" w:rsidRDefault="008E2BEB" w:rsidP="004E2980">
            <w:pPr>
              <w:spacing w:line="360" w:lineRule="atLeast"/>
              <w:ind w:left="176"/>
              <w:rPr>
                <w:rFonts w:ascii="Arial" w:hAnsi="Arial" w:cs="Arial"/>
                <w:iCs/>
                <w:sz w:val="24"/>
              </w:rPr>
            </w:pPr>
          </w:p>
        </w:tc>
        <w:tc>
          <w:tcPr>
            <w:tcW w:w="3918" w:type="dxa"/>
            <w:vAlign w:val="center"/>
          </w:tcPr>
          <w:p w14:paraId="287EEBB3" w14:textId="77777777" w:rsidR="008E2BEB" w:rsidRPr="00560831" w:rsidRDefault="008E2BEB" w:rsidP="000E1DE1">
            <w:pPr>
              <w:numPr>
                <w:ilvl w:val="0"/>
                <w:numId w:val="155"/>
              </w:numPr>
              <w:spacing w:line="360" w:lineRule="atLeast"/>
              <w:ind w:left="459" w:hanging="426"/>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560831">
              <w:rPr>
                <w:rFonts w:ascii="Arial" w:hAnsi="Arial" w:cs="Arial"/>
                <w:sz w:val="24"/>
              </w:rPr>
              <w:t>Approach calmly</w:t>
            </w:r>
          </w:p>
          <w:p w14:paraId="287EEBB4" w14:textId="1101FFE1" w:rsidR="008E2BEB" w:rsidRPr="00560831" w:rsidRDefault="008E2BEB" w:rsidP="000E1DE1">
            <w:pPr>
              <w:numPr>
                <w:ilvl w:val="0"/>
                <w:numId w:val="155"/>
              </w:numPr>
              <w:spacing w:line="360" w:lineRule="atLeast"/>
              <w:ind w:left="459" w:hanging="426"/>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560831">
              <w:rPr>
                <w:rFonts w:ascii="Arial" w:hAnsi="Arial" w:cs="Arial"/>
                <w:sz w:val="24"/>
              </w:rPr>
              <w:t>Stop any hurtful actions</w:t>
            </w:r>
            <w:r w:rsidR="001A5CA3">
              <w:rPr>
                <w:rFonts w:ascii="Arial" w:hAnsi="Arial" w:cs="Arial"/>
                <w:sz w:val="24"/>
              </w:rPr>
              <w:t>.</w:t>
            </w:r>
          </w:p>
          <w:p w14:paraId="287EEBB5" w14:textId="14C21D81" w:rsidR="008E2BEB" w:rsidRPr="00560831" w:rsidRDefault="008E2BEB" w:rsidP="000E1DE1">
            <w:pPr>
              <w:numPr>
                <w:ilvl w:val="0"/>
                <w:numId w:val="155"/>
              </w:numPr>
              <w:spacing w:line="360" w:lineRule="atLeast"/>
              <w:ind w:left="459" w:hanging="426"/>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560831">
              <w:rPr>
                <w:rFonts w:ascii="Arial" w:hAnsi="Arial" w:cs="Arial"/>
                <w:sz w:val="24"/>
              </w:rPr>
              <w:t>Acknowledge children’s feelings</w:t>
            </w:r>
            <w:r w:rsidR="001A5CA3">
              <w:rPr>
                <w:rFonts w:ascii="Arial" w:hAnsi="Arial" w:cs="Arial"/>
                <w:sz w:val="24"/>
              </w:rPr>
              <w:t>.</w:t>
            </w:r>
          </w:p>
          <w:p w14:paraId="287EEBB6" w14:textId="75F28B44" w:rsidR="008E2BEB" w:rsidRPr="00560831" w:rsidRDefault="008E2BEB" w:rsidP="000E1DE1">
            <w:pPr>
              <w:numPr>
                <w:ilvl w:val="0"/>
                <w:numId w:val="155"/>
              </w:numPr>
              <w:spacing w:line="360" w:lineRule="atLeast"/>
              <w:ind w:left="459" w:hanging="426"/>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560831">
              <w:rPr>
                <w:rFonts w:ascii="Arial" w:hAnsi="Arial" w:cs="Arial"/>
                <w:sz w:val="24"/>
              </w:rPr>
              <w:t>Gather information</w:t>
            </w:r>
            <w:r w:rsidR="001A5CA3">
              <w:rPr>
                <w:rFonts w:ascii="Arial" w:hAnsi="Arial" w:cs="Arial"/>
                <w:sz w:val="24"/>
              </w:rPr>
              <w:t>.</w:t>
            </w:r>
          </w:p>
          <w:p w14:paraId="287EEBB7" w14:textId="74D5B2C0" w:rsidR="008E2BEB" w:rsidRPr="00560831" w:rsidRDefault="008E2BEB" w:rsidP="000E1DE1">
            <w:pPr>
              <w:numPr>
                <w:ilvl w:val="0"/>
                <w:numId w:val="155"/>
              </w:numPr>
              <w:spacing w:line="360" w:lineRule="atLeast"/>
              <w:ind w:left="459" w:hanging="426"/>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560831">
              <w:rPr>
                <w:rFonts w:ascii="Arial" w:hAnsi="Arial" w:cs="Arial"/>
                <w:sz w:val="24"/>
              </w:rPr>
              <w:t>Restate the problem</w:t>
            </w:r>
            <w:r w:rsidR="001A5CA3">
              <w:rPr>
                <w:rFonts w:ascii="Arial" w:hAnsi="Arial" w:cs="Arial"/>
                <w:sz w:val="24"/>
              </w:rPr>
              <w:t>.</w:t>
            </w:r>
          </w:p>
          <w:p w14:paraId="287EEBB8" w14:textId="77777777" w:rsidR="008E2BEB" w:rsidRPr="00560831" w:rsidRDefault="008E2BEB" w:rsidP="000E1DE1">
            <w:pPr>
              <w:numPr>
                <w:ilvl w:val="0"/>
                <w:numId w:val="155"/>
              </w:numPr>
              <w:spacing w:line="360" w:lineRule="atLeast"/>
              <w:ind w:left="459" w:hanging="426"/>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560831">
              <w:rPr>
                <w:rFonts w:ascii="Arial" w:hAnsi="Arial" w:cs="Arial"/>
                <w:sz w:val="24"/>
              </w:rPr>
              <w:t>Ask for ideas for solutions and decide on an outcome the child.</w:t>
            </w:r>
          </w:p>
        </w:tc>
        <w:tc>
          <w:tcPr>
            <w:tcW w:w="0" w:type="auto"/>
            <w:vAlign w:val="center"/>
          </w:tcPr>
          <w:p w14:paraId="287EEBB9" w14:textId="77777777" w:rsidR="008E2BEB" w:rsidRPr="00560831" w:rsidRDefault="008E2BEB" w:rsidP="000E1DE1">
            <w:pPr>
              <w:numPr>
                <w:ilvl w:val="0"/>
                <w:numId w:val="156"/>
              </w:numPr>
              <w:spacing w:line="360" w:lineRule="atLeast"/>
              <w:ind w:left="365" w:hanging="284"/>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560831">
              <w:rPr>
                <w:rFonts w:ascii="Arial" w:hAnsi="Arial" w:cs="Arial"/>
                <w:sz w:val="24"/>
              </w:rPr>
              <w:t>Temper tantrums</w:t>
            </w:r>
          </w:p>
          <w:p w14:paraId="287EEBBA" w14:textId="77777777" w:rsidR="008E2BEB" w:rsidRPr="00560831" w:rsidRDefault="008E2BEB" w:rsidP="000E1DE1">
            <w:pPr>
              <w:numPr>
                <w:ilvl w:val="0"/>
                <w:numId w:val="156"/>
              </w:numPr>
              <w:spacing w:line="360" w:lineRule="atLeast"/>
              <w:ind w:left="365" w:hanging="284"/>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560831">
              <w:rPr>
                <w:rFonts w:ascii="Arial" w:hAnsi="Arial" w:cs="Arial"/>
                <w:sz w:val="24"/>
              </w:rPr>
              <w:t>Possessive of toys</w:t>
            </w:r>
          </w:p>
          <w:p w14:paraId="287EEBBB" w14:textId="77777777" w:rsidR="008E2BEB" w:rsidRPr="00560831" w:rsidRDefault="008E2BEB" w:rsidP="000E1DE1">
            <w:pPr>
              <w:numPr>
                <w:ilvl w:val="0"/>
                <w:numId w:val="156"/>
              </w:numPr>
              <w:spacing w:line="360" w:lineRule="atLeast"/>
              <w:ind w:left="365" w:hanging="284"/>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560831">
              <w:rPr>
                <w:rFonts w:ascii="Arial" w:hAnsi="Arial" w:cs="Arial"/>
                <w:sz w:val="24"/>
              </w:rPr>
              <w:t>Fussy feeder</w:t>
            </w:r>
          </w:p>
          <w:p w14:paraId="287EEBBC" w14:textId="4537641D" w:rsidR="008E2BEB" w:rsidRPr="00560831" w:rsidRDefault="008E2BEB" w:rsidP="000E1DE1">
            <w:pPr>
              <w:numPr>
                <w:ilvl w:val="0"/>
                <w:numId w:val="156"/>
              </w:numPr>
              <w:spacing w:line="360" w:lineRule="atLeast"/>
              <w:ind w:left="365" w:hanging="284"/>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560831">
              <w:rPr>
                <w:rFonts w:ascii="Arial" w:hAnsi="Arial" w:cs="Arial"/>
                <w:sz w:val="24"/>
              </w:rPr>
              <w:t>Use of bad language</w:t>
            </w:r>
            <w:r w:rsidR="001A5CA3">
              <w:rPr>
                <w:rFonts w:ascii="Arial" w:hAnsi="Arial" w:cs="Arial"/>
                <w:sz w:val="24"/>
              </w:rPr>
              <w:t>.</w:t>
            </w:r>
          </w:p>
          <w:p w14:paraId="287EEBBD" w14:textId="77777777" w:rsidR="008E2BEB" w:rsidRPr="00560831" w:rsidRDefault="008E2BEB" w:rsidP="000E1DE1">
            <w:pPr>
              <w:numPr>
                <w:ilvl w:val="0"/>
                <w:numId w:val="156"/>
              </w:numPr>
              <w:spacing w:line="360" w:lineRule="atLeast"/>
              <w:ind w:left="365" w:hanging="284"/>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560831">
              <w:rPr>
                <w:rFonts w:ascii="Arial" w:hAnsi="Arial" w:cs="Arial"/>
                <w:sz w:val="24"/>
              </w:rPr>
              <w:t>Whiny</w:t>
            </w:r>
          </w:p>
          <w:p w14:paraId="287EEBBE" w14:textId="790889D1" w:rsidR="008E2BEB" w:rsidRPr="00560831" w:rsidRDefault="008E2BEB" w:rsidP="000E1DE1">
            <w:pPr>
              <w:numPr>
                <w:ilvl w:val="0"/>
                <w:numId w:val="156"/>
              </w:numPr>
              <w:spacing w:line="360" w:lineRule="atLeast"/>
              <w:ind w:left="365" w:hanging="284"/>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560831">
              <w:rPr>
                <w:rFonts w:ascii="Arial" w:hAnsi="Arial" w:cs="Arial"/>
                <w:sz w:val="24"/>
              </w:rPr>
              <w:t>Verbally hits out</w:t>
            </w:r>
            <w:r w:rsidR="001A5CA3">
              <w:rPr>
                <w:rFonts w:ascii="Arial" w:hAnsi="Arial" w:cs="Arial"/>
                <w:sz w:val="24"/>
              </w:rPr>
              <w:t>.</w:t>
            </w:r>
          </w:p>
          <w:p w14:paraId="287EEBBF" w14:textId="77777777" w:rsidR="008E2BEB" w:rsidRPr="00560831" w:rsidRDefault="008E2BEB" w:rsidP="000E1DE1">
            <w:pPr>
              <w:numPr>
                <w:ilvl w:val="0"/>
                <w:numId w:val="156"/>
              </w:numPr>
              <w:spacing w:line="360" w:lineRule="atLeast"/>
              <w:ind w:left="365" w:hanging="284"/>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560831">
              <w:rPr>
                <w:rFonts w:ascii="Arial" w:hAnsi="Arial" w:cs="Arial"/>
                <w:sz w:val="24"/>
              </w:rPr>
              <w:t>May be bossy</w:t>
            </w:r>
          </w:p>
        </w:tc>
      </w:tr>
    </w:tbl>
    <w:p w14:paraId="287EEBC1" w14:textId="77777777" w:rsidR="008E2BEB" w:rsidRPr="00560831" w:rsidRDefault="008E2BEB" w:rsidP="008E2BEB">
      <w:pPr>
        <w:spacing w:after="0"/>
        <w:jc w:val="both"/>
        <w:rPr>
          <w:rFonts w:ascii="Arial" w:hAnsi="Arial" w:cs="Arial"/>
          <w:sz w:val="8"/>
          <w:szCs w:val="8"/>
        </w:rPr>
      </w:pPr>
    </w:p>
    <w:p w14:paraId="287EEBC2" w14:textId="77777777" w:rsidR="008E2BEB" w:rsidRPr="00560831" w:rsidRDefault="008E2BEB" w:rsidP="008E2BEB">
      <w:pPr>
        <w:spacing w:after="0" w:line="360" w:lineRule="auto"/>
        <w:jc w:val="both"/>
        <w:rPr>
          <w:rFonts w:ascii="Arial" w:hAnsi="Arial" w:cs="Arial"/>
          <w:sz w:val="16"/>
          <w:szCs w:val="16"/>
        </w:rPr>
      </w:pPr>
    </w:p>
    <w:p w14:paraId="287EEBC3" w14:textId="77777777" w:rsidR="008E2BEB" w:rsidRPr="00560831" w:rsidRDefault="008E2BEB" w:rsidP="008E2BEB">
      <w:pPr>
        <w:spacing w:after="0" w:line="360" w:lineRule="auto"/>
        <w:jc w:val="both"/>
        <w:rPr>
          <w:rFonts w:ascii="Arial" w:hAnsi="Arial" w:cs="Arial"/>
          <w:sz w:val="24"/>
          <w:szCs w:val="24"/>
        </w:rPr>
      </w:pPr>
      <w:r w:rsidRPr="00560831">
        <w:rPr>
          <w:rFonts w:ascii="Arial" w:hAnsi="Arial" w:cs="Arial"/>
          <w:sz w:val="24"/>
          <w:szCs w:val="24"/>
        </w:rPr>
        <w:t xml:space="preserve">If a child has a temper tantrum, the age of the child is taken into consideration. A child </w:t>
      </w:r>
      <w:r w:rsidRPr="00560831">
        <w:rPr>
          <w:rFonts w:ascii="Arial" w:hAnsi="Arial" w:cs="Arial"/>
          <w:b/>
          <w:sz w:val="24"/>
          <w:szCs w:val="24"/>
        </w:rPr>
        <w:t>under</w:t>
      </w:r>
      <w:r w:rsidRPr="00560831">
        <w:rPr>
          <w:rFonts w:ascii="Arial" w:hAnsi="Arial" w:cs="Arial"/>
          <w:sz w:val="24"/>
          <w:szCs w:val="24"/>
        </w:rPr>
        <w:t xml:space="preserve"> three years is more likely to have tantrum out of frustration. A child </w:t>
      </w:r>
      <w:r w:rsidRPr="00560831">
        <w:rPr>
          <w:rFonts w:ascii="Arial" w:hAnsi="Arial" w:cs="Arial"/>
          <w:b/>
          <w:sz w:val="24"/>
          <w:szCs w:val="24"/>
        </w:rPr>
        <w:t>over</w:t>
      </w:r>
      <w:r w:rsidRPr="00560831">
        <w:rPr>
          <w:rFonts w:ascii="Arial" w:hAnsi="Arial" w:cs="Arial"/>
          <w:sz w:val="24"/>
          <w:szCs w:val="24"/>
        </w:rPr>
        <w:t xml:space="preserve"> three years is more likely to be linked to defiance. Staff will take a gentler approach with the younger child and a firmer approach with the older child.  </w:t>
      </w:r>
      <w:r w:rsidRPr="00560831">
        <w:rPr>
          <w:rFonts w:ascii="Arial" w:hAnsi="Arial" w:cs="Arial"/>
          <w:sz w:val="24"/>
          <w:szCs w:val="24"/>
          <w:lang w:val="en-GB"/>
        </w:rPr>
        <w:t xml:space="preserve">Staff </w:t>
      </w:r>
      <w:r w:rsidRPr="00560831">
        <w:rPr>
          <w:rFonts w:ascii="Arial" w:hAnsi="Arial" w:cs="Arial"/>
          <w:sz w:val="24"/>
          <w:szCs w:val="24"/>
        </w:rPr>
        <w:t xml:space="preserve">will explain to the older child in a calm clear way using simple words why they cannot have what they want. If </w:t>
      </w:r>
      <w:r w:rsidRPr="00560831">
        <w:rPr>
          <w:rFonts w:ascii="Arial" w:hAnsi="Arial" w:cs="Arial"/>
          <w:sz w:val="24"/>
          <w:szCs w:val="24"/>
        </w:rPr>
        <w:lastRenderedPageBreak/>
        <w:t xml:space="preserve">the tantrum continues and other children are getting upset or hit the child will be moved to another area in the room until they calm down.  </w:t>
      </w:r>
    </w:p>
    <w:p w14:paraId="287EEBC4" w14:textId="77777777" w:rsidR="008E2BEB" w:rsidRPr="00560831" w:rsidRDefault="008E2BEB" w:rsidP="008E2BEB">
      <w:pPr>
        <w:spacing w:after="0" w:line="360" w:lineRule="auto"/>
        <w:jc w:val="both"/>
        <w:rPr>
          <w:rFonts w:ascii="Arial" w:hAnsi="Arial" w:cs="Arial"/>
          <w:sz w:val="16"/>
          <w:szCs w:val="16"/>
        </w:rPr>
      </w:pPr>
    </w:p>
    <w:p w14:paraId="287EEBC5" w14:textId="77777777" w:rsidR="008E2BEB" w:rsidRPr="00560831" w:rsidRDefault="008E2BEB" w:rsidP="008E2BEB">
      <w:pPr>
        <w:spacing w:after="0" w:line="360" w:lineRule="auto"/>
        <w:jc w:val="both"/>
        <w:rPr>
          <w:rFonts w:ascii="Arial" w:hAnsi="Arial" w:cs="Arial"/>
          <w:sz w:val="24"/>
          <w:szCs w:val="24"/>
        </w:rPr>
      </w:pPr>
      <w:r w:rsidRPr="00560831">
        <w:rPr>
          <w:rFonts w:ascii="Arial" w:hAnsi="Arial" w:cs="Arial"/>
          <w:sz w:val="24"/>
          <w:szCs w:val="24"/>
        </w:rPr>
        <w:t>The staff member should act in a calm and fair manner and allow the child to re-join the activity when they have calmed down as if nothing has happened.</w:t>
      </w:r>
    </w:p>
    <w:p w14:paraId="287EEBC6" w14:textId="77777777" w:rsidR="008E2BEB" w:rsidRPr="00560831" w:rsidRDefault="008E2BEB" w:rsidP="008E2BEB">
      <w:pPr>
        <w:spacing w:after="0" w:line="360" w:lineRule="auto"/>
        <w:jc w:val="both"/>
        <w:rPr>
          <w:rFonts w:ascii="Arial" w:hAnsi="Arial" w:cs="Arial"/>
          <w:sz w:val="16"/>
          <w:szCs w:val="16"/>
        </w:rPr>
      </w:pPr>
    </w:p>
    <w:p w14:paraId="287EEBC7" w14:textId="77777777" w:rsidR="008E2BEB" w:rsidRPr="00560831" w:rsidRDefault="008E2BEB" w:rsidP="008E2BEB">
      <w:pPr>
        <w:spacing w:after="0" w:line="360" w:lineRule="auto"/>
        <w:jc w:val="both"/>
        <w:rPr>
          <w:rFonts w:ascii="Arial" w:hAnsi="Arial" w:cs="Arial"/>
          <w:sz w:val="24"/>
          <w:szCs w:val="24"/>
          <w:lang w:val="en-GB"/>
        </w:rPr>
      </w:pPr>
      <w:r w:rsidRPr="00560831">
        <w:rPr>
          <w:rFonts w:ascii="Arial" w:hAnsi="Arial" w:cs="Arial"/>
          <w:sz w:val="24"/>
          <w:szCs w:val="24"/>
          <w:lang w:val="en-GB"/>
        </w:rPr>
        <w:t xml:space="preserve">At this stage, boundaries should be highlighted to the child. The expectations </w:t>
      </w:r>
      <w:r w:rsidRPr="00560831">
        <w:rPr>
          <w:rFonts w:ascii="Arial" w:hAnsi="Arial" w:cs="Arial"/>
          <w:b/>
          <w:sz w:val="24"/>
          <w:szCs w:val="24"/>
          <w:lang w:val="en-GB"/>
        </w:rPr>
        <w:t xml:space="preserve">must </w:t>
      </w:r>
      <w:r w:rsidRPr="00560831">
        <w:rPr>
          <w:rFonts w:ascii="Arial" w:hAnsi="Arial" w:cs="Arial"/>
          <w:sz w:val="24"/>
          <w:szCs w:val="24"/>
          <w:lang w:val="en-GB"/>
        </w:rPr>
        <w:t xml:space="preserve">be clear and reasonable to the age of the child and their developmental level. </w:t>
      </w:r>
    </w:p>
    <w:p w14:paraId="287EEBC8" w14:textId="77777777" w:rsidR="00F35AF6" w:rsidRPr="00560831" w:rsidRDefault="00F35AF6" w:rsidP="008E2BEB">
      <w:pPr>
        <w:spacing w:after="0" w:line="360" w:lineRule="auto"/>
        <w:jc w:val="both"/>
        <w:rPr>
          <w:rFonts w:ascii="Arial" w:hAnsi="Arial" w:cs="Arial"/>
          <w:sz w:val="24"/>
          <w:szCs w:val="24"/>
          <w:lang w:val="en-GB"/>
        </w:rPr>
      </w:pPr>
    </w:p>
    <w:p w14:paraId="287EEBC9" w14:textId="77777777" w:rsidR="008E2BEB" w:rsidRPr="00560831" w:rsidRDefault="008E2BEB" w:rsidP="008E2BEB">
      <w:pPr>
        <w:spacing w:after="0" w:line="360" w:lineRule="auto"/>
        <w:jc w:val="both"/>
        <w:rPr>
          <w:rFonts w:ascii="Arial" w:hAnsi="Arial" w:cs="Arial"/>
          <w:sz w:val="24"/>
          <w:szCs w:val="24"/>
        </w:rPr>
      </w:pPr>
      <w:r w:rsidRPr="00560831">
        <w:rPr>
          <w:rFonts w:ascii="Arial" w:hAnsi="Arial" w:cs="Arial"/>
          <w:sz w:val="24"/>
          <w:szCs w:val="24"/>
        </w:rPr>
        <w:t xml:space="preserve">Where it is evident that a child is about to misbehave for example taking a toy from another child then the staff member should comment on the behaviour. </w:t>
      </w:r>
      <w:r w:rsidRPr="00560831">
        <w:rPr>
          <w:rFonts w:ascii="Arial" w:hAnsi="Arial" w:cs="Arial"/>
          <w:i/>
          <w:sz w:val="24"/>
          <w:szCs w:val="24"/>
        </w:rPr>
        <w:t>‘Mary, you know we take turns and share. Angela will let you have that toy [name toy or doll] to play with when she is finished</w:t>
      </w:r>
      <w:r w:rsidRPr="00560831">
        <w:rPr>
          <w:rFonts w:ascii="Arial" w:hAnsi="Arial" w:cs="Arial"/>
          <w:sz w:val="24"/>
          <w:szCs w:val="24"/>
        </w:rPr>
        <w:t xml:space="preserve">. </w:t>
      </w:r>
      <w:r w:rsidRPr="00560831">
        <w:rPr>
          <w:rFonts w:ascii="Arial" w:hAnsi="Arial" w:cs="Arial"/>
          <w:i/>
          <w:sz w:val="24"/>
          <w:szCs w:val="24"/>
        </w:rPr>
        <w:t>Will we ask Angela to let you have that toy when she is finished?</w:t>
      </w:r>
      <w:r w:rsidRPr="00560831">
        <w:rPr>
          <w:rFonts w:ascii="Arial" w:hAnsi="Arial" w:cs="Arial"/>
          <w:sz w:val="24"/>
          <w:szCs w:val="24"/>
        </w:rPr>
        <w:t>’ This provides the child with an opportunity to change the behaviour and not take the toy from the other child. If the child continues a second reminder should be given and what the consequences will be if they continue.</w:t>
      </w:r>
    </w:p>
    <w:p w14:paraId="287EEBCA" w14:textId="77777777" w:rsidR="008E2BEB" w:rsidRPr="00560831" w:rsidRDefault="008E2BEB" w:rsidP="008E2BEB">
      <w:pPr>
        <w:spacing w:after="0" w:line="360" w:lineRule="auto"/>
        <w:jc w:val="both"/>
        <w:rPr>
          <w:rFonts w:ascii="Arial" w:hAnsi="Arial" w:cs="Arial"/>
          <w:b/>
          <w:sz w:val="16"/>
          <w:szCs w:val="16"/>
        </w:rPr>
      </w:pPr>
    </w:p>
    <w:p w14:paraId="287EEBCC" w14:textId="77777777" w:rsidR="008E2BEB" w:rsidRDefault="008E2BEB" w:rsidP="008E2BEB">
      <w:pPr>
        <w:spacing w:after="0" w:line="360" w:lineRule="auto"/>
        <w:jc w:val="both"/>
        <w:rPr>
          <w:rFonts w:ascii="Arial" w:hAnsi="Arial" w:cs="Arial"/>
          <w:b/>
          <w:sz w:val="24"/>
          <w:szCs w:val="24"/>
        </w:rPr>
      </w:pPr>
      <w:r w:rsidRPr="00560831">
        <w:rPr>
          <w:rFonts w:ascii="Arial" w:hAnsi="Arial" w:cs="Arial"/>
          <w:b/>
          <w:sz w:val="24"/>
          <w:szCs w:val="24"/>
        </w:rPr>
        <w:t>Managing Moderate Behaviour Problems:</w:t>
      </w:r>
    </w:p>
    <w:p w14:paraId="3E745B47" w14:textId="77777777" w:rsidR="00035A7C" w:rsidRPr="00560831" w:rsidRDefault="00035A7C" w:rsidP="008E2BEB">
      <w:pPr>
        <w:spacing w:after="0" w:line="360" w:lineRule="auto"/>
        <w:jc w:val="both"/>
        <w:rPr>
          <w:rFonts w:ascii="Arial" w:hAnsi="Arial" w:cs="Arial"/>
          <w:b/>
          <w:sz w:val="24"/>
          <w:szCs w:val="24"/>
        </w:rPr>
      </w:pPr>
    </w:p>
    <w:p w14:paraId="287EEBCD" w14:textId="77777777" w:rsidR="008E2BEB" w:rsidRDefault="008E2BEB" w:rsidP="008E2BEB">
      <w:pPr>
        <w:spacing w:after="0" w:line="360" w:lineRule="auto"/>
        <w:jc w:val="both"/>
        <w:rPr>
          <w:rFonts w:ascii="Arial" w:hAnsi="Arial" w:cs="Arial"/>
          <w:sz w:val="24"/>
          <w:szCs w:val="24"/>
          <w:lang w:val="en-GB"/>
        </w:rPr>
      </w:pPr>
      <w:r w:rsidRPr="00560831">
        <w:rPr>
          <w:rFonts w:ascii="Arial" w:hAnsi="Arial" w:cs="Arial"/>
          <w:b/>
          <w:sz w:val="24"/>
          <w:szCs w:val="24"/>
          <w:lang w:val="en-GB"/>
        </w:rPr>
        <w:t>ABCD</w:t>
      </w:r>
      <w:r w:rsidRPr="00560831">
        <w:rPr>
          <w:rFonts w:ascii="Arial" w:hAnsi="Arial" w:cs="Arial"/>
          <w:sz w:val="24"/>
          <w:szCs w:val="24"/>
          <w:lang w:val="en-GB"/>
        </w:rPr>
        <w:t xml:space="preserve">; </w:t>
      </w:r>
      <w:r w:rsidRPr="00560831">
        <w:rPr>
          <w:rFonts w:ascii="Arial" w:hAnsi="Arial" w:cs="Arial"/>
          <w:b/>
          <w:sz w:val="24"/>
          <w:szCs w:val="24"/>
          <w:lang w:val="en-GB"/>
        </w:rPr>
        <w:t>A</w:t>
      </w:r>
      <w:r w:rsidRPr="00560831">
        <w:rPr>
          <w:rFonts w:ascii="Arial" w:hAnsi="Arial" w:cs="Arial"/>
          <w:sz w:val="24"/>
          <w:szCs w:val="24"/>
          <w:lang w:val="en-GB"/>
        </w:rPr>
        <w:t xml:space="preserve">ction </w:t>
      </w:r>
      <w:r w:rsidRPr="00560831">
        <w:rPr>
          <w:rFonts w:ascii="Arial" w:hAnsi="Arial" w:cs="Arial"/>
          <w:b/>
          <w:sz w:val="24"/>
          <w:szCs w:val="24"/>
          <w:lang w:val="en-GB"/>
        </w:rPr>
        <w:t>B</w:t>
      </w:r>
      <w:r w:rsidRPr="00560831">
        <w:rPr>
          <w:rFonts w:ascii="Arial" w:hAnsi="Arial" w:cs="Arial"/>
          <w:sz w:val="24"/>
          <w:szCs w:val="24"/>
          <w:lang w:val="en-GB"/>
        </w:rPr>
        <w:t xml:space="preserve">ehaviour </w:t>
      </w:r>
      <w:r w:rsidRPr="00560831">
        <w:rPr>
          <w:rFonts w:ascii="Arial" w:hAnsi="Arial" w:cs="Arial"/>
          <w:b/>
          <w:sz w:val="24"/>
          <w:szCs w:val="24"/>
          <w:lang w:val="en-GB"/>
        </w:rPr>
        <w:t>C</w:t>
      </w:r>
      <w:r w:rsidRPr="00560831">
        <w:rPr>
          <w:rFonts w:ascii="Arial" w:hAnsi="Arial" w:cs="Arial"/>
          <w:sz w:val="24"/>
          <w:szCs w:val="24"/>
          <w:lang w:val="en-GB"/>
        </w:rPr>
        <w:t xml:space="preserve">hoice </w:t>
      </w:r>
      <w:r w:rsidRPr="00560831">
        <w:rPr>
          <w:rFonts w:ascii="Arial" w:hAnsi="Arial" w:cs="Arial"/>
          <w:b/>
          <w:sz w:val="24"/>
          <w:szCs w:val="24"/>
          <w:lang w:val="en-GB"/>
        </w:rPr>
        <w:t>D</w:t>
      </w:r>
      <w:r w:rsidRPr="00560831">
        <w:rPr>
          <w:rFonts w:ascii="Arial" w:hAnsi="Arial" w:cs="Arial"/>
          <w:sz w:val="24"/>
          <w:szCs w:val="24"/>
          <w:lang w:val="en-GB"/>
        </w:rPr>
        <w:t xml:space="preserve">ecision </w:t>
      </w:r>
    </w:p>
    <w:p w14:paraId="10DE957A" w14:textId="77777777" w:rsidR="00035A7C" w:rsidRPr="00560831" w:rsidRDefault="00035A7C" w:rsidP="008E2BEB">
      <w:pPr>
        <w:spacing w:after="0" w:line="360" w:lineRule="auto"/>
        <w:jc w:val="both"/>
        <w:rPr>
          <w:rFonts w:ascii="Arial" w:hAnsi="Arial" w:cs="Arial"/>
          <w:sz w:val="24"/>
          <w:szCs w:val="24"/>
          <w:lang w:val="en-GB"/>
        </w:rPr>
      </w:pPr>
    </w:p>
    <w:p w14:paraId="287EEBCF" w14:textId="77777777" w:rsidR="008E2BEB" w:rsidRPr="00560831" w:rsidRDefault="008E2BEB" w:rsidP="008E2BEB">
      <w:pPr>
        <w:spacing w:after="0" w:line="360" w:lineRule="auto"/>
        <w:jc w:val="both"/>
        <w:rPr>
          <w:rFonts w:ascii="Arial" w:hAnsi="Arial" w:cs="Arial"/>
          <w:sz w:val="24"/>
          <w:szCs w:val="24"/>
        </w:rPr>
      </w:pPr>
      <w:r w:rsidRPr="00560831">
        <w:rPr>
          <w:rFonts w:ascii="Arial" w:hAnsi="Arial" w:cs="Arial"/>
          <w:sz w:val="24"/>
          <w:szCs w:val="24"/>
        </w:rPr>
        <w:t xml:space="preserve">Moderate behaviour problems tend to happen more frequently than the ‘once off’ type behaviours and have a greater impact on the child themselves and other children in the room. </w:t>
      </w:r>
    </w:p>
    <w:p w14:paraId="287EEBD0" w14:textId="77777777" w:rsidR="008E2BEB" w:rsidRPr="00560831" w:rsidRDefault="008E2BEB" w:rsidP="008E2BEB">
      <w:pPr>
        <w:spacing w:after="0" w:line="360" w:lineRule="auto"/>
        <w:jc w:val="both"/>
        <w:rPr>
          <w:rFonts w:ascii="Arial" w:hAnsi="Arial" w:cs="Arial"/>
          <w:sz w:val="16"/>
          <w:szCs w:val="16"/>
        </w:rPr>
      </w:pPr>
    </w:p>
    <w:p w14:paraId="287EEBD1" w14:textId="77777777" w:rsidR="008E2BEB" w:rsidRPr="00560831" w:rsidRDefault="008E2BEB" w:rsidP="008E2BEB">
      <w:pPr>
        <w:spacing w:after="0" w:line="360" w:lineRule="auto"/>
        <w:jc w:val="both"/>
        <w:rPr>
          <w:rFonts w:ascii="Arial" w:hAnsi="Arial" w:cs="Arial"/>
          <w:sz w:val="24"/>
          <w:szCs w:val="24"/>
          <w:lang w:val="en-GB"/>
        </w:rPr>
      </w:pPr>
      <w:r w:rsidRPr="00560831">
        <w:rPr>
          <w:rFonts w:ascii="Arial" w:hAnsi="Arial" w:cs="Arial"/>
          <w:sz w:val="24"/>
          <w:szCs w:val="24"/>
          <w:lang w:val="en-GB"/>
        </w:rPr>
        <w:t>Staff should positively support the child’s well-being and identity throughout the process of supporting positive behaviour. The child should always feel valued, respected, empowered, cared for, and included.</w:t>
      </w:r>
    </w:p>
    <w:p w14:paraId="287EEBD2" w14:textId="77777777" w:rsidR="008E2BEB" w:rsidRPr="00560831" w:rsidRDefault="008E2BEB" w:rsidP="008E2BEB">
      <w:pPr>
        <w:spacing w:after="0"/>
        <w:jc w:val="both"/>
        <w:rPr>
          <w:rFonts w:ascii="Arial" w:hAnsi="Arial" w:cs="Arial"/>
          <w:sz w:val="16"/>
          <w:szCs w:val="16"/>
          <w:lang w:val="en-GB"/>
        </w:rPr>
      </w:pPr>
    </w:p>
    <w:p w14:paraId="287EEBD3" w14:textId="77777777" w:rsidR="008E2BEB" w:rsidRPr="00560831" w:rsidRDefault="008E2BEB" w:rsidP="008E2BEB">
      <w:pPr>
        <w:spacing w:after="0"/>
        <w:jc w:val="both"/>
        <w:rPr>
          <w:rFonts w:ascii="Arial" w:hAnsi="Arial" w:cs="Arial"/>
          <w:sz w:val="16"/>
          <w:szCs w:val="16"/>
          <w:lang w:val="en-GB"/>
        </w:rPr>
      </w:pPr>
    </w:p>
    <w:tbl>
      <w:tblPr>
        <w:tblStyle w:val="PlainTable11"/>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403"/>
      </w:tblGrid>
      <w:tr w:rsidR="008E2BEB" w:rsidRPr="00560831" w14:paraId="287EEBD6" w14:textId="77777777" w:rsidTr="00534BCE">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2122" w:type="dxa"/>
            <w:shd w:val="clear" w:color="auto" w:fill="FFFF00"/>
            <w:vAlign w:val="center"/>
          </w:tcPr>
          <w:p w14:paraId="287EEBD4" w14:textId="77777777" w:rsidR="008E2BEB" w:rsidRPr="00560831" w:rsidRDefault="008E2BEB" w:rsidP="007245E4">
            <w:pPr>
              <w:spacing w:line="360" w:lineRule="atLeast"/>
              <w:ind w:left="66"/>
              <w:rPr>
                <w:rFonts w:ascii="Arial" w:hAnsi="Arial" w:cs="Arial"/>
                <w:iCs/>
                <w:sz w:val="24"/>
              </w:rPr>
            </w:pPr>
            <w:r w:rsidRPr="00560831">
              <w:rPr>
                <w:rFonts w:ascii="Arial" w:hAnsi="Arial" w:cs="Arial"/>
                <w:iCs/>
                <w:sz w:val="24"/>
              </w:rPr>
              <w:t>Age of child:</w:t>
            </w:r>
          </w:p>
        </w:tc>
        <w:tc>
          <w:tcPr>
            <w:tcW w:w="7403" w:type="dxa"/>
            <w:shd w:val="clear" w:color="auto" w:fill="FFFF00"/>
            <w:vAlign w:val="center"/>
          </w:tcPr>
          <w:p w14:paraId="287EEBD5" w14:textId="77777777" w:rsidR="008E2BEB" w:rsidRPr="00560831" w:rsidRDefault="008E2BEB" w:rsidP="007245E4">
            <w:pPr>
              <w:spacing w:line="360" w:lineRule="atLeast"/>
              <w:ind w:left="33"/>
              <w:cnfStyle w:val="100000000000" w:firstRow="1" w:lastRow="0" w:firstColumn="0" w:lastColumn="0" w:oddVBand="0" w:evenVBand="0" w:oddHBand="0" w:evenHBand="0" w:firstRowFirstColumn="0" w:firstRowLastColumn="0" w:lastRowFirstColumn="0" w:lastRowLastColumn="0"/>
              <w:rPr>
                <w:rFonts w:ascii="Arial" w:hAnsi="Arial" w:cs="Arial"/>
                <w:iCs/>
                <w:sz w:val="24"/>
              </w:rPr>
            </w:pPr>
            <w:r w:rsidRPr="00560831">
              <w:rPr>
                <w:rFonts w:ascii="Arial" w:hAnsi="Arial" w:cs="Arial"/>
                <w:iCs/>
                <w:sz w:val="24"/>
              </w:rPr>
              <w:t>Approach:</w:t>
            </w:r>
          </w:p>
        </w:tc>
      </w:tr>
      <w:tr w:rsidR="008E2BEB" w:rsidRPr="00560831" w14:paraId="287EEBF3" w14:textId="77777777" w:rsidTr="00534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87EEBE4" w14:textId="77777777" w:rsidR="00534BCE" w:rsidRPr="00560831" w:rsidRDefault="00534BCE" w:rsidP="00534BCE">
            <w:pPr>
              <w:spacing w:line="360" w:lineRule="atLeast"/>
              <w:ind w:left="176"/>
              <w:rPr>
                <w:rFonts w:ascii="Arial" w:hAnsi="Arial" w:cs="Arial"/>
                <w:iCs/>
                <w:sz w:val="24"/>
              </w:rPr>
            </w:pPr>
          </w:p>
          <w:p w14:paraId="287EEBE5" w14:textId="77777777" w:rsidR="00534BCE" w:rsidRPr="00560831" w:rsidRDefault="00534BCE" w:rsidP="00534BCE">
            <w:pPr>
              <w:spacing w:line="360" w:lineRule="atLeast"/>
              <w:ind w:left="176"/>
              <w:rPr>
                <w:rFonts w:ascii="Arial" w:hAnsi="Arial" w:cs="Arial"/>
                <w:iCs/>
                <w:sz w:val="24"/>
              </w:rPr>
            </w:pPr>
            <w:r w:rsidRPr="00560831">
              <w:rPr>
                <w:rFonts w:ascii="Arial" w:hAnsi="Arial" w:cs="Arial"/>
                <w:iCs/>
                <w:sz w:val="24"/>
              </w:rPr>
              <w:t>2-3 years</w:t>
            </w:r>
          </w:p>
          <w:p w14:paraId="287EEBE6" w14:textId="77777777" w:rsidR="00534BCE" w:rsidRPr="00560831" w:rsidRDefault="00534BCE" w:rsidP="00534BCE">
            <w:pPr>
              <w:spacing w:line="360" w:lineRule="atLeast"/>
              <w:ind w:left="176"/>
              <w:rPr>
                <w:rFonts w:ascii="Arial" w:hAnsi="Arial" w:cs="Arial"/>
                <w:sz w:val="24"/>
              </w:rPr>
            </w:pPr>
          </w:p>
          <w:p w14:paraId="287EEBE7" w14:textId="36916139" w:rsidR="00534BCE" w:rsidRPr="00560831" w:rsidRDefault="00534BCE" w:rsidP="00534BCE">
            <w:pPr>
              <w:spacing w:line="360" w:lineRule="atLeast"/>
              <w:ind w:left="176"/>
              <w:rPr>
                <w:rFonts w:ascii="Arial" w:hAnsi="Arial" w:cs="Arial"/>
                <w:b w:val="0"/>
                <w:bCs w:val="0"/>
                <w:iCs/>
                <w:sz w:val="24"/>
              </w:rPr>
            </w:pPr>
            <w:r w:rsidRPr="00560831">
              <w:rPr>
                <w:rFonts w:ascii="Arial" w:hAnsi="Arial" w:cs="Arial"/>
                <w:iCs/>
                <w:sz w:val="24"/>
              </w:rPr>
              <w:t>3-</w:t>
            </w:r>
            <w:r w:rsidR="00B44B59">
              <w:rPr>
                <w:rFonts w:ascii="Arial" w:hAnsi="Arial" w:cs="Arial"/>
                <w:iCs/>
                <w:sz w:val="24"/>
              </w:rPr>
              <w:t>7</w:t>
            </w:r>
            <w:r w:rsidRPr="00560831">
              <w:rPr>
                <w:rFonts w:ascii="Arial" w:hAnsi="Arial" w:cs="Arial"/>
                <w:iCs/>
                <w:sz w:val="24"/>
              </w:rPr>
              <w:t xml:space="preserve"> years</w:t>
            </w:r>
          </w:p>
          <w:p w14:paraId="287EEBE8" w14:textId="77777777" w:rsidR="00534BCE" w:rsidRPr="00560831" w:rsidRDefault="00534BCE" w:rsidP="00534BCE">
            <w:pPr>
              <w:spacing w:line="360" w:lineRule="atLeast"/>
              <w:ind w:left="176"/>
              <w:rPr>
                <w:rFonts w:ascii="Arial" w:hAnsi="Arial" w:cs="Arial"/>
                <w:b w:val="0"/>
                <w:bCs w:val="0"/>
                <w:sz w:val="24"/>
              </w:rPr>
            </w:pPr>
          </w:p>
          <w:p w14:paraId="287EEBEA" w14:textId="77777777" w:rsidR="008E2BEB" w:rsidRPr="00560831" w:rsidRDefault="008E2BEB" w:rsidP="007E4EDB">
            <w:pPr>
              <w:spacing w:line="360" w:lineRule="atLeast"/>
              <w:ind w:left="176"/>
              <w:rPr>
                <w:rFonts w:ascii="Arial" w:hAnsi="Arial" w:cs="Arial"/>
                <w:iCs/>
                <w:sz w:val="24"/>
              </w:rPr>
            </w:pPr>
          </w:p>
        </w:tc>
        <w:tc>
          <w:tcPr>
            <w:tcW w:w="7403" w:type="dxa"/>
            <w:vAlign w:val="center"/>
          </w:tcPr>
          <w:p w14:paraId="287EEBEB" w14:textId="7EAB5D8B" w:rsidR="008E2BEB" w:rsidRPr="00560831" w:rsidRDefault="008E2BEB" w:rsidP="000E1DE1">
            <w:pPr>
              <w:numPr>
                <w:ilvl w:val="0"/>
                <w:numId w:val="157"/>
              </w:numPr>
              <w:spacing w:line="360" w:lineRule="atLeast"/>
              <w:ind w:left="459" w:hanging="425"/>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560831">
              <w:rPr>
                <w:rFonts w:ascii="Arial" w:hAnsi="Arial" w:cs="Arial"/>
                <w:sz w:val="24"/>
              </w:rPr>
              <w:lastRenderedPageBreak/>
              <w:t>Approach calmly, stopping any hurtful actions</w:t>
            </w:r>
            <w:r w:rsidR="00143770">
              <w:rPr>
                <w:rFonts w:ascii="Arial" w:hAnsi="Arial" w:cs="Arial"/>
                <w:sz w:val="24"/>
              </w:rPr>
              <w:t>.</w:t>
            </w:r>
          </w:p>
          <w:p w14:paraId="287EEBEC" w14:textId="0F309250" w:rsidR="008E2BEB" w:rsidRPr="00560831" w:rsidRDefault="008E2BEB" w:rsidP="000E1DE1">
            <w:pPr>
              <w:numPr>
                <w:ilvl w:val="0"/>
                <w:numId w:val="157"/>
              </w:numPr>
              <w:spacing w:line="360" w:lineRule="atLeast"/>
              <w:ind w:left="459" w:hanging="425"/>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560831">
              <w:rPr>
                <w:rFonts w:ascii="Arial" w:hAnsi="Arial" w:cs="Arial"/>
                <w:sz w:val="24"/>
              </w:rPr>
              <w:t>Acknowledge children’s feelings</w:t>
            </w:r>
            <w:r w:rsidR="00143770">
              <w:rPr>
                <w:rFonts w:ascii="Arial" w:hAnsi="Arial" w:cs="Arial"/>
                <w:sz w:val="24"/>
              </w:rPr>
              <w:t>.</w:t>
            </w:r>
          </w:p>
          <w:p w14:paraId="287EEBED" w14:textId="5569C16E" w:rsidR="008E2BEB" w:rsidRPr="00560831" w:rsidRDefault="008E2BEB" w:rsidP="000E1DE1">
            <w:pPr>
              <w:numPr>
                <w:ilvl w:val="0"/>
                <w:numId w:val="157"/>
              </w:numPr>
              <w:spacing w:line="360" w:lineRule="atLeast"/>
              <w:ind w:left="459" w:hanging="425"/>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560831">
              <w:rPr>
                <w:rFonts w:ascii="Arial" w:hAnsi="Arial" w:cs="Arial"/>
                <w:sz w:val="24"/>
              </w:rPr>
              <w:t>Gather information</w:t>
            </w:r>
            <w:r w:rsidR="00143770">
              <w:rPr>
                <w:rFonts w:ascii="Arial" w:hAnsi="Arial" w:cs="Arial"/>
                <w:sz w:val="24"/>
              </w:rPr>
              <w:t>.</w:t>
            </w:r>
          </w:p>
          <w:p w14:paraId="287EEBEE" w14:textId="4DC0854F" w:rsidR="008E2BEB" w:rsidRPr="00560831" w:rsidRDefault="008E2BEB" w:rsidP="000E1DE1">
            <w:pPr>
              <w:numPr>
                <w:ilvl w:val="0"/>
                <w:numId w:val="157"/>
              </w:numPr>
              <w:spacing w:line="360" w:lineRule="atLeast"/>
              <w:ind w:left="459" w:hanging="425"/>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560831">
              <w:rPr>
                <w:rFonts w:ascii="Arial" w:hAnsi="Arial" w:cs="Arial"/>
                <w:sz w:val="24"/>
              </w:rPr>
              <w:t>Restate the problem</w:t>
            </w:r>
            <w:r w:rsidR="00143770">
              <w:rPr>
                <w:rFonts w:ascii="Arial" w:hAnsi="Arial" w:cs="Arial"/>
                <w:sz w:val="24"/>
              </w:rPr>
              <w:t>.</w:t>
            </w:r>
          </w:p>
          <w:p w14:paraId="287EEBEF" w14:textId="77777777" w:rsidR="008E2BEB" w:rsidRPr="00560831" w:rsidRDefault="008E2BEB" w:rsidP="000E1DE1">
            <w:pPr>
              <w:numPr>
                <w:ilvl w:val="0"/>
                <w:numId w:val="157"/>
              </w:numPr>
              <w:spacing w:line="360" w:lineRule="atLeast"/>
              <w:ind w:left="459" w:hanging="425"/>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560831">
              <w:rPr>
                <w:rFonts w:ascii="Arial" w:hAnsi="Arial" w:cs="Arial"/>
                <w:sz w:val="24"/>
              </w:rPr>
              <w:lastRenderedPageBreak/>
              <w:t xml:space="preserve">Ask for ideas for solutions and </w:t>
            </w:r>
          </w:p>
          <w:p w14:paraId="287EEBF0" w14:textId="022482F4" w:rsidR="008E2BEB" w:rsidRPr="00560831" w:rsidRDefault="008E2BEB" w:rsidP="000E1DE1">
            <w:pPr>
              <w:numPr>
                <w:ilvl w:val="0"/>
                <w:numId w:val="157"/>
              </w:numPr>
              <w:spacing w:line="360" w:lineRule="atLeast"/>
              <w:ind w:left="459" w:hanging="425"/>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560831">
              <w:rPr>
                <w:rFonts w:ascii="Arial" w:hAnsi="Arial" w:cs="Arial"/>
                <w:sz w:val="24"/>
              </w:rPr>
              <w:t>Choose a decision together</w:t>
            </w:r>
            <w:r w:rsidR="00143770">
              <w:rPr>
                <w:rFonts w:ascii="Arial" w:hAnsi="Arial" w:cs="Arial"/>
                <w:sz w:val="24"/>
              </w:rPr>
              <w:t>.</w:t>
            </w:r>
          </w:p>
          <w:p w14:paraId="287EEBF1" w14:textId="77777777" w:rsidR="008E2BEB" w:rsidRPr="00560831" w:rsidRDefault="008E2BEB" w:rsidP="000E1DE1">
            <w:pPr>
              <w:numPr>
                <w:ilvl w:val="0"/>
                <w:numId w:val="157"/>
              </w:numPr>
              <w:spacing w:line="360" w:lineRule="atLeast"/>
              <w:ind w:left="459" w:hanging="425"/>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560831">
              <w:rPr>
                <w:rFonts w:ascii="Arial" w:hAnsi="Arial" w:cs="Arial"/>
                <w:sz w:val="24"/>
              </w:rPr>
              <w:t xml:space="preserve">Be prepared to give follow-up supports for Supporting Positive Behaviour  </w:t>
            </w:r>
          </w:p>
          <w:p w14:paraId="287EEBF2" w14:textId="77777777" w:rsidR="008E2BEB" w:rsidRPr="00560831" w:rsidRDefault="008E2BEB" w:rsidP="000E1DE1">
            <w:pPr>
              <w:numPr>
                <w:ilvl w:val="0"/>
                <w:numId w:val="157"/>
              </w:numPr>
              <w:spacing w:line="360" w:lineRule="atLeast"/>
              <w:ind w:left="459" w:hanging="425"/>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560831">
              <w:rPr>
                <w:rFonts w:ascii="Arial" w:hAnsi="Arial" w:cs="Arial"/>
                <w:sz w:val="24"/>
              </w:rPr>
              <w:t xml:space="preserve">Observe the child </w:t>
            </w:r>
          </w:p>
        </w:tc>
      </w:tr>
    </w:tbl>
    <w:p w14:paraId="287EEBF4" w14:textId="77777777" w:rsidR="00B32651" w:rsidRPr="00560831" w:rsidRDefault="00B32651" w:rsidP="008E2BEB">
      <w:pPr>
        <w:spacing w:after="0" w:line="360" w:lineRule="auto"/>
        <w:jc w:val="both"/>
        <w:rPr>
          <w:rFonts w:ascii="Arial" w:hAnsi="Arial" w:cs="Arial"/>
          <w:sz w:val="24"/>
          <w:szCs w:val="24"/>
        </w:rPr>
      </w:pPr>
    </w:p>
    <w:p w14:paraId="287EEBF5" w14:textId="77777777" w:rsidR="008E2BEB" w:rsidRPr="00560831" w:rsidRDefault="008E2BEB" w:rsidP="008E2BEB">
      <w:pPr>
        <w:spacing w:after="0" w:line="360" w:lineRule="auto"/>
        <w:jc w:val="both"/>
        <w:rPr>
          <w:rFonts w:ascii="Arial" w:hAnsi="Arial" w:cs="Arial"/>
          <w:sz w:val="24"/>
          <w:szCs w:val="24"/>
        </w:rPr>
      </w:pPr>
      <w:r w:rsidRPr="00560831">
        <w:rPr>
          <w:rFonts w:ascii="Arial" w:hAnsi="Arial" w:cs="Arial"/>
          <w:sz w:val="24"/>
          <w:szCs w:val="24"/>
        </w:rPr>
        <w:t>Staff will ask the child what is wrong or bothering them.  Emotion picture cards may be used with younger children to support how they may be feeling.</w:t>
      </w:r>
    </w:p>
    <w:p w14:paraId="348FC096" w14:textId="77777777" w:rsidR="00EB4342" w:rsidRDefault="00EB4342" w:rsidP="008E2BEB">
      <w:pPr>
        <w:spacing w:after="0" w:line="360" w:lineRule="auto"/>
        <w:jc w:val="both"/>
        <w:rPr>
          <w:rFonts w:ascii="Arial" w:hAnsi="Arial" w:cs="Arial"/>
          <w:sz w:val="24"/>
          <w:szCs w:val="24"/>
        </w:rPr>
      </w:pPr>
    </w:p>
    <w:p w14:paraId="287EEBF6" w14:textId="04726B6C" w:rsidR="008E2BEB" w:rsidRPr="00560831" w:rsidRDefault="008E2BEB" w:rsidP="008E2BEB">
      <w:pPr>
        <w:spacing w:after="0" w:line="360" w:lineRule="auto"/>
        <w:jc w:val="both"/>
        <w:rPr>
          <w:rFonts w:ascii="Arial" w:hAnsi="Arial" w:cs="Arial"/>
          <w:sz w:val="24"/>
          <w:szCs w:val="24"/>
        </w:rPr>
      </w:pPr>
      <w:r w:rsidRPr="00560831">
        <w:rPr>
          <w:rFonts w:ascii="Arial" w:hAnsi="Arial" w:cs="Arial"/>
          <w:sz w:val="24"/>
          <w:szCs w:val="24"/>
        </w:rPr>
        <w:t xml:space="preserve">Observations will be used to assist making an assessment as to what may cause the behaviour. Observations will be used to capture when the child’s behaviour is more positive as when behaviour is more challenging children are regularly corrected. Constant correction can have a negative impact on the child’s self-esteem. Staff will use the observation of ‘positive’ behaviours to give plenty of encouragement and praise which should help to develop self-esteem. </w:t>
      </w:r>
    </w:p>
    <w:p w14:paraId="287EEBF7" w14:textId="77777777" w:rsidR="008E2BEB" w:rsidRPr="00560831" w:rsidRDefault="008E2BEB" w:rsidP="008E2BEB">
      <w:pPr>
        <w:spacing w:after="0" w:line="360" w:lineRule="auto"/>
        <w:jc w:val="both"/>
        <w:rPr>
          <w:rFonts w:ascii="Arial" w:hAnsi="Arial" w:cs="Arial"/>
          <w:sz w:val="24"/>
          <w:szCs w:val="24"/>
        </w:rPr>
      </w:pPr>
    </w:p>
    <w:p w14:paraId="287EEBF8" w14:textId="77777777" w:rsidR="008E2BEB" w:rsidRPr="00560831" w:rsidRDefault="008E2BEB" w:rsidP="008E2BEB">
      <w:pPr>
        <w:spacing w:after="0" w:line="360" w:lineRule="auto"/>
        <w:jc w:val="both"/>
        <w:rPr>
          <w:rFonts w:ascii="Arial" w:hAnsi="Arial" w:cs="Arial"/>
          <w:sz w:val="24"/>
          <w:szCs w:val="24"/>
          <w:lang w:val="en-GB"/>
        </w:rPr>
      </w:pPr>
      <w:r w:rsidRPr="00560831">
        <w:rPr>
          <w:rFonts w:ascii="Arial" w:hAnsi="Arial" w:cs="Arial"/>
          <w:sz w:val="24"/>
          <w:szCs w:val="24"/>
        </w:rPr>
        <w:t xml:space="preserve">This approach can be shared with parents/guardians and used at home and in </w:t>
      </w:r>
      <w:r w:rsidRPr="00560831">
        <w:rPr>
          <w:rFonts w:ascii="Arial" w:hAnsi="Arial" w:cs="Arial"/>
          <w:color w:val="000000" w:themeColor="text1"/>
          <w:sz w:val="24"/>
          <w:szCs w:val="24"/>
          <w:lang w:val="en-GB"/>
        </w:rPr>
        <w:t>the service</w:t>
      </w:r>
      <w:r w:rsidRPr="00560831">
        <w:rPr>
          <w:rFonts w:ascii="Arial" w:hAnsi="Arial" w:cs="Arial"/>
          <w:sz w:val="24"/>
          <w:szCs w:val="24"/>
        </w:rPr>
        <w:t xml:space="preserve">. </w:t>
      </w:r>
      <w:r w:rsidRPr="00560831">
        <w:rPr>
          <w:rFonts w:ascii="Arial" w:hAnsi="Arial" w:cs="Arial"/>
          <w:sz w:val="24"/>
          <w:szCs w:val="24"/>
          <w:lang w:val="en-GB"/>
        </w:rPr>
        <w:t>Observations should be looking for:</w:t>
      </w:r>
    </w:p>
    <w:p w14:paraId="287EEBFA" w14:textId="77777777" w:rsidR="008E2BEB" w:rsidRPr="00560831" w:rsidRDefault="008E2BEB" w:rsidP="000E1DE1">
      <w:pPr>
        <w:pStyle w:val="ListParagraph"/>
        <w:numPr>
          <w:ilvl w:val="0"/>
          <w:numId w:val="250"/>
        </w:numPr>
        <w:spacing w:after="0" w:line="360" w:lineRule="auto"/>
        <w:jc w:val="both"/>
        <w:rPr>
          <w:rFonts w:ascii="Arial" w:hAnsi="Arial" w:cs="Arial"/>
          <w:sz w:val="24"/>
          <w:szCs w:val="24"/>
        </w:rPr>
      </w:pPr>
      <w:r w:rsidRPr="00560831">
        <w:rPr>
          <w:rFonts w:ascii="Arial" w:hAnsi="Arial" w:cs="Arial"/>
          <w:sz w:val="24"/>
          <w:szCs w:val="24"/>
        </w:rPr>
        <w:t xml:space="preserve">When the child is at their best behaviour and when they ‘act out’. </w:t>
      </w:r>
    </w:p>
    <w:p w14:paraId="287EEBFB" w14:textId="77777777" w:rsidR="008E2BEB" w:rsidRPr="00560831" w:rsidRDefault="008E2BEB" w:rsidP="000E1DE1">
      <w:pPr>
        <w:pStyle w:val="ListParagraph"/>
        <w:numPr>
          <w:ilvl w:val="0"/>
          <w:numId w:val="250"/>
        </w:numPr>
        <w:spacing w:after="0" w:line="360" w:lineRule="auto"/>
        <w:jc w:val="both"/>
        <w:rPr>
          <w:rFonts w:ascii="Arial" w:hAnsi="Arial" w:cs="Arial"/>
          <w:sz w:val="24"/>
          <w:szCs w:val="24"/>
        </w:rPr>
      </w:pPr>
      <w:r w:rsidRPr="00560831">
        <w:rPr>
          <w:rFonts w:ascii="Arial" w:hAnsi="Arial" w:cs="Arial"/>
          <w:sz w:val="24"/>
          <w:szCs w:val="24"/>
        </w:rPr>
        <w:t>Consideration will be given to whether the child likes the activity or not, is there a particular child they don’t get on with, are they tired, hungry, or perhaps ill?</w:t>
      </w:r>
    </w:p>
    <w:p w14:paraId="287EEBFC" w14:textId="77777777" w:rsidR="008E2BEB" w:rsidRPr="00560831" w:rsidRDefault="008E2BEB" w:rsidP="000E1DE1">
      <w:pPr>
        <w:pStyle w:val="ListParagraph"/>
        <w:numPr>
          <w:ilvl w:val="0"/>
          <w:numId w:val="250"/>
        </w:numPr>
        <w:spacing w:after="0" w:line="360" w:lineRule="auto"/>
        <w:jc w:val="both"/>
        <w:rPr>
          <w:rFonts w:ascii="Arial" w:hAnsi="Arial" w:cs="Arial"/>
          <w:sz w:val="24"/>
          <w:szCs w:val="24"/>
        </w:rPr>
      </w:pPr>
      <w:r w:rsidRPr="00560831">
        <w:rPr>
          <w:rFonts w:ascii="Arial" w:hAnsi="Arial" w:cs="Arial"/>
          <w:sz w:val="24"/>
          <w:szCs w:val="24"/>
        </w:rPr>
        <w:t>If the group of children are becoming disruptive review the activities the staff will review activities to ensure children do not become bored or sit for too long.</w:t>
      </w:r>
    </w:p>
    <w:p w14:paraId="287EEBFD" w14:textId="77777777" w:rsidR="008E2BEB" w:rsidRPr="00560831" w:rsidRDefault="008E2BEB" w:rsidP="008E2BEB">
      <w:pPr>
        <w:spacing w:after="0" w:line="360" w:lineRule="auto"/>
        <w:jc w:val="both"/>
        <w:rPr>
          <w:rFonts w:ascii="Arial" w:hAnsi="Arial" w:cs="Arial"/>
          <w:sz w:val="24"/>
          <w:szCs w:val="24"/>
        </w:rPr>
      </w:pPr>
    </w:p>
    <w:p w14:paraId="287EEBFE" w14:textId="77777777" w:rsidR="008E2BEB" w:rsidRPr="00560831" w:rsidRDefault="008E2BEB" w:rsidP="008E2BEB">
      <w:pPr>
        <w:spacing w:after="0" w:line="360" w:lineRule="auto"/>
        <w:jc w:val="both"/>
        <w:rPr>
          <w:rFonts w:ascii="Arial" w:hAnsi="Arial" w:cs="Arial"/>
          <w:sz w:val="24"/>
          <w:szCs w:val="24"/>
        </w:rPr>
      </w:pPr>
      <w:r w:rsidRPr="00560831">
        <w:rPr>
          <w:rFonts w:ascii="Arial" w:hAnsi="Arial" w:cs="Arial"/>
          <w:sz w:val="24"/>
          <w:szCs w:val="24"/>
        </w:rPr>
        <w:t>Staff will consider changing the layout of the room regularly, and perhaps changing the daily routine to ensure that there is variety and children do not become bored.</w:t>
      </w:r>
    </w:p>
    <w:p w14:paraId="287EEBFF" w14:textId="77777777" w:rsidR="00B32651" w:rsidRPr="00560831" w:rsidRDefault="00B32651" w:rsidP="008E2BEB">
      <w:pPr>
        <w:spacing w:after="0" w:line="360" w:lineRule="auto"/>
        <w:jc w:val="both"/>
        <w:rPr>
          <w:rFonts w:ascii="Arial" w:hAnsi="Arial" w:cs="Arial"/>
          <w:sz w:val="24"/>
          <w:szCs w:val="24"/>
        </w:rPr>
      </w:pPr>
    </w:p>
    <w:p w14:paraId="287EEC00" w14:textId="77777777" w:rsidR="008E2BEB" w:rsidRPr="00560831" w:rsidRDefault="008E2BEB" w:rsidP="008E2BEB">
      <w:pPr>
        <w:spacing w:after="0" w:line="360" w:lineRule="auto"/>
        <w:jc w:val="both"/>
        <w:rPr>
          <w:rFonts w:ascii="Arial" w:hAnsi="Arial" w:cs="Arial"/>
          <w:sz w:val="24"/>
          <w:szCs w:val="24"/>
        </w:rPr>
      </w:pPr>
      <w:r w:rsidRPr="00560831">
        <w:rPr>
          <w:rFonts w:ascii="Arial" w:hAnsi="Arial" w:cs="Arial"/>
          <w:sz w:val="24"/>
          <w:szCs w:val="24"/>
        </w:rPr>
        <w:t xml:space="preserve">Staff will consider liaising with the designated person responsible for behaviour management for support when they have used strategies that have not seen an improvement in behaviour. </w:t>
      </w:r>
    </w:p>
    <w:p w14:paraId="287EEC01" w14:textId="77777777" w:rsidR="008E2BEB" w:rsidRPr="00560831" w:rsidRDefault="008E2BEB" w:rsidP="008E2BEB">
      <w:pPr>
        <w:spacing w:after="0" w:line="360" w:lineRule="auto"/>
        <w:jc w:val="both"/>
        <w:rPr>
          <w:rFonts w:ascii="Arial" w:hAnsi="Arial" w:cs="Arial"/>
          <w:b/>
          <w:sz w:val="24"/>
          <w:szCs w:val="24"/>
        </w:rPr>
      </w:pPr>
    </w:p>
    <w:p w14:paraId="287EEC02" w14:textId="77777777" w:rsidR="008E2BEB" w:rsidRPr="00560831" w:rsidRDefault="008E2BEB" w:rsidP="008E2BEB">
      <w:pPr>
        <w:spacing w:after="0" w:line="360" w:lineRule="auto"/>
        <w:jc w:val="both"/>
        <w:rPr>
          <w:rFonts w:ascii="Arial" w:hAnsi="Arial" w:cs="Arial"/>
          <w:b/>
          <w:sz w:val="24"/>
          <w:szCs w:val="24"/>
        </w:rPr>
      </w:pPr>
      <w:r w:rsidRPr="00560831">
        <w:rPr>
          <w:rFonts w:ascii="Arial" w:hAnsi="Arial" w:cs="Arial"/>
          <w:b/>
          <w:sz w:val="24"/>
          <w:szCs w:val="24"/>
        </w:rPr>
        <w:t>Managing Severe and Challenging Behaviour:</w:t>
      </w:r>
    </w:p>
    <w:p w14:paraId="287EEC03" w14:textId="77777777" w:rsidR="008E2BEB" w:rsidRDefault="008E2BEB" w:rsidP="008E2BEB">
      <w:pPr>
        <w:spacing w:after="0" w:line="360" w:lineRule="auto"/>
        <w:jc w:val="both"/>
        <w:rPr>
          <w:rFonts w:ascii="Arial" w:hAnsi="Arial" w:cs="Arial"/>
          <w:sz w:val="24"/>
          <w:szCs w:val="24"/>
          <w:lang w:val="en-GB"/>
        </w:rPr>
      </w:pPr>
      <w:r w:rsidRPr="00560831">
        <w:rPr>
          <w:rFonts w:ascii="Arial" w:hAnsi="Arial" w:cs="Arial"/>
          <w:b/>
          <w:sz w:val="24"/>
          <w:szCs w:val="24"/>
          <w:lang w:val="en-GB"/>
        </w:rPr>
        <w:t>ABCD:  A</w:t>
      </w:r>
      <w:r w:rsidRPr="00560831">
        <w:rPr>
          <w:rFonts w:ascii="Arial" w:hAnsi="Arial" w:cs="Arial"/>
          <w:sz w:val="24"/>
          <w:szCs w:val="24"/>
          <w:lang w:val="en-GB"/>
        </w:rPr>
        <w:t>ction</w:t>
      </w:r>
      <w:r w:rsidRPr="00560831">
        <w:rPr>
          <w:rFonts w:ascii="Arial" w:hAnsi="Arial" w:cs="Arial"/>
          <w:b/>
          <w:sz w:val="24"/>
          <w:szCs w:val="24"/>
          <w:lang w:val="en-GB"/>
        </w:rPr>
        <w:t xml:space="preserve"> B</w:t>
      </w:r>
      <w:r w:rsidRPr="00560831">
        <w:rPr>
          <w:rFonts w:ascii="Arial" w:hAnsi="Arial" w:cs="Arial"/>
          <w:sz w:val="24"/>
          <w:szCs w:val="24"/>
          <w:lang w:val="en-GB"/>
        </w:rPr>
        <w:t>ehaviour</w:t>
      </w:r>
      <w:r w:rsidRPr="00560831">
        <w:rPr>
          <w:rFonts w:ascii="Arial" w:hAnsi="Arial" w:cs="Arial"/>
          <w:b/>
          <w:sz w:val="24"/>
          <w:szCs w:val="24"/>
          <w:lang w:val="en-GB"/>
        </w:rPr>
        <w:t xml:space="preserve"> Ch</w:t>
      </w:r>
      <w:r w:rsidRPr="00560831">
        <w:rPr>
          <w:rFonts w:ascii="Arial" w:hAnsi="Arial" w:cs="Arial"/>
          <w:sz w:val="24"/>
          <w:szCs w:val="24"/>
          <w:lang w:val="en-GB"/>
        </w:rPr>
        <w:t xml:space="preserve">oice </w:t>
      </w:r>
      <w:r w:rsidRPr="00560831">
        <w:rPr>
          <w:rFonts w:ascii="Arial" w:hAnsi="Arial" w:cs="Arial"/>
          <w:b/>
          <w:sz w:val="24"/>
          <w:szCs w:val="24"/>
          <w:lang w:val="en-GB"/>
        </w:rPr>
        <w:t>D</w:t>
      </w:r>
      <w:r w:rsidRPr="00560831">
        <w:rPr>
          <w:rFonts w:ascii="Arial" w:hAnsi="Arial" w:cs="Arial"/>
          <w:sz w:val="24"/>
          <w:szCs w:val="24"/>
          <w:lang w:val="en-GB"/>
        </w:rPr>
        <w:t>ecision</w:t>
      </w:r>
    </w:p>
    <w:p w14:paraId="46192543" w14:textId="77777777" w:rsidR="00035A7C" w:rsidRPr="00560831" w:rsidRDefault="00035A7C" w:rsidP="008E2BEB">
      <w:pPr>
        <w:spacing w:after="0" w:line="360" w:lineRule="auto"/>
        <w:jc w:val="both"/>
        <w:rPr>
          <w:rFonts w:ascii="Arial" w:hAnsi="Arial" w:cs="Arial"/>
          <w:sz w:val="24"/>
          <w:szCs w:val="24"/>
          <w:lang w:val="en-GB"/>
        </w:rPr>
      </w:pPr>
    </w:p>
    <w:p w14:paraId="287EEC05" w14:textId="77777777" w:rsidR="008E2BEB" w:rsidRPr="00560831" w:rsidRDefault="008E2BEB" w:rsidP="008E2BEB">
      <w:pPr>
        <w:spacing w:after="0" w:line="360" w:lineRule="auto"/>
        <w:jc w:val="both"/>
        <w:rPr>
          <w:rFonts w:ascii="Arial" w:hAnsi="Arial" w:cs="Arial"/>
          <w:sz w:val="24"/>
          <w:szCs w:val="24"/>
        </w:rPr>
      </w:pPr>
      <w:r w:rsidRPr="00560831">
        <w:rPr>
          <w:rFonts w:ascii="Arial" w:hAnsi="Arial" w:cs="Arial"/>
          <w:sz w:val="24"/>
          <w:szCs w:val="24"/>
        </w:rPr>
        <w:t xml:space="preserve">Severe and challenging behaviours are frequent and repeated actions by a child that impact significantly on other children and the child themselves. The child may also find it difficult to engage in the activities being undertaken. In this type of situation, the behaviour has not improved using the usual behaviour management strategies and may often require more intensive one-to-one support to the child. </w:t>
      </w:r>
      <w:r w:rsidRPr="00560831">
        <w:rPr>
          <w:rFonts w:ascii="Arial" w:hAnsi="Arial" w:cs="Arial"/>
          <w:sz w:val="24"/>
          <w:szCs w:val="24"/>
          <w:lang w:val="en-GB"/>
        </w:rPr>
        <w:t>Staff</w:t>
      </w:r>
      <w:r w:rsidR="00B32651" w:rsidRPr="00560831">
        <w:rPr>
          <w:rFonts w:ascii="Arial" w:hAnsi="Arial" w:cs="Arial"/>
          <w:sz w:val="24"/>
          <w:szCs w:val="24"/>
          <w:lang w:val="en-GB"/>
        </w:rPr>
        <w:t xml:space="preserve"> </w:t>
      </w:r>
      <w:r w:rsidRPr="00560831">
        <w:rPr>
          <w:rFonts w:ascii="Arial" w:hAnsi="Arial" w:cs="Arial"/>
          <w:sz w:val="24"/>
          <w:szCs w:val="24"/>
        </w:rPr>
        <w:t>understand that it is important to recognise in managing severe/challenging behaviour that there is a problem.</w:t>
      </w:r>
    </w:p>
    <w:p w14:paraId="5B60CE69" w14:textId="77777777" w:rsidR="00EB4342" w:rsidRDefault="00EB4342" w:rsidP="008E2BEB">
      <w:pPr>
        <w:spacing w:after="0" w:line="360" w:lineRule="auto"/>
        <w:jc w:val="both"/>
        <w:rPr>
          <w:rFonts w:ascii="Arial" w:hAnsi="Arial" w:cs="Arial"/>
          <w:sz w:val="24"/>
          <w:szCs w:val="24"/>
          <w:lang w:val="en-GB"/>
        </w:rPr>
      </w:pPr>
    </w:p>
    <w:p w14:paraId="287EEC06" w14:textId="2BDB811D" w:rsidR="008E2BEB" w:rsidRDefault="008E2BEB" w:rsidP="008E2BEB">
      <w:pPr>
        <w:spacing w:after="0" w:line="360" w:lineRule="auto"/>
        <w:jc w:val="both"/>
        <w:rPr>
          <w:rFonts w:ascii="Arial" w:hAnsi="Arial" w:cs="Arial"/>
          <w:sz w:val="24"/>
          <w:szCs w:val="24"/>
        </w:rPr>
      </w:pPr>
      <w:r w:rsidRPr="00560831">
        <w:rPr>
          <w:rFonts w:ascii="Arial" w:hAnsi="Arial" w:cs="Arial"/>
          <w:sz w:val="24"/>
          <w:szCs w:val="24"/>
          <w:lang w:val="en-GB"/>
        </w:rPr>
        <w:t xml:space="preserve">Staff </w:t>
      </w:r>
      <w:r w:rsidRPr="00560831">
        <w:rPr>
          <w:rFonts w:ascii="Arial" w:hAnsi="Arial" w:cs="Arial"/>
          <w:sz w:val="24"/>
          <w:szCs w:val="24"/>
        </w:rPr>
        <w:t>will discuss the behaviour problem with the designated person who has overall responsibility for managing children’s behaviour problems to put an action plan together.</w:t>
      </w:r>
    </w:p>
    <w:p w14:paraId="1EF50FC0" w14:textId="77777777" w:rsidR="00EB4342" w:rsidRDefault="00EB4342" w:rsidP="008E2BEB">
      <w:pPr>
        <w:spacing w:after="0" w:line="360" w:lineRule="auto"/>
        <w:jc w:val="both"/>
        <w:rPr>
          <w:rFonts w:ascii="Arial" w:hAnsi="Arial" w:cs="Arial"/>
          <w:sz w:val="24"/>
          <w:szCs w:val="24"/>
        </w:rPr>
      </w:pPr>
    </w:p>
    <w:tbl>
      <w:tblPr>
        <w:tblStyle w:val="PlainTable11"/>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402"/>
        <w:gridCol w:w="3827"/>
      </w:tblGrid>
      <w:tr w:rsidR="008E2BEB" w:rsidRPr="00560831" w14:paraId="287EEC0B" w14:textId="77777777" w:rsidTr="007245E4">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809" w:type="dxa"/>
            <w:tcBorders>
              <w:bottom w:val="single" w:sz="4" w:space="0" w:color="auto"/>
            </w:tcBorders>
            <w:shd w:val="clear" w:color="auto" w:fill="FFFF00"/>
            <w:vAlign w:val="center"/>
          </w:tcPr>
          <w:p w14:paraId="287EEC08" w14:textId="77777777" w:rsidR="008E2BEB" w:rsidRPr="00560831" w:rsidRDefault="008E2BEB" w:rsidP="007245E4">
            <w:pPr>
              <w:spacing w:line="360" w:lineRule="atLeast"/>
              <w:ind w:left="66"/>
              <w:rPr>
                <w:rFonts w:ascii="Arial" w:hAnsi="Arial" w:cs="Arial"/>
                <w:iCs/>
                <w:sz w:val="24"/>
              </w:rPr>
            </w:pPr>
            <w:r w:rsidRPr="00560831">
              <w:rPr>
                <w:rFonts w:ascii="Arial" w:hAnsi="Arial" w:cs="Arial"/>
                <w:iCs/>
                <w:sz w:val="24"/>
              </w:rPr>
              <w:t>At any age:</w:t>
            </w:r>
          </w:p>
        </w:tc>
        <w:tc>
          <w:tcPr>
            <w:tcW w:w="3402" w:type="dxa"/>
            <w:tcBorders>
              <w:bottom w:val="single" w:sz="4" w:space="0" w:color="auto"/>
            </w:tcBorders>
            <w:shd w:val="clear" w:color="auto" w:fill="FFFF00"/>
            <w:vAlign w:val="center"/>
          </w:tcPr>
          <w:p w14:paraId="287EEC09" w14:textId="77777777" w:rsidR="008E2BEB" w:rsidRPr="00560831" w:rsidRDefault="008E2BEB" w:rsidP="007245E4">
            <w:pPr>
              <w:spacing w:line="360" w:lineRule="atLeast"/>
              <w:ind w:left="33"/>
              <w:cnfStyle w:val="100000000000" w:firstRow="1" w:lastRow="0" w:firstColumn="0" w:lastColumn="0" w:oddVBand="0" w:evenVBand="0" w:oddHBand="0" w:evenHBand="0" w:firstRowFirstColumn="0" w:firstRowLastColumn="0" w:lastRowFirstColumn="0" w:lastRowLastColumn="0"/>
              <w:rPr>
                <w:rFonts w:ascii="Arial" w:hAnsi="Arial" w:cs="Arial"/>
                <w:iCs/>
                <w:sz w:val="24"/>
              </w:rPr>
            </w:pPr>
            <w:r w:rsidRPr="00560831">
              <w:rPr>
                <w:rFonts w:ascii="Arial" w:hAnsi="Arial" w:cs="Arial"/>
                <w:iCs/>
                <w:sz w:val="24"/>
              </w:rPr>
              <w:t>Approach:</w:t>
            </w:r>
          </w:p>
        </w:tc>
        <w:tc>
          <w:tcPr>
            <w:tcW w:w="3827" w:type="dxa"/>
            <w:tcBorders>
              <w:bottom w:val="single" w:sz="4" w:space="0" w:color="auto"/>
            </w:tcBorders>
            <w:shd w:val="clear" w:color="auto" w:fill="FFFF00"/>
            <w:vAlign w:val="center"/>
          </w:tcPr>
          <w:p w14:paraId="287EEC0A" w14:textId="77777777" w:rsidR="008E2BEB" w:rsidRPr="00560831" w:rsidRDefault="008E2BEB" w:rsidP="007245E4">
            <w:pPr>
              <w:spacing w:line="360" w:lineRule="atLeast"/>
              <w:cnfStyle w:val="100000000000" w:firstRow="1" w:lastRow="0" w:firstColumn="0" w:lastColumn="0" w:oddVBand="0" w:evenVBand="0" w:oddHBand="0" w:evenHBand="0" w:firstRowFirstColumn="0" w:firstRowLastColumn="0" w:lastRowFirstColumn="0" w:lastRowLastColumn="0"/>
              <w:rPr>
                <w:rFonts w:ascii="Arial" w:hAnsi="Arial" w:cs="Arial"/>
                <w:iCs/>
                <w:sz w:val="24"/>
              </w:rPr>
            </w:pPr>
            <w:r w:rsidRPr="00560831">
              <w:rPr>
                <w:rFonts w:ascii="Arial" w:hAnsi="Arial" w:cs="Arial"/>
                <w:iCs/>
                <w:sz w:val="24"/>
              </w:rPr>
              <w:t>Examples of behaviour:</w:t>
            </w:r>
          </w:p>
        </w:tc>
      </w:tr>
      <w:tr w:rsidR="008E2BEB" w:rsidRPr="00560831" w14:paraId="287EEC1C" w14:textId="77777777" w:rsidTr="007245E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2A0" w:firstRow="1" w:lastRow="0" w:firstColumn="1" w:lastColumn="0" w:noHBand="1" w:noVBand="0"/>
        </w:tblPrEx>
        <w:trPr>
          <w:trHeight w:val="596"/>
        </w:trPr>
        <w:tc>
          <w:tcPr>
            <w:cnfStyle w:val="001000000000" w:firstRow="0" w:lastRow="0" w:firstColumn="1" w:lastColumn="0" w:oddVBand="0" w:evenVBand="0" w:oddHBand="0" w:evenHBand="0" w:firstRowFirstColumn="0" w:firstRowLastColumn="0" w:lastRowFirstColumn="0" w:lastRowLastColumn="0"/>
            <w:tcW w:w="5211" w:type="dxa"/>
            <w:gridSpan w:val="2"/>
            <w:tcBorders>
              <w:top w:val="single" w:sz="4" w:space="0" w:color="auto"/>
              <w:left w:val="single" w:sz="4" w:space="0" w:color="auto"/>
              <w:bottom w:val="single" w:sz="4" w:space="0" w:color="auto"/>
              <w:right w:val="single" w:sz="4" w:space="0" w:color="auto"/>
            </w:tcBorders>
            <w:vAlign w:val="center"/>
          </w:tcPr>
          <w:p w14:paraId="287EEC0C" w14:textId="77777777" w:rsidR="008E2BEB" w:rsidRPr="00560831" w:rsidRDefault="008E2BEB" w:rsidP="000E1DE1">
            <w:pPr>
              <w:numPr>
                <w:ilvl w:val="0"/>
                <w:numId w:val="158"/>
              </w:numPr>
              <w:spacing w:line="360" w:lineRule="atLeast"/>
              <w:ind w:left="459" w:hanging="425"/>
              <w:contextualSpacing/>
              <w:rPr>
                <w:rFonts w:ascii="Arial" w:hAnsi="Arial" w:cs="Arial"/>
                <w:b w:val="0"/>
                <w:sz w:val="24"/>
              </w:rPr>
            </w:pPr>
            <w:r w:rsidRPr="00560831">
              <w:rPr>
                <w:rFonts w:ascii="Arial" w:hAnsi="Arial" w:cs="Arial"/>
                <w:b w:val="0"/>
                <w:sz w:val="24"/>
              </w:rPr>
              <w:t>Approach calmly, stopping any hurtful actions.</w:t>
            </w:r>
          </w:p>
          <w:p w14:paraId="287EEC0D" w14:textId="77777777" w:rsidR="008E2BEB" w:rsidRPr="00560831" w:rsidRDefault="008E2BEB" w:rsidP="000E1DE1">
            <w:pPr>
              <w:numPr>
                <w:ilvl w:val="0"/>
                <w:numId w:val="158"/>
              </w:numPr>
              <w:spacing w:line="360" w:lineRule="atLeast"/>
              <w:ind w:left="459" w:hanging="425"/>
              <w:contextualSpacing/>
              <w:rPr>
                <w:rFonts w:ascii="Arial" w:hAnsi="Arial" w:cs="Arial"/>
                <w:b w:val="0"/>
                <w:sz w:val="24"/>
              </w:rPr>
            </w:pPr>
            <w:r w:rsidRPr="00560831">
              <w:rPr>
                <w:rFonts w:ascii="Arial" w:hAnsi="Arial" w:cs="Arial"/>
                <w:b w:val="0"/>
                <w:sz w:val="24"/>
              </w:rPr>
              <w:t xml:space="preserve">Make eye contact with the child </w:t>
            </w:r>
          </w:p>
          <w:p w14:paraId="287EEC0E" w14:textId="77777777" w:rsidR="008E2BEB" w:rsidRPr="00560831" w:rsidRDefault="008E2BEB" w:rsidP="000E1DE1">
            <w:pPr>
              <w:numPr>
                <w:ilvl w:val="0"/>
                <w:numId w:val="158"/>
              </w:numPr>
              <w:spacing w:line="360" w:lineRule="atLeast"/>
              <w:ind w:left="459" w:hanging="425"/>
              <w:contextualSpacing/>
              <w:rPr>
                <w:rFonts w:ascii="Arial" w:hAnsi="Arial" w:cs="Arial"/>
                <w:b w:val="0"/>
                <w:sz w:val="24"/>
              </w:rPr>
            </w:pPr>
            <w:r w:rsidRPr="00560831">
              <w:rPr>
                <w:rFonts w:ascii="Arial" w:hAnsi="Arial" w:cs="Arial"/>
                <w:b w:val="0"/>
                <w:sz w:val="24"/>
              </w:rPr>
              <w:t>Acknowledge children’s feelings.</w:t>
            </w:r>
          </w:p>
          <w:p w14:paraId="287EEC0F" w14:textId="77777777" w:rsidR="008E2BEB" w:rsidRPr="00560831" w:rsidRDefault="008E2BEB" w:rsidP="000E1DE1">
            <w:pPr>
              <w:numPr>
                <w:ilvl w:val="0"/>
                <w:numId w:val="158"/>
              </w:numPr>
              <w:spacing w:line="360" w:lineRule="atLeast"/>
              <w:ind w:left="459" w:hanging="425"/>
              <w:contextualSpacing/>
              <w:rPr>
                <w:rFonts w:ascii="Arial" w:hAnsi="Arial" w:cs="Arial"/>
                <w:b w:val="0"/>
                <w:sz w:val="24"/>
              </w:rPr>
            </w:pPr>
            <w:r w:rsidRPr="00560831">
              <w:rPr>
                <w:rFonts w:ascii="Arial" w:hAnsi="Arial" w:cs="Arial"/>
                <w:b w:val="0"/>
                <w:sz w:val="24"/>
              </w:rPr>
              <w:t>Gather information.</w:t>
            </w:r>
          </w:p>
          <w:p w14:paraId="287EEC10" w14:textId="77777777" w:rsidR="008E2BEB" w:rsidRPr="00560831" w:rsidRDefault="008E2BEB" w:rsidP="000E1DE1">
            <w:pPr>
              <w:numPr>
                <w:ilvl w:val="0"/>
                <w:numId w:val="158"/>
              </w:numPr>
              <w:spacing w:line="360" w:lineRule="atLeast"/>
              <w:ind w:left="459" w:hanging="425"/>
              <w:contextualSpacing/>
              <w:rPr>
                <w:rFonts w:ascii="Arial" w:hAnsi="Arial" w:cs="Arial"/>
                <w:b w:val="0"/>
                <w:sz w:val="24"/>
              </w:rPr>
            </w:pPr>
            <w:r w:rsidRPr="00560831">
              <w:rPr>
                <w:rFonts w:ascii="Arial" w:hAnsi="Arial" w:cs="Arial"/>
                <w:b w:val="0"/>
                <w:sz w:val="24"/>
              </w:rPr>
              <w:t>Restate the problem and ensure the child understands</w:t>
            </w:r>
          </w:p>
          <w:p w14:paraId="287EEC11" w14:textId="77777777" w:rsidR="008E2BEB" w:rsidRPr="00560831" w:rsidRDefault="008E2BEB" w:rsidP="000E1DE1">
            <w:pPr>
              <w:numPr>
                <w:ilvl w:val="0"/>
                <w:numId w:val="158"/>
              </w:numPr>
              <w:spacing w:line="360" w:lineRule="atLeast"/>
              <w:ind w:left="459" w:hanging="425"/>
              <w:contextualSpacing/>
              <w:rPr>
                <w:rFonts w:ascii="Arial" w:hAnsi="Arial" w:cs="Arial"/>
                <w:b w:val="0"/>
                <w:sz w:val="24"/>
              </w:rPr>
            </w:pPr>
            <w:r w:rsidRPr="00560831">
              <w:rPr>
                <w:rFonts w:ascii="Arial" w:hAnsi="Arial" w:cs="Arial"/>
                <w:b w:val="0"/>
                <w:sz w:val="24"/>
              </w:rPr>
              <w:t>Suggest solutions and choose one together.</w:t>
            </w:r>
          </w:p>
          <w:p w14:paraId="287EEC12" w14:textId="77777777" w:rsidR="008E2BEB" w:rsidRPr="00560831" w:rsidRDefault="008E2BEB" w:rsidP="000E1DE1">
            <w:pPr>
              <w:numPr>
                <w:ilvl w:val="0"/>
                <w:numId w:val="158"/>
              </w:numPr>
              <w:spacing w:line="360" w:lineRule="atLeast"/>
              <w:ind w:left="459" w:hanging="425"/>
              <w:contextualSpacing/>
              <w:rPr>
                <w:rFonts w:ascii="Arial" w:hAnsi="Arial" w:cs="Arial"/>
                <w:b w:val="0"/>
                <w:sz w:val="24"/>
              </w:rPr>
            </w:pPr>
            <w:r w:rsidRPr="00560831">
              <w:rPr>
                <w:rFonts w:ascii="Arial" w:hAnsi="Arial" w:cs="Arial"/>
                <w:b w:val="0"/>
                <w:sz w:val="24"/>
              </w:rPr>
              <w:t xml:space="preserve">Be prepared to give follow-up supports for supporting Positive Behaviour  </w:t>
            </w:r>
          </w:p>
          <w:p w14:paraId="287EEC13" w14:textId="77777777" w:rsidR="008E2BEB" w:rsidRPr="00560831" w:rsidRDefault="008E2BEB" w:rsidP="000E1DE1">
            <w:pPr>
              <w:numPr>
                <w:ilvl w:val="0"/>
                <w:numId w:val="158"/>
              </w:numPr>
              <w:spacing w:line="360" w:lineRule="atLeast"/>
              <w:ind w:left="459" w:hanging="425"/>
              <w:contextualSpacing/>
              <w:rPr>
                <w:rFonts w:ascii="Arial" w:hAnsi="Arial" w:cs="Arial"/>
                <w:b w:val="0"/>
                <w:sz w:val="24"/>
              </w:rPr>
            </w:pPr>
            <w:r w:rsidRPr="00560831">
              <w:rPr>
                <w:rFonts w:ascii="Arial" w:hAnsi="Arial" w:cs="Arial"/>
                <w:b w:val="0"/>
                <w:sz w:val="24"/>
              </w:rPr>
              <w:t>Observe the child</w:t>
            </w:r>
          </w:p>
        </w:tc>
        <w:tc>
          <w:tcPr>
            <w:cnfStyle w:val="000010000000" w:firstRow="0" w:lastRow="0" w:firstColumn="0" w:lastColumn="0" w:oddVBand="1" w:evenVBand="0" w:oddHBand="0" w:evenHBand="0" w:firstRowFirstColumn="0" w:firstRowLastColumn="0" w:lastRowFirstColumn="0" w:lastRowLastColumn="0"/>
            <w:tcW w:w="3827" w:type="dxa"/>
            <w:tcBorders>
              <w:top w:val="single" w:sz="4" w:space="0" w:color="auto"/>
              <w:left w:val="single" w:sz="4" w:space="0" w:color="auto"/>
              <w:bottom w:val="single" w:sz="4" w:space="0" w:color="auto"/>
              <w:right w:val="single" w:sz="4" w:space="0" w:color="auto"/>
            </w:tcBorders>
            <w:vAlign w:val="center"/>
          </w:tcPr>
          <w:p w14:paraId="287EEC14" w14:textId="77777777" w:rsidR="008E2BEB" w:rsidRPr="00560831" w:rsidRDefault="008E2BEB" w:rsidP="000E1DE1">
            <w:pPr>
              <w:numPr>
                <w:ilvl w:val="0"/>
                <w:numId w:val="159"/>
              </w:numPr>
              <w:spacing w:line="360" w:lineRule="atLeast"/>
              <w:ind w:left="459" w:hanging="284"/>
              <w:contextualSpacing/>
              <w:rPr>
                <w:rFonts w:ascii="Arial" w:hAnsi="Arial" w:cs="Arial"/>
                <w:sz w:val="24"/>
              </w:rPr>
            </w:pPr>
            <w:r w:rsidRPr="00560831">
              <w:rPr>
                <w:rFonts w:ascii="Arial" w:hAnsi="Arial" w:cs="Arial"/>
                <w:sz w:val="24"/>
              </w:rPr>
              <w:t xml:space="preserve">kicking, </w:t>
            </w:r>
          </w:p>
          <w:p w14:paraId="287EEC15" w14:textId="77777777" w:rsidR="008E2BEB" w:rsidRPr="00560831" w:rsidRDefault="008E2BEB" w:rsidP="000E1DE1">
            <w:pPr>
              <w:numPr>
                <w:ilvl w:val="0"/>
                <w:numId w:val="159"/>
              </w:numPr>
              <w:spacing w:line="360" w:lineRule="atLeast"/>
              <w:ind w:left="459" w:hanging="284"/>
              <w:contextualSpacing/>
              <w:rPr>
                <w:rFonts w:ascii="Arial" w:hAnsi="Arial" w:cs="Arial"/>
                <w:sz w:val="24"/>
              </w:rPr>
            </w:pPr>
            <w:r w:rsidRPr="00560831">
              <w:rPr>
                <w:rFonts w:ascii="Arial" w:hAnsi="Arial" w:cs="Arial"/>
                <w:sz w:val="24"/>
              </w:rPr>
              <w:t xml:space="preserve">hitting, </w:t>
            </w:r>
          </w:p>
          <w:p w14:paraId="287EEC16" w14:textId="77777777" w:rsidR="008E2BEB" w:rsidRPr="00560831" w:rsidRDefault="008E2BEB" w:rsidP="000E1DE1">
            <w:pPr>
              <w:numPr>
                <w:ilvl w:val="0"/>
                <w:numId w:val="159"/>
              </w:numPr>
              <w:spacing w:line="360" w:lineRule="atLeast"/>
              <w:ind w:left="459" w:hanging="284"/>
              <w:contextualSpacing/>
              <w:rPr>
                <w:rFonts w:ascii="Arial" w:hAnsi="Arial" w:cs="Arial"/>
                <w:sz w:val="24"/>
              </w:rPr>
            </w:pPr>
            <w:r w:rsidRPr="00560831">
              <w:rPr>
                <w:rFonts w:ascii="Arial" w:hAnsi="Arial" w:cs="Arial"/>
                <w:sz w:val="24"/>
              </w:rPr>
              <w:t>bad language,</w:t>
            </w:r>
          </w:p>
          <w:p w14:paraId="287EEC17" w14:textId="77777777" w:rsidR="00212705" w:rsidRPr="00560831" w:rsidRDefault="008E2BEB" w:rsidP="000E1DE1">
            <w:pPr>
              <w:numPr>
                <w:ilvl w:val="0"/>
                <w:numId w:val="159"/>
              </w:numPr>
              <w:spacing w:line="360" w:lineRule="atLeast"/>
              <w:ind w:left="459" w:hanging="284"/>
              <w:contextualSpacing/>
              <w:rPr>
                <w:rFonts w:ascii="Arial" w:hAnsi="Arial" w:cs="Arial"/>
                <w:sz w:val="24"/>
              </w:rPr>
            </w:pPr>
            <w:r w:rsidRPr="00560831">
              <w:rPr>
                <w:rFonts w:ascii="Arial" w:hAnsi="Arial" w:cs="Arial"/>
                <w:sz w:val="24"/>
              </w:rPr>
              <w:t xml:space="preserve">prolonged screaming, </w:t>
            </w:r>
          </w:p>
          <w:p w14:paraId="287EEC18" w14:textId="77777777" w:rsidR="008E2BEB" w:rsidRPr="00560831" w:rsidRDefault="008E2BEB" w:rsidP="000E1DE1">
            <w:pPr>
              <w:numPr>
                <w:ilvl w:val="0"/>
                <w:numId w:val="159"/>
              </w:numPr>
              <w:spacing w:line="360" w:lineRule="atLeast"/>
              <w:ind w:left="459" w:hanging="284"/>
              <w:contextualSpacing/>
              <w:rPr>
                <w:rFonts w:ascii="Arial" w:hAnsi="Arial" w:cs="Arial"/>
                <w:sz w:val="24"/>
              </w:rPr>
            </w:pPr>
            <w:r w:rsidRPr="00560831">
              <w:rPr>
                <w:rFonts w:ascii="Arial" w:hAnsi="Arial" w:cs="Arial"/>
                <w:sz w:val="24"/>
              </w:rPr>
              <w:t xml:space="preserve">breath holding, </w:t>
            </w:r>
          </w:p>
          <w:p w14:paraId="287EEC19" w14:textId="77777777" w:rsidR="008E2BEB" w:rsidRPr="00560831" w:rsidRDefault="008E2BEB" w:rsidP="000E1DE1">
            <w:pPr>
              <w:numPr>
                <w:ilvl w:val="0"/>
                <w:numId w:val="159"/>
              </w:numPr>
              <w:spacing w:line="360" w:lineRule="atLeast"/>
              <w:ind w:left="459" w:hanging="284"/>
              <w:contextualSpacing/>
              <w:rPr>
                <w:rFonts w:ascii="Arial" w:hAnsi="Arial" w:cs="Arial"/>
                <w:sz w:val="24"/>
              </w:rPr>
            </w:pPr>
            <w:r w:rsidRPr="00560831">
              <w:rPr>
                <w:rFonts w:ascii="Arial" w:hAnsi="Arial" w:cs="Arial"/>
                <w:sz w:val="24"/>
              </w:rPr>
              <w:t xml:space="preserve">head banging, </w:t>
            </w:r>
          </w:p>
          <w:p w14:paraId="287EEC1A" w14:textId="77777777" w:rsidR="008E2BEB" w:rsidRPr="00560831" w:rsidRDefault="008E2BEB" w:rsidP="000E1DE1">
            <w:pPr>
              <w:numPr>
                <w:ilvl w:val="0"/>
                <w:numId w:val="159"/>
              </w:numPr>
              <w:spacing w:line="360" w:lineRule="atLeast"/>
              <w:ind w:left="459" w:hanging="284"/>
              <w:contextualSpacing/>
              <w:rPr>
                <w:rFonts w:ascii="Arial" w:hAnsi="Arial" w:cs="Arial"/>
                <w:sz w:val="24"/>
              </w:rPr>
            </w:pPr>
            <w:r w:rsidRPr="00560831">
              <w:rPr>
                <w:rFonts w:ascii="Arial" w:hAnsi="Arial" w:cs="Arial"/>
                <w:sz w:val="24"/>
              </w:rPr>
              <w:t xml:space="preserve">ongoing biting, </w:t>
            </w:r>
          </w:p>
          <w:p w14:paraId="287EEC1B" w14:textId="645301D2" w:rsidR="008E2BEB" w:rsidRPr="00560831" w:rsidRDefault="008E2BEB" w:rsidP="007245E4">
            <w:pPr>
              <w:spacing w:line="360" w:lineRule="atLeast"/>
              <w:rPr>
                <w:rFonts w:ascii="Arial" w:hAnsi="Arial" w:cs="Arial"/>
                <w:sz w:val="24"/>
              </w:rPr>
            </w:pPr>
            <w:r w:rsidRPr="00560831">
              <w:rPr>
                <w:rFonts w:ascii="Arial" w:hAnsi="Arial" w:cs="Arial"/>
                <w:sz w:val="24"/>
              </w:rPr>
              <w:t xml:space="preserve">Other behaviours may present as the child refusing to engage, being </w:t>
            </w:r>
            <w:r w:rsidR="002005E0" w:rsidRPr="00560831">
              <w:rPr>
                <w:rFonts w:ascii="Arial" w:hAnsi="Arial" w:cs="Arial"/>
                <w:sz w:val="24"/>
              </w:rPr>
              <w:t>overanxious</w:t>
            </w:r>
            <w:r w:rsidRPr="00560831">
              <w:rPr>
                <w:rFonts w:ascii="Arial" w:hAnsi="Arial" w:cs="Arial"/>
                <w:sz w:val="24"/>
              </w:rPr>
              <w:t>, avoiding contact with others and unusual behaviours.</w:t>
            </w:r>
          </w:p>
        </w:tc>
      </w:tr>
    </w:tbl>
    <w:p w14:paraId="287EEC1D" w14:textId="77777777" w:rsidR="008E2BEB" w:rsidRPr="00560831" w:rsidRDefault="008E2BEB" w:rsidP="008E2BEB">
      <w:pPr>
        <w:spacing w:after="0"/>
        <w:jc w:val="both"/>
        <w:rPr>
          <w:rFonts w:ascii="Arial" w:hAnsi="Arial" w:cs="Arial"/>
          <w:sz w:val="24"/>
          <w:szCs w:val="24"/>
        </w:rPr>
      </w:pPr>
    </w:p>
    <w:p w14:paraId="287EEC1E" w14:textId="77777777" w:rsidR="008E2BEB" w:rsidRPr="00560831" w:rsidRDefault="008E2BEB" w:rsidP="008E2BEB">
      <w:pPr>
        <w:spacing w:after="0" w:line="360" w:lineRule="auto"/>
        <w:jc w:val="both"/>
        <w:rPr>
          <w:rFonts w:ascii="Arial" w:hAnsi="Arial" w:cs="Arial"/>
          <w:sz w:val="24"/>
          <w:szCs w:val="24"/>
        </w:rPr>
      </w:pPr>
      <w:r w:rsidRPr="00560831">
        <w:rPr>
          <w:rFonts w:ascii="Arial" w:hAnsi="Arial" w:cs="Arial"/>
          <w:sz w:val="24"/>
          <w:szCs w:val="24"/>
          <w:lang w:val="en-GB"/>
        </w:rPr>
        <w:t>Staff</w:t>
      </w:r>
      <w:r w:rsidR="00212705" w:rsidRPr="00560831">
        <w:rPr>
          <w:rFonts w:ascii="Arial" w:hAnsi="Arial" w:cs="Arial"/>
          <w:sz w:val="24"/>
          <w:szCs w:val="24"/>
          <w:lang w:val="en-GB"/>
        </w:rPr>
        <w:t xml:space="preserve"> </w:t>
      </w:r>
      <w:r w:rsidRPr="00560831">
        <w:rPr>
          <w:rFonts w:ascii="Arial" w:hAnsi="Arial" w:cs="Arial"/>
          <w:sz w:val="24"/>
          <w:szCs w:val="24"/>
        </w:rPr>
        <w:t>will ensure that instructions or corrections are given in simple words and kept short and that similar phrases are used by all staff and the child’s parents/guardians so that the information been given to the child is consistent.</w:t>
      </w:r>
    </w:p>
    <w:p w14:paraId="287EEC1F" w14:textId="77777777" w:rsidR="008E2BEB" w:rsidRPr="00560831" w:rsidRDefault="008E2BEB" w:rsidP="008E2BEB">
      <w:pPr>
        <w:spacing w:after="0" w:line="360" w:lineRule="auto"/>
        <w:jc w:val="both"/>
        <w:rPr>
          <w:rFonts w:ascii="Arial" w:hAnsi="Arial" w:cs="Arial"/>
          <w:sz w:val="24"/>
          <w:szCs w:val="24"/>
        </w:rPr>
      </w:pPr>
    </w:p>
    <w:p w14:paraId="287EEC20" w14:textId="7EDF7DE3" w:rsidR="008E2BEB" w:rsidRPr="00560831" w:rsidRDefault="008E2BEB" w:rsidP="008E2BEB">
      <w:pPr>
        <w:spacing w:after="0" w:line="360" w:lineRule="auto"/>
        <w:jc w:val="both"/>
        <w:rPr>
          <w:rFonts w:ascii="Arial" w:hAnsi="Arial" w:cs="Arial"/>
          <w:sz w:val="24"/>
          <w:szCs w:val="24"/>
        </w:rPr>
      </w:pPr>
      <w:r w:rsidRPr="00560831">
        <w:rPr>
          <w:rFonts w:ascii="Arial" w:hAnsi="Arial" w:cs="Arial"/>
          <w:sz w:val="24"/>
          <w:szCs w:val="24"/>
        </w:rPr>
        <w:t xml:space="preserve">Where a child is receiving professional </w:t>
      </w:r>
      <w:r w:rsidR="002005E0" w:rsidRPr="00560831">
        <w:rPr>
          <w:rFonts w:ascii="Arial" w:hAnsi="Arial" w:cs="Arial"/>
          <w:sz w:val="24"/>
          <w:szCs w:val="24"/>
        </w:rPr>
        <w:t>support,</w:t>
      </w:r>
      <w:r w:rsidRPr="00560831">
        <w:rPr>
          <w:rFonts w:ascii="Arial" w:hAnsi="Arial" w:cs="Arial"/>
          <w:sz w:val="24"/>
          <w:szCs w:val="24"/>
        </w:rPr>
        <w:t xml:space="preserve"> </w:t>
      </w:r>
      <w:r w:rsidR="003930C7" w:rsidRPr="00560831">
        <w:rPr>
          <w:rFonts w:ascii="Arial" w:hAnsi="Arial" w:cs="Arial"/>
          <w:color w:val="000000" w:themeColor="text1"/>
          <w:sz w:val="24"/>
          <w:szCs w:val="24"/>
          <w:lang w:val="en-GB"/>
        </w:rPr>
        <w:t>the S</w:t>
      </w:r>
      <w:r w:rsidRPr="00560831">
        <w:rPr>
          <w:rFonts w:ascii="Arial" w:hAnsi="Arial" w:cs="Arial"/>
          <w:color w:val="000000" w:themeColor="text1"/>
          <w:sz w:val="24"/>
          <w:szCs w:val="24"/>
          <w:lang w:val="en-GB"/>
        </w:rPr>
        <w:t>ervice</w:t>
      </w:r>
      <w:r w:rsidR="00212705" w:rsidRPr="00560831">
        <w:rPr>
          <w:rFonts w:ascii="Arial" w:hAnsi="Arial" w:cs="Arial"/>
          <w:color w:val="000000" w:themeColor="text1"/>
          <w:sz w:val="24"/>
          <w:szCs w:val="24"/>
          <w:lang w:val="en-GB"/>
        </w:rPr>
        <w:t xml:space="preserve"> </w:t>
      </w:r>
      <w:r w:rsidRPr="00560831">
        <w:rPr>
          <w:rFonts w:ascii="Arial" w:hAnsi="Arial" w:cs="Arial"/>
          <w:sz w:val="24"/>
          <w:szCs w:val="24"/>
        </w:rPr>
        <w:t>will work with the parents/guardians and the professionals to implement the programme or approaches recommended.</w:t>
      </w:r>
    </w:p>
    <w:p w14:paraId="287EEC21" w14:textId="77777777" w:rsidR="008E2BEB" w:rsidRPr="00560831" w:rsidRDefault="008E2BEB" w:rsidP="008E2BEB">
      <w:pPr>
        <w:spacing w:after="0" w:line="360" w:lineRule="auto"/>
        <w:jc w:val="both"/>
        <w:rPr>
          <w:rFonts w:ascii="Arial" w:hAnsi="Arial" w:cs="Arial"/>
          <w:sz w:val="24"/>
          <w:szCs w:val="24"/>
        </w:rPr>
      </w:pPr>
    </w:p>
    <w:p w14:paraId="287EEC22" w14:textId="77777777" w:rsidR="008E2BEB" w:rsidRPr="00560831" w:rsidRDefault="008E2BEB" w:rsidP="008E2BEB">
      <w:pPr>
        <w:spacing w:after="0" w:line="360" w:lineRule="auto"/>
        <w:jc w:val="both"/>
        <w:rPr>
          <w:rFonts w:ascii="Arial" w:hAnsi="Arial" w:cs="Arial"/>
          <w:sz w:val="24"/>
          <w:szCs w:val="24"/>
        </w:rPr>
      </w:pPr>
      <w:r w:rsidRPr="00560831">
        <w:rPr>
          <w:rFonts w:ascii="Arial" w:hAnsi="Arial" w:cs="Arial"/>
          <w:sz w:val="24"/>
          <w:szCs w:val="24"/>
        </w:rPr>
        <w:lastRenderedPageBreak/>
        <w:t>A behaviour management strategy plan will be drawn up based on observations and professional support guidance where possible. All staff will adopt the same approach to what to do when the child shows signs that the challenging behaviour is about to be presented, how best to manage that behaviour when it happens, how to limit the negative impact on other children or activities and strategies that can be taught to the child to help them control their own behaviour.</w:t>
      </w:r>
    </w:p>
    <w:p w14:paraId="287EEC24" w14:textId="15F2143E" w:rsidR="008E2BEB" w:rsidRPr="00560831" w:rsidRDefault="008E2BEB" w:rsidP="008E2BEB">
      <w:pPr>
        <w:spacing w:after="0" w:line="360" w:lineRule="auto"/>
        <w:jc w:val="both"/>
        <w:rPr>
          <w:rFonts w:ascii="Arial" w:hAnsi="Arial" w:cs="Arial"/>
          <w:sz w:val="24"/>
          <w:szCs w:val="24"/>
        </w:rPr>
      </w:pPr>
      <w:r w:rsidRPr="00560831">
        <w:rPr>
          <w:rFonts w:ascii="Arial" w:hAnsi="Arial" w:cs="Arial"/>
          <w:color w:val="000000" w:themeColor="text1"/>
          <w:sz w:val="24"/>
          <w:szCs w:val="24"/>
          <w:lang w:val="en-GB"/>
        </w:rPr>
        <w:t xml:space="preserve">The </w:t>
      </w:r>
      <w:r w:rsidR="00F1480B" w:rsidRPr="00560831">
        <w:rPr>
          <w:rFonts w:ascii="Arial" w:hAnsi="Arial" w:cs="Arial"/>
          <w:color w:val="000000" w:themeColor="text1"/>
          <w:sz w:val="24"/>
          <w:szCs w:val="24"/>
          <w:lang w:val="en-GB"/>
        </w:rPr>
        <w:t>S</w:t>
      </w:r>
      <w:r w:rsidRPr="00560831">
        <w:rPr>
          <w:rFonts w:ascii="Arial" w:hAnsi="Arial" w:cs="Arial"/>
          <w:color w:val="000000" w:themeColor="text1"/>
          <w:sz w:val="24"/>
          <w:szCs w:val="24"/>
          <w:lang w:val="en-GB"/>
        </w:rPr>
        <w:t>ervice</w:t>
      </w:r>
      <w:r w:rsidR="00212705" w:rsidRPr="00560831">
        <w:rPr>
          <w:rFonts w:ascii="Arial" w:hAnsi="Arial" w:cs="Arial"/>
          <w:color w:val="000000" w:themeColor="text1"/>
          <w:sz w:val="24"/>
          <w:szCs w:val="24"/>
          <w:lang w:val="en-GB"/>
        </w:rPr>
        <w:t xml:space="preserve"> </w:t>
      </w:r>
      <w:r w:rsidRPr="00560831">
        <w:rPr>
          <w:rFonts w:ascii="Arial" w:hAnsi="Arial" w:cs="Arial"/>
          <w:sz w:val="24"/>
          <w:szCs w:val="24"/>
        </w:rPr>
        <w:t xml:space="preserve">will engage and work with the parents/guardians to work towards the same approach at home and in </w:t>
      </w:r>
      <w:r w:rsidR="00F1480B" w:rsidRPr="00560831">
        <w:rPr>
          <w:rFonts w:ascii="Arial" w:hAnsi="Arial" w:cs="Arial"/>
          <w:color w:val="000000" w:themeColor="text1"/>
          <w:sz w:val="24"/>
          <w:szCs w:val="24"/>
        </w:rPr>
        <w:t>the S</w:t>
      </w:r>
      <w:r w:rsidRPr="00560831">
        <w:rPr>
          <w:rFonts w:ascii="Arial" w:hAnsi="Arial" w:cs="Arial"/>
          <w:color w:val="000000" w:themeColor="text1"/>
          <w:sz w:val="24"/>
          <w:szCs w:val="24"/>
        </w:rPr>
        <w:t>ervice</w:t>
      </w:r>
      <w:r w:rsidRPr="00560831">
        <w:rPr>
          <w:rFonts w:ascii="Arial" w:hAnsi="Arial" w:cs="Arial"/>
          <w:sz w:val="24"/>
          <w:szCs w:val="24"/>
        </w:rPr>
        <w:t xml:space="preserve"> to behaviour management</w:t>
      </w:r>
      <w:r w:rsidR="00CB3247">
        <w:rPr>
          <w:rFonts w:ascii="Arial" w:hAnsi="Arial" w:cs="Arial"/>
          <w:sz w:val="24"/>
          <w:szCs w:val="24"/>
        </w:rPr>
        <w:t>.</w:t>
      </w:r>
    </w:p>
    <w:p w14:paraId="287EEC25" w14:textId="77777777" w:rsidR="00CB6586" w:rsidRPr="00560831" w:rsidRDefault="00CB6586" w:rsidP="008E2BEB">
      <w:pPr>
        <w:spacing w:after="0" w:line="360" w:lineRule="auto"/>
        <w:jc w:val="both"/>
        <w:rPr>
          <w:rFonts w:ascii="Arial" w:hAnsi="Arial" w:cs="Arial"/>
          <w:sz w:val="24"/>
          <w:szCs w:val="24"/>
        </w:rPr>
      </w:pPr>
    </w:p>
    <w:p w14:paraId="287EEC26" w14:textId="77777777" w:rsidR="008E2BEB" w:rsidRDefault="008E2BEB" w:rsidP="008E2BEB">
      <w:pPr>
        <w:spacing w:after="0" w:line="360" w:lineRule="auto"/>
        <w:contextualSpacing/>
        <w:jc w:val="both"/>
        <w:rPr>
          <w:rFonts w:ascii="Arial" w:hAnsi="Arial" w:cs="Arial"/>
          <w:b/>
          <w:sz w:val="24"/>
          <w:szCs w:val="24"/>
          <w:lang w:val="en-GB"/>
        </w:rPr>
      </w:pPr>
      <w:r w:rsidRPr="00560831">
        <w:rPr>
          <w:rFonts w:ascii="Arial" w:hAnsi="Arial" w:cs="Arial"/>
          <w:b/>
          <w:sz w:val="24"/>
          <w:szCs w:val="24"/>
          <w:lang w:val="en-GB"/>
        </w:rPr>
        <w:t xml:space="preserve">Procedures Which Are </w:t>
      </w:r>
      <w:r w:rsidRPr="00560831">
        <w:rPr>
          <w:rFonts w:ascii="Arial" w:hAnsi="Arial" w:cs="Arial"/>
          <w:b/>
          <w:sz w:val="24"/>
          <w:szCs w:val="24"/>
          <w:u w:val="single"/>
          <w:lang w:val="en-GB"/>
        </w:rPr>
        <w:t>Unacceptable</w:t>
      </w:r>
      <w:r w:rsidR="00F1480B" w:rsidRPr="00560831">
        <w:rPr>
          <w:rFonts w:ascii="Arial" w:hAnsi="Arial" w:cs="Arial"/>
          <w:b/>
          <w:sz w:val="24"/>
          <w:szCs w:val="24"/>
          <w:u w:val="single"/>
          <w:lang w:val="en-GB"/>
        </w:rPr>
        <w:t xml:space="preserve"> </w:t>
      </w:r>
      <w:r w:rsidRPr="00560831">
        <w:rPr>
          <w:rFonts w:ascii="Arial" w:hAnsi="Arial" w:cs="Arial"/>
          <w:b/>
          <w:sz w:val="24"/>
          <w:szCs w:val="24"/>
          <w:lang w:val="en-GB"/>
        </w:rPr>
        <w:t>for Supporting Positive Behaviour:</w:t>
      </w:r>
    </w:p>
    <w:p w14:paraId="4DB7612B" w14:textId="77777777" w:rsidR="00035A7C" w:rsidRPr="00560831" w:rsidRDefault="00035A7C" w:rsidP="008E2BEB">
      <w:pPr>
        <w:spacing w:after="0" w:line="360" w:lineRule="auto"/>
        <w:contextualSpacing/>
        <w:jc w:val="both"/>
        <w:rPr>
          <w:rFonts w:ascii="Arial" w:hAnsi="Arial" w:cs="Arial"/>
          <w:b/>
          <w:sz w:val="24"/>
          <w:szCs w:val="24"/>
          <w:lang w:val="en-GB"/>
        </w:rPr>
      </w:pPr>
    </w:p>
    <w:p w14:paraId="287EEC28" w14:textId="77777777" w:rsidR="008E2BEB" w:rsidRPr="00560831" w:rsidRDefault="008E2BEB" w:rsidP="000E1DE1">
      <w:pPr>
        <w:numPr>
          <w:ilvl w:val="0"/>
          <w:numId w:val="150"/>
        </w:numPr>
        <w:spacing w:after="0" w:line="360" w:lineRule="auto"/>
        <w:ind w:left="357"/>
        <w:contextualSpacing/>
        <w:jc w:val="both"/>
        <w:rPr>
          <w:rFonts w:ascii="Arial" w:hAnsi="Arial" w:cs="Arial"/>
          <w:sz w:val="24"/>
          <w:szCs w:val="24"/>
          <w:lang w:val="en-GB"/>
        </w:rPr>
      </w:pPr>
      <w:r w:rsidRPr="00560831">
        <w:rPr>
          <w:rFonts w:ascii="Arial" w:hAnsi="Arial" w:cs="Arial"/>
          <w:sz w:val="24"/>
          <w:szCs w:val="24"/>
          <w:lang w:val="en-GB"/>
        </w:rPr>
        <w:t xml:space="preserve">Physical punishment (corporal punishment). </w:t>
      </w:r>
    </w:p>
    <w:p w14:paraId="287EEC29" w14:textId="77777777" w:rsidR="008E2BEB" w:rsidRPr="00560831" w:rsidRDefault="008E2BEB" w:rsidP="000E1DE1">
      <w:pPr>
        <w:numPr>
          <w:ilvl w:val="0"/>
          <w:numId w:val="150"/>
        </w:numPr>
        <w:spacing w:after="0" w:line="360" w:lineRule="auto"/>
        <w:ind w:left="357"/>
        <w:contextualSpacing/>
        <w:jc w:val="both"/>
        <w:rPr>
          <w:rFonts w:ascii="Arial" w:hAnsi="Arial" w:cs="Arial"/>
          <w:sz w:val="24"/>
          <w:szCs w:val="24"/>
          <w:lang w:val="en-GB"/>
        </w:rPr>
      </w:pPr>
      <w:r w:rsidRPr="00560831">
        <w:rPr>
          <w:rFonts w:ascii="Arial" w:hAnsi="Arial" w:cs="Arial"/>
          <w:sz w:val="24"/>
          <w:szCs w:val="24"/>
          <w:lang w:val="en-GB"/>
        </w:rPr>
        <w:t>Sending children out of the room.</w:t>
      </w:r>
    </w:p>
    <w:p w14:paraId="287EEC2A" w14:textId="2DA928D9" w:rsidR="008E2BEB" w:rsidRPr="00560831" w:rsidRDefault="008E2BEB" w:rsidP="000E1DE1">
      <w:pPr>
        <w:numPr>
          <w:ilvl w:val="0"/>
          <w:numId w:val="150"/>
        </w:numPr>
        <w:spacing w:after="0" w:line="360" w:lineRule="auto"/>
        <w:ind w:left="357"/>
        <w:contextualSpacing/>
        <w:jc w:val="both"/>
        <w:rPr>
          <w:rFonts w:ascii="Arial" w:hAnsi="Arial" w:cs="Arial"/>
          <w:sz w:val="24"/>
          <w:szCs w:val="24"/>
          <w:lang w:val="en-GB"/>
        </w:rPr>
      </w:pPr>
      <w:r w:rsidRPr="00560831">
        <w:rPr>
          <w:rFonts w:ascii="Arial" w:hAnsi="Arial" w:cs="Arial"/>
          <w:sz w:val="24"/>
          <w:szCs w:val="24"/>
          <w:lang w:val="en-GB"/>
        </w:rPr>
        <w:t xml:space="preserve">Isolating children from the group </w:t>
      </w:r>
      <w:r w:rsidR="00DE2C9A" w:rsidRPr="00560831">
        <w:rPr>
          <w:rFonts w:ascii="Arial" w:hAnsi="Arial" w:cs="Arial"/>
          <w:sz w:val="24"/>
          <w:szCs w:val="24"/>
          <w:lang w:val="en-GB"/>
        </w:rPr>
        <w:t>e.g.,</w:t>
      </w:r>
      <w:r w:rsidRPr="00560831">
        <w:rPr>
          <w:rFonts w:ascii="Arial" w:hAnsi="Arial" w:cs="Arial"/>
          <w:sz w:val="24"/>
          <w:szCs w:val="24"/>
          <w:lang w:val="en-GB"/>
        </w:rPr>
        <w:t xml:space="preserve"> time out.</w:t>
      </w:r>
    </w:p>
    <w:p w14:paraId="287EEC2B" w14:textId="6DF13C35" w:rsidR="008E2BEB" w:rsidRPr="00560831" w:rsidRDefault="008E2BEB" w:rsidP="000E1DE1">
      <w:pPr>
        <w:numPr>
          <w:ilvl w:val="0"/>
          <w:numId w:val="150"/>
        </w:numPr>
        <w:spacing w:after="0" w:line="360" w:lineRule="auto"/>
        <w:ind w:left="357"/>
        <w:contextualSpacing/>
        <w:jc w:val="both"/>
        <w:rPr>
          <w:rFonts w:ascii="Arial" w:hAnsi="Arial" w:cs="Arial"/>
          <w:sz w:val="24"/>
          <w:szCs w:val="24"/>
          <w:lang w:val="en-GB"/>
        </w:rPr>
      </w:pPr>
      <w:r w:rsidRPr="00560831">
        <w:rPr>
          <w:rFonts w:ascii="Arial" w:hAnsi="Arial" w:cs="Arial"/>
          <w:sz w:val="24"/>
          <w:szCs w:val="24"/>
          <w:lang w:val="en-GB"/>
        </w:rPr>
        <w:t xml:space="preserve">Shouting or </w:t>
      </w:r>
      <w:r w:rsidR="00F5781E" w:rsidRPr="00560831">
        <w:rPr>
          <w:rFonts w:ascii="Arial" w:hAnsi="Arial" w:cs="Arial"/>
          <w:sz w:val="24"/>
          <w:szCs w:val="24"/>
          <w:lang w:val="en-GB"/>
        </w:rPr>
        <w:t>raising of</w:t>
      </w:r>
      <w:r w:rsidR="00152931" w:rsidRPr="00560831">
        <w:rPr>
          <w:rFonts w:ascii="Arial" w:hAnsi="Arial" w:cs="Arial"/>
          <w:sz w:val="24"/>
          <w:szCs w:val="24"/>
          <w:lang w:val="en-GB"/>
        </w:rPr>
        <w:t xml:space="preserve"> </w:t>
      </w:r>
      <w:r w:rsidR="00916E70" w:rsidRPr="00560831">
        <w:rPr>
          <w:rFonts w:ascii="Arial" w:hAnsi="Arial" w:cs="Arial"/>
          <w:sz w:val="24"/>
          <w:szCs w:val="24"/>
          <w:lang w:val="en-GB"/>
        </w:rPr>
        <w:t xml:space="preserve">a </w:t>
      </w:r>
      <w:r w:rsidR="00152931" w:rsidRPr="00560831">
        <w:rPr>
          <w:rFonts w:ascii="Arial" w:hAnsi="Arial" w:cs="Arial"/>
          <w:sz w:val="24"/>
          <w:szCs w:val="24"/>
          <w:lang w:val="en-GB"/>
        </w:rPr>
        <w:t>voice</w:t>
      </w:r>
    </w:p>
    <w:p w14:paraId="287EEC2C" w14:textId="77777777" w:rsidR="004D0DAB" w:rsidRPr="00560831" w:rsidRDefault="004D0DAB" w:rsidP="000E1DE1">
      <w:pPr>
        <w:numPr>
          <w:ilvl w:val="0"/>
          <w:numId w:val="150"/>
        </w:numPr>
        <w:spacing w:after="0" w:line="360" w:lineRule="auto"/>
        <w:ind w:left="357"/>
        <w:contextualSpacing/>
        <w:jc w:val="both"/>
        <w:rPr>
          <w:rFonts w:ascii="Arial" w:hAnsi="Arial" w:cs="Arial"/>
          <w:sz w:val="24"/>
          <w:szCs w:val="24"/>
          <w:lang w:val="en-GB"/>
        </w:rPr>
      </w:pPr>
      <w:r w:rsidRPr="00560831">
        <w:rPr>
          <w:rFonts w:ascii="Arial" w:hAnsi="Arial" w:cs="Arial"/>
          <w:sz w:val="24"/>
          <w:szCs w:val="24"/>
          <w:lang w:val="en-GB"/>
        </w:rPr>
        <w:t>The use of or threat of any practices that are disrespectful, degrading, exploitative, intimidating, isolating, emotionally and/or physically harmful to the child or neglectful of the child.</w:t>
      </w:r>
    </w:p>
    <w:p w14:paraId="287EEC2D" w14:textId="77777777" w:rsidR="004D0DAB" w:rsidRPr="00560831" w:rsidRDefault="004D0DAB" w:rsidP="000E1DE1">
      <w:pPr>
        <w:numPr>
          <w:ilvl w:val="0"/>
          <w:numId w:val="150"/>
        </w:numPr>
        <w:spacing w:after="0" w:line="360" w:lineRule="auto"/>
        <w:ind w:left="357"/>
        <w:contextualSpacing/>
        <w:jc w:val="both"/>
        <w:rPr>
          <w:rFonts w:ascii="Arial" w:hAnsi="Arial" w:cs="Arial"/>
          <w:sz w:val="24"/>
          <w:szCs w:val="24"/>
          <w:lang w:val="en-GB"/>
        </w:rPr>
      </w:pPr>
      <w:r w:rsidRPr="00560831">
        <w:rPr>
          <w:rFonts w:ascii="Arial" w:hAnsi="Arial" w:cs="Arial"/>
          <w:sz w:val="24"/>
          <w:szCs w:val="24"/>
          <w:lang w:val="en-GB"/>
        </w:rPr>
        <w:t xml:space="preserve">Bullying in any form. </w:t>
      </w:r>
    </w:p>
    <w:p w14:paraId="287EEC2E" w14:textId="0BB1EBCB" w:rsidR="008E2BEB" w:rsidRPr="00560831" w:rsidRDefault="008E2BEB" w:rsidP="000E1DE1">
      <w:pPr>
        <w:numPr>
          <w:ilvl w:val="0"/>
          <w:numId w:val="150"/>
        </w:numPr>
        <w:spacing w:after="0" w:line="360" w:lineRule="auto"/>
        <w:ind w:left="357"/>
        <w:contextualSpacing/>
        <w:jc w:val="both"/>
        <w:rPr>
          <w:rFonts w:ascii="Arial" w:hAnsi="Arial" w:cs="Arial"/>
          <w:sz w:val="24"/>
          <w:szCs w:val="24"/>
          <w:lang w:val="en-GB"/>
        </w:rPr>
      </w:pPr>
      <w:r w:rsidRPr="00560831">
        <w:rPr>
          <w:rFonts w:ascii="Arial" w:hAnsi="Arial" w:cs="Arial"/>
          <w:sz w:val="24"/>
          <w:szCs w:val="24"/>
          <w:lang w:val="en-GB"/>
        </w:rPr>
        <w:t xml:space="preserve">Physical restraint for example holding will not be used unless it is required to prevent injury to child, other children, adults or </w:t>
      </w:r>
      <w:r w:rsidR="00A1584F" w:rsidRPr="00560831">
        <w:rPr>
          <w:rFonts w:ascii="Arial" w:hAnsi="Arial" w:cs="Arial"/>
          <w:sz w:val="24"/>
          <w:szCs w:val="24"/>
          <w:lang w:val="en-GB"/>
        </w:rPr>
        <w:t>property.</w:t>
      </w:r>
      <w:r w:rsidR="004D0DAB" w:rsidRPr="00560831">
        <w:rPr>
          <w:rFonts w:ascii="Arial" w:hAnsi="Arial" w:cs="Arial"/>
          <w:sz w:val="24"/>
          <w:szCs w:val="24"/>
          <w:lang w:val="en-GB"/>
        </w:rPr>
        <w:t xml:space="preserve"> Staff must ensure that no physical pain is inflicted upon the child(ren) </w:t>
      </w:r>
      <w:r w:rsidRPr="00560831">
        <w:rPr>
          <w:rFonts w:ascii="Arial" w:hAnsi="Arial" w:cs="Arial"/>
          <w:sz w:val="24"/>
          <w:szCs w:val="24"/>
          <w:lang w:val="en-GB"/>
        </w:rPr>
        <w:t xml:space="preserve">In cases where it is required to hold a child in such manner, it </w:t>
      </w:r>
      <w:r w:rsidRPr="00560831">
        <w:rPr>
          <w:rFonts w:ascii="Arial" w:hAnsi="Arial" w:cs="Arial"/>
          <w:b/>
          <w:sz w:val="24"/>
          <w:szCs w:val="24"/>
          <w:lang w:val="en-GB"/>
        </w:rPr>
        <w:t xml:space="preserve">must </w:t>
      </w:r>
      <w:r w:rsidRPr="00560831">
        <w:rPr>
          <w:rFonts w:ascii="Arial" w:hAnsi="Arial" w:cs="Arial"/>
          <w:sz w:val="24"/>
          <w:szCs w:val="24"/>
          <w:lang w:val="en-GB"/>
        </w:rPr>
        <w:t>be recorded in the accident and incident report. Parents/guardians</w:t>
      </w:r>
      <w:r w:rsidR="00F1480B" w:rsidRPr="00560831">
        <w:rPr>
          <w:rFonts w:ascii="Arial" w:hAnsi="Arial" w:cs="Arial"/>
          <w:sz w:val="24"/>
          <w:szCs w:val="24"/>
          <w:lang w:val="en-GB"/>
        </w:rPr>
        <w:t xml:space="preserve"> </w:t>
      </w:r>
      <w:r w:rsidRPr="00560831">
        <w:rPr>
          <w:rFonts w:ascii="Arial" w:hAnsi="Arial" w:cs="Arial"/>
          <w:b/>
          <w:sz w:val="24"/>
          <w:szCs w:val="24"/>
          <w:lang w:val="en-GB"/>
        </w:rPr>
        <w:t xml:space="preserve">must </w:t>
      </w:r>
      <w:r w:rsidRPr="00560831">
        <w:rPr>
          <w:rFonts w:ascii="Arial" w:hAnsi="Arial" w:cs="Arial"/>
          <w:sz w:val="24"/>
          <w:szCs w:val="24"/>
          <w:lang w:val="en-GB"/>
        </w:rPr>
        <w:t xml:space="preserve">be informed of the incident. </w:t>
      </w:r>
    </w:p>
    <w:p w14:paraId="287EEC2F" w14:textId="77777777" w:rsidR="002C7248" w:rsidRPr="00560831" w:rsidRDefault="002C7248" w:rsidP="000E1DE1">
      <w:pPr>
        <w:numPr>
          <w:ilvl w:val="0"/>
          <w:numId w:val="150"/>
        </w:numPr>
        <w:shd w:val="clear" w:color="auto" w:fill="FFFFFF"/>
        <w:spacing w:after="0" w:line="360" w:lineRule="auto"/>
        <w:ind w:left="357" w:hanging="357"/>
        <w:rPr>
          <w:rFonts w:ascii="Calibri" w:eastAsia="Times New Roman" w:hAnsi="Calibri" w:cs="Times New Roman"/>
        </w:rPr>
      </w:pPr>
      <w:r w:rsidRPr="00560831">
        <w:rPr>
          <w:rFonts w:ascii="Calibri" w:eastAsia="Times New Roman" w:hAnsi="Calibri" w:cs="Times New Roman"/>
          <w:lang w:val="en-GB"/>
        </w:rPr>
        <w:t> </w:t>
      </w:r>
      <w:r w:rsidRPr="00560831">
        <w:rPr>
          <w:rFonts w:ascii="Arial" w:eastAsia="Times New Roman" w:hAnsi="Arial" w:cs="Arial"/>
          <w:sz w:val="24"/>
          <w:szCs w:val="24"/>
          <w:lang w:val="en-GB"/>
        </w:rPr>
        <w:t>It is not the Service’s policy to use any kind of restraint in managing behaviour. If restraint is considered a last resort option the Service will seek professional advice and staff will attend specialised training on evidence -based methods to ensure it is used appropriately, safely and with respect so that the child’s dignity is not undermined. Staff who feel under pressure due to a child’s difficult behaviour should seek support from management so a plan can be devised. No staff member is permitted to use physical restraint routinely</w:t>
      </w:r>
      <w:r w:rsidRPr="00560831">
        <w:rPr>
          <w:rFonts w:ascii="Calibri" w:eastAsia="Times New Roman" w:hAnsi="Calibri" w:cs="Times New Roman"/>
          <w:lang w:val="en-GB"/>
        </w:rPr>
        <w:t>.</w:t>
      </w:r>
    </w:p>
    <w:p w14:paraId="287EEC30" w14:textId="77777777" w:rsidR="00CB6586" w:rsidRPr="00560831" w:rsidRDefault="00CB6586" w:rsidP="000E1DE1">
      <w:pPr>
        <w:pStyle w:val="xmsonormal"/>
        <w:numPr>
          <w:ilvl w:val="0"/>
          <w:numId w:val="150"/>
        </w:numPr>
        <w:shd w:val="clear" w:color="auto" w:fill="FFFFFF"/>
        <w:spacing w:before="0" w:beforeAutospacing="0" w:after="0" w:afterAutospacing="0" w:line="360" w:lineRule="auto"/>
        <w:ind w:left="357" w:hanging="357"/>
        <w:rPr>
          <w:rFonts w:ascii="Calibri" w:hAnsi="Calibri"/>
          <w:sz w:val="22"/>
          <w:szCs w:val="22"/>
        </w:rPr>
      </w:pPr>
      <w:r w:rsidRPr="00560831">
        <w:rPr>
          <w:rFonts w:ascii="Calibri" w:hAnsi="Calibri"/>
          <w:sz w:val="22"/>
          <w:szCs w:val="22"/>
          <w:lang w:val="en-GB"/>
        </w:rPr>
        <w:lastRenderedPageBreak/>
        <w:t> </w:t>
      </w:r>
      <w:r w:rsidRPr="00560831">
        <w:rPr>
          <w:rFonts w:ascii="Arial" w:hAnsi="Arial" w:cs="Arial"/>
          <w:lang w:val="en-GB"/>
        </w:rPr>
        <w:t>It is not the Service’s policy to use any kind of restraint in managing behaviour. If restraint is considered a last resort option the Service will seek professional advice and staff will attend specialised training on evidence -based methods to ensure it is used appropriately, safely and with respect so that the child’s dignity is not undermined. Staff who feel under pressure due to a child’s difficult behaviour should seek support from management so a plan can be devised. No staff member is permitted to use physical restraint routinely</w:t>
      </w:r>
      <w:r w:rsidRPr="00560831">
        <w:rPr>
          <w:rFonts w:ascii="Calibri" w:hAnsi="Calibri"/>
          <w:sz w:val="22"/>
          <w:szCs w:val="22"/>
          <w:lang w:val="en-GB"/>
        </w:rPr>
        <w:t>.</w:t>
      </w:r>
    </w:p>
    <w:p w14:paraId="287EEC31" w14:textId="77777777" w:rsidR="008E2BEB" w:rsidRPr="00560831" w:rsidRDefault="008E2BEB" w:rsidP="000E1DE1">
      <w:pPr>
        <w:numPr>
          <w:ilvl w:val="0"/>
          <w:numId w:val="150"/>
        </w:numPr>
        <w:spacing w:after="0" w:line="360" w:lineRule="auto"/>
        <w:ind w:left="357"/>
        <w:contextualSpacing/>
        <w:jc w:val="both"/>
        <w:rPr>
          <w:rFonts w:ascii="Arial" w:hAnsi="Arial" w:cs="Arial"/>
          <w:sz w:val="24"/>
          <w:szCs w:val="24"/>
          <w:lang w:val="en-GB"/>
        </w:rPr>
      </w:pPr>
      <w:r w:rsidRPr="00560831">
        <w:rPr>
          <w:rFonts w:ascii="Arial" w:hAnsi="Arial" w:cs="Arial"/>
          <w:sz w:val="24"/>
          <w:szCs w:val="24"/>
          <w:lang w:val="en-GB"/>
        </w:rPr>
        <w:t xml:space="preserve">Speaking negatively about the child to other staff </w:t>
      </w:r>
      <w:r w:rsidRPr="00560831">
        <w:rPr>
          <w:rFonts w:ascii="Arial" w:hAnsi="Arial" w:cs="Arial"/>
          <w:i/>
          <w:sz w:val="24"/>
          <w:szCs w:val="24"/>
          <w:lang w:val="en-GB"/>
        </w:rPr>
        <w:t>or</w:t>
      </w:r>
      <w:r w:rsidRPr="00560831">
        <w:rPr>
          <w:rFonts w:ascii="Arial" w:hAnsi="Arial" w:cs="Arial"/>
          <w:sz w:val="24"/>
          <w:szCs w:val="24"/>
          <w:lang w:val="en-GB"/>
        </w:rPr>
        <w:t xml:space="preserve"> in front of the child/other children. </w:t>
      </w:r>
    </w:p>
    <w:p w14:paraId="287EEC32" w14:textId="77777777" w:rsidR="008E2BEB" w:rsidRPr="00560831" w:rsidRDefault="008E2BEB" w:rsidP="000E1DE1">
      <w:pPr>
        <w:numPr>
          <w:ilvl w:val="0"/>
          <w:numId w:val="150"/>
        </w:numPr>
        <w:spacing w:after="0" w:line="360" w:lineRule="auto"/>
        <w:ind w:left="357"/>
        <w:contextualSpacing/>
        <w:jc w:val="both"/>
        <w:rPr>
          <w:rFonts w:ascii="Arial" w:hAnsi="Arial" w:cs="Arial"/>
          <w:sz w:val="24"/>
          <w:szCs w:val="24"/>
          <w:lang w:val="en-GB"/>
        </w:rPr>
      </w:pPr>
      <w:r w:rsidRPr="00560831">
        <w:rPr>
          <w:rFonts w:ascii="Arial" w:hAnsi="Arial" w:cs="Arial"/>
          <w:sz w:val="24"/>
          <w:szCs w:val="24"/>
          <w:lang w:val="en-GB"/>
        </w:rPr>
        <w:t xml:space="preserve">The child should not be labelled. </w:t>
      </w:r>
    </w:p>
    <w:p w14:paraId="287EEC33" w14:textId="77777777" w:rsidR="008E2BEB" w:rsidRPr="00560831" w:rsidRDefault="008E2BEB" w:rsidP="000E1DE1">
      <w:pPr>
        <w:numPr>
          <w:ilvl w:val="0"/>
          <w:numId w:val="150"/>
        </w:numPr>
        <w:spacing w:after="0" w:line="360" w:lineRule="auto"/>
        <w:ind w:left="357"/>
        <w:contextualSpacing/>
        <w:jc w:val="both"/>
        <w:rPr>
          <w:rFonts w:ascii="Arial" w:hAnsi="Arial" w:cs="Arial"/>
          <w:sz w:val="24"/>
          <w:szCs w:val="24"/>
          <w:lang w:val="en-GB"/>
        </w:rPr>
      </w:pPr>
      <w:r w:rsidRPr="00560831">
        <w:rPr>
          <w:rFonts w:ascii="Arial" w:hAnsi="Arial" w:cs="Arial"/>
          <w:sz w:val="24"/>
          <w:szCs w:val="24"/>
          <w:lang w:val="en-GB"/>
        </w:rPr>
        <w:t xml:space="preserve">Staff should not expect unrealistic behaviour from a child in accordance with their age and stage of development. </w:t>
      </w:r>
    </w:p>
    <w:p w14:paraId="287EEC34" w14:textId="77777777" w:rsidR="008E2BEB" w:rsidRPr="00560831" w:rsidRDefault="008E2BEB" w:rsidP="000E1DE1">
      <w:pPr>
        <w:numPr>
          <w:ilvl w:val="0"/>
          <w:numId w:val="150"/>
        </w:numPr>
        <w:spacing w:after="0" w:line="360" w:lineRule="auto"/>
        <w:ind w:left="357"/>
        <w:contextualSpacing/>
        <w:jc w:val="both"/>
        <w:rPr>
          <w:rFonts w:ascii="Arial" w:hAnsi="Arial" w:cs="Arial"/>
          <w:sz w:val="24"/>
          <w:szCs w:val="24"/>
          <w:lang w:val="en-GB"/>
        </w:rPr>
      </w:pPr>
      <w:r w:rsidRPr="00560831">
        <w:rPr>
          <w:rFonts w:ascii="Arial" w:hAnsi="Arial" w:cs="Arial"/>
          <w:sz w:val="24"/>
          <w:szCs w:val="24"/>
          <w:lang w:val="en-GB"/>
        </w:rPr>
        <w:t xml:space="preserve">Once the incident is over, the staff member should not place emphasis or keep reminding the child of their behaviour. </w:t>
      </w:r>
    </w:p>
    <w:p w14:paraId="287EEC35" w14:textId="77777777" w:rsidR="008E2BEB" w:rsidRPr="00560831" w:rsidRDefault="008E2BEB" w:rsidP="000E1DE1">
      <w:pPr>
        <w:numPr>
          <w:ilvl w:val="0"/>
          <w:numId w:val="150"/>
        </w:numPr>
        <w:spacing w:after="0" w:line="360" w:lineRule="auto"/>
        <w:ind w:left="357"/>
        <w:contextualSpacing/>
        <w:jc w:val="both"/>
        <w:rPr>
          <w:rFonts w:ascii="Arial" w:hAnsi="Arial" w:cs="Arial"/>
          <w:sz w:val="24"/>
          <w:szCs w:val="24"/>
          <w:lang w:val="en-GB"/>
        </w:rPr>
      </w:pPr>
      <w:r w:rsidRPr="00560831">
        <w:rPr>
          <w:rFonts w:ascii="Arial" w:hAnsi="Arial" w:cs="Arial"/>
          <w:sz w:val="24"/>
          <w:szCs w:val="24"/>
          <w:lang w:val="en-GB"/>
        </w:rPr>
        <w:t xml:space="preserve">The child should not be humiliated. </w:t>
      </w:r>
    </w:p>
    <w:p w14:paraId="287EEC36" w14:textId="77777777" w:rsidR="008E2BEB" w:rsidRPr="00560831" w:rsidRDefault="008E2BEB" w:rsidP="000E1DE1">
      <w:pPr>
        <w:numPr>
          <w:ilvl w:val="0"/>
          <w:numId w:val="150"/>
        </w:numPr>
        <w:spacing w:after="0" w:line="360" w:lineRule="auto"/>
        <w:ind w:left="357"/>
        <w:contextualSpacing/>
        <w:jc w:val="both"/>
        <w:rPr>
          <w:rFonts w:ascii="Arial" w:hAnsi="Arial" w:cs="Arial"/>
          <w:sz w:val="24"/>
          <w:szCs w:val="24"/>
          <w:lang w:val="en-GB"/>
        </w:rPr>
      </w:pPr>
      <w:r w:rsidRPr="00560831">
        <w:rPr>
          <w:rFonts w:ascii="Arial" w:hAnsi="Arial" w:cs="Arial"/>
          <w:sz w:val="24"/>
          <w:szCs w:val="24"/>
          <w:lang w:val="en-GB"/>
        </w:rPr>
        <w:t>Withholding food or drinks.</w:t>
      </w:r>
    </w:p>
    <w:p w14:paraId="287EEC37" w14:textId="77777777" w:rsidR="008E2BEB" w:rsidRPr="00560831" w:rsidRDefault="008E2BEB" w:rsidP="000E1DE1">
      <w:pPr>
        <w:numPr>
          <w:ilvl w:val="0"/>
          <w:numId w:val="150"/>
        </w:numPr>
        <w:spacing w:after="0" w:line="360" w:lineRule="auto"/>
        <w:ind w:left="357"/>
        <w:contextualSpacing/>
        <w:jc w:val="both"/>
        <w:rPr>
          <w:rFonts w:ascii="Arial" w:hAnsi="Arial" w:cs="Arial"/>
          <w:sz w:val="24"/>
          <w:szCs w:val="24"/>
          <w:lang w:val="en-GB"/>
        </w:rPr>
      </w:pPr>
      <w:r w:rsidRPr="00560831">
        <w:rPr>
          <w:rFonts w:ascii="Arial" w:hAnsi="Arial" w:cs="Arial"/>
          <w:sz w:val="24"/>
          <w:szCs w:val="24"/>
          <w:lang w:val="en-GB"/>
        </w:rPr>
        <w:t>Showing favouritism.</w:t>
      </w:r>
    </w:p>
    <w:p w14:paraId="287EEC38" w14:textId="77777777" w:rsidR="008E2BEB" w:rsidRPr="00560831" w:rsidRDefault="008E2BEB" w:rsidP="000E1DE1">
      <w:pPr>
        <w:numPr>
          <w:ilvl w:val="0"/>
          <w:numId w:val="150"/>
        </w:numPr>
        <w:spacing w:after="0" w:line="360" w:lineRule="auto"/>
        <w:ind w:left="357"/>
        <w:contextualSpacing/>
        <w:jc w:val="both"/>
        <w:rPr>
          <w:rFonts w:ascii="Arial" w:hAnsi="Arial" w:cs="Arial"/>
          <w:sz w:val="24"/>
          <w:szCs w:val="24"/>
          <w:lang w:val="en-GB"/>
        </w:rPr>
      </w:pPr>
      <w:r w:rsidRPr="00560831">
        <w:rPr>
          <w:rFonts w:ascii="Arial" w:hAnsi="Arial" w:cs="Arial"/>
          <w:sz w:val="24"/>
          <w:szCs w:val="24"/>
          <w:lang w:val="en-GB"/>
        </w:rPr>
        <w:t>Failing to reassure or comfort a child.</w:t>
      </w:r>
    </w:p>
    <w:p w14:paraId="287EEC39" w14:textId="77777777" w:rsidR="00916E70" w:rsidRPr="00560831" w:rsidRDefault="00916E70" w:rsidP="008E2BEB">
      <w:pPr>
        <w:spacing w:after="0" w:line="360" w:lineRule="auto"/>
        <w:jc w:val="both"/>
        <w:rPr>
          <w:rFonts w:ascii="Arial" w:hAnsi="Arial" w:cs="Arial"/>
          <w:b/>
          <w:sz w:val="24"/>
          <w:szCs w:val="24"/>
          <w:lang w:val="en-GB"/>
        </w:rPr>
      </w:pPr>
    </w:p>
    <w:p w14:paraId="0F1782B2" w14:textId="77777777" w:rsidR="00035A7C" w:rsidRDefault="00035A7C" w:rsidP="008E2BEB">
      <w:pPr>
        <w:spacing w:after="0" w:line="360" w:lineRule="auto"/>
        <w:jc w:val="both"/>
        <w:rPr>
          <w:rFonts w:ascii="Arial" w:hAnsi="Arial" w:cs="Arial"/>
          <w:b/>
          <w:sz w:val="24"/>
          <w:szCs w:val="24"/>
          <w:lang w:val="en-GB"/>
        </w:rPr>
      </w:pPr>
    </w:p>
    <w:p w14:paraId="13FD9280" w14:textId="77777777" w:rsidR="00035A7C" w:rsidRDefault="00035A7C" w:rsidP="008E2BEB">
      <w:pPr>
        <w:spacing w:after="0" w:line="360" w:lineRule="auto"/>
        <w:jc w:val="both"/>
        <w:rPr>
          <w:rFonts w:ascii="Arial" w:hAnsi="Arial" w:cs="Arial"/>
          <w:b/>
          <w:sz w:val="24"/>
          <w:szCs w:val="24"/>
          <w:lang w:val="en-GB"/>
        </w:rPr>
      </w:pPr>
    </w:p>
    <w:p w14:paraId="287EEC3A" w14:textId="77777777" w:rsidR="008E2BEB" w:rsidRDefault="008E2BEB" w:rsidP="008E2BEB">
      <w:pPr>
        <w:spacing w:after="0" w:line="360" w:lineRule="auto"/>
        <w:jc w:val="both"/>
        <w:rPr>
          <w:rFonts w:ascii="Arial" w:hAnsi="Arial" w:cs="Arial"/>
          <w:b/>
          <w:sz w:val="24"/>
          <w:szCs w:val="24"/>
          <w:lang w:val="en-GB"/>
        </w:rPr>
      </w:pPr>
      <w:r w:rsidRPr="00560831">
        <w:rPr>
          <w:rFonts w:ascii="Arial" w:hAnsi="Arial" w:cs="Arial"/>
          <w:b/>
          <w:sz w:val="24"/>
          <w:szCs w:val="24"/>
          <w:lang w:val="en-GB"/>
        </w:rPr>
        <w:t>Partnership with Parent(s)/Guardians:</w:t>
      </w:r>
    </w:p>
    <w:p w14:paraId="0089A2EB" w14:textId="77777777" w:rsidR="00035A7C" w:rsidRPr="00560831" w:rsidRDefault="00035A7C" w:rsidP="008E2BEB">
      <w:pPr>
        <w:spacing w:after="0" w:line="360" w:lineRule="auto"/>
        <w:jc w:val="both"/>
        <w:rPr>
          <w:rFonts w:ascii="Arial" w:hAnsi="Arial" w:cs="Arial"/>
          <w:b/>
          <w:sz w:val="24"/>
          <w:szCs w:val="24"/>
          <w:lang w:val="en-GB"/>
        </w:rPr>
      </w:pPr>
    </w:p>
    <w:p w14:paraId="287EEC3C" w14:textId="58E912F8" w:rsidR="008E2BEB" w:rsidRPr="00035A7C" w:rsidRDefault="008E2BEB" w:rsidP="00035A7C">
      <w:pPr>
        <w:numPr>
          <w:ilvl w:val="0"/>
          <w:numId w:val="150"/>
        </w:numPr>
        <w:spacing w:after="0" w:line="360" w:lineRule="auto"/>
        <w:contextualSpacing/>
        <w:jc w:val="both"/>
        <w:rPr>
          <w:rFonts w:ascii="Arial" w:hAnsi="Arial" w:cs="Arial"/>
          <w:sz w:val="24"/>
          <w:szCs w:val="24"/>
          <w:lang w:val="en-GB"/>
        </w:rPr>
      </w:pPr>
      <w:r w:rsidRPr="00560831">
        <w:rPr>
          <w:rFonts w:ascii="Arial" w:hAnsi="Arial" w:cs="Arial"/>
          <w:sz w:val="24"/>
          <w:szCs w:val="24"/>
          <w:lang w:val="en-GB"/>
        </w:rPr>
        <w:t>It is our policy to work in close co</w:t>
      </w:r>
      <w:r w:rsidRPr="00035A7C">
        <w:rPr>
          <w:rFonts w:ascii="Arial" w:hAnsi="Arial" w:cs="Arial"/>
          <w:sz w:val="24"/>
          <w:szCs w:val="24"/>
          <w:lang w:val="en-GB"/>
        </w:rPr>
        <w:t xml:space="preserve">llaboration with parents/guardians. We recognise and value the role of parent(s)/ guardians in their child’s life in supporting positive behaviour, working in partnership with parent(s)/ guardians is important. It is our policy to inform parent(s)/ guardians at the enrolment stage, of the policies and procedures in relation to behaviour. The supporting positive behaviour policy will be explained, in doing this, a consistent approach can be adopted. </w:t>
      </w:r>
    </w:p>
    <w:p w14:paraId="287EEC3D" w14:textId="77777777" w:rsidR="008E2BEB" w:rsidRPr="00560831" w:rsidRDefault="008E2BEB" w:rsidP="000E1DE1">
      <w:pPr>
        <w:numPr>
          <w:ilvl w:val="0"/>
          <w:numId w:val="150"/>
        </w:numPr>
        <w:spacing w:after="0" w:line="360" w:lineRule="auto"/>
        <w:contextualSpacing/>
        <w:jc w:val="both"/>
        <w:rPr>
          <w:rFonts w:ascii="Arial" w:hAnsi="Arial" w:cs="Arial"/>
          <w:sz w:val="24"/>
          <w:szCs w:val="24"/>
          <w:lang w:val="en-GB"/>
        </w:rPr>
      </w:pPr>
      <w:r w:rsidRPr="00560831">
        <w:rPr>
          <w:rFonts w:ascii="Arial" w:hAnsi="Arial" w:cs="Arial"/>
          <w:sz w:val="24"/>
          <w:szCs w:val="24"/>
          <w:lang w:val="en-GB"/>
        </w:rPr>
        <w:t xml:space="preserve">Parent(s)/guardians are encouraged to share any difficulties/concerns which they may be experiencing regarding the child’s behaviour for example bereavement, illness, a new baby etc. </w:t>
      </w:r>
    </w:p>
    <w:p w14:paraId="287EEC3E" w14:textId="77777777" w:rsidR="008E2BEB" w:rsidRPr="00560831" w:rsidRDefault="008E2BEB" w:rsidP="000E1DE1">
      <w:pPr>
        <w:numPr>
          <w:ilvl w:val="0"/>
          <w:numId w:val="150"/>
        </w:numPr>
        <w:spacing w:after="0" w:line="360" w:lineRule="auto"/>
        <w:contextualSpacing/>
        <w:jc w:val="both"/>
        <w:rPr>
          <w:rFonts w:ascii="Arial" w:hAnsi="Arial" w:cs="Arial"/>
          <w:sz w:val="24"/>
          <w:szCs w:val="24"/>
          <w:lang w:val="en-GB"/>
        </w:rPr>
      </w:pPr>
      <w:r w:rsidRPr="00560831">
        <w:rPr>
          <w:rFonts w:ascii="Arial" w:hAnsi="Arial" w:cs="Arial"/>
          <w:sz w:val="24"/>
          <w:szCs w:val="24"/>
          <w:lang w:val="en-GB"/>
        </w:rPr>
        <w:lastRenderedPageBreak/>
        <w:t xml:space="preserve">Where a child’s behaviour is causing concern, it is our policy to do this in a consultative manner, and staff will endeavour to work in partnership with the parent(s)/ guardian to develop a strategy for dealing with the situation. </w:t>
      </w:r>
    </w:p>
    <w:p w14:paraId="287EEC3F" w14:textId="77777777" w:rsidR="008E2BEB" w:rsidRPr="00560831" w:rsidRDefault="008E2BEB" w:rsidP="000E1DE1">
      <w:pPr>
        <w:numPr>
          <w:ilvl w:val="0"/>
          <w:numId w:val="150"/>
        </w:numPr>
        <w:spacing w:after="0" w:line="360" w:lineRule="auto"/>
        <w:contextualSpacing/>
        <w:jc w:val="both"/>
        <w:rPr>
          <w:rFonts w:ascii="Arial" w:hAnsi="Arial" w:cs="Arial"/>
          <w:sz w:val="24"/>
          <w:szCs w:val="24"/>
          <w:lang w:val="en-GB"/>
        </w:rPr>
      </w:pPr>
      <w:r w:rsidRPr="00560831">
        <w:rPr>
          <w:rFonts w:ascii="Arial" w:hAnsi="Arial" w:cs="Arial"/>
          <w:sz w:val="24"/>
          <w:szCs w:val="24"/>
          <w:lang w:val="en-GB"/>
        </w:rPr>
        <w:t xml:space="preserve">Discussing the child’s behaviour in front of the child/ other children/parents/guardians will be avoided. </w:t>
      </w:r>
    </w:p>
    <w:p w14:paraId="287EEC40" w14:textId="77777777" w:rsidR="008E2BEB" w:rsidRPr="00560831" w:rsidRDefault="008E2BEB" w:rsidP="008E2BEB">
      <w:pPr>
        <w:spacing w:after="0" w:line="360" w:lineRule="auto"/>
        <w:jc w:val="both"/>
        <w:rPr>
          <w:rFonts w:ascii="Arial" w:hAnsi="Arial" w:cs="Arial"/>
          <w:sz w:val="24"/>
          <w:szCs w:val="24"/>
          <w:lang w:val="en-GB"/>
        </w:rPr>
      </w:pPr>
    </w:p>
    <w:p w14:paraId="287EEC41" w14:textId="77777777" w:rsidR="008E2BEB" w:rsidRDefault="008E2BEB" w:rsidP="008E2BEB">
      <w:pPr>
        <w:spacing w:after="0" w:line="360" w:lineRule="auto"/>
        <w:jc w:val="both"/>
        <w:rPr>
          <w:rFonts w:ascii="Arial" w:hAnsi="Arial" w:cs="Arial"/>
          <w:sz w:val="24"/>
          <w:szCs w:val="24"/>
          <w:lang w:val="en-GB"/>
        </w:rPr>
      </w:pPr>
      <w:r w:rsidRPr="00560831">
        <w:rPr>
          <w:rFonts w:ascii="Arial" w:hAnsi="Arial" w:cs="Arial"/>
          <w:sz w:val="24"/>
          <w:szCs w:val="24"/>
          <w:lang w:val="en-GB"/>
        </w:rPr>
        <w:t xml:space="preserve">Where a significant incident occurs regarding a child’s behaviour, the following should be documented. </w:t>
      </w:r>
    </w:p>
    <w:p w14:paraId="3B3BB749" w14:textId="77777777" w:rsidR="00035A7C" w:rsidRPr="00560831" w:rsidRDefault="00035A7C" w:rsidP="008E2BEB">
      <w:pPr>
        <w:spacing w:after="0" w:line="360" w:lineRule="auto"/>
        <w:jc w:val="both"/>
        <w:rPr>
          <w:rFonts w:ascii="Arial" w:hAnsi="Arial" w:cs="Arial"/>
          <w:sz w:val="24"/>
          <w:szCs w:val="24"/>
          <w:lang w:val="en-GB"/>
        </w:rPr>
      </w:pPr>
    </w:p>
    <w:p w14:paraId="287EEC43" w14:textId="77777777" w:rsidR="008E2BEB" w:rsidRPr="00560831" w:rsidRDefault="008E2BEB" w:rsidP="000E1DE1">
      <w:pPr>
        <w:numPr>
          <w:ilvl w:val="0"/>
          <w:numId w:val="151"/>
        </w:numPr>
        <w:spacing w:after="0" w:line="360" w:lineRule="auto"/>
        <w:ind w:left="426" w:hanging="426"/>
        <w:jc w:val="both"/>
        <w:rPr>
          <w:rFonts w:ascii="Arial" w:hAnsi="Arial" w:cs="Arial"/>
          <w:sz w:val="24"/>
          <w:szCs w:val="24"/>
          <w:lang w:val="en-GB"/>
        </w:rPr>
      </w:pPr>
      <w:r w:rsidRPr="00560831">
        <w:rPr>
          <w:rFonts w:ascii="Arial" w:hAnsi="Arial" w:cs="Arial"/>
          <w:sz w:val="24"/>
          <w:szCs w:val="24"/>
          <w:lang w:val="en-GB"/>
        </w:rPr>
        <w:t xml:space="preserve">The child’s full name </w:t>
      </w:r>
    </w:p>
    <w:p w14:paraId="287EEC44" w14:textId="77777777" w:rsidR="008E2BEB" w:rsidRPr="00560831" w:rsidRDefault="008E2BEB" w:rsidP="000E1DE1">
      <w:pPr>
        <w:numPr>
          <w:ilvl w:val="0"/>
          <w:numId w:val="151"/>
        </w:numPr>
        <w:spacing w:after="0" w:line="360" w:lineRule="auto"/>
        <w:ind w:left="426" w:hanging="426"/>
        <w:jc w:val="both"/>
        <w:rPr>
          <w:rFonts w:ascii="Arial" w:hAnsi="Arial" w:cs="Arial"/>
          <w:sz w:val="24"/>
          <w:szCs w:val="24"/>
          <w:lang w:val="en-GB"/>
        </w:rPr>
      </w:pPr>
      <w:r w:rsidRPr="00560831">
        <w:rPr>
          <w:rFonts w:ascii="Arial" w:hAnsi="Arial" w:cs="Arial"/>
          <w:sz w:val="24"/>
          <w:szCs w:val="24"/>
          <w:lang w:val="en-GB"/>
        </w:rPr>
        <w:t xml:space="preserve">Time and location of the incident </w:t>
      </w:r>
    </w:p>
    <w:p w14:paraId="287EEC45" w14:textId="5C9AC78B" w:rsidR="008E2BEB" w:rsidRPr="00560831" w:rsidRDefault="008E2BEB" w:rsidP="000E1DE1">
      <w:pPr>
        <w:numPr>
          <w:ilvl w:val="0"/>
          <w:numId w:val="151"/>
        </w:numPr>
        <w:spacing w:after="0" w:line="360" w:lineRule="auto"/>
        <w:ind w:left="426" w:hanging="426"/>
        <w:jc w:val="both"/>
        <w:rPr>
          <w:rFonts w:ascii="Arial" w:hAnsi="Arial" w:cs="Arial"/>
          <w:sz w:val="24"/>
          <w:szCs w:val="24"/>
          <w:lang w:val="en-GB"/>
        </w:rPr>
      </w:pPr>
      <w:r w:rsidRPr="00560831">
        <w:rPr>
          <w:rFonts w:ascii="Arial" w:hAnsi="Arial" w:cs="Arial"/>
          <w:sz w:val="24"/>
          <w:szCs w:val="24"/>
          <w:lang w:val="en-GB"/>
        </w:rPr>
        <w:t>Events leading up to the incident</w:t>
      </w:r>
      <w:r w:rsidR="00DE2C9A">
        <w:rPr>
          <w:rFonts w:ascii="Arial" w:hAnsi="Arial" w:cs="Arial"/>
          <w:sz w:val="24"/>
          <w:szCs w:val="24"/>
          <w:lang w:val="en-GB"/>
        </w:rPr>
        <w:t>.</w:t>
      </w:r>
      <w:r w:rsidRPr="00560831">
        <w:rPr>
          <w:rFonts w:ascii="Arial" w:hAnsi="Arial" w:cs="Arial"/>
          <w:sz w:val="24"/>
          <w:szCs w:val="24"/>
          <w:lang w:val="en-GB"/>
        </w:rPr>
        <w:t xml:space="preserve"> </w:t>
      </w:r>
    </w:p>
    <w:p w14:paraId="287EEC46" w14:textId="77777777" w:rsidR="008E2BEB" w:rsidRPr="00560831" w:rsidRDefault="008E2BEB" w:rsidP="000E1DE1">
      <w:pPr>
        <w:numPr>
          <w:ilvl w:val="0"/>
          <w:numId w:val="151"/>
        </w:numPr>
        <w:spacing w:after="0" w:line="360" w:lineRule="auto"/>
        <w:ind w:left="426" w:hanging="426"/>
        <w:jc w:val="both"/>
        <w:rPr>
          <w:rFonts w:ascii="Arial" w:hAnsi="Arial" w:cs="Arial"/>
          <w:sz w:val="24"/>
          <w:szCs w:val="24"/>
          <w:lang w:val="en-GB"/>
        </w:rPr>
      </w:pPr>
      <w:r w:rsidRPr="00560831">
        <w:rPr>
          <w:rFonts w:ascii="Arial" w:hAnsi="Arial" w:cs="Arial"/>
          <w:sz w:val="24"/>
          <w:szCs w:val="24"/>
          <w:lang w:val="en-GB"/>
        </w:rPr>
        <w:t xml:space="preserve">What happened </w:t>
      </w:r>
    </w:p>
    <w:p w14:paraId="287EEC47" w14:textId="38E6180E" w:rsidR="008E2BEB" w:rsidRPr="00560831" w:rsidRDefault="008E2BEB" w:rsidP="000E1DE1">
      <w:pPr>
        <w:numPr>
          <w:ilvl w:val="0"/>
          <w:numId w:val="151"/>
        </w:numPr>
        <w:spacing w:after="0" w:line="360" w:lineRule="auto"/>
        <w:ind w:left="426" w:hanging="426"/>
        <w:jc w:val="both"/>
        <w:rPr>
          <w:rFonts w:ascii="Arial" w:hAnsi="Arial" w:cs="Arial"/>
          <w:sz w:val="24"/>
          <w:szCs w:val="24"/>
          <w:lang w:val="en-GB"/>
        </w:rPr>
      </w:pPr>
      <w:r w:rsidRPr="00560831">
        <w:rPr>
          <w:rFonts w:ascii="Arial" w:hAnsi="Arial" w:cs="Arial"/>
          <w:sz w:val="24"/>
          <w:szCs w:val="24"/>
          <w:lang w:val="en-GB"/>
        </w:rPr>
        <w:t>Others involved</w:t>
      </w:r>
      <w:r w:rsidR="00DE2C9A">
        <w:rPr>
          <w:rFonts w:ascii="Arial" w:hAnsi="Arial" w:cs="Arial"/>
          <w:sz w:val="24"/>
          <w:szCs w:val="24"/>
          <w:lang w:val="en-GB"/>
        </w:rPr>
        <w:t>.</w:t>
      </w:r>
      <w:r w:rsidRPr="00560831">
        <w:rPr>
          <w:rFonts w:ascii="Arial" w:hAnsi="Arial" w:cs="Arial"/>
          <w:sz w:val="24"/>
          <w:szCs w:val="24"/>
          <w:lang w:val="en-GB"/>
        </w:rPr>
        <w:t xml:space="preserve"> </w:t>
      </w:r>
    </w:p>
    <w:p w14:paraId="287EEC48" w14:textId="77777777" w:rsidR="008E2BEB" w:rsidRPr="00560831" w:rsidRDefault="008E2BEB" w:rsidP="000E1DE1">
      <w:pPr>
        <w:numPr>
          <w:ilvl w:val="0"/>
          <w:numId w:val="151"/>
        </w:numPr>
        <w:spacing w:after="0" w:line="360" w:lineRule="auto"/>
        <w:ind w:left="426" w:hanging="426"/>
        <w:jc w:val="both"/>
        <w:rPr>
          <w:rFonts w:ascii="Arial" w:hAnsi="Arial" w:cs="Arial"/>
          <w:sz w:val="24"/>
          <w:szCs w:val="24"/>
          <w:lang w:val="en-GB"/>
        </w:rPr>
      </w:pPr>
      <w:r w:rsidRPr="00560831">
        <w:rPr>
          <w:rFonts w:ascii="Arial" w:hAnsi="Arial" w:cs="Arial"/>
          <w:sz w:val="24"/>
          <w:szCs w:val="24"/>
          <w:lang w:val="en-GB"/>
        </w:rPr>
        <w:t xml:space="preserve">Witnesses </w:t>
      </w:r>
    </w:p>
    <w:p w14:paraId="287EEC49" w14:textId="77777777" w:rsidR="008E2BEB" w:rsidRPr="00560831" w:rsidRDefault="008E2BEB" w:rsidP="000E1DE1">
      <w:pPr>
        <w:numPr>
          <w:ilvl w:val="0"/>
          <w:numId w:val="151"/>
        </w:numPr>
        <w:spacing w:after="0" w:line="360" w:lineRule="auto"/>
        <w:ind w:left="426" w:hanging="426"/>
        <w:jc w:val="both"/>
        <w:rPr>
          <w:rFonts w:ascii="Arial" w:hAnsi="Arial" w:cs="Arial"/>
          <w:sz w:val="24"/>
          <w:szCs w:val="24"/>
          <w:lang w:val="en-GB"/>
        </w:rPr>
      </w:pPr>
      <w:r w:rsidRPr="00560831">
        <w:rPr>
          <w:rFonts w:ascii="Arial" w:hAnsi="Arial" w:cs="Arial"/>
          <w:sz w:val="24"/>
          <w:szCs w:val="24"/>
          <w:lang w:val="en-GB"/>
        </w:rPr>
        <w:t>How the situation was handled (</w:t>
      </w:r>
      <w:r w:rsidRPr="00560831">
        <w:rPr>
          <w:rFonts w:ascii="Arial" w:hAnsi="Arial" w:cs="Arial"/>
          <w:b/>
          <w:sz w:val="24"/>
          <w:szCs w:val="24"/>
          <w:lang w:val="en-GB"/>
        </w:rPr>
        <w:t>ABCD</w:t>
      </w:r>
      <w:r w:rsidRPr="00560831">
        <w:rPr>
          <w:rFonts w:ascii="Arial" w:hAnsi="Arial" w:cs="Arial"/>
          <w:sz w:val="24"/>
          <w:szCs w:val="24"/>
          <w:lang w:val="en-GB"/>
        </w:rPr>
        <w:t>)</w:t>
      </w:r>
    </w:p>
    <w:p w14:paraId="287EEC4A" w14:textId="1D696692" w:rsidR="008E2BEB" w:rsidRPr="00560831" w:rsidRDefault="008E2BEB" w:rsidP="000E1DE1">
      <w:pPr>
        <w:numPr>
          <w:ilvl w:val="0"/>
          <w:numId w:val="151"/>
        </w:numPr>
        <w:spacing w:after="0" w:line="360" w:lineRule="auto"/>
        <w:ind w:left="426" w:hanging="426"/>
        <w:jc w:val="both"/>
        <w:rPr>
          <w:rFonts w:ascii="Arial" w:hAnsi="Arial" w:cs="Arial"/>
          <w:sz w:val="24"/>
          <w:szCs w:val="24"/>
          <w:lang w:val="en-GB"/>
        </w:rPr>
      </w:pPr>
      <w:r w:rsidRPr="00560831">
        <w:rPr>
          <w:rFonts w:ascii="Arial" w:hAnsi="Arial" w:cs="Arial"/>
          <w:sz w:val="24"/>
          <w:szCs w:val="24"/>
          <w:lang w:val="en-GB"/>
        </w:rPr>
        <w:t>Follow up with the children</w:t>
      </w:r>
      <w:r w:rsidR="00DE2C9A">
        <w:rPr>
          <w:rFonts w:ascii="Arial" w:hAnsi="Arial" w:cs="Arial"/>
          <w:sz w:val="24"/>
          <w:szCs w:val="24"/>
          <w:lang w:val="en-GB"/>
        </w:rPr>
        <w:t>.</w:t>
      </w:r>
    </w:p>
    <w:p w14:paraId="287EEC4B" w14:textId="77777777" w:rsidR="002C7248" w:rsidRPr="00560831" w:rsidRDefault="002C7248" w:rsidP="008E2BEB">
      <w:pPr>
        <w:spacing w:after="0" w:line="360" w:lineRule="auto"/>
        <w:jc w:val="both"/>
        <w:rPr>
          <w:rFonts w:ascii="Arial" w:hAnsi="Arial" w:cs="Arial"/>
          <w:b/>
          <w:sz w:val="24"/>
          <w:szCs w:val="24"/>
          <w:lang w:val="en-GB"/>
        </w:rPr>
      </w:pPr>
    </w:p>
    <w:p w14:paraId="7CF341E9" w14:textId="77777777" w:rsidR="00035A7C" w:rsidRDefault="00035A7C" w:rsidP="008E2BEB">
      <w:pPr>
        <w:spacing w:after="0" w:line="360" w:lineRule="auto"/>
        <w:jc w:val="both"/>
        <w:rPr>
          <w:rFonts w:ascii="Arial" w:hAnsi="Arial" w:cs="Arial"/>
          <w:b/>
          <w:sz w:val="24"/>
          <w:szCs w:val="24"/>
          <w:lang w:val="en-GB"/>
        </w:rPr>
      </w:pPr>
    </w:p>
    <w:p w14:paraId="1B347D82" w14:textId="77777777" w:rsidR="00035A7C" w:rsidRDefault="00035A7C" w:rsidP="008E2BEB">
      <w:pPr>
        <w:spacing w:after="0" w:line="360" w:lineRule="auto"/>
        <w:jc w:val="both"/>
        <w:rPr>
          <w:rFonts w:ascii="Arial" w:hAnsi="Arial" w:cs="Arial"/>
          <w:b/>
          <w:sz w:val="24"/>
          <w:szCs w:val="24"/>
          <w:lang w:val="en-GB"/>
        </w:rPr>
      </w:pPr>
    </w:p>
    <w:p w14:paraId="25F27B16" w14:textId="77777777" w:rsidR="003C0F3D" w:rsidRDefault="003C0F3D" w:rsidP="008E2BEB">
      <w:pPr>
        <w:spacing w:after="0" w:line="360" w:lineRule="auto"/>
        <w:jc w:val="both"/>
        <w:rPr>
          <w:rFonts w:ascii="Arial" w:hAnsi="Arial" w:cs="Arial"/>
          <w:b/>
          <w:sz w:val="24"/>
          <w:szCs w:val="24"/>
          <w:lang w:val="en-GB"/>
        </w:rPr>
      </w:pPr>
    </w:p>
    <w:p w14:paraId="666432F8" w14:textId="77777777" w:rsidR="003C0F3D" w:rsidRDefault="003C0F3D" w:rsidP="008E2BEB">
      <w:pPr>
        <w:spacing w:after="0" w:line="360" w:lineRule="auto"/>
        <w:jc w:val="both"/>
        <w:rPr>
          <w:rFonts w:ascii="Arial" w:hAnsi="Arial" w:cs="Arial"/>
          <w:b/>
          <w:sz w:val="24"/>
          <w:szCs w:val="24"/>
          <w:lang w:val="en-GB"/>
        </w:rPr>
      </w:pPr>
    </w:p>
    <w:p w14:paraId="287EEC4C" w14:textId="6268B7E8" w:rsidR="008E2BEB" w:rsidRDefault="008E2BEB" w:rsidP="008E2BEB">
      <w:pPr>
        <w:spacing w:after="0" w:line="360" w:lineRule="auto"/>
        <w:jc w:val="both"/>
        <w:rPr>
          <w:rFonts w:ascii="Arial" w:hAnsi="Arial" w:cs="Arial"/>
          <w:b/>
          <w:sz w:val="24"/>
          <w:szCs w:val="24"/>
          <w:lang w:val="en-GB"/>
        </w:rPr>
      </w:pPr>
      <w:r w:rsidRPr="00560831">
        <w:rPr>
          <w:rFonts w:ascii="Arial" w:hAnsi="Arial" w:cs="Arial"/>
          <w:b/>
          <w:sz w:val="24"/>
          <w:szCs w:val="24"/>
          <w:lang w:val="en-GB"/>
        </w:rPr>
        <w:t>Anti-bullying:</w:t>
      </w:r>
    </w:p>
    <w:p w14:paraId="47BFB36D" w14:textId="77777777" w:rsidR="00035A7C" w:rsidRPr="00560831" w:rsidRDefault="00035A7C" w:rsidP="008E2BEB">
      <w:pPr>
        <w:spacing w:after="0" w:line="360" w:lineRule="auto"/>
        <w:jc w:val="both"/>
        <w:rPr>
          <w:rFonts w:ascii="Arial" w:hAnsi="Arial" w:cs="Arial"/>
          <w:b/>
          <w:sz w:val="24"/>
          <w:szCs w:val="24"/>
          <w:lang w:val="en-GB"/>
        </w:rPr>
      </w:pPr>
    </w:p>
    <w:p w14:paraId="287EEC4E" w14:textId="77777777" w:rsidR="008E2BEB" w:rsidRPr="00560831" w:rsidRDefault="008E2BEB" w:rsidP="008E2BEB">
      <w:pPr>
        <w:spacing w:after="0" w:line="360" w:lineRule="auto"/>
        <w:jc w:val="both"/>
        <w:rPr>
          <w:rFonts w:ascii="Arial" w:hAnsi="Arial" w:cs="Arial"/>
          <w:sz w:val="24"/>
          <w:szCs w:val="24"/>
          <w:lang w:val="en-GB"/>
        </w:rPr>
      </w:pPr>
      <w:r w:rsidRPr="00560831">
        <w:rPr>
          <w:rFonts w:ascii="Arial" w:hAnsi="Arial" w:cs="Arial"/>
          <w:sz w:val="24"/>
          <w:szCs w:val="24"/>
          <w:lang w:val="en-GB"/>
        </w:rPr>
        <w:t xml:space="preserve">Children are afforded a right to their own time and space. Depending on the child’s age and stage of development, it may not be appropriate to expect children to share. However, we feel it is important to acknowledge both children’s feelings, and to support them in understanding how the other child may be feeling. </w:t>
      </w:r>
    </w:p>
    <w:p w14:paraId="287EEC4F" w14:textId="77777777" w:rsidR="008E2BEB" w:rsidRPr="00560831" w:rsidRDefault="008E2BEB" w:rsidP="008E2BEB">
      <w:pPr>
        <w:spacing w:after="0" w:line="360" w:lineRule="auto"/>
        <w:jc w:val="both"/>
        <w:rPr>
          <w:rFonts w:ascii="Arial" w:hAnsi="Arial" w:cs="Arial"/>
          <w:sz w:val="24"/>
          <w:szCs w:val="24"/>
          <w:lang w:val="en-GB"/>
        </w:rPr>
      </w:pPr>
    </w:p>
    <w:p w14:paraId="287EEC50" w14:textId="4D44379D" w:rsidR="008E2BEB" w:rsidRPr="00560831" w:rsidRDefault="008E2BEB" w:rsidP="008E2BEB">
      <w:pPr>
        <w:spacing w:after="0" w:line="360" w:lineRule="auto"/>
        <w:jc w:val="both"/>
        <w:rPr>
          <w:rFonts w:ascii="Arial" w:hAnsi="Arial" w:cs="Arial"/>
          <w:sz w:val="24"/>
          <w:szCs w:val="24"/>
          <w:lang w:val="en-GB"/>
        </w:rPr>
      </w:pPr>
      <w:r w:rsidRPr="00560831">
        <w:rPr>
          <w:rFonts w:ascii="Arial" w:hAnsi="Arial" w:cs="Arial"/>
          <w:sz w:val="24"/>
          <w:szCs w:val="24"/>
          <w:lang w:val="en-GB"/>
        </w:rPr>
        <w:t xml:space="preserve">Diversity and equality </w:t>
      </w:r>
      <w:r w:rsidR="00F5781E" w:rsidRPr="00560831">
        <w:rPr>
          <w:rFonts w:ascii="Arial" w:hAnsi="Arial" w:cs="Arial"/>
          <w:sz w:val="24"/>
          <w:szCs w:val="24"/>
          <w:lang w:val="en-GB"/>
        </w:rPr>
        <w:t>are</w:t>
      </w:r>
      <w:r w:rsidRPr="00560831">
        <w:rPr>
          <w:rFonts w:ascii="Arial" w:hAnsi="Arial" w:cs="Arial"/>
          <w:sz w:val="24"/>
          <w:szCs w:val="24"/>
          <w:lang w:val="en-GB"/>
        </w:rPr>
        <w:t xml:space="preserve"> impor</w:t>
      </w:r>
      <w:r w:rsidR="000D77BB" w:rsidRPr="00560831">
        <w:rPr>
          <w:rFonts w:ascii="Arial" w:hAnsi="Arial" w:cs="Arial"/>
          <w:sz w:val="24"/>
          <w:szCs w:val="24"/>
          <w:lang w:val="en-GB"/>
        </w:rPr>
        <w:t>tant for children to understand</w:t>
      </w:r>
      <w:r w:rsidRPr="00560831">
        <w:rPr>
          <w:rFonts w:ascii="Arial" w:hAnsi="Arial" w:cs="Arial"/>
          <w:sz w:val="24"/>
          <w:szCs w:val="24"/>
          <w:lang w:val="en-GB"/>
        </w:rPr>
        <w:t xml:space="preserve"> and we endow to create a positive and supportive environment for all children. Staff will encourage all children to acknowledge and celebrate difference. Consequently, children will recognise from </w:t>
      </w:r>
      <w:r w:rsidRPr="00560831">
        <w:rPr>
          <w:rFonts w:ascii="Arial" w:hAnsi="Arial" w:cs="Arial"/>
          <w:sz w:val="24"/>
          <w:szCs w:val="24"/>
          <w:lang w:val="en-GB"/>
        </w:rPr>
        <w:lastRenderedPageBreak/>
        <w:t xml:space="preserve">an early age, bullying, fighting, hurting and racial comments are not acceptable behaviour. </w:t>
      </w:r>
    </w:p>
    <w:p w14:paraId="287EEC51" w14:textId="77777777" w:rsidR="008E2BEB" w:rsidRPr="00560831" w:rsidRDefault="008E2BEB" w:rsidP="008E2BEB">
      <w:pPr>
        <w:spacing w:after="0" w:line="360" w:lineRule="auto"/>
        <w:jc w:val="both"/>
        <w:rPr>
          <w:rFonts w:ascii="Arial" w:hAnsi="Arial" w:cs="Arial"/>
          <w:sz w:val="24"/>
          <w:szCs w:val="24"/>
          <w:lang w:val="en-GB"/>
        </w:rPr>
      </w:pPr>
    </w:p>
    <w:p w14:paraId="287EEC52" w14:textId="77777777" w:rsidR="008E2BEB" w:rsidRPr="00560831" w:rsidRDefault="008E2BEB" w:rsidP="008E2BEB">
      <w:pPr>
        <w:spacing w:after="0" w:line="360" w:lineRule="auto"/>
        <w:jc w:val="both"/>
        <w:rPr>
          <w:rFonts w:ascii="Arial" w:hAnsi="Arial" w:cs="Arial"/>
          <w:sz w:val="24"/>
          <w:szCs w:val="24"/>
          <w:lang w:val="en-GB"/>
        </w:rPr>
      </w:pPr>
      <w:r w:rsidRPr="00560831">
        <w:rPr>
          <w:rFonts w:ascii="Arial" w:hAnsi="Arial" w:cs="Arial"/>
          <w:sz w:val="24"/>
          <w:szCs w:val="24"/>
          <w:lang w:val="en-GB"/>
        </w:rPr>
        <w:t xml:space="preserve">Bullying can take many forms. It can be physical, verbal or emotional, but it is always repeated behaviour which makes other people feel uncomfortable or threatened. Any form of bullying is </w:t>
      </w:r>
      <w:r w:rsidRPr="00560831">
        <w:rPr>
          <w:rFonts w:ascii="Arial" w:hAnsi="Arial" w:cs="Arial"/>
          <w:b/>
          <w:sz w:val="24"/>
          <w:szCs w:val="24"/>
          <w:lang w:val="en-GB"/>
        </w:rPr>
        <w:t xml:space="preserve">unacceptable </w:t>
      </w:r>
      <w:r w:rsidRPr="00560831">
        <w:rPr>
          <w:rFonts w:ascii="Arial" w:hAnsi="Arial" w:cs="Arial"/>
          <w:sz w:val="24"/>
          <w:szCs w:val="24"/>
          <w:lang w:val="en-GB"/>
        </w:rPr>
        <w:t xml:space="preserve">and will be dealt with immediately. At </w:t>
      </w:r>
      <w:r w:rsidR="000D77BB" w:rsidRPr="00560831">
        <w:rPr>
          <w:rFonts w:ascii="Arial" w:hAnsi="Arial" w:cs="Arial"/>
          <w:color w:val="000000" w:themeColor="text1"/>
          <w:sz w:val="24"/>
          <w:szCs w:val="24"/>
          <w:lang w:val="en-GB"/>
        </w:rPr>
        <w:t>our S</w:t>
      </w:r>
      <w:r w:rsidRPr="00560831">
        <w:rPr>
          <w:rFonts w:ascii="Arial" w:hAnsi="Arial" w:cs="Arial"/>
          <w:color w:val="000000" w:themeColor="text1"/>
          <w:sz w:val="24"/>
          <w:szCs w:val="24"/>
          <w:lang w:val="en-GB"/>
        </w:rPr>
        <w:t>ervice</w:t>
      </w:r>
      <w:r w:rsidRPr="00560831">
        <w:rPr>
          <w:rFonts w:ascii="Arial" w:hAnsi="Arial" w:cs="Arial"/>
          <w:bCs/>
          <w:sz w:val="24"/>
          <w:szCs w:val="24"/>
        </w:rPr>
        <w:t>,</w:t>
      </w:r>
      <w:r w:rsidR="000D77BB" w:rsidRPr="00560831">
        <w:rPr>
          <w:rFonts w:ascii="Arial" w:hAnsi="Arial" w:cs="Arial"/>
          <w:bCs/>
          <w:sz w:val="24"/>
          <w:szCs w:val="24"/>
        </w:rPr>
        <w:t xml:space="preserve"> </w:t>
      </w:r>
      <w:r w:rsidRPr="00560831">
        <w:rPr>
          <w:rFonts w:ascii="Arial" w:hAnsi="Arial" w:cs="Arial"/>
          <w:sz w:val="24"/>
          <w:szCs w:val="24"/>
          <w:lang w:val="en-GB"/>
        </w:rPr>
        <w:t xml:space="preserve">staff follow the guidelines below to ensure children do not experience bullying. </w:t>
      </w:r>
    </w:p>
    <w:p w14:paraId="287EEC53" w14:textId="77777777" w:rsidR="000D77BB" w:rsidRPr="00560831" w:rsidRDefault="000D77BB" w:rsidP="008E2BEB">
      <w:pPr>
        <w:spacing w:after="0" w:line="360" w:lineRule="auto"/>
        <w:jc w:val="both"/>
        <w:rPr>
          <w:rFonts w:ascii="Arial" w:hAnsi="Arial" w:cs="Arial"/>
          <w:sz w:val="24"/>
          <w:szCs w:val="24"/>
          <w:lang w:val="en-GB"/>
        </w:rPr>
      </w:pPr>
    </w:p>
    <w:p w14:paraId="287EEC54" w14:textId="77777777" w:rsidR="004D0DAB" w:rsidRDefault="004D0DAB" w:rsidP="004D0DAB">
      <w:pPr>
        <w:spacing w:after="0" w:line="360" w:lineRule="auto"/>
        <w:jc w:val="both"/>
        <w:rPr>
          <w:rFonts w:ascii="Arial" w:hAnsi="Arial" w:cs="Arial"/>
          <w:b/>
          <w:sz w:val="24"/>
          <w:szCs w:val="24"/>
          <w:lang w:val="en-GB"/>
        </w:rPr>
      </w:pPr>
      <w:r w:rsidRPr="00560831">
        <w:rPr>
          <w:rFonts w:ascii="Arial" w:hAnsi="Arial" w:cs="Arial"/>
          <w:b/>
          <w:sz w:val="24"/>
          <w:szCs w:val="24"/>
          <w:lang w:val="en-GB"/>
        </w:rPr>
        <w:t xml:space="preserve">Identifying Bullying: </w:t>
      </w:r>
    </w:p>
    <w:p w14:paraId="20533637" w14:textId="77777777" w:rsidR="00035A7C" w:rsidRPr="00560831" w:rsidRDefault="00035A7C" w:rsidP="004D0DAB">
      <w:pPr>
        <w:spacing w:after="0" w:line="360" w:lineRule="auto"/>
        <w:jc w:val="both"/>
        <w:rPr>
          <w:rFonts w:ascii="Arial" w:hAnsi="Arial" w:cs="Arial"/>
          <w:b/>
          <w:sz w:val="24"/>
          <w:szCs w:val="24"/>
          <w:lang w:val="en-GB"/>
        </w:rPr>
      </w:pPr>
    </w:p>
    <w:p w14:paraId="287EEC56" w14:textId="77777777" w:rsidR="004D0DAB" w:rsidRPr="00560831" w:rsidRDefault="004D0DAB" w:rsidP="004D0DAB">
      <w:pPr>
        <w:spacing w:after="0" w:line="360" w:lineRule="auto"/>
        <w:jc w:val="both"/>
        <w:rPr>
          <w:rFonts w:ascii="Arial" w:hAnsi="Arial" w:cs="Arial"/>
          <w:sz w:val="24"/>
          <w:szCs w:val="24"/>
          <w:lang w:val="en-GB"/>
        </w:rPr>
      </w:pPr>
      <w:r w:rsidRPr="00560831">
        <w:rPr>
          <w:rFonts w:ascii="Arial" w:hAnsi="Arial" w:cs="Arial"/>
          <w:sz w:val="24"/>
          <w:szCs w:val="24"/>
          <w:lang w:val="en-GB"/>
        </w:rPr>
        <w:t xml:space="preserve">Bullying can take many forms. It can be physical, verbal or emotional, but it is always repeated behaviour which makes other people feel uncomfortable or threatened. Any form of bullying is </w:t>
      </w:r>
      <w:r w:rsidRPr="00560831">
        <w:rPr>
          <w:rFonts w:ascii="Arial" w:hAnsi="Arial" w:cs="Arial"/>
          <w:b/>
          <w:sz w:val="24"/>
          <w:szCs w:val="24"/>
          <w:lang w:val="en-GB"/>
        </w:rPr>
        <w:t xml:space="preserve">unacceptable </w:t>
      </w:r>
      <w:r w:rsidRPr="00560831">
        <w:rPr>
          <w:rFonts w:ascii="Arial" w:hAnsi="Arial" w:cs="Arial"/>
          <w:sz w:val="24"/>
          <w:szCs w:val="24"/>
          <w:lang w:val="en-GB"/>
        </w:rPr>
        <w:t xml:space="preserve">and will be dealt with immediately. At </w:t>
      </w:r>
      <w:r w:rsidRPr="00560831">
        <w:rPr>
          <w:rFonts w:ascii="Arial" w:hAnsi="Arial" w:cs="Arial"/>
          <w:color w:val="000000" w:themeColor="text1"/>
          <w:sz w:val="24"/>
          <w:szCs w:val="24"/>
          <w:lang w:val="en-GB"/>
        </w:rPr>
        <w:t>our service</w:t>
      </w:r>
      <w:r w:rsidRPr="00560831">
        <w:rPr>
          <w:rFonts w:ascii="Arial" w:hAnsi="Arial" w:cs="Arial"/>
          <w:bCs/>
          <w:sz w:val="24"/>
          <w:szCs w:val="24"/>
        </w:rPr>
        <w:t xml:space="preserve">, </w:t>
      </w:r>
      <w:r w:rsidRPr="00560831">
        <w:rPr>
          <w:rFonts w:ascii="Arial" w:hAnsi="Arial" w:cs="Arial"/>
          <w:sz w:val="24"/>
          <w:szCs w:val="24"/>
          <w:lang w:val="en-GB"/>
        </w:rPr>
        <w:t xml:space="preserve">staff follow the guidelines below to ensure children do not experience bullying. </w:t>
      </w:r>
    </w:p>
    <w:p w14:paraId="287EEC57" w14:textId="77777777" w:rsidR="004D0DAB" w:rsidRPr="00560831" w:rsidRDefault="004D0DAB" w:rsidP="008E2BEB">
      <w:pPr>
        <w:pStyle w:val="NoSpacing"/>
        <w:spacing w:line="360" w:lineRule="auto"/>
        <w:rPr>
          <w:rFonts w:ascii="Arial" w:hAnsi="Arial" w:cs="Arial"/>
          <w:b/>
          <w:bCs/>
          <w:sz w:val="24"/>
          <w:szCs w:val="24"/>
        </w:rPr>
      </w:pPr>
    </w:p>
    <w:p w14:paraId="287EEC58" w14:textId="3A6A06E7" w:rsidR="008E2BEB" w:rsidRDefault="008E2BEB" w:rsidP="008E2BEB">
      <w:pPr>
        <w:pStyle w:val="NoSpacing"/>
        <w:spacing w:line="360" w:lineRule="auto"/>
        <w:rPr>
          <w:rFonts w:ascii="Arial" w:hAnsi="Arial" w:cs="Arial"/>
          <w:b/>
          <w:bCs/>
          <w:sz w:val="24"/>
          <w:szCs w:val="24"/>
        </w:rPr>
      </w:pPr>
      <w:r w:rsidRPr="00560831">
        <w:rPr>
          <w:rFonts w:ascii="Arial" w:hAnsi="Arial" w:cs="Arial"/>
          <w:b/>
          <w:bCs/>
          <w:sz w:val="24"/>
          <w:szCs w:val="24"/>
        </w:rPr>
        <w:t>Definition</w:t>
      </w:r>
      <w:r w:rsidR="00EB4342">
        <w:rPr>
          <w:rFonts w:ascii="Arial" w:hAnsi="Arial" w:cs="Arial"/>
          <w:b/>
          <w:bCs/>
          <w:sz w:val="24"/>
          <w:szCs w:val="24"/>
        </w:rPr>
        <w:t>:</w:t>
      </w:r>
    </w:p>
    <w:p w14:paraId="335398C0" w14:textId="77777777" w:rsidR="00035A7C" w:rsidRPr="00560831" w:rsidRDefault="00035A7C" w:rsidP="008E2BEB">
      <w:pPr>
        <w:pStyle w:val="NoSpacing"/>
        <w:spacing w:line="360" w:lineRule="auto"/>
        <w:rPr>
          <w:rFonts w:ascii="Arial" w:hAnsi="Arial" w:cs="Arial"/>
          <w:b/>
          <w:bCs/>
          <w:sz w:val="24"/>
          <w:szCs w:val="24"/>
        </w:rPr>
      </w:pPr>
    </w:p>
    <w:p w14:paraId="287EEC5A" w14:textId="77777777" w:rsidR="008E2BEB" w:rsidRPr="00560831" w:rsidRDefault="008E2BEB" w:rsidP="008E2BEB">
      <w:pPr>
        <w:pStyle w:val="NoSpacing"/>
        <w:spacing w:line="360" w:lineRule="auto"/>
        <w:rPr>
          <w:rFonts w:ascii="Arial" w:hAnsi="Arial" w:cs="Arial"/>
          <w:bCs/>
          <w:sz w:val="24"/>
          <w:szCs w:val="24"/>
        </w:rPr>
      </w:pPr>
      <w:r w:rsidRPr="00560831">
        <w:rPr>
          <w:rFonts w:ascii="Arial" w:hAnsi="Arial" w:cs="Arial"/>
          <w:bCs/>
          <w:sz w:val="24"/>
          <w:szCs w:val="24"/>
        </w:rPr>
        <w:t>Bullying consists of repeated inappropriate behaviour whether by words, by physical action or otherwise, directly or indirectly applied, by one or more persons against another person or persons which undermines the individual person’s right to personal dignity.</w:t>
      </w:r>
    </w:p>
    <w:p w14:paraId="287EEC5B" w14:textId="77777777" w:rsidR="002C7248" w:rsidRPr="00560831" w:rsidRDefault="002C7248" w:rsidP="008E2BEB">
      <w:pPr>
        <w:pStyle w:val="NoSpacing"/>
        <w:spacing w:line="360" w:lineRule="auto"/>
        <w:rPr>
          <w:rFonts w:ascii="Arial" w:hAnsi="Arial" w:cs="Arial"/>
          <w:b/>
          <w:bCs/>
          <w:sz w:val="24"/>
          <w:szCs w:val="24"/>
        </w:rPr>
      </w:pPr>
    </w:p>
    <w:p w14:paraId="2917BD24" w14:textId="77777777" w:rsidR="00035A7C" w:rsidRDefault="00035A7C" w:rsidP="002C7248">
      <w:pPr>
        <w:spacing w:after="0" w:line="360" w:lineRule="auto"/>
        <w:rPr>
          <w:rFonts w:ascii="Arial" w:hAnsi="Arial" w:cs="Arial"/>
          <w:b/>
          <w:bCs/>
          <w:sz w:val="24"/>
          <w:szCs w:val="24"/>
        </w:rPr>
      </w:pPr>
    </w:p>
    <w:p w14:paraId="287EEC71" w14:textId="109790B5" w:rsidR="002C7248" w:rsidRDefault="002C7248" w:rsidP="002C7248">
      <w:pPr>
        <w:spacing w:after="0" w:line="360" w:lineRule="auto"/>
        <w:rPr>
          <w:rFonts w:ascii="Arial" w:hAnsi="Arial" w:cs="Arial"/>
          <w:b/>
          <w:bCs/>
          <w:sz w:val="24"/>
          <w:szCs w:val="24"/>
        </w:rPr>
      </w:pPr>
      <w:r w:rsidRPr="00560831">
        <w:rPr>
          <w:rFonts w:ascii="Arial" w:hAnsi="Arial" w:cs="Arial"/>
          <w:b/>
          <w:bCs/>
          <w:sz w:val="24"/>
          <w:szCs w:val="24"/>
        </w:rPr>
        <w:t>Bullying Preventative Measures</w:t>
      </w:r>
      <w:r w:rsidR="00EB4342">
        <w:rPr>
          <w:rFonts w:ascii="Arial" w:hAnsi="Arial" w:cs="Arial"/>
          <w:b/>
          <w:bCs/>
          <w:sz w:val="24"/>
          <w:szCs w:val="24"/>
        </w:rPr>
        <w:t>:</w:t>
      </w:r>
    </w:p>
    <w:p w14:paraId="0EBFDB2F" w14:textId="77777777" w:rsidR="00035A7C" w:rsidRPr="00560831" w:rsidRDefault="00035A7C" w:rsidP="002C7248">
      <w:pPr>
        <w:spacing w:after="0" w:line="360" w:lineRule="auto"/>
        <w:rPr>
          <w:rFonts w:ascii="Arial" w:hAnsi="Arial" w:cs="Arial"/>
          <w:b/>
          <w:bCs/>
          <w:sz w:val="24"/>
          <w:szCs w:val="24"/>
        </w:rPr>
      </w:pPr>
    </w:p>
    <w:p w14:paraId="287EEC73" w14:textId="77777777" w:rsidR="002C7248" w:rsidRPr="00560831" w:rsidRDefault="002C7248" w:rsidP="000E1DE1">
      <w:pPr>
        <w:numPr>
          <w:ilvl w:val="0"/>
          <w:numId w:val="152"/>
        </w:numPr>
        <w:spacing w:after="0" w:line="360" w:lineRule="auto"/>
        <w:jc w:val="both"/>
        <w:rPr>
          <w:rFonts w:ascii="Arial" w:hAnsi="Arial" w:cs="Arial"/>
          <w:sz w:val="24"/>
          <w:szCs w:val="24"/>
          <w:lang w:val="en-GB"/>
        </w:rPr>
      </w:pPr>
      <w:r w:rsidRPr="00560831">
        <w:rPr>
          <w:rFonts w:ascii="Arial" w:hAnsi="Arial" w:cs="Arial"/>
          <w:sz w:val="24"/>
          <w:szCs w:val="24"/>
          <w:lang w:val="en-GB"/>
        </w:rPr>
        <w:t xml:space="preserve">Staff ensure all children feel safe, happy and secure within the setting. </w:t>
      </w:r>
    </w:p>
    <w:p w14:paraId="287EEC74" w14:textId="77777777" w:rsidR="002C7248" w:rsidRPr="00560831" w:rsidRDefault="002C7248" w:rsidP="000E1DE1">
      <w:pPr>
        <w:numPr>
          <w:ilvl w:val="0"/>
          <w:numId w:val="152"/>
        </w:numPr>
        <w:spacing w:after="0" w:line="360" w:lineRule="auto"/>
        <w:jc w:val="both"/>
        <w:rPr>
          <w:rFonts w:ascii="Arial" w:hAnsi="Arial" w:cs="Arial"/>
          <w:sz w:val="24"/>
          <w:szCs w:val="24"/>
          <w:lang w:val="en-GB"/>
        </w:rPr>
      </w:pPr>
      <w:r w:rsidRPr="00560831">
        <w:rPr>
          <w:rFonts w:ascii="Arial" w:hAnsi="Arial" w:cs="Arial"/>
          <w:sz w:val="24"/>
          <w:szCs w:val="24"/>
          <w:lang w:val="en-GB"/>
        </w:rPr>
        <w:t xml:space="preserve">Staff develop positive relationships with all children and encourage children to speak about their feelings. </w:t>
      </w:r>
    </w:p>
    <w:p w14:paraId="287EEC75" w14:textId="77777777" w:rsidR="002C7248" w:rsidRPr="00560831" w:rsidRDefault="002C7248" w:rsidP="000E1DE1">
      <w:pPr>
        <w:numPr>
          <w:ilvl w:val="0"/>
          <w:numId w:val="152"/>
        </w:numPr>
        <w:spacing w:after="0" w:line="360" w:lineRule="auto"/>
        <w:jc w:val="both"/>
        <w:rPr>
          <w:rFonts w:ascii="Arial" w:hAnsi="Arial" w:cs="Arial"/>
          <w:sz w:val="24"/>
          <w:szCs w:val="24"/>
          <w:lang w:val="en-GB"/>
        </w:rPr>
      </w:pPr>
      <w:r w:rsidRPr="00560831">
        <w:rPr>
          <w:rFonts w:ascii="Arial" w:hAnsi="Arial" w:cs="Arial"/>
          <w:sz w:val="24"/>
          <w:szCs w:val="24"/>
          <w:lang w:val="en-GB"/>
        </w:rPr>
        <w:t xml:space="preserve">Staff are encouraged to recognise that active physical aggression in the early years is a part of children’s development and recognise positive opportunities should be in place for children to channel this positively. </w:t>
      </w:r>
    </w:p>
    <w:p w14:paraId="287EEC76" w14:textId="77777777" w:rsidR="002C7248" w:rsidRPr="00560831" w:rsidRDefault="002C7248" w:rsidP="000E1DE1">
      <w:pPr>
        <w:numPr>
          <w:ilvl w:val="0"/>
          <w:numId w:val="152"/>
        </w:numPr>
        <w:spacing w:after="0" w:line="360" w:lineRule="auto"/>
        <w:jc w:val="both"/>
        <w:rPr>
          <w:rFonts w:ascii="Arial" w:hAnsi="Arial" w:cs="Arial"/>
          <w:sz w:val="24"/>
          <w:szCs w:val="24"/>
          <w:lang w:val="en-GB"/>
        </w:rPr>
      </w:pPr>
      <w:r w:rsidRPr="00560831">
        <w:rPr>
          <w:rFonts w:ascii="Arial" w:hAnsi="Arial" w:cs="Arial"/>
          <w:sz w:val="24"/>
          <w:szCs w:val="24"/>
          <w:lang w:val="en-GB"/>
        </w:rPr>
        <w:t xml:space="preserve">Children are learning about their feelings, staff will support children in identifying their feelings and actions for example happy, sad, and angry. </w:t>
      </w:r>
    </w:p>
    <w:p w14:paraId="287EEC77" w14:textId="77777777" w:rsidR="002C7248" w:rsidRPr="00560831" w:rsidRDefault="002C7248" w:rsidP="000E1DE1">
      <w:pPr>
        <w:numPr>
          <w:ilvl w:val="0"/>
          <w:numId w:val="152"/>
        </w:numPr>
        <w:spacing w:after="0" w:line="360" w:lineRule="auto"/>
        <w:jc w:val="both"/>
        <w:rPr>
          <w:rFonts w:ascii="Arial" w:hAnsi="Arial" w:cs="Arial"/>
          <w:sz w:val="24"/>
          <w:szCs w:val="24"/>
          <w:lang w:val="en-GB"/>
        </w:rPr>
      </w:pPr>
      <w:r w:rsidRPr="00560831">
        <w:rPr>
          <w:rFonts w:ascii="Arial" w:hAnsi="Arial" w:cs="Arial"/>
          <w:sz w:val="24"/>
          <w:szCs w:val="24"/>
          <w:lang w:val="en-GB"/>
        </w:rPr>
        <w:lastRenderedPageBreak/>
        <w:t xml:space="preserve">At an age and stage appropriate level, children will be encouraged to resolve their problems and take responsibility for their actions. </w:t>
      </w:r>
    </w:p>
    <w:p w14:paraId="287EEC78" w14:textId="77777777" w:rsidR="002C7248" w:rsidRPr="00560831" w:rsidRDefault="002C7248" w:rsidP="000E1DE1">
      <w:pPr>
        <w:numPr>
          <w:ilvl w:val="0"/>
          <w:numId w:val="152"/>
        </w:numPr>
        <w:spacing w:after="0" w:line="360" w:lineRule="auto"/>
        <w:jc w:val="both"/>
        <w:rPr>
          <w:rFonts w:ascii="Arial" w:hAnsi="Arial" w:cs="Arial"/>
          <w:sz w:val="24"/>
          <w:szCs w:val="24"/>
          <w:lang w:val="en-GB"/>
        </w:rPr>
      </w:pPr>
      <w:r w:rsidRPr="00560831">
        <w:rPr>
          <w:rFonts w:ascii="Arial" w:hAnsi="Arial" w:cs="Arial"/>
          <w:sz w:val="24"/>
          <w:szCs w:val="24"/>
          <w:lang w:val="en-GB"/>
        </w:rPr>
        <w:t xml:space="preserve">Staff are encouraged to adopt a policy of intervention when they think a child is not being treated in a fair or appropriate manner. </w:t>
      </w:r>
    </w:p>
    <w:p w14:paraId="287EEC79" w14:textId="77777777" w:rsidR="002C7248" w:rsidRPr="00560831" w:rsidRDefault="002C7248" w:rsidP="000E1DE1">
      <w:pPr>
        <w:numPr>
          <w:ilvl w:val="0"/>
          <w:numId w:val="152"/>
        </w:numPr>
        <w:spacing w:after="0" w:line="360" w:lineRule="auto"/>
        <w:jc w:val="both"/>
        <w:rPr>
          <w:rFonts w:ascii="Arial" w:hAnsi="Arial" w:cs="Arial"/>
          <w:sz w:val="24"/>
          <w:szCs w:val="24"/>
          <w:lang w:val="en-GB"/>
        </w:rPr>
      </w:pPr>
      <w:r w:rsidRPr="00560831">
        <w:rPr>
          <w:rFonts w:ascii="Arial" w:hAnsi="Arial" w:cs="Arial"/>
          <w:sz w:val="24"/>
          <w:szCs w:val="24"/>
          <w:lang w:val="en-GB"/>
        </w:rPr>
        <w:t xml:space="preserve">Staff are aware when play becomes ‘aggressive’ and will initiate an appropriate activity with the children. </w:t>
      </w:r>
    </w:p>
    <w:p w14:paraId="287EEC7A" w14:textId="77777777" w:rsidR="002C7248" w:rsidRPr="00560831" w:rsidRDefault="002C7248" w:rsidP="000E1DE1">
      <w:pPr>
        <w:numPr>
          <w:ilvl w:val="0"/>
          <w:numId w:val="152"/>
        </w:numPr>
        <w:spacing w:after="0" w:line="360" w:lineRule="auto"/>
        <w:jc w:val="both"/>
        <w:rPr>
          <w:rFonts w:ascii="Arial" w:hAnsi="Arial" w:cs="Arial"/>
          <w:sz w:val="24"/>
          <w:szCs w:val="24"/>
          <w:lang w:val="en-GB"/>
        </w:rPr>
      </w:pPr>
      <w:r w:rsidRPr="00560831">
        <w:rPr>
          <w:rFonts w:ascii="Arial" w:hAnsi="Arial" w:cs="Arial"/>
          <w:sz w:val="24"/>
          <w:szCs w:val="24"/>
          <w:lang w:val="en-GB"/>
        </w:rPr>
        <w:t xml:space="preserve">Any instance of bullying will be discussed fully with the parents/guardians of all involved to look for a consistent resolution to the behaviour. </w:t>
      </w:r>
    </w:p>
    <w:p w14:paraId="287EEC7B" w14:textId="77777777" w:rsidR="002C7248" w:rsidRPr="00560831" w:rsidRDefault="002C7248" w:rsidP="000E1DE1">
      <w:pPr>
        <w:numPr>
          <w:ilvl w:val="0"/>
          <w:numId w:val="152"/>
        </w:numPr>
        <w:spacing w:after="0" w:line="360" w:lineRule="auto"/>
        <w:jc w:val="both"/>
        <w:rPr>
          <w:rFonts w:ascii="Arial" w:hAnsi="Arial" w:cs="Arial"/>
          <w:sz w:val="24"/>
          <w:szCs w:val="24"/>
          <w:lang w:val="en-GB"/>
        </w:rPr>
      </w:pPr>
      <w:r w:rsidRPr="00560831">
        <w:rPr>
          <w:rFonts w:ascii="Arial" w:hAnsi="Arial" w:cs="Arial"/>
          <w:sz w:val="24"/>
          <w:szCs w:val="24"/>
          <w:lang w:val="en-GB"/>
        </w:rPr>
        <w:t xml:space="preserve">If a parent(s)/ guardian has a concern regarding their child’s behaviour, the staff member or Manager will be available to speak to the parent. It is through partnership with parent(s)/ guardians which we can ensure a child will feel confident and secure in their environment, at home and in the setting. </w:t>
      </w:r>
    </w:p>
    <w:p w14:paraId="287EEC7C" w14:textId="77777777" w:rsidR="002C7248" w:rsidRPr="00560831" w:rsidRDefault="002C7248" w:rsidP="002C7248">
      <w:pPr>
        <w:spacing w:after="0" w:line="360" w:lineRule="auto"/>
        <w:jc w:val="both"/>
        <w:rPr>
          <w:rFonts w:ascii="Arial" w:hAnsi="Arial" w:cs="Arial"/>
          <w:b/>
          <w:sz w:val="24"/>
          <w:szCs w:val="24"/>
          <w:lang w:val="en-GB"/>
        </w:rPr>
      </w:pPr>
    </w:p>
    <w:p w14:paraId="287EEC7D" w14:textId="77777777" w:rsidR="002C7248" w:rsidRDefault="002C7248" w:rsidP="002C7248">
      <w:pPr>
        <w:spacing w:after="0" w:line="360" w:lineRule="auto"/>
        <w:jc w:val="both"/>
        <w:rPr>
          <w:rFonts w:ascii="Arial" w:hAnsi="Arial" w:cs="Arial"/>
          <w:b/>
          <w:sz w:val="24"/>
          <w:szCs w:val="24"/>
          <w:lang w:val="en-GB"/>
        </w:rPr>
      </w:pPr>
      <w:r w:rsidRPr="00560831">
        <w:rPr>
          <w:rFonts w:ascii="Arial" w:hAnsi="Arial" w:cs="Arial"/>
          <w:b/>
          <w:sz w:val="24"/>
          <w:szCs w:val="24"/>
          <w:lang w:val="en-GB"/>
        </w:rPr>
        <w:t>What causes children to be aggressive?</w:t>
      </w:r>
    </w:p>
    <w:p w14:paraId="71484A07" w14:textId="77777777" w:rsidR="00035A7C" w:rsidRPr="00560831" w:rsidRDefault="00035A7C" w:rsidP="002C7248">
      <w:pPr>
        <w:spacing w:after="0" w:line="360" w:lineRule="auto"/>
        <w:jc w:val="both"/>
        <w:rPr>
          <w:rFonts w:ascii="Arial" w:hAnsi="Arial" w:cs="Arial"/>
          <w:b/>
          <w:sz w:val="24"/>
          <w:szCs w:val="24"/>
          <w:lang w:val="en-GB"/>
        </w:rPr>
      </w:pPr>
    </w:p>
    <w:p w14:paraId="287EEC7F" w14:textId="77777777" w:rsidR="002C7248" w:rsidRPr="00560831" w:rsidRDefault="002C7248" w:rsidP="002C7248">
      <w:pPr>
        <w:spacing w:after="0" w:line="360" w:lineRule="auto"/>
        <w:jc w:val="both"/>
        <w:rPr>
          <w:rFonts w:ascii="Arial" w:hAnsi="Arial" w:cs="Arial"/>
          <w:sz w:val="24"/>
          <w:szCs w:val="24"/>
          <w:lang w:val="en-GB"/>
        </w:rPr>
      </w:pPr>
      <w:r w:rsidRPr="00560831">
        <w:rPr>
          <w:rFonts w:ascii="Arial" w:hAnsi="Arial" w:cs="Arial"/>
          <w:sz w:val="24"/>
          <w:szCs w:val="24"/>
          <w:lang w:val="en-GB"/>
        </w:rPr>
        <w:t xml:space="preserve">Sometimes, aggression takes the form of instigating fights, sometimes the child may provoke other children to fight, or may antagonise or threaten other children. Other children do not like this behaviour and will often feel intimidated and insecure in their environment. </w:t>
      </w:r>
    </w:p>
    <w:p w14:paraId="287EEC80" w14:textId="77777777" w:rsidR="002C7248" w:rsidRPr="00560831" w:rsidRDefault="002C7248" w:rsidP="002C7248">
      <w:pPr>
        <w:spacing w:after="0" w:line="360" w:lineRule="auto"/>
        <w:jc w:val="both"/>
        <w:rPr>
          <w:rFonts w:ascii="Arial" w:hAnsi="Arial" w:cs="Arial"/>
          <w:sz w:val="24"/>
          <w:szCs w:val="24"/>
          <w:lang w:val="en-GB"/>
        </w:rPr>
      </w:pPr>
    </w:p>
    <w:p w14:paraId="287EEC81" w14:textId="77777777" w:rsidR="002C7248" w:rsidRPr="00560831" w:rsidRDefault="002C7248" w:rsidP="002C7248">
      <w:pPr>
        <w:spacing w:after="0" w:line="360" w:lineRule="auto"/>
        <w:jc w:val="both"/>
        <w:rPr>
          <w:rFonts w:ascii="Arial" w:hAnsi="Arial" w:cs="Arial"/>
          <w:sz w:val="24"/>
          <w:szCs w:val="24"/>
          <w:lang w:val="en-GB"/>
        </w:rPr>
      </w:pPr>
      <w:r w:rsidRPr="00560831">
        <w:rPr>
          <w:rFonts w:ascii="Arial" w:hAnsi="Arial" w:cs="Arial"/>
          <w:sz w:val="24"/>
          <w:szCs w:val="24"/>
          <w:lang w:val="en-GB"/>
        </w:rPr>
        <w:t xml:space="preserve">Children who display aggressive behaviours will often have low self-confidence, poor social skills and may have difficulties with their speech. However, any child regardless of their age or stage of development may experience aggression at some stage. Aggression brings power, and often children who are aggressive will seek the control and position which comes with it among their peers. </w:t>
      </w:r>
    </w:p>
    <w:p w14:paraId="7D4CD1F8" w14:textId="77777777" w:rsidR="00035A7C" w:rsidRDefault="00035A7C" w:rsidP="002C7248">
      <w:pPr>
        <w:spacing w:after="0" w:line="360" w:lineRule="auto"/>
        <w:jc w:val="both"/>
        <w:rPr>
          <w:rFonts w:ascii="Arial" w:hAnsi="Arial" w:cs="Arial"/>
          <w:b/>
          <w:sz w:val="24"/>
          <w:szCs w:val="24"/>
          <w:lang w:val="en-GB"/>
        </w:rPr>
      </w:pPr>
    </w:p>
    <w:p w14:paraId="287EEC83" w14:textId="77777777" w:rsidR="002C7248" w:rsidRDefault="002C7248" w:rsidP="002C7248">
      <w:pPr>
        <w:spacing w:after="0" w:line="360" w:lineRule="auto"/>
        <w:jc w:val="both"/>
        <w:rPr>
          <w:rFonts w:ascii="Arial" w:hAnsi="Arial" w:cs="Arial"/>
          <w:b/>
          <w:sz w:val="24"/>
          <w:szCs w:val="24"/>
          <w:lang w:val="en-GB"/>
        </w:rPr>
      </w:pPr>
      <w:r w:rsidRPr="00560831">
        <w:rPr>
          <w:rFonts w:ascii="Arial" w:hAnsi="Arial" w:cs="Arial"/>
          <w:b/>
          <w:sz w:val="24"/>
          <w:szCs w:val="24"/>
          <w:lang w:val="en-GB"/>
        </w:rPr>
        <w:t>How can we support positive behaviour?</w:t>
      </w:r>
    </w:p>
    <w:p w14:paraId="072018CC" w14:textId="77777777" w:rsidR="00035A7C" w:rsidRPr="00560831" w:rsidRDefault="00035A7C" w:rsidP="002C7248">
      <w:pPr>
        <w:spacing w:after="0" w:line="360" w:lineRule="auto"/>
        <w:jc w:val="both"/>
        <w:rPr>
          <w:rFonts w:ascii="Arial" w:hAnsi="Arial" w:cs="Arial"/>
          <w:b/>
          <w:sz w:val="24"/>
          <w:szCs w:val="24"/>
          <w:lang w:val="en-GB"/>
        </w:rPr>
      </w:pPr>
    </w:p>
    <w:p w14:paraId="287EEC85" w14:textId="77777777" w:rsidR="002C7248" w:rsidRPr="00560831" w:rsidRDefault="002C7248" w:rsidP="000E1DE1">
      <w:pPr>
        <w:numPr>
          <w:ilvl w:val="0"/>
          <w:numId w:val="153"/>
        </w:numPr>
        <w:spacing w:after="0" w:line="360" w:lineRule="auto"/>
        <w:ind w:left="357" w:hanging="357"/>
        <w:jc w:val="both"/>
        <w:rPr>
          <w:rFonts w:ascii="Arial" w:hAnsi="Arial" w:cs="Arial"/>
          <w:sz w:val="24"/>
          <w:szCs w:val="24"/>
          <w:lang w:val="en-GB"/>
        </w:rPr>
      </w:pPr>
      <w:r w:rsidRPr="00560831">
        <w:rPr>
          <w:rFonts w:ascii="Arial" w:hAnsi="Arial" w:cs="Arial"/>
          <w:sz w:val="24"/>
          <w:szCs w:val="24"/>
          <w:lang w:val="en-GB"/>
        </w:rPr>
        <w:t xml:space="preserve">Aggressive behaviour should never be ignored. </w:t>
      </w:r>
    </w:p>
    <w:p w14:paraId="287EEC86" w14:textId="77777777" w:rsidR="002C7248" w:rsidRPr="00560831" w:rsidRDefault="002C7248" w:rsidP="000E1DE1">
      <w:pPr>
        <w:numPr>
          <w:ilvl w:val="0"/>
          <w:numId w:val="153"/>
        </w:numPr>
        <w:spacing w:after="0" w:line="360" w:lineRule="auto"/>
        <w:ind w:left="357" w:hanging="357"/>
        <w:jc w:val="both"/>
        <w:rPr>
          <w:rFonts w:ascii="Arial" w:hAnsi="Arial" w:cs="Arial"/>
          <w:sz w:val="24"/>
          <w:szCs w:val="24"/>
          <w:lang w:val="en-GB"/>
        </w:rPr>
      </w:pPr>
      <w:r w:rsidRPr="00560831">
        <w:rPr>
          <w:rFonts w:ascii="Arial" w:hAnsi="Arial" w:cs="Arial"/>
          <w:sz w:val="24"/>
          <w:szCs w:val="24"/>
          <w:lang w:val="en-GB"/>
        </w:rPr>
        <w:t xml:space="preserve">Staff should not get into a power struggle with the child. </w:t>
      </w:r>
    </w:p>
    <w:p w14:paraId="287EEC87" w14:textId="77777777" w:rsidR="002C7248" w:rsidRPr="00560831" w:rsidRDefault="002C7248" w:rsidP="000E1DE1">
      <w:pPr>
        <w:numPr>
          <w:ilvl w:val="0"/>
          <w:numId w:val="153"/>
        </w:numPr>
        <w:spacing w:after="0" w:line="360" w:lineRule="auto"/>
        <w:ind w:left="357" w:hanging="357"/>
        <w:jc w:val="both"/>
        <w:rPr>
          <w:rFonts w:ascii="Arial" w:hAnsi="Arial" w:cs="Arial"/>
          <w:sz w:val="24"/>
          <w:szCs w:val="24"/>
          <w:lang w:val="en-GB"/>
        </w:rPr>
      </w:pPr>
      <w:r w:rsidRPr="00560831">
        <w:rPr>
          <w:rFonts w:ascii="Arial" w:hAnsi="Arial" w:cs="Arial"/>
          <w:sz w:val="24"/>
          <w:szCs w:val="24"/>
          <w:lang w:val="en-GB"/>
        </w:rPr>
        <w:t xml:space="preserve">Be firm but gentle in your approach. The child should not be given mixed messages at this stage. </w:t>
      </w:r>
    </w:p>
    <w:p w14:paraId="287EEC88" w14:textId="77777777" w:rsidR="002C7248" w:rsidRPr="00560831" w:rsidRDefault="002C7248" w:rsidP="000E1DE1">
      <w:pPr>
        <w:numPr>
          <w:ilvl w:val="0"/>
          <w:numId w:val="153"/>
        </w:numPr>
        <w:spacing w:after="0" w:line="360" w:lineRule="auto"/>
        <w:ind w:left="357" w:hanging="357"/>
        <w:jc w:val="both"/>
        <w:rPr>
          <w:rFonts w:ascii="Arial" w:hAnsi="Arial" w:cs="Arial"/>
          <w:sz w:val="24"/>
          <w:szCs w:val="24"/>
          <w:lang w:val="en-GB"/>
        </w:rPr>
      </w:pPr>
      <w:r w:rsidRPr="00560831">
        <w:rPr>
          <w:rFonts w:ascii="Arial" w:hAnsi="Arial" w:cs="Arial"/>
          <w:sz w:val="24"/>
          <w:szCs w:val="24"/>
          <w:lang w:val="en-GB"/>
        </w:rPr>
        <w:lastRenderedPageBreak/>
        <w:t>The child should always feel valued, respected, cared for, and included.</w:t>
      </w:r>
    </w:p>
    <w:p w14:paraId="287EEC89" w14:textId="77777777" w:rsidR="002C7248" w:rsidRPr="00560831" w:rsidRDefault="002C7248" w:rsidP="000E1DE1">
      <w:pPr>
        <w:numPr>
          <w:ilvl w:val="0"/>
          <w:numId w:val="153"/>
        </w:numPr>
        <w:spacing w:after="0" w:line="360" w:lineRule="auto"/>
        <w:ind w:left="357" w:hanging="357"/>
        <w:jc w:val="both"/>
        <w:rPr>
          <w:rFonts w:ascii="Arial" w:hAnsi="Arial" w:cs="Arial"/>
          <w:sz w:val="24"/>
          <w:szCs w:val="24"/>
          <w:lang w:val="en-GB"/>
        </w:rPr>
      </w:pPr>
      <w:r w:rsidRPr="00560831">
        <w:rPr>
          <w:rFonts w:ascii="Arial" w:hAnsi="Arial" w:cs="Arial"/>
          <w:sz w:val="24"/>
          <w:szCs w:val="24"/>
          <w:lang w:val="en-GB"/>
        </w:rPr>
        <w:t>One-to-one work should be initiated with the child, and a plan should be devised. For example, when I get angry, I will go to the … [area].</w:t>
      </w:r>
    </w:p>
    <w:p w14:paraId="287EEC8A" w14:textId="77777777" w:rsidR="002C7248" w:rsidRPr="00560831" w:rsidRDefault="002C7248" w:rsidP="000E1DE1">
      <w:pPr>
        <w:numPr>
          <w:ilvl w:val="0"/>
          <w:numId w:val="153"/>
        </w:numPr>
        <w:spacing w:after="0" w:line="360" w:lineRule="auto"/>
        <w:ind w:left="357" w:hanging="357"/>
        <w:jc w:val="both"/>
        <w:rPr>
          <w:rFonts w:ascii="Arial" w:hAnsi="Arial" w:cs="Arial"/>
          <w:sz w:val="24"/>
          <w:szCs w:val="24"/>
          <w:lang w:val="en-GB"/>
        </w:rPr>
      </w:pPr>
      <w:r w:rsidRPr="00560831">
        <w:rPr>
          <w:rFonts w:ascii="Arial" w:hAnsi="Arial" w:cs="Arial"/>
          <w:sz w:val="24"/>
          <w:szCs w:val="24"/>
          <w:lang w:val="en-GB"/>
        </w:rPr>
        <w:t xml:space="preserve">Provide opportunity for the child to display positive behaviour, acknowledge and praise this behaviour. </w:t>
      </w:r>
    </w:p>
    <w:p w14:paraId="287EEC8B" w14:textId="77777777" w:rsidR="002C7248" w:rsidRPr="00560831" w:rsidRDefault="002C7248" w:rsidP="000E1DE1">
      <w:pPr>
        <w:numPr>
          <w:ilvl w:val="0"/>
          <w:numId w:val="153"/>
        </w:numPr>
        <w:spacing w:after="0" w:line="360" w:lineRule="auto"/>
        <w:ind w:left="357" w:hanging="357"/>
        <w:jc w:val="both"/>
        <w:rPr>
          <w:rFonts w:ascii="Arial" w:hAnsi="Arial" w:cs="Arial"/>
          <w:sz w:val="24"/>
          <w:szCs w:val="24"/>
          <w:lang w:val="en-GB"/>
        </w:rPr>
      </w:pPr>
      <w:r w:rsidRPr="00560831">
        <w:rPr>
          <w:rFonts w:ascii="Arial" w:hAnsi="Arial" w:cs="Arial"/>
          <w:sz w:val="24"/>
          <w:szCs w:val="24"/>
          <w:lang w:val="en-GB"/>
        </w:rPr>
        <w:t xml:space="preserve">Provide the child with opportunities which demonstrates leadership and communication in a positive manner. </w:t>
      </w:r>
    </w:p>
    <w:p w14:paraId="287EEC8C" w14:textId="77777777" w:rsidR="002C7248" w:rsidRPr="00560831" w:rsidRDefault="002C7248" w:rsidP="000E1DE1">
      <w:pPr>
        <w:numPr>
          <w:ilvl w:val="0"/>
          <w:numId w:val="153"/>
        </w:numPr>
        <w:spacing w:after="0" w:line="360" w:lineRule="auto"/>
        <w:ind w:left="357" w:hanging="357"/>
        <w:jc w:val="both"/>
        <w:rPr>
          <w:rFonts w:ascii="Arial" w:hAnsi="Arial" w:cs="Arial"/>
          <w:sz w:val="24"/>
          <w:szCs w:val="24"/>
          <w:lang w:val="en-GB"/>
        </w:rPr>
      </w:pPr>
      <w:r w:rsidRPr="00560831">
        <w:rPr>
          <w:rFonts w:ascii="Arial" w:hAnsi="Arial" w:cs="Arial"/>
          <w:sz w:val="24"/>
          <w:szCs w:val="24"/>
          <w:lang w:val="en-GB"/>
        </w:rPr>
        <w:t xml:space="preserve">The </w:t>
      </w:r>
      <w:r w:rsidRPr="00560831">
        <w:rPr>
          <w:rFonts w:ascii="Arial" w:hAnsi="Arial" w:cs="Arial"/>
          <w:b/>
          <w:sz w:val="24"/>
          <w:szCs w:val="24"/>
          <w:lang w:val="en-GB"/>
        </w:rPr>
        <w:t xml:space="preserve">ABCD </w:t>
      </w:r>
      <w:r w:rsidRPr="00560831">
        <w:rPr>
          <w:rFonts w:ascii="Arial" w:hAnsi="Arial" w:cs="Arial"/>
          <w:sz w:val="24"/>
          <w:szCs w:val="24"/>
          <w:lang w:val="en-GB"/>
        </w:rPr>
        <w:t xml:space="preserve">model should be used with the child, where age and stage appropriate, the child should make the choice, and also take responsibility for their actions. </w:t>
      </w:r>
    </w:p>
    <w:p w14:paraId="287EEC8D" w14:textId="77777777" w:rsidR="002C7248" w:rsidRPr="00560831" w:rsidRDefault="002C7248" w:rsidP="000E1DE1">
      <w:pPr>
        <w:numPr>
          <w:ilvl w:val="0"/>
          <w:numId w:val="153"/>
        </w:numPr>
        <w:spacing w:after="0" w:line="360" w:lineRule="auto"/>
        <w:ind w:left="357" w:hanging="357"/>
        <w:jc w:val="both"/>
        <w:rPr>
          <w:rFonts w:ascii="Arial" w:hAnsi="Arial" w:cs="Arial"/>
          <w:sz w:val="24"/>
          <w:szCs w:val="24"/>
          <w:lang w:val="en-GB"/>
        </w:rPr>
      </w:pPr>
      <w:r w:rsidRPr="00560831">
        <w:rPr>
          <w:rFonts w:ascii="Arial" w:hAnsi="Arial" w:cs="Arial"/>
          <w:sz w:val="24"/>
          <w:szCs w:val="24"/>
          <w:lang w:val="en-GB"/>
        </w:rPr>
        <w:t xml:space="preserve">The staff member should be fair in their expectations, and should be consistent, patient and understand change will take time. </w:t>
      </w:r>
    </w:p>
    <w:p w14:paraId="287EEC8E" w14:textId="77777777" w:rsidR="002C7248" w:rsidRPr="00560831" w:rsidRDefault="002C7248" w:rsidP="002C7248">
      <w:pPr>
        <w:spacing w:after="0" w:line="360" w:lineRule="auto"/>
        <w:rPr>
          <w:rFonts w:ascii="Arial" w:hAnsi="Arial" w:cs="Arial"/>
          <w:b/>
          <w:sz w:val="24"/>
          <w:szCs w:val="24"/>
          <w:lang w:val="en-GB"/>
        </w:rPr>
      </w:pPr>
    </w:p>
    <w:p w14:paraId="287EEC8F" w14:textId="77777777" w:rsidR="002C7248" w:rsidRDefault="002C7248" w:rsidP="002C7248">
      <w:pPr>
        <w:spacing w:after="0" w:line="360" w:lineRule="auto"/>
        <w:jc w:val="both"/>
        <w:rPr>
          <w:rFonts w:ascii="Arial" w:hAnsi="Arial" w:cs="Arial"/>
          <w:b/>
          <w:sz w:val="24"/>
          <w:szCs w:val="24"/>
          <w:lang w:val="en-GB"/>
        </w:rPr>
      </w:pPr>
      <w:r w:rsidRPr="00560831">
        <w:rPr>
          <w:rFonts w:ascii="Arial" w:hAnsi="Arial" w:cs="Arial"/>
          <w:b/>
          <w:sz w:val="24"/>
          <w:szCs w:val="24"/>
          <w:lang w:val="en-GB"/>
        </w:rPr>
        <w:t>Rough and Tumble Play/ Fantasy Aggression:</w:t>
      </w:r>
    </w:p>
    <w:p w14:paraId="75640DC4" w14:textId="77777777" w:rsidR="00035A7C" w:rsidRPr="00560831" w:rsidRDefault="00035A7C" w:rsidP="002C7248">
      <w:pPr>
        <w:spacing w:after="0" w:line="360" w:lineRule="auto"/>
        <w:jc w:val="both"/>
        <w:rPr>
          <w:rFonts w:ascii="Arial" w:hAnsi="Arial" w:cs="Arial"/>
          <w:b/>
          <w:sz w:val="24"/>
          <w:szCs w:val="24"/>
          <w:lang w:val="en-GB"/>
        </w:rPr>
      </w:pPr>
    </w:p>
    <w:p w14:paraId="287EEC91" w14:textId="77777777" w:rsidR="002C7248" w:rsidRDefault="002C7248" w:rsidP="002C7248">
      <w:pPr>
        <w:spacing w:after="0" w:line="360" w:lineRule="auto"/>
        <w:jc w:val="both"/>
        <w:rPr>
          <w:rFonts w:ascii="Arial" w:hAnsi="Arial" w:cs="Arial"/>
          <w:sz w:val="24"/>
          <w:szCs w:val="24"/>
          <w:lang w:val="en-GB"/>
        </w:rPr>
      </w:pPr>
      <w:r w:rsidRPr="00560831">
        <w:rPr>
          <w:rFonts w:ascii="Arial" w:hAnsi="Arial" w:cs="Arial"/>
          <w:sz w:val="24"/>
          <w:szCs w:val="24"/>
          <w:lang w:val="en-GB"/>
        </w:rPr>
        <w:t xml:space="preserve">Young children often engage in play which has aggressive themes- such as superhero and weapon play. This may take over some children’s play. This is an interest of that particular child, and </w:t>
      </w:r>
      <w:r w:rsidRPr="00560831">
        <w:rPr>
          <w:rFonts w:ascii="Arial" w:hAnsi="Arial" w:cs="Arial"/>
          <w:i/>
          <w:sz w:val="24"/>
          <w:szCs w:val="24"/>
          <w:lang w:val="en-GB"/>
        </w:rPr>
        <w:t>it is not a precursor for bullying</w:t>
      </w:r>
      <w:r w:rsidRPr="00560831">
        <w:rPr>
          <w:rFonts w:ascii="Arial" w:hAnsi="Arial" w:cs="Arial"/>
          <w:sz w:val="24"/>
          <w:szCs w:val="24"/>
          <w:lang w:val="en-GB"/>
        </w:rPr>
        <w:t xml:space="preserve">. We will ensure the behaviour does not become inconsiderate or hurtful and will address it if we feel necessary. </w:t>
      </w:r>
    </w:p>
    <w:p w14:paraId="1A71193B" w14:textId="77777777" w:rsidR="00035A7C" w:rsidRPr="00560831" w:rsidRDefault="00035A7C" w:rsidP="002C7248">
      <w:pPr>
        <w:spacing w:after="0" w:line="360" w:lineRule="auto"/>
        <w:jc w:val="both"/>
        <w:rPr>
          <w:rFonts w:ascii="Arial" w:hAnsi="Arial" w:cs="Arial"/>
          <w:sz w:val="24"/>
          <w:szCs w:val="24"/>
          <w:lang w:val="en-GB"/>
        </w:rPr>
      </w:pPr>
    </w:p>
    <w:p w14:paraId="287EEC93" w14:textId="77777777" w:rsidR="002C7248" w:rsidRPr="00560831" w:rsidRDefault="002C7248" w:rsidP="000E1DE1">
      <w:pPr>
        <w:numPr>
          <w:ilvl w:val="0"/>
          <w:numId w:val="154"/>
        </w:numPr>
        <w:spacing w:after="0" w:line="360" w:lineRule="auto"/>
        <w:ind w:left="357" w:hanging="357"/>
        <w:jc w:val="both"/>
        <w:rPr>
          <w:rFonts w:ascii="Arial" w:hAnsi="Arial" w:cs="Arial"/>
          <w:sz w:val="24"/>
          <w:szCs w:val="24"/>
          <w:lang w:val="en-GB"/>
        </w:rPr>
      </w:pPr>
      <w:r w:rsidRPr="00560831">
        <w:rPr>
          <w:rFonts w:ascii="Arial" w:hAnsi="Arial" w:cs="Arial"/>
          <w:sz w:val="24"/>
          <w:szCs w:val="24"/>
          <w:lang w:val="en-GB"/>
        </w:rPr>
        <w:t xml:space="preserve">We recognise rough and tumble play is part of children’s development, and it is acceptable within limits. We view this type of play as role play, and not as problematic or aggressive. </w:t>
      </w:r>
    </w:p>
    <w:p w14:paraId="287EEC94" w14:textId="77777777" w:rsidR="002C7248" w:rsidRPr="00560831" w:rsidRDefault="002C7248" w:rsidP="000E1DE1">
      <w:pPr>
        <w:numPr>
          <w:ilvl w:val="0"/>
          <w:numId w:val="154"/>
        </w:numPr>
        <w:spacing w:after="0" w:line="360" w:lineRule="auto"/>
        <w:ind w:left="357" w:hanging="357"/>
        <w:jc w:val="both"/>
        <w:rPr>
          <w:rFonts w:ascii="Arial" w:hAnsi="Arial" w:cs="Arial"/>
          <w:sz w:val="24"/>
          <w:szCs w:val="24"/>
          <w:lang w:val="en-GB"/>
        </w:rPr>
      </w:pPr>
      <w:r w:rsidRPr="00560831">
        <w:rPr>
          <w:rFonts w:ascii="Arial" w:hAnsi="Arial" w:cs="Arial"/>
          <w:sz w:val="24"/>
          <w:szCs w:val="24"/>
          <w:lang w:val="en-GB"/>
        </w:rPr>
        <w:t xml:space="preserve">We will offer opportunities for children to explore this type of play in a safe and secure environment. </w:t>
      </w:r>
    </w:p>
    <w:p w14:paraId="287EEC95" w14:textId="77777777" w:rsidR="002C7248" w:rsidRPr="00560831" w:rsidRDefault="002C7248" w:rsidP="000E1DE1">
      <w:pPr>
        <w:numPr>
          <w:ilvl w:val="0"/>
          <w:numId w:val="154"/>
        </w:numPr>
        <w:spacing w:after="0" w:line="360" w:lineRule="auto"/>
        <w:ind w:left="357" w:hanging="357"/>
        <w:jc w:val="both"/>
        <w:rPr>
          <w:rFonts w:ascii="Arial" w:hAnsi="Arial" w:cs="Arial"/>
          <w:sz w:val="24"/>
          <w:szCs w:val="24"/>
          <w:lang w:val="en-GB"/>
        </w:rPr>
      </w:pPr>
      <w:r w:rsidRPr="00560831">
        <w:rPr>
          <w:rFonts w:ascii="Arial" w:hAnsi="Arial" w:cs="Arial"/>
          <w:sz w:val="24"/>
          <w:szCs w:val="24"/>
          <w:lang w:val="en-GB"/>
        </w:rPr>
        <w:t xml:space="preserve">Children will be aware of the boundaries with this form of play and will be aware when this behaviour is not acceptable. </w:t>
      </w:r>
    </w:p>
    <w:p w14:paraId="287EEC96" w14:textId="77777777" w:rsidR="002C7248" w:rsidRPr="00560831" w:rsidRDefault="002C7248" w:rsidP="000E1DE1">
      <w:pPr>
        <w:numPr>
          <w:ilvl w:val="0"/>
          <w:numId w:val="154"/>
        </w:numPr>
        <w:spacing w:after="0" w:line="360" w:lineRule="auto"/>
        <w:ind w:left="357" w:hanging="357"/>
        <w:jc w:val="both"/>
        <w:rPr>
          <w:rFonts w:ascii="Arial" w:hAnsi="Arial" w:cs="Arial"/>
          <w:sz w:val="24"/>
          <w:szCs w:val="24"/>
          <w:lang w:val="en-GB"/>
        </w:rPr>
      </w:pPr>
      <w:r w:rsidRPr="00560831">
        <w:rPr>
          <w:rFonts w:ascii="Arial" w:hAnsi="Arial" w:cs="Arial"/>
          <w:sz w:val="24"/>
          <w:szCs w:val="24"/>
          <w:lang w:val="en-GB"/>
        </w:rPr>
        <w:t xml:space="preserve">We recognise fantasy play may contain violent dramatic strategies- blowing up, shooting etc. We will use these opportunities to explore lateral thinking and conflict resolution. These themes often refer to ‘goodies and baddies’, we will use such opportunities to explore concepts of right and wrong, and alternatives to the dramatic strategies. </w:t>
      </w:r>
    </w:p>
    <w:p w14:paraId="287EEC97" w14:textId="77777777" w:rsidR="002C7248" w:rsidRPr="00560831" w:rsidRDefault="002C7248" w:rsidP="002C7248">
      <w:pPr>
        <w:spacing w:after="0" w:line="360" w:lineRule="auto"/>
        <w:jc w:val="both"/>
        <w:rPr>
          <w:rFonts w:ascii="Arial" w:hAnsi="Arial" w:cs="Arial"/>
          <w:b/>
          <w:sz w:val="24"/>
          <w:szCs w:val="24"/>
          <w:lang w:val="en-GB"/>
        </w:rPr>
      </w:pPr>
    </w:p>
    <w:p w14:paraId="287EECB5" w14:textId="2197197E" w:rsidR="002C7248" w:rsidRDefault="002C7248" w:rsidP="002C7248">
      <w:pPr>
        <w:spacing w:after="0" w:line="360" w:lineRule="auto"/>
        <w:rPr>
          <w:rFonts w:ascii="Arial" w:hAnsi="Arial" w:cs="Arial"/>
          <w:b/>
          <w:bCs/>
          <w:sz w:val="24"/>
          <w:szCs w:val="24"/>
        </w:rPr>
      </w:pPr>
      <w:r w:rsidRPr="00560831">
        <w:rPr>
          <w:rFonts w:ascii="Arial" w:hAnsi="Arial" w:cs="Arial"/>
          <w:b/>
          <w:bCs/>
          <w:sz w:val="24"/>
          <w:szCs w:val="24"/>
        </w:rPr>
        <w:lastRenderedPageBreak/>
        <w:t>Physically Intervening to Prevent Injury</w:t>
      </w:r>
      <w:r w:rsidR="00EB4342">
        <w:rPr>
          <w:rFonts w:ascii="Arial" w:hAnsi="Arial" w:cs="Arial"/>
          <w:b/>
          <w:bCs/>
          <w:sz w:val="24"/>
          <w:szCs w:val="24"/>
        </w:rPr>
        <w:t>:</w:t>
      </w:r>
      <w:r w:rsidRPr="00560831">
        <w:rPr>
          <w:rFonts w:ascii="Arial" w:hAnsi="Arial" w:cs="Arial"/>
          <w:b/>
          <w:bCs/>
          <w:sz w:val="24"/>
          <w:szCs w:val="24"/>
        </w:rPr>
        <w:t xml:space="preserve"> </w:t>
      </w:r>
    </w:p>
    <w:p w14:paraId="7FE1BE07" w14:textId="77777777" w:rsidR="00035A7C" w:rsidRPr="00560831" w:rsidRDefault="00035A7C" w:rsidP="002C7248">
      <w:pPr>
        <w:spacing w:after="0" w:line="360" w:lineRule="auto"/>
        <w:rPr>
          <w:rFonts w:ascii="Arial" w:hAnsi="Arial" w:cs="Arial"/>
          <w:b/>
          <w:bCs/>
          <w:sz w:val="24"/>
          <w:szCs w:val="24"/>
        </w:rPr>
      </w:pPr>
    </w:p>
    <w:p w14:paraId="287EECB7" w14:textId="6D43015D" w:rsidR="002C7248" w:rsidRDefault="002C7248" w:rsidP="002C7248">
      <w:pPr>
        <w:spacing w:after="0" w:line="360" w:lineRule="auto"/>
        <w:rPr>
          <w:rFonts w:ascii="Arial" w:hAnsi="Arial" w:cs="Arial"/>
          <w:bCs/>
          <w:sz w:val="24"/>
          <w:szCs w:val="24"/>
        </w:rPr>
      </w:pPr>
      <w:r w:rsidRPr="00560831">
        <w:rPr>
          <w:rFonts w:ascii="Arial" w:hAnsi="Arial" w:cs="Arial"/>
          <w:bCs/>
          <w:sz w:val="24"/>
          <w:szCs w:val="24"/>
        </w:rPr>
        <w:t>Physical restraint is not used within our service except in circumstances where we have to intervene to prevent injury to the child or others and to prevent significant damage to equipment or property</w:t>
      </w:r>
      <w:r w:rsidR="00F36B2D">
        <w:rPr>
          <w:rFonts w:ascii="Arial" w:hAnsi="Arial" w:cs="Arial"/>
          <w:bCs/>
          <w:sz w:val="24"/>
          <w:szCs w:val="24"/>
        </w:rPr>
        <w:t>.</w:t>
      </w:r>
    </w:p>
    <w:p w14:paraId="12440B55" w14:textId="77777777" w:rsidR="00035A7C" w:rsidRPr="00560831" w:rsidRDefault="00035A7C" w:rsidP="002C7248">
      <w:pPr>
        <w:spacing w:after="0" w:line="360" w:lineRule="auto"/>
        <w:rPr>
          <w:rFonts w:ascii="Arial" w:hAnsi="Arial" w:cs="Arial"/>
          <w:bCs/>
          <w:sz w:val="24"/>
          <w:szCs w:val="24"/>
        </w:rPr>
      </w:pPr>
    </w:p>
    <w:p w14:paraId="287EECB9" w14:textId="3E98359C" w:rsidR="002C7248" w:rsidRPr="00EB4342" w:rsidRDefault="002C7248" w:rsidP="000E1DE1">
      <w:pPr>
        <w:pStyle w:val="ListParagraph"/>
        <w:numPr>
          <w:ilvl w:val="0"/>
          <w:numId w:val="395"/>
        </w:numPr>
        <w:spacing w:after="0" w:line="360" w:lineRule="auto"/>
        <w:rPr>
          <w:rFonts w:ascii="Arial" w:hAnsi="Arial" w:cs="Arial"/>
          <w:bCs/>
          <w:sz w:val="24"/>
          <w:szCs w:val="24"/>
        </w:rPr>
      </w:pPr>
      <w:r w:rsidRPr="00EB4342">
        <w:rPr>
          <w:rFonts w:ascii="Arial" w:hAnsi="Arial" w:cs="Arial"/>
          <w:bCs/>
          <w:sz w:val="24"/>
          <w:szCs w:val="24"/>
        </w:rPr>
        <w:t>It is only used as a last resort</w:t>
      </w:r>
      <w:r w:rsidR="00F36B2D">
        <w:rPr>
          <w:rFonts w:ascii="Arial" w:hAnsi="Arial" w:cs="Arial"/>
          <w:bCs/>
          <w:sz w:val="24"/>
          <w:szCs w:val="24"/>
        </w:rPr>
        <w:t>.</w:t>
      </w:r>
    </w:p>
    <w:p w14:paraId="287EECBA" w14:textId="704D8001" w:rsidR="002C7248" w:rsidRPr="00EB4342" w:rsidRDefault="002C7248" w:rsidP="000E1DE1">
      <w:pPr>
        <w:pStyle w:val="ListParagraph"/>
        <w:numPr>
          <w:ilvl w:val="0"/>
          <w:numId w:val="395"/>
        </w:numPr>
        <w:spacing w:after="0" w:line="360" w:lineRule="auto"/>
        <w:rPr>
          <w:rFonts w:ascii="Arial" w:hAnsi="Arial" w:cs="Arial"/>
          <w:bCs/>
          <w:sz w:val="24"/>
          <w:szCs w:val="24"/>
        </w:rPr>
      </w:pPr>
      <w:r w:rsidRPr="00EB4342">
        <w:rPr>
          <w:rFonts w:ascii="Arial" w:hAnsi="Arial" w:cs="Arial"/>
          <w:bCs/>
          <w:sz w:val="24"/>
          <w:szCs w:val="24"/>
        </w:rPr>
        <w:t>It ensures no pain is inflicted on the child</w:t>
      </w:r>
      <w:r w:rsidR="00F36B2D">
        <w:rPr>
          <w:rFonts w:ascii="Arial" w:hAnsi="Arial" w:cs="Arial"/>
          <w:bCs/>
          <w:sz w:val="24"/>
          <w:szCs w:val="24"/>
        </w:rPr>
        <w:t>.</w:t>
      </w:r>
      <w:r w:rsidRPr="00EB4342">
        <w:rPr>
          <w:rFonts w:ascii="Arial" w:hAnsi="Arial" w:cs="Arial"/>
          <w:bCs/>
          <w:sz w:val="24"/>
          <w:szCs w:val="24"/>
        </w:rPr>
        <w:t xml:space="preserve"> </w:t>
      </w:r>
    </w:p>
    <w:p w14:paraId="287EECBB" w14:textId="47108911" w:rsidR="002C7248" w:rsidRPr="00EB4342" w:rsidRDefault="002C7248" w:rsidP="000E1DE1">
      <w:pPr>
        <w:pStyle w:val="ListParagraph"/>
        <w:numPr>
          <w:ilvl w:val="0"/>
          <w:numId w:val="395"/>
        </w:numPr>
        <w:spacing w:after="0" w:line="360" w:lineRule="auto"/>
        <w:rPr>
          <w:rFonts w:ascii="Arial" w:hAnsi="Arial" w:cs="Arial"/>
          <w:bCs/>
          <w:sz w:val="24"/>
          <w:szCs w:val="24"/>
        </w:rPr>
      </w:pPr>
      <w:r w:rsidRPr="00EB4342">
        <w:rPr>
          <w:rFonts w:ascii="Arial" w:hAnsi="Arial" w:cs="Arial"/>
          <w:bCs/>
          <w:sz w:val="24"/>
          <w:szCs w:val="24"/>
        </w:rPr>
        <w:t>The incident will be recorded</w:t>
      </w:r>
      <w:r w:rsidR="00F36B2D">
        <w:rPr>
          <w:rFonts w:ascii="Arial" w:hAnsi="Arial" w:cs="Arial"/>
          <w:bCs/>
          <w:sz w:val="24"/>
          <w:szCs w:val="24"/>
        </w:rPr>
        <w:t>.</w:t>
      </w:r>
      <w:r w:rsidRPr="00EB4342">
        <w:rPr>
          <w:rFonts w:ascii="Arial" w:hAnsi="Arial" w:cs="Arial"/>
          <w:bCs/>
          <w:sz w:val="24"/>
          <w:szCs w:val="24"/>
        </w:rPr>
        <w:t xml:space="preserve"> </w:t>
      </w:r>
    </w:p>
    <w:p w14:paraId="287EECBC" w14:textId="60672791" w:rsidR="002C7248" w:rsidRPr="00EB4342" w:rsidRDefault="002C7248" w:rsidP="000E1DE1">
      <w:pPr>
        <w:pStyle w:val="ListParagraph"/>
        <w:numPr>
          <w:ilvl w:val="0"/>
          <w:numId w:val="395"/>
        </w:numPr>
        <w:spacing w:after="0" w:line="360" w:lineRule="auto"/>
        <w:rPr>
          <w:rFonts w:ascii="Arial" w:hAnsi="Arial" w:cs="Arial"/>
          <w:bCs/>
          <w:sz w:val="24"/>
          <w:szCs w:val="24"/>
        </w:rPr>
      </w:pPr>
      <w:r w:rsidRPr="00EB4342">
        <w:rPr>
          <w:rFonts w:ascii="Arial" w:hAnsi="Arial" w:cs="Arial"/>
          <w:bCs/>
          <w:sz w:val="24"/>
          <w:szCs w:val="24"/>
        </w:rPr>
        <w:t>Parents/Guardians will be advised immediately</w:t>
      </w:r>
      <w:r w:rsidR="00F36B2D">
        <w:rPr>
          <w:rFonts w:ascii="Arial" w:hAnsi="Arial" w:cs="Arial"/>
          <w:bCs/>
          <w:sz w:val="24"/>
          <w:szCs w:val="24"/>
        </w:rPr>
        <w:t>.</w:t>
      </w:r>
      <w:r w:rsidRPr="00EB4342">
        <w:rPr>
          <w:rFonts w:ascii="Arial" w:hAnsi="Arial" w:cs="Arial"/>
          <w:bCs/>
          <w:sz w:val="24"/>
          <w:szCs w:val="24"/>
        </w:rPr>
        <w:t xml:space="preserve"> </w:t>
      </w:r>
    </w:p>
    <w:p w14:paraId="287EECBD" w14:textId="7065D012" w:rsidR="002C7248" w:rsidRPr="00EB4342" w:rsidRDefault="002C7248" w:rsidP="000E1DE1">
      <w:pPr>
        <w:pStyle w:val="ListParagraph"/>
        <w:numPr>
          <w:ilvl w:val="0"/>
          <w:numId w:val="395"/>
        </w:numPr>
        <w:spacing w:after="0" w:line="360" w:lineRule="auto"/>
        <w:rPr>
          <w:rFonts w:ascii="Arial" w:hAnsi="Arial" w:cs="Arial"/>
          <w:bCs/>
          <w:sz w:val="24"/>
          <w:szCs w:val="24"/>
        </w:rPr>
      </w:pPr>
      <w:r w:rsidRPr="00EB4342">
        <w:rPr>
          <w:rFonts w:ascii="Arial" w:hAnsi="Arial" w:cs="Arial"/>
          <w:bCs/>
          <w:sz w:val="24"/>
          <w:szCs w:val="24"/>
        </w:rPr>
        <w:t>Only staff who have attended certified training are permitted to physically intervene and will have been trained and certified in the method</w:t>
      </w:r>
      <w:r w:rsidR="00F36B2D">
        <w:rPr>
          <w:rFonts w:ascii="Arial" w:hAnsi="Arial" w:cs="Arial"/>
          <w:bCs/>
          <w:sz w:val="24"/>
          <w:szCs w:val="24"/>
        </w:rPr>
        <w:t>.</w:t>
      </w:r>
    </w:p>
    <w:p w14:paraId="287EECBE" w14:textId="0CEC400C" w:rsidR="002C7248" w:rsidRPr="00EB4342" w:rsidRDefault="002C7248" w:rsidP="000E1DE1">
      <w:pPr>
        <w:pStyle w:val="ListParagraph"/>
        <w:numPr>
          <w:ilvl w:val="0"/>
          <w:numId w:val="395"/>
        </w:numPr>
        <w:spacing w:after="0" w:line="360" w:lineRule="auto"/>
        <w:rPr>
          <w:rFonts w:ascii="Arial" w:hAnsi="Arial" w:cs="Arial"/>
          <w:bCs/>
          <w:sz w:val="24"/>
          <w:szCs w:val="24"/>
        </w:rPr>
      </w:pPr>
      <w:r w:rsidRPr="00EB4342">
        <w:rPr>
          <w:rFonts w:ascii="Arial" w:hAnsi="Arial" w:cs="Arial"/>
          <w:bCs/>
          <w:sz w:val="24"/>
          <w:szCs w:val="24"/>
        </w:rPr>
        <w:t>Methods of intervention will be evidence based</w:t>
      </w:r>
      <w:r w:rsidR="00F36B2D">
        <w:rPr>
          <w:rFonts w:ascii="Arial" w:hAnsi="Arial" w:cs="Arial"/>
          <w:bCs/>
          <w:sz w:val="24"/>
          <w:szCs w:val="24"/>
        </w:rPr>
        <w:t>.</w:t>
      </w:r>
      <w:r w:rsidRPr="00EB4342">
        <w:rPr>
          <w:rFonts w:ascii="Arial" w:hAnsi="Arial" w:cs="Arial"/>
          <w:bCs/>
          <w:sz w:val="24"/>
          <w:szCs w:val="24"/>
        </w:rPr>
        <w:t xml:space="preserve"> </w:t>
      </w:r>
    </w:p>
    <w:p w14:paraId="287EECBF" w14:textId="77777777" w:rsidR="002C7248" w:rsidRPr="00560831" w:rsidRDefault="002C7248" w:rsidP="002C7248">
      <w:pPr>
        <w:spacing w:after="0" w:line="360" w:lineRule="auto"/>
        <w:rPr>
          <w:rFonts w:ascii="Arial" w:hAnsi="Arial" w:cs="Arial"/>
          <w:bCs/>
          <w:sz w:val="24"/>
          <w:szCs w:val="24"/>
        </w:rPr>
      </w:pPr>
    </w:p>
    <w:p w14:paraId="287EECC0" w14:textId="5E61C96D" w:rsidR="002C7248" w:rsidRPr="00560831" w:rsidRDefault="002C7248" w:rsidP="002C7248">
      <w:pPr>
        <w:spacing w:after="0" w:line="360" w:lineRule="auto"/>
        <w:rPr>
          <w:rFonts w:ascii="Arial" w:hAnsi="Arial" w:cs="Arial"/>
          <w:b/>
          <w:bCs/>
          <w:sz w:val="24"/>
          <w:szCs w:val="24"/>
        </w:rPr>
      </w:pPr>
      <w:r w:rsidRPr="00560831">
        <w:rPr>
          <w:rFonts w:ascii="Arial" w:hAnsi="Arial" w:cs="Arial"/>
          <w:b/>
          <w:bCs/>
          <w:sz w:val="24"/>
          <w:szCs w:val="24"/>
        </w:rPr>
        <w:t xml:space="preserve">If children attending our service display </w:t>
      </w:r>
      <w:r w:rsidR="00DD3396" w:rsidRPr="00560831">
        <w:rPr>
          <w:rFonts w:ascii="Arial" w:hAnsi="Arial" w:cs="Arial"/>
          <w:b/>
          <w:bCs/>
          <w:sz w:val="24"/>
          <w:szCs w:val="24"/>
        </w:rPr>
        <w:t>severe &amp;</w:t>
      </w:r>
      <w:r w:rsidRPr="00560831">
        <w:rPr>
          <w:rFonts w:ascii="Arial" w:hAnsi="Arial" w:cs="Arial"/>
          <w:b/>
          <w:bCs/>
          <w:sz w:val="24"/>
          <w:szCs w:val="24"/>
        </w:rPr>
        <w:t xml:space="preserve"> aggressive </w:t>
      </w:r>
      <w:r w:rsidR="002005E0" w:rsidRPr="00560831">
        <w:rPr>
          <w:rFonts w:ascii="Arial" w:hAnsi="Arial" w:cs="Arial"/>
          <w:b/>
          <w:bCs/>
          <w:sz w:val="24"/>
          <w:szCs w:val="24"/>
        </w:rPr>
        <w:t>behaviour,</w:t>
      </w:r>
      <w:r w:rsidR="00DD3396" w:rsidRPr="00560831">
        <w:rPr>
          <w:rFonts w:ascii="Arial" w:hAnsi="Arial" w:cs="Arial"/>
          <w:b/>
          <w:bCs/>
          <w:sz w:val="24"/>
          <w:szCs w:val="24"/>
        </w:rPr>
        <w:t xml:space="preserve"> we</w:t>
      </w:r>
      <w:r w:rsidRPr="00560831">
        <w:rPr>
          <w:rFonts w:ascii="Arial" w:hAnsi="Arial" w:cs="Arial"/>
          <w:b/>
          <w:bCs/>
          <w:sz w:val="24"/>
          <w:szCs w:val="24"/>
        </w:rPr>
        <w:t xml:space="preserve"> will risk assess the child and staff will be trained on approved methods of physical intervention</w:t>
      </w:r>
      <w:r w:rsidR="00F36B2D">
        <w:rPr>
          <w:rFonts w:ascii="Arial" w:hAnsi="Arial" w:cs="Arial"/>
          <w:b/>
          <w:bCs/>
          <w:sz w:val="24"/>
          <w:szCs w:val="24"/>
        </w:rPr>
        <w:t>.</w:t>
      </w:r>
      <w:r w:rsidRPr="00560831">
        <w:rPr>
          <w:rFonts w:ascii="Arial" w:hAnsi="Arial" w:cs="Arial"/>
          <w:b/>
          <w:bCs/>
          <w:sz w:val="24"/>
          <w:szCs w:val="24"/>
        </w:rPr>
        <w:t xml:space="preserve"> </w:t>
      </w:r>
    </w:p>
    <w:p w14:paraId="287EECC1" w14:textId="77777777" w:rsidR="002C7248" w:rsidRPr="00560831" w:rsidRDefault="002C7248" w:rsidP="008E2BEB">
      <w:pPr>
        <w:pStyle w:val="NoSpacing"/>
        <w:spacing w:line="360" w:lineRule="auto"/>
        <w:rPr>
          <w:rFonts w:ascii="Arial" w:hAnsi="Arial" w:cs="Arial"/>
          <w:b/>
          <w:bCs/>
          <w:sz w:val="24"/>
          <w:szCs w:val="24"/>
        </w:rPr>
      </w:pPr>
    </w:p>
    <w:p w14:paraId="287EECC2" w14:textId="77777777" w:rsidR="008E2BEB" w:rsidRPr="00560831" w:rsidRDefault="008E2BEB" w:rsidP="008E2BEB">
      <w:pPr>
        <w:pStyle w:val="NoSpacing"/>
        <w:spacing w:line="360" w:lineRule="auto"/>
        <w:rPr>
          <w:rFonts w:ascii="Arial" w:hAnsi="Arial" w:cs="Arial"/>
          <w:bCs/>
          <w:sz w:val="24"/>
          <w:szCs w:val="24"/>
        </w:rPr>
      </w:pPr>
      <w:r w:rsidRPr="00560831">
        <w:rPr>
          <w:rFonts w:ascii="Arial" w:hAnsi="Arial" w:cs="Arial"/>
          <w:b/>
          <w:bCs/>
          <w:sz w:val="24"/>
          <w:szCs w:val="24"/>
        </w:rPr>
        <w:t>Note:</w:t>
      </w:r>
      <w:r w:rsidRPr="00560831">
        <w:rPr>
          <w:rFonts w:ascii="Arial" w:hAnsi="Arial" w:cs="Arial"/>
          <w:bCs/>
          <w:sz w:val="24"/>
          <w:szCs w:val="24"/>
        </w:rPr>
        <w:t xml:space="preserve"> </w:t>
      </w:r>
      <w:r w:rsidR="003930C7" w:rsidRPr="00560831">
        <w:rPr>
          <w:rFonts w:ascii="Arial" w:hAnsi="Arial" w:cs="Arial"/>
          <w:bCs/>
          <w:sz w:val="24"/>
          <w:szCs w:val="24"/>
        </w:rPr>
        <w:t xml:space="preserve"> </w:t>
      </w:r>
      <w:r w:rsidRPr="00560831">
        <w:rPr>
          <w:rFonts w:ascii="Arial" w:hAnsi="Arial" w:cs="Arial"/>
          <w:bCs/>
          <w:sz w:val="24"/>
          <w:szCs w:val="24"/>
        </w:rPr>
        <w:t>this is not to be confused with good-natured banter that goes on as part of the normal social interchange between pupils or normal professional classroom management by staff</w:t>
      </w:r>
      <w:r w:rsidR="003930C7" w:rsidRPr="00560831">
        <w:rPr>
          <w:rFonts w:ascii="Arial" w:hAnsi="Arial" w:cs="Arial"/>
          <w:bCs/>
          <w:sz w:val="24"/>
          <w:szCs w:val="24"/>
        </w:rPr>
        <w:t>.</w:t>
      </w:r>
    </w:p>
    <w:p w14:paraId="287EECC3" w14:textId="77777777" w:rsidR="008E2BEB" w:rsidRPr="00560831" w:rsidRDefault="008E2BEB" w:rsidP="008E2BEB">
      <w:pPr>
        <w:spacing w:after="0" w:line="360" w:lineRule="auto"/>
        <w:rPr>
          <w:rFonts w:ascii="Arial" w:hAnsi="Arial" w:cs="Arial"/>
          <w:b/>
          <w:sz w:val="24"/>
          <w:szCs w:val="24"/>
          <w:lang w:val="en-GB"/>
        </w:rPr>
      </w:pPr>
    </w:p>
    <w:p w14:paraId="577367DC" w14:textId="77777777" w:rsidR="00035A7C" w:rsidRDefault="00035A7C" w:rsidP="008E2BEB">
      <w:pPr>
        <w:spacing w:after="0" w:line="360" w:lineRule="auto"/>
        <w:jc w:val="both"/>
        <w:rPr>
          <w:rFonts w:ascii="Arial" w:hAnsi="Arial" w:cs="Arial"/>
          <w:b/>
          <w:sz w:val="24"/>
          <w:szCs w:val="24"/>
          <w:lang w:val="en-GB"/>
        </w:rPr>
      </w:pPr>
    </w:p>
    <w:p w14:paraId="70AAE7EE" w14:textId="77777777" w:rsidR="001A07D7" w:rsidRDefault="001A07D7" w:rsidP="008E2BEB">
      <w:pPr>
        <w:spacing w:after="0" w:line="360" w:lineRule="auto"/>
        <w:jc w:val="both"/>
        <w:rPr>
          <w:rFonts w:ascii="Arial" w:hAnsi="Arial" w:cs="Arial"/>
          <w:b/>
          <w:sz w:val="24"/>
          <w:szCs w:val="24"/>
          <w:lang w:val="en-GB"/>
        </w:rPr>
      </w:pPr>
    </w:p>
    <w:p w14:paraId="2C525FFA" w14:textId="77777777" w:rsidR="001A07D7" w:rsidRDefault="001A07D7" w:rsidP="008E2BEB">
      <w:pPr>
        <w:spacing w:after="0" w:line="360" w:lineRule="auto"/>
        <w:jc w:val="both"/>
        <w:rPr>
          <w:rFonts w:ascii="Arial" w:hAnsi="Arial" w:cs="Arial"/>
          <w:b/>
          <w:sz w:val="24"/>
          <w:szCs w:val="24"/>
          <w:lang w:val="en-GB"/>
        </w:rPr>
      </w:pPr>
    </w:p>
    <w:p w14:paraId="287EECC5" w14:textId="679077D7" w:rsidR="008E2BEB" w:rsidRDefault="008E2BEB" w:rsidP="008E2BEB">
      <w:pPr>
        <w:spacing w:after="0" w:line="360" w:lineRule="auto"/>
        <w:jc w:val="both"/>
        <w:rPr>
          <w:rFonts w:ascii="Arial" w:hAnsi="Arial" w:cs="Arial"/>
          <w:b/>
          <w:sz w:val="24"/>
          <w:szCs w:val="24"/>
          <w:lang w:val="en-GB"/>
        </w:rPr>
      </w:pPr>
      <w:r w:rsidRPr="00560831">
        <w:rPr>
          <w:rFonts w:ascii="Arial" w:hAnsi="Arial" w:cs="Arial"/>
          <w:b/>
          <w:sz w:val="24"/>
          <w:szCs w:val="24"/>
          <w:lang w:val="en-GB"/>
        </w:rPr>
        <w:t>Biting:</w:t>
      </w:r>
    </w:p>
    <w:p w14:paraId="016454AB" w14:textId="77777777" w:rsidR="00035A7C" w:rsidRPr="00560831" w:rsidRDefault="00035A7C" w:rsidP="008E2BEB">
      <w:pPr>
        <w:spacing w:after="0" w:line="360" w:lineRule="auto"/>
        <w:jc w:val="both"/>
        <w:rPr>
          <w:rFonts w:ascii="Arial" w:hAnsi="Arial" w:cs="Arial"/>
          <w:b/>
          <w:sz w:val="24"/>
          <w:szCs w:val="24"/>
          <w:lang w:val="en-GB"/>
        </w:rPr>
      </w:pPr>
    </w:p>
    <w:p w14:paraId="287EECC7" w14:textId="6EBE074F" w:rsidR="008E2BEB" w:rsidRPr="00560831" w:rsidRDefault="008E2BEB" w:rsidP="008E2BEB">
      <w:pPr>
        <w:spacing w:after="0" w:line="360" w:lineRule="auto"/>
        <w:jc w:val="both"/>
        <w:rPr>
          <w:rFonts w:ascii="Arial" w:hAnsi="Arial" w:cs="Arial"/>
          <w:sz w:val="24"/>
          <w:szCs w:val="24"/>
          <w:lang w:val="en-GB"/>
        </w:rPr>
      </w:pPr>
      <w:r w:rsidRPr="00560831">
        <w:rPr>
          <w:rFonts w:ascii="Arial" w:hAnsi="Arial" w:cs="Arial"/>
          <w:sz w:val="24"/>
          <w:szCs w:val="24"/>
          <w:lang w:val="en-GB"/>
        </w:rPr>
        <w:t xml:space="preserve">Biting happens in almost all </w:t>
      </w:r>
      <w:r w:rsidR="00F5781E" w:rsidRPr="00560831">
        <w:rPr>
          <w:rFonts w:ascii="Arial" w:hAnsi="Arial" w:cs="Arial"/>
          <w:sz w:val="24"/>
          <w:szCs w:val="24"/>
          <w:lang w:val="en-GB"/>
        </w:rPr>
        <w:t>childcare</w:t>
      </w:r>
      <w:r w:rsidRPr="00560831">
        <w:rPr>
          <w:rFonts w:ascii="Arial" w:hAnsi="Arial" w:cs="Arial"/>
          <w:sz w:val="24"/>
          <w:szCs w:val="24"/>
          <w:lang w:val="en-GB"/>
        </w:rPr>
        <w:t xml:space="preserve"> settings where young children are together and dealing with biting can be challenging.  Biting is a developmental stage which children may go through. All biting incidents are upsetting for children and will be dealt with in a calm and clear manner. The staff will use clear language and be consistent in their approach. We aim to support children in developing self-control; however, the safety of each child is our primary concern. </w:t>
      </w:r>
    </w:p>
    <w:p w14:paraId="287EECC8" w14:textId="77777777" w:rsidR="008E2BEB" w:rsidRPr="00560831" w:rsidRDefault="008E2BEB" w:rsidP="008E2BEB">
      <w:pPr>
        <w:spacing w:after="0" w:line="360" w:lineRule="auto"/>
        <w:jc w:val="both"/>
        <w:rPr>
          <w:rFonts w:ascii="Arial" w:hAnsi="Arial" w:cs="Arial"/>
          <w:b/>
          <w:sz w:val="24"/>
          <w:szCs w:val="24"/>
          <w:lang w:val="en-GB"/>
        </w:rPr>
      </w:pPr>
    </w:p>
    <w:p w14:paraId="287EECC9" w14:textId="539D424D" w:rsidR="008E2BEB" w:rsidRDefault="008E2BEB" w:rsidP="008E2BEB">
      <w:pPr>
        <w:spacing w:after="0" w:line="360" w:lineRule="auto"/>
        <w:jc w:val="both"/>
        <w:rPr>
          <w:rFonts w:ascii="Arial" w:hAnsi="Arial" w:cs="Arial"/>
          <w:b/>
          <w:sz w:val="24"/>
          <w:szCs w:val="24"/>
          <w:lang w:val="en-GB"/>
        </w:rPr>
      </w:pPr>
      <w:r w:rsidRPr="00560831">
        <w:rPr>
          <w:rFonts w:ascii="Arial" w:hAnsi="Arial" w:cs="Arial"/>
          <w:b/>
          <w:sz w:val="24"/>
          <w:szCs w:val="24"/>
          <w:lang w:val="en-GB"/>
        </w:rPr>
        <w:t>Why do children bite?</w:t>
      </w:r>
    </w:p>
    <w:p w14:paraId="7C9F2C19" w14:textId="77777777" w:rsidR="00035A7C" w:rsidRPr="00560831" w:rsidRDefault="00035A7C" w:rsidP="008E2BEB">
      <w:pPr>
        <w:spacing w:after="0" w:line="360" w:lineRule="auto"/>
        <w:jc w:val="both"/>
        <w:rPr>
          <w:rFonts w:ascii="Arial" w:hAnsi="Arial" w:cs="Arial"/>
          <w:b/>
          <w:sz w:val="24"/>
          <w:szCs w:val="24"/>
          <w:lang w:val="en-GB"/>
        </w:rPr>
      </w:pPr>
    </w:p>
    <w:p w14:paraId="287EECCC" w14:textId="07BDB777" w:rsidR="008E2BEB" w:rsidRPr="00560831" w:rsidRDefault="00AA2879" w:rsidP="000E1DE1">
      <w:pPr>
        <w:pStyle w:val="ListParagraph"/>
        <w:numPr>
          <w:ilvl w:val="0"/>
          <w:numId w:val="202"/>
        </w:numPr>
        <w:spacing w:after="0" w:line="360" w:lineRule="auto"/>
        <w:ind w:left="357" w:hanging="357"/>
        <w:contextualSpacing w:val="0"/>
        <w:jc w:val="both"/>
        <w:rPr>
          <w:rFonts w:ascii="Arial" w:hAnsi="Arial" w:cs="Arial"/>
          <w:sz w:val="24"/>
          <w:szCs w:val="24"/>
          <w:lang w:val="en-GB"/>
        </w:rPr>
      </w:pPr>
      <w:r>
        <w:rPr>
          <w:rFonts w:ascii="Arial" w:hAnsi="Arial" w:cs="Arial"/>
          <w:sz w:val="24"/>
          <w:szCs w:val="24"/>
          <w:lang w:val="en-GB"/>
        </w:rPr>
        <w:t>C</w:t>
      </w:r>
      <w:r w:rsidR="008E2BEB" w:rsidRPr="00560831">
        <w:rPr>
          <w:rFonts w:ascii="Arial" w:hAnsi="Arial" w:cs="Arial"/>
          <w:sz w:val="24"/>
          <w:szCs w:val="24"/>
          <w:lang w:val="en-GB"/>
        </w:rPr>
        <w:t xml:space="preserve">hildren experience many emotions (positive and negative) that are difficult to express, and at times control. </w:t>
      </w:r>
    </w:p>
    <w:p w14:paraId="287EECCD" w14:textId="77777777" w:rsidR="008E2BEB" w:rsidRPr="00560831" w:rsidRDefault="008E2BEB" w:rsidP="000E1DE1">
      <w:pPr>
        <w:pStyle w:val="ListParagraph"/>
        <w:numPr>
          <w:ilvl w:val="0"/>
          <w:numId w:val="202"/>
        </w:numPr>
        <w:spacing w:after="0" w:line="360" w:lineRule="auto"/>
        <w:ind w:left="357" w:hanging="357"/>
        <w:contextualSpacing w:val="0"/>
        <w:jc w:val="both"/>
        <w:rPr>
          <w:rFonts w:ascii="Arial" w:hAnsi="Arial" w:cs="Arial"/>
          <w:sz w:val="24"/>
          <w:szCs w:val="24"/>
          <w:lang w:val="en-GB"/>
        </w:rPr>
      </w:pPr>
      <w:r w:rsidRPr="00560831">
        <w:rPr>
          <w:rFonts w:ascii="Arial" w:hAnsi="Arial" w:cs="Arial"/>
          <w:sz w:val="24"/>
          <w:szCs w:val="24"/>
          <w:lang w:val="en-GB"/>
        </w:rPr>
        <w:t xml:space="preserve">Biting sometimes occurs for no apparent reason. </w:t>
      </w:r>
    </w:p>
    <w:p w14:paraId="287EECCE" w14:textId="77777777" w:rsidR="008E2BEB" w:rsidRPr="00560831" w:rsidRDefault="008E2BEB" w:rsidP="008E2BEB">
      <w:pPr>
        <w:spacing w:after="0" w:line="360" w:lineRule="auto"/>
        <w:jc w:val="both"/>
        <w:rPr>
          <w:rFonts w:ascii="Arial" w:hAnsi="Arial" w:cs="Arial"/>
          <w:b/>
          <w:sz w:val="24"/>
          <w:szCs w:val="24"/>
          <w:lang w:val="en-GB"/>
        </w:rPr>
      </w:pPr>
    </w:p>
    <w:p w14:paraId="287EECCF" w14:textId="77777777" w:rsidR="008E2BEB" w:rsidRDefault="008E2BEB" w:rsidP="008E2BEB">
      <w:pPr>
        <w:spacing w:after="0" w:line="360" w:lineRule="auto"/>
        <w:jc w:val="both"/>
        <w:rPr>
          <w:rFonts w:ascii="Arial" w:hAnsi="Arial" w:cs="Arial"/>
          <w:b/>
          <w:sz w:val="24"/>
          <w:szCs w:val="24"/>
          <w:lang w:val="en-GB"/>
        </w:rPr>
      </w:pPr>
      <w:r w:rsidRPr="00560831">
        <w:rPr>
          <w:rFonts w:ascii="Arial" w:hAnsi="Arial" w:cs="Arial"/>
          <w:b/>
          <w:sz w:val="24"/>
          <w:szCs w:val="24"/>
          <w:lang w:val="en-GB"/>
        </w:rPr>
        <w:t>Biting Prevention:</w:t>
      </w:r>
    </w:p>
    <w:p w14:paraId="016BBF98" w14:textId="77777777" w:rsidR="00035A7C" w:rsidRPr="00560831" w:rsidRDefault="00035A7C" w:rsidP="008E2BEB">
      <w:pPr>
        <w:spacing w:after="0" w:line="360" w:lineRule="auto"/>
        <w:jc w:val="both"/>
        <w:rPr>
          <w:rFonts w:ascii="Arial" w:hAnsi="Arial" w:cs="Arial"/>
          <w:b/>
          <w:sz w:val="24"/>
          <w:szCs w:val="24"/>
          <w:lang w:val="en-GB"/>
        </w:rPr>
      </w:pPr>
    </w:p>
    <w:p w14:paraId="287EECD1" w14:textId="77777777" w:rsidR="008E2BEB" w:rsidRPr="00560831" w:rsidRDefault="008E2BEB" w:rsidP="000E1DE1">
      <w:pPr>
        <w:pStyle w:val="ListParagraph"/>
        <w:numPr>
          <w:ilvl w:val="0"/>
          <w:numId w:val="203"/>
        </w:numPr>
        <w:spacing w:after="0" w:line="360" w:lineRule="auto"/>
        <w:ind w:left="357" w:hanging="357"/>
        <w:contextualSpacing w:val="0"/>
        <w:jc w:val="both"/>
        <w:rPr>
          <w:rFonts w:ascii="Arial" w:hAnsi="Arial" w:cs="Arial"/>
          <w:b/>
          <w:sz w:val="24"/>
          <w:szCs w:val="24"/>
          <w:lang w:val="en-GB"/>
        </w:rPr>
      </w:pPr>
      <w:r w:rsidRPr="00560831">
        <w:rPr>
          <w:rFonts w:ascii="Arial" w:hAnsi="Arial" w:cs="Arial"/>
          <w:sz w:val="24"/>
          <w:szCs w:val="24"/>
          <w:lang w:val="en-GB"/>
        </w:rPr>
        <w:t xml:space="preserve">The correct child: adult ratios will be in place within the setting at all times. </w:t>
      </w:r>
    </w:p>
    <w:p w14:paraId="287EECD2" w14:textId="77777777" w:rsidR="008E2BEB" w:rsidRPr="00560831" w:rsidRDefault="008E2BEB" w:rsidP="000E1DE1">
      <w:pPr>
        <w:pStyle w:val="ListParagraph"/>
        <w:numPr>
          <w:ilvl w:val="0"/>
          <w:numId w:val="203"/>
        </w:numPr>
        <w:spacing w:after="0" w:line="360" w:lineRule="auto"/>
        <w:ind w:left="357" w:hanging="357"/>
        <w:contextualSpacing w:val="0"/>
        <w:jc w:val="both"/>
        <w:rPr>
          <w:rFonts w:ascii="Arial" w:hAnsi="Arial" w:cs="Arial"/>
          <w:b/>
          <w:sz w:val="24"/>
          <w:szCs w:val="24"/>
          <w:lang w:val="en-GB"/>
        </w:rPr>
      </w:pPr>
      <w:r w:rsidRPr="00560831">
        <w:rPr>
          <w:rFonts w:ascii="Arial" w:hAnsi="Arial" w:cs="Arial"/>
          <w:sz w:val="24"/>
          <w:szCs w:val="24"/>
          <w:lang w:val="en-GB"/>
        </w:rPr>
        <w:t xml:space="preserve">The layout of the room will be appropriate to the age and stage of development of the child and staff can see all children at all times from all areas of the room. </w:t>
      </w:r>
    </w:p>
    <w:p w14:paraId="287EECD4" w14:textId="77777777" w:rsidR="008E2BEB" w:rsidRPr="00560831" w:rsidRDefault="008E2BEB" w:rsidP="000E1DE1">
      <w:pPr>
        <w:pStyle w:val="ListParagraph"/>
        <w:numPr>
          <w:ilvl w:val="0"/>
          <w:numId w:val="203"/>
        </w:numPr>
        <w:spacing w:after="0" w:line="360" w:lineRule="auto"/>
        <w:ind w:left="357" w:hanging="357"/>
        <w:contextualSpacing w:val="0"/>
        <w:jc w:val="both"/>
        <w:rPr>
          <w:rFonts w:ascii="Arial" w:hAnsi="Arial" w:cs="Arial"/>
          <w:b/>
          <w:sz w:val="24"/>
          <w:szCs w:val="24"/>
          <w:lang w:val="en-GB"/>
        </w:rPr>
      </w:pPr>
      <w:r w:rsidRPr="00560831">
        <w:rPr>
          <w:rFonts w:ascii="Arial" w:hAnsi="Arial" w:cs="Arial"/>
          <w:sz w:val="24"/>
          <w:szCs w:val="24"/>
          <w:lang w:val="en-GB"/>
        </w:rPr>
        <w:t xml:space="preserve">Age and stage appropriate materials are present within the room for children to access at all times. </w:t>
      </w:r>
    </w:p>
    <w:p w14:paraId="287EECD5" w14:textId="77777777" w:rsidR="008E2BEB" w:rsidRPr="00560831" w:rsidRDefault="008E2BEB" w:rsidP="000E1DE1">
      <w:pPr>
        <w:pStyle w:val="ListParagraph"/>
        <w:numPr>
          <w:ilvl w:val="0"/>
          <w:numId w:val="203"/>
        </w:numPr>
        <w:spacing w:after="0" w:line="360" w:lineRule="auto"/>
        <w:ind w:left="357" w:hanging="357"/>
        <w:contextualSpacing w:val="0"/>
        <w:jc w:val="both"/>
        <w:rPr>
          <w:rFonts w:ascii="Arial" w:hAnsi="Arial" w:cs="Arial"/>
          <w:b/>
          <w:sz w:val="24"/>
          <w:szCs w:val="24"/>
          <w:lang w:val="en-GB"/>
        </w:rPr>
      </w:pPr>
      <w:r w:rsidRPr="00560831">
        <w:rPr>
          <w:rFonts w:ascii="Arial" w:hAnsi="Arial" w:cs="Arial"/>
          <w:sz w:val="24"/>
          <w:szCs w:val="24"/>
          <w:lang w:val="en-GB"/>
        </w:rPr>
        <w:t xml:space="preserve">Staff are vigilant to the relationships between children and are aware of possible conflicts. </w:t>
      </w:r>
    </w:p>
    <w:p w14:paraId="287EECD6" w14:textId="77777777" w:rsidR="008E2BEB" w:rsidRPr="00560831" w:rsidRDefault="008E2BEB" w:rsidP="000E1DE1">
      <w:pPr>
        <w:pStyle w:val="ListParagraph"/>
        <w:numPr>
          <w:ilvl w:val="0"/>
          <w:numId w:val="203"/>
        </w:numPr>
        <w:spacing w:after="0" w:line="360" w:lineRule="auto"/>
        <w:ind w:left="357" w:hanging="357"/>
        <w:contextualSpacing w:val="0"/>
        <w:jc w:val="both"/>
        <w:rPr>
          <w:rFonts w:ascii="Arial" w:hAnsi="Arial" w:cs="Arial"/>
          <w:b/>
          <w:sz w:val="24"/>
          <w:szCs w:val="24"/>
          <w:lang w:val="en-GB"/>
        </w:rPr>
      </w:pPr>
      <w:r w:rsidRPr="00560831">
        <w:rPr>
          <w:rFonts w:ascii="Arial" w:hAnsi="Arial" w:cs="Arial"/>
          <w:sz w:val="24"/>
          <w:szCs w:val="24"/>
          <w:lang w:val="en-GB"/>
        </w:rPr>
        <w:t xml:space="preserve">Staff are aware of the temperaments of the children. </w:t>
      </w:r>
    </w:p>
    <w:p w14:paraId="287EECD7" w14:textId="77777777" w:rsidR="008E2BEB" w:rsidRPr="00560831" w:rsidRDefault="008E2BEB" w:rsidP="000E1DE1">
      <w:pPr>
        <w:pStyle w:val="ListParagraph"/>
        <w:numPr>
          <w:ilvl w:val="0"/>
          <w:numId w:val="203"/>
        </w:numPr>
        <w:spacing w:after="0" w:line="360" w:lineRule="auto"/>
        <w:ind w:left="357" w:hanging="357"/>
        <w:contextualSpacing w:val="0"/>
        <w:jc w:val="both"/>
        <w:rPr>
          <w:rFonts w:ascii="Arial" w:hAnsi="Arial" w:cs="Arial"/>
          <w:b/>
          <w:sz w:val="24"/>
          <w:szCs w:val="24"/>
          <w:lang w:val="en-GB"/>
        </w:rPr>
      </w:pPr>
      <w:r w:rsidRPr="00560831">
        <w:rPr>
          <w:rFonts w:ascii="Arial" w:hAnsi="Arial" w:cs="Arial"/>
          <w:sz w:val="24"/>
          <w:szCs w:val="24"/>
          <w:lang w:val="en-GB"/>
        </w:rPr>
        <w:t xml:space="preserve">Staff should encourage children to use language to express feelings/emotions. </w:t>
      </w:r>
    </w:p>
    <w:p w14:paraId="287EECD8" w14:textId="77777777" w:rsidR="008E2BEB" w:rsidRPr="00560831" w:rsidRDefault="008E2BEB" w:rsidP="008E2BEB">
      <w:pPr>
        <w:spacing w:after="0" w:line="360" w:lineRule="auto"/>
        <w:jc w:val="both"/>
        <w:rPr>
          <w:rFonts w:ascii="Arial" w:hAnsi="Arial" w:cs="Arial"/>
          <w:b/>
          <w:sz w:val="24"/>
          <w:szCs w:val="24"/>
          <w:lang w:val="en-GB"/>
        </w:rPr>
      </w:pPr>
    </w:p>
    <w:p w14:paraId="287EECD9" w14:textId="77777777" w:rsidR="008E2BEB" w:rsidRDefault="008E2BEB" w:rsidP="008E2BEB">
      <w:pPr>
        <w:spacing w:after="0" w:line="360" w:lineRule="auto"/>
        <w:jc w:val="both"/>
        <w:rPr>
          <w:rFonts w:ascii="Arial" w:hAnsi="Arial" w:cs="Arial"/>
          <w:sz w:val="24"/>
          <w:szCs w:val="24"/>
          <w:lang w:val="en-GB"/>
        </w:rPr>
      </w:pPr>
      <w:r w:rsidRPr="00560831">
        <w:rPr>
          <w:rFonts w:ascii="Arial" w:hAnsi="Arial" w:cs="Arial"/>
          <w:sz w:val="24"/>
          <w:szCs w:val="24"/>
          <w:lang w:val="en-GB"/>
        </w:rPr>
        <w:t>Where a child does bite, staff should follow these guidelines and try to distinguish a pattern:</w:t>
      </w:r>
    </w:p>
    <w:p w14:paraId="1DA1E2CB" w14:textId="77777777" w:rsidR="00035A7C" w:rsidRPr="00560831" w:rsidRDefault="00035A7C" w:rsidP="008E2BEB">
      <w:pPr>
        <w:spacing w:after="0" w:line="360" w:lineRule="auto"/>
        <w:jc w:val="both"/>
        <w:rPr>
          <w:rFonts w:ascii="Arial" w:hAnsi="Arial" w:cs="Arial"/>
          <w:sz w:val="24"/>
          <w:szCs w:val="24"/>
          <w:lang w:val="en-GB"/>
        </w:rPr>
      </w:pPr>
    </w:p>
    <w:p w14:paraId="287EECDB" w14:textId="77777777" w:rsidR="008E2BEB" w:rsidRPr="00560831" w:rsidRDefault="008E2BEB" w:rsidP="000E1DE1">
      <w:pPr>
        <w:pStyle w:val="ListParagraph"/>
        <w:numPr>
          <w:ilvl w:val="0"/>
          <w:numId w:val="204"/>
        </w:numPr>
        <w:spacing w:after="0" w:line="360" w:lineRule="auto"/>
        <w:ind w:left="357" w:hanging="357"/>
        <w:contextualSpacing w:val="0"/>
        <w:jc w:val="both"/>
        <w:rPr>
          <w:rFonts w:ascii="Arial" w:hAnsi="Arial" w:cs="Arial"/>
          <w:sz w:val="24"/>
          <w:szCs w:val="24"/>
          <w:lang w:val="en-GB"/>
        </w:rPr>
      </w:pPr>
      <w:r w:rsidRPr="00560831">
        <w:rPr>
          <w:rFonts w:ascii="Arial" w:hAnsi="Arial" w:cs="Arial"/>
          <w:sz w:val="24"/>
          <w:szCs w:val="24"/>
          <w:lang w:val="en-GB"/>
        </w:rPr>
        <w:t>Are there particular times of the day which the child bites?</w:t>
      </w:r>
    </w:p>
    <w:p w14:paraId="287EECDC" w14:textId="77777777" w:rsidR="008E2BEB" w:rsidRPr="00560831" w:rsidRDefault="008E2BEB" w:rsidP="000E1DE1">
      <w:pPr>
        <w:pStyle w:val="ListParagraph"/>
        <w:numPr>
          <w:ilvl w:val="0"/>
          <w:numId w:val="204"/>
        </w:numPr>
        <w:spacing w:after="0" w:line="360" w:lineRule="auto"/>
        <w:ind w:left="357" w:hanging="357"/>
        <w:contextualSpacing w:val="0"/>
        <w:jc w:val="both"/>
        <w:rPr>
          <w:rFonts w:ascii="Arial" w:hAnsi="Arial" w:cs="Arial"/>
          <w:sz w:val="24"/>
          <w:szCs w:val="24"/>
          <w:lang w:val="en-GB"/>
        </w:rPr>
      </w:pPr>
      <w:r w:rsidRPr="00560831">
        <w:rPr>
          <w:rFonts w:ascii="Arial" w:hAnsi="Arial" w:cs="Arial"/>
          <w:sz w:val="24"/>
          <w:szCs w:val="24"/>
          <w:lang w:val="en-GB"/>
        </w:rPr>
        <w:t>Do toys seem to be causing biting incidents?</w:t>
      </w:r>
    </w:p>
    <w:p w14:paraId="287EECDD" w14:textId="77777777" w:rsidR="008E2BEB" w:rsidRPr="00560831" w:rsidRDefault="008E2BEB" w:rsidP="000E1DE1">
      <w:pPr>
        <w:pStyle w:val="ListParagraph"/>
        <w:numPr>
          <w:ilvl w:val="0"/>
          <w:numId w:val="204"/>
        </w:numPr>
        <w:spacing w:after="0" w:line="360" w:lineRule="auto"/>
        <w:ind w:left="357" w:hanging="357"/>
        <w:contextualSpacing w:val="0"/>
        <w:jc w:val="both"/>
        <w:rPr>
          <w:rFonts w:ascii="Arial" w:hAnsi="Arial" w:cs="Arial"/>
          <w:sz w:val="24"/>
          <w:szCs w:val="24"/>
          <w:lang w:val="en-GB"/>
        </w:rPr>
      </w:pPr>
      <w:r w:rsidRPr="00560831">
        <w:rPr>
          <w:rFonts w:ascii="Arial" w:hAnsi="Arial" w:cs="Arial"/>
          <w:sz w:val="24"/>
          <w:szCs w:val="24"/>
          <w:lang w:val="en-GB"/>
        </w:rPr>
        <w:t>Does the child focus on one particular child?</w:t>
      </w:r>
    </w:p>
    <w:p w14:paraId="287EECDF" w14:textId="77777777" w:rsidR="008E2BEB" w:rsidRPr="00560831" w:rsidRDefault="008E2BEB" w:rsidP="000E1DE1">
      <w:pPr>
        <w:pStyle w:val="ListParagraph"/>
        <w:numPr>
          <w:ilvl w:val="0"/>
          <w:numId w:val="204"/>
        </w:numPr>
        <w:spacing w:after="0" w:line="360" w:lineRule="auto"/>
        <w:ind w:left="357" w:hanging="357"/>
        <w:contextualSpacing w:val="0"/>
        <w:jc w:val="both"/>
        <w:rPr>
          <w:rFonts w:ascii="Arial" w:hAnsi="Arial" w:cs="Arial"/>
          <w:sz w:val="24"/>
          <w:szCs w:val="24"/>
          <w:lang w:val="en-GB"/>
        </w:rPr>
      </w:pPr>
      <w:r w:rsidRPr="00560831">
        <w:rPr>
          <w:rFonts w:ascii="Arial" w:hAnsi="Arial" w:cs="Arial"/>
          <w:sz w:val="24"/>
          <w:szCs w:val="24"/>
          <w:lang w:val="en-GB"/>
        </w:rPr>
        <w:t xml:space="preserve">Can something be offered to soothe the child’s biting? For example, toys/food with textures or coldness.  </w:t>
      </w:r>
    </w:p>
    <w:p w14:paraId="287EECE0" w14:textId="77777777" w:rsidR="008E2BEB" w:rsidRPr="00560831" w:rsidRDefault="008E2BEB" w:rsidP="008E2BEB">
      <w:pPr>
        <w:spacing w:after="0" w:line="360" w:lineRule="auto"/>
        <w:jc w:val="both"/>
        <w:rPr>
          <w:rFonts w:ascii="Arial" w:hAnsi="Arial" w:cs="Arial"/>
          <w:b/>
          <w:sz w:val="24"/>
          <w:szCs w:val="24"/>
          <w:lang w:val="en-GB"/>
        </w:rPr>
      </w:pPr>
    </w:p>
    <w:p w14:paraId="287EECE1" w14:textId="77777777" w:rsidR="008E2BEB" w:rsidRDefault="008E2BEB" w:rsidP="008E2BEB">
      <w:pPr>
        <w:spacing w:after="0" w:line="360" w:lineRule="auto"/>
        <w:jc w:val="both"/>
        <w:rPr>
          <w:rFonts w:ascii="Arial" w:hAnsi="Arial" w:cs="Arial"/>
          <w:b/>
          <w:sz w:val="24"/>
          <w:szCs w:val="24"/>
          <w:lang w:val="en-GB"/>
        </w:rPr>
      </w:pPr>
      <w:r w:rsidRPr="00560831">
        <w:rPr>
          <w:rFonts w:ascii="Arial" w:hAnsi="Arial" w:cs="Arial"/>
          <w:b/>
          <w:sz w:val="24"/>
          <w:szCs w:val="24"/>
          <w:lang w:val="en-GB"/>
        </w:rPr>
        <w:t>Procedures to follow when biting occurs:</w:t>
      </w:r>
    </w:p>
    <w:p w14:paraId="66863E8A" w14:textId="77777777" w:rsidR="00035A7C" w:rsidRPr="00560831" w:rsidRDefault="00035A7C" w:rsidP="008E2BEB">
      <w:pPr>
        <w:spacing w:after="0" w:line="360" w:lineRule="auto"/>
        <w:jc w:val="both"/>
        <w:rPr>
          <w:rFonts w:ascii="Arial" w:hAnsi="Arial" w:cs="Arial"/>
          <w:b/>
          <w:sz w:val="24"/>
          <w:szCs w:val="24"/>
          <w:lang w:val="en-GB"/>
        </w:rPr>
      </w:pPr>
    </w:p>
    <w:p w14:paraId="287EECE3" w14:textId="20B24434" w:rsidR="008E2BEB" w:rsidRPr="00560831" w:rsidRDefault="008E2BEB" w:rsidP="008E2BEB">
      <w:pPr>
        <w:spacing w:after="0" w:line="360" w:lineRule="auto"/>
        <w:jc w:val="both"/>
        <w:rPr>
          <w:rFonts w:ascii="Arial" w:hAnsi="Arial" w:cs="Arial"/>
          <w:sz w:val="24"/>
          <w:szCs w:val="24"/>
          <w:lang w:val="en-GB"/>
        </w:rPr>
      </w:pPr>
      <w:r w:rsidRPr="00560831">
        <w:rPr>
          <w:rFonts w:ascii="Arial" w:hAnsi="Arial" w:cs="Arial"/>
          <w:sz w:val="24"/>
          <w:szCs w:val="24"/>
          <w:lang w:val="en-GB"/>
        </w:rPr>
        <w:t xml:space="preserve">Usually the skin isn't </w:t>
      </w:r>
      <w:r w:rsidR="00F5781E" w:rsidRPr="00560831">
        <w:rPr>
          <w:rFonts w:ascii="Arial" w:hAnsi="Arial" w:cs="Arial"/>
          <w:sz w:val="24"/>
          <w:szCs w:val="24"/>
          <w:lang w:val="en-GB"/>
        </w:rPr>
        <w:t>broken,</w:t>
      </w:r>
      <w:r w:rsidRPr="00560831">
        <w:rPr>
          <w:rFonts w:ascii="Arial" w:hAnsi="Arial" w:cs="Arial"/>
          <w:sz w:val="24"/>
          <w:szCs w:val="24"/>
          <w:lang w:val="en-GB"/>
        </w:rPr>
        <w:t xml:space="preserve"> and the wound isn't serious. However, the appropriate first aid should be administered. </w:t>
      </w:r>
    </w:p>
    <w:p w14:paraId="287EECE4" w14:textId="77777777" w:rsidR="008E2BEB" w:rsidRPr="00560831" w:rsidRDefault="008E2BEB" w:rsidP="008E2BEB">
      <w:pPr>
        <w:spacing w:after="0" w:line="360" w:lineRule="auto"/>
        <w:jc w:val="both"/>
        <w:rPr>
          <w:rFonts w:ascii="Arial" w:hAnsi="Arial" w:cs="Arial"/>
          <w:sz w:val="24"/>
          <w:szCs w:val="24"/>
          <w:lang w:val="en-GB"/>
        </w:rPr>
      </w:pPr>
    </w:p>
    <w:p w14:paraId="287EECE5" w14:textId="77777777" w:rsidR="008E2BEB" w:rsidRDefault="008E2BEB" w:rsidP="008E2BEB">
      <w:pPr>
        <w:spacing w:after="0" w:line="360" w:lineRule="auto"/>
        <w:jc w:val="both"/>
        <w:rPr>
          <w:rFonts w:ascii="Arial" w:hAnsi="Arial" w:cs="Arial"/>
          <w:b/>
          <w:sz w:val="24"/>
          <w:szCs w:val="24"/>
          <w:lang w:val="en-GB"/>
        </w:rPr>
      </w:pPr>
      <w:r w:rsidRPr="00560831">
        <w:rPr>
          <w:rFonts w:ascii="Arial" w:hAnsi="Arial" w:cs="Arial"/>
          <w:b/>
          <w:sz w:val="24"/>
          <w:szCs w:val="24"/>
          <w:lang w:val="en-GB"/>
        </w:rPr>
        <w:t>If the skin is not broken:</w:t>
      </w:r>
    </w:p>
    <w:p w14:paraId="471A33B3" w14:textId="77777777" w:rsidR="00035A7C" w:rsidRPr="00560831" w:rsidRDefault="00035A7C" w:rsidP="008E2BEB">
      <w:pPr>
        <w:spacing w:after="0" w:line="360" w:lineRule="auto"/>
        <w:jc w:val="both"/>
        <w:rPr>
          <w:rFonts w:ascii="Arial" w:hAnsi="Arial" w:cs="Arial"/>
          <w:b/>
          <w:sz w:val="24"/>
          <w:szCs w:val="24"/>
          <w:lang w:val="en-GB"/>
        </w:rPr>
      </w:pPr>
    </w:p>
    <w:p w14:paraId="287EECE7" w14:textId="77777777" w:rsidR="008E2BEB" w:rsidRPr="00560831" w:rsidRDefault="008E2BEB" w:rsidP="000E1DE1">
      <w:pPr>
        <w:numPr>
          <w:ilvl w:val="0"/>
          <w:numId w:val="161"/>
        </w:numPr>
        <w:spacing w:after="0" w:line="360" w:lineRule="auto"/>
        <w:contextualSpacing/>
        <w:jc w:val="both"/>
        <w:rPr>
          <w:rFonts w:ascii="Arial" w:hAnsi="Arial" w:cs="Arial"/>
          <w:sz w:val="24"/>
          <w:szCs w:val="24"/>
          <w:lang w:val="en-GB"/>
        </w:rPr>
      </w:pPr>
      <w:r w:rsidRPr="00560831">
        <w:rPr>
          <w:rFonts w:ascii="Arial" w:hAnsi="Arial" w:cs="Arial"/>
          <w:sz w:val="24"/>
          <w:szCs w:val="24"/>
          <w:lang w:val="en-GB"/>
        </w:rPr>
        <w:t>Wash the area with mild soap and water (do not rub) and pat dry.</w:t>
      </w:r>
    </w:p>
    <w:p w14:paraId="287EECE8" w14:textId="77777777" w:rsidR="008E2BEB" w:rsidRPr="00560831" w:rsidRDefault="008E2BEB" w:rsidP="008E2BEB">
      <w:pPr>
        <w:spacing w:after="0" w:line="360" w:lineRule="auto"/>
        <w:jc w:val="both"/>
        <w:rPr>
          <w:rFonts w:ascii="Arial" w:hAnsi="Arial" w:cs="Arial"/>
          <w:b/>
          <w:sz w:val="24"/>
          <w:szCs w:val="24"/>
          <w:lang w:val="en-GB"/>
        </w:rPr>
      </w:pPr>
    </w:p>
    <w:p w14:paraId="287EECE9" w14:textId="3508F617" w:rsidR="008E2BEB" w:rsidRDefault="008E2BEB" w:rsidP="008E2BEB">
      <w:pPr>
        <w:spacing w:after="0" w:line="360" w:lineRule="auto"/>
        <w:jc w:val="both"/>
        <w:rPr>
          <w:rFonts w:ascii="Arial" w:hAnsi="Arial" w:cs="Arial"/>
          <w:b/>
          <w:sz w:val="24"/>
          <w:szCs w:val="24"/>
          <w:lang w:val="en-GB"/>
        </w:rPr>
      </w:pPr>
      <w:r w:rsidRPr="00560831">
        <w:rPr>
          <w:rFonts w:ascii="Arial" w:hAnsi="Arial" w:cs="Arial"/>
          <w:b/>
          <w:sz w:val="24"/>
          <w:szCs w:val="24"/>
          <w:lang w:val="en-GB"/>
        </w:rPr>
        <w:t>If the skin is broken:</w:t>
      </w:r>
    </w:p>
    <w:p w14:paraId="12E00E44" w14:textId="77777777" w:rsidR="00035A7C" w:rsidRPr="00560831" w:rsidRDefault="00035A7C" w:rsidP="008E2BEB">
      <w:pPr>
        <w:spacing w:after="0" w:line="360" w:lineRule="auto"/>
        <w:jc w:val="both"/>
        <w:rPr>
          <w:rFonts w:ascii="Arial" w:hAnsi="Arial" w:cs="Arial"/>
          <w:b/>
          <w:sz w:val="24"/>
          <w:szCs w:val="24"/>
          <w:lang w:val="en-GB"/>
        </w:rPr>
      </w:pPr>
    </w:p>
    <w:p w14:paraId="287EECEB" w14:textId="77777777" w:rsidR="008E2BEB" w:rsidRPr="00560831" w:rsidRDefault="008E2BEB" w:rsidP="000E1DE1">
      <w:pPr>
        <w:pStyle w:val="ListParagraph"/>
        <w:numPr>
          <w:ilvl w:val="0"/>
          <w:numId w:val="161"/>
        </w:numPr>
        <w:spacing w:after="0" w:line="360" w:lineRule="auto"/>
        <w:ind w:left="357" w:hanging="357"/>
        <w:jc w:val="both"/>
        <w:rPr>
          <w:rFonts w:ascii="Arial" w:hAnsi="Arial" w:cs="Arial"/>
          <w:sz w:val="24"/>
          <w:szCs w:val="24"/>
          <w:lang w:val="en-GB"/>
        </w:rPr>
      </w:pPr>
      <w:r w:rsidRPr="00560831">
        <w:rPr>
          <w:rFonts w:ascii="Arial" w:hAnsi="Arial" w:cs="Arial"/>
          <w:sz w:val="24"/>
          <w:szCs w:val="24"/>
          <w:lang w:val="en-GB"/>
        </w:rPr>
        <w:t>The human mouth is full of bacteria, and there may be a risk of infection. Serious bites to the face, hands, or genitals can be especially dangerous.</w:t>
      </w:r>
    </w:p>
    <w:p w14:paraId="287EECEC" w14:textId="77777777" w:rsidR="008E2BEB" w:rsidRPr="00560831" w:rsidRDefault="008E2BEB" w:rsidP="000E1DE1">
      <w:pPr>
        <w:pStyle w:val="ListParagraph"/>
        <w:numPr>
          <w:ilvl w:val="0"/>
          <w:numId w:val="161"/>
        </w:numPr>
        <w:spacing w:after="0" w:line="360" w:lineRule="auto"/>
        <w:ind w:left="357" w:hanging="357"/>
        <w:jc w:val="both"/>
        <w:rPr>
          <w:rFonts w:ascii="Arial" w:hAnsi="Arial" w:cs="Arial"/>
          <w:sz w:val="24"/>
          <w:szCs w:val="24"/>
          <w:lang w:val="en-GB"/>
        </w:rPr>
      </w:pPr>
      <w:r w:rsidRPr="00560831">
        <w:rPr>
          <w:rFonts w:ascii="Arial" w:hAnsi="Arial" w:cs="Arial"/>
          <w:sz w:val="24"/>
          <w:szCs w:val="24"/>
          <w:lang w:val="en-GB"/>
        </w:rPr>
        <w:t xml:space="preserve">Wash the area — but don't scrub —with mild soap and running water for three to five minutes, then cover it with a clean dressing. </w:t>
      </w:r>
    </w:p>
    <w:p w14:paraId="287EECED" w14:textId="77777777" w:rsidR="008E2BEB" w:rsidRPr="00560831" w:rsidRDefault="008E2BEB" w:rsidP="000E1DE1">
      <w:pPr>
        <w:pStyle w:val="ListParagraph"/>
        <w:numPr>
          <w:ilvl w:val="0"/>
          <w:numId w:val="161"/>
        </w:numPr>
        <w:spacing w:after="0" w:line="360" w:lineRule="auto"/>
        <w:ind w:left="357" w:hanging="357"/>
        <w:jc w:val="both"/>
        <w:rPr>
          <w:rFonts w:ascii="Arial" w:hAnsi="Arial" w:cs="Arial"/>
          <w:sz w:val="24"/>
          <w:szCs w:val="24"/>
          <w:lang w:val="en-GB"/>
        </w:rPr>
      </w:pPr>
      <w:r w:rsidRPr="00560831">
        <w:rPr>
          <w:rFonts w:ascii="Arial" w:hAnsi="Arial" w:cs="Arial"/>
          <w:sz w:val="24"/>
          <w:szCs w:val="24"/>
          <w:lang w:val="en-GB"/>
        </w:rPr>
        <w:t>If the wound is bleeding, apply pressure with a clean, dressing and elevate the area if possible.</w:t>
      </w:r>
    </w:p>
    <w:p w14:paraId="287EECEE" w14:textId="77777777" w:rsidR="008E2BEB" w:rsidRPr="00560831" w:rsidRDefault="008E2BEB" w:rsidP="000E1DE1">
      <w:pPr>
        <w:pStyle w:val="ListParagraph"/>
        <w:numPr>
          <w:ilvl w:val="0"/>
          <w:numId w:val="161"/>
        </w:numPr>
        <w:spacing w:after="0" w:line="360" w:lineRule="auto"/>
        <w:ind w:left="357" w:hanging="357"/>
        <w:jc w:val="both"/>
        <w:rPr>
          <w:rFonts w:ascii="Arial" w:hAnsi="Arial" w:cs="Arial"/>
          <w:sz w:val="24"/>
          <w:szCs w:val="24"/>
          <w:lang w:val="en-GB"/>
        </w:rPr>
      </w:pPr>
      <w:r w:rsidRPr="00560831">
        <w:rPr>
          <w:rFonts w:ascii="Arial" w:hAnsi="Arial" w:cs="Arial"/>
          <w:sz w:val="24"/>
          <w:szCs w:val="24"/>
          <w:lang w:val="en-GB"/>
        </w:rPr>
        <w:t xml:space="preserve">If the skin is broken, the child will need to be seen by a doctor, who will clean and examine the wound. Unless the bite is very serious or on </w:t>
      </w:r>
      <w:r w:rsidR="00C628E1" w:rsidRPr="00560831">
        <w:rPr>
          <w:rFonts w:ascii="Arial" w:hAnsi="Arial" w:cs="Arial"/>
          <w:sz w:val="24"/>
          <w:szCs w:val="24"/>
          <w:lang w:val="en-GB"/>
        </w:rPr>
        <w:t xml:space="preserve">a </w:t>
      </w:r>
      <w:r w:rsidRPr="00560831">
        <w:rPr>
          <w:rFonts w:ascii="Arial" w:hAnsi="Arial" w:cs="Arial"/>
          <w:sz w:val="24"/>
          <w:szCs w:val="24"/>
          <w:lang w:val="en-GB"/>
        </w:rPr>
        <w:t xml:space="preserve">child's face, the doctor will probably prefer not to give </w:t>
      </w:r>
      <w:r w:rsidR="00C628E1" w:rsidRPr="00560831">
        <w:rPr>
          <w:rFonts w:ascii="Arial" w:hAnsi="Arial" w:cs="Arial"/>
          <w:sz w:val="24"/>
          <w:szCs w:val="24"/>
          <w:lang w:val="en-GB"/>
        </w:rPr>
        <w:t xml:space="preserve">a </w:t>
      </w:r>
      <w:r w:rsidR="00A17652" w:rsidRPr="00560831">
        <w:rPr>
          <w:rFonts w:ascii="Arial" w:hAnsi="Arial" w:cs="Arial"/>
          <w:sz w:val="24"/>
          <w:szCs w:val="24"/>
          <w:lang w:val="en-GB"/>
        </w:rPr>
        <w:t>\</w:t>
      </w:r>
      <w:r w:rsidRPr="00560831">
        <w:rPr>
          <w:rFonts w:ascii="Arial" w:hAnsi="Arial" w:cs="Arial"/>
          <w:sz w:val="24"/>
          <w:szCs w:val="24"/>
          <w:lang w:val="en-GB"/>
        </w:rPr>
        <w:t>child stitches. Stitching the bite closed can increase the risk of infection. The doctor may prescribe a short course of antibiotics to prevent infection, depending on the location and severity of the bite.</w:t>
      </w:r>
    </w:p>
    <w:p w14:paraId="287EECEF" w14:textId="77777777" w:rsidR="008E2BEB" w:rsidRPr="00560831" w:rsidRDefault="008E2BEB" w:rsidP="000E1DE1">
      <w:pPr>
        <w:numPr>
          <w:ilvl w:val="0"/>
          <w:numId w:val="160"/>
        </w:numPr>
        <w:spacing w:after="0" w:line="360" w:lineRule="auto"/>
        <w:ind w:left="357" w:hanging="357"/>
        <w:contextualSpacing/>
        <w:jc w:val="both"/>
        <w:rPr>
          <w:rFonts w:ascii="Arial" w:hAnsi="Arial" w:cs="Arial"/>
          <w:sz w:val="24"/>
          <w:szCs w:val="24"/>
          <w:lang w:val="en-GB"/>
        </w:rPr>
      </w:pPr>
      <w:r w:rsidRPr="00560831">
        <w:rPr>
          <w:rFonts w:ascii="Arial" w:hAnsi="Arial" w:cs="Arial"/>
          <w:sz w:val="24"/>
          <w:szCs w:val="24"/>
          <w:lang w:val="en-GB"/>
        </w:rPr>
        <w:t xml:space="preserve">The child is comforted and reassured of their safety. </w:t>
      </w:r>
    </w:p>
    <w:p w14:paraId="287EECF0" w14:textId="77777777" w:rsidR="008E2BEB" w:rsidRPr="00560831" w:rsidRDefault="008E2BEB" w:rsidP="000E1DE1">
      <w:pPr>
        <w:numPr>
          <w:ilvl w:val="0"/>
          <w:numId w:val="160"/>
        </w:numPr>
        <w:spacing w:after="0" w:line="360" w:lineRule="auto"/>
        <w:ind w:left="357" w:hanging="357"/>
        <w:contextualSpacing/>
        <w:jc w:val="both"/>
        <w:rPr>
          <w:rFonts w:ascii="Arial" w:hAnsi="Arial" w:cs="Arial"/>
          <w:sz w:val="24"/>
          <w:szCs w:val="24"/>
          <w:lang w:val="en-GB"/>
        </w:rPr>
      </w:pPr>
      <w:r w:rsidRPr="00560831">
        <w:rPr>
          <w:rFonts w:ascii="Arial" w:hAnsi="Arial" w:cs="Arial"/>
          <w:sz w:val="24"/>
          <w:szCs w:val="24"/>
          <w:lang w:val="en-GB"/>
        </w:rPr>
        <w:t xml:space="preserve">The Staff will explain to the child who has bitten using a firm but gentle approach that biting is not allowed. </w:t>
      </w:r>
    </w:p>
    <w:p w14:paraId="287EECF1" w14:textId="77777777" w:rsidR="008E2BEB" w:rsidRPr="00560831" w:rsidRDefault="008E2BEB" w:rsidP="000E1DE1">
      <w:pPr>
        <w:numPr>
          <w:ilvl w:val="0"/>
          <w:numId w:val="160"/>
        </w:numPr>
        <w:spacing w:after="0" w:line="360" w:lineRule="auto"/>
        <w:ind w:left="357" w:hanging="357"/>
        <w:contextualSpacing/>
        <w:jc w:val="both"/>
        <w:rPr>
          <w:rFonts w:ascii="Arial" w:hAnsi="Arial" w:cs="Arial"/>
          <w:sz w:val="24"/>
          <w:szCs w:val="24"/>
          <w:lang w:val="en-GB"/>
        </w:rPr>
      </w:pPr>
      <w:r w:rsidRPr="00560831">
        <w:rPr>
          <w:rFonts w:ascii="Arial" w:hAnsi="Arial" w:cs="Arial"/>
          <w:color w:val="000000" w:themeColor="text1"/>
          <w:sz w:val="24"/>
          <w:szCs w:val="24"/>
          <w:lang w:val="en-GB"/>
        </w:rPr>
        <w:t>The person in charge</w:t>
      </w:r>
      <w:r w:rsidRPr="00560831">
        <w:rPr>
          <w:rFonts w:ascii="Arial" w:hAnsi="Arial" w:cs="Arial"/>
          <w:sz w:val="24"/>
          <w:szCs w:val="24"/>
          <w:lang w:val="en-GB"/>
        </w:rPr>
        <w:t xml:space="preserve"> will be informed and details should be recorded in the Accident and Incident Report Form. </w:t>
      </w:r>
    </w:p>
    <w:p w14:paraId="287EECF2" w14:textId="3934E766" w:rsidR="008E2BEB" w:rsidRPr="00560831" w:rsidRDefault="008E2BEB" w:rsidP="000E1DE1">
      <w:pPr>
        <w:numPr>
          <w:ilvl w:val="0"/>
          <w:numId w:val="160"/>
        </w:numPr>
        <w:spacing w:after="0" w:line="360" w:lineRule="auto"/>
        <w:ind w:left="357" w:hanging="357"/>
        <w:contextualSpacing/>
        <w:jc w:val="both"/>
        <w:rPr>
          <w:rFonts w:ascii="Arial" w:hAnsi="Arial" w:cs="Arial"/>
          <w:sz w:val="24"/>
          <w:szCs w:val="24"/>
          <w:lang w:val="en-GB"/>
        </w:rPr>
      </w:pPr>
      <w:r w:rsidRPr="00560831">
        <w:rPr>
          <w:rFonts w:ascii="Arial" w:hAnsi="Arial" w:cs="Arial"/>
          <w:sz w:val="24"/>
          <w:szCs w:val="24"/>
          <w:lang w:val="en-GB"/>
        </w:rPr>
        <w:t xml:space="preserve">The situation is dealt with professionally, and confidentiality is adhered to. Both parents/guardians are informed separately, and the accident and incident report </w:t>
      </w:r>
      <w:r w:rsidR="00F5781E" w:rsidRPr="00560831">
        <w:rPr>
          <w:rFonts w:ascii="Arial" w:hAnsi="Arial" w:cs="Arial"/>
          <w:sz w:val="24"/>
          <w:szCs w:val="24"/>
          <w:lang w:val="en-GB"/>
        </w:rPr>
        <w:t>are</w:t>
      </w:r>
      <w:r w:rsidRPr="00560831">
        <w:rPr>
          <w:rFonts w:ascii="Arial" w:hAnsi="Arial" w:cs="Arial"/>
          <w:sz w:val="24"/>
          <w:szCs w:val="24"/>
          <w:lang w:val="en-GB"/>
        </w:rPr>
        <w:t xml:space="preserve"> signed. </w:t>
      </w:r>
    </w:p>
    <w:p w14:paraId="287EECF3" w14:textId="18624170" w:rsidR="008E2BEB" w:rsidRPr="00560831" w:rsidRDefault="008E2BEB" w:rsidP="000E1DE1">
      <w:pPr>
        <w:numPr>
          <w:ilvl w:val="0"/>
          <w:numId w:val="160"/>
        </w:numPr>
        <w:spacing w:after="0" w:line="360" w:lineRule="auto"/>
        <w:ind w:left="357" w:hanging="357"/>
        <w:contextualSpacing/>
        <w:jc w:val="both"/>
        <w:rPr>
          <w:rFonts w:ascii="Arial" w:hAnsi="Arial" w:cs="Arial"/>
          <w:sz w:val="24"/>
          <w:szCs w:val="24"/>
          <w:lang w:val="en-GB"/>
        </w:rPr>
      </w:pPr>
      <w:r w:rsidRPr="00560831">
        <w:rPr>
          <w:rFonts w:ascii="Arial" w:hAnsi="Arial" w:cs="Arial"/>
          <w:sz w:val="24"/>
          <w:szCs w:val="24"/>
          <w:lang w:val="en-GB"/>
        </w:rPr>
        <w:t xml:space="preserve">The staff should explain the methods which will be adhered </w:t>
      </w:r>
      <w:r w:rsidR="00F5781E" w:rsidRPr="00560831">
        <w:rPr>
          <w:rFonts w:ascii="Arial" w:hAnsi="Arial" w:cs="Arial"/>
          <w:sz w:val="24"/>
          <w:szCs w:val="24"/>
          <w:lang w:val="en-GB"/>
        </w:rPr>
        <w:t>to,</w:t>
      </w:r>
      <w:r w:rsidRPr="00560831">
        <w:rPr>
          <w:rFonts w:ascii="Arial" w:hAnsi="Arial" w:cs="Arial"/>
          <w:sz w:val="24"/>
          <w:szCs w:val="24"/>
          <w:lang w:val="en-GB"/>
        </w:rPr>
        <w:t xml:space="preserve"> so it does not occur again and highlight the importance of partnership with parents/guardians. </w:t>
      </w:r>
    </w:p>
    <w:p w14:paraId="287EECF4" w14:textId="77777777" w:rsidR="008E2BEB" w:rsidRPr="00560831" w:rsidRDefault="008E2BEB" w:rsidP="000E1DE1">
      <w:pPr>
        <w:numPr>
          <w:ilvl w:val="0"/>
          <w:numId w:val="160"/>
        </w:numPr>
        <w:spacing w:after="0" w:line="360" w:lineRule="auto"/>
        <w:ind w:left="357" w:hanging="357"/>
        <w:contextualSpacing/>
        <w:jc w:val="both"/>
        <w:rPr>
          <w:rFonts w:ascii="Arial" w:hAnsi="Arial" w:cs="Arial"/>
          <w:sz w:val="24"/>
          <w:szCs w:val="24"/>
          <w:lang w:val="en-GB"/>
        </w:rPr>
      </w:pPr>
      <w:r w:rsidRPr="00560831">
        <w:rPr>
          <w:rFonts w:ascii="Arial" w:hAnsi="Arial" w:cs="Arial"/>
          <w:sz w:val="24"/>
          <w:szCs w:val="24"/>
          <w:lang w:val="en-GB"/>
        </w:rPr>
        <w:t xml:space="preserve">If the child bites again, the child should be observed for a period of time to try and develop a pattern of behaviour. </w:t>
      </w:r>
    </w:p>
    <w:p w14:paraId="287EECF5" w14:textId="77777777" w:rsidR="008E2BEB" w:rsidRPr="00560831" w:rsidRDefault="008E2BEB" w:rsidP="000E1DE1">
      <w:pPr>
        <w:numPr>
          <w:ilvl w:val="0"/>
          <w:numId w:val="160"/>
        </w:numPr>
        <w:spacing w:after="0" w:line="360" w:lineRule="auto"/>
        <w:ind w:left="357" w:hanging="357"/>
        <w:contextualSpacing/>
        <w:jc w:val="both"/>
        <w:rPr>
          <w:rFonts w:ascii="Arial" w:hAnsi="Arial" w:cs="Arial"/>
          <w:sz w:val="24"/>
          <w:szCs w:val="24"/>
          <w:lang w:val="en-GB"/>
        </w:rPr>
      </w:pPr>
      <w:r w:rsidRPr="00560831">
        <w:rPr>
          <w:rFonts w:ascii="Arial" w:hAnsi="Arial" w:cs="Arial"/>
          <w:sz w:val="24"/>
          <w:szCs w:val="24"/>
          <w:lang w:val="en-GB"/>
        </w:rPr>
        <w:lastRenderedPageBreak/>
        <w:t xml:space="preserve">In the event of a child repeatedly biting, the Manager will speak to the parent(s)/ guardian. If all avenues have been exhausted, </w:t>
      </w:r>
      <w:r w:rsidRPr="00560831">
        <w:rPr>
          <w:rFonts w:ascii="Arial" w:hAnsi="Arial" w:cs="Arial"/>
          <w:color w:val="000000" w:themeColor="text1"/>
          <w:sz w:val="24"/>
          <w:szCs w:val="24"/>
          <w:lang w:val="en-GB"/>
        </w:rPr>
        <w:t>the person in charge</w:t>
      </w:r>
      <w:r w:rsidRPr="00560831">
        <w:rPr>
          <w:rFonts w:ascii="Arial" w:hAnsi="Arial" w:cs="Arial"/>
          <w:sz w:val="24"/>
          <w:szCs w:val="24"/>
          <w:lang w:val="en-GB"/>
        </w:rPr>
        <w:t xml:space="preserve"> may suggest seeking help/support outside the setting. </w:t>
      </w:r>
    </w:p>
    <w:p w14:paraId="287EECF6" w14:textId="77777777" w:rsidR="008E2BEB" w:rsidRPr="00560831" w:rsidRDefault="008E2BEB" w:rsidP="008E2BEB">
      <w:pPr>
        <w:spacing w:after="0" w:line="360" w:lineRule="auto"/>
        <w:rPr>
          <w:rFonts w:ascii="Arial" w:hAnsi="Arial" w:cs="Arial"/>
          <w:sz w:val="24"/>
          <w:szCs w:val="24"/>
          <w:lang w:val="en-GB"/>
        </w:rPr>
      </w:pPr>
    </w:p>
    <w:p w14:paraId="287EECF7" w14:textId="77777777" w:rsidR="008E2BEB" w:rsidRPr="00434B45" w:rsidRDefault="008E2BEB" w:rsidP="008E2BEB">
      <w:pPr>
        <w:spacing w:after="0" w:line="360" w:lineRule="auto"/>
        <w:jc w:val="both"/>
        <w:rPr>
          <w:rFonts w:ascii="Arial" w:hAnsi="Arial" w:cs="Arial"/>
          <w:sz w:val="24"/>
          <w:szCs w:val="24"/>
          <w:lang w:val="en-GB"/>
        </w:rPr>
      </w:pPr>
      <w:r w:rsidRPr="00560831">
        <w:rPr>
          <w:rFonts w:ascii="Arial" w:hAnsi="Arial" w:cs="Arial"/>
          <w:sz w:val="24"/>
          <w:szCs w:val="24"/>
          <w:lang w:val="en-GB"/>
        </w:rPr>
        <w:t>Please note that every effort will be made to support the biting child and we will work closely with the parents/guardians to find appropriate strategies</w:t>
      </w:r>
      <w:r w:rsidRPr="00434B45">
        <w:rPr>
          <w:rFonts w:ascii="Arial" w:hAnsi="Arial" w:cs="Arial"/>
          <w:sz w:val="24"/>
          <w:szCs w:val="24"/>
          <w:lang w:val="en-GB"/>
        </w:rPr>
        <w:t>.  We will also support and train staff in this regard.</w:t>
      </w:r>
    </w:p>
    <w:p w14:paraId="287EECF8" w14:textId="77777777" w:rsidR="008E2BEB" w:rsidRPr="00560831" w:rsidRDefault="008E2BEB" w:rsidP="008E2BEB">
      <w:pPr>
        <w:spacing w:after="0" w:line="360" w:lineRule="auto"/>
        <w:jc w:val="both"/>
        <w:rPr>
          <w:rFonts w:ascii="Arial" w:hAnsi="Arial" w:cs="Arial"/>
          <w:color w:val="FF0000"/>
          <w:sz w:val="24"/>
          <w:szCs w:val="24"/>
          <w:lang w:val="en-GB"/>
        </w:rPr>
      </w:pPr>
    </w:p>
    <w:p w14:paraId="287EECF9" w14:textId="77777777" w:rsidR="008E2BEB" w:rsidRPr="00560831" w:rsidRDefault="008E2BEB" w:rsidP="008E2BEB">
      <w:pPr>
        <w:spacing w:after="0" w:line="360" w:lineRule="auto"/>
        <w:jc w:val="both"/>
        <w:rPr>
          <w:rFonts w:ascii="Arial" w:hAnsi="Arial" w:cs="Arial"/>
          <w:sz w:val="24"/>
          <w:szCs w:val="24"/>
          <w:lang w:val="en-GB"/>
        </w:rPr>
      </w:pPr>
      <w:r w:rsidRPr="00560831">
        <w:rPr>
          <w:rFonts w:ascii="Arial" w:hAnsi="Arial" w:cs="Arial"/>
          <w:sz w:val="24"/>
          <w:szCs w:val="24"/>
          <w:lang w:val="en-GB"/>
        </w:rPr>
        <w:t>In rare circumstances our efforts to manage behaviour</w:t>
      </w:r>
      <w:r w:rsidR="00D055C3" w:rsidRPr="00560831">
        <w:rPr>
          <w:rFonts w:ascii="Arial" w:hAnsi="Arial" w:cs="Arial"/>
          <w:sz w:val="24"/>
          <w:szCs w:val="24"/>
          <w:lang w:val="en-GB"/>
        </w:rPr>
        <w:t xml:space="preserve"> </w:t>
      </w:r>
      <w:r w:rsidRPr="00560831">
        <w:rPr>
          <w:rFonts w:ascii="Arial" w:hAnsi="Arial" w:cs="Arial"/>
          <w:sz w:val="24"/>
          <w:szCs w:val="24"/>
          <w:lang w:val="en-GB"/>
        </w:rPr>
        <w:t xml:space="preserve">may not be successful. Sometimes as a last resort for risk management reasons and with the welfare of all children in mind a child’s place may need to be terminated or suspended until a solution is found. Our approach is always to find ways of retaining children in the </w:t>
      </w:r>
      <w:r w:rsidR="00D055C3" w:rsidRPr="00560831">
        <w:rPr>
          <w:rFonts w:ascii="Arial" w:hAnsi="Arial" w:cs="Arial"/>
          <w:sz w:val="24"/>
          <w:szCs w:val="24"/>
          <w:lang w:val="en-GB"/>
        </w:rPr>
        <w:t>S</w:t>
      </w:r>
      <w:r w:rsidRPr="00560831">
        <w:rPr>
          <w:rFonts w:ascii="Arial" w:hAnsi="Arial" w:cs="Arial"/>
          <w:sz w:val="24"/>
          <w:szCs w:val="24"/>
          <w:lang w:val="en-GB"/>
        </w:rPr>
        <w:t>ervice rather than terminating places.</w:t>
      </w:r>
    </w:p>
    <w:p w14:paraId="287EECFA" w14:textId="77777777" w:rsidR="00CB6586" w:rsidRPr="00560831" w:rsidRDefault="00CB6586" w:rsidP="008E2BEB">
      <w:pPr>
        <w:spacing w:after="0" w:line="360" w:lineRule="auto"/>
        <w:jc w:val="both"/>
        <w:rPr>
          <w:rFonts w:ascii="Arial" w:hAnsi="Arial" w:cs="Arial"/>
          <w:sz w:val="24"/>
          <w:szCs w:val="24"/>
          <w:lang w:val="en-GB"/>
        </w:rPr>
      </w:pPr>
    </w:p>
    <w:p w14:paraId="287EED0C" w14:textId="24514FF9" w:rsidR="00534BCE" w:rsidRDefault="00534BCE" w:rsidP="00100D90">
      <w:pPr>
        <w:pStyle w:val="ListParagraph"/>
        <w:spacing w:after="160" w:line="259" w:lineRule="auto"/>
        <w:rPr>
          <w:rFonts w:ascii="Arial" w:hAnsi="Arial" w:cs="Arial"/>
          <w:b/>
          <w:sz w:val="24"/>
          <w:szCs w:val="24"/>
        </w:rPr>
      </w:pPr>
    </w:p>
    <w:p w14:paraId="5E75B79B" w14:textId="77777777" w:rsidR="00EB4342" w:rsidRPr="00560831" w:rsidRDefault="00EB4342" w:rsidP="00100D90">
      <w:pPr>
        <w:pStyle w:val="ListParagraph"/>
        <w:spacing w:after="160" w:line="259" w:lineRule="auto"/>
        <w:rPr>
          <w:rFonts w:ascii="Arial" w:hAnsi="Arial" w:cs="Arial"/>
          <w:b/>
          <w:sz w:val="24"/>
          <w:szCs w:val="24"/>
        </w:rPr>
      </w:pPr>
    </w:p>
    <w:p w14:paraId="287EED0D" w14:textId="77777777" w:rsidR="00100D90" w:rsidRPr="00560831" w:rsidRDefault="00100D90" w:rsidP="00100D90">
      <w:pPr>
        <w:pStyle w:val="ListParagraph"/>
        <w:spacing w:after="160" w:line="259" w:lineRule="auto"/>
        <w:rPr>
          <w:rFonts w:ascii="Arial" w:hAnsi="Arial" w:cs="Arial"/>
          <w:b/>
          <w:sz w:val="24"/>
          <w:szCs w:val="24"/>
        </w:rPr>
      </w:pPr>
      <w:r w:rsidRPr="00560831">
        <w:rPr>
          <w:rFonts w:ascii="Arial" w:hAnsi="Arial" w:cs="Arial"/>
          <w:b/>
          <w:sz w:val="24"/>
          <w:szCs w:val="24"/>
        </w:rPr>
        <w:t xml:space="preserve">Signed: _______________________ Date: ___________________ </w:t>
      </w:r>
    </w:p>
    <w:p w14:paraId="287EED0E" w14:textId="77777777" w:rsidR="00100D90" w:rsidRPr="00560831" w:rsidRDefault="00100D90" w:rsidP="00100D90">
      <w:pPr>
        <w:pStyle w:val="ListParagraph"/>
        <w:spacing w:after="160" w:line="259" w:lineRule="auto"/>
        <w:rPr>
          <w:rFonts w:ascii="Arial" w:hAnsi="Arial" w:cs="Arial"/>
          <w:b/>
          <w:sz w:val="24"/>
          <w:szCs w:val="24"/>
        </w:rPr>
      </w:pPr>
    </w:p>
    <w:p w14:paraId="287EED0F" w14:textId="77777777" w:rsidR="00100D90" w:rsidRPr="00560831" w:rsidRDefault="00100D90" w:rsidP="00100D90">
      <w:pPr>
        <w:pStyle w:val="ListParagraph"/>
        <w:spacing w:after="160" w:line="259" w:lineRule="auto"/>
        <w:rPr>
          <w:rFonts w:ascii="Arial" w:hAnsi="Arial" w:cs="Arial"/>
          <w:b/>
          <w:sz w:val="24"/>
          <w:szCs w:val="24"/>
        </w:rPr>
      </w:pPr>
      <w:r w:rsidRPr="00560831">
        <w:rPr>
          <w:rFonts w:ascii="Arial" w:hAnsi="Arial" w:cs="Arial"/>
          <w:b/>
          <w:sz w:val="24"/>
          <w:szCs w:val="24"/>
        </w:rPr>
        <w:t>Name:   _______________________</w:t>
      </w:r>
    </w:p>
    <w:p w14:paraId="287EED10" w14:textId="77777777" w:rsidR="00100D90" w:rsidRPr="00560831" w:rsidRDefault="00100D90" w:rsidP="00100D90">
      <w:pPr>
        <w:pStyle w:val="ListParagraph"/>
        <w:spacing w:after="160" w:line="259" w:lineRule="auto"/>
        <w:jc w:val="center"/>
        <w:rPr>
          <w:rFonts w:ascii="Arial" w:hAnsi="Arial" w:cs="Arial"/>
          <w:b/>
          <w:sz w:val="24"/>
          <w:szCs w:val="24"/>
        </w:rPr>
      </w:pPr>
    </w:p>
    <w:p w14:paraId="287EED11" w14:textId="77777777" w:rsidR="00916E70" w:rsidRPr="00560831" w:rsidRDefault="00100D90" w:rsidP="00100D90">
      <w:pPr>
        <w:pStyle w:val="ListParagraph"/>
        <w:spacing w:after="160" w:line="259" w:lineRule="auto"/>
        <w:rPr>
          <w:rFonts w:ascii="Arial" w:hAnsi="Arial" w:cs="Arial"/>
          <w:b/>
          <w:sz w:val="24"/>
          <w:szCs w:val="24"/>
        </w:rPr>
      </w:pPr>
      <w:r w:rsidRPr="00560831">
        <w:rPr>
          <w:rFonts w:ascii="Arial" w:hAnsi="Arial" w:cs="Arial"/>
          <w:b/>
          <w:sz w:val="24"/>
          <w:szCs w:val="24"/>
        </w:rPr>
        <w:t>Person responsible for approving the Policy</w:t>
      </w:r>
    </w:p>
    <w:p w14:paraId="287EED12" w14:textId="77777777" w:rsidR="009A095D" w:rsidRPr="00560831" w:rsidRDefault="009A095D">
      <w:pPr>
        <w:rPr>
          <w:rFonts w:ascii="Arial" w:hAnsi="Arial" w:cs="Arial"/>
          <w:b/>
          <w:sz w:val="24"/>
          <w:szCs w:val="24"/>
        </w:rPr>
      </w:pPr>
      <w:r w:rsidRPr="00560831">
        <w:rPr>
          <w:rFonts w:ascii="Arial" w:hAnsi="Arial" w:cs="Arial"/>
          <w:b/>
          <w:sz w:val="24"/>
          <w:szCs w:val="24"/>
        </w:rPr>
        <w:br w:type="page"/>
      </w:r>
    </w:p>
    <w:p w14:paraId="287EED15" w14:textId="057E5433" w:rsidR="00BD3CCB" w:rsidRPr="00560831" w:rsidRDefault="00BD3CCB" w:rsidP="00BD3CCB">
      <w:pPr>
        <w:spacing w:after="0" w:line="360" w:lineRule="auto"/>
        <w:jc w:val="both"/>
        <w:rPr>
          <w:rFonts w:ascii="Arial" w:hAnsi="Arial" w:cs="Arial"/>
          <w:b/>
          <w:sz w:val="24"/>
          <w:szCs w:val="24"/>
          <w:lang w:val="en-GB"/>
        </w:rPr>
      </w:pPr>
      <w:r w:rsidRPr="00560831">
        <w:rPr>
          <w:rFonts w:ascii="Arial" w:hAnsi="Arial" w:cs="Arial"/>
          <w:b/>
          <w:sz w:val="24"/>
          <w:szCs w:val="24"/>
          <w:lang w:val="en-GB"/>
        </w:rPr>
        <w:lastRenderedPageBreak/>
        <w:t xml:space="preserve">APPENDIX </w:t>
      </w:r>
      <w:r w:rsidR="00360B3E">
        <w:rPr>
          <w:rFonts w:ascii="Arial" w:hAnsi="Arial" w:cs="Arial"/>
          <w:b/>
          <w:sz w:val="24"/>
          <w:szCs w:val="24"/>
          <w:lang w:val="en-GB"/>
        </w:rPr>
        <w:t>A</w:t>
      </w:r>
      <w:r w:rsidRPr="00560831">
        <w:rPr>
          <w:rFonts w:ascii="Arial" w:hAnsi="Arial" w:cs="Arial"/>
          <w:b/>
          <w:sz w:val="24"/>
          <w:szCs w:val="24"/>
          <w:lang w:val="en-GB"/>
        </w:rPr>
        <w:t>:  CHILDREN AND BEHAVIOUR</w:t>
      </w:r>
    </w:p>
    <w:p w14:paraId="287EED16" w14:textId="77777777" w:rsidR="00BD3CCB" w:rsidRPr="00560831" w:rsidRDefault="00BD3CCB" w:rsidP="00BD3CCB">
      <w:pPr>
        <w:spacing w:after="0" w:line="360" w:lineRule="auto"/>
        <w:jc w:val="both"/>
        <w:rPr>
          <w:rFonts w:ascii="Arial" w:hAnsi="Arial" w:cs="Arial"/>
          <w:b/>
          <w:sz w:val="24"/>
          <w:szCs w:val="24"/>
          <w:lang w:val="en-GB"/>
        </w:rPr>
      </w:pPr>
    </w:p>
    <w:p w14:paraId="287EED17" w14:textId="77777777" w:rsidR="00BD3CCB" w:rsidRPr="00560831" w:rsidRDefault="00BD3CCB" w:rsidP="00BD3CCB">
      <w:pPr>
        <w:spacing w:after="0" w:line="360" w:lineRule="auto"/>
        <w:jc w:val="both"/>
        <w:rPr>
          <w:rFonts w:ascii="Arial" w:hAnsi="Arial" w:cs="Arial"/>
          <w:sz w:val="24"/>
          <w:szCs w:val="24"/>
          <w:lang w:val="en-GB"/>
        </w:rPr>
      </w:pPr>
      <w:r w:rsidRPr="00560831">
        <w:rPr>
          <w:rFonts w:ascii="Arial" w:hAnsi="Arial" w:cs="Arial"/>
          <w:sz w:val="24"/>
          <w:szCs w:val="24"/>
          <w:lang w:val="en-GB"/>
        </w:rPr>
        <w:t xml:space="preserve">Where children cannot verbally communicate, children often use behaviour as a form of communication. Children will often use behaviour as a medium to express their feelings, fears and emotions. </w:t>
      </w:r>
    </w:p>
    <w:p w14:paraId="287EED18" w14:textId="77777777" w:rsidR="00BD3CCB" w:rsidRPr="00560831" w:rsidRDefault="00BD3CCB" w:rsidP="00BD3CCB">
      <w:pPr>
        <w:spacing w:after="0" w:line="360" w:lineRule="auto"/>
        <w:jc w:val="both"/>
        <w:rPr>
          <w:rFonts w:ascii="Arial" w:hAnsi="Arial" w:cs="Arial"/>
          <w:sz w:val="16"/>
          <w:szCs w:val="16"/>
          <w:lang w:val="en-GB"/>
        </w:rPr>
      </w:pPr>
    </w:p>
    <w:p w14:paraId="287EED19" w14:textId="77777777" w:rsidR="00BD3CCB" w:rsidRPr="00560831" w:rsidRDefault="00BD3CCB" w:rsidP="00BD3CCB">
      <w:pPr>
        <w:spacing w:after="0" w:line="360" w:lineRule="auto"/>
        <w:jc w:val="both"/>
        <w:rPr>
          <w:rFonts w:ascii="Arial" w:hAnsi="Arial" w:cs="Arial"/>
          <w:sz w:val="24"/>
          <w:szCs w:val="24"/>
        </w:rPr>
      </w:pPr>
      <w:r w:rsidRPr="00560831">
        <w:rPr>
          <w:rFonts w:ascii="Arial" w:hAnsi="Arial" w:cs="Arial"/>
          <w:b/>
          <w:sz w:val="24"/>
          <w:szCs w:val="24"/>
          <w:lang w:val="en-GB"/>
        </w:rPr>
        <w:t xml:space="preserve">Physical behaviour: </w:t>
      </w:r>
      <w:r w:rsidRPr="00560831">
        <w:rPr>
          <w:rFonts w:ascii="Arial" w:hAnsi="Arial" w:cs="Arial"/>
          <w:sz w:val="24"/>
          <w:szCs w:val="24"/>
          <w:lang w:val="en-GB"/>
        </w:rPr>
        <w:t xml:space="preserve">children’s physical behaviour can often be a result of tiredness, illness or medication. </w:t>
      </w:r>
      <w:r w:rsidRPr="00560831">
        <w:rPr>
          <w:rFonts w:ascii="Arial" w:hAnsi="Arial" w:cs="Arial"/>
          <w:sz w:val="24"/>
          <w:szCs w:val="24"/>
        </w:rPr>
        <w:t>Night-time sleep problems (interrupted night sleep) has been found to be a common cause of behaviour problems causing chronic fatigue and a cranky, irritable child with poor coping skills.</w:t>
      </w:r>
    </w:p>
    <w:p w14:paraId="287EED1A" w14:textId="77777777" w:rsidR="00BD3CCB" w:rsidRPr="00560831" w:rsidRDefault="00BD3CCB" w:rsidP="00BD3CCB">
      <w:pPr>
        <w:spacing w:after="0" w:line="360" w:lineRule="auto"/>
        <w:jc w:val="both"/>
        <w:rPr>
          <w:rFonts w:ascii="Arial" w:hAnsi="Arial" w:cs="Arial"/>
          <w:sz w:val="16"/>
          <w:szCs w:val="16"/>
        </w:rPr>
      </w:pPr>
    </w:p>
    <w:p w14:paraId="287EED1B" w14:textId="77777777" w:rsidR="00BD3CCB" w:rsidRPr="00560831" w:rsidRDefault="00BD3CCB" w:rsidP="00BD3CCB">
      <w:pPr>
        <w:spacing w:after="0" w:line="360" w:lineRule="auto"/>
        <w:jc w:val="both"/>
        <w:rPr>
          <w:rFonts w:ascii="Arial" w:hAnsi="Arial" w:cs="Arial"/>
          <w:sz w:val="24"/>
          <w:szCs w:val="24"/>
          <w:lang w:val="en-GB"/>
        </w:rPr>
      </w:pPr>
      <w:r w:rsidRPr="00560831">
        <w:rPr>
          <w:rFonts w:ascii="Arial" w:hAnsi="Arial" w:cs="Arial"/>
          <w:b/>
          <w:sz w:val="24"/>
          <w:szCs w:val="24"/>
          <w:lang w:val="en-GB"/>
        </w:rPr>
        <w:t xml:space="preserve">Developmental: </w:t>
      </w:r>
      <w:r w:rsidRPr="00560831">
        <w:rPr>
          <w:rFonts w:ascii="Arial" w:hAnsi="Arial" w:cs="Arial"/>
          <w:sz w:val="24"/>
          <w:szCs w:val="24"/>
          <w:lang w:val="en-GB"/>
        </w:rPr>
        <w:t xml:space="preserve">behaviour will often reflect the age and stage of development of the child for example temper tantrums. Developmental delay in children’s speech, mobility or other areas can lead to a child feeling frustrated and may present in challenging behaviours. Management should be informed by parents/guardians of all concerns regarding developmental delay, as it is through this the child’s needs can be fully supported within the setting.  </w:t>
      </w:r>
    </w:p>
    <w:p w14:paraId="287EED1C" w14:textId="77777777" w:rsidR="00BD3CCB" w:rsidRPr="00560831" w:rsidRDefault="00BD3CCB" w:rsidP="00BD3CCB">
      <w:pPr>
        <w:spacing w:after="0" w:line="360" w:lineRule="auto"/>
        <w:jc w:val="both"/>
        <w:rPr>
          <w:rFonts w:ascii="Arial" w:hAnsi="Arial" w:cs="Arial"/>
          <w:i/>
          <w:sz w:val="16"/>
          <w:szCs w:val="16"/>
          <w:lang w:val="en-GB"/>
        </w:rPr>
      </w:pPr>
    </w:p>
    <w:p w14:paraId="287EED1D" w14:textId="77777777" w:rsidR="00BD3CCB" w:rsidRPr="00560831" w:rsidRDefault="00BD3CCB" w:rsidP="00BD3CCB">
      <w:pPr>
        <w:spacing w:after="0" w:line="360" w:lineRule="auto"/>
        <w:jc w:val="both"/>
        <w:rPr>
          <w:rFonts w:ascii="Arial" w:hAnsi="Arial" w:cs="Arial"/>
          <w:sz w:val="24"/>
          <w:szCs w:val="24"/>
          <w:lang w:val="en-GB"/>
        </w:rPr>
      </w:pPr>
      <w:r w:rsidRPr="00560831">
        <w:rPr>
          <w:rFonts w:ascii="Arial" w:hAnsi="Arial" w:cs="Arial"/>
          <w:b/>
          <w:sz w:val="24"/>
          <w:szCs w:val="24"/>
          <w:lang w:val="en-GB"/>
        </w:rPr>
        <w:t xml:space="preserve">Emotional: </w:t>
      </w:r>
      <w:r w:rsidRPr="00560831">
        <w:rPr>
          <w:rFonts w:ascii="Arial" w:hAnsi="Arial" w:cs="Arial"/>
          <w:sz w:val="24"/>
          <w:szCs w:val="24"/>
          <w:lang w:val="en-GB"/>
        </w:rPr>
        <w:t>learning about feelings and emotions is a process. Often when children’s emotions are in disarray, it will primarily affect their behaviour. Such examples include bereavement, a new baby, a house move etc. We ask parents/guardians to inform the early year’s practitioner of any changes or difficulties which may be occurring for the child- no matter how small. Through this, the child can be supported positively, and feel valued, cared for and respected.</w:t>
      </w:r>
    </w:p>
    <w:p w14:paraId="287EED1E" w14:textId="77777777" w:rsidR="00BD3CCB" w:rsidRPr="00560831" w:rsidRDefault="00BD3CCB" w:rsidP="00BD3CCB">
      <w:pPr>
        <w:spacing w:after="0" w:line="360" w:lineRule="auto"/>
        <w:jc w:val="both"/>
        <w:rPr>
          <w:rFonts w:ascii="Arial" w:hAnsi="Arial" w:cs="Arial"/>
          <w:sz w:val="16"/>
          <w:szCs w:val="16"/>
          <w:lang w:val="en-GB"/>
        </w:rPr>
      </w:pPr>
    </w:p>
    <w:p w14:paraId="287EED1F" w14:textId="77777777" w:rsidR="00BD3CCB" w:rsidRPr="00560831" w:rsidRDefault="00BD3CCB" w:rsidP="00BD3CCB">
      <w:pPr>
        <w:spacing w:after="0" w:line="360" w:lineRule="auto"/>
        <w:jc w:val="both"/>
        <w:rPr>
          <w:rFonts w:ascii="Arial" w:hAnsi="Arial" w:cs="Arial"/>
          <w:sz w:val="24"/>
          <w:szCs w:val="24"/>
          <w:lang w:val="en-GB"/>
        </w:rPr>
      </w:pPr>
      <w:r w:rsidRPr="00560831">
        <w:rPr>
          <w:rFonts w:ascii="Arial" w:hAnsi="Arial" w:cs="Arial"/>
          <w:b/>
          <w:sz w:val="24"/>
          <w:szCs w:val="24"/>
          <w:lang w:val="en-GB"/>
        </w:rPr>
        <w:t xml:space="preserve">Environmental: </w:t>
      </w:r>
      <w:r w:rsidRPr="00560831">
        <w:rPr>
          <w:rFonts w:ascii="Arial" w:hAnsi="Arial" w:cs="Arial"/>
          <w:sz w:val="24"/>
          <w:szCs w:val="24"/>
          <w:lang w:val="en-GB"/>
        </w:rPr>
        <w:t xml:space="preserve">an environment which supports the individual child’s interests, age and stage of development, gender and background should be provided. The environment must be stimulating and offer a variety of opportunities for each child within the room. Settings must ensure the correct space requirements are in place as per the Child Care Act 1991 (Early Years Services) Regulations 2016. </w:t>
      </w:r>
    </w:p>
    <w:p w14:paraId="287EED20" w14:textId="77777777" w:rsidR="00BD3CCB" w:rsidRPr="00560831" w:rsidRDefault="00BD3CCB" w:rsidP="00BD3CCB">
      <w:pPr>
        <w:spacing w:after="0" w:line="360" w:lineRule="auto"/>
        <w:jc w:val="both"/>
        <w:rPr>
          <w:rFonts w:ascii="Arial" w:hAnsi="Arial" w:cs="Arial"/>
          <w:sz w:val="16"/>
          <w:szCs w:val="16"/>
          <w:lang w:val="en-GB"/>
        </w:rPr>
      </w:pPr>
    </w:p>
    <w:p w14:paraId="287EED21" w14:textId="77777777" w:rsidR="00BD3CCB" w:rsidRPr="00560831" w:rsidRDefault="00BD3CCB" w:rsidP="00BD3CCB">
      <w:pPr>
        <w:spacing w:after="0" w:line="360" w:lineRule="auto"/>
        <w:jc w:val="both"/>
        <w:rPr>
          <w:rFonts w:ascii="Arial" w:hAnsi="Arial" w:cs="Arial"/>
          <w:sz w:val="24"/>
          <w:szCs w:val="24"/>
          <w:lang w:val="en-GB"/>
        </w:rPr>
      </w:pPr>
      <w:r w:rsidRPr="00560831">
        <w:rPr>
          <w:rFonts w:ascii="Arial" w:hAnsi="Arial" w:cs="Arial"/>
          <w:b/>
          <w:sz w:val="24"/>
          <w:szCs w:val="24"/>
          <w:lang w:val="en-GB"/>
        </w:rPr>
        <w:t xml:space="preserve">Intellectual: </w:t>
      </w:r>
      <w:r w:rsidRPr="00560831">
        <w:rPr>
          <w:rFonts w:ascii="Arial" w:hAnsi="Arial" w:cs="Arial"/>
          <w:sz w:val="24"/>
          <w:szCs w:val="24"/>
          <w:lang w:val="en-GB"/>
        </w:rPr>
        <w:t xml:space="preserve">where a child’s interests, abilities or background is not evident within a room, the child may not be stimulated. It is the responsibility of the early year’s </w:t>
      </w:r>
      <w:r w:rsidRPr="00560831">
        <w:rPr>
          <w:rFonts w:ascii="Arial" w:hAnsi="Arial" w:cs="Arial"/>
          <w:sz w:val="24"/>
          <w:szCs w:val="24"/>
          <w:lang w:val="en-GB"/>
        </w:rPr>
        <w:lastRenderedPageBreak/>
        <w:t xml:space="preserve">practitioner of that room, to ensure age and stage appropriate materials, opportunities and areas are present within the room for each child to utilize. </w:t>
      </w:r>
    </w:p>
    <w:p w14:paraId="287EED22" w14:textId="7523A38B" w:rsidR="00BD3CCB" w:rsidRPr="00560831" w:rsidRDefault="009D1880" w:rsidP="00EB4342">
      <w:pPr>
        <w:rPr>
          <w:rFonts w:ascii="Arial" w:hAnsi="Arial" w:cs="Arial"/>
          <w:b/>
          <w:sz w:val="24"/>
          <w:szCs w:val="24"/>
          <w:lang w:val="en-GB"/>
        </w:rPr>
      </w:pPr>
      <w:r>
        <w:rPr>
          <w:rFonts w:ascii="Arial" w:hAnsi="Arial" w:cs="Arial"/>
          <w:b/>
          <w:sz w:val="24"/>
          <w:szCs w:val="24"/>
          <w:lang w:val="en-GB"/>
        </w:rPr>
        <w:br w:type="page"/>
      </w:r>
      <w:r w:rsidR="00BD3CCB" w:rsidRPr="00560831">
        <w:rPr>
          <w:rFonts w:ascii="Arial" w:hAnsi="Arial" w:cs="Arial"/>
          <w:b/>
          <w:sz w:val="24"/>
          <w:szCs w:val="24"/>
          <w:lang w:val="en-GB"/>
        </w:rPr>
        <w:lastRenderedPageBreak/>
        <w:t xml:space="preserve">APPENDIX </w:t>
      </w:r>
      <w:r w:rsidR="00C12D3B">
        <w:rPr>
          <w:rFonts w:ascii="Arial" w:hAnsi="Arial" w:cs="Arial"/>
          <w:b/>
          <w:sz w:val="24"/>
          <w:szCs w:val="24"/>
          <w:lang w:val="en-GB"/>
        </w:rPr>
        <w:t>B</w:t>
      </w:r>
      <w:r w:rsidR="00BD3CCB" w:rsidRPr="00560831">
        <w:rPr>
          <w:rFonts w:ascii="Arial" w:hAnsi="Arial" w:cs="Arial"/>
          <w:b/>
          <w:sz w:val="24"/>
          <w:szCs w:val="24"/>
          <w:lang w:val="en-GB"/>
        </w:rPr>
        <w:t>:  METHODS TO SUPPORT POSITIVE BEHAVIOUR</w:t>
      </w:r>
    </w:p>
    <w:p w14:paraId="287EED23" w14:textId="77777777" w:rsidR="00BD3CCB" w:rsidRPr="00560831" w:rsidRDefault="00BD3CCB" w:rsidP="00BD3CCB">
      <w:pPr>
        <w:spacing w:after="0" w:line="360" w:lineRule="auto"/>
        <w:jc w:val="both"/>
        <w:rPr>
          <w:rFonts w:ascii="Arial" w:hAnsi="Arial" w:cs="Arial"/>
          <w:b/>
          <w:sz w:val="24"/>
          <w:szCs w:val="24"/>
          <w:lang w:val="en-GB"/>
        </w:rPr>
      </w:pPr>
    </w:p>
    <w:p w14:paraId="287EED24" w14:textId="0D141BE8" w:rsidR="00BD3CCB" w:rsidRPr="00560831" w:rsidRDefault="00BD3CCB" w:rsidP="00BD3CCB">
      <w:pPr>
        <w:spacing w:after="0" w:line="360" w:lineRule="auto"/>
        <w:jc w:val="both"/>
        <w:rPr>
          <w:rFonts w:ascii="Arial" w:hAnsi="Arial" w:cs="Arial"/>
          <w:sz w:val="24"/>
          <w:szCs w:val="24"/>
          <w:lang w:val="en-GB"/>
        </w:rPr>
      </w:pPr>
      <w:r w:rsidRPr="00560831">
        <w:rPr>
          <w:rFonts w:ascii="Arial" w:hAnsi="Arial" w:cs="Arial"/>
          <w:sz w:val="24"/>
          <w:szCs w:val="24"/>
          <w:lang w:val="en-GB"/>
        </w:rPr>
        <w:t xml:space="preserve">Supporting and encouraging positive behaviour requires documenting, planning, and implementation. However, it is based on staff becoming reflective in their practice. It is our policy to create, and sustain a setting where children are confident and competent learners in a secure, stimulating and </w:t>
      </w:r>
      <w:r w:rsidR="00F36B2D" w:rsidRPr="00560831">
        <w:rPr>
          <w:rFonts w:ascii="Arial" w:hAnsi="Arial" w:cs="Arial"/>
          <w:sz w:val="24"/>
          <w:szCs w:val="24"/>
          <w:lang w:val="en-GB"/>
        </w:rPr>
        <w:t>age-appropriate</w:t>
      </w:r>
      <w:r w:rsidRPr="00560831">
        <w:rPr>
          <w:rFonts w:ascii="Arial" w:hAnsi="Arial" w:cs="Arial"/>
          <w:sz w:val="24"/>
          <w:szCs w:val="24"/>
          <w:lang w:val="en-GB"/>
        </w:rPr>
        <w:t xml:space="preserve"> environment. </w:t>
      </w:r>
    </w:p>
    <w:p w14:paraId="287EED25" w14:textId="77777777" w:rsidR="00BD3CCB" w:rsidRPr="00560831" w:rsidRDefault="00BD3CCB" w:rsidP="000E1DE1">
      <w:pPr>
        <w:numPr>
          <w:ilvl w:val="0"/>
          <w:numId w:val="307"/>
        </w:numPr>
        <w:spacing w:after="0" w:line="360" w:lineRule="auto"/>
        <w:ind w:left="425" w:hanging="425"/>
        <w:contextualSpacing/>
        <w:jc w:val="both"/>
        <w:rPr>
          <w:rFonts w:ascii="Arial" w:hAnsi="Arial" w:cs="Arial"/>
          <w:sz w:val="24"/>
          <w:szCs w:val="24"/>
          <w:lang w:val="en-GB"/>
        </w:rPr>
      </w:pPr>
      <w:r w:rsidRPr="00560831">
        <w:rPr>
          <w:rFonts w:ascii="Arial" w:hAnsi="Arial" w:cs="Arial"/>
          <w:sz w:val="24"/>
          <w:szCs w:val="24"/>
          <w:lang w:val="en-GB"/>
        </w:rPr>
        <w:t>Children will be offered choice.</w:t>
      </w:r>
    </w:p>
    <w:p w14:paraId="287EED26" w14:textId="77777777" w:rsidR="00BD3CCB" w:rsidRPr="00560831" w:rsidRDefault="00BD3CCB" w:rsidP="000E1DE1">
      <w:pPr>
        <w:numPr>
          <w:ilvl w:val="0"/>
          <w:numId w:val="307"/>
        </w:numPr>
        <w:spacing w:after="0" w:line="360" w:lineRule="auto"/>
        <w:ind w:left="425" w:hanging="425"/>
        <w:contextualSpacing/>
        <w:jc w:val="both"/>
        <w:rPr>
          <w:rFonts w:ascii="Arial" w:hAnsi="Arial" w:cs="Arial"/>
          <w:sz w:val="24"/>
          <w:szCs w:val="24"/>
          <w:lang w:val="en-GB"/>
        </w:rPr>
      </w:pPr>
      <w:r w:rsidRPr="00560831">
        <w:rPr>
          <w:rFonts w:ascii="Arial" w:hAnsi="Arial" w:cs="Arial"/>
          <w:sz w:val="24"/>
          <w:szCs w:val="24"/>
          <w:lang w:val="en-GB"/>
        </w:rPr>
        <w:t>Children will have an input to the curriculum.</w:t>
      </w:r>
    </w:p>
    <w:p w14:paraId="287EED27" w14:textId="77777777" w:rsidR="00BD3CCB" w:rsidRPr="00560831" w:rsidRDefault="00BD3CCB" w:rsidP="000E1DE1">
      <w:pPr>
        <w:numPr>
          <w:ilvl w:val="0"/>
          <w:numId w:val="307"/>
        </w:numPr>
        <w:spacing w:after="0" w:line="360" w:lineRule="auto"/>
        <w:ind w:left="425" w:hanging="425"/>
        <w:contextualSpacing/>
        <w:jc w:val="both"/>
        <w:rPr>
          <w:rFonts w:ascii="Arial" w:hAnsi="Arial" w:cs="Arial"/>
          <w:sz w:val="24"/>
          <w:szCs w:val="24"/>
          <w:lang w:val="en-GB"/>
        </w:rPr>
      </w:pPr>
      <w:r w:rsidRPr="00560831">
        <w:rPr>
          <w:rFonts w:ascii="Arial" w:hAnsi="Arial" w:cs="Arial"/>
          <w:sz w:val="24"/>
          <w:szCs w:val="24"/>
          <w:lang w:val="en-GB"/>
        </w:rPr>
        <w:t>Children will be included in areas which affect them.</w:t>
      </w:r>
    </w:p>
    <w:p w14:paraId="287EED28" w14:textId="77777777" w:rsidR="00BD3CCB" w:rsidRPr="00560831" w:rsidRDefault="00BD3CCB" w:rsidP="000E1DE1">
      <w:pPr>
        <w:numPr>
          <w:ilvl w:val="0"/>
          <w:numId w:val="307"/>
        </w:numPr>
        <w:spacing w:after="0" w:line="360" w:lineRule="auto"/>
        <w:ind w:left="425" w:hanging="425"/>
        <w:contextualSpacing/>
        <w:jc w:val="both"/>
        <w:rPr>
          <w:rFonts w:ascii="Arial" w:hAnsi="Arial" w:cs="Arial"/>
          <w:sz w:val="24"/>
          <w:szCs w:val="24"/>
          <w:lang w:val="en-GB"/>
        </w:rPr>
      </w:pPr>
      <w:r w:rsidRPr="00560831">
        <w:rPr>
          <w:rFonts w:ascii="Arial" w:hAnsi="Arial" w:cs="Arial"/>
          <w:sz w:val="24"/>
          <w:szCs w:val="24"/>
          <w:lang w:val="en-GB"/>
        </w:rPr>
        <w:t xml:space="preserve">Staff will implement fair and consistent expectations regarding behaviour. </w:t>
      </w:r>
    </w:p>
    <w:p w14:paraId="287EED29" w14:textId="77777777" w:rsidR="00BD3CCB" w:rsidRPr="00560831" w:rsidRDefault="00BD3CCB" w:rsidP="000E1DE1">
      <w:pPr>
        <w:numPr>
          <w:ilvl w:val="0"/>
          <w:numId w:val="307"/>
        </w:numPr>
        <w:spacing w:after="0" w:line="360" w:lineRule="auto"/>
        <w:ind w:left="425" w:hanging="425"/>
        <w:contextualSpacing/>
        <w:jc w:val="both"/>
        <w:rPr>
          <w:rFonts w:ascii="Arial" w:hAnsi="Arial" w:cs="Arial"/>
          <w:sz w:val="24"/>
          <w:szCs w:val="24"/>
          <w:lang w:val="en-GB"/>
        </w:rPr>
      </w:pPr>
      <w:r w:rsidRPr="00560831">
        <w:rPr>
          <w:rFonts w:ascii="Arial" w:hAnsi="Arial" w:cs="Arial"/>
          <w:sz w:val="24"/>
          <w:szCs w:val="24"/>
          <w:lang w:val="en-GB"/>
        </w:rPr>
        <w:t>Staff will speak to children:</w:t>
      </w:r>
    </w:p>
    <w:p w14:paraId="287EED2A" w14:textId="77777777" w:rsidR="00BD3CCB" w:rsidRPr="00560831" w:rsidRDefault="00BD3CCB" w:rsidP="000E1DE1">
      <w:pPr>
        <w:pStyle w:val="ListParagraph"/>
        <w:numPr>
          <w:ilvl w:val="0"/>
          <w:numId w:val="308"/>
        </w:numPr>
        <w:spacing w:after="0" w:line="360" w:lineRule="auto"/>
        <w:jc w:val="both"/>
        <w:rPr>
          <w:rFonts w:ascii="Arial" w:hAnsi="Arial" w:cs="Arial"/>
          <w:sz w:val="24"/>
          <w:szCs w:val="24"/>
          <w:lang w:val="en-GB"/>
        </w:rPr>
      </w:pPr>
      <w:r w:rsidRPr="00560831">
        <w:rPr>
          <w:rFonts w:ascii="Arial" w:hAnsi="Arial" w:cs="Arial"/>
          <w:sz w:val="24"/>
          <w:szCs w:val="24"/>
          <w:lang w:val="en-GB"/>
        </w:rPr>
        <w:t xml:space="preserve">Clearly, using language/ a medium which the child understands </w:t>
      </w:r>
    </w:p>
    <w:p w14:paraId="287EED2B" w14:textId="77777777" w:rsidR="00BD3CCB" w:rsidRPr="00560831" w:rsidRDefault="00BD3CCB" w:rsidP="000E1DE1">
      <w:pPr>
        <w:pStyle w:val="ListParagraph"/>
        <w:numPr>
          <w:ilvl w:val="0"/>
          <w:numId w:val="308"/>
        </w:numPr>
        <w:spacing w:after="0" w:line="360" w:lineRule="auto"/>
        <w:jc w:val="both"/>
        <w:rPr>
          <w:rFonts w:ascii="Arial" w:hAnsi="Arial" w:cs="Arial"/>
          <w:sz w:val="24"/>
          <w:szCs w:val="24"/>
          <w:lang w:val="en-GB"/>
        </w:rPr>
      </w:pPr>
      <w:r w:rsidRPr="00560831">
        <w:rPr>
          <w:rFonts w:ascii="Arial" w:hAnsi="Arial" w:cs="Arial"/>
          <w:sz w:val="24"/>
          <w:szCs w:val="24"/>
          <w:lang w:val="en-GB"/>
        </w:rPr>
        <w:t xml:space="preserve">Appropriate tone </w:t>
      </w:r>
    </w:p>
    <w:p w14:paraId="287EED2C" w14:textId="77777777" w:rsidR="00BD3CCB" w:rsidRPr="00560831" w:rsidRDefault="00BD3CCB" w:rsidP="000E1DE1">
      <w:pPr>
        <w:pStyle w:val="ListParagraph"/>
        <w:numPr>
          <w:ilvl w:val="0"/>
          <w:numId w:val="308"/>
        </w:numPr>
        <w:spacing w:after="0" w:line="360" w:lineRule="auto"/>
        <w:jc w:val="both"/>
        <w:rPr>
          <w:rFonts w:ascii="Arial" w:hAnsi="Arial" w:cs="Arial"/>
          <w:sz w:val="24"/>
          <w:szCs w:val="24"/>
          <w:lang w:val="en-GB"/>
        </w:rPr>
      </w:pPr>
      <w:r w:rsidRPr="00560831">
        <w:rPr>
          <w:rFonts w:ascii="Arial" w:hAnsi="Arial" w:cs="Arial"/>
          <w:sz w:val="24"/>
          <w:szCs w:val="24"/>
          <w:lang w:val="en-GB"/>
        </w:rPr>
        <w:t xml:space="preserve">Positive body language </w:t>
      </w:r>
    </w:p>
    <w:p w14:paraId="287EED2D" w14:textId="77777777" w:rsidR="00BD3CCB" w:rsidRPr="00560831" w:rsidRDefault="00BD3CCB" w:rsidP="000E1DE1">
      <w:pPr>
        <w:numPr>
          <w:ilvl w:val="0"/>
          <w:numId w:val="307"/>
        </w:numPr>
        <w:spacing w:after="0" w:line="360" w:lineRule="auto"/>
        <w:ind w:left="425" w:hanging="425"/>
        <w:contextualSpacing/>
        <w:jc w:val="both"/>
        <w:rPr>
          <w:rFonts w:ascii="Arial" w:hAnsi="Arial" w:cs="Arial"/>
          <w:sz w:val="24"/>
          <w:szCs w:val="24"/>
          <w:lang w:val="en-GB"/>
        </w:rPr>
      </w:pPr>
      <w:r w:rsidRPr="00560831">
        <w:rPr>
          <w:rFonts w:ascii="Arial" w:hAnsi="Arial" w:cs="Arial"/>
          <w:sz w:val="24"/>
          <w:szCs w:val="24"/>
          <w:lang w:val="en-GB"/>
        </w:rPr>
        <w:t>Staff will offer praise and encouragement to all children.</w:t>
      </w:r>
    </w:p>
    <w:p w14:paraId="287EED2E" w14:textId="77777777" w:rsidR="00BD3CCB" w:rsidRPr="00560831" w:rsidRDefault="00BD3CCB" w:rsidP="000E1DE1">
      <w:pPr>
        <w:numPr>
          <w:ilvl w:val="0"/>
          <w:numId w:val="307"/>
        </w:numPr>
        <w:spacing w:after="0" w:line="360" w:lineRule="auto"/>
        <w:ind w:left="425" w:hanging="425"/>
        <w:contextualSpacing/>
        <w:jc w:val="both"/>
        <w:rPr>
          <w:rFonts w:ascii="Arial" w:hAnsi="Arial" w:cs="Arial"/>
          <w:sz w:val="24"/>
          <w:szCs w:val="24"/>
          <w:lang w:val="en-GB"/>
        </w:rPr>
      </w:pPr>
      <w:r w:rsidRPr="00560831">
        <w:rPr>
          <w:rFonts w:ascii="Arial" w:hAnsi="Arial" w:cs="Arial"/>
          <w:sz w:val="24"/>
          <w:szCs w:val="24"/>
          <w:lang w:val="en-GB"/>
        </w:rPr>
        <w:t>Children will feel valued, empowered, included and confident in the environment.</w:t>
      </w:r>
    </w:p>
    <w:p w14:paraId="287EED2F" w14:textId="77777777" w:rsidR="00BD3CCB" w:rsidRPr="00560831" w:rsidRDefault="00BD3CCB" w:rsidP="000E1DE1">
      <w:pPr>
        <w:numPr>
          <w:ilvl w:val="0"/>
          <w:numId w:val="307"/>
        </w:numPr>
        <w:spacing w:after="0" w:line="360" w:lineRule="auto"/>
        <w:ind w:left="425" w:hanging="425"/>
        <w:contextualSpacing/>
        <w:jc w:val="both"/>
        <w:rPr>
          <w:rFonts w:ascii="Arial" w:hAnsi="Arial" w:cs="Arial"/>
          <w:sz w:val="24"/>
          <w:szCs w:val="24"/>
          <w:lang w:val="en-GB"/>
        </w:rPr>
      </w:pPr>
      <w:r w:rsidRPr="00560831">
        <w:rPr>
          <w:rFonts w:ascii="Arial" w:hAnsi="Arial" w:cs="Arial"/>
          <w:sz w:val="24"/>
          <w:szCs w:val="24"/>
          <w:lang w:val="en-GB"/>
        </w:rPr>
        <w:t>Follow the behaviour policy (</w:t>
      </w:r>
      <w:r w:rsidRPr="00560831">
        <w:rPr>
          <w:rFonts w:ascii="Arial" w:hAnsi="Arial" w:cs="Arial"/>
          <w:b/>
          <w:sz w:val="24"/>
          <w:szCs w:val="24"/>
          <w:lang w:val="en-GB"/>
        </w:rPr>
        <w:t>ABCD</w:t>
      </w:r>
      <w:r w:rsidRPr="00560831">
        <w:rPr>
          <w:rFonts w:ascii="Arial" w:hAnsi="Arial" w:cs="Arial"/>
          <w:sz w:val="24"/>
          <w:szCs w:val="24"/>
          <w:lang w:val="en-GB"/>
        </w:rPr>
        <w:t>).</w:t>
      </w:r>
    </w:p>
    <w:p w14:paraId="287EED30" w14:textId="77777777" w:rsidR="00BD3CCB" w:rsidRPr="00560831" w:rsidRDefault="00BD3CCB" w:rsidP="000E1DE1">
      <w:pPr>
        <w:numPr>
          <w:ilvl w:val="0"/>
          <w:numId w:val="307"/>
        </w:numPr>
        <w:spacing w:after="0" w:line="360" w:lineRule="auto"/>
        <w:ind w:left="425" w:hanging="425"/>
        <w:contextualSpacing/>
        <w:jc w:val="both"/>
        <w:rPr>
          <w:rFonts w:ascii="Arial" w:hAnsi="Arial" w:cs="Arial"/>
          <w:sz w:val="24"/>
          <w:szCs w:val="24"/>
          <w:lang w:val="en-GB"/>
        </w:rPr>
      </w:pPr>
      <w:r w:rsidRPr="00560831">
        <w:rPr>
          <w:rFonts w:ascii="Arial" w:hAnsi="Arial" w:cs="Arial"/>
          <w:sz w:val="24"/>
          <w:szCs w:val="24"/>
          <w:lang w:val="en-GB"/>
        </w:rPr>
        <w:t xml:space="preserve">Children will not be labelled or spoke about in front of the child/other children/ other staff. </w:t>
      </w:r>
    </w:p>
    <w:p w14:paraId="287EED31" w14:textId="77777777" w:rsidR="00BD3CCB" w:rsidRPr="00560831" w:rsidRDefault="00BD3CCB" w:rsidP="000E1DE1">
      <w:pPr>
        <w:numPr>
          <w:ilvl w:val="0"/>
          <w:numId w:val="307"/>
        </w:numPr>
        <w:spacing w:after="0" w:line="360" w:lineRule="auto"/>
        <w:ind w:left="425" w:hanging="425"/>
        <w:contextualSpacing/>
        <w:jc w:val="both"/>
        <w:rPr>
          <w:rFonts w:ascii="Arial" w:hAnsi="Arial" w:cs="Arial"/>
          <w:sz w:val="24"/>
          <w:szCs w:val="24"/>
          <w:lang w:val="en-GB"/>
        </w:rPr>
      </w:pPr>
      <w:r w:rsidRPr="00560831">
        <w:rPr>
          <w:rFonts w:ascii="Arial" w:hAnsi="Arial" w:cs="Arial"/>
          <w:sz w:val="24"/>
          <w:szCs w:val="24"/>
          <w:lang w:val="en-GB"/>
        </w:rPr>
        <w:t xml:space="preserve">Sanctions are fair and linked to the behaviour for example picking up litter for dropping it. </w:t>
      </w:r>
    </w:p>
    <w:p w14:paraId="287EED32" w14:textId="77777777" w:rsidR="00BD3CCB" w:rsidRPr="00560831" w:rsidRDefault="00BD3CCB" w:rsidP="000E1DE1">
      <w:pPr>
        <w:numPr>
          <w:ilvl w:val="0"/>
          <w:numId w:val="307"/>
        </w:numPr>
        <w:spacing w:after="0" w:line="360" w:lineRule="auto"/>
        <w:ind w:left="425" w:hanging="425"/>
        <w:contextualSpacing/>
        <w:jc w:val="both"/>
        <w:rPr>
          <w:rFonts w:ascii="Arial" w:hAnsi="Arial" w:cs="Arial"/>
          <w:sz w:val="24"/>
          <w:szCs w:val="24"/>
          <w:lang w:val="en-GB"/>
        </w:rPr>
      </w:pPr>
      <w:r w:rsidRPr="00560831">
        <w:rPr>
          <w:rFonts w:ascii="Arial" w:hAnsi="Arial" w:cs="Arial"/>
          <w:sz w:val="24"/>
          <w:szCs w:val="24"/>
          <w:lang w:val="en-GB"/>
        </w:rPr>
        <w:t xml:space="preserve">We do not use physical (corporal) punishment </w:t>
      </w:r>
      <w:r w:rsidRPr="00560831">
        <w:rPr>
          <w:rFonts w:ascii="Arial" w:hAnsi="Arial" w:cs="Arial"/>
          <w:b/>
          <w:sz w:val="24"/>
          <w:szCs w:val="24"/>
          <w:lang w:val="en-GB"/>
        </w:rPr>
        <w:t>of any kind.</w:t>
      </w:r>
    </w:p>
    <w:p w14:paraId="287EED33" w14:textId="76CC0B15" w:rsidR="00BD3CCB" w:rsidRPr="00560831" w:rsidRDefault="00BD3CCB" w:rsidP="000E1DE1">
      <w:pPr>
        <w:numPr>
          <w:ilvl w:val="0"/>
          <w:numId w:val="307"/>
        </w:numPr>
        <w:spacing w:after="0" w:line="360" w:lineRule="auto"/>
        <w:ind w:left="425" w:hanging="425"/>
        <w:contextualSpacing/>
        <w:jc w:val="both"/>
        <w:rPr>
          <w:rFonts w:ascii="Arial" w:hAnsi="Arial" w:cs="Arial"/>
          <w:sz w:val="24"/>
          <w:szCs w:val="24"/>
          <w:lang w:val="en-GB"/>
        </w:rPr>
      </w:pPr>
      <w:r w:rsidRPr="00560831">
        <w:rPr>
          <w:rFonts w:ascii="Arial" w:hAnsi="Arial" w:cs="Arial"/>
          <w:sz w:val="24"/>
          <w:szCs w:val="24"/>
          <w:lang w:val="en-GB"/>
        </w:rPr>
        <w:t xml:space="preserve">We do not use a bold chair/step/corner or any other means to </w:t>
      </w:r>
      <w:r w:rsidR="00FF79BA" w:rsidRPr="00560831">
        <w:rPr>
          <w:rFonts w:ascii="Arial" w:hAnsi="Arial" w:cs="Arial"/>
          <w:sz w:val="24"/>
          <w:szCs w:val="24"/>
          <w:lang w:val="en-GB"/>
        </w:rPr>
        <w:t>isolate</w:t>
      </w:r>
      <w:r w:rsidRPr="00560831">
        <w:rPr>
          <w:rFonts w:ascii="Arial" w:hAnsi="Arial" w:cs="Arial"/>
          <w:sz w:val="24"/>
          <w:szCs w:val="24"/>
          <w:lang w:val="en-GB"/>
        </w:rPr>
        <w:t xml:space="preserve"> or humiliating the child. </w:t>
      </w:r>
    </w:p>
    <w:p w14:paraId="287EED34" w14:textId="77777777" w:rsidR="00BD3CCB" w:rsidRPr="00560831" w:rsidRDefault="00BD3CCB" w:rsidP="00BD3CCB">
      <w:pPr>
        <w:rPr>
          <w:rFonts w:ascii="Arial" w:hAnsi="Arial" w:cs="Arial"/>
          <w:b/>
          <w:sz w:val="28"/>
          <w:szCs w:val="28"/>
          <w:lang w:val="en-GB"/>
        </w:rPr>
      </w:pPr>
      <w:r w:rsidRPr="00560831">
        <w:rPr>
          <w:rFonts w:ascii="Arial" w:hAnsi="Arial" w:cs="Arial"/>
          <w:b/>
          <w:sz w:val="28"/>
          <w:szCs w:val="28"/>
          <w:lang w:val="en-GB"/>
        </w:rPr>
        <w:br w:type="page"/>
      </w:r>
    </w:p>
    <w:p w14:paraId="287EED35" w14:textId="14106338" w:rsidR="000E1E12" w:rsidRPr="00560831" w:rsidRDefault="00EB4342" w:rsidP="000E1E12">
      <w:pPr>
        <w:rPr>
          <w:rFonts w:ascii="Arial" w:eastAsia="Calibri" w:hAnsi="Arial" w:cs="Arial"/>
          <w:b/>
          <w:color w:val="000000"/>
          <w:sz w:val="28"/>
          <w:szCs w:val="28"/>
          <w:lang w:val="en-US"/>
        </w:rPr>
      </w:pPr>
      <w:r>
        <w:rPr>
          <w:rFonts w:ascii="Arial" w:eastAsia="Calibri" w:hAnsi="Arial" w:cs="Arial"/>
          <w:b/>
          <w:color w:val="000000"/>
          <w:sz w:val="28"/>
          <w:szCs w:val="28"/>
          <w:lang w:val="en-US"/>
        </w:rPr>
        <w:lastRenderedPageBreak/>
        <w:t>10</w:t>
      </w:r>
      <w:r w:rsidR="000E1E12" w:rsidRPr="00560831">
        <w:rPr>
          <w:rFonts w:ascii="Arial" w:eastAsia="Calibri" w:hAnsi="Arial" w:cs="Arial"/>
          <w:b/>
          <w:color w:val="000000"/>
          <w:sz w:val="28"/>
          <w:szCs w:val="28"/>
          <w:lang w:val="en-US"/>
        </w:rPr>
        <w:t>. INCLUSION [INCORPORATING EQUALITY &amp; DIVERSITY]</w:t>
      </w:r>
    </w:p>
    <w:p w14:paraId="287EED36" w14:textId="77777777" w:rsidR="00534BCE" w:rsidRPr="00560831" w:rsidRDefault="00534BCE" w:rsidP="000E1E12">
      <w:pPr>
        <w:rPr>
          <w:rFonts w:ascii="Arial" w:eastAsia="Times New Roman" w:hAnsi="Arial" w:cs="Arial"/>
          <w:b/>
          <w:sz w:val="24"/>
          <w:szCs w:val="24"/>
          <w:lang w:val="en-GB"/>
        </w:rPr>
      </w:pPr>
    </w:p>
    <w:tbl>
      <w:tblPr>
        <w:tblStyle w:val="TableGrid"/>
        <w:tblW w:w="0" w:type="auto"/>
        <w:tblLook w:val="04A0" w:firstRow="1" w:lastRow="0" w:firstColumn="1" w:lastColumn="0" w:noHBand="0" w:noVBand="1"/>
      </w:tblPr>
      <w:tblGrid>
        <w:gridCol w:w="4644"/>
        <w:gridCol w:w="4372"/>
      </w:tblGrid>
      <w:tr w:rsidR="000E1E12" w:rsidRPr="00560831" w14:paraId="287EED39" w14:textId="77777777" w:rsidTr="000E1E12">
        <w:tc>
          <w:tcPr>
            <w:tcW w:w="4644" w:type="dxa"/>
          </w:tcPr>
          <w:p w14:paraId="287EED37" w14:textId="77777777" w:rsidR="000E1E12" w:rsidRPr="00560831" w:rsidRDefault="000E1E12" w:rsidP="000E1E12">
            <w:pPr>
              <w:pStyle w:val="NoSpacing"/>
              <w:spacing w:line="360" w:lineRule="auto"/>
              <w:jc w:val="both"/>
              <w:rPr>
                <w:rFonts w:ascii="Arial" w:hAnsi="Arial" w:cs="Arial"/>
                <w:b/>
                <w:sz w:val="24"/>
                <w:szCs w:val="24"/>
              </w:rPr>
            </w:pPr>
            <w:r w:rsidRPr="00560831">
              <w:rPr>
                <w:rFonts w:ascii="Arial" w:hAnsi="Arial" w:cs="Arial"/>
                <w:b/>
                <w:sz w:val="24"/>
                <w:szCs w:val="24"/>
              </w:rPr>
              <w:t>Document Title:</w:t>
            </w:r>
          </w:p>
        </w:tc>
        <w:tc>
          <w:tcPr>
            <w:tcW w:w="4372" w:type="dxa"/>
          </w:tcPr>
          <w:p w14:paraId="287EED38" w14:textId="77777777" w:rsidR="000E1E12" w:rsidRPr="00560831" w:rsidRDefault="000E1E12" w:rsidP="00534BCE">
            <w:pPr>
              <w:pStyle w:val="NoSpacing"/>
              <w:spacing w:line="360" w:lineRule="auto"/>
              <w:rPr>
                <w:rFonts w:ascii="Arial" w:hAnsi="Arial" w:cs="Arial"/>
                <w:b/>
                <w:sz w:val="24"/>
                <w:szCs w:val="24"/>
              </w:rPr>
            </w:pPr>
            <w:r w:rsidRPr="00560831">
              <w:rPr>
                <w:rFonts w:ascii="Arial" w:hAnsi="Arial" w:cs="Arial"/>
                <w:b/>
                <w:sz w:val="24"/>
                <w:szCs w:val="24"/>
              </w:rPr>
              <w:t>Inclusion (Incorporating Equality and Diversity)</w:t>
            </w:r>
          </w:p>
        </w:tc>
      </w:tr>
      <w:tr w:rsidR="000E1E12" w:rsidRPr="00560831" w14:paraId="287EED3C" w14:textId="77777777" w:rsidTr="000E1E12">
        <w:tc>
          <w:tcPr>
            <w:tcW w:w="4644" w:type="dxa"/>
          </w:tcPr>
          <w:p w14:paraId="287EED3A" w14:textId="77777777" w:rsidR="000E1E12" w:rsidRPr="00560831" w:rsidRDefault="000E1E12" w:rsidP="000E1E12">
            <w:pPr>
              <w:pStyle w:val="NoSpacing"/>
              <w:spacing w:line="360" w:lineRule="auto"/>
              <w:jc w:val="both"/>
              <w:rPr>
                <w:rFonts w:ascii="Arial" w:hAnsi="Arial" w:cs="Arial"/>
                <w:b/>
                <w:sz w:val="24"/>
                <w:szCs w:val="24"/>
              </w:rPr>
            </w:pPr>
            <w:r w:rsidRPr="00560831">
              <w:rPr>
                <w:rFonts w:ascii="Arial" w:hAnsi="Arial" w:cs="Arial"/>
                <w:b/>
                <w:sz w:val="24"/>
                <w:szCs w:val="24"/>
              </w:rPr>
              <w:t>Unique Reference Number:</w:t>
            </w:r>
          </w:p>
        </w:tc>
        <w:tc>
          <w:tcPr>
            <w:tcW w:w="4372" w:type="dxa"/>
          </w:tcPr>
          <w:p w14:paraId="287EED3B" w14:textId="14686449" w:rsidR="000E1E12" w:rsidRPr="00560831" w:rsidRDefault="00EB4342" w:rsidP="000E1E12">
            <w:pPr>
              <w:pStyle w:val="NoSpacing"/>
              <w:spacing w:line="360" w:lineRule="auto"/>
              <w:jc w:val="both"/>
              <w:rPr>
                <w:rFonts w:ascii="Arial" w:hAnsi="Arial" w:cs="Arial"/>
                <w:b/>
                <w:sz w:val="24"/>
                <w:szCs w:val="24"/>
              </w:rPr>
            </w:pPr>
            <w:r>
              <w:rPr>
                <w:rFonts w:ascii="Arial" w:hAnsi="Arial" w:cs="Arial"/>
                <w:b/>
                <w:sz w:val="24"/>
                <w:szCs w:val="24"/>
              </w:rPr>
              <w:t>010</w:t>
            </w:r>
          </w:p>
        </w:tc>
      </w:tr>
      <w:tr w:rsidR="00963458" w:rsidRPr="00560831" w14:paraId="287EED3F" w14:textId="77777777" w:rsidTr="000E1E12">
        <w:tc>
          <w:tcPr>
            <w:tcW w:w="4644" w:type="dxa"/>
          </w:tcPr>
          <w:p w14:paraId="287EED3D" w14:textId="77777777" w:rsidR="00963458" w:rsidRPr="00560831" w:rsidRDefault="00963458" w:rsidP="000E1E12">
            <w:pPr>
              <w:pStyle w:val="NoSpacing"/>
              <w:spacing w:line="360" w:lineRule="auto"/>
              <w:jc w:val="both"/>
              <w:rPr>
                <w:rFonts w:ascii="Arial" w:hAnsi="Arial" w:cs="Arial"/>
                <w:b/>
                <w:sz w:val="24"/>
                <w:szCs w:val="24"/>
              </w:rPr>
            </w:pPr>
            <w:r w:rsidRPr="00560831">
              <w:rPr>
                <w:rFonts w:ascii="Arial" w:hAnsi="Arial" w:cs="Arial"/>
                <w:b/>
                <w:sz w:val="24"/>
                <w:szCs w:val="24"/>
              </w:rPr>
              <w:t>Document Author:</w:t>
            </w:r>
          </w:p>
        </w:tc>
        <w:tc>
          <w:tcPr>
            <w:tcW w:w="4372" w:type="dxa"/>
          </w:tcPr>
          <w:p w14:paraId="287EED3E" w14:textId="2656E7E3" w:rsidR="00963458" w:rsidRPr="009D1880"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Bambi’s Land Montessori and ASD Playschool Lusk</w:t>
            </w:r>
            <w:r w:rsidR="00963458" w:rsidRPr="00963458">
              <w:rPr>
                <w:rFonts w:ascii="Arial" w:hAnsi="Arial" w:cs="Arial"/>
                <w:b/>
                <w:sz w:val="24"/>
                <w:szCs w:val="24"/>
              </w:rPr>
              <w:t>, CB</w:t>
            </w:r>
          </w:p>
        </w:tc>
      </w:tr>
      <w:tr w:rsidR="00963458" w:rsidRPr="00560831" w14:paraId="287EED42" w14:textId="77777777" w:rsidTr="000E1E12">
        <w:tc>
          <w:tcPr>
            <w:tcW w:w="4644" w:type="dxa"/>
          </w:tcPr>
          <w:p w14:paraId="287EED40" w14:textId="77777777" w:rsidR="00963458" w:rsidRPr="00560831" w:rsidRDefault="00963458" w:rsidP="000E1E12">
            <w:pPr>
              <w:pStyle w:val="NoSpacing"/>
              <w:spacing w:line="360" w:lineRule="auto"/>
              <w:jc w:val="both"/>
              <w:rPr>
                <w:rFonts w:ascii="Arial" w:hAnsi="Arial" w:cs="Arial"/>
                <w:b/>
                <w:sz w:val="24"/>
                <w:szCs w:val="24"/>
              </w:rPr>
            </w:pPr>
            <w:r w:rsidRPr="00560831">
              <w:rPr>
                <w:rFonts w:ascii="Arial" w:hAnsi="Arial" w:cs="Arial"/>
                <w:b/>
                <w:sz w:val="24"/>
                <w:szCs w:val="24"/>
              </w:rPr>
              <w:t>Document Approved:</w:t>
            </w:r>
          </w:p>
        </w:tc>
        <w:tc>
          <w:tcPr>
            <w:tcW w:w="4372" w:type="dxa"/>
          </w:tcPr>
          <w:p w14:paraId="287EED41" w14:textId="54B3C4C9" w:rsidR="00963458" w:rsidRPr="009D1880"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ED45" w14:textId="77777777" w:rsidTr="000E1E12">
        <w:tc>
          <w:tcPr>
            <w:tcW w:w="4644" w:type="dxa"/>
          </w:tcPr>
          <w:p w14:paraId="287EED43" w14:textId="77777777" w:rsidR="00963458" w:rsidRPr="00560831" w:rsidRDefault="00963458" w:rsidP="000E1E12">
            <w:pPr>
              <w:pStyle w:val="NoSpacing"/>
              <w:rPr>
                <w:rFonts w:ascii="Arial" w:hAnsi="Arial" w:cs="Arial"/>
                <w:b/>
                <w:sz w:val="24"/>
                <w:szCs w:val="24"/>
              </w:rPr>
            </w:pPr>
            <w:r w:rsidRPr="00560831">
              <w:rPr>
                <w:rFonts w:ascii="Arial" w:hAnsi="Arial" w:cs="Arial"/>
                <w:b/>
                <w:sz w:val="24"/>
                <w:szCs w:val="24"/>
              </w:rPr>
              <w:t>Person(s) responsible for developing, distributing and reviewing Policy</w:t>
            </w:r>
          </w:p>
        </w:tc>
        <w:tc>
          <w:tcPr>
            <w:tcW w:w="4372" w:type="dxa"/>
          </w:tcPr>
          <w:p w14:paraId="287EED44" w14:textId="474FFEEE" w:rsidR="00963458" w:rsidRPr="009D1880"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ED48" w14:textId="77777777" w:rsidTr="000E1E12">
        <w:tc>
          <w:tcPr>
            <w:tcW w:w="4644" w:type="dxa"/>
          </w:tcPr>
          <w:p w14:paraId="287EED46" w14:textId="77777777" w:rsidR="00963458" w:rsidRPr="00560831" w:rsidRDefault="00963458" w:rsidP="000E1E12">
            <w:pPr>
              <w:pStyle w:val="NoSpacing"/>
              <w:jc w:val="both"/>
              <w:rPr>
                <w:rFonts w:ascii="Arial" w:hAnsi="Arial" w:cs="Arial"/>
                <w:b/>
                <w:sz w:val="24"/>
                <w:szCs w:val="24"/>
              </w:rPr>
            </w:pPr>
            <w:r w:rsidRPr="00560831">
              <w:rPr>
                <w:rFonts w:ascii="Arial" w:hAnsi="Arial" w:cs="Arial"/>
                <w:b/>
                <w:sz w:val="24"/>
                <w:szCs w:val="24"/>
              </w:rPr>
              <w:t>Person responsible for approving Policy</w:t>
            </w:r>
          </w:p>
        </w:tc>
        <w:tc>
          <w:tcPr>
            <w:tcW w:w="4372" w:type="dxa"/>
          </w:tcPr>
          <w:p w14:paraId="287EED47" w14:textId="190737C2" w:rsidR="00963458" w:rsidRPr="009D1880"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ED4B" w14:textId="77777777" w:rsidTr="000E1E12">
        <w:tc>
          <w:tcPr>
            <w:tcW w:w="4644" w:type="dxa"/>
          </w:tcPr>
          <w:p w14:paraId="287EED49" w14:textId="77777777" w:rsidR="00963458" w:rsidRPr="00560831" w:rsidRDefault="00963458" w:rsidP="000E1E12">
            <w:pPr>
              <w:pStyle w:val="NoSpacing"/>
              <w:jc w:val="both"/>
              <w:rPr>
                <w:rFonts w:ascii="Arial" w:hAnsi="Arial" w:cs="Arial"/>
                <w:b/>
                <w:sz w:val="24"/>
                <w:szCs w:val="24"/>
              </w:rPr>
            </w:pPr>
            <w:r w:rsidRPr="00560831">
              <w:rPr>
                <w:rFonts w:ascii="Arial" w:hAnsi="Arial" w:cs="Arial"/>
                <w:b/>
                <w:sz w:val="24"/>
                <w:szCs w:val="24"/>
              </w:rPr>
              <w:t>Method of communication of policies to staff (email / hard copy / induction training)</w:t>
            </w:r>
          </w:p>
        </w:tc>
        <w:tc>
          <w:tcPr>
            <w:tcW w:w="4372" w:type="dxa"/>
          </w:tcPr>
          <w:p w14:paraId="287EED4A" w14:textId="5CEB7548" w:rsidR="00963458" w:rsidRPr="009D1880"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Email and Induction Training</w:t>
            </w:r>
          </w:p>
        </w:tc>
      </w:tr>
      <w:tr w:rsidR="00963458" w:rsidRPr="00560831" w14:paraId="287EED4E" w14:textId="77777777" w:rsidTr="000E1E12">
        <w:tc>
          <w:tcPr>
            <w:tcW w:w="4644" w:type="dxa"/>
          </w:tcPr>
          <w:p w14:paraId="287EED4C" w14:textId="77777777" w:rsidR="00963458" w:rsidRPr="00560831" w:rsidRDefault="00963458" w:rsidP="000E1E12">
            <w:pPr>
              <w:pStyle w:val="NoSpacing"/>
              <w:jc w:val="both"/>
              <w:rPr>
                <w:rFonts w:ascii="Arial" w:hAnsi="Arial" w:cs="Arial"/>
                <w:b/>
                <w:sz w:val="24"/>
                <w:szCs w:val="24"/>
              </w:rPr>
            </w:pPr>
            <w:r w:rsidRPr="00560831">
              <w:rPr>
                <w:rFonts w:ascii="Arial" w:hAnsi="Arial" w:cs="Arial"/>
                <w:b/>
                <w:sz w:val="24"/>
                <w:szCs w:val="24"/>
              </w:rPr>
              <w:t>Method of communication of policies to parents/guardians (full policies via email, hard copy)</w:t>
            </w:r>
          </w:p>
        </w:tc>
        <w:tc>
          <w:tcPr>
            <w:tcW w:w="4372" w:type="dxa"/>
          </w:tcPr>
          <w:p w14:paraId="287EED4D" w14:textId="436F5F14" w:rsidR="00963458" w:rsidRPr="009D1880"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Email</w:t>
            </w:r>
          </w:p>
        </w:tc>
      </w:tr>
      <w:tr w:rsidR="00963458" w:rsidRPr="00560831" w14:paraId="287EED51" w14:textId="77777777" w:rsidTr="000E1E12">
        <w:tc>
          <w:tcPr>
            <w:tcW w:w="4644" w:type="dxa"/>
          </w:tcPr>
          <w:p w14:paraId="287EED4F" w14:textId="77777777" w:rsidR="00963458" w:rsidRPr="00560831" w:rsidRDefault="00963458" w:rsidP="000E1E12">
            <w:pPr>
              <w:pStyle w:val="NoSpacing"/>
              <w:spacing w:line="360" w:lineRule="auto"/>
              <w:jc w:val="both"/>
              <w:rPr>
                <w:rFonts w:ascii="Arial" w:hAnsi="Arial" w:cs="Arial"/>
                <w:b/>
                <w:sz w:val="24"/>
                <w:szCs w:val="24"/>
              </w:rPr>
            </w:pPr>
            <w:r w:rsidRPr="00560831">
              <w:rPr>
                <w:rFonts w:ascii="Arial" w:hAnsi="Arial" w:cs="Arial"/>
                <w:b/>
                <w:sz w:val="24"/>
                <w:szCs w:val="24"/>
              </w:rPr>
              <w:t>Date the Document is Effective From:</w:t>
            </w:r>
          </w:p>
        </w:tc>
        <w:tc>
          <w:tcPr>
            <w:tcW w:w="4372" w:type="dxa"/>
          </w:tcPr>
          <w:p w14:paraId="287EED50" w14:textId="6B5D0B67" w:rsidR="00963458" w:rsidRPr="00560831" w:rsidRDefault="0083663D" w:rsidP="000E1E12">
            <w:pPr>
              <w:pStyle w:val="NoSpacing"/>
              <w:spacing w:line="360" w:lineRule="auto"/>
              <w:jc w:val="both"/>
              <w:rPr>
                <w:rFonts w:ascii="Arial" w:hAnsi="Arial" w:cs="Arial"/>
                <w:b/>
                <w:sz w:val="24"/>
                <w:szCs w:val="24"/>
              </w:rPr>
            </w:pPr>
            <w:r>
              <w:rPr>
                <w:rFonts w:ascii="Arial" w:hAnsi="Arial" w:cs="Arial"/>
                <w:b/>
                <w:sz w:val="24"/>
                <w:szCs w:val="24"/>
              </w:rPr>
              <w:t>June</w:t>
            </w:r>
            <w:r w:rsidR="00E33003">
              <w:rPr>
                <w:rFonts w:ascii="Arial" w:hAnsi="Arial" w:cs="Arial"/>
                <w:b/>
                <w:sz w:val="24"/>
                <w:szCs w:val="24"/>
              </w:rPr>
              <w:t xml:space="preserve"> 202</w:t>
            </w:r>
            <w:r>
              <w:rPr>
                <w:rFonts w:ascii="Arial" w:hAnsi="Arial" w:cs="Arial"/>
                <w:b/>
                <w:sz w:val="24"/>
                <w:szCs w:val="24"/>
              </w:rPr>
              <w:t>4</w:t>
            </w:r>
          </w:p>
        </w:tc>
      </w:tr>
      <w:tr w:rsidR="000E1E12" w:rsidRPr="00560831" w14:paraId="287EED54" w14:textId="77777777" w:rsidTr="000E1E12">
        <w:tc>
          <w:tcPr>
            <w:tcW w:w="4644" w:type="dxa"/>
          </w:tcPr>
          <w:p w14:paraId="287EED52" w14:textId="77777777" w:rsidR="000E1E12" w:rsidRPr="00560831" w:rsidRDefault="000E1E12" w:rsidP="000E1E12">
            <w:pPr>
              <w:pStyle w:val="NoSpacing"/>
              <w:spacing w:line="360" w:lineRule="auto"/>
              <w:jc w:val="both"/>
              <w:rPr>
                <w:rFonts w:ascii="Arial" w:hAnsi="Arial" w:cs="Arial"/>
                <w:b/>
                <w:sz w:val="24"/>
                <w:szCs w:val="24"/>
              </w:rPr>
            </w:pPr>
            <w:r w:rsidRPr="00560831">
              <w:rPr>
                <w:rFonts w:ascii="Arial" w:hAnsi="Arial" w:cs="Arial"/>
                <w:b/>
                <w:sz w:val="24"/>
                <w:szCs w:val="24"/>
              </w:rPr>
              <w:t>Scheduled Review Date:</w:t>
            </w:r>
          </w:p>
        </w:tc>
        <w:tc>
          <w:tcPr>
            <w:tcW w:w="4372" w:type="dxa"/>
          </w:tcPr>
          <w:p w14:paraId="287EED53" w14:textId="3AB3B959" w:rsidR="000E1E12" w:rsidRPr="00560831" w:rsidRDefault="009D1880" w:rsidP="000E1E12">
            <w:pPr>
              <w:pStyle w:val="NoSpacing"/>
              <w:spacing w:line="360" w:lineRule="auto"/>
              <w:jc w:val="both"/>
              <w:rPr>
                <w:rFonts w:ascii="Arial" w:hAnsi="Arial" w:cs="Arial"/>
                <w:b/>
                <w:sz w:val="24"/>
                <w:szCs w:val="24"/>
              </w:rPr>
            </w:pPr>
            <w:r>
              <w:rPr>
                <w:rFonts w:ascii="Arial" w:hAnsi="Arial" w:cs="Arial"/>
                <w:b/>
                <w:sz w:val="24"/>
                <w:szCs w:val="24"/>
              </w:rPr>
              <w:t>Annually</w:t>
            </w:r>
          </w:p>
        </w:tc>
      </w:tr>
      <w:tr w:rsidR="000E1E12" w:rsidRPr="00560831" w14:paraId="287EED57" w14:textId="77777777" w:rsidTr="000E1E12">
        <w:tc>
          <w:tcPr>
            <w:tcW w:w="4644" w:type="dxa"/>
          </w:tcPr>
          <w:p w14:paraId="287EED55" w14:textId="77777777" w:rsidR="000E1E12" w:rsidRPr="00560831" w:rsidRDefault="000E1E12" w:rsidP="000E1E12">
            <w:pPr>
              <w:pStyle w:val="NoSpacing"/>
              <w:spacing w:line="360" w:lineRule="auto"/>
              <w:jc w:val="both"/>
              <w:rPr>
                <w:rFonts w:ascii="Arial" w:hAnsi="Arial" w:cs="Arial"/>
                <w:b/>
                <w:sz w:val="24"/>
                <w:szCs w:val="24"/>
              </w:rPr>
            </w:pPr>
            <w:r w:rsidRPr="00560831">
              <w:rPr>
                <w:rFonts w:ascii="Arial" w:hAnsi="Arial" w:cs="Arial"/>
                <w:b/>
                <w:sz w:val="24"/>
                <w:szCs w:val="24"/>
              </w:rPr>
              <w:t>Number of Pages:</w:t>
            </w:r>
          </w:p>
        </w:tc>
        <w:tc>
          <w:tcPr>
            <w:tcW w:w="4372" w:type="dxa"/>
          </w:tcPr>
          <w:p w14:paraId="287EED56" w14:textId="2A5B1113" w:rsidR="000E1E12" w:rsidRPr="00560831" w:rsidRDefault="000E1E12" w:rsidP="000E1E12">
            <w:pPr>
              <w:pStyle w:val="NoSpacing"/>
              <w:spacing w:line="360" w:lineRule="auto"/>
              <w:jc w:val="both"/>
              <w:rPr>
                <w:rFonts w:ascii="Arial" w:hAnsi="Arial" w:cs="Arial"/>
                <w:b/>
                <w:sz w:val="24"/>
                <w:szCs w:val="24"/>
              </w:rPr>
            </w:pPr>
          </w:p>
        </w:tc>
      </w:tr>
    </w:tbl>
    <w:p w14:paraId="287EED58" w14:textId="77777777" w:rsidR="000E1E12" w:rsidRPr="00560831" w:rsidRDefault="000E1E12" w:rsidP="000E1E12">
      <w:pPr>
        <w:spacing w:after="160" w:line="259" w:lineRule="auto"/>
        <w:rPr>
          <w:rFonts w:ascii="Arial" w:hAnsi="Arial" w:cs="Arial"/>
          <w:b/>
          <w:sz w:val="28"/>
          <w:szCs w:val="28"/>
        </w:rPr>
      </w:pPr>
    </w:p>
    <w:p w14:paraId="287EED59" w14:textId="77777777" w:rsidR="00916E70" w:rsidRPr="00560831" w:rsidRDefault="00916E70" w:rsidP="00EB4342">
      <w:pPr>
        <w:spacing w:after="160" w:line="259" w:lineRule="auto"/>
        <w:jc w:val="both"/>
        <w:rPr>
          <w:rFonts w:ascii="Arial" w:hAnsi="Arial" w:cs="Arial"/>
          <w:b/>
          <w:sz w:val="24"/>
          <w:szCs w:val="24"/>
        </w:rPr>
      </w:pPr>
      <w:r w:rsidRPr="00560831">
        <w:rPr>
          <w:rFonts w:ascii="Arial" w:hAnsi="Arial" w:cs="Arial"/>
          <w:b/>
          <w:sz w:val="24"/>
          <w:szCs w:val="24"/>
        </w:rPr>
        <w:t xml:space="preserve">This policy has been communicated to parents/guardians.  </w:t>
      </w:r>
    </w:p>
    <w:p w14:paraId="287EED5B" w14:textId="1F2B9E19" w:rsidR="000E1E12" w:rsidRPr="00560831" w:rsidRDefault="00916E70" w:rsidP="00EB4342">
      <w:pPr>
        <w:jc w:val="both"/>
        <w:rPr>
          <w:rFonts w:ascii="Arial" w:hAnsi="Arial" w:cs="Arial"/>
          <w:b/>
          <w:sz w:val="24"/>
          <w:szCs w:val="24"/>
        </w:rPr>
      </w:pPr>
      <w:r w:rsidRPr="00560831">
        <w:rPr>
          <w:rFonts w:ascii="Arial" w:hAnsi="Arial" w:cs="Arial"/>
          <w:b/>
          <w:sz w:val="24"/>
          <w:szCs w:val="24"/>
        </w:rPr>
        <w:t>Relevant staff know the requirements and have a clear understanding of their roles and responsibilities in relation to this policy.   Relevant staff have received training on this policy.</w:t>
      </w:r>
    </w:p>
    <w:p w14:paraId="287EED5D" w14:textId="44211DF9" w:rsidR="000E1E12" w:rsidRPr="00560831" w:rsidRDefault="00B0345F" w:rsidP="00625C61">
      <w:pPr>
        <w:spacing w:before="100" w:beforeAutospacing="1" w:after="0" w:line="360" w:lineRule="auto"/>
        <w:jc w:val="both"/>
        <w:rPr>
          <w:rFonts w:ascii="Times New Roman" w:eastAsia="Times New Roman" w:hAnsi="Times New Roman" w:cs="Times New Roman"/>
          <w:sz w:val="24"/>
          <w:szCs w:val="24"/>
        </w:rPr>
      </w:pPr>
      <w:r w:rsidRPr="00560831">
        <w:rPr>
          <w:rFonts w:ascii="Arial" w:eastAsia="Times New Roman" w:hAnsi="Arial" w:cs="Arial"/>
          <w:b/>
          <w:bCs/>
          <w:sz w:val="24"/>
          <w:szCs w:val="24"/>
        </w:rPr>
        <w:t>T</w:t>
      </w:r>
      <w:r w:rsidR="000E1E12" w:rsidRPr="00560831">
        <w:rPr>
          <w:rFonts w:ascii="Arial" w:eastAsia="Times New Roman" w:hAnsi="Arial" w:cs="Arial"/>
          <w:b/>
          <w:bCs/>
          <w:sz w:val="24"/>
          <w:szCs w:val="24"/>
        </w:rPr>
        <w:t xml:space="preserve">his policy has been developed according to the principles outlined in The Diversity, Equality and Inclusion Charter and Guidelines for Early Childhood Care and Education (see Appendix </w:t>
      </w:r>
      <w:r w:rsidR="00A015EE">
        <w:rPr>
          <w:rFonts w:ascii="Arial" w:eastAsia="Times New Roman" w:hAnsi="Arial" w:cs="Arial"/>
          <w:b/>
          <w:bCs/>
          <w:sz w:val="24"/>
          <w:szCs w:val="24"/>
        </w:rPr>
        <w:t>D</w:t>
      </w:r>
      <w:r w:rsidR="000E1E12" w:rsidRPr="00560831">
        <w:rPr>
          <w:rFonts w:ascii="Arial" w:eastAsia="Times New Roman" w:hAnsi="Arial" w:cs="Arial"/>
          <w:b/>
          <w:bCs/>
          <w:sz w:val="24"/>
          <w:szCs w:val="24"/>
        </w:rPr>
        <w:t>)</w:t>
      </w:r>
    </w:p>
    <w:p w14:paraId="287EED5E" w14:textId="77777777" w:rsidR="00D055C3" w:rsidRPr="00560831" w:rsidRDefault="00D055C3" w:rsidP="00D055C3">
      <w:pPr>
        <w:spacing w:after="0" w:line="360" w:lineRule="auto"/>
        <w:rPr>
          <w:rFonts w:ascii="Arial" w:eastAsia="Times New Roman" w:hAnsi="Arial" w:cs="Arial"/>
          <w:b/>
          <w:bCs/>
          <w:color w:val="000000"/>
          <w:sz w:val="24"/>
          <w:szCs w:val="24"/>
          <w:lang w:val="en-US"/>
        </w:rPr>
      </w:pPr>
    </w:p>
    <w:p w14:paraId="287EED5F" w14:textId="77777777" w:rsidR="000E1E12" w:rsidRDefault="000E1E12" w:rsidP="00D055C3">
      <w:pPr>
        <w:spacing w:after="0" w:line="360" w:lineRule="auto"/>
        <w:rPr>
          <w:rFonts w:ascii="Arial" w:eastAsia="Times New Roman" w:hAnsi="Arial" w:cs="Arial"/>
          <w:b/>
          <w:bCs/>
          <w:color w:val="000000"/>
          <w:sz w:val="24"/>
          <w:szCs w:val="24"/>
          <w:lang w:val="en-US"/>
        </w:rPr>
      </w:pPr>
      <w:r w:rsidRPr="00560831">
        <w:rPr>
          <w:rFonts w:ascii="Arial" w:eastAsia="Times New Roman" w:hAnsi="Arial" w:cs="Arial"/>
          <w:b/>
          <w:bCs/>
          <w:color w:val="000000"/>
          <w:sz w:val="24"/>
          <w:szCs w:val="24"/>
          <w:lang w:val="en-US"/>
        </w:rPr>
        <w:t>Statement of Intent:</w:t>
      </w:r>
      <w:r w:rsidR="00D055C3" w:rsidRPr="00560831">
        <w:rPr>
          <w:rFonts w:ascii="Arial" w:eastAsia="Times New Roman" w:hAnsi="Arial" w:cs="Arial"/>
          <w:b/>
          <w:bCs/>
          <w:color w:val="000000"/>
          <w:sz w:val="24"/>
          <w:szCs w:val="24"/>
          <w:lang w:val="en-US"/>
        </w:rPr>
        <w:t xml:space="preserve">  </w:t>
      </w:r>
    </w:p>
    <w:p w14:paraId="388FFC81" w14:textId="77777777" w:rsidR="00035A7C" w:rsidRPr="00560831" w:rsidRDefault="00035A7C" w:rsidP="00D055C3">
      <w:pPr>
        <w:spacing w:after="0" w:line="360" w:lineRule="auto"/>
        <w:rPr>
          <w:rFonts w:ascii="Arial" w:eastAsia="Times New Roman" w:hAnsi="Arial" w:cs="Arial"/>
          <w:b/>
          <w:bCs/>
          <w:color w:val="000000"/>
          <w:sz w:val="24"/>
          <w:szCs w:val="24"/>
          <w:lang w:val="en-US"/>
        </w:rPr>
      </w:pPr>
    </w:p>
    <w:p w14:paraId="287EED61" w14:textId="19E3F2CA" w:rsidR="00D055C3" w:rsidRPr="00560831" w:rsidRDefault="000E1E12" w:rsidP="00D055C3">
      <w:pPr>
        <w:autoSpaceDE w:val="0"/>
        <w:spacing w:after="0" w:line="360" w:lineRule="auto"/>
        <w:jc w:val="both"/>
        <w:rPr>
          <w:rFonts w:ascii="Arial" w:hAnsi="Arial" w:cs="Arial"/>
          <w:sz w:val="24"/>
          <w:szCs w:val="24"/>
        </w:rPr>
      </w:pPr>
      <w:r w:rsidRPr="00560831">
        <w:rPr>
          <w:rFonts w:ascii="Arial" w:hAnsi="Arial" w:cs="Arial"/>
          <w:sz w:val="24"/>
          <w:szCs w:val="24"/>
        </w:rPr>
        <w:t>The Service aims to ensure that the needs (including the physical, emotional and intellectual needs) and the religious beliefs (if any) of all children attending the Service are addressed</w:t>
      </w:r>
      <w:r w:rsidR="00EB4342">
        <w:rPr>
          <w:rFonts w:ascii="Arial" w:hAnsi="Arial" w:cs="Arial"/>
          <w:sz w:val="24"/>
          <w:szCs w:val="24"/>
        </w:rPr>
        <w:t>.</w:t>
      </w:r>
    </w:p>
    <w:p w14:paraId="287EED63" w14:textId="77777777" w:rsidR="000E1E12" w:rsidRPr="00560831" w:rsidRDefault="000E1E12" w:rsidP="000E1DE1">
      <w:pPr>
        <w:numPr>
          <w:ilvl w:val="0"/>
          <w:numId w:val="93"/>
        </w:numPr>
        <w:spacing w:after="0" w:line="360" w:lineRule="auto"/>
        <w:jc w:val="both"/>
        <w:rPr>
          <w:rFonts w:ascii="Arial" w:hAnsi="Arial" w:cs="Arial"/>
          <w:sz w:val="24"/>
          <w:szCs w:val="24"/>
        </w:rPr>
      </w:pPr>
      <w:r w:rsidRPr="00560831">
        <w:rPr>
          <w:rFonts w:ascii="Arial" w:hAnsi="Arial" w:cs="Arial"/>
          <w:sz w:val="24"/>
          <w:szCs w:val="24"/>
        </w:rPr>
        <w:lastRenderedPageBreak/>
        <w:t xml:space="preserve">Reflective practice, training and development opportunities are available to all staff. </w:t>
      </w:r>
    </w:p>
    <w:p w14:paraId="287EED64" w14:textId="77777777" w:rsidR="000E1E12" w:rsidRPr="00560831" w:rsidRDefault="000E1E12" w:rsidP="000E1DE1">
      <w:pPr>
        <w:numPr>
          <w:ilvl w:val="0"/>
          <w:numId w:val="93"/>
        </w:numPr>
        <w:autoSpaceDE w:val="0"/>
        <w:spacing w:after="0" w:line="360" w:lineRule="auto"/>
        <w:jc w:val="both"/>
        <w:rPr>
          <w:rFonts w:ascii="Arial" w:hAnsi="Arial" w:cs="Arial"/>
          <w:sz w:val="24"/>
          <w:szCs w:val="24"/>
        </w:rPr>
      </w:pPr>
      <w:r w:rsidRPr="00560831">
        <w:rPr>
          <w:rFonts w:ascii="Arial" w:hAnsi="Arial" w:cs="Arial"/>
          <w:sz w:val="24"/>
          <w:szCs w:val="24"/>
        </w:rPr>
        <w:t xml:space="preserve">The Service's inclusion policy is available and communicated to all parents and guardians. </w:t>
      </w:r>
    </w:p>
    <w:p w14:paraId="06D6A461" w14:textId="77777777" w:rsidR="00035A7C" w:rsidRDefault="00035A7C" w:rsidP="000E1E12">
      <w:pPr>
        <w:autoSpaceDE w:val="0"/>
        <w:spacing w:after="0" w:line="360" w:lineRule="auto"/>
        <w:jc w:val="both"/>
        <w:rPr>
          <w:rFonts w:ascii="Arial" w:hAnsi="Arial" w:cs="Arial"/>
          <w:sz w:val="24"/>
          <w:szCs w:val="24"/>
        </w:rPr>
      </w:pPr>
    </w:p>
    <w:p w14:paraId="287EED66" w14:textId="58E600FB" w:rsidR="000E1E12" w:rsidRPr="00434B45" w:rsidRDefault="000E1E12" w:rsidP="000E1E12">
      <w:pPr>
        <w:autoSpaceDE w:val="0"/>
        <w:spacing w:after="0" w:line="360" w:lineRule="auto"/>
        <w:jc w:val="both"/>
        <w:rPr>
          <w:rFonts w:ascii="Arial" w:hAnsi="Arial" w:cs="Arial"/>
          <w:sz w:val="24"/>
          <w:szCs w:val="24"/>
        </w:rPr>
      </w:pPr>
      <w:r w:rsidRPr="00560831">
        <w:rPr>
          <w:rFonts w:ascii="Arial" w:hAnsi="Arial" w:cs="Arial"/>
          <w:sz w:val="24"/>
          <w:szCs w:val="24"/>
        </w:rPr>
        <w:t xml:space="preserve">Relevant staff know the requirements and have a clear understanding of their roles and responsibilities in relation to this policy.  </w:t>
      </w:r>
      <w:r w:rsidRPr="00434B45">
        <w:rPr>
          <w:rFonts w:ascii="Arial" w:hAnsi="Arial" w:cs="Arial"/>
          <w:sz w:val="24"/>
          <w:szCs w:val="24"/>
        </w:rPr>
        <w:t>Relevant staff have received training on this policy.</w:t>
      </w:r>
    </w:p>
    <w:p w14:paraId="287EED67" w14:textId="77777777" w:rsidR="000E1E12" w:rsidRPr="00560831" w:rsidRDefault="000E1E12" w:rsidP="000E1E12">
      <w:pPr>
        <w:autoSpaceDE w:val="0"/>
        <w:spacing w:after="0" w:line="360" w:lineRule="auto"/>
        <w:jc w:val="both"/>
        <w:rPr>
          <w:rFonts w:ascii="Arial" w:hAnsi="Arial" w:cs="Arial"/>
          <w:sz w:val="24"/>
          <w:szCs w:val="24"/>
        </w:rPr>
      </w:pPr>
    </w:p>
    <w:p w14:paraId="287EED68" w14:textId="77777777" w:rsidR="000E1E12" w:rsidRPr="00560831" w:rsidRDefault="000E1E12" w:rsidP="000E1E12">
      <w:pPr>
        <w:autoSpaceDE w:val="0"/>
        <w:spacing w:after="0" w:line="360" w:lineRule="auto"/>
        <w:jc w:val="both"/>
        <w:rPr>
          <w:rFonts w:ascii="Arial" w:hAnsi="Arial" w:cs="Arial"/>
          <w:sz w:val="24"/>
          <w:szCs w:val="24"/>
        </w:rPr>
      </w:pPr>
      <w:r w:rsidRPr="00560831">
        <w:rPr>
          <w:rFonts w:ascii="Arial" w:hAnsi="Arial" w:cs="Arial"/>
          <w:sz w:val="24"/>
          <w:szCs w:val="24"/>
        </w:rPr>
        <w:t xml:space="preserve">We aim to ensure that all children, including children with a disability, will be able to meaningfully participate in our settings (apart from exceptional situations where specialised provision is required for unavoidable reasons). In line with this vision, our policy is about supporting the access and inclusion of children with a disability and/or additional needs. </w:t>
      </w:r>
    </w:p>
    <w:p w14:paraId="287EED69" w14:textId="77777777" w:rsidR="000E1E12" w:rsidRPr="00560831" w:rsidRDefault="000E1E12" w:rsidP="000E1E12">
      <w:pPr>
        <w:autoSpaceDE w:val="0"/>
        <w:autoSpaceDN w:val="0"/>
        <w:adjustRightInd w:val="0"/>
        <w:spacing w:after="0" w:line="360" w:lineRule="auto"/>
        <w:jc w:val="both"/>
        <w:rPr>
          <w:rFonts w:ascii="Arial" w:hAnsi="Arial" w:cs="Arial"/>
          <w:sz w:val="24"/>
          <w:szCs w:val="24"/>
        </w:rPr>
      </w:pPr>
    </w:p>
    <w:p w14:paraId="287EED6A" w14:textId="0AC06F9C" w:rsidR="000E1E12" w:rsidRDefault="000E1E12" w:rsidP="00EB4342">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Purpose of Policy</w:t>
      </w:r>
      <w:r w:rsidR="00EB4342">
        <w:rPr>
          <w:rFonts w:ascii="Arial" w:hAnsi="Arial" w:cs="Arial"/>
          <w:b/>
          <w:sz w:val="24"/>
          <w:szCs w:val="24"/>
        </w:rPr>
        <w:t>:</w:t>
      </w:r>
      <w:r w:rsidRPr="00560831">
        <w:rPr>
          <w:rFonts w:ascii="Arial" w:hAnsi="Arial" w:cs="Arial"/>
          <w:b/>
          <w:sz w:val="24"/>
          <w:szCs w:val="24"/>
        </w:rPr>
        <w:t xml:space="preserve"> </w:t>
      </w:r>
    </w:p>
    <w:p w14:paraId="736CC399" w14:textId="77777777" w:rsidR="00035A7C" w:rsidRPr="00560831" w:rsidRDefault="00035A7C" w:rsidP="00EB4342">
      <w:pPr>
        <w:autoSpaceDE w:val="0"/>
        <w:autoSpaceDN w:val="0"/>
        <w:adjustRightInd w:val="0"/>
        <w:spacing w:after="0" w:line="360" w:lineRule="auto"/>
        <w:jc w:val="both"/>
        <w:rPr>
          <w:rFonts w:ascii="Arial" w:hAnsi="Arial" w:cs="Arial"/>
          <w:b/>
          <w:sz w:val="24"/>
          <w:szCs w:val="24"/>
        </w:rPr>
      </w:pPr>
    </w:p>
    <w:p w14:paraId="287EED6C" w14:textId="77777777" w:rsidR="000E1E12" w:rsidRPr="00560831" w:rsidRDefault="000E1E12" w:rsidP="00EB4342">
      <w:pPr>
        <w:autoSpaceDE w:val="0"/>
        <w:autoSpaceDN w:val="0"/>
        <w:adjustRightInd w:val="0"/>
        <w:spacing w:after="0" w:line="360" w:lineRule="auto"/>
        <w:jc w:val="both"/>
        <w:rPr>
          <w:rFonts w:ascii="Arial" w:eastAsia="Times New Roman" w:hAnsi="Arial" w:cs="Arial"/>
          <w:color w:val="000000"/>
          <w:sz w:val="24"/>
          <w:szCs w:val="24"/>
        </w:rPr>
      </w:pPr>
      <w:r w:rsidRPr="00560831">
        <w:rPr>
          <w:rFonts w:ascii="Arial" w:eastAsia="Times New Roman" w:hAnsi="Arial" w:cs="Arial"/>
          <w:color w:val="000000"/>
          <w:sz w:val="24"/>
          <w:szCs w:val="24"/>
          <w:lang w:val="en-US"/>
        </w:rPr>
        <w:t xml:space="preserve">To provide guidelines for the successful inclusion of children with additional needs into </w:t>
      </w:r>
      <w:r w:rsidRPr="00560831">
        <w:rPr>
          <w:rFonts w:ascii="Arial" w:eastAsia="Times New Roman" w:hAnsi="Arial" w:cs="Arial"/>
          <w:color w:val="000000"/>
          <w:sz w:val="24"/>
          <w:szCs w:val="24"/>
        </w:rPr>
        <w:t>the setting.</w:t>
      </w:r>
    </w:p>
    <w:p w14:paraId="2E98C4C9" w14:textId="77777777" w:rsidR="00035A7C" w:rsidRDefault="00035A7C" w:rsidP="00EB4342">
      <w:pPr>
        <w:autoSpaceDE w:val="0"/>
        <w:autoSpaceDN w:val="0"/>
        <w:adjustRightInd w:val="0"/>
        <w:spacing w:after="0" w:line="360" w:lineRule="auto"/>
        <w:jc w:val="both"/>
        <w:rPr>
          <w:rFonts w:ascii="Arial" w:eastAsia="Times New Roman" w:hAnsi="Arial" w:cs="Arial"/>
          <w:color w:val="000000"/>
          <w:sz w:val="24"/>
          <w:szCs w:val="24"/>
        </w:rPr>
      </w:pPr>
    </w:p>
    <w:p w14:paraId="287EED6E" w14:textId="77777777" w:rsidR="000E1E12" w:rsidRPr="00560831" w:rsidRDefault="000E1E12" w:rsidP="00EB4342">
      <w:pPr>
        <w:autoSpaceDE w:val="0"/>
        <w:autoSpaceDN w:val="0"/>
        <w:adjustRightInd w:val="0"/>
        <w:spacing w:after="0" w:line="360" w:lineRule="auto"/>
        <w:jc w:val="both"/>
        <w:rPr>
          <w:rFonts w:ascii="Arial" w:eastAsia="Times New Roman" w:hAnsi="Arial" w:cs="Arial"/>
          <w:color w:val="000000"/>
          <w:sz w:val="24"/>
          <w:szCs w:val="24"/>
        </w:rPr>
      </w:pPr>
      <w:r w:rsidRPr="00560831">
        <w:rPr>
          <w:rFonts w:ascii="Arial" w:eastAsia="Times New Roman" w:hAnsi="Arial" w:cs="Arial"/>
          <w:color w:val="000000"/>
          <w:sz w:val="24"/>
          <w:szCs w:val="24"/>
        </w:rPr>
        <w:t>To provide guidelines for the successful celebration of diversity into the setting</w:t>
      </w:r>
    </w:p>
    <w:p w14:paraId="287EED6F" w14:textId="77777777" w:rsidR="000E1E12" w:rsidRPr="00560831" w:rsidRDefault="000E1E12" w:rsidP="00EB4342">
      <w:pPr>
        <w:autoSpaceDE w:val="0"/>
        <w:autoSpaceDN w:val="0"/>
        <w:adjustRightInd w:val="0"/>
        <w:spacing w:after="0" w:line="360" w:lineRule="auto"/>
        <w:jc w:val="both"/>
        <w:rPr>
          <w:rFonts w:ascii="Arial" w:eastAsia="Times New Roman" w:hAnsi="Arial" w:cs="Arial"/>
          <w:color w:val="000000"/>
          <w:sz w:val="24"/>
          <w:szCs w:val="24"/>
        </w:rPr>
      </w:pPr>
    </w:p>
    <w:p w14:paraId="287EED72" w14:textId="13865FA8" w:rsidR="000E1E12" w:rsidRDefault="000E1E12" w:rsidP="00EB4342">
      <w:pPr>
        <w:autoSpaceDE w:val="0"/>
        <w:spacing w:after="0" w:line="360" w:lineRule="auto"/>
        <w:jc w:val="both"/>
        <w:rPr>
          <w:rFonts w:ascii="Arial" w:hAnsi="Arial" w:cs="Arial"/>
          <w:b/>
          <w:sz w:val="24"/>
          <w:szCs w:val="24"/>
        </w:rPr>
      </w:pPr>
      <w:r w:rsidRPr="00560831">
        <w:rPr>
          <w:rFonts w:ascii="Arial" w:hAnsi="Arial" w:cs="Arial"/>
          <w:b/>
          <w:sz w:val="24"/>
          <w:szCs w:val="24"/>
        </w:rPr>
        <w:t>Guiding Principles</w:t>
      </w:r>
      <w:r w:rsidR="00EB4342">
        <w:rPr>
          <w:rFonts w:ascii="Arial" w:hAnsi="Arial" w:cs="Arial"/>
          <w:b/>
          <w:sz w:val="24"/>
          <w:szCs w:val="24"/>
        </w:rPr>
        <w:t>:</w:t>
      </w:r>
      <w:r w:rsidRPr="00560831">
        <w:rPr>
          <w:rFonts w:ascii="Arial" w:hAnsi="Arial" w:cs="Arial"/>
          <w:b/>
          <w:sz w:val="24"/>
          <w:szCs w:val="24"/>
        </w:rPr>
        <w:t xml:space="preserve"> </w:t>
      </w:r>
    </w:p>
    <w:p w14:paraId="35C224C4" w14:textId="77777777" w:rsidR="00035A7C" w:rsidRPr="00560831" w:rsidRDefault="00035A7C" w:rsidP="00EB4342">
      <w:pPr>
        <w:autoSpaceDE w:val="0"/>
        <w:spacing w:after="0" w:line="360" w:lineRule="auto"/>
        <w:jc w:val="both"/>
        <w:rPr>
          <w:rFonts w:ascii="Arial" w:hAnsi="Arial" w:cs="Arial"/>
          <w:b/>
          <w:sz w:val="24"/>
          <w:szCs w:val="24"/>
        </w:rPr>
      </w:pPr>
    </w:p>
    <w:p w14:paraId="287EED74" w14:textId="77777777" w:rsidR="000E1E12" w:rsidRPr="00560831" w:rsidRDefault="000E1E12" w:rsidP="000E1DE1">
      <w:pPr>
        <w:pStyle w:val="ListParagraph"/>
        <w:numPr>
          <w:ilvl w:val="0"/>
          <w:numId w:val="285"/>
        </w:numPr>
        <w:autoSpaceDE w:val="0"/>
        <w:spacing w:after="0" w:line="360" w:lineRule="auto"/>
        <w:jc w:val="both"/>
        <w:rPr>
          <w:rFonts w:ascii="Calibri" w:hAnsi="Calibri" w:cs="Times New Roman"/>
        </w:rPr>
      </w:pPr>
      <w:r w:rsidRPr="00560831">
        <w:rPr>
          <w:rFonts w:ascii="Arial" w:hAnsi="Arial" w:cs="Arial"/>
          <w:b/>
          <w:sz w:val="24"/>
          <w:szCs w:val="24"/>
        </w:rPr>
        <w:t>Consistent</w:t>
      </w:r>
      <w:r w:rsidRPr="00560831">
        <w:rPr>
          <w:rFonts w:ascii="Arial" w:hAnsi="Arial" w:cs="Arial"/>
          <w:sz w:val="24"/>
          <w:szCs w:val="24"/>
        </w:rPr>
        <w:t xml:space="preserve">: The provision of supports and services for children with a disability should be consistent across our service </w:t>
      </w:r>
    </w:p>
    <w:p w14:paraId="287EED75" w14:textId="77777777" w:rsidR="000E1E12" w:rsidRPr="00560831" w:rsidRDefault="000E1E12" w:rsidP="000E1DE1">
      <w:pPr>
        <w:pStyle w:val="ListParagraph"/>
        <w:numPr>
          <w:ilvl w:val="0"/>
          <w:numId w:val="285"/>
        </w:numPr>
        <w:autoSpaceDE w:val="0"/>
        <w:spacing w:after="0" w:line="360" w:lineRule="auto"/>
        <w:jc w:val="both"/>
        <w:rPr>
          <w:rFonts w:ascii="Calibri" w:hAnsi="Calibri" w:cs="Times New Roman"/>
        </w:rPr>
      </w:pPr>
      <w:r w:rsidRPr="00560831">
        <w:rPr>
          <w:rFonts w:ascii="Arial" w:hAnsi="Arial" w:cs="Arial"/>
          <w:b/>
          <w:sz w:val="24"/>
          <w:szCs w:val="24"/>
        </w:rPr>
        <w:t>Effective</w:t>
      </w:r>
      <w:r w:rsidRPr="00560831">
        <w:rPr>
          <w:rFonts w:ascii="Arial" w:hAnsi="Arial" w:cs="Arial"/>
          <w:sz w:val="24"/>
          <w:szCs w:val="24"/>
        </w:rPr>
        <w:t xml:space="preserve">: </w:t>
      </w:r>
      <w:r w:rsidR="00D97B4C" w:rsidRPr="00560831">
        <w:rPr>
          <w:rFonts w:ascii="Arial" w:hAnsi="Arial" w:cs="Arial"/>
          <w:sz w:val="24"/>
          <w:szCs w:val="24"/>
        </w:rPr>
        <w:t>S</w:t>
      </w:r>
      <w:r w:rsidRPr="00560831">
        <w:rPr>
          <w:rFonts w:ascii="Arial" w:hAnsi="Arial" w:cs="Arial"/>
          <w:sz w:val="24"/>
          <w:szCs w:val="24"/>
        </w:rPr>
        <w:t xml:space="preserve">upports should make a difference and genuinely enhance inclusion. </w:t>
      </w:r>
    </w:p>
    <w:p w14:paraId="287EED76" w14:textId="77777777" w:rsidR="000E1E12" w:rsidRPr="00560831" w:rsidRDefault="000E1E12" w:rsidP="000E1DE1">
      <w:pPr>
        <w:pStyle w:val="ListParagraph"/>
        <w:numPr>
          <w:ilvl w:val="0"/>
          <w:numId w:val="285"/>
        </w:numPr>
        <w:autoSpaceDE w:val="0"/>
        <w:spacing w:after="0" w:line="360" w:lineRule="auto"/>
        <w:jc w:val="both"/>
        <w:rPr>
          <w:rFonts w:ascii="Calibri" w:hAnsi="Calibri" w:cs="Times New Roman"/>
        </w:rPr>
      </w:pPr>
      <w:r w:rsidRPr="00560831">
        <w:rPr>
          <w:rFonts w:ascii="Arial" w:hAnsi="Arial" w:cs="Arial"/>
          <w:b/>
          <w:sz w:val="24"/>
          <w:szCs w:val="24"/>
        </w:rPr>
        <w:t>Equitable</w:t>
      </w:r>
      <w:r w:rsidRPr="00560831">
        <w:rPr>
          <w:rFonts w:ascii="Arial" w:hAnsi="Arial" w:cs="Arial"/>
          <w:sz w:val="24"/>
          <w:szCs w:val="24"/>
        </w:rPr>
        <w:t>: All children should have equality of opportunity to access and participate.</w:t>
      </w:r>
    </w:p>
    <w:p w14:paraId="287EED77" w14:textId="77777777" w:rsidR="000E1E12" w:rsidRPr="00560831" w:rsidRDefault="000E1E12" w:rsidP="000E1DE1">
      <w:pPr>
        <w:pStyle w:val="ListParagraph"/>
        <w:numPr>
          <w:ilvl w:val="0"/>
          <w:numId w:val="285"/>
        </w:numPr>
        <w:autoSpaceDE w:val="0"/>
        <w:spacing w:after="0" w:line="360" w:lineRule="auto"/>
        <w:jc w:val="both"/>
        <w:rPr>
          <w:rFonts w:ascii="Calibri" w:hAnsi="Calibri" w:cs="Times New Roman"/>
        </w:rPr>
      </w:pPr>
      <w:r w:rsidRPr="00560831">
        <w:rPr>
          <w:rFonts w:ascii="Arial" w:hAnsi="Arial" w:cs="Arial"/>
          <w:b/>
          <w:sz w:val="24"/>
          <w:szCs w:val="24"/>
        </w:rPr>
        <w:t>Evidence-informed:</w:t>
      </w:r>
      <w:r w:rsidRPr="00560831">
        <w:rPr>
          <w:rFonts w:ascii="Arial" w:hAnsi="Arial" w:cs="Arial"/>
          <w:sz w:val="24"/>
          <w:szCs w:val="24"/>
        </w:rPr>
        <w:t xml:space="preserve"> supports and services for children with a disability should be evidence-informed.</w:t>
      </w:r>
    </w:p>
    <w:p w14:paraId="287EED78" w14:textId="77777777" w:rsidR="000E1E12" w:rsidRPr="00560831" w:rsidRDefault="000E1E12" w:rsidP="000E1DE1">
      <w:pPr>
        <w:pStyle w:val="ListParagraph"/>
        <w:numPr>
          <w:ilvl w:val="0"/>
          <w:numId w:val="285"/>
        </w:numPr>
        <w:autoSpaceDE w:val="0"/>
        <w:spacing w:after="0" w:line="360" w:lineRule="auto"/>
        <w:jc w:val="both"/>
        <w:rPr>
          <w:rFonts w:ascii="Calibri" w:hAnsi="Calibri" w:cs="Times New Roman"/>
        </w:rPr>
      </w:pPr>
      <w:r w:rsidRPr="00560831">
        <w:rPr>
          <w:rFonts w:ascii="Arial" w:hAnsi="Arial" w:cs="Arial"/>
          <w:b/>
          <w:sz w:val="24"/>
          <w:szCs w:val="24"/>
        </w:rPr>
        <w:t>High quality</w:t>
      </w:r>
      <w:r w:rsidRPr="00560831">
        <w:rPr>
          <w:rFonts w:ascii="Arial" w:hAnsi="Arial" w:cs="Arial"/>
          <w:sz w:val="24"/>
          <w:szCs w:val="24"/>
        </w:rPr>
        <w:t xml:space="preserve">: supports and services for children with a disability should be of high quality. </w:t>
      </w:r>
    </w:p>
    <w:p w14:paraId="287EED79" w14:textId="77777777" w:rsidR="000E1E12" w:rsidRPr="00560831" w:rsidRDefault="000E1E12" w:rsidP="000E1DE1">
      <w:pPr>
        <w:pStyle w:val="ListParagraph"/>
        <w:numPr>
          <w:ilvl w:val="0"/>
          <w:numId w:val="285"/>
        </w:numPr>
        <w:autoSpaceDE w:val="0"/>
        <w:spacing w:after="0" w:line="360" w:lineRule="auto"/>
        <w:jc w:val="both"/>
        <w:rPr>
          <w:rFonts w:ascii="Calibri" w:hAnsi="Calibri" w:cs="Times New Roman"/>
        </w:rPr>
      </w:pPr>
      <w:r w:rsidRPr="00560831">
        <w:rPr>
          <w:rFonts w:ascii="Arial" w:hAnsi="Arial" w:cs="Arial"/>
          <w:b/>
          <w:sz w:val="24"/>
          <w:szCs w:val="24"/>
        </w:rPr>
        <w:lastRenderedPageBreak/>
        <w:t>Integrated</w:t>
      </w:r>
      <w:r w:rsidRPr="00560831">
        <w:rPr>
          <w:rFonts w:ascii="Arial" w:hAnsi="Arial" w:cs="Arial"/>
          <w:sz w:val="24"/>
          <w:szCs w:val="24"/>
        </w:rPr>
        <w:t xml:space="preserve">: Our approach is to work in partnership with families and other stakeholders/agencies </w:t>
      </w:r>
    </w:p>
    <w:p w14:paraId="287EED7A" w14:textId="77777777" w:rsidR="000E1E12" w:rsidRPr="00560831" w:rsidRDefault="000E1E12" w:rsidP="000E1DE1">
      <w:pPr>
        <w:pStyle w:val="ListParagraph"/>
        <w:numPr>
          <w:ilvl w:val="0"/>
          <w:numId w:val="285"/>
        </w:numPr>
        <w:autoSpaceDE w:val="0"/>
        <w:spacing w:after="0" w:line="360" w:lineRule="auto"/>
        <w:jc w:val="both"/>
        <w:rPr>
          <w:rFonts w:ascii="Calibri" w:hAnsi="Calibri" w:cs="Times New Roman"/>
        </w:rPr>
      </w:pPr>
      <w:r w:rsidRPr="00560831">
        <w:rPr>
          <w:rFonts w:ascii="Arial" w:hAnsi="Arial" w:cs="Arial"/>
          <w:b/>
          <w:sz w:val="24"/>
          <w:szCs w:val="24"/>
        </w:rPr>
        <w:t>Needs-driven:</w:t>
      </w:r>
      <w:r w:rsidRPr="00560831">
        <w:rPr>
          <w:rFonts w:ascii="Arial" w:hAnsi="Arial" w:cs="Arial"/>
          <w:sz w:val="24"/>
          <w:szCs w:val="24"/>
        </w:rPr>
        <w:t xml:space="preserve"> supports will be needs driven.</w:t>
      </w:r>
    </w:p>
    <w:p w14:paraId="287EED7B" w14:textId="77777777" w:rsidR="000E1E12" w:rsidRPr="00560831" w:rsidRDefault="000E1E12" w:rsidP="00EB4342">
      <w:pPr>
        <w:autoSpaceDE w:val="0"/>
        <w:autoSpaceDN w:val="0"/>
        <w:adjustRightInd w:val="0"/>
        <w:spacing w:after="0" w:line="360" w:lineRule="auto"/>
        <w:jc w:val="both"/>
        <w:rPr>
          <w:rFonts w:ascii="Arial" w:hAnsi="Arial" w:cs="Arial"/>
          <w:b/>
          <w:bCs/>
          <w:sz w:val="24"/>
          <w:szCs w:val="24"/>
        </w:rPr>
      </w:pPr>
    </w:p>
    <w:p w14:paraId="287EED7C" w14:textId="434362B1" w:rsidR="000E1E12" w:rsidRDefault="000E1E12" w:rsidP="00EB4342">
      <w:pPr>
        <w:autoSpaceDE w:val="0"/>
        <w:autoSpaceDN w:val="0"/>
        <w:adjustRightInd w:val="0"/>
        <w:spacing w:after="0" w:line="360" w:lineRule="auto"/>
        <w:jc w:val="both"/>
        <w:rPr>
          <w:rFonts w:ascii="Arial" w:hAnsi="Arial" w:cs="Arial"/>
          <w:b/>
          <w:bCs/>
          <w:sz w:val="24"/>
          <w:szCs w:val="24"/>
        </w:rPr>
      </w:pPr>
      <w:r w:rsidRPr="00560831">
        <w:rPr>
          <w:rFonts w:ascii="Arial" w:hAnsi="Arial" w:cs="Arial"/>
          <w:b/>
          <w:bCs/>
          <w:sz w:val="24"/>
          <w:szCs w:val="24"/>
        </w:rPr>
        <w:t>A Sense of Identity</w:t>
      </w:r>
      <w:r w:rsidR="00EB4342">
        <w:rPr>
          <w:rFonts w:ascii="Arial" w:hAnsi="Arial" w:cs="Arial"/>
          <w:b/>
          <w:bCs/>
          <w:sz w:val="24"/>
          <w:szCs w:val="24"/>
        </w:rPr>
        <w:t>:</w:t>
      </w:r>
    </w:p>
    <w:p w14:paraId="7409538F" w14:textId="77777777" w:rsidR="00035A7C" w:rsidRPr="00560831" w:rsidRDefault="00035A7C" w:rsidP="00EB4342">
      <w:pPr>
        <w:autoSpaceDE w:val="0"/>
        <w:autoSpaceDN w:val="0"/>
        <w:adjustRightInd w:val="0"/>
        <w:spacing w:after="0" w:line="360" w:lineRule="auto"/>
        <w:jc w:val="both"/>
        <w:rPr>
          <w:rFonts w:ascii="Arial" w:hAnsi="Arial" w:cs="Arial"/>
          <w:b/>
          <w:bCs/>
          <w:sz w:val="24"/>
          <w:szCs w:val="24"/>
        </w:rPr>
      </w:pPr>
    </w:p>
    <w:p w14:paraId="287EED7F" w14:textId="77777777" w:rsidR="00534BCE" w:rsidRPr="00560831" w:rsidRDefault="000E1E12" w:rsidP="00EB4342">
      <w:p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 xml:space="preserve">All children, parents and staff </w:t>
      </w:r>
      <w:r w:rsidR="00BB5FFF" w:rsidRPr="00560831">
        <w:rPr>
          <w:rFonts w:ascii="Arial" w:hAnsi="Arial" w:cs="Arial"/>
          <w:sz w:val="24"/>
          <w:szCs w:val="24"/>
        </w:rPr>
        <w:t xml:space="preserve">are </w:t>
      </w:r>
      <w:r w:rsidRPr="00560831">
        <w:rPr>
          <w:rFonts w:ascii="Arial" w:hAnsi="Arial" w:cs="Arial"/>
          <w:sz w:val="24"/>
          <w:szCs w:val="24"/>
        </w:rPr>
        <w:t xml:space="preserve">entitled not to be discriminated against and to be given the same fair opportunities. The practice in a childcare setting should represent and recognise the different needs, experiences and backgrounds of both its users and the wider community. </w:t>
      </w:r>
    </w:p>
    <w:p w14:paraId="287EED81" w14:textId="77777777" w:rsidR="000E1E12" w:rsidRPr="00560831" w:rsidRDefault="000E1E12" w:rsidP="00EB4342">
      <w:p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Staff need to be aware that different skills, experiences, interests and awareness that children have affects their ability and how they learn. When planning a curriculum, it should meet the needs of both boys and girls, children with additional needs, more able children, children with a disability, children from all social, cultural and religious backgrounds, children from different ethnic groups including, Travellers, refugees and asylum seekers and children from a variety of different linguistic backgrounds.</w:t>
      </w:r>
    </w:p>
    <w:p w14:paraId="287EED86" w14:textId="77777777" w:rsidR="00534BCE" w:rsidRPr="00560831" w:rsidRDefault="00534BCE" w:rsidP="00EB4342">
      <w:pPr>
        <w:autoSpaceDE w:val="0"/>
        <w:spacing w:after="0" w:line="360" w:lineRule="auto"/>
        <w:jc w:val="both"/>
        <w:rPr>
          <w:rFonts w:ascii="Arial" w:hAnsi="Arial" w:cs="Arial"/>
          <w:b/>
          <w:sz w:val="24"/>
          <w:szCs w:val="24"/>
        </w:rPr>
      </w:pPr>
    </w:p>
    <w:p w14:paraId="287EED87" w14:textId="77777777" w:rsidR="000E1E12" w:rsidRDefault="00BB5FFF" w:rsidP="00EB4342">
      <w:pPr>
        <w:autoSpaceDE w:val="0"/>
        <w:spacing w:after="0" w:line="360" w:lineRule="auto"/>
        <w:jc w:val="both"/>
        <w:rPr>
          <w:rFonts w:ascii="Arial" w:hAnsi="Arial" w:cs="Arial"/>
          <w:sz w:val="24"/>
          <w:szCs w:val="24"/>
        </w:rPr>
      </w:pPr>
      <w:r w:rsidRPr="00560831">
        <w:rPr>
          <w:rFonts w:ascii="Arial" w:hAnsi="Arial" w:cs="Arial"/>
          <w:b/>
          <w:sz w:val="24"/>
          <w:szCs w:val="24"/>
        </w:rPr>
        <w:t>The S</w:t>
      </w:r>
      <w:r w:rsidR="000E1E12" w:rsidRPr="00560831">
        <w:rPr>
          <w:rFonts w:ascii="Arial" w:hAnsi="Arial" w:cs="Arial"/>
          <w:b/>
          <w:sz w:val="24"/>
          <w:szCs w:val="24"/>
        </w:rPr>
        <w:t>ervice is inclusive, recognises diversity and is accepting of other cultures</w:t>
      </w:r>
      <w:r w:rsidR="000E1E12" w:rsidRPr="00560831">
        <w:rPr>
          <w:rFonts w:ascii="Arial" w:hAnsi="Arial" w:cs="Arial"/>
          <w:sz w:val="24"/>
          <w:szCs w:val="24"/>
        </w:rPr>
        <w:t xml:space="preserve"> </w:t>
      </w:r>
    </w:p>
    <w:p w14:paraId="24D7856B" w14:textId="77777777" w:rsidR="00035A7C" w:rsidRPr="00560831" w:rsidRDefault="00035A7C" w:rsidP="00EB4342">
      <w:pPr>
        <w:autoSpaceDE w:val="0"/>
        <w:spacing w:after="0" w:line="360" w:lineRule="auto"/>
        <w:jc w:val="both"/>
        <w:rPr>
          <w:rFonts w:ascii="Arial" w:hAnsi="Arial" w:cs="Arial"/>
          <w:sz w:val="24"/>
          <w:szCs w:val="24"/>
        </w:rPr>
      </w:pPr>
    </w:p>
    <w:p w14:paraId="287EED89" w14:textId="7AFC6A1D" w:rsidR="000E1E12" w:rsidRPr="00560831" w:rsidRDefault="00EB4342" w:rsidP="000E1DE1">
      <w:pPr>
        <w:pStyle w:val="ListParagraph"/>
        <w:numPr>
          <w:ilvl w:val="0"/>
          <w:numId w:val="291"/>
        </w:numPr>
        <w:autoSpaceDE w:val="0"/>
        <w:spacing w:after="0" w:line="360" w:lineRule="auto"/>
        <w:jc w:val="both"/>
        <w:rPr>
          <w:rFonts w:ascii="Arial" w:hAnsi="Arial" w:cs="Arial"/>
          <w:sz w:val="24"/>
          <w:szCs w:val="24"/>
        </w:rPr>
      </w:pPr>
      <w:r>
        <w:rPr>
          <w:rFonts w:ascii="Arial" w:hAnsi="Arial" w:cs="Arial"/>
          <w:sz w:val="24"/>
          <w:szCs w:val="24"/>
        </w:rPr>
        <w:t>T</w:t>
      </w:r>
      <w:r w:rsidR="00BB5FFF" w:rsidRPr="00560831">
        <w:rPr>
          <w:rFonts w:ascii="Arial" w:hAnsi="Arial" w:cs="Arial"/>
          <w:sz w:val="24"/>
          <w:szCs w:val="24"/>
        </w:rPr>
        <w:t>he S</w:t>
      </w:r>
      <w:r w:rsidR="000E1E12" w:rsidRPr="00560831">
        <w:rPr>
          <w:rFonts w:ascii="Arial" w:hAnsi="Arial" w:cs="Arial"/>
          <w:sz w:val="24"/>
          <w:szCs w:val="24"/>
        </w:rPr>
        <w:t>ervice uses a child-</w:t>
      </w:r>
      <w:r w:rsidR="00C45809" w:rsidRPr="00560831">
        <w:rPr>
          <w:rFonts w:ascii="Arial" w:hAnsi="Arial" w:cs="Arial"/>
          <w:sz w:val="24"/>
          <w:szCs w:val="24"/>
        </w:rPr>
        <w:t>centred</w:t>
      </w:r>
      <w:r w:rsidR="000E1E12" w:rsidRPr="00560831">
        <w:rPr>
          <w:rFonts w:ascii="Arial" w:hAnsi="Arial" w:cs="Arial"/>
          <w:sz w:val="24"/>
          <w:szCs w:val="24"/>
        </w:rPr>
        <w:t xml:space="preserve"> approach, creating an inclusive and diverse learning environment where each child has equal opportunity by a variety of means.</w:t>
      </w:r>
    </w:p>
    <w:p w14:paraId="287EED8A" w14:textId="77777777" w:rsidR="000E1E12" w:rsidRPr="00560831" w:rsidRDefault="000E1E12" w:rsidP="000E1DE1">
      <w:pPr>
        <w:pStyle w:val="ListParagraph"/>
        <w:numPr>
          <w:ilvl w:val="0"/>
          <w:numId w:val="291"/>
        </w:numPr>
        <w:autoSpaceDE w:val="0"/>
        <w:spacing w:after="0" w:line="360" w:lineRule="auto"/>
        <w:jc w:val="both"/>
        <w:rPr>
          <w:rFonts w:ascii="Arial" w:hAnsi="Arial" w:cs="Arial"/>
          <w:sz w:val="24"/>
          <w:szCs w:val="24"/>
        </w:rPr>
      </w:pPr>
      <w:r w:rsidRPr="00560831">
        <w:rPr>
          <w:rFonts w:ascii="Arial" w:hAnsi="Arial" w:cs="Arial"/>
          <w:sz w:val="24"/>
          <w:szCs w:val="24"/>
        </w:rPr>
        <w:t>Routines, experiences, mat</w:t>
      </w:r>
      <w:r w:rsidR="00BB5FFF" w:rsidRPr="00560831">
        <w:rPr>
          <w:rFonts w:ascii="Arial" w:hAnsi="Arial" w:cs="Arial"/>
          <w:sz w:val="24"/>
          <w:szCs w:val="24"/>
        </w:rPr>
        <w:t>erials and activities with the S</w:t>
      </w:r>
      <w:r w:rsidRPr="00560831">
        <w:rPr>
          <w:rFonts w:ascii="Arial" w:hAnsi="Arial" w:cs="Arial"/>
          <w:sz w:val="24"/>
          <w:szCs w:val="24"/>
        </w:rPr>
        <w:t>ervice reflect diverse backgrounds, identities, abilities, religions, skin colour, family structures, language, cultures or additional needs in a positive way which helps children to learn, become aware of and be respectful of differences.</w:t>
      </w:r>
    </w:p>
    <w:p w14:paraId="287EED8B" w14:textId="077E5B76" w:rsidR="000E1E12" w:rsidRPr="00560831" w:rsidRDefault="000E1E12" w:rsidP="000E1DE1">
      <w:pPr>
        <w:pStyle w:val="ListParagraph"/>
        <w:numPr>
          <w:ilvl w:val="0"/>
          <w:numId w:val="291"/>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 xml:space="preserve">Each child's critical thinking is </w:t>
      </w:r>
      <w:r w:rsidR="002005E0" w:rsidRPr="00560831">
        <w:rPr>
          <w:rFonts w:ascii="Arial" w:hAnsi="Arial" w:cs="Arial"/>
          <w:sz w:val="24"/>
          <w:szCs w:val="24"/>
        </w:rPr>
        <w:t>fostered,</w:t>
      </w:r>
      <w:r w:rsidRPr="00560831">
        <w:rPr>
          <w:rFonts w:ascii="Arial" w:hAnsi="Arial" w:cs="Arial"/>
          <w:sz w:val="24"/>
          <w:szCs w:val="24"/>
        </w:rPr>
        <w:t xml:space="preserve"> and children are empowered to recognise and respond to or challenge bias, injustice and discrimination.  </w:t>
      </w:r>
    </w:p>
    <w:p w14:paraId="287EED8C" w14:textId="77777777" w:rsidR="000E1E12" w:rsidRPr="00560831" w:rsidRDefault="000E1E12" w:rsidP="000E1DE1">
      <w:pPr>
        <w:pStyle w:val="ListParagraph"/>
        <w:numPr>
          <w:ilvl w:val="0"/>
          <w:numId w:val="291"/>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 xml:space="preserve">All children, including those who have additional needs, or who are dual language learners or who are new to the community are supported to be confident about their identity and to have a strong sense of belonging each day within the Service. </w:t>
      </w:r>
    </w:p>
    <w:p w14:paraId="287EED8D" w14:textId="77777777" w:rsidR="000E1E12" w:rsidRPr="00560831" w:rsidRDefault="000E1E12" w:rsidP="000E1DE1">
      <w:pPr>
        <w:pStyle w:val="ListParagraph"/>
        <w:numPr>
          <w:ilvl w:val="0"/>
          <w:numId w:val="291"/>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 xml:space="preserve">Staff adjust the level of support provided to children depending on the child's abilities, allowing for children's partial participation and participation with support. </w:t>
      </w:r>
    </w:p>
    <w:p w14:paraId="287EED8E" w14:textId="77777777" w:rsidR="000E1E12" w:rsidRPr="00560831" w:rsidRDefault="000E1E12" w:rsidP="000E1DE1">
      <w:pPr>
        <w:pStyle w:val="ListParagraph"/>
        <w:numPr>
          <w:ilvl w:val="0"/>
          <w:numId w:val="291"/>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lastRenderedPageBreak/>
        <w:t>Staff use positive strategies to support children's including (</w:t>
      </w:r>
      <w:r w:rsidR="00534BCE" w:rsidRPr="00560831">
        <w:rPr>
          <w:rFonts w:ascii="Arial" w:hAnsi="Arial" w:cs="Arial"/>
          <w:sz w:val="24"/>
          <w:szCs w:val="24"/>
        </w:rPr>
        <w:t xml:space="preserve">e.g. </w:t>
      </w:r>
      <w:r w:rsidRPr="00560831">
        <w:rPr>
          <w:rFonts w:ascii="Arial" w:hAnsi="Arial" w:cs="Arial"/>
          <w:sz w:val="24"/>
          <w:szCs w:val="24"/>
        </w:rPr>
        <w:t>using personal greetings, giving appropriate encouragement, accepting children's best efforts)</w:t>
      </w:r>
    </w:p>
    <w:p w14:paraId="287EED8F" w14:textId="77777777" w:rsidR="000E1E12" w:rsidRPr="00560831" w:rsidRDefault="000E1E12" w:rsidP="00EB4342">
      <w:pPr>
        <w:autoSpaceDE w:val="0"/>
        <w:autoSpaceDN w:val="0"/>
        <w:adjustRightInd w:val="0"/>
        <w:spacing w:after="0" w:line="360" w:lineRule="auto"/>
        <w:jc w:val="both"/>
        <w:rPr>
          <w:rFonts w:ascii="Arial" w:eastAsia="Times New Roman" w:hAnsi="Arial" w:cs="Arial"/>
          <w:color w:val="000000"/>
          <w:sz w:val="24"/>
          <w:szCs w:val="24"/>
        </w:rPr>
      </w:pPr>
    </w:p>
    <w:p w14:paraId="287EED91" w14:textId="77777777" w:rsidR="000E1E12" w:rsidRDefault="000E1E12" w:rsidP="00EB4342">
      <w:pPr>
        <w:autoSpaceDE w:val="0"/>
        <w:autoSpaceDN w:val="0"/>
        <w:adjustRightInd w:val="0"/>
        <w:spacing w:after="0" w:line="360" w:lineRule="auto"/>
        <w:jc w:val="both"/>
        <w:rPr>
          <w:rFonts w:ascii="Arial" w:eastAsia="Times New Roman" w:hAnsi="Arial" w:cs="Arial"/>
          <w:b/>
          <w:bCs/>
          <w:color w:val="000000"/>
          <w:sz w:val="24"/>
          <w:szCs w:val="24"/>
          <w:u w:val="single"/>
          <w:lang w:val="en-US"/>
        </w:rPr>
      </w:pPr>
      <w:r w:rsidRPr="00560831">
        <w:rPr>
          <w:rFonts w:ascii="Arial" w:eastAsia="Times New Roman" w:hAnsi="Arial" w:cs="Arial"/>
          <w:b/>
          <w:bCs/>
          <w:color w:val="000000"/>
          <w:sz w:val="24"/>
          <w:szCs w:val="24"/>
          <w:u w:val="single"/>
          <w:lang w:val="en-US"/>
        </w:rPr>
        <w:t xml:space="preserve">INCLUSION OF CHILDREN WITH ADDITIONAL NEEDS </w:t>
      </w:r>
    </w:p>
    <w:p w14:paraId="7B262612" w14:textId="77777777" w:rsidR="00035A7C" w:rsidRPr="00560831" w:rsidRDefault="00035A7C" w:rsidP="00EB4342">
      <w:pPr>
        <w:autoSpaceDE w:val="0"/>
        <w:autoSpaceDN w:val="0"/>
        <w:adjustRightInd w:val="0"/>
        <w:spacing w:after="0" w:line="360" w:lineRule="auto"/>
        <w:jc w:val="both"/>
        <w:rPr>
          <w:rFonts w:ascii="Arial" w:eastAsia="Times New Roman" w:hAnsi="Arial" w:cs="Arial"/>
          <w:b/>
          <w:bCs/>
          <w:color w:val="000000"/>
          <w:sz w:val="24"/>
          <w:szCs w:val="24"/>
          <w:u w:val="single"/>
          <w:lang w:val="en-US"/>
        </w:rPr>
      </w:pPr>
    </w:p>
    <w:p w14:paraId="287EED92" w14:textId="77777777" w:rsidR="000E1E12" w:rsidRDefault="000E1E12" w:rsidP="00EB4342">
      <w:pPr>
        <w:spacing w:after="0" w:line="360" w:lineRule="auto"/>
        <w:ind w:left="567" w:hanging="567"/>
        <w:jc w:val="both"/>
        <w:rPr>
          <w:rFonts w:ascii="Arial" w:eastAsia="Times New Roman" w:hAnsi="Arial" w:cs="Arial"/>
          <w:b/>
          <w:bCs/>
          <w:color w:val="000000"/>
          <w:sz w:val="24"/>
          <w:szCs w:val="24"/>
          <w:lang w:val="en-US"/>
        </w:rPr>
      </w:pPr>
      <w:r w:rsidRPr="00560831">
        <w:rPr>
          <w:rFonts w:ascii="Arial" w:eastAsia="Times New Roman" w:hAnsi="Arial" w:cs="Arial"/>
          <w:b/>
          <w:bCs/>
          <w:color w:val="000000"/>
          <w:sz w:val="24"/>
          <w:szCs w:val="24"/>
          <w:lang w:val="en-US"/>
        </w:rPr>
        <w:t>Definitions:</w:t>
      </w:r>
    </w:p>
    <w:p w14:paraId="018F7655" w14:textId="77777777" w:rsidR="00035A7C" w:rsidRPr="00560831" w:rsidRDefault="00035A7C" w:rsidP="00EB4342">
      <w:pPr>
        <w:spacing w:after="0" w:line="360" w:lineRule="auto"/>
        <w:ind w:left="567" w:hanging="567"/>
        <w:jc w:val="both"/>
        <w:rPr>
          <w:rFonts w:ascii="Times New Roman" w:eastAsia="Times New Roman" w:hAnsi="Times New Roman" w:cs="Times New Roman"/>
          <w:sz w:val="24"/>
          <w:szCs w:val="24"/>
          <w:lang w:val="en-US"/>
        </w:rPr>
      </w:pPr>
    </w:p>
    <w:p w14:paraId="287EED93" w14:textId="77777777" w:rsidR="00A67D84" w:rsidRDefault="000E1E12" w:rsidP="00EB4342">
      <w:pPr>
        <w:spacing w:after="0" w:line="360" w:lineRule="auto"/>
        <w:jc w:val="both"/>
        <w:rPr>
          <w:rFonts w:ascii="Arial" w:eastAsia="Times New Roman" w:hAnsi="Arial" w:cs="Arial"/>
          <w:color w:val="000000"/>
          <w:sz w:val="24"/>
          <w:szCs w:val="24"/>
          <w:lang w:val="en-US"/>
        </w:rPr>
      </w:pPr>
      <w:r w:rsidRPr="00560831">
        <w:rPr>
          <w:rFonts w:ascii="Arial" w:eastAsia="Times New Roman" w:hAnsi="Arial" w:cs="Arial"/>
          <w:b/>
          <w:bCs/>
          <w:color w:val="000000"/>
          <w:sz w:val="24"/>
          <w:szCs w:val="24"/>
          <w:lang w:val="en-US"/>
        </w:rPr>
        <w:t>Additional Needs</w:t>
      </w:r>
      <w:r w:rsidRPr="00560831">
        <w:rPr>
          <w:rFonts w:ascii="Arial" w:eastAsia="Times New Roman" w:hAnsi="Arial" w:cs="Arial"/>
          <w:color w:val="000000"/>
          <w:sz w:val="24"/>
          <w:szCs w:val="24"/>
          <w:lang w:val="en-US"/>
        </w:rPr>
        <w:t xml:space="preserve">: </w:t>
      </w:r>
    </w:p>
    <w:p w14:paraId="77BB3CAB" w14:textId="77777777" w:rsidR="00035A7C" w:rsidRPr="00560831" w:rsidRDefault="00035A7C" w:rsidP="00EB4342">
      <w:pPr>
        <w:spacing w:after="0" w:line="360" w:lineRule="auto"/>
        <w:jc w:val="both"/>
        <w:rPr>
          <w:rFonts w:ascii="Arial" w:eastAsia="Times New Roman" w:hAnsi="Arial" w:cs="Arial"/>
          <w:color w:val="000000"/>
          <w:sz w:val="24"/>
          <w:szCs w:val="24"/>
          <w:lang w:val="en-US"/>
        </w:rPr>
      </w:pPr>
    </w:p>
    <w:p w14:paraId="287EED94" w14:textId="77777777" w:rsidR="000E1E12" w:rsidRPr="00560831" w:rsidRDefault="000E1E12" w:rsidP="00EB4342">
      <w:pPr>
        <w:spacing w:after="0" w:line="360" w:lineRule="auto"/>
        <w:jc w:val="both"/>
        <w:rPr>
          <w:rFonts w:ascii="Arial" w:eastAsia="Times New Roman" w:hAnsi="Arial" w:cs="Arial"/>
          <w:color w:val="000000"/>
          <w:sz w:val="24"/>
          <w:szCs w:val="24"/>
          <w:lang w:val="en-US"/>
        </w:rPr>
      </w:pPr>
      <w:r w:rsidRPr="00560831">
        <w:rPr>
          <w:rFonts w:ascii="Arial" w:eastAsia="Times New Roman" w:hAnsi="Arial" w:cs="Arial"/>
          <w:color w:val="000000"/>
          <w:sz w:val="24"/>
          <w:szCs w:val="24"/>
          <w:lang w:val="en-US"/>
        </w:rPr>
        <w:t xml:space="preserve">Children whose development, in one or more of the following areas, needs additional support - mobility, expressive and/or receptive communication, social behaviour, behavioural control, fine/gross motor skills, vision, hearing, self-care, cognitive skills. </w:t>
      </w:r>
    </w:p>
    <w:p w14:paraId="02426A12" w14:textId="77777777" w:rsidR="00EB4342" w:rsidRDefault="00EB4342" w:rsidP="00EB4342">
      <w:pPr>
        <w:autoSpaceDE w:val="0"/>
        <w:spacing w:after="0" w:line="360" w:lineRule="auto"/>
        <w:ind w:left="567" w:hanging="568"/>
        <w:jc w:val="both"/>
        <w:rPr>
          <w:rFonts w:ascii="Arial" w:hAnsi="Arial" w:cs="Arial"/>
          <w:b/>
          <w:bCs/>
          <w:color w:val="000000"/>
          <w:sz w:val="24"/>
          <w:szCs w:val="24"/>
          <w:lang w:val="en-US"/>
        </w:rPr>
      </w:pPr>
    </w:p>
    <w:p w14:paraId="287EED96" w14:textId="48EBD4C2" w:rsidR="000E1E12" w:rsidRDefault="000E1E12" w:rsidP="00EB4342">
      <w:pPr>
        <w:autoSpaceDE w:val="0"/>
        <w:spacing w:after="0" w:line="360" w:lineRule="auto"/>
        <w:ind w:left="567" w:hanging="568"/>
        <w:jc w:val="both"/>
        <w:rPr>
          <w:rFonts w:ascii="Arial" w:hAnsi="Arial" w:cs="Arial"/>
          <w:b/>
          <w:bCs/>
          <w:color w:val="000000"/>
          <w:sz w:val="24"/>
          <w:szCs w:val="24"/>
          <w:lang w:val="en-US"/>
        </w:rPr>
      </w:pPr>
      <w:r w:rsidRPr="00560831">
        <w:rPr>
          <w:rFonts w:ascii="Arial" w:hAnsi="Arial" w:cs="Arial"/>
          <w:b/>
          <w:bCs/>
          <w:color w:val="000000"/>
          <w:sz w:val="24"/>
          <w:szCs w:val="24"/>
          <w:lang w:val="en-US"/>
        </w:rPr>
        <w:t>Definition of Disability</w:t>
      </w:r>
      <w:r w:rsidR="00EB4342">
        <w:rPr>
          <w:rFonts w:ascii="Arial" w:hAnsi="Arial" w:cs="Arial"/>
          <w:b/>
          <w:bCs/>
          <w:color w:val="000000"/>
          <w:sz w:val="24"/>
          <w:szCs w:val="24"/>
          <w:lang w:val="en-US"/>
        </w:rPr>
        <w:t>:</w:t>
      </w:r>
      <w:r w:rsidRPr="00560831">
        <w:rPr>
          <w:rFonts w:ascii="Arial" w:hAnsi="Arial" w:cs="Arial"/>
          <w:b/>
          <w:bCs/>
          <w:color w:val="000000"/>
          <w:sz w:val="24"/>
          <w:szCs w:val="24"/>
          <w:lang w:val="en-US"/>
        </w:rPr>
        <w:t xml:space="preserve"> </w:t>
      </w:r>
    </w:p>
    <w:p w14:paraId="65136940" w14:textId="77777777" w:rsidR="00035A7C" w:rsidRPr="00560831" w:rsidRDefault="00035A7C" w:rsidP="00EB4342">
      <w:pPr>
        <w:autoSpaceDE w:val="0"/>
        <w:spacing w:after="0" w:line="360" w:lineRule="auto"/>
        <w:ind w:left="567" w:hanging="568"/>
        <w:jc w:val="both"/>
        <w:rPr>
          <w:rFonts w:ascii="Arial" w:hAnsi="Arial" w:cs="Arial"/>
          <w:b/>
          <w:bCs/>
          <w:color w:val="000000"/>
          <w:sz w:val="24"/>
          <w:szCs w:val="24"/>
          <w:lang w:val="en-US"/>
        </w:rPr>
      </w:pPr>
    </w:p>
    <w:p w14:paraId="287EED98" w14:textId="77777777" w:rsidR="000E1E12" w:rsidRPr="00560831" w:rsidRDefault="000E1E12" w:rsidP="00EB4342">
      <w:pPr>
        <w:autoSpaceDE w:val="0"/>
        <w:spacing w:after="0" w:line="360" w:lineRule="auto"/>
        <w:jc w:val="both"/>
        <w:rPr>
          <w:rFonts w:ascii="Calibri" w:hAnsi="Calibri" w:cs="Times New Roman"/>
        </w:rPr>
      </w:pPr>
      <w:r w:rsidRPr="00560831">
        <w:rPr>
          <w:rFonts w:ascii="Arial" w:hAnsi="Arial" w:cs="Arial"/>
          <w:sz w:val="24"/>
          <w:szCs w:val="24"/>
        </w:rPr>
        <w:t>“A long-term physical, mental, intellectual or sensory impairment which, in interaction with various barriers, may hinder a child’s full and effective participation in society on an equal basis with others”. The definition is broad and should ensure that children with needs arising from a long-term physical, mental, intellectual or sensory impairment will be supported even where the particular impairment may not be traditionally recognised as a disability. “Long-term” should be understood as referring to an impairment which is enduring and permanent or likely to be permanent. (Adapted from AIM)</w:t>
      </w:r>
    </w:p>
    <w:p w14:paraId="287EED99" w14:textId="77777777" w:rsidR="000E1E12" w:rsidRPr="00560831" w:rsidRDefault="000E1E12" w:rsidP="00EB4342">
      <w:pPr>
        <w:autoSpaceDE w:val="0"/>
        <w:autoSpaceDN w:val="0"/>
        <w:adjustRightInd w:val="0"/>
        <w:spacing w:after="0" w:line="360" w:lineRule="auto"/>
        <w:jc w:val="both"/>
        <w:rPr>
          <w:rFonts w:ascii="Arial" w:eastAsia="Times New Roman" w:hAnsi="Arial" w:cs="Arial"/>
          <w:b/>
          <w:bCs/>
          <w:sz w:val="24"/>
          <w:szCs w:val="24"/>
          <w:lang w:val="en-US"/>
        </w:rPr>
      </w:pPr>
    </w:p>
    <w:p w14:paraId="287EED9A" w14:textId="77777777" w:rsidR="00A67D84" w:rsidRPr="00560831" w:rsidRDefault="000E1E12" w:rsidP="00EB4342">
      <w:pPr>
        <w:autoSpaceDE w:val="0"/>
        <w:autoSpaceDN w:val="0"/>
        <w:adjustRightInd w:val="0"/>
        <w:spacing w:after="0" w:line="360" w:lineRule="auto"/>
        <w:jc w:val="both"/>
        <w:rPr>
          <w:rFonts w:ascii="Arial" w:eastAsia="Times New Roman" w:hAnsi="Arial" w:cs="Arial"/>
          <w:sz w:val="24"/>
          <w:szCs w:val="24"/>
          <w:lang w:val="en-US"/>
        </w:rPr>
      </w:pPr>
      <w:r w:rsidRPr="00560831">
        <w:rPr>
          <w:rFonts w:ascii="Arial" w:eastAsia="Times New Roman" w:hAnsi="Arial" w:cs="Arial"/>
          <w:b/>
          <w:bCs/>
          <w:sz w:val="24"/>
          <w:szCs w:val="24"/>
          <w:lang w:val="en-US"/>
        </w:rPr>
        <w:t>Inclusion</w:t>
      </w:r>
      <w:r w:rsidRPr="00560831">
        <w:rPr>
          <w:rFonts w:ascii="Arial" w:eastAsia="Times New Roman" w:hAnsi="Arial" w:cs="Arial"/>
          <w:sz w:val="24"/>
          <w:szCs w:val="24"/>
          <w:lang w:val="en-US"/>
        </w:rPr>
        <w:t xml:space="preserve">: </w:t>
      </w:r>
    </w:p>
    <w:p w14:paraId="287EED9C" w14:textId="77777777" w:rsidR="000E1E12" w:rsidRPr="00560831" w:rsidRDefault="000E1E12" w:rsidP="00EB4342">
      <w:p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A process involving a programme, curriculum or education environment where each child is welcomed and included on equal terms, can feel they belong, and can progress to his/her full potential in all areas of development (National Childcare Strategy 2006–2010).</w:t>
      </w:r>
    </w:p>
    <w:p w14:paraId="287EED9D" w14:textId="77777777" w:rsidR="000E1E12" w:rsidRPr="00560831" w:rsidRDefault="000E1E12" w:rsidP="00EB4342">
      <w:pPr>
        <w:autoSpaceDE w:val="0"/>
        <w:autoSpaceDN w:val="0"/>
        <w:adjustRightInd w:val="0"/>
        <w:spacing w:after="0" w:line="360" w:lineRule="auto"/>
        <w:jc w:val="both"/>
        <w:rPr>
          <w:rFonts w:ascii="Arial" w:eastAsia="Times New Roman" w:hAnsi="Arial" w:cs="Arial"/>
          <w:b/>
          <w:bCs/>
          <w:sz w:val="24"/>
          <w:szCs w:val="24"/>
        </w:rPr>
      </w:pPr>
    </w:p>
    <w:p w14:paraId="382E4611" w14:textId="77777777" w:rsidR="00BF6345" w:rsidRDefault="00BF6345" w:rsidP="00EB4342">
      <w:pPr>
        <w:autoSpaceDE w:val="0"/>
        <w:autoSpaceDN w:val="0"/>
        <w:adjustRightInd w:val="0"/>
        <w:spacing w:after="0" w:line="360" w:lineRule="auto"/>
        <w:jc w:val="both"/>
        <w:rPr>
          <w:rFonts w:ascii="Arial" w:eastAsia="Times New Roman" w:hAnsi="Arial" w:cs="Arial"/>
          <w:b/>
          <w:bCs/>
          <w:sz w:val="24"/>
          <w:szCs w:val="24"/>
        </w:rPr>
      </w:pPr>
    </w:p>
    <w:p w14:paraId="3881B27D" w14:textId="77777777" w:rsidR="00BF6345" w:rsidRDefault="00BF6345" w:rsidP="00EB4342">
      <w:pPr>
        <w:autoSpaceDE w:val="0"/>
        <w:autoSpaceDN w:val="0"/>
        <w:adjustRightInd w:val="0"/>
        <w:spacing w:after="0" w:line="360" w:lineRule="auto"/>
        <w:jc w:val="both"/>
        <w:rPr>
          <w:rFonts w:ascii="Arial" w:eastAsia="Times New Roman" w:hAnsi="Arial" w:cs="Arial"/>
          <w:b/>
          <w:bCs/>
          <w:sz w:val="24"/>
          <w:szCs w:val="24"/>
        </w:rPr>
      </w:pPr>
    </w:p>
    <w:p w14:paraId="10AA5A69" w14:textId="77777777" w:rsidR="00BF6345" w:rsidRDefault="00BF6345" w:rsidP="00EB4342">
      <w:pPr>
        <w:autoSpaceDE w:val="0"/>
        <w:autoSpaceDN w:val="0"/>
        <w:adjustRightInd w:val="0"/>
        <w:spacing w:after="0" w:line="360" w:lineRule="auto"/>
        <w:jc w:val="both"/>
        <w:rPr>
          <w:rFonts w:ascii="Arial" w:eastAsia="Times New Roman" w:hAnsi="Arial" w:cs="Arial"/>
          <w:b/>
          <w:bCs/>
          <w:sz w:val="24"/>
          <w:szCs w:val="24"/>
        </w:rPr>
      </w:pPr>
    </w:p>
    <w:p w14:paraId="287EED9E" w14:textId="62A936DB" w:rsidR="000E1E12" w:rsidRDefault="000E1E12" w:rsidP="00EB4342">
      <w:pPr>
        <w:autoSpaceDE w:val="0"/>
        <w:autoSpaceDN w:val="0"/>
        <w:adjustRightInd w:val="0"/>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t xml:space="preserve">The </w:t>
      </w:r>
      <w:r w:rsidRPr="00560831">
        <w:rPr>
          <w:rFonts w:ascii="Arial" w:eastAsia="Times New Roman" w:hAnsi="Arial" w:cs="Arial"/>
          <w:b/>
          <w:bCs/>
          <w:color w:val="000000" w:themeColor="text1"/>
          <w:sz w:val="24"/>
          <w:szCs w:val="24"/>
        </w:rPr>
        <w:t xml:space="preserve">Manager </w:t>
      </w:r>
      <w:r w:rsidR="00A67D84" w:rsidRPr="00560831">
        <w:rPr>
          <w:rFonts w:ascii="Arial" w:eastAsia="Times New Roman" w:hAnsi="Arial" w:cs="Arial"/>
          <w:b/>
          <w:bCs/>
          <w:sz w:val="24"/>
          <w:szCs w:val="24"/>
        </w:rPr>
        <w:t>of this S</w:t>
      </w:r>
      <w:r w:rsidRPr="00560831">
        <w:rPr>
          <w:rFonts w:ascii="Arial" w:eastAsia="Times New Roman" w:hAnsi="Arial" w:cs="Arial"/>
          <w:b/>
          <w:bCs/>
          <w:sz w:val="24"/>
          <w:szCs w:val="24"/>
        </w:rPr>
        <w:t xml:space="preserve">ervice takes responsibility for: </w:t>
      </w:r>
    </w:p>
    <w:p w14:paraId="34B9AEAB" w14:textId="77777777" w:rsidR="00035A7C" w:rsidRPr="00560831" w:rsidRDefault="00035A7C" w:rsidP="00EB4342">
      <w:pPr>
        <w:autoSpaceDE w:val="0"/>
        <w:autoSpaceDN w:val="0"/>
        <w:adjustRightInd w:val="0"/>
        <w:spacing w:after="0" w:line="360" w:lineRule="auto"/>
        <w:jc w:val="both"/>
        <w:rPr>
          <w:rFonts w:ascii="Arial" w:eastAsia="Times New Roman" w:hAnsi="Arial" w:cs="Arial"/>
          <w:b/>
          <w:bCs/>
          <w:sz w:val="24"/>
          <w:szCs w:val="24"/>
        </w:rPr>
      </w:pPr>
    </w:p>
    <w:p w14:paraId="287EEDA1" w14:textId="022450CE" w:rsidR="000E1E12" w:rsidRPr="00560831" w:rsidRDefault="000E1E12" w:rsidP="000E1DE1">
      <w:pPr>
        <w:numPr>
          <w:ilvl w:val="0"/>
          <w:numId w:val="255"/>
        </w:num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Ensuring the physical environment is suitable where possible and within available resources</w:t>
      </w:r>
      <w:r w:rsidR="00474269">
        <w:rPr>
          <w:rFonts w:ascii="Arial" w:eastAsia="Times New Roman" w:hAnsi="Arial" w:cs="Arial"/>
          <w:sz w:val="24"/>
          <w:szCs w:val="24"/>
        </w:rPr>
        <w:t>.</w:t>
      </w:r>
      <w:r w:rsidRPr="00560831">
        <w:rPr>
          <w:rFonts w:ascii="Arial" w:eastAsia="Times New Roman" w:hAnsi="Arial" w:cs="Arial"/>
          <w:sz w:val="24"/>
          <w:szCs w:val="24"/>
        </w:rPr>
        <w:t xml:space="preserve"> </w:t>
      </w:r>
    </w:p>
    <w:p w14:paraId="287EEDA2" w14:textId="77777777" w:rsidR="000E1E12" w:rsidRPr="00560831" w:rsidRDefault="000E1E12" w:rsidP="000E1DE1">
      <w:pPr>
        <w:numPr>
          <w:ilvl w:val="0"/>
          <w:numId w:val="255"/>
        </w:num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Providing clearly defined enrolment procedures set out in our enrolment/admissions policies, which endeavour to facilitate access for all children within the resources and expertise available. </w:t>
      </w:r>
    </w:p>
    <w:p w14:paraId="287EEDA3" w14:textId="77777777" w:rsidR="000E1E12" w:rsidRPr="00560831" w:rsidRDefault="000E1E12" w:rsidP="000E1DE1">
      <w:pPr>
        <w:numPr>
          <w:ilvl w:val="0"/>
          <w:numId w:val="255"/>
        </w:num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Identifying children with additional needs during the application process.</w:t>
      </w:r>
    </w:p>
    <w:p w14:paraId="287EEDA4" w14:textId="77777777" w:rsidR="000E1E12" w:rsidRPr="00560831" w:rsidRDefault="000E1E12" w:rsidP="000E1DE1">
      <w:pPr>
        <w:numPr>
          <w:ilvl w:val="0"/>
          <w:numId w:val="255"/>
        </w:num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Regularly reviewing with staff, the planning and resources provided for children with additional needs attending the service.</w:t>
      </w:r>
    </w:p>
    <w:p w14:paraId="287EEDA5" w14:textId="77777777" w:rsidR="000E1E12" w:rsidRPr="00560831" w:rsidRDefault="000E1E12" w:rsidP="000E1DE1">
      <w:pPr>
        <w:numPr>
          <w:ilvl w:val="0"/>
          <w:numId w:val="255"/>
        </w:num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Linking with other groups that support the child, HSE, Early Intervention Team, TUSLA, Voluntary Services etc. </w:t>
      </w:r>
    </w:p>
    <w:p w14:paraId="287EEDA6" w14:textId="09A0BCCC" w:rsidR="000E1E12" w:rsidRPr="00560831" w:rsidRDefault="000E1E12" w:rsidP="000E1DE1">
      <w:pPr>
        <w:numPr>
          <w:ilvl w:val="0"/>
          <w:numId w:val="255"/>
        </w:numPr>
        <w:suppressAutoHyphens/>
        <w:autoSpaceDN w:val="0"/>
        <w:spacing w:after="0" w:line="360" w:lineRule="auto"/>
        <w:jc w:val="both"/>
        <w:rPr>
          <w:rFonts w:ascii="Calibri" w:hAnsi="Calibri" w:cs="Times New Roman"/>
        </w:rPr>
      </w:pPr>
      <w:r w:rsidRPr="00560831">
        <w:rPr>
          <w:rFonts w:ascii="Arial" w:hAnsi="Arial" w:cs="Arial"/>
          <w:sz w:val="24"/>
          <w:szCs w:val="24"/>
        </w:rPr>
        <w:t xml:space="preserve">Linking in with AIM for advice and support from the Early Years Specialist Service (Access and Inclusion) which can be accessed by phone (01-511 7222), e-mail (onlinesupport@pobal.ie) or via the AIM online application form atwww.pobal.ie. </w:t>
      </w:r>
      <w:r w:rsidRPr="00560831">
        <w:rPr>
          <w:rFonts w:ascii="Arial" w:hAnsi="Arial" w:cs="Arial"/>
          <w:b/>
          <w:sz w:val="24"/>
          <w:szCs w:val="24"/>
          <w:u w:val="single"/>
        </w:rPr>
        <w:t xml:space="preserve">This applies to the ECCE funded </w:t>
      </w:r>
      <w:r w:rsidR="002005E0" w:rsidRPr="00560831">
        <w:rPr>
          <w:rFonts w:ascii="Arial" w:hAnsi="Arial" w:cs="Arial"/>
          <w:b/>
          <w:sz w:val="24"/>
          <w:szCs w:val="24"/>
          <w:u w:val="single"/>
        </w:rPr>
        <w:t>two-year</w:t>
      </w:r>
      <w:r w:rsidRPr="00560831">
        <w:rPr>
          <w:rFonts w:ascii="Arial" w:hAnsi="Arial" w:cs="Arial"/>
          <w:b/>
          <w:sz w:val="24"/>
          <w:szCs w:val="24"/>
          <w:u w:val="single"/>
        </w:rPr>
        <w:t xml:space="preserve"> free preschool programme only. </w:t>
      </w:r>
    </w:p>
    <w:p w14:paraId="287EEDA7" w14:textId="77777777" w:rsidR="000E1E12" w:rsidRPr="00560831" w:rsidRDefault="000E1E12" w:rsidP="000E1DE1">
      <w:pPr>
        <w:numPr>
          <w:ilvl w:val="0"/>
          <w:numId w:val="255"/>
        </w:num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Working with staff and families to identify and apply for additional resources/support for children with additional needs. </w:t>
      </w:r>
    </w:p>
    <w:p w14:paraId="287EEDA8" w14:textId="77777777" w:rsidR="000E1E12" w:rsidRPr="00560831" w:rsidRDefault="000E1E12" w:rsidP="000E1DE1">
      <w:pPr>
        <w:numPr>
          <w:ilvl w:val="0"/>
          <w:numId w:val="255"/>
        </w:num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Providing appropriate physical and staffing resources within</w:t>
      </w:r>
      <w:r w:rsidR="00A67D84" w:rsidRPr="00560831">
        <w:rPr>
          <w:rFonts w:ascii="Arial" w:eastAsia="Times New Roman" w:hAnsi="Arial" w:cs="Arial"/>
          <w:sz w:val="24"/>
          <w:szCs w:val="24"/>
        </w:rPr>
        <w:t xml:space="preserve"> the budget constraints of the S</w:t>
      </w:r>
      <w:r w:rsidRPr="00560831">
        <w:rPr>
          <w:rFonts w:ascii="Arial" w:eastAsia="Times New Roman" w:hAnsi="Arial" w:cs="Arial"/>
          <w:sz w:val="24"/>
          <w:szCs w:val="24"/>
        </w:rPr>
        <w:t>ervice.</w:t>
      </w:r>
    </w:p>
    <w:p w14:paraId="287EEDA9" w14:textId="77777777" w:rsidR="000E1E12" w:rsidRPr="00560831" w:rsidRDefault="000E1E12" w:rsidP="000E1DE1">
      <w:pPr>
        <w:numPr>
          <w:ilvl w:val="0"/>
          <w:numId w:val="255"/>
        </w:num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Supporting staff to gain the appropriate knowledge and skills for the implementation of this policy and additional roles as they are created and developed. </w:t>
      </w:r>
    </w:p>
    <w:p w14:paraId="287EEDAA" w14:textId="77777777" w:rsidR="00A67D84" w:rsidRPr="00560831" w:rsidRDefault="000E1E12" w:rsidP="000E1DE1">
      <w:pPr>
        <w:numPr>
          <w:ilvl w:val="0"/>
          <w:numId w:val="255"/>
        </w:num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Creating Job descriptions for all roles within the </w:t>
      </w:r>
      <w:r w:rsidR="00A67D84" w:rsidRPr="00560831">
        <w:rPr>
          <w:rFonts w:ascii="Arial" w:eastAsia="Times New Roman" w:hAnsi="Arial" w:cs="Arial"/>
          <w:sz w:val="24"/>
          <w:szCs w:val="24"/>
        </w:rPr>
        <w:t>S</w:t>
      </w:r>
      <w:r w:rsidRPr="00560831">
        <w:rPr>
          <w:rFonts w:ascii="Arial" w:eastAsia="Times New Roman" w:hAnsi="Arial" w:cs="Arial"/>
          <w:sz w:val="24"/>
          <w:szCs w:val="24"/>
        </w:rPr>
        <w:t>ervice and specifically for:</w:t>
      </w:r>
    </w:p>
    <w:p w14:paraId="287EEDAB" w14:textId="77777777" w:rsidR="000E1E12" w:rsidRPr="00560831" w:rsidRDefault="000E1E12" w:rsidP="000E1DE1">
      <w:pPr>
        <w:numPr>
          <w:ilvl w:val="1"/>
          <w:numId w:val="255"/>
        </w:num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 xml:space="preserve">The Inclusion Coordinator </w:t>
      </w:r>
    </w:p>
    <w:p w14:paraId="287EEDAC" w14:textId="77BB0C11" w:rsidR="000E1E12" w:rsidRPr="00560831" w:rsidRDefault="000E1E12" w:rsidP="000E1DE1">
      <w:pPr>
        <w:numPr>
          <w:ilvl w:val="1"/>
          <w:numId w:val="255"/>
        </w:num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The Early Years Practitioner with responsibilities for a child with additional needs (AIM Level 7)</w:t>
      </w:r>
    </w:p>
    <w:p w14:paraId="287EEDAD" w14:textId="77777777" w:rsidR="000E1E12" w:rsidRPr="00560831" w:rsidRDefault="000E1E12" w:rsidP="000E1DE1">
      <w:pPr>
        <w:numPr>
          <w:ilvl w:val="1"/>
          <w:numId w:val="255"/>
        </w:num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 xml:space="preserve">Practitioner (Specific Medical Needs) </w:t>
      </w:r>
    </w:p>
    <w:p w14:paraId="287EEDAF" w14:textId="77777777" w:rsidR="000E1E12" w:rsidRPr="00560831" w:rsidRDefault="000E1E12" w:rsidP="000E1DE1">
      <w:pPr>
        <w:numPr>
          <w:ilvl w:val="0"/>
          <w:numId w:val="255"/>
        </w:num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Ensuring that Medical Emergency Care plans are set up for children requiring life-saving medication.</w:t>
      </w:r>
    </w:p>
    <w:p w14:paraId="287EEDB0" w14:textId="77777777" w:rsidR="000E1E12" w:rsidRPr="00560831" w:rsidRDefault="000E1E12" w:rsidP="000E1DE1">
      <w:pPr>
        <w:numPr>
          <w:ilvl w:val="0"/>
          <w:numId w:val="255"/>
        </w:num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Ensuring an Individual Education Plan is developed for the child.</w:t>
      </w:r>
    </w:p>
    <w:p w14:paraId="287EEDB1" w14:textId="77777777" w:rsidR="000E1E12" w:rsidRPr="00560831" w:rsidRDefault="000E1E12" w:rsidP="000E1DE1">
      <w:pPr>
        <w:numPr>
          <w:ilvl w:val="0"/>
          <w:numId w:val="255"/>
        </w:numPr>
        <w:suppressAutoHyphens/>
        <w:autoSpaceDN w:val="0"/>
        <w:spacing w:after="0" w:line="360" w:lineRule="auto"/>
        <w:jc w:val="both"/>
        <w:rPr>
          <w:rFonts w:ascii="Arial" w:hAnsi="Arial" w:cs="Arial"/>
          <w:sz w:val="24"/>
          <w:szCs w:val="24"/>
        </w:rPr>
      </w:pPr>
      <w:r w:rsidRPr="00560831">
        <w:rPr>
          <w:rFonts w:ascii="Arial" w:hAnsi="Arial" w:cs="Arial"/>
          <w:sz w:val="24"/>
          <w:szCs w:val="24"/>
        </w:rPr>
        <w:t>Planning and facilitating continuous professional development of staff to enhance inclusion.</w:t>
      </w:r>
    </w:p>
    <w:p w14:paraId="287EEDB2" w14:textId="77777777" w:rsidR="000E1E12" w:rsidRPr="00560831" w:rsidRDefault="000E1E12" w:rsidP="000E1DE1">
      <w:pPr>
        <w:numPr>
          <w:ilvl w:val="0"/>
          <w:numId w:val="255"/>
        </w:numPr>
        <w:suppressAutoHyphens/>
        <w:autoSpaceDN w:val="0"/>
        <w:spacing w:after="0" w:line="360" w:lineRule="auto"/>
        <w:jc w:val="both"/>
        <w:rPr>
          <w:rFonts w:ascii="Arial" w:hAnsi="Arial" w:cs="Arial"/>
          <w:sz w:val="24"/>
          <w:szCs w:val="24"/>
        </w:rPr>
      </w:pPr>
      <w:r w:rsidRPr="00560831">
        <w:rPr>
          <w:rFonts w:ascii="Arial" w:hAnsi="Arial" w:cs="Arial"/>
          <w:sz w:val="24"/>
          <w:szCs w:val="24"/>
        </w:rPr>
        <w:t>Facilitating the development of transition plans for children within and outside the setting.</w:t>
      </w:r>
    </w:p>
    <w:p w14:paraId="287EEDB3" w14:textId="77777777" w:rsidR="000E1E12" w:rsidRPr="00560831" w:rsidRDefault="000E1E12" w:rsidP="000E1DE1">
      <w:pPr>
        <w:numPr>
          <w:ilvl w:val="0"/>
          <w:numId w:val="255"/>
        </w:numPr>
        <w:suppressAutoHyphens/>
        <w:autoSpaceDN w:val="0"/>
        <w:spacing w:after="0" w:line="360" w:lineRule="auto"/>
        <w:jc w:val="both"/>
        <w:rPr>
          <w:rFonts w:ascii="Arial" w:hAnsi="Arial" w:cs="Arial"/>
          <w:sz w:val="24"/>
          <w:szCs w:val="24"/>
        </w:rPr>
      </w:pPr>
      <w:r w:rsidRPr="00560831">
        <w:rPr>
          <w:rFonts w:ascii="Arial" w:hAnsi="Arial" w:cs="Arial"/>
          <w:sz w:val="24"/>
          <w:szCs w:val="24"/>
        </w:rPr>
        <w:t>Ensuring there is purposeful learning for the child with additional needs within the setting.</w:t>
      </w:r>
    </w:p>
    <w:p w14:paraId="287EEDB4" w14:textId="77777777" w:rsidR="000E1E12" w:rsidRPr="00560831" w:rsidRDefault="000E1E12" w:rsidP="000E1DE1">
      <w:pPr>
        <w:numPr>
          <w:ilvl w:val="0"/>
          <w:numId w:val="255"/>
        </w:numPr>
        <w:suppressAutoHyphens/>
        <w:autoSpaceDN w:val="0"/>
        <w:spacing w:after="0" w:line="360" w:lineRule="auto"/>
        <w:jc w:val="both"/>
        <w:rPr>
          <w:rFonts w:ascii="Arial" w:hAnsi="Arial" w:cs="Arial"/>
          <w:sz w:val="24"/>
          <w:szCs w:val="24"/>
        </w:rPr>
      </w:pPr>
      <w:r w:rsidRPr="00560831">
        <w:rPr>
          <w:rFonts w:ascii="Arial" w:hAnsi="Arial" w:cs="Arial"/>
          <w:sz w:val="24"/>
          <w:szCs w:val="24"/>
        </w:rPr>
        <w:t>Providing support and strategies to staff in developing differentiated learning and providing accommodations/adaptations.</w:t>
      </w:r>
    </w:p>
    <w:p w14:paraId="287EEDB5" w14:textId="77777777" w:rsidR="000E1E12" w:rsidRPr="00560831" w:rsidRDefault="000E1E12" w:rsidP="000E1DE1">
      <w:pPr>
        <w:numPr>
          <w:ilvl w:val="0"/>
          <w:numId w:val="255"/>
        </w:numPr>
        <w:suppressAutoHyphens/>
        <w:autoSpaceDN w:val="0"/>
        <w:spacing w:after="0" w:line="360" w:lineRule="auto"/>
        <w:jc w:val="both"/>
        <w:rPr>
          <w:rFonts w:ascii="Arial" w:hAnsi="Arial" w:cs="Arial"/>
          <w:sz w:val="24"/>
          <w:szCs w:val="24"/>
        </w:rPr>
      </w:pPr>
      <w:r w:rsidRPr="00560831">
        <w:rPr>
          <w:rFonts w:ascii="Arial" w:hAnsi="Arial" w:cs="Arial"/>
          <w:sz w:val="24"/>
          <w:szCs w:val="24"/>
        </w:rPr>
        <w:t>Facilitating problem solving with staff to enhance inclusion.</w:t>
      </w:r>
    </w:p>
    <w:p w14:paraId="287EEDB6" w14:textId="77777777" w:rsidR="000E1E12" w:rsidRPr="00560831" w:rsidRDefault="000E1E12" w:rsidP="000E1DE1">
      <w:pPr>
        <w:numPr>
          <w:ilvl w:val="0"/>
          <w:numId w:val="255"/>
        </w:numPr>
        <w:suppressAutoHyphens/>
        <w:autoSpaceDN w:val="0"/>
        <w:spacing w:after="0" w:line="360" w:lineRule="auto"/>
        <w:jc w:val="both"/>
        <w:rPr>
          <w:rFonts w:ascii="Arial" w:hAnsi="Arial" w:cs="Arial"/>
          <w:sz w:val="24"/>
          <w:szCs w:val="24"/>
        </w:rPr>
      </w:pPr>
      <w:r w:rsidRPr="00560831">
        <w:rPr>
          <w:rFonts w:ascii="Arial" w:hAnsi="Arial" w:cs="Arial"/>
          <w:sz w:val="24"/>
          <w:szCs w:val="24"/>
        </w:rPr>
        <w:t>Being an advocate for children with additional needs within the setting.</w:t>
      </w:r>
    </w:p>
    <w:p w14:paraId="287EEDB7" w14:textId="77777777" w:rsidR="000E1E12" w:rsidRPr="00560831" w:rsidRDefault="000E1E12" w:rsidP="000E1DE1">
      <w:pPr>
        <w:numPr>
          <w:ilvl w:val="0"/>
          <w:numId w:val="255"/>
        </w:numPr>
        <w:spacing w:after="0" w:line="360" w:lineRule="auto"/>
        <w:jc w:val="both"/>
        <w:rPr>
          <w:rFonts w:ascii="Times New Roman" w:eastAsia="Times New Roman" w:hAnsi="Times New Roman" w:cs="Times New Roman"/>
          <w:sz w:val="24"/>
          <w:szCs w:val="24"/>
        </w:rPr>
      </w:pPr>
      <w:r w:rsidRPr="00560831">
        <w:rPr>
          <w:rFonts w:ascii="Arial" w:hAnsi="Arial" w:cs="Arial"/>
          <w:sz w:val="24"/>
          <w:szCs w:val="24"/>
        </w:rPr>
        <w:t>Modelling inclusi</w:t>
      </w:r>
      <w:r w:rsidR="002B7E5A" w:rsidRPr="00560831">
        <w:rPr>
          <w:rFonts w:ascii="Arial" w:hAnsi="Arial" w:cs="Arial"/>
          <w:sz w:val="24"/>
          <w:szCs w:val="24"/>
        </w:rPr>
        <w:t>onary practices for the entire S</w:t>
      </w:r>
      <w:r w:rsidRPr="00560831">
        <w:rPr>
          <w:rFonts w:ascii="Arial" w:hAnsi="Arial" w:cs="Arial"/>
          <w:sz w:val="24"/>
          <w:szCs w:val="24"/>
        </w:rPr>
        <w:t>ervice.</w:t>
      </w:r>
    </w:p>
    <w:p w14:paraId="3BA4751E" w14:textId="77777777" w:rsidR="00EB4342" w:rsidRDefault="00EB4342" w:rsidP="00EB4342">
      <w:pPr>
        <w:spacing w:after="0" w:line="360" w:lineRule="auto"/>
        <w:jc w:val="both"/>
        <w:rPr>
          <w:rFonts w:ascii="Arial" w:eastAsia="Times New Roman" w:hAnsi="Arial" w:cs="Arial"/>
          <w:i/>
          <w:iCs/>
          <w:sz w:val="24"/>
          <w:szCs w:val="24"/>
        </w:rPr>
      </w:pPr>
    </w:p>
    <w:p w14:paraId="287EEDB8" w14:textId="1A4DF45E" w:rsidR="000E1E12" w:rsidRPr="00560831" w:rsidRDefault="000E1E12" w:rsidP="00EB4342">
      <w:p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i/>
          <w:iCs/>
          <w:sz w:val="24"/>
          <w:szCs w:val="24"/>
        </w:rPr>
        <w:t>Our team will work in consultation with the staff, the parents/guardians of the child, and other professionals and/or agencies working with the family to determine additional resources required to meet the functional and developmental needs of the child and to de</w:t>
      </w:r>
      <w:r w:rsidR="0091558A" w:rsidRPr="00560831">
        <w:rPr>
          <w:rFonts w:ascii="Arial" w:eastAsia="Times New Roman" w:hAnsi="Arial" w:cs="Arial"/>
          <w:i/>
          <w:iCs/>
          <w:sz w:val="24"/>
          <w:szCs w:val="24"/>
        </w:rPr>
        <w:t>termine the suitability of the S</w:t>
      </w:r>
      <w:r w:rsidRPr="00560831">
        <w:rPr>
          <w:rFonts w:ascii="Arial" w:eastAsia="Times New Roman" w:hAnsi="Arial" w:cs="Arial"/>
          <w:i/>
          <w:iCs/>
          <w:sz w:val="24"/>
          <w:szCs w:val="24"/>
        </w:rPr>
        <w:t>ervice in meeting these needs.</w:t>
      </w:r>
    </w:p>
    <w:p w14:paraId="0CBF1C92" w14:textId="77777777" w:rsidR="00EB4342" w:rsidRDefault="00EB4342" w:rsidP="00EB4342">
      <w:pPr>
        <w:spacing w:after="0" w:line="360" w:lineRule="auto"/>
        <w:jc w:val="both"/>
        <w:rPr>
          <w:rFonts w:ascii="Arial" w:eastAsia="Times New Roman" w:hAnsi="Arial" w:cs="Arial"/>
          <w:b/>
          <w:bCs/>
          <w:sz w:val="24"/>
          <w:szCs w:val="24"/>
          <w:lang w:val="en-US"/>
        </w:rPr>
      </w:pPr>
    </w:p>
    <w:p w14:paraId="287EEDB9" w14:textId="2F2DD7DE" w:rsidR="000E1E12" w:rsidRDefault="000E1E12" w:rsidP="00EB4342">
      <w:pPr>
        <w:spacing w:after="0" w:line="360" w:lineRule="auto"/>
        <w:jc w:val="both"/>
        <w:rPr>
          <w:rFonts w:ascii="Arial" w:eastAsia="Times New Roman" w:hAnsi="Arial" w:cs="Arial"/>
          <w:b/>
          <w:bCs/>
          <w:sz w:val="24"/>
          <w:szCs w:val="24"/>
          <w:lang w:val="en-US"/>
        </w:rPr>
      </w:pPr>
      <w:r w:rsidRPr="00560831">
        <w:rPr>
          <w:rFonts w:ascii="Arial" w:eastAsia="Times New Roman" w:hAnsi="Arial" w:cs="Arial"/>
          <w:b/>
          <w:bCs/>
          <w:sz w:val="24"/>
          <w:szCs w:val="24"/>
          <w:lang w:val="en-US"/>
        </w:rPr>
        <w:t xml:space="preserve">The Staff are responsible for: </w:t>
      </w:r>
    </w:p>
    <w:p w14:paraId="4BAF0981" w14:textId="77777777" w:rsidR="00035A7C" w:rsidRPr="00560831" w:rsidRDefault="00035A7C" w:rsidP="00EB4342">
      <w:pPr>
        <w:spacing w:after="0" w:line="360" w:lineRule="auto"/>
        <w:jc w:val="both"/>
        <w:rPr>
          <w:rFonts w:ascii="Arial" w:eastAsia="Times New Roman" w:hAnsi="Arial" w:cs="Arial"/>
          <w:b/>
          <w:bCs/>
          <w:sz w:val="24"/>
          <w:szCs w:val="24"/>
          <w:lang w:val="en-US"/>
        </w:rPr>
      </w:pPr>
    </w:p>
    <w:p w14:paraId="287EEDBB" w14:textId="77777777" w:rsidR="000E1E12" w:rsidRPr="00560831" w:rsidRDefault="000E1E12" w:rsidP="000E1DE1">
      <w:pPr>
        <w:numPr>
          <w:ilvl w:val="0"/>
          <w:numId w:val="256"/>
        </w:numPr>
        <w:suppressAutoHyphens/>
        <w:autoSpaceDE w:val="0"/>
        <w:autoSpaceDN w:val="0"/>
        <w:spacing w:after="0" w:line="360" w:lineRule="auto"/>
        <w:ind w:left="714" w:hanging="357"/>
        <w:jc w:val="both"/>
        <w:rPr>
          <w:rFonts w:ascii="Arial" w:hAnsi="Arial" w:cs="Arial"/>
          <w:sz w:val="24"/>
          <w:szCs w:val="24"/>
          <w:lang w:val="en-US"/>
        </w:rPr>
      </w:pPr>
      <w:r w:rsidRPr="00560831">
        <w:rPr>
          <w:rFonts w:ascii="Arial" w:hAnsi="Arial" w:cs="Arial"/>
          <w:sz w:val="24"/>
          <w:szCs w:val="24"/>
          <w:lang w:val="en-US"/>
        </w:rPr>
        <w:t>Being a champion for children with additional needs.</w:t>
      </w:r>
    </w:p>
    <w:p w14:paraId="287EEDBC" w14:textId="77777777" w:rsidR="000E1E12" w:rsidRPr="00560831" w:rsidRDefault="000E1E12" w:rsidP="000E1DE1">
      <w:pPr>
        <w:numPr>
          <w:ilvl w:val="0"/>
          <w:numId w:val="256"/>
        </w:numPr>
        <w:suppressAutoHyphens/>
        <w:autoSpaceDE w:val="0"/>
        <w:autoSpaceDN w:val="0"/>
        <w:spacing w:after="0" w:line="360" w:lineRule="auto"/>
        <w:jc w:val="both"/>
        <w:rPr>
          <w:rFonts w:ascii="Arial" w:hAnsi="Arial" w:cs="Arial"/>
          <w:sz w:val="24"/>
          <w:szCs w:val="24"/>
          <w:lang w:val="en-US"/>
        </w:rPr>
      </w:pPr>
      <w:r w:rsidRPr="00560831">
        <w:rPr>
          <w:rFonts w:ascii="Arial" w:hAnsi="Arial" w:cs="Arial"/>
          <w:sz w:val="24"/>
          <w:szCs w:val="24"/>
          <w:lang w:val="en-US"/>
        </w:rPr>
        <w:t>Reviewing enrolment applications to identify children with additional needs.</w:t>
      </w:r>
    </w:p>
    <w:p w14:paraId="287EEDBD" w14:textId="77777777" w:rsidR="000E1E12" w:rsidRPr="00560831" w:rsidRDefault="000E1E12" w:rsidP="000E1DE1">
      <w:pPr>
        <w:numPr>
          <w:ilvl w:val="0"/>
          <w:numId w:val="256"/>
        </w:numPr>
        <w:suppressAutoHyphens/>
        <w:autoSpaceDE w:val="0"/>
        <w:autoSpaceDN w:val="0"/>
        <w:spacing w:after="0" w:line="360" w:lineRule="auto"/>
        <w:jc w:val="both"/>
        <w:rPr>
          <w:rFonts w:ascii="Arial" w:hAnsi="Arial" w:cs="Arial"/>
          <w:sz w:val="24"/>
          <w:szCs w:val="24"/>
          <w:lang w:val="en-US"/>
        </w:rPr>
      </w:pPr>
      <w:r w:rsidRPr="00560831">
        <w:rPr>
          <w:rFonts w:ascii="Arial" w:hAnsi="Arial" w:cs="Arial"/>
          <w:sz w:val="24"/>
          <w:szCs w:val="24"/>
          <w:lang w:val="en-US"/>
        </w:rPr>
        <w:t xml:space="preserve">Identifying, if additional support is required, the type of support required and consulting. </w:t>
      </w:r>
    </w:p>
    <w:p w14:paraId="287EEDBE" w14:textId="77777777" w:rsidR="000E1E12" w:rsidRPr="00560831" w:rsidRDefault="000E1E12" w:rsidP="000E1DE1">
      <w:pPr>
        <w:numPr>
          <w:ilvl w:val="0"/>
          <w:numId w:val="256"/>
        </w:numPr>
        <w:suppressAutoHyphens/>
        <w:autoSpaceDE w:val="0"/>
        <w:autoSpaceDN w:val="0"/>
        <w:spacing w:after="0" w:line="360" w:lineRule="auto"/>
        <w:jc w:val="both"/>
        <w:rPr>
          <w:rFonts w:ascii="Arial" w:hAnsi="Arial" w:cs="Arial"/>
          <w:sz w:val="24"/>
          <w:szCs w:val="24"/>
          <w:lang w:val="en-US"/>
        </w:rPr>
      </w:pPr>
      <w:r w:rsidRPr="00560831">
        <w:rPr>
          <w:rFonts w:ascii="Arial" w:hAnsi="Arial" w:cs="Arial"/>
          <w:sz w:val="24"/>
          <w:szCs w:val="24"/>
          <w:lang w:val="en-US"/>
        </w:rPr>
        <w:t xml:space="preserve">Liaising with families and liaising with management and outside agencies to access it if possible. </w:t>
      </w:r>
    </w:p>
    <w:p w14:paraId="287EEDBF" w14:textId="77777777" w:rsidR="000E1E12" w:rsidRPr="00560831" w:rsidRDefault="000E1E12" w:rsidP="000E1DE1">
      <w:pPr>
        <w:numPr>
          <w:ilvl w:val="0"/>
          <w:numId w:val="256"/>
        </w:numPr>
        <w:suppressAutoHyphens/>
        <w:autoSpaceDE w:val="0"/>
        <w:autoSpaceDN w:val="0"/>
        <w:spacing w:after="0" w:line="360" w:lineRule="auto"/>
        <w:jc w:val="both"/>
        <w:rPr>
          <w:rFonts w:ascii="Arial" w:hAnsi="Arial" w:cs="Arial"/>
          <w:sz w:val="24"/>
          <w:szCs w:val="24"/>
          <w:lang w:val="en-US"/>
        </w:rPr>
      </w:pPr>
      <w:r w:rsidRPr="00560831">
        <w:rPr>
          <w:rFonts w:ascii="Arial" w:hAnsi="Arial" w:cs="Arial"/>
          <w:sz w:val="24"/>
          <w:szCs w:val="24"/>
          <w:lang w:val="en-US"/>
        </w:rPr>
        <w:t xml:space="preserve">Ensuring that any support or resources available for a child are accessed in consultation with the parents/guardians. </w:t>
      </w:r>
    </w:p>
    <w:p w14:paraId="287EEDC0" w14:textId="77777777" w:rsidR="000E1E12" w:rsidRPr="00560831" w:rsidRDefault="000E1E12" w:rsidP="000E1DE1">
      <w:pPr>
        <w:numPr>
          <w:ilvl w:val="0"/>
          <w:numId w:val="256"/>
        </w:numPr>
        <w:suppressAutoHyphens/>
        <w:autoSpaceDE w:val="0"/>
        <w:autoSpaceDN w:val="0"/>
        <w:spacing w:after="0" w:line="360" w:lineRule="auto"/>
        <w:jc w:val="both"/>
        <w:rPr>
          <w:rFonts w:ascii="Arial" w:hAnsi="Arial" w:cs="Arial"/>
          <w:sz w:val="24"/>
          <w:szCs w:val="24"/>
          <w:lang w:val="en-US"/>
        </w:rPr>
      </w:pPr>
      <w:r w:rsidRPr="00560831">
        <w:rPr>
          <w:rFonts w:ascii="Arial" w:hAnsi="Arial" w:cs="Arial"/>
          <w:sz w:val="24"/>
          <w:szCs w:val="24"/>
          <w:lang w:val="en-US"/>
        </w:rPr>
        <w:t xml:space="preserve">Ensuring that the parents/guardians are fully informed about the curriculum planned and provided for their child and have given written consent for any action, support or intervention for their child. </w:t>
      </w:r>
    </w:p>
    <w:p w14:paraId="287EEDC1" w14:textId="3F6A3D6F" w:rsidR="000E1E12" w:rsidRPr="00560831" w:rsidRDefault="000E1E12" w:rsidP="000E1DE1">
      <w:pPr>
        <w:numPr>
          <w:ilvl w:val="0"/>
          <w:numId w:val="256"/>
        </w:numPr>
        <w:suppressAutoHyphens/>
        <w:autoSpaceDE w:val="0"/>
        <w:autoSpaceDN w:val="0"/>
        <w:spacing w:after="0" w:line="360" w:lineRule="auto"/>
        <w:jc w:val="both"/>
        <w:rPr>
          <w:rFonts w:ascii="Arial" w:hAnsi="Arial" w:cs="Arial"/>
          <w:sz w:val="24"/>
          <w:szCs w:val="24"/>
          <w:lang w:val="en-US"/>
        </w:rPr>
      </w:pPr>
      <w:r w:rsidRPr="00560831">
        <w:rPr>
          <w:rFonts w:ascii="Arial" w:hAnsi="Arial" w:cs="Arial"/>
          <w:sz w:val="24"/>
          <w:szCs w:val="24"/>
          <w:lang w:val="en-US"/>
        </w:rPr>
        <w:t xml:space="preserve">To plan and implement a </w:t>
      </w:r>
      <w:r w:rsidR="00930299" w:rsidRPr="00560831">
        <w:rPr>
          <w:rFonts w:ascii="Arial" w:hAnsi="Arial" w:cs="Arial"/>
          <w:sz w:val="24"/>
          <w:szCs w:val="24"/>
          <w:lang w:val="en-US"/>
        </w:rPr>
        <w:t>program</w:t>
      </w:r>
      <w:r w:rsidRPr="00560831">
        <w:rPr>
          <w:rFonts w:ascii="Arial" w:hAnsi="Arial" w:cs="Arial"/>
          <w:sz w:val="24"/>
          <w:szCs w:val="24"/>
          <w:lang w:val="en-US"/>
        </w:rPr>
        <w:t xml:space="preserve"> which incorporates the individual goals for the child with additional needs. </w:t>
      </w:r>
    </w:p>
    <w:p w14:paraId="287EEDC2" w14:textId="112B535D" w:rsidR="000E1E12" w:rsidRPr="00560831" w:rsidRDefault="000E1E12" w:rsidP="000E1DE1">
      <w:pPr>
        <w:numPr>
          <w:ilvl w:val="0"/>
          <w:numId w:val="256"/>
        </w:numPr>
        <w:suppressAutoHyphens/>
        <w:autoSpaceDE w:val="0"/>
        <w:autoSpaceDN w:val="0"/>
        <w:spacing w:after="0" w:line="360" w:lineRule="auto"/>
        <w:jc w:val="both"/>
        <w:rPr>
          <w:rFonts w:ascii="Arial" w:hAnsi="Arial" w:cs="Arial"/>
          <w:sz w:val="24"/>
          <w:szCs w:val="24"/>
          <w:lang w:val="en-US"/>
        </w:rPr>
      </w:pPr>
      <w:r w:rsidRPr="00560831">
        <w:rPr>
          <w:rFonts w:ascii="Arial" w:hAnsi="Arial" w:cs="Arial"/>
          <w:sz w:val="24"/>
          <w:szCs w:val="24"/>
          <w:lang w:val="en-US"/>
        </w:rPr>
        <w:t xml:space="preserve">Ensuring the </w:t>
      </w:r>
      <w:r w:rsidR="00930299" w:rsidRPr="00560831">
        <w:rPr>
          <w:rFonts w:ascii="Arial" w:hAnsi="Arial" w:cs="Arial"/>
          <w:sz w:val="24"/>
          <w:szCs w:val="24"/>
          <w:lang w:val="en-US"/>
        </w:rPr>
        <w:t>program</w:t>
      </w:r>
      <w:r w:rsidRPr="00560831">
        <w:rPr>
          <w:rFonts w:ascii="Arial" w:hAnsi="Arial" w:cs="Arial"/>
          <w:sz w:val="24"/>
          <w:szCs w:val="24"/>
          <w:lang w:val="en-US"/>
        </w:rPr>
        <w:t xml:space="preserve"> provides opportunities for participation and interaction with other children. </w:t>
      </w:r>
    </w:p>
    <w:p w14:paraId="287EEDC3" w14:textId="77777777" w:rsidR="000E1E12" w:rsidRPr="00560831" w:rsidRDefault="000E1E12" w:rsidP="000E1DE1">
      <w:pPr>
        <w:numPr>
          <w:ilvl w:val="0"/>
          <w:numId w:val="256"/>
        </w:numPr>
        <w:suppressAutoHyphens/>
        <w:autoSpaceDE w:val="0"/>
        <w:autoSpaceDN w:val="0"/>
        <w:spacing w:after="0" w:line="360" w:lineRule="auto"/>
        <w:jc w:val="both"/>
        <w:rPr>
          <w:rFonts w:ascii="Arial" w:hAnsi="Arial" w:cs="Arial"/>
          <w:sz w:val="24"/>
          <w:szCs w:val="24"/>
          <w:lang w:val="en-US"/>
        </w:rPr>
      </w:pPr>
      <w:r w:rsidRPr="00560831">
        <w:rPr>
          <w:rFonts w:ascii="Arial" w:hAnsi="Arial" w:cs="Arial"/>
          <w:sz w:val="24"/>
          <w:szCs w:val="24"/>
          <w:lang w:val="en-US"/>
        </w:rPr>
        <w:t>Responding to parents/guardians needs and providing support and guidance, where appropriate.</w:t>
      </w:r>
    </w:p>
    <w:p w14:paraId="287EEDC4" w14:textId="77777777" w:rsidR="000E1E12" w:rsidRPr="00560831" w:rsidRDefault="000E1E12" w:rsidP="000E1DE1">
      <w:pPr>
        <w:numPr>
          <w:ilvl w:val="0"/>
          <w:numId w:val="256"/>
        </w:numPr>
        <w:suppressAutoHyphens/>
        <w:autoSpaceDE w:val="0"/>
        <w:autoSpaceDN w:val="0"/>
        <w:spacing w:after="0" w:line="360" w:lineRule="auto"/>
        <w:jc w:val="both"/>
        <w:rPr>
          <w:rFonts w:ascii="Arial" w:hAnsi="Arial" w:cs="Arial"/>
          <w:sz w:val="24"/>
          <w:szCs w:val="24"/>
          <w:lang w:val="en-US"/>
        </w:rPr>
      </w:pPr>
      <w:r w:rsidRPr="00560831">
        <w:rPr>
          <w:rFonts w:ascii="Arial" w:hAnsi="Arial" w:cs="Arial"/>
          <w:sz w:val="24"/>
          <w:szCs w:val="24"/>
          <w:lang w:val="en-US"/>
        </w:rPr>
        <w:t>Encouraging a collaborative family approach.</w:t>
      </w:r>
    </w:p>
    <w:p w14:paraId="287EEDC5" w14:textId="08265600" w:rsidR="000E1E12" w:rsidRPr="00560831" w:rsidRDefault="000E1E12" w:rsidP="000E1DE1">
      <w:pPr>
        <w:numPr>
          <w:ilvl w:val="0"/>
          <w:numId w:val="256"/>
        </w:numPr>
        <w:suppressAutoHyphens/>
        <w:autoSpaceDE w:val="0"/>
        <w:autoSpaceDN w:val="0"/>
        <w:spacing w:after="0" w:line="360" w:lineRule="auto"/>
        <w:jc w:val="both"/>
        <w:rPr>
          <w:rFonts w:ascii="Arial" w:hAnsi="Arial" w:cs="Arial"/>
          <w:sz w:val="24"/>
          <w:szCs w:val="24"/>
          <w:lang w:val="en-US"/>
        </w:rPr>
      </w:pPr>
      <w:r w:rsidRPr="00560831">
        <w:rPr>
          <w:rFonts w:ascii="Arial" w:hAnsi="Arial" w:cs="Arial"/>
          <w:sz w:val="24"/>
          <w:szCs w:val="24"/>
          <w:lang w:val="en-US"/>
        </w:rPr>
        <w:t xml:space="preserve">Ensuring that, in consultation with persons involved in the care and education of the child, any </w:t>
      </w:r>
      <w:r w:rsidR="006761BF" w:rsidRPr="00560831">
        <w:rPr>
          <w:rFonts w:ascii="Arial" w:hAnsi="Arial" w:cs="Arial"/>
          <w:sz w:val="24"/>
          <w:szCs w:val="24"/>
          <w:lang w:val="en-US"/>
        </w:rPr>
        <w:t>specialized</w:t>
      </w:r>
      <w:r w:rsidRPr="00560831">
        <w:rPr>
          <w:rFonts w:ascii="Arial" w:hAnsi="Arial" w:cs="Arial"/>
          <w:sz w:val="24"/>
          <w:szCs w:val="24"/>
          <w:lang w:val="en-US"/>
        </w:rPr>
        <w:t xml:space="preserve"> medical and nutritional needs of the child are catered for in the day-to-day </w:t>
      </w:r>
      <w:r w:rsidR="006761BF" w:rsidRPr="00560831">
        <w:rPr>
          <w:rFonts w:ascii="Arial" w:hAnsi="Arial" w:cs="Arial"/>
          <w:sz w:val="24"/>
          <w:szCs w:val="24"/>
          <w:lang w:val="en-US"/>
        </w:rPr>
        <w:t>program</w:t>
      </w:r>
      <w:r w:rsidRPr="00560831">
        <w:rPr>
          <w:rFonts w:ascii="Arial" w:hAnsi="Arial" w:cs="Arial"/>
          <w:sz w:val="24"/>
          <w:szCs w:val="24"/>
          <w:lang w:val="en-US"/>
        </w:rPr>
        <w:t>.</w:t>
      </w:r>
    </w:p>
    <w:p w14:paraId="287EEDC6" w14:textId="31A8C72E" w:rsidR="000E1E12" w:rsidRPr="00560831" w:rsidRDefault="000E1E12" w:rsidP="000E1DE1">
      <w:pPr>
        <w:numPr>
          <w:ilvl w:val="0"/>
          <w:numId w:val="256"/>
        </w:numPr>
        <w:suppressAutoHyphens/>
        <w:autoSpaceDE w:val="0"/>
        <w:autoSpaceDN w:val="0"/>
        <w:spacing w:after="0" w:line="360" w:lineRule="auto"/>
        <w:jc w:val="both"/>
        <w:rPr>
          <w:rFonts w:ascii="Arial" w:hAnsi="Arial" w:cs="Arial"/>
          <w:sz w:val="24"/>
          <w:szCs w:val="24"/>
          <w:lang w:val="en-US"/>
        </w:rPr>
      </w:pPr>
      <w:r w:rsidRPr="00560831">
        <w:rPr>
          <w:rFonts w:ascii="Arial" w:hAnsi="Arial" w:cs="Arial"/>
          <w:sz w:val="24"/>
          <w:szCs w:val="24"/>
          <w:lang w:val="en-US"/>
        </w:rPr>
        <w:t xml:space="preserve">Ensuring that the </w:t>
      </w:r>
      <w:r w:rsidR="006761BF" w:rsidRPr="00560831">
        <w:rPr>
          <w:rFonts w:ascii="Arial" w:hAnsi="Arial" w:cs="Arial"/>
          <w:sz w:val="24"/>
          <w:szCs w:val="24"/>
          <w:lang w:val="en-US"/>
        </w:rPr>
        <w:t>program</w:t>
      </w:r>
      <w:r w:rsidRPr="00560831">
        <w:rPr>
          <w:rFonts w:ascii="Arial" w:hAnsi="Arial" w:cs="Arial"/>
          <w:sz w:val="24"/>
          <w:szCs w:val="24"/>
          <w:lang w:val="en-US"/>
        </w:rPr>
        <w:t xml:space="preserve"> incorporates opportunities for regular review and evaluation, in consultation with all persons involved in the child’s care and education.</w:t>
      </w:r>
    </w:p>
    <w:p w14:paraId="287EEDC7" w14:textId="77777777" w:rsidR="000E1E12" w:rsidRPr="00560831" w:rsidRDefault="000E1E12" w:rsidP="000E1DE1">
      <w:pPr>
        <w:numPr>
          <w:ilvl w:val="0"/>
          <w:numId w:val="256"/>
        </w:num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Providing personal and intimate care where appropriate.</w:t>
      </w:r>
    </w:p>
    <w:p w14:paraId="14814F3A" w14:textId="77777777" w:rsidR="00EB4342" w:rsidRDefault="00EB4342" w:rsidP="00EB4342">
      <w:pPr>
        <w:spacing w:after="0" w:line="360" w:lineRule="auto"/>
        <w:jc w:val="both"/>
        <w:rPr>
          <w:rFonts w:ascii="Arial" w:eastAsia="Times New Roman" w:hAnsi="Arial" w:cs="Arial"/>
          <w:b/>
          <w:bCs/>
          <w:sz w:val="24"/>
          <w:szCs w:val="24"/>
          <w:lang w:val="en-US"/>
        </w:rPr>
      </w:pPr>
    </w:p>
    <w:p w14:paraId="287EEDC8" w14:textId="1AB7B401" w:rsidR="000E1E12" w:rsidRDefault="000E1E12" w:rsidP="00EB4342">
      <w:pPr>
        <w:spacing w:after="0" w:line="360" w:lineRule="auto"/>
        <w:jc w:val="both"/>
        <w:rPr>
          <w:rFonts w:ascii="Arial" w:eastAsia="Times New Roman" w:hAnsi="Arial" w:cs="Arial"/>
          <w:b/>
          <w:bCs/>
          <w:sz w:val="24"/>
          <w:szCs w:val="24"/>
          <w:lang w:val="en-US"/>
        </w:rPr>
      </w:pPr>
      <w:r w:rsidRPr="00560831">
        <w:rPr>
          <w:rFonts w:ascii="Arial" w:eastAsia="Times New Roman" w:hAnsi="Arial" w:cs="Arial"/>
          <w:b/>
          <w:bCs/>
          <w:sz w:val="24"/>
          <w:szCs w:val="24"/>
          <w:lang w:val="en-US"/>
        </w:rPr>
        <w:t xml:space="preserve">The parents/guardians will: </w:t>
      </w:r>
    </w:p>
    <w:p w14:paraId="150C859D" w14:textId="77777777" w:rsidR="00035A7C" w:rsidRPr="00560831" w:rsidRDefault="00035A7C" w:rsidP="00EB4342">
      <w:pPr>
        <w:spacing w:after="0" w:line="360" w:lineRule="auto"/>
        <w:jc w:val="both"/>
        <w:rPr>
          <w:rFonts w:ascii="Times New Roman" w:eastAsia="Times New Roman" w:hAnsi="Times New Roman" w:cs="Times New Roman"/>
          <w:sz w:val="24"/>
          <w:szCs w:val="24"/>
          <w:lang w:val="en-US"/>
        </w:rPr>
      </w:pPr>
    </w:p>
    <w:p w14:paraId="287EEDC9" w14:textId="77777777" w:rsidR="000E1E12" w:rsidRPr="00560831" w:rsidRDefault="000E1E12" w:rsidP="000E1DE1">
      <w:pPr>
        <w:numPr>
          <w:ilvl w:val="0"/>
          <w:numId w:val="257"/>
        </w:num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lang w:val="en-US"/>
        </w:rPr>
        <w:t xml:space="preserve">Share information about their child and their child’s needs within </w:t>
      </w:r>
      <w:r w:rsidR="0091558A" w:rsidRPr="00560831">
        <w:rPr>
          <w:rFonts w:ascii="Arial" w:eastAsia="Times New Roman" w:hAnsi="Arial" w:cs="Arial"/>
          <w:color w:val="000000"/>
          <w:sz w:val="24"/>
          <w:szCs w:val="24"/>
          <w:lang w:val="en-US"/>
        </w:rPr>
        <w:t>the S</w:t>
      </w:r>
      <w:r w:rsidRPr="00560831">
        <w:rPr>
          <w:rFonts w:ascii="Arial" w:eastAsia="Times New Roman" w:hAnsi="Arial" w:cs="Arial"/>
          <w:color w:val="000000"/>
          <w:sz w:val="24"/>
          <w:szCs w:val="24"/>
          <w:lang w:val="en-US"/>
        </w:rPr>
        <w:t>ervice</w:t>
      </w:r>
      <w:r w:rsidRPr="00560831">
        <w:rPr>
          <w:rFonts w:ascii="Arial" w:eastAsia="Times New Roman" w:hAnsi="Arial" w:cs="Arial"/>
          <w:sz w:val="24"/>
          <w:szCs w:val="24"/>
          <w:lang w:val="en-US"/>
        </w:rPr>
        <w:t xml:space="preserve"> whilst maintaining the right to decide who will receive information about their child. </w:t>
      </w:r>
    </w:p>
    <w:p w14:paraId="287EEDCA" w14:textId="419B13DF" w:rsidR="000E1E12" w:rsidRPr="00560831" w:rsidRDefault="000E1E12" w:rsidP="000E1DE1">
      <w:pPr>
        <w:numPr>
          <w:ilvl w:val="0"/>
          <w:numId w:val="257"/>
        </w:numPr>
        <w:spacing w:after="0" w:line="360" w:lineRule="auto"/>
        <w:jc w:val="both"/>
        <w:rPr>
          <w:rFonts w:ascii="Times New Roman" w:eastAsia="Times New Roman" w:hAnsi="Times New Roman" w:cs="Times New Roman"/>
          <w:sz w:val="24"/>
          <w:szCs w:val="24"/>
          <w:lang w:val="en-US"/>
        </w:rPr>
      </w:pPr>
      <w:r w:rsidRPr="00560831">
        <w:rPr>
          <w:rFonts w:ascii="Arial" w:eastAsia="Times New Roman" w:hAnsi="Arial" w:cs="Arial"/>
          <w:sz w:val="24"/>
          <w:szCs w:val="24"/>
          <w:lang w:val="en-US"/>
        </w:rPr>
        <w:t xml:space="preserve">Be open to engaging with the AIM </w:t>
      </w:r>
      <w:r w:rsidR="005F1D35" w:rsidRPr="00560831">
        <w:rPr>
          <w:rFonts w:ascii="Arial" w:eastAsia="Times New Roman" w:hAnsi="Arial" w:cs="Arial"/>
          <w:sz w:val="24"/>
          <w:szCs w:val="24"/>
          <w:lang w:val="en-US"/>
        </w:rPr>
        <w:t>program</w:t>
      </w:r>
      <w:r w:rsidRPr="00560831">
        <w:rPr>
          <w:rFonts w:ascii="Arial" w:eastAsia="Times New Roman" w:hAnsi="Arial" w:cs="Arial"/>
          <w:sz w:val="24"/>
          <w:szCs w:val="24"/>
          <w:lang w:val="en-US"/>
        </w:rPr>
        <w:t xml:space="preserve"> or other supports suggested or available.</w:t>
      </w:r>
    </w:p>
    <w:p w14:paraId="287EEDCB" w14:textId="343CCD19" w:rsidR="000E1E12" w:rsidRPr="00560831" w:rsidRDefault="000E1E12" w:rsidP="000E1DE1">
      <w:pPr>
        <w:numPr>
          <w:ilvl w:val="0"/>
          <w:numId w:val="257"/>
        </w:numPr>
        <w:spacing w:after="0" w:line="360" w:lineRule="auto"/>
        <w:jc w:val="both"/>
        <w:rPr>
          <w:rFonts w:ascii="Times New Roman" w:eastAsia="Times New Roman" w:hAnsi="Times New Roman" w:cs="Times New Roman"/>
          <w:sz w:val="24"/>
          <w:szCs w:val="24"/>
          <w:lang w:val="en-US"/>
        </w:rPr>
      </w:pPr>
      <w:r w:rsidRPr="00560831">
        <w:rPr>
          <w:rFonts w:ascii="Arial" w:eastAsia="Times New Roman" w:hAnsi="Arial" w:cs="Arial"/>
          <w:sz w:val="24"/>
          <w:szCs w:val="24"/>
          <w:lang w:val="en-US"/>
        </w:rPr>
        <w:t xml:space="preserve">Raise any issues/concerns they have about their child’s participation in the </w:t>
      </w:r>
      <w:r w:rsidR="005F1D35" w:rsidRPr="00560831">
        <w:rPr>
          <w:rFonts w:ascii="Arial" w:eastAsia="Times New Roman" w:hAnsi="Arial" w:cs="Arial"/>
          <w:sz w:val="24"/>
          <w:szCs w:val="24"/>
          <w:lang w:val="en-US"/>
        </w:rPr>
        <w:t>program</w:t>
      </w:r>
      <w:r w:rsidRPr="00560831">
        <w:rPr>
          <w:rFonts w:ascii="Arial" w:eastAsia="Times New Roman" w:hAnsi="Arial" w:cs="Arial"/>
          <w:sz w:val="24"/>
          <w:szCs w:val="24"/>
          <w:lang w:val="en-US"/>
        </w:rPr>
        <w:t>.</w:t>
      </w:r>
    </w:p>
    <w:p w14:paraId="287EEDCC" w14:textId="77777777" w:rsidR="000E1E12" w:rsidRPr="00560831" w:rsidRDefault="000E1E12" w:rsidP="000E1DE1">
      <w:pPr>
        <w:numPr>
          <w:ilvl w:val="0"/>
          <w:numId w:val="257"/>
        </w:numPr>
        <w:spacing w:after="0" w:line="360" w:lineRule="auto"/>
        <w:jc w:val="both"/>
        <w:rPr>
          <w:rFonts w:ascii="Times New Roman" w:eastAsia="Times New Roman" w:hAnsi="Times New Roman" w:cs="Times New Roman"/>
          <w:sz w:val="24"/>
          <w:szCs w:val="24"/>
          <w:lang w:val="en-US"/>
        </w:rPr>
      </w:pPr>
      <w:r w:rsidRPr="00560831">
        <w:rPr>
          <w:rFonts w:ascii="Arial" w:eastAsia="Times New Roman" w:hAnsi="Arial" w:cs="Arial"/>
          <w:sz w:val="24"/>
          <w:szCs w:val="24"/>
          <w:lang w:val="en-US"/>
        </w:rPr>
        <w:t xml:space="preserve">Be involved in, and fully informed about, any support proposed for their child. </w:t>
      </w:r>
    </w:p>
    <w:p w14:paraId="287EEDCD" w14:textId="77777777" w:rsidR="000E1E12" w:rsidRPr="00560831" w:rsidRDefault="000E1E12" w:rsidP="000E1DE1">
      <w:pPr>
        <w:numPr>
          <w:ilvl w:val="0"/>
          <w:numId w:val="257"/>
        </w:numPr>
        <w:spacing w:after="0" w:line="360" w:lineRule="auto"/>
        <w:jc w:val="both"/>
        <w:rPr>
          <w:rFonts w:ascii="Times New Roman" w:eastAsia="Times New Roman" w:hAnsi="Times New Roman" w:cs="Times New Roman"/>
          <w:sz w:val="24"/>
          <w:szCs w:val="24"/>
          <w:lang w:val="en-US"/>
        </w:rPr>
      </w:pPr>
      <w:r w:rsidRPr="00560831">
        <w:rPr>
          <w:rFonts w:ascii="Arial" w:eastAsia="Times New Roman" w:hAnsi="Arial" w:cs="Arial"/>
          <w:sz w:val="24"/>
          <w:szCs w:val="24"/>
          <w:lang w:val="en-US"/>
        </w:rPr>
        <w:t xml:space="preserve">Be given the opportunity to consent to any observations, intervention or reports on their child and have a right to copies of such documents. </w:t>
      </w:r>
    </w:p>
    <w:p w14:paraId="287EEDCE" w14:textId="7EA695A1" w:rsidR="000E1E12" w:rsidRPr="00002776" w:rsidRDefault="000E1E12" w:rsidP="000E1DE1">
      <w:pPr>
        <w:numPr>
          <w:ilvl w:val="0"/>
          <w:numId w:val="257"/>
        </w:numPr>
        <w:spacing w:after="0" w:line="360" w:lineRule="auto"/>
        <w:jc w:val="both"/>
        <w:rPr>
          <w:rFonts w:ascii="Times New Roman" w:eastAsia="Times New Roman" w:hAnsi="Times New Roman" w:cs="Times New Roman"/>
          <w:sz w:val="24"/>
          <w:szCs w:val="24"/>
          <w:lang w:val="en-US"/>
        </w:rPr>
      </w:pPr>
      <w:r w:rsidRPr="00560831">
        <w:rPr>
          <w:rFonts w:ascii="Arial" w:eastAsia="Times New Roman" w:hAnsi="Arial" w:cs="Arial"/>
          <w:sz w:val="24"/>
          <w:szCs w:val="24"/>
          <w:lang w:val="en-US"/>
        </w:rPr>
        <w:t>Be given the opportunity to withdraw consent to any observations, interventions or reports.</w:t>
      </w:r>
    </w:p>
    <w:p w14:paraId="57C74C2E" w14:textId="77777777" w:rsidR="00002776" w:rsidRPr="00560831" w:rsidRDefault="00002776" w:rsidP="00EB4342">
      <w:pPr>
        <w:spacing w:after="0" w:line="360" w:lineRule="auto"/>
        <w:jc w:val="both"/>
        <w:rPr>
          <w:rFonts w:ascii="Times New Roman" w:eastAsia="Times New Roman" w:hAnsi="Times New Roman" w:cs="Times New Roman"/>
          <w:sz w:val="24"/>
          <w:szCs w:val="24"/>
          <w:lang w:val="en-US"/>
        </w:rPr>
      </w:pPr>
    </w:p>
    <w:p w14:paraId="287EEDD0" w14:textId="77777777" w:rsidR="000E1E12" w:rsidRDefault="000E1E12" w:rsidP="00EB4342">
      <w:pPr>
        <w:spacing w:after="0" w:line="360" w:lineRule="auto"/>
        <w:jc w:val="both"/>
        <w:rPr>
          <w:rFonts w:ascii="Arial" w:eastAsia="Times New Roman" w:hAnsi="Arial" w:cs="Arial"/>
          <w:b/>
          <w:bCs/>
          <w:sz w:val="24"/>
          <w:szCs w:val="24"/>
          <w:u w:val="single"/>
        </w:rPr>
      </w:pPr>
      <w:r w:rsidRPr="00560831">
        <w:rPr>
          <w:rFonts w:ascii="Arial" w:eastAsia="Times New Roman" w:hAnsi="Arial" w:cs="Arial"/>
          <w:b/>
          <w:bCs/>
          <w:sz w:val="24"/>
          <w:szCs w:val="24"/>
          <w:u w:val="single"/>
        </w:rPr>
        <w:t xml:space="preserve">EQUALITY AND DIVERSITY </w:t>
      </w:r>
    </w:p>
    <w:p w14:paraId="1C6E9328" w14:textId="77777777" w:rsidR="00035A7C" w:rsidRPr="00560831" w:rsidRDefault="00035A7C" w:rsidP="00EB4342">
      <w:pPr>
        <w:spacing w:after="0" w:line="360" w:lineRule="auto"/>
        <w:jc w:val="both"/>
        <w:rPr>
          <w:rFonts w:ascii="Arial" w:eastAsia="Times New Roman" w:hAnsi="Arial" w:cs="Arial"/>
          <w:b/>
          <w:bCs/>
          <w:sz w:val="24"/>
          <w:szCs w:val="24"/>
          <w:u w:val="single"/>
        </w:rPr>
      </w:pPr>
    </w:p>
    <w:p w14:paraId="287EEDD2" w14:textId="77777777" w:rsidR="000E1E12" w:rsidRPr="00560831" w:rsidRDefault="000E1E12" w:rsidP="00EB4342">
      <w:p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The UN Convention on the Rights of the Child (1991) states:</w:t>
      </w:r>
      <w:r w:rsidR="00534BCE" w:rsidRPr="00560831">
        <w:rPr>
          <w:rFonts w:ascii="Times New Roman" w:eastAsia="Times New Roman" w:hAnsi="Times New Roman" w:cs="Times New Roman"/>
          <w:sz w:val="24"/>
          <w:szCs w:val="24"/>
        </w:rPr>
        <w:t xml:space="preserve"> </w:t>
      </w:r>
      <w:r w:rsidRPr="00560831">
        <w:rPr>
          <w:rFonts w:ascii="Times New Roman" w:eastAsia="Times New Roman" w:hAnsi="Times New Roman" w:cs="Times New Roman"/>
          <w:sz w:val="24"/>
          <w:szCs w:val="24"/>
        </w:rPr>
        <w:t>“</w:t>
      </w:r>
      <w:r w:rsidRPr="00560831">
        <w:rPr>
          <w:rFonts w:ascii="Arial" w:eastAsia="Times New Roman" w:hAnsi="Arial" w:cs="Arial"/>
          <w:sz w:val="24"/>
          <w:szCs w:val="24"/>
        </w:rPr>
        <w:t>It is the State</w:t>
      </w:r>
      <w:r w:rsidR="0091558A" w:rsidRPr="00560831">
        <w:rPr>
          <w:rFonts w:ascii="Arial" w:eastAsia="Times New Roman" w:hAnsi="Arial" w:cs="Arial"/>
          <w:sz w:val="24"/>
          <w:szCs w:val="24"/>
        </w:rPr>
        <w:t>'</w:t>
      </w:r>
      <w:r w:rsidRPr="00560831">
        <w:rPr>
          <w:rFonts w:ascii="Arial" w:eastAsia="Times New Roman" w:hAnsi="Arial" w:cs="Arial"/>
          <w:sz w:val="24"/>
          <w:szCs w:val="24"/>
        </w:rPr>
        <w:t>s obligation to protect children from any form of discrimination and to take positive action to promote their rights”. We provide equal opportunities by ensuring that:</w:t>
      </w:r>
    </w:p>
    <w:p w14:paraId="287EEDD3" w14:textId="77777777" w:rsidR="000E1E12" w:rsidRPr="00560831" w:rsidRDefault="000E1E12" w:rsidP="000E1DE1">
      <w:pPr>
        <w:numPr>
          <w:ilvl w:val="0"/>
          <w:numId w:val="258"/>
        </w:num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We are aware that everyone’s tastes vary and each of us has a different way of doing things. We all have different interests and ways of expressing ourselves.</w:t>
      </w:r>
    </w:p>
    <w:p w14:paraId="287EEDD4" w14:textId="77777777" w:rsidR="000E1E12" w:rsidRPr="00560831" w:rsidRDefault="000E1E12" w:rsidP="000E1DE1">
      <w:pPr>
        <w:numPr>
          <w:ilvl w:val="0"/>
          <w:numId w:val="258"/>
        </w:num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All staff have a responsibility to show clearly, through their work, that they respect all children and their families regardless of ability, culture, beliefs and traditions. </w:t>
      </w:r>
    </w:p>
    <w:p w14:paraId="287EEDD5" w14:textId="77777777" w:rsidR="000E1E12" w:rsidRPr="00560831" w:rsidRDefault="000E1E12" w:rsidP="000E1DE1">
      <w:pPr>
        <w:numPr>
          <w:ilvl w:val="0"/>
          <w:numId w:val="258"/>
        </w:num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Staff are non-discriminatory, and we believe in equal attention and care for all children without regard to race, gender, national origin, ancestry etc. </w:t>
      </w:r>
    </w:p>
    <w:p w14:paraId="202ECC52" w14:textId="77777777" w:rsidR="00EB4342" w:rsidRDefault="00EB4342" w:rsidP="00EB4342">
      <w:pPr>
        <w:spacing w:after="0" w:line="360" w:lineRule="auto"/>
        <w:jc w:val="both"/>
        <w:rPr>
          <w:rFonts w:ascii="Arial" w:eastAsia="Times New Roman" w:hAnsi="Arial" w:cs="Arial"/>
          <w:b/>
          <w:bCs/>
          <w:sz w:val="24"/>
          <w:szCs w:val="24"/>
        </w:rPr>
      </w:pPr>
    </w:p>
    <w:p w14:paraId="287EEDD6" w14:textId="3E6117D7" w:rsidR="000E1E12" w:rsidRDefault="000E1E12" w:rsidP="00EB4342">
      <w:pPr>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t>Definitions</w:t>
      </w:r>
      <w:r w:rsidR="00EB4342">
        <w:rPr>
          <w:rFonts w:ascii="Arial" w:eastAsia="Times New Roman" w:hAnsi="Arial" w:cs="Arial"/>
          <w:b/>
          <w:bCs/>
          <w:sz w:val="24"/>
          <w:szCs w:val="24"/>
        </w:rPr>
        <w:t>:</w:t>
      </w:r>
      <w:r w:rsidRPr="00560831">
        <w:rPr>
          <w:rFonts w:ascii="Arial" w:eastAsia="Times New Roman" w:hAnsi="Arial" w:cs="Arial"/>
          <w:b/>
          <w:bCs/>
          <w:sz w:val="24"/>
          <w:szCs w:val="24"/>
        </w:rPr>
        <w:t xml:space="preserve"> </w:t>
      </w:r>
    </w:p>
    <w:p w14:paraId="59102512" w14:textId="77777777" w:rsidR="00035A7C" w:rsidRPr="00560831" w:rsidRDefault="00035A7C" w:rsidP="00EB4342">
      <w:pPr>
        <w:spacing w:after="0" w:line="360" w:lineRule="auto"/>
        <w:jc w:val="both"/>
        <w:rPr>
          <w:rFonts w:ascii="Times New Roman" w:eastAsia="Times New Roman" w:hAnsi="Times New Roman" w:cs="Times New Roman"/>
          <w:sz w:val="24"/>
          <w:szCs w:val="24"/>
        </w:rPr>
      </w:pPr>
    </w:p>
    <w:p w14:paraId="287EEDD7" w14:textId="77777777" w:rsidR="000E1E12" w:rsidRPr="00560831" w:rsidRDefault="000E1E12" w:rsidP="00EB4342">
      <w:pPr>
        <w:spacing w:after="0" w:line="360" w:lineRule="auto"/>
        <w:jc w:val="both"/>
        <w:rPr>
          <w:rFonts w:ascii="Times New Roman" w:eastAsia="Times New Roman" w:hAnsi="Times New Roman" w:cs="Times New Roman"/>
          <w:sz w:val="24"/>
          <w:szCs w:val="24"/>
        </w:rPr>
      </w:pPr>
      <w:r w:rsidRPr="00560831">
        <w:rPr>
          <w:rFonts w:ascii="Times New Roman" w:eastAsia="Times New Roman" w:hAnsi="Times New Roman" w:cs="Times New Roman"/>
          <w:sz w:val="24"/>
          <w:szCs w:val="24"/>
        </w:rPr>
        <w:t>‘</w:t>
      </w:r>
      <w:r w:rsidRPr="00560831">
        <w:rPr>
          <w:rFonts w:ascii="Arial" w:eastAsia="Times New Roman" w:hAnsi="Arial" w:cs="Arial"/>
          <w:sz w:val="24"/>
          <w:szCs w:val="24"/>
        </w:rPr>
        <w:t xml:space="preserve">Diversity’ refers to the diverse nature of Irish society. Diversity is about all the ways in which people differ, and how they live their lives as individuals, within groups, and as part of a wider social group: for example, a person can be classified, or classify themselves, by their social class, gender, disability/ability, as a returned Irish emigrant, family status, as an inter-country adoptee or from a different family structure, including foster care. They can be seen – or see themselves – as part of a minority group, a minority ethnic group or part of the majority/dominant group (adapted from Murray and Urban, 2012). </w:t>
      </w:r>
    </w:p>
    <w:p w14:paraId="7E3ABB57" w14:textId="77777777" w:rsidR="00EB4342" w:rsidRDefault="00EB4342" w:rsidP="00EB4342">
      <w:pPr>
        <w:spacing w:after="0" w:line="360" w:lineRule="auto"/>
        <w:jc w:val="both"/>
        <w:rPr>
          <w:rFonts w:ascii="Times New Roman" w:eastAsia="Times New Roman" w:hAnsi="Times New Roman" w:cs="Times New Roman"/>
          <w:sz w:val="24"/>
          <w:szCs w:val="24"/>
        </w:rPr>
      </w:pPr>
    </w:p>
    <w:p w14:paraId="287EEDD8" w14:textId="2DDC79D5" w:rsidR="000E1E12" w:rsidRDefault="000E1E12" w:rsidP="00EB4342">
      <w:pPr>
        <w:spacing w:after="0" w:line="360" w:lineRule="auto"/>
        <w:jc w:val="both"/>
        <w:rPr>
          <w:rFonts w:ascii="Arial" w:eastAsia="Times New Roman" w:hAnsi="Arial" w:cs="Arial"/>
          <w:sz w:val="24"/>
          <w:szCs w:val="24"/>
        </w:rPr>
      </w:pPr>
      <w:r w:rsidRPr="00560831">
        <w:rPr>
          <w:rFonts w:ascii="Times New Roman" w:eastAsia="Times New Roman" w:hAnsi="Times New Roman" w:cs="Times New Roman"/>
          <w:sz w:val="24"/>
          <w:szCs w:val="24"/>
        </w:rPr>
        <w:t>‘</w:t>
      </w:r>
      <w:r w:rsidRPr="00560831">
        <w:rPr>
          <w:rFonts w:ascii="Arial" w:eastAsia="Times New Roman" w:hAnsi="Arial" w:cs="Arial"/>
          <w:sz w:val="24"/>
          <w:szCs w:val="24"/>
        </w:rPr>
        <w:t>Equality’ refers to the importance of recognising, respecting, and accepting the diversity of individuals and group needs, and of ensuring equality in terms of access, participation and benefits for all children and their families. It is therefore not about treating people ‘the same’. Equality of participation is particularly relevant when working with children and parents. Inequality can be instigated by an individual, or through policies at an early childhood service or broader institutional level (adapted from Murray and Urban, 2012).</w:t>
      </w:r>
    </w:p>
    <w:p w14:paraId="6AC82819" w14:textId="77777777" w:rsidR="0067666D" w:rsidRDefault="0067666D" w:rsidP="00EB4342">
      <w:pPr>
        <w:spacing w:after="0" w:line="360" w:lineRule="auto"/>
        <w:jc w:val="both"/>
        <w:rPr>
          <w:rFonts w:ascii="Arial" w:eastAsia="Times New Roman" w:hAnsi="Arial" w:cs="Arial"/>
          <w:b/>
          <w:bCs/>
          <w:sz w:val="24"/>
          <w:szCs w:val="24"/>
        </w:rPr>
      </w:pPr>
    </w:p>
    <w:p w14:paraId="287EEDD9" w14:textId="6DBC45A1" w:rsidR="000E1E12" w:rsidRDefault="000E1E12" w:rsidP="00EB4342">
      <w:pPr>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t>Favouritism:</w:t>
      </w:r>
    </w:p>
    <w:p w14:paraId="4CEFF9BD" w14:textId="77777777" w:rsidR="00035A7C" w:rsidRPr="00560831" w:rsidRDefault="00035A7C" w:rsidP="00EB4342">
      <w:pPr>
        <w:spacing w:after="0" w:line="360" w:lineRule="auto"/>
        <w:jc w:val="both"/>
        <w:rPr>
          <w:rFonts w:ascii="Times New Roman" w:eastAsia="Times New Roman" w:hAnsi="Times New Roman" w:cs="Times New Roman"/>
          <w:sz w:val="24"/>
          <w:szCs w:val="24"/>
        </w:rPr>
      </w:pPr>
    </w:p>
    <w:p w14:paraId="287EEDDA" w14:textId="77777777" w:rsidR="000E1E12" w:rsidRPr="00560831" w:rsidRDefault="000E1E12" w:rsidP="00EB4342">
      <w:p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Staff should not develop favouritism or become over involved with any one child. The children should be comfortable in the care of any of our staff as there may be different staff working each day with groups or individual children. Children can feel resentful or isolated if staff always favour one child and a child who is always over indulged or favoured can be led to feel that he or she can do no wrong and grow up to have a feeling of entitlement which may affect future relationships and behaviour as an adult. </w:t>
      </w:r>
    </w:p>
    <w:p w14:paraId="65D5B6B9" w14:textId="77777777" w:rsidR="00EB4342" w:rsidRDefault="00EB4342" w:rsidP="00EB4342">
      <w:pPr>
        <w:spacing w:after="0" w:line="360" w:lineRule="auto"/>
        <w:jc w:val="both"/>
        <w:rPr>
          <w:rFonts w:ascii="Arial" w:eastAsia="Times New Roman" w:hAnsi="Arial" w:cs="Arial"/>
          <w:b/>
          <w:bCs/>
          <w:sz w:val="24"/>
          <w:szCs w:val="24"/>
        </w:rPr>
      </w:pPr>
    </w:p>
    <w:p w14:paraId="287EEDDB" w14:textId="43E5E6D8" w:rsidR="000E1E12" w:rsidRDefault="000E1E12" w:rsidP="00EB4342">
      <w:pPr>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t>Meetings:</w:t>
      </w:r>
    </w:p>
    <w:p w14:paraId="5B6AFE93" w14:textId="77777777" w:rsidR="00035A7C" w:rsidRPr="00560831" w:rsidRDefault="00035A7C" w:rsidP="00EB4342">
      <w:pPr>
        <w:spacing w:after="0" w:line="360" w:lineRule="auto"/>
        <w:jc w:val="both"/>
        <w:rPr>
          <w:rFonts w:ascii="Times New Roman" w:eastAsia="Times New Roman" w:hAnsi="Times New Roman" w:cs="Times New Roman"/>
          <w:sz w:val="24"/>
          <w:szCs w:val="24"/>
        </w:rPr>
      </w:pPr>
    </w:p>
    <w:p w14:paraId="287EEDDC" w14:textId="77777777" w:rsidR="000E1E12" w:rsidRPr="00560831" w:rsidRDefault="000E1E12" w:rsidP="00EB4342">
      <w:p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color w:val="000000"/>
          <w:sz w:val="24"/>
          <w:szCs w:val="24"/>
        </w:rPr>
        <w:t>We</w:t>
      </w:r>
      <w:r w:rsidRPr="00560831">
        <w:rPr>
          <w:rFonts w:ascii="Arial" w:eastAsia="Times New Roman" w:hAnsi="Arial" w:cs="Arial"/>
          <w:sz w:val="24"/>
          <w:szCs w:val="24"/>
        </w:rPr>
        <w:t xml:space="preserve"> will convene meetings at a time and venue that enable most parents/guardians to attend and to ensure equal access to information and involvement in </w:t>
      </w:r>
      <w:r w:rsidR="00146E01" w:rsidRPr="00560831">
        <w:rPr>
          <w:rFonts w:ascii="Arial" w:eastAsia="Times New Roman" w:hAnsi="Arial" w:cs="Arial"/>
          <w:color w:val="000000"/>
          <w:sz w:val="24"/>
          <w:szCs w:val="24"/>
        </w:rPr>
        <w:t>the S</w:t>
      </w:r>
      <w:r w:rsidRPr="00560831">
        <w:rPr>
          <w:rFonts w:ascii="Arial" w:eastAsia="Times New Roman" w:hAnsi="Arial" w:cs="Arial"/>
          <w:color w:val="000000"/>
          <w:sz w:val="24"/>
          <w:szCs w:val="24"/>
        </w:rPr>
        <w:t>ervice</w:t>
      </w:r>
      <w:r w:rsidRPr="00560831">
        <w:rPr>
          <w:rFonts w:ascii="Arial" w:eastAsia="Times New Roman" w:hAnsi="Arial" w:cs="Arial"/>
          <w:sz w:val="24"/>
          <w:szCs w:val="24"/>
        </w:rPr>
        <w:t>.</w:t>
      </w:r>
    </w:p>
    <w:p w14:paraId="04D08AA6" w14:textId="77777777" w:rsidR="00EB4342" w:rsidRDefault="00EB4342" w:rsidP="00EB4342">
      <w:pPr>
        <w:spacing w:after="0" w:line="360" w:lineRule="auto"/>
        <w:jc w:val="both"/>
        <w:rPr>
          <w:rFonts w:ascii="Arial" w:eastAsia="Times New Roman" w:hAnsi="Arial" w:cs="Arial"/>
          <w:b/>
          <w:bCs/>
          <w:sz w:val="24"/>
          <w:szCs w:val="24"/>
        </w:rPr>
      </w:pPr>
    </w:p>
    <w:p w14:paraId="287EEDDD" w14:textId="52CFB145" w:rsidR="000E1E12" w:rsidRDefault="000E1E12" w:rsidP="00EB4342">
      <w:pPr>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t>Access:</w:t>
      </w:r>
    </w:p>
    <w:p w14:paraId="32B541D8" w14:textId="77777777" w:rsidR="00035A7C" w:rsidRPr="00560831" w:rsidRDefault="00035A7C" w:rsidP="00EB4342">
      <w:pPr>
        <w:spacing w:after="0" w:line="360" w:lineRule="auto"/>
        <w:jc w:val="both"/>
        <w:rPr>
          <w:rFonts w:ascii="Times New Roman" w:eastAsia="Times New Roman" w:hAnsi="Times New Roman" w:cs="Times New Roman"/>
          <w:sz w:val="24"/>
          <w:szCs w:val="24"/>
        </w:rPr>
      </w:pPr>
    </w:p>
    <w:p w14:paraId="287EEDDE" w14:textId="77777777" w:rsidR="000E1E12" w:rsidRPr="00560831" w:rsidRDefault="000E1E12" w:rsidP="00EB4342">
      <w:p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Everyone in the community regardless of religious affiliation, political background, race, culture, linguistic needs, disability, sexual orientation or age, has access to </w:t>
      </w:r>
      <w:r w:rsidR="00146E01" w:rsidRPr="00560831">
        <w:rPr>
          <w:rFonts w:ascii="Arial" w:eastAsia="Times New Roman" w:hAnsi="Arial" w:cs="Arial"/>
          <w:color w:val="000000"/>
          <w:sz w:val="24"/>
          <w:szCs w:val="24"/>
        </w:rPr>
        <w:t>the S</w:t>
      </w:r>
      <w:r w:rsidRPr="00560831">
        <w:rPr>
          <w:rFonts w:ascii="Arial" w:eastAsia="Times New Roman" w:hAnsi="Arial" w:cs="Arial"/>
          <w:color w:val="000000"/>
          <w:sz w:val="24"/>
          <w:szCs w:val="24"/>
        </w:rPr>
        <w:t>ervice</w:t>
      </w:r>
      <w:r w:rsidRPr="00560831">
        <w:rPr>
          <w:rFonts w:ascii="Arial" w:eastAsia="Times New Roman" w:hAnsi="Arial" w:cs="Arial"/>
          <w:sz w:val="24"/>
          <w:szCs w:val="24"/>
        </w:rPr>
        <w:t xml:space="preserve">. </w:t>
      </w:r>
    </w:p>
    <w:p w14:paraId="3D560171" w14:textId="77777777" w:rsidR="00EB4342" w:rsidRDefault="00EB4342" w:rsidP="00EB4342">
      <w:pPr>
        <w:spacing w:after="0" w:line="360" w:lineRule="auto"/>
        <w:jc w:val="both"/>
        <w:rPr>
          <w:rFonts w:ascii="Arial" w:eastAsia="Times New Roman" w:hAnsi="Arial" w:cs="Arial"/>
          <w:b/>
          <w:bCs/>
          <w:sz w:val="24"/>
          <w:szCs w:val="24"/>
        </w:rPr>
      </w:pPr>
    </w:p>
    <w:p w14:paraId="287EEDDF" w14:textId="4F63A8F8" w:rsidR="000E1E12" w:rsidRDefault="000E1E12" w:rsidP="00EB4342">
      <w:pPr>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t>The Curriculum:</w:t>
      </w:r>
    </w:p>
    <w:p w14:paraId="6EABB948" w14:textId="77777777" w:rsidR="00035A7C" w:rsidRPr="00560831" w:rsidRDefault="00035A7C" w:rsidP="00EB4342">
      <w:pPr>
        <w:spacing w:after="0" w:line="360" w:lineRule="auto"/>
        <w:jc w:val="both"/>
        <w:rPr>
          <w:rFonts w:ascii="Arial" w:eastAsia="Times New Roman" w:hAnsi="Arial" w:cs="Arial"/>
          <w:b/>
          <w:bCs/>
          <w:sz w:val="24"/>
          <w:szCs w:val="24"/>
        </w:rPr>
      </w:pPr>
    </w:p>
    <w:p w14:paraId="287EEDE1" w14:textId="77777777" w:rsidR="000E1E12" w:rsidRPr="00560831" w:rsidRDefault="000E1E12" w:rsidP="000E1DE1">
      <w:pPr>
        <w:numPr>
          <w:ilvl w:val="0"/>
          <w:numId w:val="259"/>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rPr>
        <w:t>All children are to be respected and their individuality and potential recognised, valued and nurtured.</w:t>
      </w:r>
    </w:p>
    <w:p w14:paraId="287EEDE2" w14:textId="77777777" w:rsidR="000E1E12" w:rsidRPr="00560831" w:rsidRDefault="000E1E12" w:rsidP="000E1DE1">
      <w:pPr>
        <w:numPr>
          <w:ilvl w:val="0"/>
          <w:numId w:val="260"/>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rPr>
        <w:t>Activities and the use of play equipment will offer children opportunities to develop in an environment free from prejudice and discrimination.</w:t>
      </w:r>
    </w:p>
    <w:p w14:paraId="287EEDE3" w14:textId="77777777" w:rsidR="000E1E12" w:rsidRPr="00560831" w:rsidRDefault="000E1E12" w:rsidP="000E1DE1">
      <w:pPr>
        <w:numPr>
          <w:ilvl w:val="0"/>
          <w:numId w:val="260"/>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rPr>
        <w:t>Through the proactive use of planning and curriculum development opportunities will be given to children to explore, acknowledge and value similarities and differences between themselves and others.</w:t>
      </w:r>
    </w:p>
    <w:p w14:paraId="287EEDE4" w14:textId="77777777" w:rsidR="000E1E12" w:rsidRPr="00560831" w:rsidRDefault="000E1E12" w:rsidP="000E1DE1">
      <w:pPr>
        <w:numPr>
          <w:ilvl w:val="0"/>
          <w:numId w:val="260"/>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rPr>
        <w:t>It is important for children to experience a variety of cultures at an early age so that they realise that cultural diversity is part of everyday life.</w:t>
      </w:r>
    </w:p>
    <w:p w14:paraId="287EEDE5" w14:textId="77777777" w:rsidR="000E1E12" w:rsidRPr="00560831" w:rsidRDefault="000E1E12" w:rsidP="000E1DE1">
      <w:pPr>
        <w:numPr>
          <w:ilvl w:val="0"/>
          <w:numId w:val="260"/>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We ask families to share their own cultures, religions and traditions with our staff so that all values are respected and celebrated in </w:t>
      </w:r>
      <w:r w:rsidR="00E4354B" w:rsidRPr="00560831">
        <w:rPr>
          <w:rFonts w:ascii="Arial" w:eastAsia="Times New Roman" w:hAnsi="Arial" w:cs="Arial"/>
          <w:color w:val="000000"/>
          <w:sz w:val="24"/>
          <w:szCs w:val="24"/>
        </w:rPr>
        <w:t>the S</w:t>
      </w:r>
      <w:r w:rsidRPr="00560831">
        <w:rPr>
          <w:rFonts w:ascii="Arial" w:eastAsia="Times New Roman" w:hAnsi="Arial" w:cs="Arial"/>
          <w:color w:val="000000"/>
          <w:sz w:val="24"/>
          <w:szCs w:val="24"/>
        </w:rPr>
        <w:t>ervice</w:t>
      </w:r>
      <w:r w:rsidRPr="00560831">
        <w:rPr>
          <w:rFonts w:ascii="Arial" w:eastAsia="Times New Roman" w:hAnsi="Arial" w:cs="Arial"/>
          <w:sz w:val="24"/>
          <w:szCs w:val="24"/>
        </w:rPr>
        <w:t>.</w:t>
      </w:r>
    </w:p>
    <w:p w14:paraId="287EEDE6" w14:textId="77777777" w:rsidR="000E1E12" w:rsidRPr="00560831" w:rsidRDefault="000E1E12" w:rsidP="000E1DE1">
      <w:pPr>
        <w:numPr>
          <w:ilvl w:val="0"/>
          <w:numId w:val="260"/>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rPr>
        <w:t>It is our objective to support and encourage each child in their experience and guide them to embrace their own values and the values of others. These experiences help set the child’s foundations and potentially shape the people they will become.</w:t>
      </w:r>
    </w:p>
    <w:p w14:paraId="7E6F52E1" w14:textId="1BB7359B" w:rsidR="00EB4342" w:rsidRDefault="00EB4342" w:rsidP="00EB4342">
      <w:pPr>
        <w:spacing w:after="0" w:line="360" w:lineRule="auto"/>
        <w:jc w:val="both"/>
        <w:rPr>
          <w:rFonts w:ascii="Arial" w:eastAsia="Times New Roman" w:hAnsi="Arial" w:cs="Arial"/>
          <w:b/>
          <w:bCs/>
          <w:sz w:val="24"/>
          <w:szCs w:val="24"/>
        </w:rPr>
      </w:pPr>
    </w:p>
    <w:p w14:paraId="2D4CA7CB" w14:textId="77777777" w:rsidR="00035A7C" w:rsidRDefault="00035A7C" w:rsidP="00EB4342">
      <w:pPr>
        <w:spacing w:after="0" w:line="360" w:lineRule="auto"/>
        <w:jc w:val="both"/>
        <w:rPr>
          <w:rFonts w:ascii="Arial" w:eastAsia="Times New Roman" w:hAnsi="Arial" w:cs="Arial"/>
          <w:b/>
          <w:bCs/>
          <w:sz w:val="24"/>
          <w:szCs w:val="24"/>
        </w:rPr>
      </w:pPr>
    </w:p>
    <w:p w14:paraId="70CDF24E" w14:textId="77777777" w:rsidR="00035A7C" w:rsidRDefault="00035A7C" w:rsidP="00EB4342">
      <w:pPr>
        <w:spacing w:after="0" w:line="360" w:lineRule="auto"/>
        <w:jc w:val="both"/>
        <w:rPr>
          <w:rFonts w:ascii="Arial" w:eastAsia="Times New Roman" w:hAnsi="Arial" w:cs="Arial"/>
          <w:b/>
          <w:bCs/>
          <w:sz w:val="24"/>
          <w:szCs w:val="24"/>
        </w:rPr>
      </w:pPr>
    </w:p>
    <w:p w14:paraId="2A8A0D66" w14:textId="77777777" w:rsidR="00362052" w:rsidRDefault="00362052" w:rsidP="00EB4342">
      <w:pPr>
        <w:spacing w:after="0" w:line="360" w:lineRule="auto"/>
        <w:jc w:val="both"/>
        <w:rPr>
          <w:rFonts w:ascii="Arial" w:eastAsia="Times New Roman" w:hAnsi="Arial" w:cs="Arial"/>
          <w:b/>
          <w:bCs/>
          <w:sz w:val="24"/>
          <w:szCs w:val="24"/>
        </w:rPr>
      </w:pPr>
    </w:p>
    <w:p w14:paraId="250F21C6" w14:textId="77777777" w:rsidR="00362052" w:rsidRDefault="00362052" w:rsidP="00EB4342">
      <w:pPr>
        <w:spacing w:after="0" w:line="360" w:lineRule="auto"/>
        <w:jc w:val="both"/>
        <w:rPr>
          <w:rFonts w:ascii="Arial" w:eastAsia="Times New Roman" w:hAnsi="Arial" w:cs="Arial"/>
          <w:b/>
          <w:bCs/>
          <w:sz w:val="24"/>
          <w:szCs w:val="24"/>
        </w:rPr>
      </w:pPr>
    </w:p>
    <w:p w14:paraId="287EEDE7" w14:textId="0D30D2AE" w:rsidR="000E1E12" w:rsidRDefault="000E1E12" w:rsidP="00EB4342">
      <w:pPr>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t>Resources:</w:t>
      </w:r>
    </w:p>
    <w:p w14:paraId="27D59931" w14:textId="77777777" w:rsidR="00035A7C" w:rsidRPr="00560831" w:rsidRDefault="00035A7C" w:rsidP="00EB4342">
      <w:pPr>
        <w:spacing w:after="0" w:line="360" w:lineRule="auto"/>
        <w:jc w:val="both"/>
        <w:rPr>
          <w:rFonts w:ascii="Times New Roman" w:eastAsia="Times New Roman" w:hAnsi="Times New Roman" w:cs="Times New Roman"/>
          <w:sz w:val="24"/>
          <w:szCs w:val="24"/>
        </w:rPr>
      </w:pPr>
    </w:p>
    <w:p w14:paraId="287EEDE8" w14:textId="77777777" w:rsidR="000E1E12" w:rsidRPr="00560831" w:rsidRDefault="000E1E12" w:rsidP="00EB4342">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 xml:space="preserve">All materials are to positively and accurately reflect cultural and racial diversity. These materials will help children to develop their self-respect and respect other people by avoiding stereotypes. We use a range of books, images, music and songs and experiences that reflect diversity. Boys and girls are to have equal </w:t>
      </w:r>
      <w:r w:rsidR="00474024" w:rsidRPr="00560831">
        <w:rPr>
          <w:rFonts w:ascii="Arial" w:eastAsia="Times New Roman" w:hAnsi="Arial" w:cs="Arial"/>
          <w:sz w:val="24"/>
          <w:szCs w:val="24"/>
        </w:rPr>
        <w:t>opportunity and</w:t>
      </w:r>
      <w:r w:rsidRPr="00560831">
        <w:rPr>
          <w:rFonts w:ascii="Arial" w:eastAsia="Times New Roman" w:hAnsi="Arial" w:cs="Arial"/>
          <w:sz w:val="24"/>
          <w:szCs w:val="24"/>
        </w:rPr>
        <w:t xml:space="preserve"> be actively encouraged to use </w:t>
      </w:r>
      <w:r w:rsidRPr="00560831">
        <w:rPr>
          <w:rFonts w:ascii="Arial" w:eastAsia="Times New Roman" w:hAnsi="Arial" w:cs="Arial"/>
          <w:sz w:val="24"/>
          <w:szCs w:val="24"/>
          <w:u w:val="single"/>
        </w:rPr>
        <w:t>all</w:t>
      </w:r>
      <w:r w:rsidRPr="00560831">
        <w:rPr>
          <w:rFonts w:ascii="Arial" w:eastAsia="Times New Roman" w:hAnsi="Arial" w:cs="Arial"/>
          <w:sz w:val="24"/>
          <w:szCs w:val="24"/>
        </w:rPr>
        <w:t xml:space="preserve"> activities.</w:t>
      </w:r>
    </w:p>
    <w:p w14:paraId="0A4DEE71" w14:textId="77777777" w:rsidR="00EB4342" w:rsidRDefault="00EB4342" w:rsidP="00EB4342">
      <w:pPr>
        <w:spacing w:after="0" w:line="360" w:lineRule="auto"/>
        <w:jc w:val="both"/>
        <w:rPr>
          <w:rFonts w:ascii="Arial" w:eastAsia="Times New Roman" w:hAnsi="Arial" w:cs="Arial"/>
          <w:b/>
          <w:bCs/>
          <w:sz w:val="24"/>
          <w:szCs w:val="24"/>
        </w:rPr>
      </w:pPr>
    </w:p>
    <w:p w14:paraId="287EEDE9" w14:textId="0FCB6E2A" w:rsidR="000E1E12" w:rsidRDefault="000E1E12" w:rsidP="00EB4342">
      <w:pPr>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t>Discriminatory Behaviour/Remarks:</w:t>
      </w:r>
    </w:p>
    <w:p w14:paraId="4862B435" w14:textId="77777777" w:rsidR="00035A7C" w:rsidRPr="00560831" w:rsidRDefault="00035A7C" w:rsidP="00EB4342">
      <w:pPr>
        <w:spacing w:after="0" w:line="360" w:lineRule="auto"/>
        <w:jc w:val="both"/>
        <w:rPr>
          <w:rFonts w:ascii="Times New Roman" w:eastAsia="Times New Roman" w:hAnsi="Times New Roman" w:cs="Times New Roman"/>
          <w:sz w:val="24"/>
          <w:szCs w:val="24"/>
        </w:rPr>
      </w:pPr>
    </w:p>
    <w:p w14:paraId="287EEDEA" w14:textId="77777777" w:rsidR="000E1E12" w:rsidRDefault="000E1E12" w:rsidP="00EB4342">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 xml:space="preserve">Any discrimination (language, behaviour or remarks) by children, parents/guardians or staff/volunteers is unacceptable in </w:t>
      </w:r>
      <w:r w:rsidR="00E4354B" w:rsidRPr="00560831">
        <w:rPr>
          <w:rFonts w:ascii="Arial" w:eastAsia="Times New Roman" w:hAnsi="Arial" w:cs="Arial"/>
          <w:color w:val="000000"/>
          <w:sz w:val="24"/>
          <w:szCs w:val="24"/>
        </w:rPr>
        <w:t>the S</w:t>
      </w:r>
      <w:r w:rsidRPr="00560831">
        <w:rPr>
          <w:rFonts w:ascii="Arial" w:eastAsia="Times New Roman" w:hAnsi="Arial" w:cs="Arial"/>
          <w:color w:val="000000"/>
          <w:sz w:val="24"/>
          <w:szCs w:val="24"/>
        </w:rPr>
        <w:t>ervice</w:t>
      </w:r>
      <w:r w:rsidRPr="00560831">
        <w:rPr>
          <w:rFonts w:ascii="Arial" w:eastAsia="Times New Roman" w:hAnsi="Arial" w:cs="Arial"/>
          <w:sz w:val="24"/>
          <w:szCs w:val="24"/>
        </w:rPr>
        <w:t>. Discrimination will be positively challenged by supporting the victim and helping those responsible to understand and overcome their prejudices.</w:t>
      </w:r>
    </w:p>
    <w:p w14:paraId="0DA83311" w14:textId="77777777" w:rsidR="00035A7C" w:rsidRPr="00560831" w:rsidRDefault="00035A7C" w:rsidP="00EB4342">
      <w:pPr>
        <w:spacing w:after="0" w:line="360" w:lineRule="auto"/>
        <w:jc w:val="both"/>
        <w:rPr>
          <w:rFonts w:ascii="Times New Roman" w:eastAsia="Times New Roman" w:hAnsi="Times New Roman" w:cs="Times New Roman"/>
          <w:sz w:val="24"/>
          <w:szCs w:val="24"/>
        </w:rPr>
      </w:pPr>
    </w:p>
    <w:p w14:paraId="287EEDEB" w14:textId="77777777" w:rsidR="000E1E12" w:rsidRPr="00560831" w:rsidRDefault="00F764D8" w:rsidP="00EB4342">
      <w:pPr>
        <w:spacing w:after="0" w:line="360" w:lineRule="auto"/>
        <w:jc w:val="both"/>
        <w:rPr>
          <w:rFonts w:ascii="Arial" w:eastAsia="Times New Roman" w:hAnsi="Arial" w:cs="Arial"/>
          <w:b/>
          <w:bCs/>
          <w:sz w:val="24"/>
          <w:szCs w:val="24"/>
        </w:rPr>
      </w:pPr>
      <w:r w:rsidRPr="00560831">
        <w:rPr>
          <w:rFonts w:ascii="Arial" w:eastAsia="Times New Roman" w:hAnsi="Arial" w:cs="Arial"/>
          <w:sz w:val="24"/>
          <w:szCs w:val="24"/>
        </w:rPr>
        <w:t>All bias and/or discriminatory behaviour or remarks must be brought to the immediate attention of the Manager.  Such occurrences will be dealt with in accordance with the Service's complaints procedure.</w:t>
      </w:r>
    </w:p>
    <w:p w14:paraId="0FE1C1AC" w14:textId="77777777" w:rsidR="00EB4342" w:rsidRDefault="00EB4342" w:rsidP="00EB4342">
      <w:pPr>
        <w:spacing w:after="0" w:line="360" w:lineRule="auto"/>
        <w:jc w:val="both"/>
        <w:rPr>
          <w:rFonts w:ascii="Arial" w:eastAsia="Times New Roman" w:hAnsi="Arial" w:cs="Arial"/>
          <w:b/>
          <w:bCs/>
          <w:sz w:val="24"/>
          <w:szCs w:val="24"/>
        </w:rPr>
      </w:pPr>
    </w:p>
    <w:p w14:paraId="287EEDEC" w14:textId="6AC12CD4" w:rsidR="000E1E12" w:rsidRDefault="000E1E12" w:rsidP="00EB4342">
      <w:pPr>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t>Festivals:</w:t>
      </w:r>
    </w:p>
    <w:p w14:paraId="08BBD68A" w14:textId="77777777" w:rsidR="00035A7C" w:rsidRPr="00560831" w:rsidRDefault="00035A7C" w:rsidP="00EB4342">
      <w:pPr>
        <w:spacing w:after="0" w:line="360" w:lineRule="auto"/>
        <w:jc w:val="both"/>
        <w:rPr>
          <w:rFonts w:ascii="Times New Roman" w:eastAsia="Times New Roman" w:hAnsi="Times New Roman" w:cs="Times New Roman"/>
          <w:sz w:val="24"/>
          <w:szCs w:val="24"/>
        </w:rPr>
      </w:pPr>
    </w:p>
    <w:p w14:paraId="287EEDED" w14:textId="2AED3024" w:rsidR="000E1E12" w:rsidRDefault="000E1E12" w:rsidP="00EB4342">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We aim to show respect for and awareness of all major events in the lives of the children and families and wider society. Without indoctrination, we aim to acknowledge festivals celebrated by all families in our community and wider society through stories, activities, special food and clothing which reflect diversity of life. We have a sensitive approach to Father’s/Mother’s Day etc. and welcome parents/guardian’s contributions.</w:t>
      </w:r>
    </w:p>
    <w:p w14:paraId="252EC55D" w14:textId="77777777" w:rsidR="00002776" w:rsidRPr="00560831" w:rsidRDefault="00002776" w:rsidP="00EB4342">
      <w:pPr>
        <w:spacing w:after="0" w:line="360" w:lineRule="auto"/>
        <w:jc w:val="both"/>
        <w:rPr>
          <w:rFonts w:ascii="Times New Roman" w:eastAsia="Times New Roman" w:hAnsi="Times New Roman" w:cs="Times New Roman"/>
          <w:sz w:val="24"/>
          <w:szCs w:val="24"/>
        </w:rPr>
      </w:pPr>
    </w:p>
    <w:p w14:paraId="287EEDEE" w14:textId="77777777" w:rsidR="000E1E12" w:rsidRDefault="000E1E12" w:rsidP="00EB4342">
      <w:pPr>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t xml:space="preserve">Language: </w:t>
      </w:r>
    </w:p>
    <w:p w14:paraId="1ED581D1" w14:textId="77777777" w:rsidR="00035A7C" w:rsidRPr="00560831" w:rsidRDefault="00035A7C" w:rsidP="00EB4342">
      <w:pPr>
        <w:spacing w:after="0" w:line="360" w:lineRule="auto"/>
        <w:jc w:val="both"/>
        <w:rPr>
          <w:rFonts w:ascii="Times New Roman" w:eastAsia="Times New Roman" w:hAnsi="Times New Roman" w:cs="Times New Roman"/>
          <w:sz w:val="24"/>
          <w:szCs w:val="24"/>
        </w:rPr>
      </w:pPr>
    </w:p>
    <w:p w14:paraId="287EEDEF" w14:textId="77777777" w:rsidR="000E1E12" w:rsidRPr="00560831" w:rsidRDefault="000E1E12" w:rsidP="00EB4342">
      <w:p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It is important that all children and their parents/guardians feel welcome and encouraged to be involved. To help children with little or no English we will:</w:t>
      </w:r>
    </w:p>
    <w:p w14:paraId="287EEDF0" w14:textId="77777777" w:rsidR="000E1E12" w:rsidRPr="00560831" w:rsidRDefault="000E1E12" w:rsidP="000E1DE1">
      <w:pPr>
        <w:numPr>
          <w:ilvl w:val="0"/>
          <w:numId w:val="261"/>
        </w:num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Ensure inclusion in the group and staff will talk to the child, speaking slowly and simply, demonstrating what is meant by the words.</w:t>
      </w:r>
    </w:p>
    <w:p w14:paraId="287EEDF1" w14:textId="77777777" w:rsidR="000E1E12" w:rsidRPr="00560831" w:rsidRDefault="000E1E12" w:rsidP="000E1DE1">
      <w:pPr>
        <w:numPr>
          <w:ilvl w:val="0"/>
          <w:numId w:val="261"/>
        </w:num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Support child and parents by staff member who will try and learn some key phrases in the child’s language, e.g. ‘hello’ ‘goodbye’ ‘hungry’ ‘thirsty’ ‘do you need help?’</w:t>
      </w:r>
    </w:p>
    <w:p w14:paraId="287EEDF2" w14:textId="77777777" w:rsidR="000E1E12" w:rsidRPr="00560831" w:rsidRDefault="000E1E12" w:rsidP="000E1DE1">
      <w:pPr>
        <w:numPr>
          <w:ilvl w:val="0"/>
          <w:numId w:val="261"/>
        </w:num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We encourage children to use their home language whenever they are so inclined. Dual language books are helpful to encourage the use of other languages.</w:t>
      </w:r>
    </w:p>
    <w:p w14:paraId="287EEDF3" w14:textId="77777777" w:rsidR="000E1E12" w:rsidRPr="00560831" w:rsidRDefault="000E1E12" w:rsidP="000E1DE1">
      <w:pPr>
        <w:numPr>
          <w:ilvl w:val="0"/>
          <w:numId w:val="261"/>
        </w:num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Make it easy for the child to settle into the setting, we encourage other children to talk to non-English speaking children in the same way as usual.</w:t>
      </w:r>
    </w:p>
    <w:p w14:paraId="287EEDF4" w14:textId="77777777" w:rsidR="000E1E12" w:rsidRPr="00560831" w:rsidRDefault="000E1E12" w:rsidP="000E1DE1">
      <w:pPr>
        <w:numPr>
          <w:ilvl w:val="0"/>
          <w:numId w:val="261"/>
        </w:num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Parents are invited to help with key words and phrases in their home language.</w:t>
      </w:r>
    </w:p>
    <w:p w14:paraId="287EEDF5" w14:textId="77777777" w:rsidR="000E1E12" w:rsidRPr="00560831" w:rsidRDefault="000E1E12" w:rsidP="000E1DE1">
      <w:pPr>
        <w:numPr>
          <w:ilvl w:val="0"/>
          <w:numId w:val="261"/>
        </w:num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Staff will ensure that they correctly pronounce and spell children’s names.</w:t>
      </w:r>
    </w:p>
    <w:p w14:paraId="502A1530" w14:textId="77777777" w:rsidR="00EB4342" w:rsidRDefault="00EB4342" w:rsidP="00EB4342">
      <w:pPr>
        <w:spacing w:after="0" w:line="360" w:lineRule="auto"/>
        <w:jc w:val="both"/>
        <w:rPr>
          <w:rFonts w:ascii="Arial" w:eastAsia="Times New Roman" w:hAnsi="Arial" w:cs="Arial"/>
          <w:b/>
          <w:bCs/>
          <w:sz w:val="24"/>
          <w:szCs w:val="24"/>
        </w:rPr>
      </w:pPr>
    </w:p>
    <w:p w14:paraId="287EEDF6" w14:textId="62CF923D" w:rsidR="000E1E12" w:rsidRDefault="000E1E12" w:rsidP="00EB4342">
      <w:pPr>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t>Spiritual, Cultural, Social and Moral Values:</w:t>
      </w:r>
    </w:p>
    <w:p w14:paraId="29222AED" w14:textId="77777777" w:rsidR="00035A7C" w:rsidRPr="00560831" w:rsidRDefault="00035A7C" w:rsidP="00EB4342">
      <w:pPr>
        <w:spacing w:after="0" w:line="360" w:lineRule="auto"/>
        <w:jc w:val="both"/>
        <w:rPr>
          <w:rFonts w:ascii="Times New Roman" w:eastAsia="Times New Roman" w:hAnsi="Times New Roman" w:cs="Times New Roman"/>
          <w:sz w:val="24"/>
          <w:szCs w:val="24"/>
        </w:rPr>
      </w:pPr>
    </w:p>
    <w:p w14:paraId="287EEDF7" w14:textId="77777777" w:rsidR="000E1E12" w:rsidRPr="00560831" w:rsidRDefault="000E1E12" w:rsidP="00EB4342">
      <w:p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Growth in spiritual, social and cultural values is encouraged by:</w:t>
      </w:r>
    </w:p>
    <w:p w14:paraId="287EEDF8" w14:textId="77777777" w:rsidR="000E1E12" w:rsidRPr="00560831" w:rsidRDefault="000E1E12" w:rsidP="000E1DE1">
      <w:pPr>
        <w:numPr>
          <w:ilvl w:val="0"/>
          <w:numId w:val="262"/>
        </w:numPr>
        <w:spacing w:after="0" w:line="360" w:lineRule="auto"/>
        <w:jc w:val="both"/>
        <w:rPr>
          <w:rFonts w:ascii="Times New Roman" w:eastAsia="Times New Roman" w:hAnsi="Times New Roman" w:cs="Times New Roman"/>
          <w:sz w:val="24"/>
          <w:szCs w:val="24"/>
          <w:lang w:val="en-GB"/>
        </w:rPr>
      </w:pPr>
      <w:r w:rsidRPr="00560831">
        <w:rPr>
          <w:rFonts w:ascii="Arial" w:eastAsia="Times New Roman" w:hAnsi="Arial" w:cs="Arial"/>
          <w:sz w:val="24"/>
          <w:szCs w:val="24"/>
          <w:lang w:val="en-GB"/>
        </w:rPr>
        <w:t>Providing an environment where children feel safe and secure.</w:t>
      </w:r>
    </w:p>
    <w:p w14:paraId="287EEDF9" w14:textId="77777777" w:rsidR="000E1E12" w:rsidRPr="00560831" w:rsidRDefault="000E1E12" w:rsidP="000E1DE1">
      <w:pPr>
        <w:numPr>
          <w:ilvl w:val="0"/>
          <w:numId w:val="262"/>
        </w:num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lang w:val="en-GB"/>
        </w:rPr>
        <w:t xml:space="preserve">The constant implementation of </w:t>
      </w:r>
      <w:r w:rsidR="00E4354B" w:rsidRPr="00560831">
        <w:rPr>
          <w:rFonts w:ascii="Arial" w:eastAsia="Times New Roman" w:hAnsi="Arial" w:cs="Arial"/>
          <w:color w:val="000000"/>
          <w:sz w:val="24"/>
          <w:szCs w:val="24"/>
          <w:lang w:val="en-GB"/>
        </w:rPr>
        <w:t>the S</w:t>
      </w:r>
      <w:r w:rsidRPr="00560831">
        <w:rPr>
          <w:rFonts w:ascii="Arial" w:eastAsia="Times New Roman" w:hAnsi="Arial" w:cs="Arial"/>
          <w:color w:val="000000"/>
          <w:sz w:val="24"/>
          <w:szCs w:val="24"/>
          <w:lang w:val="en-GB"/>
        </w:rPr>
        <w:t>ervice</w:t>
      </w:r>
      <w:r w:rsidR="00E4354B" w:rsidRPr="00560831">
        <w:rPr>
          <w:rFonts w:ascii="Arial" w:eastAsia="Times New Roman" w:hAnsi="Arial" w:cs="Arial"/>
          <w:color w:val="000000"/>
          <w:sz w:val="24"/>
          <w:szCs w:val="24"/>
          <w:lang w:val="en-GB"/>
        </w:rPr>
        <w:t>'</w:t>
      </w:r>
      <w:r w:rsidRPr="00560831">
        <w:rPr>
          <w:rFonts w:ascii="Arial" w:eastAsia="Times New Roman" w:hAnsi="Arial" w:cs="Arial"/>
          <w:sz w:val="24"/>
          <w:szCs w:val="24"/>
          <w:lang w:val="en-GB"/>
        </w:rPr>
        <w:t>s rules.</w:t>
      </w:r>
    </w:p>
    <w:p w14:paraId="287EEDFA" w14:textId="77777777" w:rsidR="000E1E12" w:rsidRPr="00560831" w:rsidRDefault="000E1E12" w:rsidP="000E1DE1">
      <w:pPr>
        <w:numPr>
          <w:ilvl w:val="0"/>
          <w:numId w:val="262"/>
        </w:numPr>
        <w:spacing w:after="0" w:line="360" w:lineRule="auto"/>
        <w:jc w:val="both"/>
        <w:rPr>
          <w:rFonts w:ascii="Times New Roman" w:eastAsia="Times New Roman" w:hAnsi="Times New Roman" w:cs="Times New Roman"/>
          <w:sz w:val="24"/>
          <w:szCs w:val="24"/>
          <w:lang w:val="en-GB"/>
        </w:rPr>
      </w:pPr>
      <w:r w:rsidRPr="00560831">
        <w:rPr>
          <w:rFonts w:ascii="Arial" w:eastAsia="Times New Roman" w:hAnsi="Arial" w:cs="Arial"/>
          <w:sz w:val="24"/>
          <w:szCs w:val="24"/>
          <w:lang w:val="en-GB"/>
        </w:rPr>
        <w:t>Learning to share and respect the property of others.</w:t>
      </w:r>
    </w:p>
    <w:p w14:paraId="287EEDFB" w14:textId="77777777" w:rsidR="000E1E12" w:rsidRPr="00560831" w:rsidRDefault="000E1E12" w:rsidP="000E1DE1">
      <w:pPr>
        <w:numPr>
          <w:ilvl w:val="0"/>
          <w:numId w:val="262"/>
        </w:numPr>
        <w:spacing w:after="0" w:line="360" w:lineRule="auto"/>
        <w:jc w:val="both"/>
        <w:rPr>
          <w:rFonts w:ascii="Times New Roman" w:eastAsia="Times New Roman" w:hAnsi="Times New Roman" w:cs="Times New Roman"/>
          <w:sz w:val="24"/>
          <w:szCs w:val="24"/>
          <w:lang w:val="en-GB"/>
        </w:rPr>
      </w:pPr>
      <w:r w:rsidRPr="00560831">
        <w:rPr>
          <w:rFonts w:ascii="Arial" w:eastAsia="Times New Roman" w:hAnsi="Arial" w:cs="Arial"/>
          <w:sz w:val="24"/>
          <w:szCs w:val="24"/>
          <w:lang w:val="en-GB"/>
        </w:rPr>
        <w:t>Learning to accept the rules of play and the rights of others.</w:t>
      </w:r>
    </w:p>
    <w:p w14:paraId="287EEDFC" w14:textId="77777777" w:rsidR="000E1E12" w:rsidRPr="00560831" w:rsidRDefault="000E1E12" w:rsidP="000E1DE1">
      <w:pPr>
        <w:numPr>
          <w:ilvl w:val="0"/>
          <w:numId w:val="262"/>
        </w:numPr>
        <w:spacing w:after="0" w:line="360" w:lineRule="auto"/>
        <w:jc w:val="both"/>
        <w:rPr>
          <w:rFonts w:ascii="Times New Roman" w:eastAsia="Times New Roman" w:hAnsi="Times New Roman" w:cs="Times New Roman"/>
          <w:sz w:val="24"/>
          <w:szCs w:val="24"/>
          <w:lang w:val="en-GB"/>
        </w:rPr>
      </w:pPr>
      <w:r w:rsidRPr="00560831">
        <w:rPr>
          <w:rFonts w:ascii="Arial" w:eastAsia="Times New Roman" w:hAnsi="Arial" w:cs="Arial"/>
          <w:sz w:val="24"/>
          <w:szCs w:val="24"/>
          <w:lang w:val="en-GB"/>
        </w:rPr>
        <w:t>The celebration of festivals from a variety of cultures.</w:t>
      </w:r>
    </w:p>
    <w:p w14:paraId="1725A1A2" w14:textId="77777777" w:rsidR="00EB4342" w:rsidRDefault="00EB4342" w:rsidP="00EB4342">
      <w:pPr>
        <w:spacing w:after="0" w:line="360" w:lineRule="auto"/>
        <w:jc w:val="both"/>
        <w:rPr>
          <w:rFonts w:ascii="Arial" w:eastAsia="Times New Roman" w:hAnsi="Arial" w:cs="Arial"/>
          <w:sz w:val="24"/>
          <w:szCs w:val="24"/>
        </w:rPr>
      </w:pPr>
    </w:p>
    <w:p w14:paraId="287EEDFD" w14:textId="797BA2E8" w:rsidR="000E1E12" w:rsidRPr="00560831" w:rsidRDefault="000E1E12" w:rsidP="00EB4342">
      <w:p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Parents/guardians from ethnic minorities and religious communities may wish to be absent to celebrate religious events. We will support such occasions.</w:t>
      </w:r>
    </w:p>
    <w:p w14:paraId="287EEDFF" w14:textId="77777777" w:rsidR="00534BCE" w:rsidRPr="00560831" w:rsidRDefault="00534BCE" w:rsidP="00EB4342">
      <w:pPr>
        <w:autoSpaceDE w:val="0"/>
        <w:autoSpaceDN w:val="0"/>
        <w:adjustRightInd w:val="0"/>
        <w:spacing w:after="0" w:line="360" w:lineRule="auto"/>
        <w:jc w:val="both"/>
        <w:rPr>
          <w:rFonts w:ascii="Arial" w:hAnsi="Arial" w:cs="Arial"/>
          <w:b/>
          <w:sz w:val="24"/>
          <w:szCs w:val="24"/>
        </w:rPr>
      </w:pPr>
    </w:p>
    <w:p w14:paraId="287EEE01" w14:textId="0A73C784" w:rsidR="000E1E12" w:rsidRDefault="000E1E12" w:rsidP="00EB4342">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Actions to be followed if the policy is not implemented</w:t>
      </w:r>
      <w:r w:rsidR="00EB4342">
        <w:rPr>
          <w:rFonts w:ascii="Arial" w:hAnsi="Arial" w:cs="Arial"/>
          <w:b/>
          <w:sz w:val="24"/>
          <w:szCs w:val="24"/>
        </w:rPr>
        <w:t>:</w:t>
      </w:r>
    </w:p>
    <w:p w14:paraId="7FE1FFD8" w14:textId="77777777" w:rsidR="00035A7C" w:rsidRPr="00560831" w:rsidRDefault="00035A7C" w:rsidP="00EB4342">
      <w:pPr>
        <w:autoSpaceDE w:val="0"/>
        <w:autoSpaceDN w:val="0"/>
        <w:adjustRightInd w:val="0"/>
        <w:spacing w:after="0" w:line="360" w:lineRule="auto"/>
        <w:jc w:val="both"/>
        <w:rPr>
          <w:rFonts w:ascii="Arial" w:hAnsi="Arial" w:cs="Arial"/>
          <w:b/>
          <w:sz w:val="24"/>
          <w:szCs w:val="24"/>
        </w:rPr>
      </w:pPr>
    </w:p>
    <w:p w14:paraId="287EEE02" w14:textId="77777777" w:rsidR="000E1E12" w:rsidRPr="00560831" w:rsidRDefault="000E1E12" w:rsidP="00EB4342">
      <w:pPr>
        <w:autoSpaceDE w:val="0"/>
        <w:autoSpaceDN w:val="0"/>
        <w:adjustRightInd w:val="0"/>
        <w:spacing w:after="0" w:line="360" w:lineRule="auto"/>
        <w:jc w:val="both"/>
        <w:rPr>
          <w:rFonts w:ascii="Arial" w:eastAsia="Times New Roman" w:hAnsi="Arial" w:cs="Arial"/>
          <w:sz w:val="24"/>
          <w:szCs w:val="24"/>
        </w:rPr>
      </w:pPr>
      <w:r w:rsidRPr="00560831">
        <w:rPr>
          <w:rFonts w:ascii="Arial" w:hAnsi="Arial" w:cs="Arial"/>
          <w:sz w:val="24"/>
          <w:szCs w:val="24"/>
        </w:rPr>
        <w:t>If a staff member or a parent/guardian, feel that this policy is not being implemented, we have a Complaints Policy and Procedure to make a complaint.</w:t>
      </w:r>
    </w:p>
    <w:p w14:paraId="1F7E0BD3" w14:textId="77777777" w:rsidR="00EB4342" w:rsidRPr="00560831" w:rsidRDefault="00EB4342" w:rsidP="00F764D8">
      <w:pPr>
        <w:autoSpaceDE w:val="0"/>
        <w:autoSpaceDN w:val="0"/>
        <w:adjustRightInd w:val="0"/>
        <w:spacing w:after="0" w:line="360" w:lineRule="auto"/>
        <w:jc w:val="both"/>
        <w:rPr>
          <w:rFonts w:ascii="Arial" w:hAnsi="Arial" w:cs="Arial"/>
          <w:sz w:val="24"/>
          <w:szCs w:val="24"/>
        </w:rPr>
      </w:pPr>
    </w:p>
    <w:p w14:paraId="287EEE05" w14:textId="77777777" w:rsidR="00100D90" w:rsidRPr="00560831" w:rsidRDefault="00100D90" w:rsidP="00100D90">
      <w:pPr>
        <w:pStyle w:val="ListParagraph"/>
        <w:spacing w:after="160" w:line="259" w:lineRule="auto"/>
        <w:rPr>
          <w:rFonts w:ascii="Arial" w:hAnsi="Arial" w:cs="Arial"/>
          <w:b/>
          <w:sz w:val="24"/>
          <w:szCs w:val="24"/>
        </w:rPr>
      </w:pPr>
      <w:r w:rsidRPr="00560831">
        <w:rPr>
          <w:rFonts w:ascii="Arial" w:hAnsi="Arial" w:cs="Arial"/>
          <w:b/>
          <w:sz w:val="24"/>
          <w:szCs w:val="24"/>
        </w:rPr>
        <w:t xml:space="preserve">Signed: _______________________ Date: ___________________ </w:t>
      </w:r>
    </w:p>
    <w:p w14:paraId="287EEE06" w14:textId="77777777" w:rsidR="00100D90" w:rsidRPr="00560831" w:rsidRDefault="00100D90" w:rsidP="00100D90">
      <w:pPr>
        <w:pStyle w:val="ListParagraph"/>
        <w:spacing w:after="160" w:line="259" w:lineRule="auto"/>
        <w:rPr>
          <w:rFonts w:ascii="Arial" w:hAnsi="Arial" w:cs="Arial"/>
          <w:b/>
          <w:sz w:val="24"/>
          <w:szCs w:val="24"/>
        </w:rPr>
      </w:pPr>
    </w:p>
    <w:p w14:paraId="287EEE07" w14:textId="77777777" w:rsidR="00100D90" w:rsidRPr="00560831" w:rsidRDefault="00100D90" w:rsidP="00100D90">
      <w:pPr>
        <w:pStyle w:val="ListParagraph"/>
        <w:spacing w:after="160" w:line="259" w:lineRule="auto"/>
        <w:rPr>
          <w:rFonts w:ascii="Arial" w:hAnsi="Arial" w:cs="Arial"/>
          <w:b/>
          <w:sz w:val="24"/>
          <w:szCs w:val="24"/>
        </w:rPr>
      </w:pPr>
      <w:r w:rsidRPr="00560831">
        <w:rPr>
          <w:rFonts w:ascii="Arial" w:hAnsi="Arial" w:cs="Arial"/>
          <w:b/>
          <w:sz w:val="24"/>
          <w:szCs w:val="24"/>
        </w:rPr>
        <w:t>Name:   _______________________</w:t>
      </w:r>
    </w:p>
    <w:p w14:paraId="287EEE08" w14:textId="77777777" w:rsidR="00100D90" w:rsidRPr="00560831" w:rsidRDefault="00100D90" w:rsidP="00100D90">
      <w:pPr>
        <w:pStyle w:val="ListParagraph"/>
        <w:spacing w:after="160" w:line="259" w:lineRule="auto"/>
        <w:jc w:val="center"/>
        <w:rPr>
          <w:rFonts w:ascii="Arial" w:hAnsi="Arial" w:cs="Arial"/>
          <w:b/>
          <w:sz w:val="24"/>
          <w:szCs w:val="24"/>
        </w:rPr>
      </w:pPr>
    </w:p>
    <w:p w14:paraId="287EEE09" w14:textId="77777777" w:rsidR="00100D90" w:rsidRPr="00560831" w:rsidRDefault="00100D90" w:rsidP="00100D90">
      <w:pPr>
        <w:pStyle w:val="ListParagraph"/>
        <w:spacing w:after="160" w:line="259" w:lineRule="auto"/>
        <w:rPr>
          <w:rFonts w:ascii="Arial" w:hAnsi="Arial" w:cs="Arial"/>
          <w:b/>
          <w:sz w:val="24"/>
          <w:szCs w:val="24"/>
        </w:rPr>
      </w:pPr>
      <w:r w:rsidRPr="00560831">
        <w:rPr>
          <w:rFonts w:ascii="Arial" w:hAnsi="Arial" w:cs="Arial"/>
          <w:b/>
          <w:sz w:val="24"/>
          <w:szCs w:val="24"/>
        </w:rPr>
        <w:t>Person responsible for approving the Policy</w:t>
      </w:r>
    </w:p>
    <w:p w14:paraId="287EEE0C" w14:textId="35BB34E4" w:rsidR="000E1E12" w:rsidRPr="00560831" w:rsidRDefault="000E1E12" w:rsidP="000E1E12">
      <w:pPr>
        <w:spacing w:before="100" w:beforeAutospacing="1" w:after="0" w:line="360" w:lineRule="auto"/>
        <w:rPr>
          <w:rFonts w:ascii="Arial" w:eastAsia="Times New Roman" w:hAnsi="Arial" w:cs="Arial"/>
          <w:sz w:val="24"/>
          <w:szCs w:val="24"/>
        </w:rPr>
      </w:pPr>
      <w:r w:rsidRPr="00560831">
        <w:rPr>
          <w:rFonts w:ascii="Arial" w:eastAsia="Times New Roman" w:hAnsi="Arial" w:cs="Arial"/>
          <w:b/>
          <w:bCs/>
          <w:sz w:val="24"/>
          <w:szCs w:val="24"/>
        </w:rPr>
        <w:t>APPENDIX</w:t>
      </w:r>
      <w:r w:rsidR="00080DA1">
        <w:rPr>
          <w:rFonts w:ascii="Arial" w:eastAsia="Times New Roman" w:hAnsi="Arial" w:cs="Arial"/>
          <w:b/>
          <w:bCs/>
          <w:sz w:val="24"/>
          <w:szCs w:val="24"/>
        </w:rPr>
        <w:t xml:space="preserve"> C</w:t>
      </w:r>
    </w:p>
    <w:p w14:paraId="287EEE0D" w14:textId="77777777" w:rsidR="000E1E12" w:rsidRPr="00560831" w:rsidRDefault="000E1E12" w:rsidP="000E1E12">
      <w:pPr>
        <w:spacing w:before="100" w:beforeAutospacing="1" w:after="0" w:line="360" w:lineRule="auto"/>
        <w:rPr>
          <w:rFonts w:ascii="Arial" w:eastAsia="Times New Roman" w:hAnsi="Arial" w:cs="Arial"/>
          <w:sz w:val="24"/>
          <w:szCs w:val="24"/>
        </w:rPr>
      </w:pPr>
      <w:r w:rsidRPr="00560831">
        <w:rPr>
          <w:rFonts w:ascii="Arial" w:eastAsia="Times New Roman" w:hAnsi="Arial" w:cs="Arial"/>
          <w:b/>
          <w:bCs/>
          <w:sz w:val="24"/>
          <w:szCs w:val="24"/>
        </w:rPr>
        <w:t xml:space="preserve">PRINCIPLES OF AN INCLUSIVE CULTURE IN THE EARLY CHILDHOOD SERVICE </w:t>
      </w:r>
    </w:p>
    <w:p w14:paraId="287EEE0E" w14:textId="77777777" w:rsidR="000E1E12" w:rsidRPr="00560831" w:rsidRDefault="000E1E12" w:rsidP="000E1E12">
      <w:pPr>
        <w:spacing w:before="100" w:beforeAutospacing="1" w:after="0" w:line="360" w:lineRule="auto"/>
        <w:rPr>
          <w:rFonts w:ascii="Arial" w:eastAsia="Times New Roman" w:hAnsi="Arial" w:cs="Arial"/>
          <w:sz w:val="24"/>
          <w:szCs w:val="24"/>
        </w:rPr>
      </w:pPr>
      <w:r w:rsidRPr="00560831">
        <w:rPr>
          <w:rFonts w:ascii="Arial" w:eastAsia="Times New Roman" w:hAnsi="Arial" w:cs="Arial"/>
          <w:b/>
          <w:bCs/>
          <w:sz w:val="24"/>
          <w:szCs w:val="24"/>
        </w:rPr>
        <w:t xml:space="preserve">(taken from the Diversity, Equality and Inclusion Charter and Guidelines for Early Childhood Care and Education) </w:t>
      </w:r>
    </w:p>
    <w:p w14:paraId="287EEE0F" w14:textId="77777777" w:rsidR="000E1E12" w:rsidRPr="00560831" w:rsidRDefault="000E1E12" w:rsidP="000E1E12">
      <w:pPr>
        <w:spacing w:before="100" w:beforeAutospacing="1" w:after="0" w:line="360" w:lineRule="auto"/>
        <w:rPr>
          <w:rFonts w:ascii="Times New Roman" w:eastAsia="Times New Roman" w:hAnsi="Times New Roman" w:cs="Times New Roman"/>
          <w:sz w:val="24"/>
          <w:szCs w:val="24"/>
        </w:rPr>
      </w:pPr>
      <w:r w:rsidRPr="00560831">
        <w:rPr>
          <w:rFonts w:ascii="Arial" w:eastAsia="Times New Roman" w:hAnsi="Arial" w:cs="Arial"/>
          <w:sz w:val="24"/>
          <w:szCs w:val="24"/>
        </w:rPr>
        <w:t xml:space="preserve">An inclusive culture involves: </w:t>
      </w:r>
    </w:p>
    <w:p w14:paraId="287EEE10" w14:textId="77777777" w:rsidR="000E1E12" w:rsidRPr="00560831" w:rsidRDefault="000E1E12" w:rsidP="000E1DE1">
      <w:pPr>
        <w:numPr>
          <w:ilvl w:val="0"/>
          <w:numId w:val="263"/>
        </w:numPr>
        <w:spacing w:before="100" w:beforeAutospacing="1" w:after="0" w:line="360" w:lineRule="auto"/>
        <w:rPr>
          <w:rFonts w:ascii="Times New Roman" w:eastAsia="Times New Roman" w:hAnsi="Times New Roman" w:cs="Times New Roman"/>
          <w:sz w:val="24"/>
          <w:szCs w:val="24"/>
        </w:rPr>
      </w:pPr>
      <w:r w:rsidRPr="00560831">
        <w:rPr>
          <w:rFonts w:ascii="Arial" w:eastAsia="Times New Roman" w:hAnsi="Arial" w:cs="Arial"/>
          <w:sz w:val="24"/>
          <w:szCs w:val="24"/>
        </w:rPr>
        <w:t xml:space="preserve">Working in partnership and openly communicating with the child’s family. </w:t>
      </w:r>
    </w:p>
    <w:p w14:paraId="287EEE11" w14:textId="77777777" w:rsidR="000E1E12" w:rsidRPr="00560831" w:rsidRDefault="000E1E12" w:rsidP="000E1DE1">
      <w:pPr>
        <w:numPr>
          <w:ilvl w:val="0"/>
          <w:numId w:val="263"/>
        </w:numPr>
        <w:spacing w:before="100" w:beforeAutospacing="1" w:after="0" w:line="360" w:lineRule="auto"/>
        <w:rPr>
          <w:rFonts w:ascii="Times New Roman" w:eastAsia="Times New Roman" w:hAnsi="Times New Roman" w:cs="Times New Roman"/>
          <w:sz w:val="24"/>
          <w:szCs w:val="24"/>
        </w:rPr>
      </w:pPr>
      <w:r w:rsidRPr="00560831">
        <w:rPr>
          <w:rFonts w:ascii="Arial" w:eastAsia="Times New Roman" w:hAnsi="Arial" w:cs="Arial"/>
          <w:sz w:val="24"/>
          <w:szCs w:val="24"/>
        </w:rPr>
        <w:t>Working in partnership with outside agencies that may be involved with the family. (Consent must be given by the child’s parents.)</w:t>
      </w:r>
    </w:p>
    <w:p w14:paraId="287EEE12" w14:textId="77777777" w:rsidR="000E1E12" w:rsidRPr="00560831" w:rsidRDefault="000E1E12" w:rsidP="000E1DE1">
      <w:pPr>
        <w:numPr>
          <w:ilvl w:val="0"/>
          <w:numId w:val="263"/>
        </w:numPr>
        <w:spacing w:before="100" w:beforeAutospacing="1" w:after="0" w:line="360" w:lineRule="auto"/>
        <w:rPr>
          <w:rFonts w:ascii="Times New Roman" w:eastAsia="Times New Roman" w:hAnsi="Times New Roman" w:cs="Times New Roman"/>
          <w:sz w:val="24"/>
          <w:szCs w:val="24"/>
        </w:rPr>
      </w:pPr>
      <w:r w:rsidRPr="00560831">
        <w:rPr>
          <w:rFonts w:ascii="Arial" w:eastAsia="Times New Roman" w:hAnsi="Arial" w:cs="Arial"/>
          <w:sz w:val="24"/>
          <w:szCs w:val="24"/>
        </w:rPr>
        <w:t xml:space="preserve">Actively promoting equal opportunities and anti-bias practices, so that all children and families feel included and valued. (Derman-Sparks and ABC Task Force, 1989) </w:t>
      </w:r>
    </w:p>
    <w:p w14:paraId="287EEE13" w14:textId="77777777" w:rsidR="000E1E12" w:rsidRPr="00560831" w:rsidRDefault="000E1E12" w:rsidP="000E1DE1">
      <w:pPr>
        <w:numPr>
          <w:ilvl w:val="0"/>
          <w:numId w:val="263"/>
        </w:numPr>
        <w:spacing w:before="100" w:beforeAutospacing="1"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Having robust policies and procedures – inclusion policy, equal opportunities policy. </w:t>
      </w:r>
    </w:p>
    <w:p w14:paraId="287EEE14" w14:textId="77777777" w:rsidR="000E1E12" w:rsidRPr="00560831" w:rsidRDefault="000E1E12" w:rsidP="000E1DE1">
      <w:pPr>
        <w:numPr>
          <w:ilvl w:val="0"/>
          <w:numId w:val="263"/>
        </w:numPr>
        <w:spacing w:before="100" w:beforeAutospacing="1"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Recognising and valuing that all children are unique and will develop and learn at their own rate. </w:t>
      </w:r>
    </w:p>
    <w:p w14:paraId="287EEE15" w14:textId="77777777" w:rsidR="000E1E12" w:rsidRPr="00560831" w:rsidRDefault="000E1E12" w:rsidP="000E1DE1">
      <w:pPr>
        <w:numPr>
          <w:ilvl w:val="0"/>
          <w:numId w:val="263"/>
        </w:numPr>
        <w:spacing w:before="100" w:beforeAutospacing="1"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Utilising the AIM programme to meet the needs of children and recognising that not all children with disabilities will require additional support. </w:t>
      </w:r>
    </w:p>
    <w:p w14:paraId="287EEE16" w14:textId="77777777" w:rsidR="000E1E12" w:rsidRPr="00560831" w:rsidRDefault="000E1E12" w:rsidP="000E1DE1">
      <w:pPr>
        <w:numPr>
          <w:ilvl w:val="0"/>
          <w:numId w:val="263"/>
        </w:numPr>
        <w:spacing w:before="100" w:beforeAutospacing="1"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Encouraging children to recognise their individual qualities and the characteristics they share with their peers. </w:t>
      </w:r>
    </w:p>
    <w:p w14:paraId="287EEE17" w14:textId="77777777" w:rsidR="000E1E12" w:rsidRPr="00560831" w:rsidRDefault="000E1E12" w:rsidP="000E1DE1">
      <w:pPr>
        <w:numPr>
          <w:ilvl w:val="0"/>
          <w:numId w:val="263"/>
        </w:numPr>
        <w:spacing w:before="100" w:beforeAutospacing="1"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Actively engaging children in making decisions about their own learning. </w:t>
      </w:r>
    </w:p>
    <w:p w14:paraId="287EEE18" w14:textId="77777777" w:rsidR="000E1E12" w:rsidRPr="00560831" w:rsidRDefault="000E1E12" w:rsidP="000E1DE1">
      <w:pPr>
        <w:numPr>
          <w:ilvl w:val="0"/>
          <w:numId w:val="263"/>
        </w:numPr>
        <w:spacing w:before="100" w:beforeAutospacing="1"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Respecting the diversity of the child, their famil</w:t>
      </w:r>
      <w:r w:rsidR="003E6450" w:rsidRPr="00560831">
        <w:rPr>
          <w:rFonts w:ascii="Arial" w:eastAsia="Times New Roman" w:hAnsi="Arial" w:cs="Arial"/>
          <w:sz w:val="24"/>
          <w:szCs w:val="24"/>
        </w:rPr>
        <w:t>y and community throughout the E</w:t>
      </w:r>
      <w:r w:rsidRPr="00560831">
        <w:rPr>
          <w:rFonts w:ascii="Arial" w:eastAsia="Times New Roman" w:hAnsi="Arial" w:cs="Arial"/>
          <w:sz w:val="24"/>
          <w:szCs w:val="24"/>
        </w:rPr>
        <w:t xml:space="preserve">arly </w:t>
      </w:r>
      <w:r w:rsidR="003E6450" w:rsidRPr="00560831">
        <w:rPr>
          <w:rFonts w:ascii="Arial" w:eastAsia="Times New Roman" w:hAnsi="Arial" w:cs="Arial"/>
          <w:sz w:val="24"/>
          <w:szCs w:val="24"/>
        </w:rPr>
        <w:t>C</w:t>
      </w:r>
      <w:r w:rsidRPr="00560831">
        <w:rPr>
          <w:rFonts w:ascii="Arial" w:eastAsia="Times New Roman" w:hAnsi="Arial" w:cs="Arial"/>
          <w:sz w:val="24"/>
          <w:szCs w:val="24"/>
        </w:rPr>
        <w:t xml:space="preserve">hildhood </w:t>
      </w:r>
      <w:r w:rsidR="003E6450" w:rsidRPr="00560831">
        <w:rPr>
          <w:rFonts w:ascii="Arial" w:eastAsia="Times New Roman" w:hAnsi="Arial" w:cs="Arial"/>
          <w:sz w:val="24"/>
          <w:szCs w:val="24"/>
        </w:rPr>
        <w:t>S</w:t>
      </w:r>
      <w:r w:rsidRPr="00560831">
        <w:rPr>
          <w:rFonts w:ascii="Arial" w:eastAsia="Times New Roman" w:hAnsi="Arial" w:cs="Arial"/>
          <w:sz w:val="24"/>
          <w:szCs w:val="24"/>
        </w:rPr>
        <w:t xml:space="preserve">ervice. </w:t>
      </w:r>
    </w:p>
    <w:p w14:paraId="287EEE19" w14:textId="77777777" w:rsidR="000E1E12" w:rsidRPr="00560831" w:rsidRDefault="000E1E12" w:rsidP="000E1DE1">
      <w:pPr>
        <w:numPr>
          <w:ilvl w:val="0"/>
          <w:numId w:val="263"/>
        </w:numPr>
        <w:spacing w:before="100" w:beforeAutospacing="1"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Understanding that children have individual needs, views, cultures and beliefs, which need to be treated with respect and represented throughout the early childhood services. </w:t>
      </w:r>
    </w:p>
    <w:p w14:paraId="287EEE1A" w14:textId="77777777" w:rsidR="000E1E12" w:rsidRPr="00560831" w:rsidRDefault="003E6450" w:rsidP="000E1DE1">
      <w:pPr>
        <w:numPr>
          <w:ilvl w:val="0"/>
          <w:numId w:val="263"/>
        </w:numPr>
        <w:spacing w:before="100" w:beforeAutospacing="1"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Reflecting on </w:t>
      </w:r>
      <w:r w:rsidR="000E1E12" w:rsidRPr="00560831">
        <w:rPr>
          <w:rFonts w:ascii="Arial" w:eastAsia="Times New Roman" w:hAnsi="Arial" w:cs="Arial"/>
          <w:sz w:val="24"/>
          <w:szCs w:val="24"/>
        </w:rPr>
        <w:t>our own attitudes and values.</w:t>
      </w:r>
    </w:p>
    <w:p w14:paraId="287EEE1B" w14:textId="77777777" w:rsidR="000E1E12" w:rsidRPr="00560831" w:rsidRDefault="000E1E12" w:rsidP="000E1E12">
      <w:pPr>
        <w:spacing w:before="100" w:beforeAutospacing="1" w:after="0" w:line="360" w:lineRule="auto"/>
        <w:jc w:val="both"/>
        <w:rPr>
          <w:rFonts w:ascii="Arial" w:eastAsia="Times New Roman" w:hAnsi="Arial" w:cs="Arial"/>
          <w:sz w:val="24"/>
          <w:szCs w:val="24"/>
        </w:rPr>
      </w:pPr>
    </w:p>
    <w:p w14:paraId="287EEE1C" w14:textId="77777777" w:rsidR="000E1E12" w:rsidRPr="00560831" w:rsidRDefault="000E1E12" w:rsidP="000E1E12">
      <w:pPr>
        <w:spacing w:before="100" w:beforeAutospacing="1" w:after="0" w:line="360" w:lineRule="auto"/>
        <w:jc w:val="both"/>
        <w:rPr>
          <w:rFonts w:ascii="Arial" w:eastAsia="Times New Roman" w:hAnsi="Arial" w:cs="Arial"/>
          <w:sz w:val="24"/>
          <w:szCs w:val="24"/>
        </w:rPr>
      </w:pPr>
    </w:p>
    <w:p w14:paraId="24A0BEAB" w14:textId="77777777" w:rsidR="00465E6B" w:rsidRDefault="00465E6B" w:rsidP="000E1E12">
      <w:pPr>
        <w:spacing w:before="100" w:beforeAutospacing="1" w:after="0" w:line="360" w:lineRule="auto"/>
        <w:jc w:val="both"/>
        <w:rPr>
          <w:rFonts w:ascii="Arial" w:eastAsia="Times New Roman" w:hAnsi="Arial" w:cs="Arial"/>
          <w:b/>
          <w:sz w:val="24"/>
          <w:szCs w:val="24"/>
        </w:rPr>
      </w:pPr>
    </w:p>
    <w:p w14:paraId="287EEE1D" w14:textId="74EF8A7C" w:rsidR="000E1E12" w:rsidRPr="00560831" w:rsidRDefault="000E1E12" w:rsidP="000E1E12">
      <w:pPr>
        <w:spacing w:before="100" w:beforeAutospacing="1" w:after="0" w:line="360" w:lineRule="auto"/>
        <w:jc w:val="both"/>
        <w:rPr>
          <w:rFonts w:ascii="Arial" w:eastAsia="Times New Roman" w:hAnsi="Arial" w:cs="Arial"/>
          <w:b/>
          <w:sz w:val="24"/>
          <w:szCs w:val="24"/>
        </w:rPr>
      </w:pPr>
      <w:r w:rsidRPr="00560831">
        <w:rPr>
          <w:rFonts w:ascii="Arial" w:eastAsia="Times New Roman" w:hAnsi="Arial" w:cs="Arial"/>
          <w:b/>
          <w:sz w:val="24"/>
          <w:szCs w:val="24"/>
        </w:rPr>
        <w:t xml:space="preserve">APPENDIX </w:t>
      </w:r>
      <w:r w:rsidR="002376D1">
        <w:rPr>
          <w:rFonts w:ascii="Arial" w:eastAsia="Times New Roman" w:hAnsi="Arial" w:cs="Arial"/>
          <w:b/>
          <w:sz w:val="24"/>
          <w:szCs w:val="24"/>
        </w:rPr>
        <w:t>D</w:t>
      </w:r>
    </w:p>
    <w:p w14:paraId="287EEE1E" w14:textId="77777777" w:rsidR="000E1E12" w:rsidRPr="00560831" w:rsidRDefault="000E1E12" w:rsidP="000E1E12">
      <w:pPr>
        <w:spacing w:before="100" w:beforeAutospacing="1" w:after="0" w:line="360" w:lineRule="auto"/>
        <w:jc w:val="both"/>
        <w:rPr>
          <w:rFonts w:ascii="Arial" w:eastAsia="Times New Roman" w:hAnsi="Arial" w:cs="Arial"/>
          <w:b/>
          <w:sz w:val="24"/>
          <w:szCs w:val="24"/>
        </w:rPr>
      </w:pPr>
      <w:r w:rsidRPr="00560831">
        <w:rPr>
          <w:rFonts w:ascii="Arial" w:eastAsia="Times New Roman" w:hAnsi="Arial" w:cs="Arial"/>
          <w:b/>
          <w:sz w:val="24"/>
          <w:szCs w:val="24"/>
        </w:rPr>
        <w:t>AIM-Access and Inclusion Model</w:t>
      </w:r>
    </w:p>
    <w:p w14:paraId="287EEE1F" w14:textId="77777777" w:rsidR="000E1E12" w:rsidRPr="00560831" w:rsidRDefault="000E1E12" w:rsidP="000E1E12">
      <w:pPr>
        <w:spacing w:before="100" w:beforeAutospacing="1" w:after="100" w:afterAutospacing="1" w:line="360" w:lineRule="auto"/>
        <w:jc w:val="both"/>
        <w:rPr>
          <w:rFonts w:ascii="Arial" w:eastAsia="Times New Roman" w:hAnsi="Arial" w:cs="Arial"/>
          <w:sz w:val="24"/>
          <w:szCs w:val="24"/>
        </w:rPr>
      </w:pPr>
      <w:r w:rsidRPr="00560831">
        <w:rPr>
          <w:rFonts w:ascii="Arial" w:eastAsia="Times New Roman" w:hAnsi="Arial" w:cs="Arial"/>
          <w:sz w:val="24"/>
          <w:szCs w:val="24"/>
        </w:rPr>
        <w:t xml:space="preserve">The Better Start </w:t>
      </w:r>
      <w:r w:rsidRPr="00560831">
        <w:rPr>
          <w:rFonts w:ascii="Arial" w:eastAsia="Times New Roman" w:hAnsi="Arial" w:cs="Arial"/>
          <w:b/>
          <w:bCs/>
          <w:sz w:val="24"/>
          <w:szCs w:val="24"/>
        </w:rPr>
        <w:t>Access and Inclusion Model</w:t>
      </w:r>
      <w:r w:rsidRPr="00560831">
        <w:rPr>
          <w:rFonts w:ascii="Arial" w:eastAsia="Times New Roman" w:hAnsi="Arial" w:cs="Arial"/>
          <w:sz w:val="24"/>
          <w:szCs w:val="24"/>
        </w:rPr>
        <w:t xml:space="preserve"> (AIM) is a model of supports designed to ensure that children with disabilities can access the Early Childhood Care and Education (ECCE) programme.  Its goal is to empower service providers to deliver an inclusive pre-school experience, ensuring that every eligible child can fully participate in the ECCE programme and reap the benefits of quality early years care and education.</w:t>
      </w:r>
    </w:p>
    <w:p w14:paraId="287EEE20" w14:textId="77777777" w:rsidR="000E1E12" w:rsidRPr="00560831" w:rsidRDefault="000E1E12" w:rsidP="000E1E12">
      <w:pPr>
        <w:spacing w:before="100" w:beforeAutospacing="1" w:after="100" w:afterAutospacing="1" w:line="360" w:lineRule="auto"/>
        <w:jc w:val="both"/>
        <w:rPr>
          <w:rFonts w:ascii="Arial" w:eastAsia="Times New Roman" w:hAnsi="Arial" w:cs="Arial"/>
          <w:sz w:val="24"/>
          <w:szCs w:val="24"/>
        </w:rPr>
      </w:pPr>
      <w:r w:rsidRPr="00560831">
        <w:rPr>
          <w:rFonts w:ascii="Arial" w:eastAsia="Times New Roman" w:hAnsi="Arial" w:cs="Arial"/>
          <w:sz w:val="24"/>
          <w:szCs w:val="24"/>
        </w:rPr>
        <w:t>AIM is a child-centred model, involving seven levels of progressive support, moving from the universal to the targeted, based on the needs of the child and the service provider. For many children, the universal supports offered under the model will be sufficient.  For others, one discrete support may be required to enable participation in pre-school, such as access to a piece of specialised equipment.  For a small number, a suite of different services and supports may be necessary.  In other words, the model is designed to be responsive to the needs of each individual child in the context of their pre-school setting.  It will offer tailored, practical supports based on need and will not require a formal diagnosis of disability.</w:t>
      </w:r>
    </w:p>
    <w:p w14:paraId="287EEE21" w14:textId="77777777" w:rsidR="000E1E12" w:rsidRPr="00560831" w:rsidRDefault="000E1E12" w:rsidP="000E1E12">
      <w:pPr>
        <w:spacing w:before="100" w:beforeAutospacing="1" w:after="100" w:afterAutospacing="1" w:line="360" w:lineRule="auto"/>
        <w:jc w:val="both"/>
        <w:outlineLvl w:val="2"/>
        <w:rPr>
          <w:rFonts w:ascii="Arial" w:eastAsia="Times New Roman" w:hAnsi="Arial" w:cs="Arial"/>
          <w:b/>
          <w:bCs/>
          <w:sz w:val="24"/>
          <w:szCs w:val="24"/>
        </w:rPr>
      </w:pPr>
      <w:r w:rsidRPr="00560831">
        <w:rPr>
          <w:rFonts w:ascii="Arial" w:eastAsia="Times New Roman" w:hAnsi="Arial" w:cs="Arial"/>
          <w:b/>
          <w:bCs/>
          <w:sz w:val="24"/>
          <w:szCs w:val="24"/>
        </w:rPr>
        <w:t>What supports are provided under AIM?</w:t>
      </w:r>
    </w:p>
    <w:p w14:paraId="287EEE22" w14:textId="77777777" w:rsidR="000E1E12" w:rsidRPr="00560831" w:rsidRDefault="000E1E12" w:rsidP="000E1E12">
      <w:pPr>
        <w:spacing w:before="100" w:beforeAutospacing="1" w:after="100" w:afterAutospacing="1" w:line="360" w:lineRule="auto"/>
        <w:jc w:val="both"/>
        <w:rPr>
          <w:rFonts w:ascii="Arial" w:eastAsia="Times New Roman" w:hAnsi="Arial" w:cs="Arial"/>
          <w:sz w:val="24"/>
          <w:szCs w:val="24"/>
        </w:rPr>
      </w:pPr>
      <w:r w:rsidRPr="00560831">
        <w:rPr>
          <w:rFonts w:ascii="Arial" w:eastAsia="Times New Roman" w:hAnsi="Arial" w:cs="Arial"/>
          <w:sz w:val="24"/>
          <w:szCs w:val="24"/>
        </w:rPr>
        <w:t>AIM provides a suite of universal and targeted supports across 7 levels.</w:t>
      </w:r>
    </w:p>
    <w:p w14:paraId="287EEE23" w14:textId="77777777" w:rsidR="000E1E12" w:rsidRPr="00560831" w:rsidRDefault="000E1E12" w:rsidP="000E1E12">
      <w:pPr>
        <w:spacing w:before="100" w:beforeAutospacing="1" w:after="0"/>
        <w:jc w:val="both"/>
        <w:rPr>
          <w:rFonts w:ascii="Arial" w:eastAsia="Times New Roman" w:hAnsi="Arial" w:cs="Arial"/>
          <w:sz w:val="24"/>
          <w:szCs w:val="24"/>
        </w:rPr>
      </w:pPr>
      <w:r w:rsidRPr="00560831">
        <w:rPr>
          <w:noProof/>
        </w:rPr>
        <w:drawing>
          <wp:inline distT="0" distB="0" distL="0" distR="0" wp14:anchorId="287F0C05" wp14:editId="287F0C06">
            <wp:extent cx="5693410" cy="2133600"/>
            <wp:effectExtent l="0" t="0" r="2540" b="0"/>
            <wp:docPr id="11" name="Picture 1" descr="http://aim.gov.ie/wp-content/uploads/2016/06/Logo-of-7-lev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im.gov.ie/wp-content/uploads/2016/06/Logo-of-7-levels.png"/>
                    <pic:cNvPicPr>
                      <a:picLocks noChangeAspect="1" noChangeArrowheads="1"/>
                    </pic:cNvPicPr>
                  </pic:nvPicPr>
                  <pic:blipFill>
                    <a:blip r:embed="rId12" cstate="print"/>
                    <a:srcRect/>
                    <a:stretch>
                      <a:fillRect/>
                    </a:stretch>
                  </pic:blipFill>
                  <pic:spPr bwMode="auto">
                    <a:xfrm>
                      <a:off x="0" y="0"/>
                      <a:ext cx="5716127" cy="2142113"/>
                    </a:xfrm>
                    <a:prstGeom prst="rect">
                      <a:avLst/>
                    </a:prstGeom>
                    <a:noFill/>
                    <a:ln w="9525">
                      <a:noFill/>
                      <a:miter lim="800000"/>
                      <a:headEnd/>
                      <a:tailEnd/>
                    </a:ln>
                  </pic:spPr>
                </pic:pic>
              </a:graphicData>
            </a:graphic>
          </wp:inline>
        </w:drawing>
      </w:r>
    </w:p>
    <w:p w14:paraId="287EEE24" w14:textId="77777777" w:rsidR="000E1E12" w:rsidRPr="00560831" w:rsidRDefault="000E1E12" w:rsidP="000E1E12">
      <w:pPr>
        <w:jc w:val="both"/>
        <w:rPr>
          <w:rFonts w:ascii="Arial" w:hAnsi="Arial" w:cs="Arial"/>
          <w:sz w:val="24"/>
          <w:szCs w:val="24"/>
        </w:rPr>
      </w:pPr>
    </w:p>
    <w:p w14:paraId="287EEE25" w14:textId="77777777" w:rsidR="000E1E12" w:rsidRPr="00560831" w:rsidRDefault="000E1E12" w:rsidP="000E1E12">
      <w:pPr>
        <w:spacing w:line="360" w:lineRule="auto"/>
        <w:jc w:val="both"/>
        <w:rPr>
          <w:rFonts w:ascii="Arial" w:hAnsi="Arial" w:cs="Arial"/>
          <w:sz w:val="24"/>
          <w:szCs w:val="24"/>
        </w:rPr>
      </w:pPr>
      <w:r w:rsidRPr="00560831">
        <w:rPr>
          <w:rFonts w:ascii="Arial" w:hAnsi="Arial" w:cs="Arial"/>
          <w:b/>
          <w:bCs/>
          <w:sz w:val="24"/>
          <w:szCs w:val="24"/>
        </w:rPr>
        <w:t>Universal Supports (Levels 1 – 3 of the Access and Inclusion Model)</w:t>
      </w:r>
      <w:r w:rsidRPr="00560831">
        <w:rPr>
          <w:rFonts w:ascii="Arial" w:hAnsi="Arial" w:cs="Arial"/>
          <w:b/>
          <w:bCs/>
          <w:sz w:val="24"/>
          <w:szCs w:val="24"/>
        </w:rPr>
        <w:br/>
      </w:r>
      <w:r w:rsidRPr="00560831">
        <w:rPr>
          <w:rFonts w:ascii="Arial" w:hAnsi="Arial" w:cs="Arial"/>
          <w:sz w:val="24"/>
          <w:szCs w:val="24"/>
        </w:rPr>
        <w:t>Universal supports are designed to promote and support an inclusive culture within pre-school settings by means of a variety of educational and capacity-building initiatives. Specifically:</w:t>
      </w:r>
    </w:p>
    <w:p w14:paraId="287EEE26" w14:textId="77777777" w:rsidR="000E1E12" w:rsidRPr="00560831" w:rsidRDefault="000E1E12" w:rsidP="000E1DE1">
      <w:pPr>
        <w:numPr>
          <w:ilvl w:val="0"/>
          <w:numId w:val="264"/>
        </w:numPr>
        <w:spacing w:line="360" w:lineRule="auto"/>
        <w:jc w:val="both"/>
        <w:rPr>
          <w:rFonts w:ascii="Arial" w:hAnsi="Arial" w:cs="Arial"/>
          <w:sz w:val="24"/>
          <w:szCs w:val="24"/>
        </w:rPr>
      </w:pPr>
      <w:r w:rsidRPr="00560831">
        <w:rPr>
          <w:rFonts w:ascii="Arial" w:hAnsi="Arial" w:cs="Arial"/>
          <w:sz w:val="24"/>
          <w:szCs w:val="24"/>
        </w:rPr>
        <w:t xml:space="preserve">A new </w:t>
      </w:r>
      <w:r w:rsidRPr="00560831">
        <w:rPr>
          <w:rFonts w:ascii="Arial" w:hAnsi="Arial" w:cs="Arial"/>
          <w:b/>
          <w:bCs/>
          <w:sz w:val="24"/>
          <w:szCs w:val="24"/>
        </w:rPr>
        <w:t>Inclusion Charter</w:t>
      </w:r>
      <w:r w:rsidRPr="00560831">
        <w:rPr>
          <w:rFonts w:ascii="Arial" w:hAnsi="Arial" w:cs="Arial"/>
          <w:sz w:val="24"/>
          <w:szCs w:val="24"/>
        </w:rPr>
        <w:t xml:space="preserve"> has been developed for the early years sector. Service providers are invited to sign-up to this Charter by producing and publishing their own Inclusion Policy. To support this process, updated Diversity, Equality and Inclusion Guidelines for Early Childhood Care and Education have been produced and a national training programme on the Inclusion Charter and the Guidelines will be delivered by the City and County Childcare Committees. The Diversity, Equality and Inclusion Charter and Guidelines can be accessed</w:t>
      </w:r>
      <w:r w:rsidRPr="00560831">
        <w:rPr>
          <w:rFonts w:ascii="Arial" w:hAnsi="Arial" w:cs="Arial"/>
          <w:bCs/>
          <w:sz w:val="24"/>
          <w:szCs w:val="24"/>
        </w:rPr>
        <w:t xml:space="preserve"> at </w:t>
      </w:r>
      <w:r w:rsidRPr="00560831">
        <w:rPr>
          <w:rFonts w:ascii="Arial" w:hAnsi="Arial" w:cs="Arial"/>
          <w:b/>
          <w:bCs/>
          <w:sz w:val="24"/>
          <w:szCs w:val="24"/>
        </w:rPr>
        <w:t>http://aim.gov.ie</w:t>
      </w:r>
    </w:p>
    <w:p w14:paraId="287EEE27" w14:textId="77777777" w:rsidR="000E1E12" w:rsidRPr="00560831" w:rsidRDefault="000E1E12" w:rsidP="000E1DE1">
      <w:pPr>
        <w:numPr>
          <w:ilvl w:val="0"/>
          <w:numId w:val="264"/>
        </w:numPr>
        <w:spacing w:line="360" w:lineRule="auto"/>
        <w:jc w:val="both"/>
        <w:rPr>
          <w:rFonts w:ascii="Arial" w:hAnsi="Arial" w:cs="Arial"/>
          <w:sz w:val="24"/>
          <w:szCs w:val="24"/>
        </w:rPr>
      </w:pPr>
      <w:r w:rsidRPr="00560831">
        <w:rPr>
          <w:rFonts w:ascii="Arial" w:hAnsi="Arial" w:cs="Arial"/>
          <w:sz w:val="24"/>
          <w:szCs w:val="24"/>
        </w:rPr>
        <w:t xml:space="preserve">A </w:t>
      </w:r>
      <w:r w:rsidRPr="00560831">
        <w:rPr>
          <w:rFonts w:ascii="Arial" w:hAnsi="Arial" w:cs="Arial"/>
          <w:b/>
          <w:bCs/>
          <w:sz w:val="24"/>
          <w:szCs w:val="24"/>
        </w:rPr>
        <w:t>new higher education programme</w:t>
      </w:r>
      <w:r w:rsidRPr="00560831">
        <w:rPr>
          <w:rFonts w:ascii="Arial" w:hAnsi="Arial" w:cs="Arial"/>
          <w:sz w:val="24"/>
          <w:szCs w:val="24"/>
        </w:rPr>
        <w:t>, “Leadership for Inclusion in the Early Years” (LINC), will commence in October 2016. The Department of Children and Youth Affairs will fund up to 900 places per annum on this programme. Graduates from the programme will be able to take on a new leadership role of Inclusion Co-ordinator within their pre-school setting which will attract an increase of €2 per child per week in the rate of ECCE capitation payable to that setting.</w:t>
      </w:r>
    </w:p>
    <w:p w14:paraId="287EEE28" w14:textId="77777777" w:rsidR="000E1E12" w:rsidRPr="00560831" w:rsidRDefault="000E1E12" w:rsidP="000E1DE1">
      <w:pPr>
        <w:numPr>
          <w:ilvl w:val="0"/>
          <w:numId w:val="264"/>
        </w:numPr>
        <w:spacing w:after="0" w:line="360" w:lineRule="auto"/>
        <w:jc w:val="both"/>
        <w:rPr>
          <w:rFonts w:ascii="Arial" w:hAnsi="Arial" w:cs="Arial"/>
          <w:sz w:val="24"/>
          <w:szCs w:val="24"/>
        </w:rPr>
      </w:pPr>
      <w:r w:rsidRPr="00560831">
        <w:rPr>
          <w:rFonts w:ascii="Arial" w:hAnsi="Arial" w:cs="Arial"/>
          <w:sz w:val="24"/>
          <w:szCs w:val="24"/>
        </w:rPr>
        <w:t xml:space="preserve">Finally, a broad </w:t>
      </w:r>
      <w:r w:rsidRPr="00560831">
        <w:rPr>
          <w:rFonts w:ascii="Arial" w:hAnsi="Arial" w:cs="Arial"/>
          <w:b/>
          <w:bCs/>
          <w:sz w:val="24"/>
          <w:szCs w:val="24"/>
        </w:rPr>
        <w:t>multi-annual programme of formal and informal training</w:t>
      </w:r>
      <w:r w:rsidRPr="00560831">
        <w:rPr>
          <w:rFonts w:ascii="Arial" w:hAnsi="Arial" w:cs="Arial"/>
          <w:sz w:val="24"/>
          <w:szCs w:val="24"/>
        </w:rPr>
        <w:t xml:space="preserve"> for pre-school staff in relation to disability and inclusion will be funded by the Department of Children and Youth Affairs and will be delivered by the City and County Childcare Committees, in collaboration with the HSE and other agencies.</w:t>
      </w:r>
    </w:p>
    <w:p w14:paraId="287EEE29" w14:textId="77777777" w:rsidR="006B5C87" w:rsidRPr="00560831" w:rsidRDefault="006B5C87" w:rsidP="006B5C87">
      <w:pPr>
        <w:spacing w:after="0" w:line="360" w:lineRule="auto"/>
        <w:ind w:left="720"/>
        <w:jc w:val="both"/>
        <w:rPr>
          <w:rFonts w:ascii="Arial" w:hAnsi="Arial" w:cs="Arial"/>
          <w:sz w:val="24"/>
          <w:szCs w:val="24"/>
        </w:rPr>
      </w:pPr>
    </w:p>
    <w:p w14:paraId="287EEE2A" w14:textId="77777777" w:rsidR="006D396F" w:rsidRPr="00560831" w:rsidRDefault="000E1E12" w:rsidP="006D396F">
      <w:pPr>
        <w:spacing w:after="0" w:line="360" w:lineRule="auto"/>
        <w:jc w:val="both"/>
        <w:rPr>
          <w:rFonts w:ascii="Arial" w:hAnsi="Arial" w:cs="Arial"/>
          <w:b/>
          <w:bCs/>
          <w:sz w:val="24"/>
          <w:szCs w:val="24"/>
        </w:rPr>
      </w:pPr>
      <w:r w:rsidRPr="00560831">
        <w:rPr>
          <w:rFonts w:ascii="Arial" w:hAnsi="Arial" w:cs="Arial"/>
          <w:b/>
          <w:bCs/>
          <w:sz w:val="24"/>
          <w:szCs w:val="24"/>
        </w:rPr>
        <w:t>Targeted Supports (Levels 4 – 7 of the Access and Inclusion Model)</w:t>
      </w:r>
    </w:p>
    <w:p w14:paraId="287EEE2B" w14:textId="77777777" w:rsidR="000E1E12" w:rsidRPr="00560831" w:rsidRDefault="000E1E12" w:rsidP="006D396F">
      <w:pPr>
        <w:spacing w:after="0" w:line="360" w:lineRule="auto"/>
        <w:jc w:val="both"/>
        <w:rPr>
          <w:rFonts w:ascii="Arial" w:hAnsi="Arial" w:cs="Arial"/>
          <w:sz w:val="24"/>
          <w:szCs w:val="24"/>
        </w:rPr>
      </w:pPr>
      <w:r w:rsidRPr="00560831">
        <w:rPr>
          <w:rFonts w:ascii="Arial" w:hAnsi="Arial" w:cs="Arial"/>
          <w:sz w:val="24"/>
          <w:szCs w:val="24"/>
        </w:rPr>
        <w:br/>
        <w:t>The supports at levels 1 to 3, when appropriately developed, have been found internationally to be sufficient to support many children with disabilities. However, where a service provider, in partnership with a parent or guardian, considers that some further additional support may be necessary to meet the needs of a particular child, they can apply for one or more of the following targeted supports:</w:t>
      </w:r>
    </w:p>
    <w:p w14:paraId="287EEE2C" w14:textId="77777777" w:rsidR="000E1E12" w:rsidRPr="00560831" w:rsidRDefault="000E1E12" w:rsidP="000E1DE1">
      <w:pPr>
        <w:numPr>
          <w:ilvl w:val="0"/>
          <w:numId w:val="265"/>
        </w:numPr>
        <w:spacing w:line="360" w:lineRule="auto"/>
        <w:jc w:val="both"/>
        <w:rPr>
          <w:rFonts w:ascii="Arial" w:hAnsi="Arial" w:cs="Arial"/>
          <w:sz w:val="24"/>
          <w:szCs w:val="24"/>
        </w:rPr>
      </w:pPr>
      <w:r w:rsidRPr="00560831">
        <w:rPr>
          <w:rFonts w:ascii="Arial" w:hAnsi="Arial" w:cs="Arial"/>
          <w:b/>
          <w:bCs/>
          <w:sz w:val="24"/>
          <w:szCs w:val="24"/>
        </w:rPr>
        <w:t>Expert advice, mentoring and support</w:t>
      </w:r>
      <w:r w:rsidRPr="00560831">
        <w:rPr>
          <w:rFonts w:ascii="Arial" w:hAnsi="Arial" w:cs="Arial"/>
          <w:sz w:val="24"/>
          <w:szCs w:val="24"/>
        </w:rPr>
        <w:t xml:space="preserve"> is available from a team of 50 specialists in early years care and education for children with disabilities. These experts, termed Early Years Specialists (Access and Inclusion), are based in the Better Start National Early Years Quality Development Service.</w:t>
      </w:r>
    </w:p>
    <w:p w14:paraId="287EEE2D" w14:textId="77777777" w:rsidR="000E1E12" w:rsidRPr="00560831" w:rsidRDefault="000E1E12" w:rsidP="000E1DE1">
      <w:pPr>
        <w:numPr>
          <w:ilvl w:val="0"/>
          <w:numId w:val="265"/>
        </w:numPr>
        <w:spacing w:line="360" w:lineRule="auto"/>
        <w:jc w:val="both"/>
        <w:rPr>
          <w:rFonts w:ascii="Arial" w:hAnsi="Arial" w:cs="Arial"/>
          <w:sz w:val="24"/>
          <w:szCs w:val="24"/>
        </w:rPr>
      </w:pPr>
      <w:r w:rsidRPr="00560831">
        <w:rPr>
          <w:rFonts w:ascii="Arial" w:hAnsi="Arial" w:cs="Arial"/>
          <w:sz w:val="24"/>
          <w:szCs w:val="24"/>
        </w:rPr>
        <w:t xml:space="preserve">A scheme is available for the provision of </w:t>
      </w:r>
      <w:r w:rsidRPr="00560831">
        <w:rPr>
          <w:rFonts w:ascii="Arial" w:hAnsi="Arial" w:cs="Arial"/>
          <w:b/>
          <w:bCs/>
          <w:sz w:val="24"/>
          <w:szCs w:val="24"/>
        </w:rPr>
        <w:t>specialised equipment, appliances and grants towards minor building alterations</w:t>
      </w:r>
      <w:r w:rsidRPr="00560831">
        <w:rPr>
          <w:rFonts w:ascii="Arial" w:hAnsi="Arial" w:cs="Arial"/>
          <w:sz w:val="24"/>
          <w:szCs w:val="24"/>
        </w:rPr>
        <w:t xml:space="preserve"> which are necessary to support a child’s participation in the ECCE programme.</w:t>
      </w:r>
    </w:p>
    <w:p w14:paraId="287EEE2E" w14:textId="77777777" w:rsidR="000E1E12" w:rsidRPr="00560831" w:rsidRDefault="000E1E12" w:rsidP="000E1DE1">
      <w:pPr>
        <w:numPr>
          <w:ilvl w:val="0"/>
          <w:numId w:val="265"/>
        </w:numPr>
        <w:spacing w:line="360" w:lineRule="auto"/>
        <w:jc w:val="both"/>
        <w:rPr>
          <w:rFonts w:ascii="Arial" w:hAnsi="Arial" w:cs="Arial"/>
          <w:sz w:val="24"/>
          <w:szCs w:val="24"/>
        </w:rPr>
      </w:pPr>
      <w:r w:rsidRPr="00560831">
        <w:rPr>
          <w:rFonts w:ascii="Arial" w:hAnsi="Arial" w:cs="Arial"/>
          <w:b/>
          <w:bCs/>
          <w:sz w:val="24"/>
          <w:szCs w:val="24"/>
        </w:rPr>
        <w:t>Therapy services</w:t>
      </w:r>
      <w:r w:rsidRPr="00560831">
        <w:rPr>
          <w:rFonts w:ascii="Arial" w:hAnsi="Arial" w:cs="Arial"/>
          <w:sz w:val="24"/>
          <w:szCs w:val="24"/>
        </w:rPr>
        <w:t>, which are critical to a child’s participation in the ECCE programme, are available through the model and will be provided by the HSE.</w:t>
      </w:r>
    </w:p>
    <w:p w14:paraId="287EEE2F" w14:textId="77777777" w:rsidR="000E1E12" w:rsidRPr="00560831" w:rsidRDefault="000E1E12" w:rsidP="000E1DE1">
      <w:pPr>
        <w:numPr>
          <w:ilvl w:val="0"/>
          <w:numId w:val="265"/>
        </w:numPr>
        <w:spacing w:line="360" w:lineRule="auto"/>
        <w:jc w:val="both"/>
        <w:rPr>
          <w:rFonts w:ascii="Arial" w:hAnsi="Arial" w:cs="Arial"/>
          <w:sz w:val="24"/>
          <w:szCs w:val="24"/>
        </w:rPr>
      </w:pPr>
      <w:r w:rsidRPr="00560831">
        <w:rPr>
          <w:rFonts w:ascii="Arial" w:hAnsi="Arial" w:cs="Arial"/>
          <w:sz w:val="24"/>
          <w:szCs w:val="24"/>
        </w:rPr>
        <w:t xml:space="preserve">Finally, where the above supports are not sufficient to meet the needs of a child, service providers, in partnership with parents or guardians, can apply for </w:t>
      </w:r>
      <w:r w:rsidRPr="00560831">
        <w:rPr>
          <w:rFonts w:ascii="Arial" w:hAnsi="Arial" w:cs="Arial"/>
          <w:b/>
          <w:bCs/>
          <w:sz w:val="24"/>
          <w:szCs w:val="24"/>
        </w:rPr>
        <w:t>additional capitation</w:t>
      </w:r>
      <w:r w:rsidRPr="00560831">
        <w:rPr>
          <w:rFonts w:ascii="Arial" w:hAnsi="Arial" w:cs="Arial"/>
          <w:sz w:val="24"/>
          <w:szCs w:val="24"/>
        </w:rPr>
        <w:t xml:space="preserve"> to fund extra support in the classroom or to enable the reduction of the staff to child ratio.</w:t>
      </w:r>
    </w:p>
    <w:p w14:paraId="287EEE30" w14:textId="77777777" w:rsidR="000E1E12" w:rsidRPr="00560831" w:rsidRDefault="000E1E12" w:rsidP="000E1E12">
      <w:pPr>
        <w:spacing w:line="360" w:lineRule="auto"/>
        <w:jc w:val="both"/>
        <w:rPr>
          <w:rFonts w:ascii="Arial" w:hAnsi="Arial" w:cs="Arial"/>
          <w:b/>
          <w:bCs/>
          <w:sz w:val="24"/>
          <w:szCs w:val="24"/>
        </w:rPr>
      </w:pPr>
      <w:r w:rsidRPr="00560831">
        <w:rPr>
          <w:rFonts w:ascii="Arial" w:hAnsi="Arial" w:cs="Arial"/>
          <w:b/>
          <w:bCs/>
          <w:sz w:val="24"/>
          <w:szCs w:val="24"/>
        </w:rPr>
        <w:t>How do I access AIM supports?</w:t>
      </w:r>
    </w:p>
    <w:p w14:paraId="287EEE31" w14:textId="77777777" w:rsidR="000E1E12" w:rsidRPr="00560831" w:rsidRDefault="000E1E12" w:rsidP="000E1E12">
      <w:pPr>
        <w:spacing w:line="360" w:lineRule="auto"/>
        <w:jc w:val="both"/>
        <w:rPr>
          <w:rFonts w:ascii="Arial" w:hAnsi="Arial" w:cs="Arial"/>
          <w:sz w:val="24"/>
          <w:szCs w:val="24"/>
        </w:rPr>
      </w:pPr>
      <w:r w:rsidRPr="00560831">
        <w:rPr>
          <w:rFonts w:ascii="Arial" w:hAnsi="Arial" w:cs="Arial"/>
          <w:sz w:val="24"/>
          <w:szCs w:val="24"/>
        </w:rPr>
        <w:t>Service providers and parents or guardians will be able to submit applications for AIM supports from June 2016 to allow them to plan ahead for pre-school enrolment in October 2016 and thereafter. It should be noted that applications will remain open throughout the year although, in the case of children with more complex disabilities, parents and providers are encouraged to apply early.</w:t>
      </w:r>
      <w:r w:rsidRPr="00560831">
        <w:rPr>
          <w:rFonts w:ascii="Arial" w:hAnsi="Arial" w:cs="Arial"/>
          <w:b/>
          <w:bCs/>
          <w:i/>
          <w:iCs/>
          <w:sz w:val="24"/>
          <w:szCs w:val="24"/>
        </w:rPr>
        <w:t> </w:t>
      </w:r>
    </w:p>
    <w:p w14:paraId="287EEE32" w14:textId="77777777" w:rsidR="00F3000A" w:rsidRPr="00560831" w:rsidRDefault="000E1E12" w:rsidP="00F3000A">
      <w:pPr>
        <w:spacing w:after="0" w:line="360" w:lineRule="auto"/>
        <w:jc w:val="both"/>
        <w:rPr>
          <w:rFonts w:ascii="Arial" w:hAnsi="Arial" w:cs="Arial"/>
          <w:sz w:val="24"/>
          <w:szCs w:val="24"/>
        </w:rPr>
      </w:pPr>
      <w:r w:rsidRPr="00560831">
        <w:rPr>
          <w:rFonts w:ascii="Arial" w:hAnsi="Arial" w:cs="Arial"/>
          <w:b/>
          <w:bCs/>
          <w:sz w:val="24"/>
          <w:szCs w:val="24"/>
        </w:rPr>
        <w:t>Universal Supports (Levels 1 – 3 of the Access and Inclusion Model)</w:t>
      </w:r>
      <w:r w:rsidRPr="00560831">
        <w:rPr>
          <w:rFonts w:ascii="Arial" w:hAnsi="Arial" w:cs="Arial"/>
          <w:b/>
          <w:bCs/>
          <w:sz w:val="24"/>
          <w:szCs w:val="24"/>
        </w:rPr>
        <w:br/>
      </w:r>
    </w:p>
    <w:p w14:paraId="287EEE33" w14:textId="77777777" w:rsidR="000E1E12" w:rsidRPr="00560831" w:rsidRDefault="000E1E12" w:rsidP="00F3000A">
      <w:pPr>
        <w:spacing w:after="0" w:line="360" w:lineRule="auto"/>
        <w:jc w:val="both"/>
        <w:rPr>
          <w:rFonts w:ascii="Arial" w:hAnsi="Arial" w:cs="Arial"/>
          <w:sz w:val="24"/>
          <w:szCs w:val="24"/>
        </w:rPr>
      </w:pPr>
      <w:r w:rsidRPr="00560831">
        <w:rPr>
          <w:rFonts w:ascii="Arial" w:hAnsi="Arial" w:cs="Arial"/>
          <w:sz w:val="24"/>
          <w:szCs w:val="24"/>
        </w:rPr>
        <w:t xml:space="preserve">Early Years Practitioners can apply for the new higher education programme, “Leadership for Inclusion in the Early Years” or LINC, at </w:t>
      </w:r>
      <w:r w:rsidRPr="00560831">
        <w:rPr>
          <w:rFonts w:ascii="Arial" w:hAnsi="Arial" w:cs="Arial"/>
          <w:b/>
          <w:bCs/>
          <w:sz w:val="24"/>
          <w:szCs w:val="24"/>
        </w:rPr>
        <w:t>www.lincprogramme.ie</w:t>
      </w:r>
      <w:r w:rsidRPr="00560831">
        <w:rPr>
          <w:rFonts w:ascii="Arial" w:hAnsi="Arial" w:cs="Arial"/>
          <w:sz w:val="24"/>
          <w:szCs w:val="24"/>
        </w:rPr>
        <w:t>.</w:t>
      </w:r>
    </w:p>
    <w:p w14:paraId="287EEE34" w14:textId="77777777" w:rsidR="000E1E12" w:rsidRPr="00560831" w:rsidRDefault="000E1E12" w:rsidP="000E1E12">
      <w:pPr>
        <w:spacing w:line="360" w:lineRule="auto"/>
        <w:jc w:val="both"/>
        <w:rPr>
          <w:rFonts w:ascii="Arial" w:hAnsi="Arial" w:cs="Arial"/>
          <w:sz w:val="24"/>
          <w:szCs w:val="24"/>
        </w:rPr>
      </w:pPr>
      <w:r w:rsidRPr="00560831">
        <w:rPr>
          <w:rFonts w:ascii="Arial" w:hAnsi="Arial" w:cs="Arial"/>
          <w:sz w:val="24"/>
          <w:szCs w:val="24"/>
        </w:rPr>
        <w:t>National training programmes in relation to the Diversity, Equality and Inclusion Guidelines, as well as in relation to disability and inclusion more generally, will be advertised on this website and on the websites of all City and County Childcare Committees. Service providers and practitioners will be able to apply for places on these training programmes via their local City or County Childcare Committee.</w:t>
      </w:r>
      <w:r w:rsidRPr="00560831">
        <w:rPr>
          <w:rFonts w:ascii="Arial" w:hAnsi="Arial" w:cs="Arial"/>
          <w:b/>
          <w:bCs/>
          <w:i/>
          <w:iCs/>
          <w:sz w:val="24"/>
          <w:szCs w:val="24"/>
        </w:rPr>
        <w:t> </w:t>
      </w:r>
    </w:p>
    <w:p w14:paraId="287EEE35" w14:textId="77777777" w:rsidR="00100D90" w:rsidRPr="00560831" w:rsidRDefault="00100D90" w:rsidP="000E1E12">
      <w:pPr>
        <w:spacing w:line="360" w:lineRule="auto"/>
        <w:jc w:val="both"/>
        <w:rPr>
          <w:rFonts w:ascii="Arial" w:hAnsi="Arial" w:cs="Arial"/>
          <w:b/>
          <w:bCs/>
          <w:sz w:val="24"/>
          <w:szCs w:val="24"/>
        </w:rPr>
      </w:pPr>
    </w:p>
    <w:p w14:paraId="287EEE36" w14:textId="77777777" w:rsidR="000E1E12" w:rsidRPr="00560831" w:rsidRDefault="000E1E12" w:rsidP="000E1E12">
      <w:pPr>
        <w:spacing w:line="360" w:lineRule="auto"/>
        <w:jc w:val="both"/>
        <w:rPr>
          <w:rFonts w:ascii="Arial" w:hAnsi="Arial" w:cs="Arial"/>
          <w:sz w:val="24"/>
          <w:szCs w:val="24"/>
        </w:rPr>
      </w:pPr>
      <w:r w:rsidRPr="00560831">
        <w:rPr>
          <w:rFonts w:ascii="Arial" w:hAnsi="Arial" w:cs="Arial"/>
          <w:b/>
          <w:bCs/>
          <w:sz w:val="24"/>
          <w:szCs w:val="24"/>
        </w:rPr>
        <w:t>Targeted Supports (Levels 4 – 7 of the Access and Inclusion Model)</w:t>
      </w:r>
      <w:r w:rsidRPr="00560831">
        <w:rPr>
          <w:rFonts w:ascii="Arial" w:hAnsi="Arial" w:cs="Arial"/>
          <w:b/>
          <w:bCs/>
          <w:sz w:val="24"/>
          <w:szCs w:val="24"/>
        </w:rPr>
        <w:br/>
      </w:r>
      <w:r w:rsidRPr="00560831">
        <w:rPr>
          <w:rFonts w:ascii="Arial" w:hAnsi="Arial" w:cs="Arial"/>
          <w:sz w:val="24"/>
          <w:szCs w:val="24"/>
        </w:rPr>
        <w:t>Advice and support from the Early Years Specialist Service (Access and Inclusion) can be accessed by phone (</w:t>
      </w:r>
      <w:r w:rsidRPr="00560831">
        <w:rPr>
          <w:rFonts w:ascii="Arial" w:hAnsi="Arial" w:cs="Arial"/>
          <w:b/>
          <w:bCs/>
          <w:sz w:val="24"/>
          <w:szCs w:val="24"/>
        </w:rPr>
        <w:t>01-511 7222</w:t>
      </w:r>
      <w:r w:rsidRPr="00560831">
        <w:rPr>
          <w:rFonts w:ascii="Arial" w:hAnsi="Arial" w:cs="Arial"/>
          <w:sz w:val="24"/>
          <w:szCs w:val="24"/>
        </w:rPr>
        <w:t>), e-mail (</w:t>
      </w:r>
      <w:r w:rsidRPr="00560831">
        <w:rPr>
          <w:rFonts w:ascii="Arial" w:hAnsi="Arial" w:cs="Arial"/>
          <w:b/>
          <w:bCs/>
          <w:sz w:val="24"/>
          <w:szCs w:val="24"/>
        </w:rPr>
        <w:t>onlinesupport@pobal.ie</w:t>
      </w:r>
      <w:r w:rsidRPr="00560831">
        <w:rPr>
          <w:rFonts w:ascii="Arial" w:hAnsi="Arial" w:cs="Arial"/>
          <w:sz w:val="24"/>
          <w:szCs w:val="24"/>
        </w:rPr>
        <w:t xml:space="preserve">) or via the AIM online application form at </w:t>
      </w:r>
      <w:r w:rsidRPr="00560831">
        <w:rPr>
          <w:rFonts w:ascii="Arial" w:hAnsi="Arial" w:cs="Arial"/>
          <w:b/>
          <w:bCs/>
          <w:sz w:val="24"/>
          <w:szCs w:val="24"/>
        </w:rPr>
        <w:t>www.pobal.ie</w:t>
      </w:r>
      <w:r w:rsidRPr="00560831">
        <w:rPr>
          <w:rFonts w:ascii="Arial" w:hAnsi="Arial" w:cs="Arial"/>
          <w:sz w:val="24"/>
          <w:szCs w:val="24"/>
        </w:rPr>
        <w:t xml:space="preserve">. This form only needs to be completed once to access supports across levels 4, 5, 6 or 7. </w:t>
      </w:r>
    </w:p>
    <w:p w14:paraId="287EEE37" w14:textId="77777777" w:rsidR="000E1E12" w:rsidRPr="00560831" w:rsidRDefault="000E1E12" w:rsidP="000E1E12">
      <w:pPr>
        <w:spacing w:line="360" w:lineRule="auto"/>
        <w:jc w:val="both"/>
        <w:rPr>
          <w:rFonts w:ascii="Arial" w:hAnsi="Arial" w:cs="Arial"/>
          <w:sz w:val="24"/>
          <w:szCs w:val="24"/>
        </w:rPr>
      </w:pPr>
      <w:r w:rsidRPr="00560831">
        <w:rPr>
          <w:rFonts w:ascii="Arial" w:hAnsi="Arial" w:cs="Arial"/>
          <w:sz w:val="24"/>
          <w:szCs w:val="24"/>
        </w:rPr>
        <w:t xml:space="preserve">To apply for specialised equipment, appliances or a grant towards minor alterations, service providers, in partnership with parents or guardians, should complete the relevant part of the aforementioned online application form on PIP. </w:t>
      </w:r>
    </w:p>
    <w:p w14:paraId="287EEE38" w14:textId="77777777" w:rsidR="000E1E12" w:rsidRPr="00560831" w:rsidRDefault="000E1E12" w:rsidP="000E1E12">
      <w:pPr>
        <w:spacing w:line="360" w:lineRule="auto"/>
        <w:jc w:val="both"/>
        <w:rPr>
          <w:rFonts w:ascii="Arial" w:hAnsi="Arial" w:cs="Arial"/>
          <w:sz w:val="24"/>
          <w:szCs w:val="24"/>
        </w:rPr>
      </w:pPr>
      <w:r w:rsidRPr="00560831">
        <w:rPr>
          <w:rFonts w:ascii="Arial" w:hAnsi="Arial" w:cs="Arial"/>
          <w:sz w:val="24"/>
          <w:szCs w:val="24"/>
        </w:rPr>
        <w:t>To apply for therapy services or additional capitation to fund extra support in the classroom, service providers, in partnership with parents or guardians, should complete the online application form on PIP, including the Access and Inclusion Profile section of the form. It is estimated that only 1 to 1.5% of children in ECCE will require, and therefore be eligible for, the Level 7 additional capitation.</w:t>
      </w:r>
    </w:p>
    <w:p w14:paraId="287EEE39" w14:textId="77777777" w:rsidR="000E1E12" w:rsidRPr="00560831" w:rsidRDefault="000E1E12" w:rsidP="000E1E12">
      <w:pPr>
        <w:spacing w:line="360" w:lineRule="auto"/>
        <w:jc w:val="both"/>
        <w:rPr>
          <w:rFonts w:ascii="Arial" w:hAnsi="Arial" w:cs="Arial"/>
          <w:sz w:val="24"/>
          <w:szCs w:val="24"/>
        </w:rPr>
      </w:pPr>
      <w:r w:rsidRPr="00560831">
        <w:rPr>
          <w:rFonts w:ascii="Arial" w:hAnsi="Arial" w:cs="Arial"/>
          <w:sz w:val="24"/>
          <w:szCs w:val="24"/>
        </w:rPr>
        <w:t>Finally, while the Access and Inclusion Model is being introduced from June 2016, full implementation will take time as capacity is built across the sector.</w:t>
      </w:r>
    </w:p>
    <w:p w14:paraId="287EEE3A" w14:textId="77777777" w:rsidR="000E1E12" w:rsidRPr="00560831" w:rsidRDefault="000E1E12" w:rsidP="000E1E12">
      <w:pPr>
        <w:spacing w:line="360" w:lineRule="auto"/>
        <w:jc w:val="both"/>
        <w:rPr>
          <w:rFonts w:ascii="Arial" w:hAnsi="Arial" w:cs="Arial"/>
          <w:bCs/>
          <w:sz w:val="24"/>
          <w:szCs w:val="24"/>
        </w:rPr>
      </w:pPr>
      <w:r w:rsidRPr="00560831">
        <w:rPr>
          <w:rFonts w:ascii="Arial" w:hAnsi="Arial" w:cs="Arial"/>
          <w:bCs/>
          <w:sz w:val="24"/>
          <w:szCs w:val="24"/>
        </w:rPr>
        <w:t>How can I find out more information?</w:t>
      </w:r>
    </w:p>
    <w:p w14:paraId="287EEE3B" w14:textId="77777777" w:rsidR="000E1E12" w:rsidRPr="00560831" w:rsidRDefault="000E1E12" w:rsidP="000E1E12">
      <w:pPr>
        <w:spacing w:line="360" w:lineRule="auto"/>
        <w:jc w:val="both"/>
        <w:rPr>
          <w:rFonts w:ascii="Arial" w:hAnsi="Arial" w:cs="Arial"/>
          <w:sz w:val="24"/>
          <w:szCs w:val="24"/>
        </w:rPr>
      </w:pPr>
      <w:r w:rsidRPr="00560831">
        <w:rPr>
          <w:rFonts w:ascii="Arial" w:hAnsi="Arial" w:cs="Arial"/>
          <w:sz w:val="24"/>
          <w:szCs w:val="24"/>
        </w:rPr>
        <w:t xml:space="preserve">For more detailed information on AIM, please refer to our dedicated web pages </w:t>
      </w:r>
      <w:r w:rsidRPr="00560831">
        <w:rPr>
          <w:rFonts w:ascii="Arial" w:hAnsi="Arial" w:cs="Arial"/>
          <w:bCs/>
          <w:sz w:val="24"/>
          <w:szCs w:val="24"/>
        </w:rPr>
        <w:t xml:space="preserve">www.preschoolaccess.ie, </w:t>
      </w:r>
      <w:r w:rsidRPr="00560831">
        <w:rPr>
          <w:rFonts w:ascii="Arial" w:hAnsi="Arial" w:cs="Arial"/>
          <w:sz w:val="24"/>
          <w:szCs w:val="24"/>
        </w:rPr>
        <w:t>http://aim.gov.ie/faqs/and http://aim.gov.ie/key-documents-and-resources/.</w:t>
      </w:r>
      <w:r w:rsidR="00903473" w:rsidRPr="00560831">
        <w:rPr>
          <w:rFonts w:ascii="Arial" w:hAnsi="Arial" w:cs="Arial"/>
          <w:sz w:val="24"/>
          <w:szCs w:val="24"/>
        </w:rPr>
        <w:t xml:space="preserve"> </w:t>
      </w:r>
      <w:r w:rsidR="00152931" w:rsidRPr="00560831">
        <w:rPr>
          <w:rFonts w:ascii="Arial" w:hAnsi="Arial" w:cs="Arial"/>
          <w:sz w:val="24"/>
          <w:szCs w:val="24"/>
        </w:rPr>
        <w:t xml:space="preserve">The </w:t>
      </w:r>
      <w:r w:rsidRPr="00560831">
        <w:rPr>
          <w:rFonts w:ascii="Arial" w:hAnsi="Arial" w:cs="Arial"/>
          <w:sz w:val="24"/>
          <w:szCs w:val="24"/>
        </w:rPr>
        <w:t xml:space="preserve">local </w:t>
      </w:r>
      <w:r w:rsidRPr="00560831">
        <w:rPr>
          <w:rFonts w:ascii="Arial" w:hAnsi="Arial" w:cs="Arial"/>
          <w:bCs/>
          <w:sz w:val="24"/>
          <w:szCs w:val="24"/>
        </w:rPr>
        <w:t>City or County Childcare Committee</w:t>
      </w:r>
      <w:r w:rsidRPr="00560831">
        <w:rPr>
          <w:rFonts w:ascii="Arial" w:hAnsi="Arial" w:cs="Arial"/>
          <w:sz w:val="24"/>
          <w:szCs w:val="24"/>
        </w:rPr>
        <w:t xml:space="preserve"> will also be able to provide further information and guidance.</w:t>
      </w:r>
    </w:p>
    <w:p w14:paraId="287EEE3C" w14:textId="77777777" w:rsidR="000E1E12" w:rsidRPr="00560831" w:rsidRDefault="000E1E12" w:rsidP="00F3000A">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To meet these diverse needs childcare practitioners should:</w:t>
      </w:r>
    </w:p>
    <w:p w14:paraId="287EEE3D" w14:textId="77777777" w:rsidR="00F3000A" w:rsidRPr="00560831" w:rsidRDefault="00F3000A" w:rsidP="00F3000A">
      <w:pPr>
        <w:autoSpaceDE w:val="0"/>
        <w:autoSpaceDN w:val="0"/>
        <w:adjustRightInd w:val="0"/>
        <w:spacing w:after="0" w:line="360" w:lineRule="auto"/>
        <w:jc w:val="both"/>
        <w:rPr>
          <w:rFonts w:ascii="Arial" w:hAnsi="Arial" w:cs="Arial"/>
          <w:b/>
          <w:sz w:val="24"/>
          <w:szCs w:val="24"/>
        </w:rPr>
      </w:pPr>
    </w:p>
    <w:p w14:paraId="287EEE3E" w14:textId="77777777" w:rsidR="000E1E12" w:rsidRPr="00560831" w:rsidRDefault="000E1E12" w:rsidP="000E1DE1">
      <w:pPr>
        <w:pStyle w:val="ListParagraph"/>
        <w:numPr>
          <w:ilvl w:val="0"/>
          <w:numId w:val="266"/>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Plan opportunities to build on an extend children’s knowledge, experiences, interests and skills and should develop their self-esteem and confidence.</w:t>
      </w:r>
    </w:p>
    <w:p w14:paraId="287EEE3F" w14:textId="77777777" w:rsidR="000E1E12" w:rsidRPr="00560831" w:rsidRDefault="000E1E12" w:rsidP="000E1DE1">
      <w:pPr>
        <w:pStyle w:val="ListParagraph"/>
        <w:numPr>
          <w:ilvl w:val="0"/>
          <w:numId w:val="266"/>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Use a wide range of teaching practices based on the children’s individual learning needs</w:t>
      </w:r>
    </w:p>
    <w:p w14:paraId="287EEE40" w14:textId="77777777" w:rsidR="000E1E12" w:rsidRPr="00560831" w:rsidRDefault="000E1E12" w:rsidP="000E1DE1">
      <w:pPr>
        <w:pStyle w:val="ListParagraph"/>
        <w:numPr>
          <w:ilvl w:val="0"/>
          <w:numId w:val="266"/>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Provide a wide range of opportunities to motivate and support development</w:t>
      </w:r>
    </w:p>
    <w:p w14:paraId="287EEE41" w14:textId="77777777" w:rsidR="000E1E12" w:rsidRPr="00560831" w:rsidRDefault="000E1E12" w:rsidP="000E1DE1">
      <w:pPr>
        <w:pStyle w:val="ListParagraph"/>
        <w:numPr>
          <w:ilvl w:val="0"/>
          <w:numId w:val="266"/>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Provide a safe, stimulating and supportive learning environment where all children are valued and where racial, religious, disability and gender stereotypes are challenged.</w:t>
      </w:r>
    </w:p>
    <w:p w14:paraId="287EEE42" w14:textId="77777777" w:rsidR="000E1E12" w:rsidRPr="00560831" w:rsidRDefault="000E1E12" w:rsidP="000E1DE1">
      <w:pPr>
        <w:pStyle w:val="ListParagraph"/>
        <w:numPr>
          <w:ilvl w:val="0"/>
          <w:numId w:val="266"/>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Use materials that positively reflect diversity and are free from stereotyping and discrimination.</w:t>
      </w:r>
    </w:p>
    <w:p w14:paraId="287EEE43" w14:textId="77777777" w:rsidR="000E1E12" w:rsidRPr="00560831" w:rsidRDefault="000E1E12" w:rsidP="000E1DE1">
      <w:pPr>
        <w:pStyle w:val="ListParagraph"/>
        <w:numPr>
          <w:ilvl w:val="0"/>
          <w:numId w:val="266"/>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Plan challenging opportunities.</w:t>
      </w:r>
    </w:p>
    <w:p w14:paraId="287EEE44" w14:textId="650A6E4C" w:rsidR="000E1E12" w:rsidRPr="00560831" w:rsidRDefault="002005E0" w:rsidP="000E1DE1">
      <w:pPr>
        <w:pStyle w:val="ListParagraph"/>
        <w:numPr>
          <w:ilvl w:val="0"/>
          <w:numId w:val="266"/>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Monitor children’s progress</w:t>
      </w:r>
      <w:r w:rsidR="000E1E12" w:rsidRPr="00560831">
        <w:rPr>
          <w:rFonts w:ascii="Arial" w:hAnsi="Arial" w:cs="Arial"/>
          <w:sz w:val="24"/>
          <w:szCs w:val="24"/>
        </w:rPr>
        <w:t xml:space="preserve"> identify areas of concern and act to provide appropriate support.</w:t>
      </w:r>
    </w:p>
    <w:p w14:paraId="287EEE45" w14:textId="77777777" w:rsidR="000E1E12" w:rsidRPr="00560831" w:rsidRDefault="000E1E12" w:rsidP="000E1DE1">
      <w:pPr>
        <w:pStyle w:val="ListParagraph"/>
        <w:numPr>
          <w:ilvl w:val="0"/>
          <w:numId w:val="266"/>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Differentiate activities for children who have additional needs to allow for full participation and integration.</w:t>
      </w:r>
    </w:p>
    <w:p w14:paraId="287EEE46" w14:textId="77777777" w:rsidR="000E1E12" w:rsidRPr="00560831" w:rsidRDefault="000E1E12" w:rsidP="000E1DE1">
      <w:pPr>
        <w:pStyle w:val="ListParagraph"/>
        <w:numPr>
          <w:ilvl w:val="0"/>
          <w:numId w:val="266"/>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Provide opportunities for children where English is their second language, to hear and see their home language.</w:t>
      </w:r>
    </w:p>
    <w:p w14:paraId="287EEE47" w14:textId="77777777" w:rsidR="000E1E12" w:rsidRPr="00560831" w:rsidRDefault="000E1E12" w:rsidP="000E1DE1">
      <w:pPr>
        <w:pStyle w:val="ListParagraph"/>
        <w:numPr>
          <w:ilvl w:val="0"/>
          <w:numId w:val="266"/>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What we provide and how it is presented influences children’s identity. All children have the right to grow up feeling proud, self-confident and sensitive to the feelings of others.</w:t>
      </w:r>
    </w:p>
    <w:p w14:paraId="287EEE48" w14:textId="77777777" w:rsidR="000E1E12" w:rsidRPr="00560831" w:rsidRDefault="000E1E12" w:rsidP="000E1E12">
      <w:pPr>
        <w:autoSpaceDE w:val="0"/>
        <w:autoSpaceDN w:val="0"/>
        <w:adjustRightInd w:val="0"/>
        <w:spacing w:after="0" w:line="360" w:lineRule="auto"/>
        <w:rPr>
          <w:rFonts w:ascii="Arial" w:hAnsi="Arial" w:cs="Arial"/>
          <w:b/>
          <w:sz w:val="24"/>
          <w:szCs w:val="24"/>
        </w:rPr>
      </w:pPr>
    </w:p>
    <w:p w14:paraId="287EEE49" w14:textId="77777777" w:rsidR="000E1E12" w:rsidRPr="00560831" w:rsidRDefault="000E1E12" w:rsidP="000E1E12">
      <w:pPr>
        <w:spacing w:line="360" w:lineRule="auto"/>
        <w:rPr>
          <w:rFonts w:ascii="Arial" w:hAnsi="Arial" w:cs="Arial"/>
          <w:b/>
          <w:sz w:val="24"/>
          <w:szCs w:val="24"/>
        </w:rPr>
      </w:pPr>
      <w:r w:rsidRPr="00560831">
        <w:rPr>
          <w:rFonts w:ascii="Arial" w:hAnsi="Arial" w:cs="Arial"/>
          <w:b/>
          <w:sz w:val="24"/>
          <w:szCs w:val="24"/>
        </w:rPr>
        <w:br w:type="page"/>
      </w:r>
    </w:p>
    <w:p w14:paraId="287EEE4A" w14:textId="763B0F4B" w:rsidR="000E1E12" w:rsidRPr="00560831" w:rsidRDefault="000E1E12" w:rsidP="000E1E12">
      <w:pPr>
        <w:autoSpaceDE w:val="0"/>
        <w:autoSpaceDN w:val="0"/>
        <w:adjustRightInd w:val="0"/>
        <w:spacing w:after="0"/>
        <w:rPr>
          <w:rFonts w:ascii="Arial" w:hAnsi="Arial" w:cs="Arial"/>
          <w:b/>
          <w:sz w:val="24"/>
          <w:szCs w:val="24"/>
        </w:rPr>
      </w:pPr>
      <w:r w:rsidRPr="00560831">
        <w:rPr>
          <w:rFonts w:ascii="Arial" w:hAnsi="Arial" w:cs="Arial"/>
          <w:b/>
          <w:sz w:val="24"/>
          <w:szCs w:val="24"/>
        </w:rPr>
        <w:t xml:space="preserve">APPENDIX </w:t>
      </w:r>
      <w:r w:rsidR="00B62447">
        <w:rPr>
          <w:rFonts w:ascii="Arial" w:hAnsi="Arial" w:cs="Arial"/>
          <w:b/>
          <w:sz w:val="24"/>
          <w:szCs w:val="24"/>
        </w:rPr>
        <w:t>E</w:t>
      </w:r>
      <w:r w:rsidRPr="00560831">
        <w:rPr>
          <w:rFonts w:ascii="Arial" w:hAnsi="Arial" w:cs="Arial"/>
          <w:b/>
          <w:sz w:val="24"/>
          <w:szCs w:val="24"/>
        </w:rPr>
        <w:t xml:space="preserve">: Service Evaluation </w:t>
      </w:r>
    </w:p>
    <w:p w14:paraId="287EEE4B" w14:textId="77777777" w:rsidR="000E1E12" w:rsidRPr="00560831" w:rsidRDefault="000E1E12" w:rsidP="000E1E12">
      <w:pPr>
        <w:autoSpaceDE w:val="0"/>
        <w:autoSpaceDN w:val="0"/>
        <w:adjustRightInd w:val="0"/>
        <w:spacing w:after="0"/>
        <w:rPr>
          <w:rFonts w:ascii="Arial" w:hAnsi="Arial" w:cs="Arial"/>
          <w:b/>
          <w:sz w:val="24"/>
          <w:szCs w:val="24"/>
        </w:rPr>
      </w:pPr>
    </w:p>
    <w:p w14:paraId="287EEE4C" w14:textId="77777777" w:rsidR="000E1E12" w:rsidRPr="00560831" w:rsidRDefault="000E1E12" w:rsidP="000E1DE1">
      <w:pPr>
        <w:pStyle w:val="ListParagraph"/>
        <w:numPr>
          <w:ilvl w:val="0"/>
          <w:numId w:val="267"/>
        </w:numPr>
        <w:autoSpaceDE w:val="0"/>
        <w:autoSpaceDN w:val="0"/>
        <w:adjustRightInd w:val="0"/>
        <w:spacing w:after="0"/>
        <w:jc w:val="both"/>
        <w:rPr>
          <w:rFonts w:ascii="Arial" w:hAnsi="Arial" w:cs="Arial"/>
          <w:sz w:val="24"/>
          <w:szCs w:val="24"/>
        </w:rPr>
      </w:pPr>
      <w:r w:rsidRPr="00560831">
        <w:rPr>
          <w:rFonts w:ascii="Arial" w:hAnsi="Arial" w:cs="Arial"/>
          <w:sz w:val="24"/>
          <w:szCs w:val="24"/>
        </w:rPr>
        <w:t>Are pictures, posters and other illustrations like jigsaws portraying a cross section of people including those with a disability?</w:t>
      </w:r>
    </w:p>
    <w:p w14:paraId="287EEE4D" w14:textId="77777777" w:rsidR="000E1E12" w:rsidRPr="00560831" w:rsidRDefault="000E1E12" w:rsidP="000E1E12">
      <w:pPr>
        <w:pStyle w:val="ListParagraph"/>
        <w:autoSpaceDE w:val="0"/>
        <w:autoSpaceDN w:val="0"/>
        <w:adjustRightInd w:val="0"/>
        <w:spacing w:after="0"/>
        <w:jc w:val="both"/>
        <w:rPr>
          <w:rFonts w:ascii="Arial" w:hAnsi="Arial" w:cs="Arial"/>
          <w:sz w:val="24"/>
          <w:szCs w:val="24"/>
        </w:rPr>
      </w:pPr>
    </w:p>
    <w:p w14:paraId="287EEE4E" w14:textId="77777777" w:rsidR="000E1E12" w:rsidRPr="00560831" w:rsidRDefault="000E1E12" w:rsidP="000E1DE1">
      <w:pPr>
        <w:pStyle w:val="ListParagraph"/>
        <w:numPr>
          <w:ilvl w:val="0"/>
          <w:numId w:val="267"/>
        </w:numPr>
        <w:autoSpaceDE w:val="0"/>
        <w:autoSpaceDN w:val="0"/>
        <w:adjustRightInd w:val="0"/>
        <w:spacing w:after="0"/>
        <w:jc w:val="both"/>
        <w:rPr>
          <w:rFonts w:ascii="Arial" w:hAnsi="Arial" w:cs="Arial"/>
          <w:sz w:val="24"/>
          <w:szCs w:val="24"/>
        </w:rPr>
      </w:pPr>
      <w:r w:rsidRPr="00560831">
        <w:rPr>
          <w:rFonts w:ascii="Arial" w:hAnsi="Arial" w:cs="Arial"/>
          <w:sz w:val="24"/>
          <w:szCs w:val="24"/>
        </w:rPr>
        <w:t>Do the dressing up clothes and home corner offer a range of items that reflect a variety of cultures and social situations to extend all children’s knowledge and experience?</w:t>
      </w:r>
    </w:p>
    <w:p w14:paraId="287EEE4F" w14:textId="77777777" w:rsidR="000E1E12" w:rsidRPr="00560831" w:rsidRDefault="000E1E12" w:rsidP="000E1E12">
      <w:pPr>
        <w:pStyle w:val="ListParagraph"/>
        <w:autoSpaceDE w:val="0"/>
        <w:autoSpaceDN w:val="0"/>
        <w:adjustRightInd w:val="0"/>
        <w:spacing w:after="0"/>
        <w:jc w:val="both"/>
        <w:rPr>
          <w:rFonts w:ascii="Arial" w:hAnsi="Arial" w:cs="Arial"/>
          <w:sz w:val="24"/>
          <w:szCs w:val="24"/>
        </w:rPr>
      </w:pPr>
    </w:p>
    <w:p w14:paraId="287EEE50" w14:textId="77777777" w:rsidR="000E1E12" w:rsidRPr="00560831" w:rsidRDefault="000E1E12" w:rsidP="000E1DE1">
      <w:pPr>
        <w:pStyle w:val="ListParagraph"/>
        <w:numPr>
          <w:ilvl w:val="0"/>
          <w:numId w:val="267"/>
        </w:numPr>
        <w:autoSpaceDE w:val="0"/>
        <w:autoSpaceDN w:val="0"/>
        <w:adjustRightInd w:val="0"/>
        <w:spacing w:after="0"/>
        <w:jc w:val="both"/>
        <w:rPr>
          <w:rFonts w:ascii="Arial" w:hAnsi="Arial" w:cs="Arial"/>
          <w:sz w:val="24"/>
          <w:szCs w:val="24"/>
        </w:rPr>
      </w:pPr>
      <w:r w:rsidRPr="00560831">
        <w:rPr>
          <w:rFonts w:ascii="Arial" w:hAnsi="Arial" w:cs="Arial"/>
          <w:sz w:val="24"/>
          <w:szCs w:val="24"/>
        </w:rPr>
        <w:t>Do the books offer non-stereotypical characters and represent different people, cultures and language?</w:t>
      </w:r>
    </w:p>
    <w:p w14:paraId="287EEE51" w14:textId="77777777" w:rsidR="000E1E12" w:rsidRPr="00560831" w:rsidRDefault="000E1E12" w:rsidP="000E1E12">
      <w:pPr>
        <w:pStyle w:val="ListParagraph"/>
        <w:autoSpaceDE w:val="0"/>
        <w:autoSpaceDN w:val="0"/>
        <w:adjustRightInd w:val="0"/>
        <w:spacing w:after="0"/>
        <w:jc w:val="both"/>
        <w:rPr>
          <w:rFonts w:ascii="Arial" w:hAnsi="Arial" w:cs="Arial"/>
          <w:sz w:val="24"/>
          <w:szCs w:val="24"/>
        </w:rPr>
      </w:pPr>
    </w:p>
    <w:p w14:paraId="287EEE52" w14:textId="77777777" w:rsidR="000E1E12" w:rsidRPr="00002776" w:rsidRDefault="000E1E12" w:rsidP="000E1DE1">
      <w:pPr>
        <w:pStyle w:val="ListParagraph"/>
        <w:numPr>
          <w:ilvl w:val="0"/>
          <w:numId w:val="267"/>
        </w:numPr>
        <w:autoSpaceDE w:val="0"/>
        <w:autoSpaceDN w:val="0"/>
        <w:adjustRightInd w:val="0"/>
        <w:spacing w:after="0"/>
        <w:jc w:val="both"/>
        <w:rPr>
          <w:rFonts w:ascii="Arial" w:hAnsi="Arial" w:cs="Arial"/>
          <w:sz w:val="24"/>
          <w:szCs w:val="24"/>
        </w:rPr>
      </w:pPr>
      <w:r w:rsidRPr="00002776">
        <w:rPr>
          <w:rFonts w:ascii="Arial" w:hAnsi="Arial" w:cs="Arial"/>
          <w:sz w:val="24"/>
          <w:szCs w:val="24"/>
        </w:rPr>
        <w:t>Do the children have the opportunity to make and eat foods from different cultures?</w:t>
      </w:r>
      <w:r w:rsidR="009C1A4B" w:rsidRPr="00002776">
        <w:rPr>
          <w:rFonts w:ascii="Arial" w:hAnsi="Arial" w:cs="Arial"/>
          <w:sz w:val="24"/>
          <w:szCs w:val="24"/>
        </w:rPr>
        <w:t xml:space="preserve"> Has the Service cooking facilities and HACCP certification?</w:t>
      </w:r>
    </w:p>
    <w:p w14:paraId="287EEE53" w14:textId="77777777" w:rsidR="000E1E12" w:rsidRPr="00560831" w:rsidRDefault="000E1E12" w:rsidP="000E1E12">
      <w:pPr>
        <w:pStyle w:val="ListParagraph"/>
        <w:autoSpaceDE w:val="0"/>
        <w:autoSpaceDN w:val="0"/>
        <w:adjustRightInd w:val="0"/>
        <w:spacing w:after="0"/>
        <w:jc w:val="both"/>
        <w:rPr>
          <w:rFonts w:ascii="Arial" w:hAnsi="Arial" w:cs="Arial"/>
          <w:sz w:val="24"/>
          <w:szCs w:val="24"/>
        </w:rPr>
      </w:pPr>
    </w:p>
    <w:p w14:paraId="287EEE54" w14:textId="77777777" w:rsidR="000E1E12" w:rsidRPr="00560831" w:rsidRDefault="000E1E12" w:rsidP="000E1DE1">
      <w:pPr>
        <w:pStyle w:val="ListParagraph"/>
        <w:numPr>
          <w:ilvl w:val="0"/>
          <w:numId w:val="267"/>
        </w:numPr>
        <w:autoSpaceDE w:val="0"/>
        <w:autoSpaceDN w:val="0"/>
        <w:adjustRightInd w:val="0"/>
        <w:spacing w:after="0"/>
        <w:jc w:val="both"/>
        <w:rPr>
          <w:rFonts w:ascii="Arial" w:hAnsi="Arial" w:cs="Arial"/>
          <w:sz w:val="24"/>
          <w:szCs w:val="24"/>
        </w:rPr>
      </w:pPr>
      <w:r w:rsidRPr="00560831">
        <w:rPr>
          <w:rFonts w:ascii="Arial" w:hAnsi="Arial" w:cs="Arial"/>
          <w:sz w:val="24"/>
          <w:szCs w:val="24"/>
        </w:rPr>
        <w:t>Are children including those with a disability encouraged to be independent?</w:t>
      </w:r>
    </w:p>
    <w:p w14:paraId="287EEE55" w14:textId="77777777" w:rsidR="000E1E12" w:rsidRPr="00560831" w:rsidRDefault="000E1E12" w:rsidP="000E1E12">
      <w:pPr>
        <w:pStyle w:val="ListParagraph"/>
        <w:autoSpaceDE w:val="0"/>
        <w:autoSpaceDN w:val="0"/>
        <w:adjustRightInd w:val="0"/>
        <w:spacing w:after="0"/>
        <w:jc w:val="both"/>
        <w:rPr>
          <w:rFonts w:ascii="Arial" w:hAnsi="Arial" w:cs="Arial"/>
          <w:sz w:val="24"/>
          <w:szCs w:val="24"/>
        </w:rPr>
      </w:pPr>
    </w:p>
    <w:p w14:paraId="287EEE56" w14:textId="77777777" w:rsidR="000E1E12" w:rsidRPr="00560831" w:rsidRDefault="000E1E12" w:rsidP="000E1DE1">
      <w:pPr>
        <w:pStyle w:val="ListParagraph"/>
        <w:numPr>
          <w:ilvl w:val="0"/>
          <w:numId w:val="267"/>
        </w:numPr>
        <w:autoSpaceDE w:val="0"/>
        <w:autoSpaceDN w:val="0"/>
        <w:adjustRightInd w:val="0"/>
        <w:spacing w:after="0"/>
        <w:jc w:val="both"/>
        <w:rPr>
          <w:rFonts w:ascii="Arial" w:hAnsi="Arial" w:cs="Arial"/>
          <w:sz w:val="24"/>
          <w:szCs w:val="24"/>
        </w:rPr>
      </w:pPr>
      <w:r w:rsidRPr="00560831">
        <w:rPr>
          <w:rFonts w:ascii="Arial" w:hAnsi="Arial" w:cs="Arial"/>
          <w:sz w:val="24"/>
          <w:szCs w:val="24"/>
        </w:rPr>
        <w:t>Do multicultural children feel relaxed and able to use their home language and commended for their ability to use a variety of languages?</w:t>
      </w:r>
    </w:p>
    <w:p w14:paraId="287EEE57" w14:textId="77777777" w:rsidR="000E1E12" w:rsidRPr="00560831" w:rsidRDefault="000E1E12" w:rsidP="000E1E12">
      <w:pPr>
        <w:pStyle w:val="ListParagraph"/>
        <w:autoSpaceDE w:val="0"/>
        <w:autoSpaceDN w:val="0"/>
        <w:adjustRightInd w:val="0"/>
        <w:spacing w:after="0"/>
        <w:jc w:val="both"/>
        <w:rPr>
          <w:rFonts w:ascii="Arial" w:hAnsi="Arial" w:cs="Arial"/>
          <w:sz w:val="24"/>
          <w:szCs w:val="24"/>
        </w:rPr>
      </w:pPr>
    </w:p>
    <w:p w14:paraId="287EEE58" w14:textId="77777777" w:rsidR="000E1E12" w:rsidRPr="00560831" w:rsidRDefault="000E1E12" w:rsidP="000E1DE1">
      <w:pPr>
        <w:pStyle w:val="ListParagraph"/>
        <w:numPr>
          <w:ilvl w:val="0"/>
          <w:numId w:val="268"/>
        </w:numPr>
        <w:autoSpaceDE w:val="0"/>
        <w:autoSpaceDN w:val="0"/>
        <w:adjustRightInd w:val="0"/>
        <w:spacing w:after="0"/>
        <w:jc w:val="both"/>
        <w:rPr>
          <w:rFonts w:ascii="Arial" w:hAnsi="Arial" w:cs="Arial"/>
          <w:sz w:val="24"/>
          <w:szCs w:val="24"/>
        </w:rPr>
      </w:pPr>
      <w:r w:rsidRPr="00560831">
        <w:rPr>
          <w:rFonts w:ascii="Arial" w:hAnsi="Arial" w:cs="Arial"/>
          <w:sz w:val="24"/>
          <w:szCs w:val="24"/>
        </w:rPr>
        <w:t>Are monolingual children whose home language is not English encouraged to express themselves in their heritage language?</w:t>
      </w:r>
    </w:p>
    <w:p w14:paraId="287EEE59" w14:textId="77777777" w:rsidR="000E1E12" w:rsidRPr="00560831" w:rsidRDefault="000E1E12" w:rsidP="000E1E12">
      <w:pPr>
        <w:pStyle w:val="ListParagraph"/>
        <w:autoSpaceDE w:val="0"/>
        <w:autoSpaceDN w:val="0"/>
        <w:adjustRightInd w:val="0"/>
        <w:spacing w:after="0"/>
        <w:jc w:val="both"/>
        <w:rPr>
          <w:rFonts w:ascii="Arial" w:hAnsi="Arial" w:cs="Arial"/>
          <w:sz w:val="24"/>
          <w:szCs w:val="24"/>
        </w:rPr>
      </w:pPr>
    </w:p>
    <w:p w14:paraId="287EEE5A" w14:textId="77777777" w:rsidR="000E1E12" w:rsidRPr="00560831" w:rsidRDefault="000E1E12" w:rsidP="000E1DE1">
      <w:pPr>
        <w:pStyle w:val="ListParagraph"/>
        <w:numPr>
          <w:ilvl w:val="0"/>
          <w:numId w:val="268"/>
        </w:numPr>
        <w:autoSpaceDE w:val="0"/>
        <w:autoSpaceDN w:val="0"/>
        <w:adjustRightInd w:val="0"/>
        <w:spacing w:after="0"/>
        <w:jc w:val="both"/>
        <w:rPr>
          <w:rFonts w:ascii="Arial" w:hAnsi="Arial" w:cs="Arial"/>
          <w:sz w:val="24"/>
          <w:szCs w:val="24"/>
        </w:rPr>
      </w:pPr>
      <w:r w:rsidRPr="00560831">
        <w:rPr>
          <w:rFonts w:ascii="Arial" w:hAnsi="Arial" w:cs="Arial"/>
          <w:sz w:val="24"/>
          <w:szCs w:val="24"/>
        </w:rPr>
        <w:t>Do all children have the opportunity or hearing different languages and seeing sign language?</w:t>
      </w:r>
    </w:p>
    <w:p w14:paraId="287EEE5B" w14:textId="77777777" w:rsidR="000E1E12" w:rsidRPr="00560831" w:rsidRDefault="000E1E12" w:rsidP="000E1E12">
      <w:pPr>
        <w:pStyle w:val="ListParagraph"/>
        <w:autoSpaceDE w:val="0"/>
        <w:autoSpaceDN w:val="0"/>
        <w:adjustRightInd w:val="0"/>
        <w:spacing w:after="0"/>
        <w:jc w:val="both"/>
        <w:rPr>
          <w:rFonts w:ascii="Arial" w:hAnsi="Arial" w:cs="Arial"/>
          <w:sz w:val="24"/>
          <w:szCs w:val="24"/>
        </w:rPr>
      </w:pPr>
    </w:p>
    <w:p w14:paraId="287EEE5C" w14:textId="77777777" w:rsidR="000E1E12" w:rsidRPr="00560831" w:rsidRDefault="000E1E12" w:rsidP="000E1DE1">
      <w:pPr>
        <w:pStyle w:val="ListParagraph"/>
        <w:numPr>
          <w:ilvl w:val="0"/>
          <w:numId w:val="268"/>
        </w:numPr>
        <w:autoSpaceDE w:val="0"/>
        <w:autoSpaceDN w:val="0"/>
        <w:adjustRightInd w:val="0"/>
        <w:spacing w:after="0"/>
        <w:jc w:val="both"/>
        <w:rPr>
          <w:rFonts w:ascii="Arial" w:hAnsi="Arial" w:cs="Arial"/>
          <w:sz w:val="24"/>
          <w:szCs w:val="24"/>
        </w:rPr>
      </w:pPr>
      <w:r w:rsidRPr="00560831">
        <w:rPr>
          <w:rFonts w:ascii="Arial" w:hAnsi="Arial" w:cs="Arial"/>
          <w:sz w:val="24"/>
          <w:szCs w:val="24"/>
        </w:rPr>
        <w:t>Do practitioners actively intervene if children are physically abused, called names, laughed at or excluded because of their skin colour, disability or the way they talk?</w:t>
      </w:r>
    </w:p>
    <w:p w14:paraId="287EEE5D" w14:textId="77777777" w:rsidR="000E1E12" w:rsidRPr="00560831" w:rsidRDefault="000E1E12" w:rsidP="000E1E12">
      <w:pPr>
        <w:pStyle w:val="ListParagraph"/>
        <w:autoSpaceDE w:val="0"/>
        <w:autoSpaceDN w:val="0"/>
        <w:adjustRightInd w:val="0"/>
        <w:spacing w:after="0"/>
        <w:jc w:val="both"/>
        <w:rPr>
          <w:rFonts w:ascii="Arial" w:hAnsi="Arial" w:cs="Arial"/>
          <w:sz w:val="24"/>
          <w:szCs w:val="24"/>
        </w:rPr>
      </w:pPr>
    </w:p>
    <w:p w14:paraId="287EEE5E" w14:textId="77777777" w:rsidR="000E1E12" w:rsidRPr="00560831" w:rsidRDefault="000E1E12" w:rsidP="000E1DE1">
      <w:pPr>
        <w:pStyle w:val="ListParagraph"/>
        <w:numPr>
          <w:ilvl w:val="0"/>
          <w:numId w:val="268"/>
        </w:numPr>
        <w:autoSpaceDE w:val="0"/>
        <w:autoSpaceDN w:val="0"/>
        <w:adjustRightInd w:val="0"/>
        <w:spacing w:after="0"/>
        <w:jc w:val="both"/>
        <w:rPr>
          <w:rFonts w:ascii="Arial" w:hAnsi="Arial" w:cs="Arial"/>
          <w:sz w:val="24"/>
          <w:szCs w:val="24"/>
        </w:rPr>
      </w:pPr>
      <w:r w:rsidRPr="00560831">
        <w:rPr>
          <w:rFonts w:ascii="Arial" w:hAnsi="Arial" w:cs="Arial"/>
          <w:sz w:val="24"/>
          <w:szCs w:val="24"/>
        </w:rPr>
        <w:t>Do we answer questions about disability, skin colour or parental situations accurately?</w:t>
      </w:r>
    </w:p>
    <w:p w14:paraId="287EEE5F" w14:textId="77777777" w:rsidR="000E1E12" w:rsidRPr="00560831" w:rsidRDefault="000E1E12" w:rsidP="000E1E12">
      <w:pPr>
        <w:pStyle w:val="ListParagraph"/>
        <w:autoSpaceDE w:val="0"/>
        <w:autoSpaceDN w:val="0"/>
        <w:adjustRightInd w:val="0"/>
        <w:spacing w:after="0"/>
        <w:jc w:val="both"/>
        <w:rPr>
          <w:rFonts w:ascii="Arial" w:hAnsi="Arial" w:cs="Arial"/>
          <w:sz w:val="24"/>
          <w:szCs w:val="24"/>
        </w:rPr>
      </w:pPr>
    </w:p>
    <w:p w14:paraId="287EEE60" w14:textId="77777777" w:rsidR="000E1E12" w:rsidRPr="00560831" w:rsidRDefault="000E1E12" w:rsidP="000E1DE1">
      <w:pPr>
        <w:pStyle w:val="ListParagraph"/>
        <w:numPr>
          <w:ilvl w:val="0"/>
          <w:numId w:val="268"/>
        </w:numPr>
        <w:autoSpaceDE w:val="0"/>
        <w:autoSpaceDN w:val="0"/>
        <w:adjustRightInd w:val="0"/>
        <w:spacing w:after="0"/>
        <w:jc w:val="both"/>
        <w:rPr>
          <w:rFonts w:ascii="Arial" w:hAnsi="Arial" w:cs="Arial"/>
          <w:sz w:val="24"/>
          <w:szCs w:val="24"/>
        </w:rPr>
      </w:pPr>
      <w:r w:rsidRPr="00560831">
        <w:rPr>
          <w:rFonts w:ascii="Arial" w:hAnsi="Arial" w:cs="Arial"/>
          <w:sz w:val="24"/>
          <w:szCs w:val="24"/>
        </w:rPr>
        <w:t>Are girls encouraged to play with construction kits and boys with dolls and the home corner?</w:t>
      </w:r>
    </w:p>
    <w:p w14:paraId="287EEE61" w14:textId="77777777" w:rsidR="000E1E12" w:rsidRPr="00560831" w:rsidRDefault="000E1E12" w:rsidP="000E1E12">
      <w:pPr>
        <w:pStyle w:val="ListParagraph"/>
        <w:autoSpaceDE w:val="0"/>
        <w:autoSpaceDN w:val="0"/>
        <w:adjustRightInd w:val="0"/>
        <w:spacing w:after="0"/>
        <w:jc w:val="both"/>
        <w:rPr>
          <w:rFonts w:ascii="Arial" w:hAnsi="Arial" w:cs="Arial"/>
          <w:sz w:val="24"/>
          <w:szCs w:val="24"/>
        </w:rPr>
      </w:pPr>
    </w:p>
    <w:p w14:paraId="287EEE62" w14:textId="77777777" w:rsidR="000E1E12" w:rsidRPr="00560831" w:rsidRDefault="000E1E12" w:rsidP="000E1DE1">
      <w:pPr>
        <w:pStyle w:val="ListParagraph"/>
        <w:numPr>
          <w:ilvl w:val="0"/>
          <w:numId w:val="268"/>
        </w:numPr>
        <w:autoSpaceDE w:val="0"/>
        <w:autoSpaceDN w:val="0"/>
        <w:adjustRightInd w:val="0"/>
        <w:spacing w:after="0"/>
        <w:jc w:val="both"/>
        <w:rPr>
          <w:rFonts w:ascii="Arial" w:hAnsi="Arial" w:cs="Arial"/>
          <w:sz w:val="24"/>
          <w:szCs w:val="24"/>
        </w:rPr>
      </w:pPr>
      <w:r w:rsidRPr="00560831">
        <w:rPr>
          <w:rFonts w:ascii="Arial" w:hAnsi="Arial" w:cs="Arial"/>
          <w:sz w:val="24"/>
          <w:szCs w:val="24"/>
        </w:rPr>
        <w:t>Are disabled children and non-disabled children encouraged to interact and learn from each other?</w:t>
      </w:r>
    </w:p>
    <w:p w14:paraId="287EEE63" w14:textId="77777777" w:rsidR="000E1E12" w:rsidRPr="00560831" w:rsidRDefault="000E1E12" w:rsidP="000E1E12"/>
    <w:p w14:paraId="287EEE64" w14:textId="77777777" w:rsidR="000E1E12" w:rsidRPr="00560831" w:rsidRDefault="000E1E12" w:rsidP="000E1E12"/>
    <w:p w14:paraId="287EEE65" w14:textId="77777777" w:rsidR="000E1E12" w:rsidRPr="00560831" w:rsidRDefault="000E1E12" w:rsidP="000E1E12">
      <w:pPr>
        <w:spacing w:after="0" w:line="360" w:lineRule="auto"/>
        <w:jc w:val="both"/>
        <w:rPr>
          <w:rFonts w:ascii="Arial" w:hAnsi="Arial" w:cs="Arial"/>
          <w:b/>
          <w:bCs/>
          <w:sz w:val="28"/>
          <w:szCs w:val="28"/>
          <w:lang w:val="en-GB"/>
        </w:rPr>
      </w:pPr>
    </w:p>
    <w:p w14:paraId="287EEE66" w14:textId="77777777" w:rsidR="000E1E12" w:rsidRPr="00560831" w:rsidRDefault="000E1E12" w:rsidP="000E1E12">
      <w:pPr>
        <w:spacing w:after="0" w:line="360" w:lineRule="auto"/>
        <w:jc w:val="both"/>
        <w:rPr>
          <w:rFonts w:ascii="Arial" w:hAnsi="Arial" w:cs="Arial"/>
          <w:b/>
          <w:bCs/>
          <w:sz w:val="28"/>
          <w:szCs w:val="28"/>
          <w:lang w:val="en-GB"/>
        </w:rPr>
      </w:pPr>
    </w:p>
    <w:p w14:paraId="287EEE67" w14:textId="17A31931" w:rsidR="00FF4DCC" w:rsidRPr="00560831" w:rsidRDefault="00EB4342" w:rsidP="00FF4DCC">
      <w:pPr>
        <w:rPr>
          <w:rFonts w:ascii="Arial" w:hAnsi="Arial" w:cs="Arial"/>
          <w:b/>
          <w:bCs/>
          <w:sz w:val="24"/>
          <w:szCs w:val="24"/>
          <w:lang w:val="en-CA"/>
        </w:rPr>
      </w:pPr>
      <w:r>
        <w:rPr>
          <w:rFonts w:ascii="Arial" w:hAnsi="Arial" w:cs="Arial"/>
          <w:b/>
          <w:sz w:val="28"/>
          <w:szCs w:val="28"/>
        </w:rPr>
        <w:t>11</w:t>
      </w:r>
      <w:r w:rsidR="00FF4DCC" w:rsidRPr="00560831">
        <w:rPr>
          <w:rFonts w:ascii="Arial" w:hAnsi="Arial" w:cs="Arial"/>
          <w:b/>
          <w:sz w:val="28"/>
          <w:szCs w:val="28"/>
        </w:rPr>
        <w:t xml:space="preserve">. HEALTHY EATING </w:t>
      </w:r>
      <w:r w:rsidR="00FF4DCC" w:rsidRPr="00560831">
        <w:rPr>
          <w:rFonts w:ascii="Arial" w:hAnsi="Arial" w:cs="Arial"/>
          <w:b/>
          <w:sz w:val="28"/>
          <w:szCs w:val="28"/>
          <w:lang w:val="en-GB"/>
        </w:rPr>
        <w:t>[INCORPORATING FOOD HYGIENE]</w:t>
      </w:r>
    </w:p>
    <w:p w14:paraId="287EEE68" w14:textId="77777777" w:rsidR="00FF4DCC" w:rsidRPr="003745D1" w:rsidRDefault="00FF4DCC" w:rsidP="00FF4DCC">
      <w:pPr>
        <w:spacing w:after="0" w:line="360" w:lineRule="auto"/>
        <w:jc w:val="both"/>
        <w:rPr>
          <w:rFonts w:ascii="Arial" w:hAnsi="Arial" w:cs="Arial"/>
          <w:b/>
          <w:sz w:val="28"/>
          <w:szCs w:val="28"/>
          <w:lang w:val="en-CA"/>
        </w:rPr>
      </w:pPr>
    </w:p>
    <w:tbl>
      <w:tblPr>
        <w:tblStyle w:val="TableGrid"/>
        <w:tblW w:w="0" w:type="auto"/>
        <w:tblLook w:val="04A0" w:firstRow="1" w:lastRow="0" w:firstColumn="1" w:lastColumn="0" w:noHBand="0" w:noVBand="1"/>
      </w:tblPr>
      <w:tblGrid>
        <w:gridCol w:w="4503"/>
        <w:gridCol w:w="4513"/>
      </w:tblGrid>
      <w:tr w:rsidR="00FF4DCC" w:rsidRPr="00560831" w14:paraId="287EEE6B" w14:textId="77777777" w:rsidTr="00FF4DCC">
        <w:tc>
          <w:tcPr>
            <w:tcW w:w="4503" w:type="dxa"/>
          </w:tcPr>
          <w:p w14:paraId="287EEE69" w14:textId="77777777" w:rsidR="00FF4DCC" w:rsidRPr="00560831" w:rsidRDefault="00FF4DCC" w:rsidP="00FF4DCC">
            <w:pPr>
              <w:pStyle w:val="NoSpacing"/>
              <w:spacing w:line="360" w:lineRule="auto"/>
              <w:jc w:val="both"/>
              <w:rPr>
                <w:rFonts w:ascii="Arial" w:hAnsi="Arial" w:cs="Arial"/>
                <w:b/>
                <w:sz w:val="24"/>
                <w:szCs w:val="24"/>
              </w:rPr>
            </w:pPr>
            <w:r w:rsidRPr="00560831">
              <w:rPr>
                <w:rFonts w:ascii="Arial" w:hAnsi="Arial" w:cs="Arial"/>
                <w:b/>
                <w:sz w:val="24"/>
                <w:szCs w:val="24"/>
              </w:rPr>
              <w:t>Document Title:</w:t>
            </w:r>
          </w:p>
        </w:tc>
        <w:tc>
          <w:tcPr>
            <w:tcW w:w="4513" w:type="dxa"/>
          </w:tcPr>
          <w:p w14:paraId="287EEE6A" w14:textId="77777777" w:rsidR="00FF4DCC" w:rsidRPr="00560831" w:rsidRDefault="00100D90" w:rsidP="00FF4DCC">
            <w:pPr>
              <w:pStyle w:val="NoSpacing"/>
              <w:spacing w:line="360" w:lineRule="auto"/>
              <w:jc w:val="both"/>
              <w:rPr>
                <w:rFonts w:ascii="Arial" w:hAnsi="Arial" w:cs="Arial"/>
                <w:b/>
                <w:sz w:val="24"/>
                <w:szCs w:val="24"/>
              </w:rPr>
            </w:pPr>
            <w:r w:rsidRPr="00560831">
              <w:rPr>
                <w:rFonts w:ascii="Arial" w:hAnsi="Arial" w:cs="Arial"/>
                <w:b/>
                <w:sz w:val="24"/>
                <w:szCs w:val="24"/>
              </w:rPr>
              <w:t xml:space="preserve">Healthy </w:t>
            </w:r>
            <w:r w:rsidR="00FF4DCC" w:rsidRPr="00560831">
              <w:rPr>
                <w:rFonts w:ascii="Arial" w:hAnsi="Arial" w:cs="Arial"/>
                <w:b/>
                <w:sz w:val="24"/>
                <w:szCs w:val="24"/>
              </w:rPr>
              <w:t>Eating (Incorporating Food Hygiene)</w:t>
            </w:r>
          </w:p>
        </w:tc>
      </w:tr>
      <w:tr w:rsidR="00FF4DCC" w:rsidRPr="00560831" w14:paraId="287EEE6E" w14:textId="77777777" w:rsidTr="00FF4DCC">
        <w:tc>
          <w:tcPr>
            <w:tcW w:w="4503" w:type="dxa"/>
          </w:tcPr>
          <w:p w14:paraId="287EEE6C" w14:textId="77777777" w:rsidR="00FF4DCC" w:rsidRPr="00963458" w:rsidRDefault="00FF4DCC" w:rsidP="00FF4DCC">
            <w:pPr>
              <w:pStyle w:val="NoSpacing"/>
              <w:spacing w:line="360" w:lineRule="auto"/>
              <w:jc w:val="both"/>
              <w:rPr>
                <w:rFonts w:ascii="Arial" w:hAnsi="Arial" w:cs="Arial"/>
                <w:b/>
                <w:sz w:val="24"/>
                <w:szCs w:val="24"/>
              </w:rPr>
            </w:pPr>
            <w:r w:rsidRPr="00963458">
              <w:rPr>
                <w:rFonts w:ascii="Arial" w:hAnsi="Arial" w:cs="Arial"/>
                <w:b/>
                <w:sz w:val="24"/>
                <w:szCs w:val="24"/>
              </w:rPr>
              <w:t>Unique Reference Number:</w:t>
            </w:r>
          </w:p>
        </w:tc>
        <w:tc>
          <w:tcPr>
            <w:tcW w:w="4513" w:type="dxa"/>
          </w:tcPr>
          <w:p w14:paraId="287EEE6D" w14:textId="448FC4E0" w:rsidR="00FF4DCC" w:rsidRPr="00963458" w:rsidRDefault="00EB4342" w:rsidP="00FF4DCC">
            <w:pPr>
              <w:pStyle w:val="NoSpacing"/>
              <w:spacing w:line="360" w:lineRule="auto"/>
              <w:jc w:val="both"/>
              <w:rPr>
                <w:rFonts w:ascii="Arial" w:hAnsi="Arial" w:cs="Arial"/>
                <w:b/>
                <w:sz w:val="24"/>
                <w:szCs w:val="24"/>
              </w:rPr>
            </w:pPr>
            <w:r>
              <w:rPr>
                <w:rFonts w:ascii="Arial" w:hAnsi="Arial" w:cs="Arial"/>
                <w:b/>
                <w:sz w:val="24"/>
                <w:szCs w:val="24"/>
              </w:rPr>
              <w:t>011</w:t>
            </w:r>
          </w:p>
        </w:tc>
      </w:tr>
      <w:tr w:rsidR="00963458" w:rsidRPr="00560831" w14:paraId="287EEE71" w14:textId="77777777" w:rsidTr="00FF4DCC">
        <w:tc>
          <w:tcPr>
            <w:tcW w:w="4503" w:type="dxa"/>
          </w:tcPr>
          <w:p w14:paraId="287EEE6F" w14:textId="77777777" w:rsidR="00963458" w:rsidRPr="00560831" w:rsidRDefault="00963458" w:rsidP="00FF4DCC">
            <w:pPr>
              <w:pStyle w:val="NoSpacing"/>
              <w:spacing w:line="360" w:lineRule="auto"/>
              <w:jc w:val="both"/>
              <w:rPr>
                <w:rFonts w:ascii="Arial" w:hAnsi="Arial" w:cs="Arial"/>
                <w:b/>
                <w:sz w:val="24"/>
                <w:szCs w:val="24"/>
              </w:rPr>
            </w:pPr>
            <w:r w:rsidRPr="00560831">
              <w:rPr>
                <w:rFonts w:ascii="Arial" w:hAnsi="Arial" w:cs="Arial"/>
                <w:b/>
                <w:sz w:val="24"/>
                <w:szCs w:val="24"/>
              </w:rPr>
              <w:t>Document Author:</w:t>
            </w:r>
          </w:p>
        </w:tc>
        <w:tc>
          <w:tcPr>
            <w:tcW w:w="4513" w:type="dxa"/>
          </w:tcPr>
          <w:p w14:paraId="287EEE70" w14:textId="0ACB532B" w:rsidR="00963458" w:rsidRPr="009D1880"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Bambi’s Land Montessori and ASD Playschool Lusk</w:t>
            </w:r>
            <w:r w:rsidR="00963458" w:rsidRPr="00963458">
              <w:rPr>
                <w:rFonts w:ascii="Arial" w:hAnsi="Arial" w:cs="Arial"/>
                <w:b/>
                <w:sz w:val="24"/>
                <w:szCs w:val="24"/>
              </w:rPr>
              <w:t>, CB</w:t>
            </w:r>
          </w:p>
        </w:tc>
      </w:tr>
      <w:tr w:rsidR="00963458" w:rsidRPr="00560831" w14:paraId="287EEE74" w14:textId="77777777" w:rsidTr="00FF4DCC">
        <w:tc>
          <w:tcPr>
            <w:tcW w:w="4503" w:type="dxa"/>
          </w:tcPr>
          <w:p w14:paraId="287EEE72" w14:textId="77777777" w:rsidR="00963458" w:rsidRPr="00560831" w:rsidRDefault="00963458" w:rsidP="00FF4DCC">
            <w:pPr>
              <w:pStyle w:val="NoSpacing"/>
              <w:spacing w:line="360" w:lineRule="auto"/>
              <w:jc w:val="both"/>
              <w:rPr>
                <w:rFonts w:ascii="Arial" w:hAnsi="Arial" w:cs="Arial"/>
                <w:b/>
                <w:sz w:val="24"/>
                <w:szCs w:val="24"/>
              </w:rPr>
            </w:pPr>
            <w:r w:rsidRPr="00560831">
              <w:rPr>
                <w:rFonts w:ascii="Arial" w:hAnsi="Arial" w:cs="Arial"/>
                <w:b/>
                <w:sz w:val="24"/>
                <w:szCs w:val="24"/>
              </w:rPr>
              <w:t>Document Approved:</w:t>
            </w:r>
          </w:p>
        </w:tc>
        <w:tc>
          <w:tcPr>
            <w:tcW w:w="4513" w:type="dxa"/>
          </w:tcPr>
          <w:p w14:paraId="287EEE73" w14:textId="52D11ECC" w:rsidR="00963458" w:rsidRPr="009D1880"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EE77" w14:textId="77777777" w:rsidTr="00FF4DCC">
        <w:tc>
          <w:tcPr>
            <w:tcW w:w="4503" w:type="dxa"/>
          </w:tcPr>
          <w:p w14:paraId="287EEE75" w14:textId="77777777" w:rsidR="00963458" w:rsidRPr="00560831" w:rsidRDefault="00963458" w:rsidP="00FF4DCC">
            <w:pPr>
              <w:pStyle w:val="NoSpacing"/>
              <w:rPr>
                <w:rFonts w:ascii="Arial" w:hAnsi="Arial" w:cs="Arial"/>
                <w:b/>
                <w:sz w:val="24"/>
                <w:szCs w:val="24"/>
              </w:rPr>
            </w:pPr>
            <w:r w:rsidRPr="00560831">
              <w:rPr>
                <w:rFonts w:ascii="Arial" w:hAnsi="Arial" w:cs="Arial"/>
                <w:b/>
                <w:sz w:val="24"/>
                <w:szCs w:val="24"/>
              </w:rPr>
              <w:t>Person(s) responsible for developing, distributing and reviewing Policy</w:t>
            </w:r>
          </w:p>
        </w:tc>
        <w:tc>
          <w:tcPr>
            <w:tcW w:w="4513" w:type="dxa"/>
          </w:tcPr>
          <w:p w14:paraId="287EEE76" w14:textId="3E7C53F2" w:rsidR="00963458" w:rsidRPr="009D1880"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EE7A" w14:textId="77777777" w:rsidTr="00FF4DCC">
        <w:tc>
          <w:tcPr>
            <w:tcW w:w="4503" w:type="dxa"/>
          </w:tcPr>
          <w:p w14:paraId="287EEE78" w14:textId="77777777" w:rsidR="00963458" w:rsidRPr="00560831" w:rsidRDefault="00963458" w:rsidP="00FF4DCC">
            <w:pPr>
              <w:pStyle w:val="NoSpacing"/>
              <w:jc w:val="both"/>
              <w:rPr>
                <w:rFonts w:ascii="Arial" w:hAnsi="Arial" w:cs="Arial"/>
                <w:b/>
                <w:sz w:val="24"/>
                <w:szCs w:val="24"/>
              </w:rPr>
            </w:pPr>
            <w:r w:rsidRPr="00560831">
              <w:rPr>
                <w:rFonts w:ascii="Arial" w:hAnsi="Arial" w:cs="Arial"/>
                <w:b/>
                <w:sz w:val="24"/>
                <w:szCs w:val="24"/>
              </w:rPr>
              <w:t>Person responsible for approving Policy</w:t>
            </w:r>
          </w:p>
        </w:tc>
        <w:tc>
          <w:tcPr>
            <w:tcW w:w="4513" w:type="dxa"/>
          </w:tcPr>
          <w:p w14:paraId="287EEE79" w14:textId="326DA4F5" w:rsidR="00963458" w:rsidRPr="009D1880"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EE7D" w14:textId="77777777" w:rsidTr="00FF4DCC">
        <w:tc>
          <w:tcPr>
            <w:tcW w:w="4503" w:type="dxa"/>
          </w:tcPr>
          <w:p w14:paraId="287EEE7B" w14:textId="77777777" w:rsidR="00963458" w:rsidRPr="00560831" w:rsidRDefault="00963458" w:rsidP="00FF4DCC">
            <w:pPr>
              <w:pStyle w:val="NoSpacing"/>
              <w:jc w:val="both"/>
              <w:rPr>
                <w:rFonts w:ascii="Arial" w:hAnsi="Arial" w:cs="Arial"/>
                <w:b/>
                <w:sz w:val="24"/>
                <w:szCs w:val="24"/>
              </w:rPr>
            </w:pPr>
            <w:r w:rsidRPr="00560831">
              <w:rPr>
                <w:rFonts w:ascii="Arial" w:hAnsi="Arial" w:cs="Arial"/>
                <w:b/>
                <w:sz w:val="24"/>
                <w:szCs w:val="24"/>
              </w:rPr>
              <w:t>Method of communication of policies to staff (email / hard copy / induction training)</w:t>
            </w:r>
          </w:p>
        </w:tc>
        <w:tc>
          <w:tcPr>
            <w:tcW w:w="4513" w:type="dxa"/>
          </w:tcPr>
          <w:p w14:paraId="287EEE7C" w14:textId="0CD5FE4F" w:rsidR="00963458" w:rsidRPr="009D1880"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Email and Induction Training</w:t>
            </w:r>
          </w:p>
        </w:tc>
      </w:tr>
      <w:tr w:rsidR="00963458" w:rsidRPr="00560831" w14:paraId="287EEE80" w14:textId="77777777" w:rsidTr="00FF4DCC">
        <w:tc>
          <w:tcPr>
            <w:tcW w:w="4503" w:type="dxa"/>
          </w:tcPr>
          <w:p w14:paraId="287EEE7E" w14:textId="77777777" w:rsidR="00963458" w:rsidRPr="00560831" w:rsidRDefault="00963458" w:rsidP="00FF4DCC">
            <w:pPr>
              <w:pStyle w:val="NoSpacing"/>
              <w:jc w:val="both"/>
              <w:rPr>
                <w:rFonts w:ascii="Arial" w:hAnsi="Arial" w:cs="Arial"/>
                <w:b/>
                <w:sz w:val="24"/>
                <w:szCs w:val="24"/>
              </w:rPr>
            </w:pPr>
            <w:r w:rsidRPr="00560831">
              <w:rPr>
                <w:rFonts w:ascii="Arial" w:hAnsi="Arial" w:cs="Arial"/>
                <w:b/>
                <w:sz w:val="24"/>
                <w:szCs w:val="24"/>
              </w:rPr>
              <w:t>Method of communication of policies to parents/guardians (full policies via email, hard copy)</w:t>
            </w:r>
          </w:p>
        </w:tc>
        <w:tc>
          <w:tcPr>
            <w:tcW w:w="4513" w:type="dxa"/>
          </w:tcPr>
          <w:p w14:paraId="287EEE7F" w14:textId="581E7826" w:rsidR="00963458" w:rsidRPr="009D1880"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Email</w:t>
            </w:r>
          </w:p>
        </w:tc>
      </w:tr>
      <w:tr w:rsidR="00963458" w:rsidRPr="00560831" w14:paraId="287EEE83" w14:textId="77777777" w:rsidTr="00FF4DCC">
        <w:tc>
          <w:tcPr>
            <w:tcW w:w="4503" w:type="dxa"/>
          </w:tcPr>
          <w:p w14:paraId="287EEE81" w14:textId="77777777" w:rsidR="00963458" w:rsidRPr="00560831" w:rsidRDefault="00963458" w:rsidP="00FF4DCC">
            <w:pPr>
              <w:pStyle w:val="NoSpacing"/>
              <w:spacing w:line="360" w:lineRule="auto"/>
              <w:jc w:val="both"/>
              <w:rPr>
                <w:rFonts w:ascii="Arial" w:hAnsi="Arial" w:cs="Arial"/>
                <w:b/>
                <w:sz w:val="24"/>
                <w:szCs w:val="24"/>
              </w:rPr>
            </w:pPr>
            <w:r w:rsidRPr="00560831">
              <w:rPr>
                <w:rFonts w:ascii="Arial" w:hAnsi="Arial" w:cs="Arial"/>
                <w:b/>
                <w:sz w:val="24"/>
                <w:szCs w:val="24"/>
              </w:rPr>
              <w:t>Date the Document is Effective From:</w:t>
            </w:r>
          </w:p>
        </w:tc>
        <w:tc>
          <w:tcPr>
            <w:tcW w:w="4513" w:type="dxa"/>
          </w:tcPr>
          <w:p w14:paraId="287EEE82" w14:textId="2D1092F9" w:rsidR="00963458" w:rsidRPr="009D1880" w:rsidRDefault="00FA6623" w:rsidP="00FF4DCC">
            <w:pPr>
              <w:pStyle w:val="NoSpacing"/>
              <w:spacing w:line="360" w:lineRule="auto"/>
              <w:jc w:val="both"/>
              <w:rPr>
                <w:rFonts w:ascii="Arial" w:hAnsi="Arial" w:cs="Arial"/>
                <w:b/>
                <w:color w:val="FF0000"/>
                <w:sz w:val="24"/>
                <w:szCs w:val="24"/>
              </w:rPr>
            </w:pPr>
            <w:r>
              <w:rPr>
                <w:rFonts w:ascii="Arial" w:hAnsi="Arial" w:cs="Arial"/>
                <w:b/>
                <w:sz w:val="24"/>
                <w:szCs w:val="24"/>
              </w:rPr>
              <w:t xml:space="preserve">June </w:t>
            </w:r>
            <w:r w:rsidR="009F6C48">
              <w:rPr>
                <w:rFonts w:ascii="Arial" w:hAnsi="Arial" w:cs="Arial"/>
                <w:b/>
                <w:sz w:val="24"/>
                <w:szCs w:val="24"/>
              </w:rPr>
              <w:t>202</w:t>
            </w:r>
            <w:r>
              <w:rPr>
                <w:rFonts w:ascii="Arial" w:hAnsi="Arial" w:cs="Arial"/>
                <w:b/>
                <w:sz w:val="24"/>
                <w:szCs w:val="24"/>
              </w:rPr>
              <w:t>4</w:t>
            </w:r>
          </w:p>
        </w:tc>
      </w:tr>
      <w:tr w:rsidR="00FF4DCC" w:rsidRPr="00560831" w14:paraId="287EEE86" w14:textId="77777777" w:rsidTr="00FF4DCC">
        <w:tc>
          <w:tcPr>
            <w:tcW w:w="4503" w:type="dxa"/>
          </w:tcPr>
          <w:p w14:paraId="287EEE84" w14:textId="77777777" w:rsidR="00FF4DCC" w:rsidRPr="00560831" w:rsidRDefault="00FF4DCC" w:rsidP="00FF4DCC">
            <w:pPr>
              <w:pStyle w:val="NoSpacing"/>
              <w:spacing w:line="360" w:lineRule="auto"/>
              <w:jc w:val="both"/>
              <w:rPr>
                <w:rFonts w:ascii="Arial" w:hAnsi="Arial" w:cs="Arial"/>
                <w:b/>
                <w:sz w:val="24"/>
                <w:szCs w:val="24"/>
              </w:rPr>
            </w:pPr>
            <w:r w:rsidRPr="00560831">
              <w:rPr>
                <w:rFonts w:ascii="Arial" w:hAnsi="Arial" w:cs="Arial"/>
                <w:b/>
                <w:sz w:val="24"/>
                <w:szCs w:val="24"/>
              </w:rPr>
              <w:t>Scheduled Review Date:</w:t>
            </w:r>
          </w:p>
        </w:tc>
        <w:tc>
          <w:tcPr>
            <w:tcW w:w="4513" w:type="dxa"/>
          </w:tcPr>
          <w:p w14:paraId="287EEE85" w14:textId="1EBF2CD5" w:rsidR="00FF4DCC" w:rsidRPr="00560831" w:rsidRDefault="00603C94" w:rsidP="00FF4DCC">
            <w:pPr>
              <w:pStyle w:val="NoSpacing"/>
              <w:spacing w:line="360" w:lineRule="auto"/>
              <w:jc w:val="both"/>
              <w:rPr>
                <w:rFonts w:ascii="Arial" w:hAnsi="Arial" w:cs="Arial"/>
                <w:b/>
                <w:sz w:val="24"/>
                <w:szCs w:val="24"/>
              </w:rPr>
            </w:pPr>
            <w:r>
              <w:rPr>
                <w:rFonts w:ascii="Arial" w:hAnsi="Arial" w:cs="Arial"/>
                <w:b/>
                <w:sz w:val="24"/>
                <w:szCs w:val="24"/>
              </w:rPr>
              <w:t>Annually</w:t>
            </w:r>
          </w:p>
        </w:tc>
      </w:tr>
      <w:tr w:rsidR="00FF4DCC" w:rsidRPr="00560831" w14:paraId="287EEE89" w14:textId="77777777" w:rsidTr="00FF4DCC">
        <w:tc>
          <w:tcPr>
            <w:tcW w:w="4503" w:type="dxa"/>
          </w:tcPr>
          <w:p w14:paraId="287EEE87" w14:textId="77777777" w:rsidR="00FF4DCC" w:rsidRPr="00560831" w:rsidRDefault="00FF4DCC" w:rsidP="00FF4DCC">
            <w:pPr>
              <w:pStyle w:val="NoSpacing"/>
              <w:spacing w:line="360" w:lineRule="auto"/>
              <w:jc w:val="both"/>
              <w:rPr>
                <w:rFonts w:ascii="Arial" w:hAnsi="Arial" w:cs="Arial"/>
                <w:b/>
                <w:sz w:val="24"/>
                <w:szCs w:val="24"/>
              </w:rPr>
            </w:pPr>
            <w:r w:rsidRPr="00560831">
              <w:rPr>
                <w:rFonts w:ascii="Arial" w:hAnsi="Arial" w:cs="Arial"/>
                <w:b/>
                <w:sz w:val="24"/>
                <w:szCs w:val="24"/>
              </w:rPr>
              <w:t>Number of Pages:</w:t>
            </w:r>
          </w:p>
        </w:tc>
        <w:tc>
          <w:tcPr>
            <w:tcW w:w="4513" w:type="dxa"/>
          </w:tcPr>
          <w:p w14:paraId="287EEE88" w14:textId="65B06987" w:rsidR="00FF4DCC" w:rsidRPr="00560831" w:rsidRDefault="00FF4DCC" w:rsidP="00FF4DCC">
            <w:pPr>
              <w:pStyle w:val="NoSpacing"/>
              <w:spacing w:line="360" w:lineRule="auto"/>
              <w:jc w:val="both"/>
              <w:rPr>
                <w:rFonts w:ascii="Arial" w:hAnsi="Arial" w:cs="Arial"/>
                <w:b/>
                <w:color w:val="FF0000"/>
                <w:sz w:val="24"/>
                <w:szCs w:val="24"/>
              </w:rPr>
            </w:pPr>
          </w:p>
        </w:tc>
      </w:tr>
    </w:tbl>
    <w:p w14:paraId="287EEE8A" w14:textId="77777777" w:rsidR="00916E70" w:rsidRPr="00560831" w:rsidRDefault="00916E70" w:rsidP="00916E70">
      <w:pPr>
        <w:spacing w:after="160" w:line="259" w:lineRule="auto"/>
        <w:rPr>
          <w:rFonts w:ascii="Arial" w:hAnsi="Arial" w:cs="Arial"/>
          <w:b/>
          <w:sz w:val="24"/>
          <w:szCs w:val="24"/>
        </w:rPr>
      </w:pPr>
    </w:p>
    <w:p w14:paraId="287EEE8B" w14:textId="77777777" w:rsidR="00916E70" w:rsidRPr="00560831" w:rsidRDefault="00916E70" w:rsidP="00EB4342">
      <w:pPr>
        <w:spacing w:after="160" w:line="259" w:lineRule="auto"/>
        <w:jc w:val="both"/>
        <w:rPr>
          <w:rFonts w:ascii="Arial" w:hAnsi="Arial" w:cs="Arial"/>
          <w:b/>
          <w:sz w:val="24"/>
          <w:szCs w:val="24"/>
        </w:rPr>
      </w:pPr>
      <w:r w:rsidRPr="00560831">
        <w:rPr>
          <w:rFonts w:ascii="Arial" w:hAnsi="Arial" w:cs="Arial"/>
          <w:b/>
          <w:sz w:val="24"/>
          <w:szCs w:val="24"/>
        </w:rPr>
        <w:t xml:space="preserve">This policy has been communicated to parents/guardians.  </w:t>
      </w:r>
    </w:p>
    <w:p w14:paraId="287EEE8D" w14:textId="3CDC9C09" w:rsidR="00FF4DCC" w:rsidRPr="00560831" w:rsidRDefault="00916E70" w:rsidP="00EB4342">
      <w:pPr>
        <w:jc w:val="both"/>
        <w:rPr>
          <w:rFonts w:ascii="Arial" w:hAnsi="Arial" w:cs="Arial"/>
          <w:b/>
          <w:sz w:val="24"/>
          <w:szCs w:val="24"/>
        </w:rPr>
      </w:pPr>
      <w:r w:rsidRPr="00560831">
        <w:rPr>
          <w:rFonts w:ascii="Arial" w:hAnsi="Arial" w:cs="Arial"/>
          <w:b/>
          <w:sz w:val="24"/>
          <w:szCs w:val="24"/>
        </w:rPr>
        <w:t>Relevant staff know the requirements and have a clear understanding of their roles and responsibilities in relation to this policy.   Relevant staff have received training on this policy.</w:t>
      </w:r>
    </w:p>
    <w:p w14:paraId="174DA56D" w14:textId="77777777" w:rsidR="00EB4342" w:rsidRDefault="00EB4342" w:rsidP="0086053B">
      <w:pPr>
        <w:spacing w:after="0" w:line="360" w:lineRule="auto"/>
        <w:jc w:val="both"/>
        <w:rPr>
          <w:rFonts w:ascii="Arial" w:hAnsi="Arial" w:cs="Arial"/>
          <w:b/>
          <w:sz w:val="24"/>
          <w:szCs w:val="24"/>
          <w:lang w:val="en-GB"/>
        </w:rPr>
      </w:pPr>
    </w:p>
    <w:p w14:paraId="287EEE90" w14:textId="765ADFEE" w:rsidR="0086053B" w:rsidRDefault="0086053B" w:rsidP="0086053B">
      <w:pPr>
        <w:spacing w:after="0" w:line="360" w:lineRule="auto"/>
        <w:jc w:val="both"/>
        <w:rPr>
          <w:rFonts w:ascii="Arial" w:hAnsi="Arial" w:cs="Arial"/>
          <w:b/>
          <w:sz w:val="24"/>
          <w:szCs w:val="24"/>
          <w:lang w:val="en-GB"/>
        </w:rPr>
      </w:pPr>
      <w:r w:rsidRPr="00560831">
        <w:rPr>
          <w:rFonts w:ascii="Arial" w:hAnsi="Arial" w:cs="Arial"/>
          <w:b/>
          <w:sz w:val="24"/>
          <w:szCs w:val="24"/>
          <w:lang w:val="en-GB"/>
        </w:rPr>
        <w:t>Statement of Intent:</w:t>
      </w:r>
    </w:p>
    <w:p w14:paraId="1C210844" w14:textId="77777777" w:rsidR="00035A7C" w:rsidRPr="00560831" w:rsidRDefault="00035A7C" w:rsidP="0086053B">
      <w:pPr>
        <w:spacing w:after="0" w:line="360" w:lineRule="auto"/>
        <w:jc w:val="both"/>
        <w:rPr>
          <w:rFonts w:ascii="Arial" w:hAnsi="Arial" w:cs="Arial"/>
          <w:b/>
          <w:sz w:val="24"/>
          <w:szCs w:val="24"/>
          <w:lang w:val="en-GB"/>
        </w:rPr>
      </w:pPr>
    </w:p>
    <w:p w14:paraId="287EEE91" w14:textId="486B2942" w:rsidR="0086053B" w:rsidRDefault="0086053B" w:rsidP="0086053B">
      <w:pPr>
        <w:spacing w:after="0" w:line="360" w:lineRule="auto"/>
        <w:jc w:val="both"/>
        <w:rPr>
          <w:rFonts w:ascii="Arial" w:hAnsi="Arial" w:cs="Arial"/>
          <w:sz w:val="24"/>
          <w:szCs w:val="24"/>
        </w:rPr>
      </w:pPr>
      <w:r w:rsidRPr="00560831">
        <w:rPr>
          <w:rFonts w:ascii="Arial" w:hAnsi="Arial" w:cs="Arial"/>
          <w:sz w:val="24"/>
          <w:szCs w:val="24"/>
          <w:lang w:val="en-GB"/>
        </w:rPr>
        <w:t xml:space="preserve">Our intention is to promote </w:t>
      </w:r>
      <w:r w:rsidRPr="00560831">
        <w:rPr>
          <w:rFonts w:ascii="Arial" w:hAnsi="Arial" w:cs="Arial"/>
          <w:sz w:val="24"/>
          <w:szCs w:val="24"/>
        </w:rPr>
        <w:t>healthy eating in our setting. It is important at this young age to introduce and educate children about good nutrition and the health benefits of eating well. We will follow all good food hygiene practices.</w:t>
      </w:r>
    </w:p>
    <w:p w14:paraId="521AB2C6" w14:textId="77777777" w:rsidR="005A0EE9" w:rsidRPr="00560831" w:rsidRDefault="005A0EE9" w:rsidP="0086053B">
      <w:pPr>
        <w:spacing w:after="0" w:line="360" w:lineRule="auto"/>
        <w:jc w:val="both"/>
        <w:rPr>
          <w:rFonts w:ascii="Arial" w:hAnsi="Arial" w:cs="Arial"/>
          <w:sz w:val="24"/>
          <w:szCs w:val="24"/>
        </w:rPr>
      </w:pPr>
    </w:p>
    <w:p w14:paraId="3A46E9DA" w14:textId="77777777" w:rsidR="00035A7C" w:rsidRDefault="00035A7C" w:rsidP="0086053B">
      <w:pPr>
        <w:spacing w:after="0" w:line="360" w:lineRule="auto"/>
        <w:jc w:val="both"/>
        <w:rPr>
          <w:rFonts w:ascii="Arial" w:hAnsi="Arial" w:cs="Arial"/>
          <w:b/>
          <w:sz w:val="24"/>
          <w:szCs w:val="24"/>
          <w:lang w:val="en-GB"/>
        </w:rPr>
      </w:pPr>
    </w:p>
    <w:p w14:paraId="4D861F2B" w14:textId="77777777" w:rsidR="00035A7C" w:rsidRDefault="00035A7C" w:rsidP="0086053B">
      <w:pPr>
        <w:spacing w:after="0" w:line="360" w:lineRule="auto"/>
        <w:jc w:val="both"/>
        <w:rPr>
          <w:rFonts w:ascii="Arial" w:hAnsi="Arial" w:cs="Arial"/>
          <w:b/>
          <w:sz w:val="24"/>
          <w:szCs w:val="24"/>
          <w:lang w:val="en-GB"/>
        </w:rPr>
      </w:pPr>
    </w:p>
    <w:p w14:paraId="287EEE93" w14:textId="18CFF2BC" w:rsidR="00534BCE" w:rsidRDefault="0086053B" w:rsidP="0086053B">
      <w:pPr>
        <w:spacing w:after="0" w:line="360" w:lineRule="auto"/>
        <w:jc w:val="both"/>
        <w:rPr>
          <w:rFonts w:ascii="Arial" w:hAnsi="Arial" w:cs="Arial"/>
          <w:b/>
          <w:sz w:val="24"/>
          <w:szCs w:val="24"/>
          <w:lang w:val="en-GB"/>
        </w:rPr>
      </w:pPr>
      <w:r w:rsidRPr="00560831">
        <w:rPr>
          <w:rFonts w:ascii="Arial" w:hAnsi="Arial" w:cs="Arial"/>
          <w:b/>
          <w:sz w:val="24"/>
          <w:szCs w:val="24"/>
          <w:lang w:val="en-GB"/>
        </w:rPr>
        <w:t>Policy and Procedures:</w:t>
      </w:r>
    </w:p>
    <w:p w14:paraId="550938CB" w14:textId="77777777" w:rsidR="00035A7C" w:rsidRPr="00560831" w:rsidRDefault="00035A7C" w:rsidP="0086053B">
      <w:pPr>
        <w:spacing w:after="0" w:line="360" w:lineRule="auto"/>
        <w:jc w:val="both"/>
        <w:rPr>
          <w:rFonts w:ascii="Arial" w:hAnsi="Arial" w:cs="Arial"/>
          <w:b/>
          <w:sz w:val="24"/>
          <w:szCs w:val="24"/>
          <w:lang w:val="en-GB"/>
        </w:rPr>
      </w:pPr>
    </w:p>
    <w:p w14:paraId="287EEE94" w14:textId="77777777" w:rsidR="0086053B" w:rsidRDefault="0086053B" w:rsidP="0086053B">
      <w:pPr>
        <w:spacing w:after="0" w:line="360" w:lineRule="auto"/>
        <w:jc w:val="both"/>
        <w:rPr>
          <w:rFonts w:ascii="Arial" w:hAnsi="Arial" w:cs="Arial"/>
          <w:b/>
          <w:i/>
        </w:rPr>
      </w:pPr>
      <w:r w:rsidRPr="00560831">
        <w:rPr>
          <w:rFonts w:ascii="Arial" w:hAnsi="Arial" w:cs="Arial"/>
          <w:b/>
          <w:i/>
        </w:rPr>
        <w:t>Adults always sit with the children and supervise them when eating and drinking snacks or meals.</w:t>
      </w:r>
    </w:p>
    <w:p w14:paraId="2D669FB2" w14:textId="77777777" w:rsidR="00035A7C" w:rsidRPr="00560831" w:rsidRDefault="00035A7C" w:rsidP="0086053B">
      <w:pPr>
        <w:spacing w:after="0" w:line="360" w:lineRule="auto"/>
        <w:jc w:val="both"/>
        <w:rPr>
          <w:rFonts w:ascii="Arial" w:hAnsi="Arial" w:cs="Arial"/>
          <w:b/>
          <w:i/>
        </w:rPr>
      </w:pPr>
    </w:p>
    <w:p w14:paraId="287EEE95" w14:textId="77777777" w:rsidR="0086053B" w:rsidRPr="00560831" w:rsidRDefault="0086053B" w:rsidP="000E1DE1">
      <w:pPr>
        <w:pStyle w:val="ListParagraph"/>
        <w:numPr>
          <w:ilvl w:val="0"/>
          <w:numId w:val="311"/>
        </w:numPr>
        <w:spacing w:after="0" w:line="360" w:lineRule="auto"/>
        <w:jc w:val="both"/>
        <w:rPr>
          <w:rFonts w:ascii="Arial" w:hAnsi="Arial" w:cs="Arial"/>
          <w:sz w:val="24"/>
          <w:szCs w:val="24"/>
        </w:rPr>
      </w:pPr>
      <w:r w:rsidRPr="00560831">
        <w:rPr>
          <w:rFonts w:ascii="Arial" w:hAnsi="Arial" w:cs="Arial"/>
          <w:sz w:val="24"/>
          <w:szCs w:val="24"/>
        </w:rPr>
        <w:t>Children bring in their own healthy lunch.</w:t>
      </w:r>
      <w:r w:rsidR="00534BCE" w:rsidRPr="00560831">
        <w:rPr>
          <w:rFonts w:ascii="Arial" w:hAnsi="Arial" w:cs="Arial"/>
          <w:sz w:val="24"/>
          <w:szCs w:val="24"/>
        </w:rPr>
        <w:t xml:space="preserve"> </w:t>
      </w:r>
      <w:r w:rsidRPr="00560831">
        <w:rPr>
          <w:rFonts w:ascii="Arial" w:hAnsi="Arial" w:cs="Arial"/>
          <w:sz w:val="24"/>
          <w:szCs w:val="24"/>
        </w:rPr>
        <w:t>Parents should be advised to have the lunches fully labelled with the child’s name in containers suitable for refrigeration.</w:t>
      </w:r>
    </w:p>
    <w:p w14:paraId="287EEE97" w14:textId="77777777" w:rsidR="0086053B" w:rsidRPr="00560831" w:rsidRDefault="0086053B" w:rsidP="000E1DE1">
      <w:pPr>
        <w:numPr>
          <w:ilvl w:val="0"/>
          <w:numId w:val="93"/>
        </w:numPr>
        <w:spacing w:after="0" w:line="360" w:lineRule="auto"/>
        <w:jc w:val="both"/>
        <w:rPr>
          <w:rFonts w:ascii="Arial" w:hAnsi="Arial" w:cs="Arial"/>
          <w:sz w:val="24"/>
          <w:szCs w:val="24"/>
        </w:rPr>
      </w:pPr>
      <w:r w:rsidRPr="00560831">
        <w:rPr>
          <w:rFonts w:ascii="Arial" w:hAnsi="Arial" w:cs="Arial"/>
          <w:sz w:val="24"/>
          <w:szCs w:val="24"/>
        </w:rPr>
        <w:t>There is flexibility around meal and snack times (</w:t>
      </w:r>
      <w:r w:rsidR="00534BCE" w:rsidRPr="00560831">
        <w:rPr>
          <w:rFonts w:ascii="Arial" w:hAnsi="Arial" w:cs="Arial"/>
          <w:sz w:val="24"/>
          <w:szCs w:val="24"/>
        </w:rPr>
        <w:t xml:space="preserve">e.g. </w:t>
      </w:r>
      <w:r w:rsidRPr="00560831">
        <w:rPr>
          <w:rFonts w:ascii="Arial" w:hAnsi="Arial" w:cs="Arial"/>
          <w:sz w:val="24"/>
          <w:szCs w:val="24"/>
        </w:rPr>
        <w:t xml:space="preserve">where a child is deeply emerged in play) Meals and snacks should be appetising and healthy for children. </w:t>
      </w:r>
    </w:p>
    <w:p w14:paraId="287EEE98" w14:textId="77777777" w:rsidR="0086053B" w:rsidRPr="00560831" w:rsidRDefault="0086053B" w:rsidP="000E1DE1">
      <w:pPr>
        <w:numPr>
          <w:ilvl w:val="0"/>
          <w:numId w:val="93"/>
        </w:numPr>
        <w:spacing w:after="0" w:line="360" w:lineRule="auto"/>
        <w:jc w:val="both"/>
        <w:rPr>
          <w:rFonts w:ascii="Arial" w:hAnsi="Arial" w:cs="Arial"/>
          <w:sz w:val="24"/>
          <w:szCs w:val="24"/>
        </w:rPr>
      </w:pPr>
      <w:r w:rsidRPr="00560831">
        <w:rPr>
          <w:rFonts w:ascii="Arial" w:hAnsi="Arial" w:cs="Arial"/>
          <w:sz w:val="24"/>
          <w:szCs w:val="24"/>
        </w:rPr>
        <w:t>The atmosphere during mealtimes is relaxed with pleasant social interaction among the children and adults</w:t>
      </w:r>
    </w:p>
    <w:p w14:paraId="287EEE99" w14:textId="0A9902F0" w:rsidR="0086053B" w:rsidRPr="00560831" w:rsidRDefault="0086053B" w:rsidP="000E1DE1">
      <w:pPr>
        <w:numPr>
          <w:ilvl w:val="0"/>
          <w:numId w:val="93"/>
        </w:numPr>
        <w:spacing w:after="0" w:line="360" w:lineRule="auto"/>
        <w:jc w:val="both"/>
        <w:rPr>
          <w:rFonts w:ascii="Arial" w:hAnsi="Arial" w:cs="Arial"/>
          <w:sz w:val="24"/>
          <w:szCs w:val="24"/>
        </w:rPr>
      </w:pPr>
      <w:r w:rsidRPr="00560831">
        <w:rPr>
          <w:rFonts w:ascii="Arial" w:hAnsi="Arial" w:cs="Arial"/>
          <w:sz w:val="24"/>
          <w:szCs w:val="24"/>
        </w:rPr>
        <w:t xml:space="preserve">Snack time will be </w:t>
      </w:r>
      <w:r w:rsidR="002005E0" w:rsidRPr="00560831">
        <w:rPr>
          <w:rFonts w:ascii="Arial" w:hAnsi="Arial" w:cs="Arial"/>
          <w:sz w:val="24"/>
          <w:szCs w:val="24"/>
        </w:rPr>
        <w:t>enjoyed,</w:t>
      </w:r>
      <w:r w:rsidRPr="00560831">
        <w:rPr>
          <w:rFonts w:ascii="Arial" w:hAnsi="Arial" w:cs="Arial"/>
          <w:sz w:val="24"/>
          <w:szCs w:val="24"/>
        </w:rPr>
        <w:t xml:space="preserve"> and socialisation and interaction encouraged</w:t>
      </w:r>
    </w:p>
    <w:p w14:paraId="287EEE9A" w14:textId="77777777" w:rsidR="0086053B" w:rsidRPr="00560831" w:rsidRDefault="0086053B" w:rsidP="000E1DE1">
      <w:pPr>
        <w:numPr>
          <w:ilvl w:val="0"/>
          <w:numId w:val="93"/>
        </w:numPr>
        <w:spacing w:after="0" w:line="360" w:lineRule="auto"/>
        <w:jc w:val="both"/>
        <w:rPr>
          <w:rFonts w:ascii="Arial" w:hAnsi="Arial" w:cs="Arial"/>
          <w:sz w:val="24"/>
          <w:szCs w:val="24"/>
        </w:rPr>
      </w:pPr>
      <w:r w:rsidRPr="00560831">
        <w:rPr>
          <w:rFonts w:ascii="Arial" w:hAnsi="Arial" w:cs="Arial"/>
          <w:sz w:val="24"/>
          <w:szCs w:val="24"/>
        </w:rPr>
        <w:t xml:space="preserve">Staff should sit with children during mealtimes to give example of positive social skills. </w:t>
      </w:r>
    </w:p>
    <w:p w14:paraId="287EEE9B" w14:textId="77777777" w:rsidR="0086053B" w:rsidRPr="00560831" w:rsidRDefault="0086053B" w:rsidP="000E1DE1">
      <w:pPr>
        <w:numPr>
          <w:ilvl w:val="0"/>
          <w:numId w:val="93"/>
        </w:numPr>
        <w:spacing w:after="0" w:line="360" w:lineRule="auto"/>
        <w:jc w:val="both"/>
        <w:rPr>
          <w:rFonts w:ascii="Arial" w:hAnsi="Arial" w:cs="Arial"/>
          <w:sz w:val="24"/>
          <w:szCs w:val="24"/>
        </w:rPr>
      </w:pPr>
      <w:r w:rsidRPr="00560831">
        <w:rPr>
          <w:rFonts w:ascii="Arial" w:hAnsi="Arial" w:cs="Arial"/>
          <w:sz w:val="24"/>
          <w:szCs w:val="24"/>
        </w:rPr>
        <w:t xml:space="preserve">Children are encouraged to feed themselves independently according to their age and development. </w:t>
      </w:r>
    </w:p>
    <w:p w14:paraId="287EEE9C" w14:textId="77777777" w:rsidR="0086053B" w:rsidRPr="00560831" w:rsidRDefault="0086053B" w:rsidP="000E1DE1">
      <w:pPr>
        <w:numPr>
          <w:ilvl w:val="0"/>
          <w:numId w:val="93"/>
        </w:numPr>
        <w:spacing w:after="0" w:line="360" w:lineRule="auto"/>
        <w:jc w:val="both"/>
        <w:rPr>
          <w:rFonts w:ascii="Arial" w:hAnsi="Arial" w:cs="Arial"/>
          <w:sz w:val="24"/>
          <w:szCs w:val="24"/>
        </w:rPr>
      </w:pPr>
      <w:r w:rsidRPr="00560831">
        <w:rPr>
          <w:rFonts w:ascii="Arial" w:hAnsi="Arial" w:cs="Arial"/>
          <w:sz w:val="24"/>
          <w:szCs w:val="24"/>
        </w:rPr>
        <w:t xml:space="preserve">Children are not forced to eat or drink. </w:t>
      </w:r>
    </w:p>
    <w:p w14:paraId="287EEE9D" w14:textId="77777777" w:rsidR="0086053B" w:rsidRPr="00560831" w:rsidRDefault="0086053B" w:rsidP="000E1DE1">
      <w:pPr>
        <w:numPr>
          <w:ilvl w:val="0"/>
          <w:numId w:val="93"/>
        </w:numPr>
        <w:spacing w:after="0" w:line="360" w:lineRule="auto"/>
        <w:jc w:val="both"/>
        <w:rPr>
          <w:rFonts w:ascii="Arial" w:hAnsi="Arial" w:cs="Arial"/>
          <w:sz w:val="24"/>
          <w:szCs w:val="24"/>
        </w:rPr>
      </w:pPr>
      <w:r w:rsidRPr="00560831">
        <w:rPr>
          <w:rFonts w:ascii="Arial" w:hAnsi="Arial" w:cs="Arial"/>
          <w:sz w:val="24"/>
          <w:szCs w:val="24"/>
        </w:rPr>
        <w:t xml:space="preserve">The crockery, cutlery and drinking utensils used are suitable for the children's ages and stage of development. </w:t>
      </w:r>
    </w:p>
    <w:p w14:paraId="287EEE9E" w14:textId="77777777" w:rsidR="0086053B" w:rsidRPr="00560831" w:rsidRDefault="0086053B" w:rsidP="000E1DE1">
      <w:pPr>
        <w:numPr>
          <w:ilvl w:val="0"/>
          <w:numId w:val="93"/>
        </w:numPr>
        <w:spacing w:after="0" w:line="360" w:lineRule="auto"/>
        <w:jc w:val="both"/>
        <w:rPr>
          <w:rFonts w:ascii="Arial" w:hAnsi="Arial" w:cs="Arial"/>
          <w:i/>
          <w:sz w:val="24"/>
          <w:szCs w:val="24"/>
        </w:rPr>
      </w:pPr>
      <w:r w:rsidRPr="00560831">
        <w:rPr>
          <w:rFonts w:ascii="Arial" w:hAnsi="Arial" w:cs="Arial"/>
          <w:sz w:val="24"/>
          <w:szCs w:val="24"/>
        </w:rPr>
        <w:t xml:space="preserve">Children who have not eaten or who are hungry are offered: </w:t>
      </w:r>
    </w:p>
    <w:p w14:paraId="287EEE9F" w14:textId="77777777" w:rsidR="0086053B" w:rsidRPr="00560831" w:rsidRDefault="0086053B" w:rsidP="000E1DE1">
      <w:pPr>
        <w:numPr>
          <w:ilvl w:val="0"/>
          <w:numId w:val="396"/>
        </w:numPr>
        <w:spacing w:after="0" w:line="360" w:lineRule="auto"/>
        <w:jc w:val="both"/>
        <w:rPr>
          <w:rFonts w:ascii="Arial" w:hAnsi="Arial" w:cs="Arial"/>
          <w:i/>
          <w:sz w:val="24"/>
          <w:szCs w:val="24"/>
        </w:rPr>
      </w:pPr>
      <w:r w:rsidRPr="00560831">
        <w:rPr>
          <w:rFonts w:ascii="Arial" w:hAnsi="Arial" w:cs="Arial"/>
          <w:sz w:val="24"/>
          <w:szCs w:val="24"/>
        </w:rPr>
        <w:t>food at times outside routine meal and snack times;</w:t>
      </w:r>
    </w:p>
    <w:p w14:paraId="287EEEA0" w14:textId="3201C2A1" w:rsidR="0086053B" w:rsidRPr="00560831" w:rsidRDefault="00EB4342" w:rsidP="000E1DE1">
      <w:pPr>
        <w:numPr>
          <w:ilvl w:val="0"/>
          <w:numId w:val="396"/>
        </w:numPr>
        <w:spacing w:after="0" w:line="360" w:lineRule="auto"/>
        <w:jc w:val="both"/>
        <w:rPr>
          <w:rFonts w:ascii="Arial" w:hAnsi="Arial" w:cs="Arial"/>
          <w:i/>
          <w:sz w:val="24"/>
          <w:szCs w:val="24"/>
        </w:rPr>
      </w:pPr>
      <w:r>
        <w:rPr>
          <w:rFonts w:ascii="Arial" w:hAnsi="Arial" w:cs="Arial"/>
          <w:sz w:val="24"/>
          <w:szCs w:val="24"/>
        </w:rPr>
        <w:t>a</w:t>
      </w:r>
      <w:r w:rsidR="00DD3396" w:rsidRPr="00560831">
        <w:rPr>
          <w:rFonts w:ascii="Arial" w:hAnsi="Arial" w:cs="Arial"/>
          <w:sz w:val="24"/>
          <w:szCs w:val="24"/>
        </w:rPr>
        <w:t>n</w:t>
      </w:r>
      <w:r w:rsidR="0086053B" w:rsidRPr="00560831">
        <w:rPr>
          <w:rFonts w:ascii="Arial" w:hAnsi="Arial" w:cs="Arial"/>
          <w:sz w:val="24"/>
          <w:szCs w:val="24"/>
        </w:rPr>
        <w:t xml:space="preserve"> alternative food </w:t>
      </w:r>
      <w:r w:rsidR="002005E0" w:rsidRPr="00560831">
        <w:rPr>
          <w:rFonts w:ascii="Arial" w:hAnsi="Arial" w:cs="Arial"/>
          <w:sz w:val="24"/>
          <w:szCs w:val="24"/>
        </w:rPr>
        <w:t>options</w:t>
      </w:r>
      <w:r w:rsidR="0086053B" w:rsidRPr="00560831">
        <w:rPr>
          <w:rFonts w:ascii="Arial" w:hAnsi="Arial" w:cs="Arial"/>
          <w:sz w:val="24"/>
          <w:szCs w:val="24"/>
        </w:rPr>
        <w:t>.</w:t>
      </w:r>
    </w:p>
    <w:p w14:paraId="287EEEA1" w14:textId="38174836" w:rsidR="0086053B" w:rsidRPr="00560831" w:rsidRDefault="0086053B" w:rsidP="000E1DE1">
      <w:pPr>
        <w:pStyle w:val="ListParagraph"/>
        <w:numPr>
          <w:ilvl w:val="0"/>
          <w:numId w:val="93"/>
        </w:numPr>
        <w:spacing w:after="0" w:line="360" w:lineRule="auto"/>
        <w:jc w:val="both"/>
        <w:rPr>
          <w:rFonts w:ascii="Arial" w:hAnsi="Arial" w:cs="Arial"/>
          <w:i/>
          <w:sz w:val="24"/>
          <w:szCs w:val="24"/>
        </w:rPr>
      </w:pPr>
      <w:r w:rsidRPr="00560831">
        <w:rPr>
          <w:rFonts w:ascii="Arial" w:hAnsi="Arial" w:cs="Arial"/>
          <w:sz w:val="24"/>
          <w:szCs w:val="24"/>
        </w:rPr>
        <w:t xml:space="preserve">Children are seated at the table or in a </w:t>
      </w:r>
      <w:r w:rsidR="002005E0" w:rsidRPr="00560831">
        <w:rPr>
          <w:rFonts w:ascii="Arial" w:hAnsi="Arial" w:cs="Arial"/>
          <w:sz w:val="24"/>
          <w:szCs w:val="24"/>
        </w:rPr>
        <w:t>highchair</w:t>
      </w:r>
      <w:r w:rsidRPr="00560831">
        <w:rPr>
          <w:rFonts w:ascii="Arial" w:hAnsi="Arial" w:cs="Arial"/>
          <w:sz w:val="24"/>
          <w:szCs w:val="24"/>
        </w:rPr>
        <w:t xml:space="preserve"> during snack and </w:t>
      </w:r>
      <w:r w:rsidR="00DA2444" w:rsidRPr="00560831">
        <w:rPr>
          <w:rFonts w:ascii="Arial" w:hAnsi="Arial" w:cs="Arial"/>
          <w:sz w:val="24"/>
          <w:szCs w:val="24"/>
        </w:rPr>
        <w:t>mealtimes</w:t>
      </w:r>
      <w:r w:rsidRPr="00560831">
        <w:rPr>
          <w:rFonts w:ascii="Arial" w:hAnsi="Arial" w:cs="Arial"/>
          <w:sz w:val="24"/>
          <w:szCs w:val="24"/>
        </w:rPr>
        <w:t xml:space="preserve"> when their food is ready.</w:t>
      </w:r>
    </w:p>
    <w:p w14:paraId="287EEEA2" w14:textId="77777777" w:rsidR="0086053B" w:rsidRPr="00560831" w:rsidRDefault="0086053B" w:rsidP="000E1DE1">
      <w:pPr>
        <w:pStyle w:val="ListParagraph"/>
        <w:numPr>
          <w:ilvl w:val="0"/>
          <w:numId w:val="93"/>
        </w:numPr>
        <w:spacing w:after="0" w:line="360" w:lineRule="auto"/>
        <w:jc w:val="both"/>
        <w:rPr>
          <w:rFonts w:ascii="Arial" w:hAnsi="Arial" w:cs="Arial"/>
          <w:i/>
          <w:sz w:val="24"/>
          <w:szCs w:val="24"/>
        </w:rPr>
      </w:pPr>
      <w:r w:rsidRPr="00560831">
        <w:rPr>
          <w:rFonts w:ascii="Arial" w:hAnsi="Arial" w:cs="Arial"/>
          <w:sz w:val="24"/>
          <w:szCs w:val="24"/>
        </w:rPr>
        <w:t>The table and chairs are suitable to their age and stage of development.</w:t>
      </w:r>
    </w:p>
    <w:p w14:paraId="287EEEA3" w14:textId="77777777" w:rsidR="0086053B" w:rsidRPr="00560831" w:rsidRDefault="0086053B" w:rsidP="000E1DE1">
      <w:pPr>
        <w:pStyle w:val="ListParagraph"/>
        <w:numPr>
          <w:ilvl w:val="0"/>
          <w:numId w:val="93"/>
        </w:numPr>
        <w:spacing w:after="0" w:line="360" w:lineRule="auto"/>
        <w:jc w:val="both"/>
        <w:rPr>
          <w:rFonts w:ascii="Arial" w:hAnsi="Arial" w:cs="Arial"/>
          <w:i/>
          <w:sz w:val="24"/>
          <w:szCs w:val="24"/>
        </w:rPr>
      </w:pPr>
      <w:r w:rsidRPr="00560831">
        <w:rPr>
          <w:rFonts w:ascii="Arial" w:hAnsi="Arial" w:cs="Arial"/>
          <w:sz w:val="24"/>
          <w:szCs w:val="24"/>
        </w:rPr>
        <w:t>Children are encouraged to try different food tastes, textures, colours and so forth.</w:t>
      </w:r>
    </w:p>
    <w:p w14:paraId="287EEEA4" w14:textId="77777777" w:rsidR="0086053B" w:rsidRPr="00560831" w:rsidRDefault="0086053B" w:rsidP="000E1DE1">
      <w:pPr>
        <w:pStyle w:val="ListParagraph"/>
        <w:numPr>
          <w:ilvl w:val="0"/>
          <w:numId w:val="93"/>
        </w:numPr>
        <w:spacing w:after="0" w:line="360" w:lineRule="auto"/>
        <w:jc w:val="both"/>
        <w:rPr>
          <w:rFonts w:ascii="Arial" w:hAnsi="Arial" w:cs="Arial"/>
          <w:i/>
          <w:sz w:val="24"/>
          <w:szCs w:val="24"/>
        </w:rPr>
      </w:pPr>
      <w:r w:rsidRPr="00560831">
        <w:rPr>
          <w:rFonts w:ascii="Arial" w:hAnsi="Arial" w:cs="Arial"/>
          <w:sz w:val="24"/>
          <w:szCs w:val="24"/>
        </w:rPr>
        <w:t xml:space="preserve">Children are supported to develop knowledge and skills to make nutritious food choices. </w:t>
      </w:r>
    </w:p>
    <w:p w14:paraId="287EEEA5" w14:textId="77777777" w:rsidR="0086053B" w:rsidRPr="00560831" w:rsidRDefault="0086053B" w:rsidP="000E1DE1">
      <w:pPr>
        <w:pStyle w:val="ListParagraph"/>
        <w:numPr>
          <w:ilvl w:val="0"/>
          <w:numId w:val="93"/>
        </w:numPr>
        <w:spacing w:after="0" w:line="360" w:lineRule="auto"/>
        <w:jc w:val="both"/>
        <w:rPr>
          <w:rFonts w:ascii="Arial" w:hAnsi="Arial" w:cs="Arial"/>
          <w:i/>
          <w:sz w:val="24"/>
          <w:szCs w:val="24"/>
        </w:rPr>
      </w:pPr>
      <w:r w:rsidRPr="00560831">
        <w:rPr>
          <w:rFonts w:ascii="Arial" w:hAnsi="Arial" w:cs="Arial"/>
          <w:sz w:val="24"/>
          <w:szCs w:val="24"/>
        </w:rPr>
        <w:t>Learning materials and experiences are available to reinforce nutritious food choices.</w:t>
      </w:r>
    </w:p>
    <w:p w14:paraId="287EEEA6" w14:textId="77777777" w:rsidR="0086053B" w:rsidRPr="00560831" w:rsidRDefault="0086053B" w:rsidP="000E1DE1">
      <w:pPr>
        <w:pStyle w:val="ListParagraph"/>
        <w:numPr>
          <w:ilvl w:val="0"/>
          <w:numId w:val="93"/>
        </w:numPr>
        <w:spacing w:after="0" w:line="360" w:lineRule="auto"/>
        <w:jc w:val="both"/>
        <w:rPr>
          <w:rFonts w:ascii="Arial" w:hAnsi="Arial" w:cs="Arial"/>
          <w:i/>
          <w:sz w:val="24"/>
          <w:szCs w:val="24"/>
        </w:rPr>
      </w:pPr>
      <w:r w:rsidRPr="00560831">
        <w:rPr>
          <w:rFonts w:ascii="Arial" w:hAnsi="Arial" w:cs="Arial"/>
          <w:sz w:val="24"/>
          <w:szCs w:val="24"/>
        </w:rPr>
        <w:t xml:space="preserve">Activities are available for children who have finished their food before others. </w:t>
      </w:r>
    </w:p>
    <w:p w14:paraId="287EEEA7" w14:textId="77777777" w:rsidR="0086053B" w:rsidRPr="00560831" w:rsidRDefault="0086053B" w:rsidP="000E1DE1">
      <w:pPr>
        <w:numPr>
          <w:ilvl w:val="0"/>
          <w:numId w:val="93"/>
        </w:numPr>
        <w:spacing w:after="0" w:line="360" w:lineRule="auto"/>
        <w:jc w:val="both"/>
        <w:rPr>
          <w:rFonts w:ascii="Arial" w:hAnsi="Arial" w:cs="Arial"/>
          <w:sz w:val="24"/>
          <w:szCs w:val="24"/>
        </w:rPr>
      </w:pPr>
      <w:r w:rsidRPr="00560831">
        <w:rPr>
          <w:rFonts w:ascii="Arial" w:hAnsi="Arial" w:cs="Arial"/>
          <w:sz w:val="24"/>
          <w:szCs w:val="24"/>
        </w:rPr>
        <w:t xml:space="preserve">Children with allergies and special diets will be carefully supervised. Staff are fully informed about allergies and religious dietary requirements within the setting. </w:t>
      </w:r>
    </w:p>
    <w:p w14:paraId="287EEEA8" w14:textId="77777777" w:rsidR="0086053B" w:rsidRPr="00560831" w:rsidRDefault="0086053B" w:rsidP="000E1DE1">
      <w:pPr>
        <w:numPr>
          <w:ilvl w:val="0"/>
          <w:numId w:val="93"/>
        </w:numPr>
        <w:spacing w:after="0" w:line="360" w:lineRule="auto"/>
        <w:jc w:val="both"/>
        <w:rPr>
          <w:rFonts w:ascii="Arial" w:hAnsi="Arial" w:cs="Arial"/>
          <w:sz w:val="24"/>
          <w:szCs w:val="24"/>
        </w:rPr>
      </w:pPr>
      <w:r w:rsidRPr="00560831">
        <w:rPr>
          <w:rFonts w:ascii="Arial" w:hAnsi="Arial" w:cs="Arial"/>
          <w:sz w:val="24"/>
          <w:szCs w:val="24"/>
        </w:rPr>
        <w:t>We do not allow fizzy drinks, sweets, chocolate, crisps, popcorn, nuts, or nut spreads. This is communicated to parents</w:t>
      </w:r>
    </w:p>
    <w:p w14:paraId="287EEEA9" w14:textId="77777777" w:rsidR="0086053B" w:rsidRPr="00560831" w:rsidRDefault="0086053B" w:rsidP="000E1DE1">
      <w:pPr>
        <w:numPr>
          <w:ilvl w:val="0"/>
          <w:numId w:val="93"/>
        </w:numPr>
        <w:spacing w:after="0" w:line="360" w:lineRule="auto"/>
        <w:jc w:val="both"/>
        <w:rPr>
          <w:rFonts w:ascii="Arial" w:hAnsi="Arial" w:cs="Arial"/>
          <w:sz w:val="24"/>
          <w:szCs w:val="24"/>
        </w:rPr>
      </w:pPr>
      <w:r w:rsidRPr="00560831">
        <w:rPr>
          <w:rFonts w:ascii="Arial" w:hAnsi="Arial" w:cs="Arial"/>
          <w:sz w:val="24"/>
          <w:szCs w:val="24"/>
        </w:rPr>
        <w:t>Some children are allergic to peanuts/nuts. We request that parents/guardians do not include these in their child’s snack.</w:t>
      </w:r>
    </w:p>
    <w:p w14:paraId="287EEEAA" w14:textId="77777777" w:rsidR="0086053B" w:rsidRPr="00560831" w:rsidRDefault="0086053B" w:rsidP="000E1DE1">
      <w:pPr>
        <w:numPr>
          <w:ilvl w:val="0"/>
          <w:numId w:val="93"/>
        </w:numPr>
        <w:spacing w:after="0" w:line="360" w:lineRule="auto"/>
        <w:jc w:val="both"/>
        <w:rPr>
          <w:rFonts w:ascii="Arial" w:hAnsi="Arial" w:cs="Arial"/>
          <w:sz w:val="24"/>
          <w:szCs w:val="24"/>
        </w:rPr>
      </w:pPr>
      <w:r w:rsidRPr="00560831">
        <w:rPr>
          <w:rFonts w:ascii="Arial" w:hAnsi="Arial" w:cs="Arial"/>
          <w:sz w:val="24"/>
          <w:szCs w:val="24"/>
        </w:rPr>
        <w:t>Children will be encouraged to help tidy up after snack time.</w:t>
      </w:r>
    </w:p>
    <w:p w14:paraId="287EEEAB" w14:textId="77777777" w:rsidR="0086053B" w:rsidRPr="00560831" w:rsidRDefault="0086053B" w:rsidP="000E1DE1">
      <w:pPr>
        <w:numPr>
          <w:ilvl w:val="0"/>
          <w:numId w:val="91"/>
        </w:numPr>
        <w:spacing w:after="0" w:line="360" w:lineRule="auto"/>
        <w:jc w:val="both"/>
        <w:rPr>
          <w:rFonts w:ascii="Arial" w:hAnsi="Arial" w:cs="Arial"/>
          <w:sz w:val="24"/>
          <w:szCs w:val="24"/>
          <w:lang w:val="en-GB"/>
        </w:rPr>
      </w:pPr>
      <w:r w:rsidRPr="00560831">
        <w:rPr>
          <w:rFonts w:ascii="Arial" w:hAnsi="Arial" w:cs="Arial"/>
          <w:sz w:val="24"/>
          <w:szCs w:val="24"/>
          <w:lang w:val="en-GB"/>
        </w:rPr>
        <w:t>Cultural and religious dietary habits are respected. Parents/guardians or carers are requested to provide details of foods eaten (and not eaten) by the child.</w:t>
      </w:r>
    </w:p>
    <w:p w14:paraId="287EEEAC" w14:textId="77777777" w:rsidR="0086053B" w:rsidRPr="00560831" w:rsidRDefault="0086053B" w:rsidP="000E1DE1">
      <w:pPr>
        <w:numPr>
          <w:ilvl w:val="0"/>
          <w:numId w:val="92"/>
        </w:numPr>
        <w:spacing w:after="0" w:line="360" w:lineRule="auto"/>
        <w:jc w:val="both"/>
        <w:rPr>
          <w:rFonts w:ascii="Arial" w:hAnsi="Arial" w:cs="Arial"/>
          <w:sz w:val="24"/>
          <w:szCs w:val="24"/>
          <w:lang w:val="en-GB"/>
        </w:rPr>
      </w:pPr>
      <w:r w:rsidRPr="00560831">
        <w:rPr>
          <w:rFonts w:ascii="Arial" w:hAnsi="Arial" w:cs="Arial"/>
          <w:sz w:val="24"/>
          <w:szCs w:val="24"/>
          <w:lang w:val="en-GB"/>
        </w:rPr>
        <w:t>Healthy eating is promoted through an arrangement of activities for the children including play, stories, music, outings, cookery etc.</w:t>
      </w:r>
    </w:p>
    <w:p w14:paraId="287EEEAD" w14:textId="77777777" w:rsidR="0086053B" w:rsidRPr="00560831" w:rsidRDefault="0086053B" w:rsidP="000E1DE1">
      <w:pPr>
        <w:numPr>
          <w:ilvl w:val="0"/>
          <w:numId w:val="94"/>
        </w:numPr>
        <w:spacing w:after="0" w:line="360" w:lineRule="auto"/>
        <w:jc w:val="both"/>
        <w:rPr>
          <w:rFonts w:ascii="Arial" w:hAnsi="Arial" w:cs="Arial"/>
          <w:sz w:val="24"/>
          <w:szCs w:val="24"/>
          <w:lang w:val="en-GB"/>
        </w:rPr>
      </w:pPr>
      <w:r w:rsidRPr="00560831">
        <w:rPr>
          <w:rFonts w:ascii="Arial" w:hAnsi="Arial" w:cs="Arial"/>
          <w:sz w:val="24"/>
          <w:szCs w:val="24"/>
          <w:lang w:val="en-GB"/>
        </w:rPr>
        <w:t>Clean and safe drinking water</w:t>
      </w:r>
      <w:r w:rsidR="00916E70" w:rsidRPr="00560831">
        <w:rPr>
          <w:rFonts w:ascii="Arial" w:hAnsi="Arial" w:cs="Arial"/>
          <w:sz w:val="24"/>
          <w:szCs w:val="24"/>
          <w:lang w:val="en-GB"/>
        </w:rPr>
        <w:t xml:space="preserve"> or</w:t>
      </w:r>
      <w:r w:rsidRPr="00560831">
        <w:rPr>
          <w:rFonts w:ascii="Arial" w:hAnsi="Arial" w:cs="Arial"/>
          <w:sz w:val="24"/>
          <w:szCs w:val="24"/>
          <w:lang w:val="en-GB"/>
        </w:rPr>
        <w:t xml:space="preserve"> milk and small snacks are available throughout the day.</w:t>
      </w:r>
    </w:p>
    <w:p w14:paraId="287EEEAE" w14:textId="390DF1EE" w:rsidR="0086053B" w:rsidRPr="00560831" w:rsidRDefault="002005E0" w:rsidP="000E1DE1">
      <w:pPr>
        <w:numPr>
          <w:ilvl w:val="0"/>
          <w:numId w:val="91"/>
        </w:numPr>
        <w:spacing w:after="0" w:line="360" w:lineRule="auto"/>
        <w:jc w:val="both"/>
        <w:rPr>
          <w:rFonts w:ascii="Arial" w:hAnsi="Arial" w:cs="Arial"/>
          <w:sz w:val="24"/>
          <w:szCs w:val="24"/>
        </w:rPr>
      </w:pPr>
      <w:r w:rsidRPr="00560831">
        <w:rPr>
          <w:rFonts w:ascii="Arial" w:hAnsi="Arial" w:cs="Arial"/>
          <w:sz w:val="24"/>
          <w:szCs w:val="24"/>
        </w:rPr>
        <w:t>Mealtimes</w:t>
      </w:r>
      <w:r w:rsidR="0086053B" w:rsidRPr="00560831">
        <w:rPr>
          <w:rFonts w:ascii="Arial" w:hAnsi="Arial" w:cs="Arial"/>
          <w:sz w:val="24"/>
          <w:szCs w:val="24"/>
        </w:rPr>
        <w:t xml:space="preserve"> are used as an opportunity to encourage good social habits.  </w:t>
      </w:r>
    </w:p>
    <w:p w14:paraId="287EEEAF" w14:textId="77777777" w:rsidR="0086053B" w:rsidRPr="00560831" w:rsidRDefault="0086053B" w:rsidP="000E1DE1">
      <w:pPr>
        <w:numPr>
          <w:ilvl w:val="1"/>
          <w:numId w:val="309"/>
        </w:numPr>
        <w:spacing w:after="0" w:line="360" w:lineRule="auto"/>
        <w:jc w:val="both"/>
        <w:rPr>
          <w:rFonts w:ascii="Arial" w:hAnsi="Arial" w:cs="Arial"/>
          <w:sz w:val="24"/>
          <w:szCs w:val="24"/>
        </w:rPr>
      </w:pPr>
      <w:r w:rsidRPr="00560831">
        <w:rPr>
          <w:rFonts w:ascii="Arial" w:hAnsi="Arial" w:cs="Arial"/>
          <w:sz w:val="24"/>
          <w:szCs w:val="24"/>
        </w:rPr>
        <w:t xml:space="preserve">Whenever possible children and adults eat together. </w:t>
      </w:r>
    </w:p>
    <w:p w14:paraId="287EEEB0" w14:textId="77777777" w:rsidR="0086053B" w:rsidRPr="00560831" w:rsidRDefault="0086053B" w:rsidP="000E1DE1">
      <w:pPr>
        <w:numPr>
          <w:ilvl w:val="1"/>
          <w:numId w:val="309"/>
        </w:numPr>
        <w:spacing w:after="0" w:line="360" w:lineRule="auto"/>
        <w:jc w:val="both"/>
        <w:rPr>
          <w:rFonts w:ascii="Arial" w:hAnsi="Arial" w:cs="Arial"/>
          <w:sz w:val="24"/>
          <w:szCs w:val="24"/>
        </w:rPr>
      </w:pPr>
      <w:r w:rsidRPr="00560831">
        <w:rPr>
          <w:rFonts w:ascii="Arial" w:hAnsi="Arial" w:cs="Arial"/>
          <w:sz w:val="24"/>
          <w:szCs w:val="24"/>
        </w:rPr>
        <w:t>Good table manners will be encouraged.</w:t>
      </w:r>
    </w:p>
    <w:p w14:paraId="287EEEB1" w14:textId="77777777" w:rsidR="0086053B" w:rsidRPr="00560831" w:rsidRDefault="0086053B" w:rsidP="000E1DE1">
      <w:pPr>
        <w:numPr>
          <w:ilvl w:val="1"/>
          <w:numId w:val="309"/>
        </w:numPr>
        <w:spacing w:after="0" w:line="360" w:lineRule="auto"/>
        <w:jc w:val="both"/>
        <w:rPr>
          <w:rFonts w:ascii="Arial" w:hAnsi="Arial" w:cs="Arial"/>
          <w:sz w:val="24"/>
          <w:szCs w:val="24"/>
        </w:rPr>
      </w:pPr>
      <w:r w:rsidRPr="00560831">
        <w:rPr>
          <w:rFonts w:ascii="Arial" w:hAnsi="Arial" w:cs="Arial"/>
          <w:sz w:val="24"/>
          <w:szCs w:val="24"/>
        </w:rPr>
        <w:t>Children will also be engaged in conversation if they wish.</w:t>
      </w:r>
    </w:p>
    <w:p w14:paraId="287EEEB2" w14:textId="77777777" w:rsidR="0086053B" w:rsidRPr="00560831" w:rsidRDefault="0086053B" w:rsidP="000E1DE1">
      <w:pPr>
        <w:numPr>
          <w:ilvl w:val="1"/>
          <w:numId w:val="309"/>
        </w:numPr>
        <w:spacing w:after="0" w:line="360" w:lineRule="auto"/>
        <w:jc w:val="both"/>
        <w:rPr>
          <w:rFonts w:ascii="Arial" w:hAnsi="Arial" w:cs="Arial"/>
          <w:sz w:val="24"/>
          <w:szCs w:val="24"/>
        </w:rPr>
      </w:pPr>
      <w:r w:rsidRPr="00560831">
        <w:rPr>
          <w:rFonts w:ascii="Arial" w:hAnsi="Arial" w:cs="Arial"/>
          <w:sz w:val="24"/>
          <w:szCs w:val="24"/>
        </w:rPr>
        <w:t>Children that are slow eaters will be given time to eat and not rushed.</w:t>
      </w:r>
    </w:p>
    <w:p w14:paraId="287EEEB3" w14:textId="77777777" w:rsidR="0086053B" w:rsidRPr="00560831" w:rsidRDefault="0086053B" w:rsidP="000E1DE1">
      <w:pPr>
        <w:numPr>
          <w:ilvl w:val="0"/>
          <w:numId w:val="91"/>
        </w:numPr>
        <w:spacing w:after="0" w:line="360" w:lineRule="auto"/>
        <w:jc w:val="both"/>
        <w:rPr>
          <w:rFonts w:ascii="Arial" w:hAnsi="Arial" w:cs="Arial"/>
          <w:sz w:val="24"/>
          <w:szCs w:val="24"/>
        </w:rPr>
      </w:pPr>
      <w:r w:rsidRPr="00560831">
        <w:rPr>
          <w:rFonts w:ascii="Arial" w:hAnsi="Arial" w:cs="Arial"/>
          <w:sz w:val="24"/>
          <w:szCs w:val="24"/>
        </w:rPr>
        <w:t>Children will be encouraged to sit down when eating and/or drinking.</w:t>
      </w:r>
    </w:p>
    <w:p w14:paraId="287EEEB4" w14:textId="77777777" w:rsidR="0086053B" w:rsidRPr="00560831" w:rsidRDefault="0086053B" w:rsidP="0086053B">
      <w:pPr>
        <w:tabs>
          <w:tab w:val="left" w:pos="6103"/>
        </w:tabs>
        <w:spacing w:after="0" w:line="360" w:lineRule="auto"/>
        <w:jc w:val="both"/>
        <w:rPr>
          <w:rFonts w:ascii="Arial" w:hAnsi="Arial" w:cs="Arial"/>
          <w:sz w:val="16"/>
          <w:szCs w:val="16"/>
        </w:rPr>
      </w:pPr>
    </w:p>
    <w:p w14:paraId="287EEEB5" w14:textId="77777777" w:rsidR="0086053B" w:rsidRDefault="0086053B" w:rsidP="0086053B">
      <w:pPr>
        <w:tabs>
          <w:tab w:val="left" w:pos="6103"/>
        </w:tabs>
        <w:spacing w:after="0" w:line="360" w:lineRule="auto"/>
        <w:jc w:val="both"/>
        <w:rPr>
          <w:rFonts w:ascii="Arial" w:hAnsi="Arial" w:cs="Arial"/>
          <w:b/>
          <w:sz w:val="24"/>
          <w:szCs w:val="24"/>
        </w:rPr>
      </w:pPr>
      <w:r w:rsidRPr="00560831">
        <w:rPr>
          <w:rFonts w:ascii="Arial" w:hAnsi="Arial" w:cs="Arial"/>
          <w:b/>
          <w:sz w:val="24"/>
          <w:szCs w:val="24"/>
        </w:rPr>
        <w:t>Important Note:</w:t>
      </w:r>
    </w:p>
    <w:p w14:paraId="5DD4A860" w14:textId="77777777" w:rsidR="00035A7C" w:rsidRPr="00560831" w:rsidRDefault="00035A7C" w:rsidP="0086053B">
      <w:pPr>
        <w:tabs>
          <w:tab w:val="left" w:pos="6103"/>
        </w:tabs>
        <w:spacing w:after="0" w:line="360" w:lineRule="auto"/>
        <w:jc w:val="both"/>
        <w:rPr>
          <w:rFonts w:ascii="Arial" w:hAnsi="Arial" w:cs="Arial"/>
          <w:b/>
          <w:sz w:val="24"/>
          <w:szCs w:val="24"/>
        </w:rPr>
      </w:pPr>
    </w:p>
    <w:p w14:paraId="287EEEB6" w14:textId="77777777" w:rsidR="0086053B" w:rsidRPr="00560831" w:rsidRDefault="0086053B" w:rsidP="000E1DE1">
      <w:pPr>
        <w:pStyle w:val="ListParagraph"/>
        <w:numPr>
          <w:ilvl w:val="0"/>
          <w:numId w:val="252"/>
        </w:numPr>
        <w:spacing w:after="0" w:line="360" w:lineRule="auto"/>
        <w:jc w:val="both"/>
        <w:rPr>
          <w:rFonts w:ascii="Arial" w:hAnsi="Arial" w:cs="Arial"/>
          <w:sz w:val="24"/>
          <w:szCs w:val="24"/>
        </w:rPr>
      </w:pPr>
      <w:r w:rsidRPr="00560831">
        <w:rPr>
          <w:rFonts w:ascii="Arial" w:hAnsi="Arial" w:cs="Arial"/>
          <w:sz w:val="24"/>
          <w:szCs w:val="24"/>
        </w:rPr>
        <w:t>If a child expresses that they are hungry, we will ensure they have a snack.</w:t>
      </w:r>
    </w:p>
    <w:p w14:paraId="287EEEB7" w14:textId="7C089E0B" w:rsidR="0086053B" w:rsidRPr="00560831" w:rsidRDefault="0086053B" w:rsidP="000E1DE1">
      <w:pPr>
        <w:pStyle w:val="ListParagraph"/>
        <w:numPr>
          <w:ilvl w:val="0"/>
          <w:numId w:val="252"/>
        </w:numPr>
        <w:spacing w:after="0" w:line="360" w:lineRule="auto"/>
        <w:jc w:val="both"/>
        <w:rPr>
          <w:rFonts w:ascii="Arial" w:hAnsi="Arial" w:cs="Arial"/>
          <w:b/>
          <w:sz w:val="24"/>
          <w:szCs w:val="24"/>
        </w:rPr>
      </w:pPr>
      <w:r w:rsidRPr="00560831">
        <w:rPr>
          <w:rFonts w:ascii="Arial" w:hAnsi="Arial" w:cs="Arial"/>
          <w:sz w:val="24"/>
          <w:szCs w:val="24"/>
        </w:rPr>
        <w:t xml:space="preserve">If a child forgets their lunch </w:t>
      </w:r>
      <w:r w:rsidR="00FF79BA" w:rsidRPr="00560831">
        <w:rPr>
          <w:rFonts w:ascii="Arial" w:hAnsi="Arial" w:cs="Arial"/>
          <w:sz w:val="24"/>
          <w:szCs w:val="24"/>
        </w:rPr>
        <w:t>box,</w:t>
      </w:r>
      <w:r w:rsidR="00E04146">
        <w:rPr>
          <w:rFonts w:ascii="Arial" w:hAnsi="Arial" w:cs="Arial"/>
          <w:sz w:val="24"/>
          <w:szCs w:val="24"/>
        </w:rPr>
        <w:t xml:space="preserve"> </w:t>
      </w:r>
      <w:r w:rsidRPr="00560831">
        <w:rPr>
          <w:rFonts w:ascii="Arial" w:hAnsi="Arial" w:cs="Arial"/>
          <w:sz w:val="24"/>
          <w:szCs w:val="24"/>
        </w:rPr>
        <w:t xml:space="preserve">we will have some contingency snacks available. Children will receive a snack in between the main lunch if required. </w:t>
      </w:r>
    </w:p>
    <w:p w14:paraId="287EEEB8" w14:textId="71588A3F" w:rsidR="0086053B" w:rsidRPr="00560831" w:rsidRDefault="0086053B" w:rsidP="000E1DE1">
      <w:pPr>
        <w:pStyle w:val="ListParagraph"/>
        <w:numPr>
          <w:ilvl w:val="0"/>
          <w:numId w:val="252"/>
        </w:numPr>
        <w:spacing w:after="0" w:line="360" w:lineRule="auto"/>
        <w:jc w:val="both"/>
        <w:rPr>
          <w:rFonts w:ascii="Arial" w:hAnsi="Arial" w:cs="Arial"/>
          <w:b/>
          <w:sz w:val="24"/>
          <w:szCs w:val="24"/>
        </w:rPr>
      </w:pPr>
      <w:r w:rsidRPr="00560831">
        <w:rPr>
          <w:rFonts w:ascii="Arial" w:hAnsi="Arial" w:cs="Arial"/>
          <w:sz w:val="24"/>
          <w:szCs w:val="24"/>
        </w:rPr>
        <w:t xml:space="preserve">If a child expresses </w:t>
      </w:r>
      <w:r w:rsidR="002005E0" w:rsidRPr="00560831">
        <w:rPr>
          <w:rFonts w:ascii="Arial" w:hAnsi="Arial" w:cs="Arial"/>
          <w:sz w:val="24"/>
          <w:szCs w:val="24"/>
        </w:rPr>
        <w:t>hunger,</w:t>
      </w:r>
      <w:r w:rsidRPr="00560831">
        <w:rPr>
          <w:rFonts w:ascii="Arial" w:hAnsi="Arial" w:cs="Arial"/>
          <w:sz w:val="24"/>
          <w:szCs w:val="24"/>
        </w:rPr>
        <w:t xml:space="preserve"> they will be fed</w:t>
      </w:r>
      <w:r w:rsidR="00A87F7F">
        <w:rPr>
          <w:rFonts w:ascii="Arial" w:hAnsi="Arial" w:cs="Arial"/>
          <w:sz w:val="24"/>
          <w:szCs w:val="24"/>
        </w:rPr>
        <w:t>.</w:t>
      </w:r>
      <w:r w:rsidRPr="00560831">
        <w:rPr>
          <w:rFonts w:ascii="Arial" w:hAnsi="Arial" w:cs="Arial"/>
          <w:sz w:val="24"/>
          <w:szCs w:val="24"/>
        </w:rPr>
        <w:t xml:space="preserve"> </w:t>
      </w:r>
    </w:p>
    <w:p w14:paraId="287EEEB9" w14:textId="16EB478F" w:rsidR="0086053B" w:rsidRPr="00560831" w:rsidRDefault="0086053B" w:rsidP="000E1DE1">
      <w:pPr>
        <w:pStyle w:val="ListParagraph"/>
        <w:numPr>
          <w:ilvl w:val="0"/>
          <w:numId w:val="252"/>
        </w:numPr>
        <w:spacing w:after="0" w:line="360" w:lineRule="auto"/>
        <w:jc w:val="both"/>
        <w:rPr>
          <w:rFonts w:ascii="Arial" w:hAnsi="Arial" w:cs="Arial"/>
          <w:b/>
          <w:sz w:val="24"/>
          <w:szCs w:val="24"/>
        </w:rPr>
      </w:pPr>
      <w:r w:rsidRPr="00560831">
        <w:rPr>
          <w:rFonts w:ascii="Arial" w:hAnsi="Arial" w:cs="Arial"/>
          <w:sz w:val="24"/>
          <w:szCs w:val="24"/>
        </w:rPr>
        <w:t>Parents will be informed if the child has not eaten well</w:t>
      </w:r>
      <w:r w:rsidR="00A87F7F">
        <w:rPr>
          <w:rFonts w:ascii="Arial" w:hAnsi="Arial" w:cs="Arial"/>
          <w:sz w:val="24"/>
          <w:szCs w:val="24"/>
        </w:rPr>
        <w:t>.</w:t>
      </w:r>
    </w:p>
    <w:p w14:paraId="287EEEBA" w14:textId="77777777" w:rsidR="0086053B" w:rsidRPr="00560831" w:rsidRDefault="0086053B" w:rsidP="000E1DE1">
      <w:pPr>
        <w:pStyle w:val="ListParagraph"/>
        <w:numPr>
          <w:ilvl w:val="0"/>
          <w:numId w:val="252"/>
        </w:numPr>
        <w:spacing w:after="0" w:line="360" w:lineRule="auto"/>
        <w:jc w:val="both"/>
        <w:rPr>
          <w:rFonts w:ascii="Arial" w:hAnsi="Arial" w:cs="Arial"/>
          <w:b/>
          <w:sz w:val="24"/>
          <w:szCs w:val="24"/>
        </w:rPr>
      </w:pPr>
      <w:r w:rsidRPr="00560831">
        <w:rPr>
          <w:rFonts w:ascii="Arial" w:hAnsi="Arial" w:cs="Arial"/>
          <w:sz w:val="24"/>
          <w:szCs w:val="24"/>
        </w:rPr>
        <w:t>Parents are advised on healthy and safe lunches and food portions appropriate to the age.</w:t>
      </w:r>
    </w:p>
    <w:p w14:paraId="287EEEBB" w14:textId="77777777" w:rsidR="00916E70" w:rsidRPr="00560831" w:rsidRDefault="00916E70" w:rsidP="0086053B">
      <w:pPr>
        <w:tabs>
          <w:tab w:val="left" w:pos="6103"/>
        </w:tabs>
        <w:spacing w:after="0" w:line="360" w:lineRule="auto"/>
        <w:jc w:val="both"/>
        <w:rPr>
          <w:rFonts w:ascii="Arial" w:hAnsi="Arial" w:cs="Arial"/>
          <w:b/>
          <w:sz w:val="24"/>
          <w:szCs w:val="24"/>
        </w:rPr>
      </w:pPr>
    </w:p>
    <w:p w14:paraId="02A195E8" w14:textId="77777777" w:rsidR="00035A7C" w:rsidRDefault="00035A7C" w:rsidP="0086053B">
      <w:pPr>
        <w:tabs>
          <w:tab w:val="left" w:pos="6103"/>
        </w:tabs>
        <w:spacing w:after="0" w:line="360" w:lineRule="auto"/>
        <w:jc w:val="both"/>
        <w:rPr>
          <w:rFonts w:ascii="Arial" w:hAnsi="Arial" w:cs="Arial"/>
          <w:b/>
          <w:sz w:val="24"/>
          <w:szCs w:val="24"/>
        </w:rPr>
      </w:pPr>
    </w:p>
    <w:p w14:paraId="0C009CBB" w14:textId="77777777" w:rsidR="00035A7C" w:rsidRDefault="00035A7C" w:rsidP="0086053B">
      <w:pPr>
        <w:tabs>
          <w:tab w:val="left" w:pos="6103"/>
        </w:tabs>
        <w:spacing w:after="0" w:line="360" w:lineRule="auto"/>
        <w:jc w:val="both"/>
        <w:rPr>
          <w:rFonts w:ascii="Arial" w:hAnsi="Arial" w:cs="Arial"/>
          <w:b/>
          <w:sz w:val="24"/>
          <w:szCs w:val="24"/>
        </w:rPr>
      </w:pPr>
    </w:p>
    <w:p w14:paraId="0E89754D" w14:textId="77777777" w:rsidR="00035A7C" w:rsidRDefault="00035A7C" w:rsidP="0086053B">
      <w:pPr>
        <w:tabs>
          <w:tab w:val="left" w:pos="6103"/>
        </w:tabs>
        <w:spacing w:after="0" w:line="360" w:lineRule="auto"/>
        <w:jc w:val="both"/>
        <w:rPr>
          <w:rFonts w:ascii="Arial" w:hAnsi="Arial" w:cs="Arial"/>
          <w:b/>
          <w:sz w:val="24"/>
          <w:szCs w:val="24"/>
        </w:rPr>
      </w:pPr>
    </w:p>
    <w:p w14:paraId="316F7034" w14:textId="77777777" w:rsidR="00A87F7F" w:rsidRDefault="00A87F7F" w:rsidP="0086053B">
      <w:pPr>
        <w:tabs>
          <w:tab w:val="left" w:pos="6103"/>
        </w:tabs>
        <w:spacing w:after="0" w:line="360" w:lineRule="auto"/>
        <w:jc w:val="both"/>
        <w:rPr>
          <w:rFonts w:ascii="Arial" w:hAnsi="Arial" w:cs="Arial"/>
          <w:b/>
          <w:sz w:val="24"/>
          <w:szCs w:val="24"/>
        </w:rPr>
      </w:pPr>
    </w:p>
    <w:p w14:paraId="26A2AD74" w14:textId="77777777" w:rsidR="00A87F7F" w:rsidRDefault="00A87F7F" w:rsidP="0086053B">
      <w:pPr>
        <w:tabs>
          <w:tab w:val="left" w:pos="6103"/>
        </w:tabs>
        <w:spacing w:after="0" w:line="360" w:lineRule="auto"/>
        <w:jc w:val="both"/>
        <w:rPr>
          <w:rFonts w:ascii="Arial" w:hAnsi="Arial" w:cs="Arial"/>
          <w:b/>
          <w:sz w:val="24"/>
          <w:szCs w:val="24"/>
        </w:rPr>
      </w:pPr>
    </w:p>
    <w:p w14:paraId="287EEEBE" w14:textId="1B304A64" w:rsidR="0086053B" w:rsidRDefault="0086053B" w:rsidP="0086053B">
      <w:pPr>
        <w:tabs>
          <w:tab w:val="left" w:pos="6103"/>
        </w:tabs>
        <w:spacing w:after="0" w:line="360" w:lineRule="auto"/>
        <w:jc w:val="both"/>
        <w:rPr>
          <w:rFonts w:ascii="Arial" w:hAnsi="Arial" w:cs="Arial"/>
          <w:b/>
          <w:sz w:val="24"/>
          <w:szCs w:val="24"/>
        </w:rPr>
      </w:pPr>
      <w:r w:rsidRPr="00560831">
        <w:rPr>
          <w:rFonts w:ascii="Arial" w:hAnsi="Arial" w:cs="Arial"/>
          <w:b/>
          <w:sz w:val="24"/>
          <w:szCs w:val="24"/>
        </w:rPr>
        <w:t>Lunches, Meals and Snacks:</w:t>
      </w:r>
    </w:p>
    <w:p w14:paraId="424C428B" w14:textId="77777777" w:rsidR="00035A7C" w:rsidRPr="00560831" w:rsidRDefault="00035A7C" w:rsidP="0086053B">
      <w:pPr>
        <w:tabs>
          <w:tab w:val="left" w:pos="6103"/>
        </w:tabs>
        <w:spacing w:after="0" w:line="360" w:lineRule="auto"/>
        <w:jc w:val="both"/>
        <w:rPr>
          <w:rFonts w:ascii="Arial" w:hAnsi="Arial" w:cs="Arial"/>
          <w:b/>
          <w:sz w:val="24"/>
          <w:szCs w:val="24"/>
        </w:rPr>
      </w:pPr>
    </w:p>
    <w:p w14:paraId="287EEEBF" w14:textId="77777777" w:rsidR="0086053B" w:rsidRPr="00560831" w:rsidRDefault="0086053B" w:rsidP="0086053B">
      <w:pPr>
        <w:autoSpaceDE w:val="0"/>
        <w:spacing w:after="0" w:line="360" w:lineRule="auto"/>
        <w:jc w:val="both"/>
        <w:rPr>
          <w:rFonts w:ascii="Arial" w:hAnsi="Arial" w:cs="Arial"/>
          <w:sz w:val="24"/>
          <w:szCs w:val="24"/>
        </w:rPr>
      </w:pPr>
      <w:r w:rsidRPr="00560831">
        <w:rPr>
          <w:rFonts w:ascii="Arial" w:hAnsi="Arial" w:cs="Arial"/>
          <w:sz w:val="24"/>
          <w:szCs w:val="24"/>
        </w:rPr>
        <w:t>It is important that adequate and suitable, nutritious and varied food/drink is available for each child and we ask parents/guardians to become familiar with the following:</w:t>
      </w:r>
    </w:p>
    <w:p w14:paraId="287EEEC0" w14:textId="77777777" w:rsidR="0086053B" w:rsidRPr="00560831" w:rsidRDefault="0086053B" w:rsidP="0086053B">
      <w:pPr>
        <w:autoSpaceDE w:val="0"/>
        <w:spacing w:after="0" w:line="360" w:lineRule="auto"/>
        <w:jc w:val="both"/>
        <w:rPr>
          <w:rFonts w:ascii="Arial" w:hAnsi="Arial" w:cs="Arial"/>
          <w:sz w:val="16"/>
          <w:szCs w:val="16"/>
        </w:rPr>
      </w:pPr>
    </w:p>
    <w:p w14:paraId="287EEEC1" w14:textId="77777777" w:rsidR="0086053B" w:rsidRPr="00560831" w:rsidRDefault="0086053B" w:rsidP="0086053B">
      <w:pPr>
        <w:autoSpaceDE w:val="0"/>
        <w:spacing w:after="0" w:line="360" w:lineRule="auto"/>
        <w:jc w:val="both"/>
        <w:rPr>
          <w:rFonts w:ascii="Arial" w:hAnsi="Arial" w:cs="Arial"/>
          <w:sz w:val="24"/>
          <w:szCs w:val="24"/>
        </w:rPr>
      </w:pPr>
      <w:r w:rsidRPr="00560831">
        <w:rPr>
          <w:rFonts w:ascii="Arial" w:hAnsi="Arial" w:cs="Arial"/>
          <w:sz w:val="24"/>
          <w:szCs w:val="24"/>
        </w:rPr>
        <w:t>Meal and Snack definitions and sample Lunch Box Ideas:</w:t>
      </w:r>
    </w:p>
    <w:p w14:paraId="287EEEC2" w14:textId="08946ABD" w:rsidR="0086053B" w:rsidRDefault="0086053B" w:rsidP="000E1DE1">
      <w:pPr>
        <w:widowControl w:val="0"/>
        <w:numPr>
          <w:ilvl w:val="0"/>
          <w:numId w:val="310"/>
        </w:numPr>
        <w:overflowPunct w:val="0"/>
        <w:autoSpaceDE w:val="0"/>
        <w:autoSpaceDN w:val="0"/>
        <w:spacing w:after="0" w:line="360" w:lineRule="auto"/>
        <w:jc w:val="both"/>
        <w:textAlignment w:val="baseline"/>
        <w:rPr>
          <w:rFonts w:ascii="Arial" w:hAnsi="Arial" w:cs="Arial"/>
          <w:sz w:val="24"/>
          <w:szCs w:val="24"/>
        </w:rPr>
      </w:pPr>
      <w:r w:rsidRPr="00560831">
        <w:rPr>
          <w:rFonts w:ascii="Arial" w:hAnsi="Arial" w:cs="Arial"/>
          <w:sz w:val="24"/>
          <w:szCs w:val="24"/>
        </w:rPr>
        <w:t>1 food from all 4 groups is suggested:</w:t>
      </w:r>
    </w:p>
    <w:p w14:paraId="40CF9CBE" w14:textId="77777777" w:rsidR="00EB4342" w:rsidRPr="00560831" w:rsidRDefault="00EB4342" w:rsidP="00EB4342">
      <w:pPr>
        <w:widowControl w:val="0"/>
        <w:overflowPunct w:val="0"/>
        <w:autoSpaceDE w:val="0"/>
        <w:autoSpaceDN w:val="0"/>
        <w:spacing w:after="0" w:line="360" w:lineRule="auto"/>
        <w:ind w:left="360"/>
        <w:jc w:val="both"/>
        <w:textAlignment w:val="baseline"/>
        <w:rPr>
          <w:rFonts w:ascii="Arial" w:hAnsi="Arial" w:cs="Arial"/>
          <w:sz w:val="24"/>
          <w:szCs w:val="24"/>
        </w:rPr>
      </w:pPr>
    </w:p>
    <w:tbl>
      <w:tblPr>
        <w:tblW w:w="9016" w:type="dxa"/>
        <w:tblCellMar>
          <w:left w:w="10" w:type="dxa"/>
          <w:right w:w="10" w:type="dxa"/>
        </w:tblCellMar>
        <w:tblLook w:val="04A0" w:firstRow="1" w:lastRow="0" w:firstColumn="1" w:lastColumn="0" w:noHBand="0" w:noVBand="1"/>
      </w:tblPr>
      <w:tblGrid>
        <w:gridCol w:w="2224"/>
        <w:gridCol w:w="6792"/>
      </w:tblGrid>
      <w:tr w:rsidR="0086053B" w:rsidRPr="00560831" w14:paraId="287EEEC5" w14:textId="77777777" w:rsidTr="00B22F3C">
        <w:trPr>
          <w:trHeight w:val="427"/>
        </w:trPr>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EEEC3" w14:textId="77777777" w:rsidR="0086053B" w:rsidRPr="00560831" w:rsidRDefault="0086053B" w:rsidP="00B22F3C">
            <w:pPr>
              <w:autoSpaceDE w:val="0"/>
              <w:spacing w:after="0" w:line="360" w:lineRule="atLeast"/>
              <w:rPr>
                <w:rFonts w:ascii="Arial" w:hAnsi="Arial" w:cs="Arial"/>
                <w:b/>
                <w:sz w:val="24"/>
                <w:szCs w:val="24"/>
              </w:rPr>
            </w:pPr>
            <w:r w:rsidRPr="00560831">
              <w:rPr>
                <w:rFonts w:ascii="Arial" w:hAnsi="Arial" w:cs="Arial"/>
                <w:b/>
                <w:sz w:val="24"/>
                <w:szCs w:val="24"/>
              </w:rPr>
              <w:t>Protein:</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EEEC4" w14:textId="77777777" w:rsidR="0086053B" w:rsidRPr="00560831" w:rsidRDefault="0086053B" w:rsidP="00B22F3C">
            <w:pPr>
              <w:autoSpaceDE w:val="0"/>
              <w:spacing w:after="0" w:line="360" w:lineRule="atLeast"/>
              <w:rPr>
                <w:rFonts w:ascii="Arial" w:hAnsi="Arial" w:cs="Arial"/>
                <w:sz w:val="24"/>
                <w:szCs w:val="24"/>
              </w:rPr>
            </w:pPr>
            <w:r w:rsidRPr="00560831">
              <w:rPr>
                <w:rFonts w:ascii="Arial" w:hAnsi="Arial" w:cs="Arial"/>
                <w:sz w:val="24"/>
                <w:szCs w:val="24"/>
              </w:rPr>
              <w:t>Meat, Poultry, Fish, Eggs, Beans, Pulses</w:t>
            </w:r>
          </w:p>
        </w:tc>
      </w:tr>
      <w:tr w:rsidR="0086053B" w:rsidRPr="00560831" w14:paraId="287EEEC8" w14:textId="77777777" w:rsidTr="00B22F3C">
        <w:trPr>
          <w:trHeight w:val="703"/>
        </w:trPr>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EEEC6" w14:textId="77777777" w:rsidR="0086053B" w:rsidRPr="00560831" w:rsidRDefault="0086053B" w:rsidP="00B22F3C">
            <w:pPr>
              <w:autoSpaceDE w:val="0"/>
              <w:spacing w:after="0" w:line="360" w:lineRule="atLeast"/>
              <w:rPr>
                <w:rFonts w:ascii="Arial" w:hAnsi="Arial" w:cs="Arial"/>
                <w:b/>
                <w:sz w:val="24"/>
                <w:szCs w:val="24"/>
              </w:rPr>
            </w:pPr>
            <w:r w:rsidRPr="00560831">
              <w:rPr>
                <w:rFonts w:ascii="Arial" w:hAnsi="Arial" w:cs="Arial"/>
                <w:b/>
                <w:sz w:val="24"/>
                <w:szCs w:val="24"/>
              </w:rPr>
              <w:t>Carbohydrates:</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EEEC7" w14:textId="77777777" w:rsidR="0086053B" w:rsidRPr="00560831" w:rsidRDefault="0086053B" w:rsidP="00B22F3C">
            <w:pPr>
              <w:autoSpaceDE w:val="0"/>
              <w:spacing w:after="0" w:line="360" w:lineRule="atLeast"/>
              <w:rPr>
                <w:rFonts w:ascii="Arial" w:hAnsi="Arial" w:cs="Arial"/>
                <w:sz w:val="24"/>
                <w:szCs w:val="24"/>
              </w:rPr>
            </w:pPr>
            <w:r w:rsidRPr="00560831">
              <w:rPr>
                <w:rFonts w:ascii="Arial" w:hAnsi="Arial" w:cs="Arial"/>
                <w:sz w:val="24"/>
                <w:szCs w:val="24"/>
              </w:rPr>
              <w:t>Potatoes, Pasta, Rice, Bread, Scones, Crackers, Milk, Pudding etc.</w:t>
            </w:r>
          </w:p>
        </w:tc>
      </w:tr>
      <w:tr w:rsidR="0086053B" w:rsidRPr="00560831" w14:paraId="287EEECB" w14:textId="77777777" w:rsidTr="00B22F3C">
        <w:trPr>
          <w:trHeight w:val="403"/>
        </w:trPr>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EEEC9" w14:textId="77777777" w:rsidR="0086053B" w:rsidRPr="00560831" w:rsidRDefault="0086053B" w:rsidP="00B22F3C">
            <w:pPr>
              <w:autoSpaceDE w:val="0"/>
              <w:spacing w:after="0" w:line="360" w:lineRule="atLeast"/>
              <w:rPr>
                <w:rFonts w:ascii="Arial" w:hAnsi="Arial" w:cs="Arial"/>
                <w:b/>
                <w:sz w:val="24"/>
                <w:szCs w:val="24"/>
              </w:rPr>
            </w:pPr>
            <w:r w:rsidRPr="00560831">
              <w:rPr>
                <w:rFonts w:ascii="Arial" w:hAnsi="Arial" w:cs="Arial"/>
                <w:b/>
                <w:sz w:val="24"/>
                <w:szCs w:val="24"/>
              </w:rPr>
              <w:t>Dairy:</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EEECA" w14:textId="77777777" w:rsidR="0086053B" w:rsidRPr="00560831" w:rsidRDefault="0086053B" w:rsidP="00B22F3C">
            <w:pPr>
              <w:autoSpaceDE w:val="0"/>
              <w:spacing w:after="0" w:line="360" w:lineRule="atLeast"/>
              <w:rPr>
                <w:rFonts w:ascii="Arial" w:hAnsi="Arial" w:cs="Arial"/>
                <w:sz w:val="24"/>
                <w:szCs w:val="24"/>
              </w:rPr>
            </w:pPr>
            <w:r w:rsidRPr="00560831">
              <w:rPr>
                <w:rFonts w:ascii="Arial" w:hAnsi="Arial" w:cs="Arial"/>
                <w:sz w:val="24"/>
                <w:szCs w:val="24"/>
              </w:rPr>
              <w:t>Milk, Cheese, Yogurt, Custard, Milk, Pudding, etc.</w:t>
            </w:r>
          </w:p>
        </w:tc>
      </w:tr>
      <w:tr w:rsidR="0086053B" w:rsidRPr="00560831" w14:paraId="287EEECF" w14:textId="77777777" w:rsidTr="00B22F3C">
        <w:trPr>
          <w:trHeight w:val="77"/>
        </w:trPr>
        <w:tc>
          <w:tcPr>
            <w:tcW w:w="2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EEECC" w14:textId="77777777" w:rsidR="0086053B" w:rsidRPr="00560831" w:rsidRDefault="0086053B" w:rsidP="00B22F3C">
            <w:pPr>
              <w:autoSpaceDE w:val="0"/>
              <w:spacing w:after="0" w:line="360" w:lineRule="atLeast"/>
              <w:rPr>
                <w:rFonts w:ascii="Arial" w:hAnsi="Arial" w:cs="Arial"/>
                <w:b/>
                <w:sz w:val="24"/>
                <w:szCs w:val="24"/>
              </w:rPr>
            </w:pPr>
            <w:r w:rsidRPr="00560831">
              <w:rPr>
                <w:rFonts w:ascii="Arial" w:hAnsi="Arial" w:cs="Arial"/>
                <w:b/>
                <w:sz w:val="24"/>
                <w:szCs w:val="24"/>
              </w:rPr>
              <w:t>Fruit/Vegetables:</w:t>
            </w:r>
          </w:p>
        </w:tc>
        <w:tc>
          <w:tcPr>
            <w:tcW w:w="6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EEECD" w14:textId="77777777" w:rsidR="0086053B" w:rsidRPr="00560831" w:rsidRDefault="0086053B" w:rsidP="00B22F3C">
            <w:pPr>
              <w:autoSpaceDE w:val="0"/>
              <w:spacing w:after="0" w:line="360" w:lineRule="atLeast"/>
              <w:rPr>
                <w:rFonts w:ascii="Arial" w:hAnsi="Arial" w:cs="Arial"/>
                <w:sz w:val="24"/>
                <w:szCs w:val="24"/>
              </w:rPr>
            </w:pPr>
            <w:r w:rsidRPr="00560831">
              <w:rPr>
                <w:rFonts w:ascii="Arial" w:hAnsi="Arial" w:cs="Arial"/>
                <w:sz w:val="24"/>
                <w:szCs w:val="24"/>
              </w:rPr>
              <w:t xml:space="preserve">Chopped up seasonal fruit kept in an airtight container; </w:t>
            </w:r>
          </w:p>
          <w:p w14:paraId="287EEECE" w14:textId="77777777" w:rsidR="0086053B" w:rsidRPr="00560831" w:rsidRDefault="0086053B" w:rsidP="00B22F3C">
            <w:pPr>
              <w:autoSpaceDE w:val="0"/>
              <w:spacing w:after="0" w:line="360" w:lineRule="atLeast"/>
              <w:rPr>
                <w:rFonts w:ascii="Arial" w:hAnsi="Arial" w:cs="Arial"/>
                <w:sz w:val="24"/>
                <w:szCs w:val="24"/>
              </w:rPr>
            </w:pPr>
            <w:r w:rsidRPr="00560831">
              <w:rPr>
                <w:rFonts w:ascii="Arial" w:hAnsi="Arial" w:cs="Arial"/>
                <w:sz w:val="24"/>
                <w:szCs w:val="24"/>
              </w:rPr>
              <w:t>Strawberries, Raspberries, Grapes, Mangoes, Kiwis, Apples, Oranges, Variety</w:t>
            </w:r>
          </w:p>
        </w:tc>
      </w:tr>
    </w:tbl>
    <w:p w14:paraId="287EEED0" w14:textId="77777777" w:rsidR="0086053B" w:rsidRPr="00560831" w:rsidRDefault="0086053B" w:rsidP="0086053B">
      <w:pPr>
        <w:autoSpaceDE w:val="0"/>
        <w:spacing w:after="0" w:line="360" w:lineRule="auto"/>
        <w:jc w:val="both"/>
        <w:rPr>
          <w:rFonts w:ascii="Arial" w:hAnsi="Arial" w:cs="Arial"/>
          <w:b/>
          <w:sz w:val="16"/>
          <w:szCs w:val="16"/>
        </w:rPr>
      </w:pPr>
    </w:p>
    <w:p w14:paraId="287EEED1" w14:textId="77777777" w:rsidR="0086053B" w:rsidRPr="00560831" w:rsidRDefault="0086053B" w:rsidP="0086053B">
      <w:pPr>
        <w:autoSpaceDE w:val="0"/>
        <w:spacing w:after="0" w:line="360" w:lineRule="auto"/>
        <w:jc w:val="both"/>
        <w:rPr>
          <w:rFonts w:ascii="Arial" w:hAnsi="Arial" w:cs="Arial"/>
          <w:sz w:val="24"/>
          <w:szCs w:val="24"/>
        </w:rPr>
      </w:pPr>
      <w:r w:rsidRPr="00560831">
        <w:rPr>
          <w:rFonts w:ascii="Arial" w:hAnsi="Arial" w:cs="Arial"/>
          <w:b/>
          <w:sz w:val="24"/>
          <w:szCs w:val="24"/>
        </w:rPr>
        <w:t>Lunch Box Ideas:</w:t>
      </w:r>
    </w:p>
    <w:tbl>
      <w:tblPr>
        <w:tblW w:w="9016" w:type="dxa"/>
        <w:tblCellMar>
          <w:left w:w="10" w:type="dxa"/>
          <w:right w:w="10" w:type="dxa"/>
        </w:tblCellMar>
        <w:tblLook w:val="04A0" w:firstRow="1" w:lastRow="0" w:firstColumn="1" w:lastColumn="0" w:noHBand="0" w:noVBand="1"/>
      </w:tblPr>
      <w:tblGrid>
        <w:gridCol w:w="9016"/>
      </w:tblGrid>
      <w:tr w:rsidR="0086053B" w:rsidRPr="00560831" w14:paraId="287EEED4" w14:textId="77777777" w:rsidTr="00B22F3C">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EEED2" w14:textId="77777777" w:rsidR="0086053B" w:rsidRPr="00560831" w:rsidRDefault="0086053B" w:rsidP="00B22F3C">
            <w:pPr>
              <w:autoSpaceDE w:val="0"/>
              <w:spacing w:after="0" w:line="360" w:lineRule="atLeast"/>
              <w:rPr>
                <w:rFonts w:ascii="Arial" w:hAnsi="Arial" w:cs="Arial"/>
                <w:sz w:val="24"/>
                <w:szCs w:val="24"/>
              </w:rPr>
            </w:pPr>
            <w:r w:rsidRPr="00560831">
              <w:rPr>
                <w:rFonts w:ascii="Arial" w:hAnsi="Arial" w:cs="Arial"/>
                <w:sz w:val="24"/>
                <w:szCs w:val="24"/>
              </w:rPr>
              <w:t xml:space="preserve">Sandwiches, Baps, Wraps, Multigrain rolls, Crackers with suggested fillings, </w:t>
            </w:r>
          </w:p>
          <w:p w14:paraId="287EEED3" w14:textId="220D1353" w:rsidR="0086053B" w:rsidRPr="00560831" w:rsidRDefault="0086053B" w:rsidP="00B22F3C">
            <w:pPr>
              <w:autoSpaceDE w:val="0"/>
              <w:spacing w:after="0" w:line="360" w:lineRule="atLeast"/>
              <w:rPr>
                <w:rFonts w:ascii="Arial" w:hAnsi="Arial" w:cs="Arial"/>
                <w:sz w:val="24"/>
                <w:szCs w:val="24"/>
              </w:rPr>
            </w:pPr>
            <w:r w:rsidRPr="00560831">
              <w:rPr>
                <w:rFonts w:ascii="Arial" w:hAnsi="Arial" w:cs="Arial"/>
                <w:sz w:val="24"/>
                <w:szCs w:val="24"/>
              </w:rPr>
              <w:t xml:space="preserve">Lettuce, Tomatoes, Cheese, Coleslaw, Turkey, Ham, Beef, Corn Beef, Jam, </w:t>
            </w:r>
            <w:r w:rsidR="002005E0" w:rsidRPr="00560831">
              <w:rPr>
                <w:rFonts w:ascii="Arial" w:hAnsi="Arial" w:cs="Arial"/>
                <w:sz w:val="24"/>
                <w:szCs w:val="24"/>
              </w:rPr>
              <w:t>preserve</w:t>
            </w:r>
            <w:r w:rsidRPr="00560831">
              <w:rPr>
                <w:rFonts w:ascii="Arial" w:hAnsi="Arial" w:cs="Arial"/>
                <w:sz w:val="24"/>
                <w:szCs w:val="24"/>
              </w:rPr>
              <w:t xml:space="preserve"> to include foods from each of the food groups as suggested by the HSE.</w:t>
            </w:r>
          </w:p>
        </w:tc>
      </w:tr>
      <w:tr w:rsidR="0086053B" w:rsidRPr="00560831" w14:paraId="287EEED7" w14:textId="77777777" w:rsidTr="00B22F3C">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EEED5" w14:textId="4FFC3C6C" w:rsidR="0086053B" w:rsidRPr="00560831" w:rsidRDefault="0086053B" w:rsidP="00B22F3C">
            <w:pPr>
              <w:autoSpaceDE w:val="0"/>
              <w:spacing w:after="0" w:line="360" w:lineRule="atLeast"/>
              <w:rPr>
                <w:rFonts w:ascii="Arial" w:hAnsi="Arial" w:cs="Arial"/>
                <w:sz w:val="24"/>
                <w:szCs w:val="24"/>
              </w:rPr>
            </w:pPr>
            <w:r w:rsidRPr="00560831">
              <w:rPr>
                <w:rFonts w:ascii="Arial" w:hAnsi="Arial" w:cs="Arial"/>
                <w:sz w:val="24"/>
                <w:szCs w:val="24"/>
              </w:rPr>
              <w:t xml:space="preserve">Chopped up seasonal fruit kept in an airtight </w:t>
            </w:r>
            <w:r w:rsidR="001733F8" w:rsidRPr="00560831">
              <w:rPr>
                <w:rFonts w:ascii="Arial" w:hAnsi="Arial" w:cs="Arial"/>
                <w:sz w:val="24"/>
                <w:szCs w:val="24"/>
              </w:rPr>
              <w:t>container.</w:t>
            </w:r>
          </w:p>
          <w:p w14:paraId="287EEED6" w14:textId="77777777" w:rsidR="0086053B" w:rsidRPr="00560831" w:rsidRDefault="0086053B" w:rsidP="00B22F3C">
            <w:pPr>
              <w:autoSpaceDE w:val="0"/>
              <w:spacing w:after="0" w:line="360" w:lineRule="atLeast"/>
              <w:rPr>
                <w:rFonts w:ascii="Arial" w:hAnsi="Arial" w:cs="Arial"/>
                <w:sz w:val="24"/>
                <w:szCs w:val="24"/>
              </w:rPr>
            </w:pPr>
            <w:r w:rsidRPr="00560831">
              <w:rPr>
                <w:rFonts w:ascii="Arial" w:hAnsi="Arial" w:cs="Arial"/>
                <w:sz w:val="24"/>
                <w:szCs w:val="24"/>
              </w:rPr>
              <w:t>Strawberries, Raspberries, Grapes, Mangoes, Kiwis, Apples, Oranges, Mandarins, Melon, Peaches, Nectarines, Plums</w:t>
            </w:r>
          </w:p>
        </w:tc>
      </w:tr>
      <w:tr w:rsidR="0086053B" w:rsidRPr="00560831" w14:paraId="287EEED9" w14:textId="77777777" w:rsidTr="00B22F3C">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EEED8" w14:textId="769F2399" w:rsidR="0086053B" w:rsidRPr="00560831" w:rsidRDefault="00FE0A51" w:rsidP="00B22F3C">
            <w:pPr>
              <w:autoSpaceDE w:val="0"/>
              <w:spacing w:after="0" w:line="360" w:lineRule="atLeast"/>
              <w:rPr>
                <w:rFonts w:ascii="Arial" w:hAnsi="Arial" w:cs="Arial"/>
                <w:sz w:val="24"/>
                <w:szCs w:val="24"/>
              </w:rPr>
            </w:pPr>
            <w:r w:rsidRPr="00560831">
              <w:rPr>
                <w:rFonts w:ascii="Arial" w:hAnsi="Arial" w:cs="Arial"/>
                <w:sz w:val="24"/>
                <w:szCs w:val="24"/>
              </w:rPr>
              <w:t>Drinks:</w:t>
            </w:r>
            <w:r w:rsidR="0086053B" w:rsidRPr="00560831">
              <w:rPr>
                <w:rFonts w:ascii="Arial" w:hAnsi="Arial" w:cs="Arial"/>
                <w:sz w:val="24"/>
                <w:szCs w:val="24"/>
              </w:rPr>
              <w:t xml:space="preserve"> Low Sugar Juice Drinks, Smoothies, Milk, Water, 100 per cent fruit juice, diluted 1:5 parts. </w:t>
            </w:r>
            <w:r w:rsidR="0086053B" w:rsidRPr="00560831">
              <w:rPr>
                <w:rFonts w:ascii="Arial" w:hAnsi="Arial" w:cs="Arial"/>
                <w:b/>
                <w:sz w:val="24"/>
                <w:szCs w:val="24"/>
              </w:rPr>
              <w:t>No fizzy drinks allowed</w:t>
            </w:r>
          </w:p>
        </w:tc>
      </w:tr>
      <w:tr w:rsidR="0086053B" w:rsidRPr="00560831" w14:paraId="287EEEDB" w14:textId="77777777" w:rsidTr="00B22F3C">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EEEDA" w14:textId="77777777" w:rsidR="0086053B" w:rsidRPr="00560831" w:rsidRDefault="0086053B" w:rsidP="00B22F3C">
            <w:pPr>
              <w:autoSpaceDE w:val="0"/>
              <w:spacing w:after="0" w:line="360" w:lineRule="atLeast"/>
              <w:rPr>
                <w:rFonts w:ascii="Arial" w:hAnsi="Arial" w:cs="Arial"/>
                <w:sz w:val="24"/>
                <w:szCs w:val="24"/>
              </w:rPr>
            </w:pPr>
            <w:r w:rsidRPr="00560831">
              <w:rPr>
                <w:rFonts w:ascii="Arial" w:hAnsi="Arial" w:cs="Arial"/>
                <w:sz w:val="24"/>
                <w:szCs w:val="24"/>
              </w:rPr>
              <w:t>Treats: Ryvita fruity crackers, cheese cut up in cubes, plain biscuit, fruit cake, homemade biscuits/scone.</w:t>
            </w:r>
          </w:p>
        </w:tc>
      </w:tr>
    </w:tbl>
    <w:p w14:paraId="287EEEDC" w14:textId="77777777" w:rsidR="0086053B" w:rsidRPr="00560831" w:rsidRDefault="0086053B" w:rsidP="0086053B">
      <w:pPr>
        <w:autoSpaceDE w:val="0"/>
        <w:spacing w:after="0" w:line="360" w:lineRule="auto"/>
        <w:jc w:val="both"/>
        <w:rPr>
          <w:rFonts w:ascii="Arial" w:hAnsi="Arial" w:cs="Arial"/>
          <w:b/>
          <w:sz w:val="24"/>
          <w:szCs w:val="24"/>
        </w:rPr>
      </w:pPr>
    </w:p>
    <w:p w14:paraId="287EEEDD" w14:textId="77777777" w:rsidR="0086053B" w:rsidRPr="00560831" w:rsidRDefault="0086053B" w:rsidP="0086053B">
      <w:pPr>
        <w:autoSpaceDE w:val="0"/>
        <w:spacing w:after="0" w:line="360" w:lineRule="auto"/>
        <w:jc w:val="both"/>
        <w:rPr>
          <w:rFonts w:ascii="Arial" w:hAnsi="Arial" w:cs="Arial"/>
          <w:b/>
          <w:sz w:val="24"/>
          <w:szCs w:val="24"/>
        </w:rPr>
      </w:pPr>
      <w:r w:rsidRPr="00560831">
        <w:rPr>
          <w:rFonts w:ascii="Arial" w:hAnsi="Arial" w:cs="Arial"/>
          <w:b/>
          <w:sz w:val="24"/>
          <w:szCs w:val="24"/>
        </w:rPr>
        <w:t>Snack Definitions:</w:t>
      </w:r>
    </w:p>
    <w:p w14:paraId="287EEEDE" w14:textId="77BCF4D2" w:rsidR="0086053B" w:rsidRDefault="0086053B" w:rsidP="000E1DE1">
      <w:pPr>
        <w:widowControl w:val="0"/>
        <w:numPr>
          <w:ilvl w:val="0"/>
          <w:numId w:val="310"/>
        </w:numPr>
        <w:overflowPunct w:val="0"/>
        <w:autoSpaceDE w:val="0"/>
        <w:autoSpaceDN w:val="0"/>
        <w:spacing w:after="0" w:line="360" w:lineRule="auto"/>
        <w:jc w:val="both"/>
        <w:textAlignment w:val="baseline"/>
        <w:rPr>
          <w:rFonts w:ascii="Arial" w:hAnsi="Arial" w:cs="Arial"/>
          <w:sz w:val="24"/>
          <w:szCs w:val="24"/>
        </w:rPr>
      </w:pPr>
      <w:r w:rsidRPr="00560831">
        <w:rPr>
          <w:rFonts w:ascii="Arial" w:hAnsi="Arial" w:cs="Arial"/>
          <w:sz w:val="24"/>
          <w:szCs w:val="24"/>
        </w:rPr>
        <w:t>1 food from 2 of the 4 food groups</w:t>
      </w:r>
    </w:p>
    <w:p w14:paraId="2709074A" w14:textId="77777777" w:rsidR="00EB4342" w:rsidRPr="00560831" w:rsidRDefault="00EB4342" w:rsidP="00EB4342">
      <w:pPr>
        <w:widowControl w:val="0"/>
        <w:overflowPunct w:val="0"/>
        <w:autoSpaceDE w:val="0"/>
        <w:autoSpaceDN w:val="0"/>
        <w:spacing w:after="0" w:line="360" w:lineRule="auto"/>
        <w:ind w:left="360"/>
        <w:jc w:val="both"/>
        <w:textAlignment w:val="baseline"/>
        <w:rPr>
          <w:rFonts w:ascii="Arial" w:hAnsi="Arial" w:cs="Arial"/>
          <w:sz w:val="24"/>
          <w:szCs w:val="24"/>
        </w:rPr>
      </w:pPr>
    </w:p>
    <w:tbl>
      <w:tblPr>
        <w:tblW w:w="9291" w:type="dxa"/>
        <w:tblInd w:w="-34" w:type="dxa"/>
        <w:tblCellMar>
          <w:left w:w="10" w:type="dxa"/>
          <w:right w:w="10" w:type="dxa"/>
        </w:tblCellMar>
        <w:tblLook w:val="04A0" w:firstRow="1" w:lastRow="0" w:firstColumn="1" w:lastColumn="0" w:noHBand="0" w:noVBand="1"/>
      </w:tblPr>
      <w:tblGrid>
        <w:gridCol w:w="3431"/>
        <w:gridCol w:w="5860"/>
      </w:tblGrid>
      <w:tr w:rsidR="0086053B" w:rsidRPr="00560831" w14:paraId="287EEEE1" w14:textId="77777777" w:rsidTr="00B22F3C">
        <w:trPr>
          <w:trHeight w:val="478"/>
        </w:trPr>
        <w:tc>
          <w:tcPr>
            <w:tcW w:w="3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EEEDF" w14:textId="77777777" w:rsidR="0086053B" w:rsidRPr="00560831" w:rsidRDefault="0086053B" w:rsidP="00B22F3C">
            <w:pPr>
              <w:autoSpaceDE w:val="0"/>
              <w:spacing w:after="0" w:line="360" w:lineRule="atLeast"/>
              <w:rPr>
                <w:rFonts w:ascii="Arial" w:hAnsi="Arial" w:cs="Arial"/>
                <w:b/>
                <w:sz w:val="24"/>
                <w:szCs w:val="24"/>
              </w:rPr>
            </w:pPr>
            <w:r w:rsidRPr="00560831">
              <w:rPr>
                <w:rFonts w:ascii="Arial" w:hAnsi="Arial" w:cs="Arial"/>
                <w:b/>
                <w:sz w:val="24"/>
                <w:szCs w:val="24"/>
              </w:rPr>
              <w:t>Fruit and Dairy:</w:t>
            </w:r>
          </w:p>
        </w:tc>
        <w:tc>
          <w:tcPr>
            <w:tcW w:w="5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EEEE0" w14:textId="77777777" w:rsidR="0086053B" w:rsidRPr="00560831" w:rsidRDefault="0086053B" w:rsidP="00B22F3C">
            <w:pPr>
              <w:autoSpaceDE w:val="0"/>
              <w:spacing w:after="0" w:line="360" w:lineRule="atLeast"/>
              <w:rPr>
                <w:rFonts w:ascii="Arial" w:hAnsi="Arial" w:cs="Arial"/>
                <w:sz w:val="24"/>
                <w:szCs w:val="24"/>
              </w:rPr>
            </w:pPr>
            <w:r w:rsidRPr="00560831">
              <w:rPr>
                <w:rFonts w:ascii="Arial" w:hAnsi="Arial" w:cs="Arial"/>
                <w:sz w:val="24"/>
                <w:szCs w:val="24"/>
              </w:rPr>
              <w:t>Glass of milk and handful of raspberries</w:t>
            </w:r>
          </w:p>
        </w:tc>
      </w:tr>
      <w:tr w:rsidR="0086053B" w:rsidRPr="00560831" w14:paraId="287EEEE4" w14:textId="77777777" w:rsidTr="00B22F3C">
        <w:trPr>
          <w:trHeight w:val="478"/>
        </w:trPr>
        <w:tc>
          <w:tcPr>
            <w:tcW w:w="3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EEEE2" w14:textId="77777777" w:rsidR="0086053B" w:rsidRPr="00560831" w:rsidRDefault="0086053B" w:rsidP="00B22F3C">
            <w:pPr>
              <w:autoSpaceDE w:val="0"/>
              <w:spacing w:after="0" w:line="360" w:lineRule="atLeast"/>
              <w:rPr>
                <w:rFonts w:ascii="Arial" w:hAnsi="Arial" w:cs="Arial"/>
                <w:b/>
                <w:sz w:val="24"/>
                <w:szCs w:val="24"/>
              </w:rPr>
            </w:pPr>
            <w:r w:rsidRPr="00560831">
              <w:rPr>
                <w:rFonts w:ascii="Arial" w:hAnsi="Arial" w:cs="Arial"/>
                <w:b/>
                <w:sz w:val="24"/>
                <w:szCs w:val="24"/>
              </w:rPr>
              <w:t>Dairy and Carbohydrate:</w:t>
            </w:r>
          </w:p>
        </w:tc>
        <w:tc>
          <w:tcPr>
            <w:tcW w:w="5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EEEE3" w14:textId="77777777" w:rsidR="0086053B" w:rsidRPr="00560831" w:rsidRDefault="0086053B" w:rsidP="00B22F3C">
            <w:pPr>
              <w:autoSpaceDE w:val="0"/>
              <w:spacing w:after="0" w:line="360" w:lineRule="atLeast"/>
              <w:rPr>
                <w:rFonts w:ascii="Arial" w:hAnsi="Arial" w:cs="Arial"/>
                <w:sz w:val="24"/>
                <w:szCs w:val="24"/>
              </w:rPr>
            </w:pPr>
            <w:r w:rsidRPr="00560831">
              <w:rPr>
                <w:rFonts w:ascii="Arial" w:hAnsi="Arial" w:cs="Arial"/>
                <w:sz w:val="24"/>
                <w:szCs w:val="24"/>
              </w:rPr>
              <w:t>Cheese cubes and salt free crackers</w:t>
            </w:r>
          </w:p>
        </w:tc>
      </w:tr>
      <w:tr w:rsidR="0086053B" w:rsidRPr="00560831" w14:paraId="287EEEE7" w14:textId="77777777" w:rsidTr="00B22F3C">
        <w:trPr>
          <w:trHeight w:val="478"/>
        </w:trPr>
        <w:tc>
          <w:tcPr>
            <w:tcW w:w="3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EEEE5" w14:textId="77777777" w:rsidR="0086053B" w:rsidRPr="00560831" w:rsidRDefault="0086053B" w:rsidP="00B22F3C">
            <w:pPr>
              <w:autoSpaceDE w:val="0"/>
              <w:spacing w:after="0" w:line="360" w:lineRule="atLeast"/>
              <w:rPr>
                <w:rFonts w:ascii="Arial" w:hAnsi="Arial" w:cs="Arial"/>
                <w:b/>
                <w:sz w:val="24"/>
                <w:szCs w:val="24"/>
              </w:rPr>
            </w:pPr>
            <w:r w:rsidRPr="00560831">
              <w:rPr>
                <w:rFonts w:ascii="Arial" w:hAnsi="Arial" w:cs="Arial"/>
                <w:b/>
                <w:sz w:val="24"/>
                <w:szCs w:val="24"/>
              </w:rPr>
              <w:t>Carbohydrate and Fruit:</w:t>
            </w:r>
          </w:p>
        </w:tc>
        <w:tc>
          <w:tcPr>
            <w:tcW w:w="5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EEEE6" w14:textId="77777777" w:rsidR="0086053B" w:rsidRPr="00560831" w:rsidRDefault="0086053B" w:rsidP="00B22F3C">
            <w:pPr>
              <w:autoSpaceDE w:val="0"/>
              <w:spacing w:after="0" w:line="360" w:lineRule="atLeast"/>
              <w:rPr>
                <w:rFonts w:ascii="Arial" w:hAnsi="Arial" w:cs="Arial"/>
                <w:sz w:val="24"/>
                <w:szCs w:val="24"/>
              </w:rPr>
            </w:pPr>
            <w:r w:rsidRPr="00560831">
              <w:rPr>
                <w:rFonts w:ascii="Arial" w:hAnsi="Arial" w:cs="Arial"/>
                <w:sz w:val="24"/>
                <w:szCs w:val="24"/>
              </w:rPr>
              <w:t>Halved cherry tomatoes and bread sticks</w:t>
            </w:r>
          </w:p>
        </w:tc>
      </w:tr>
      <w:tr w:rsidR="0086053B" w:rsidRPr="00560831" w14:paraId="287EEEEA" w14:textId="77777777" w:rsidTr="00B22F3C">
        <w:trPr>
          <w:trHeight w:val="529"/>
        </w:trPr>
        <w:tc>
          <w:tcPr>
            <w:tcW w:w="3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EEEE8" w14:textId="77777777" w:rsidR="0086053B" w:rsidRPr="00560831" w:rsidRDefault="0086053B" w:rsidP="00B22F3C">
            <w:pPr>
              <w:autoSpaceDE w:val="0"/>
              <w:spacing w:after="0" w:line="360" w:lineRule="atLeast"/>
              <w:rPr>
                <w:rFonts w:ascii="Arial" w:hAnsi="Arial" w:cs="Arial"/>
                <w:b/>
                <w:sz w:val="24"/>
                <w:szCs w:val="24"/>
              </w:rPr>
            </w:pPr>
            <w:r w:rsidRPr="00560831">
              <w:rPr>
                <w:rFonts w:ascii="Arial" w:hAnsi="Arial" w:cs="Arial"/>
                <w:b/>
                <w:sz w:val="24"/>
                <w:szCs w:val="24"/>
              </w:rPr>
              <w:t>Protein and Carbohydrate:</w:t>
            </w:r>
          </w:p>
        </w:tc>
        <w:tc>
          <w:tcPr>
            <w:tcW w:w="5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EEEE9" w14:textId="77777777" w:rsidR="0086053B" w:rsidRPr="00560831" w:rsidRDefault="0086053B" w:rsidP="00B22F3C">
            <w:pPr>
              <w:autoSpaceDE w:val="0"/>
              <w:spacing w:after="0" w:line="360" w:lineRule="atLeast"/>
              <w:rPr>
                <w:rFonts w:ascii="Arial" w:hAnsi="Arial" w:cs="Arial"/>
                <w:sz w:val="24"/>
                <w:szCs w:val="24"/>
              </w:rPr>
            </w:pPr>
            <w:r w:rsidRPr="00560831">
              <w:rPr>
                <w:rFonts w:ascii="Arial" w:hAnsi="Arial" w:cs="Arial"/>
                <w:sz w:val="24"/>
                <w:szCs w:val="24"/>
              </w:rPr>
              <w:t>Salmon on brown bread fingers</w:t>
            </w:r>
          </w:p>
        </w:tc>
      </w:tr>
    </w:tbl>
    <w:p w14:paraId="287EEEEB" w14:textId="77777777" w:rsidR="0086053B" w:rsidRPr="00560831" w:rsidRDefault="0086053B" w:rsidP="0086053B">
      <w:pPr>
        <w:autoSpaceDE w:val="0"/>
        <w:spacing w:after="0" w:line="360" w:lineRule="auto"/>
        <w:ind w:left="1725"/>
        <w:jc w:val="both"/>
        <w:rPr>
          <w:rFonts w:ascii="Arial" w:hAnsi="Arial" w:cs="Arial"/>
          <w:sz w:val="24"/>
          <w:szCs w:val="24"/>
        </w:rPr>
      </w:pPr>
    </w:p>
    <w:p w14:paraId="287EEEEC" w14:textId="3C36527C" w:rsidR="0086053B" w:rsidRPr="00560831" w:rsidRDefault="0086053B" w:rsidP="0086053B">
      <w:pPr>
        <w:spacing w:after="0" w:line="360" w:lineRule="auto"/>
        <w:jc w:val="both"/>
        <w:rPr>
          <w:rFonts w:ascii="Arial" w:hAnsi="Arial" w:cs="Arial"/>
          <w:sz w:val="24"/>
          <w:szCs w:val="24"/>
        </w:rPr>
      </w:pPr>
      <w:r w:rsidRPr="00560831">
        <w:rPr>
          <w:rFonts w:ascii="Arial" w:hAnsi="Arial" w:cs="Arial"/>
          <w:sz w:val="24"/>
          <w:szCs w:val="24"/>
        </w:rPr>
        <w:t xml:space="preserve">Parents/guardians will know if children have not eaten their lunch, as the lunch box is sent home with the eaten food. We will inform parents/guardians if we are concerned or if they haven’t </w:t>
      </w:r>
      <w:r w:rsidR="002005E0" w:rsidRPr="00560831">
        <w:rPr>
          <w:rFonts w:ascii="Arial" w:hAnsi="Arial" w:cs="Arial"/>
          <w:sz w:val="24"/>
          <w:szCs w:val="24"/>
        </w:rPr>
        <w:t>eaten</w:t>
      </w:r>
      <w:r w:rsidRPr="00560831">
        <w:rPr>
          <w:rFonts w:ascii="Arial" w:hAnsi="Arial" w:cs="Arial"/>
          <w:sz w:val="24"/>
          <w:szCs w:val="24"/>
        </w:rPr>
        <w:t xml:space="preserve"> well. </w:t>
      </w:r>
    </w:p>
    <w:p w14:paraId="287EEEED" w14:textId="77777777" w:rsidR="00534BCE" w:rsidRPr="00560831" w:rsidRDefault="00534BCE" w:rsidP="0086053B">
      <w:pPr>
        <w:spacing w:after="0" w:line="360" w:lineRule="auto"/>
        <w:jc w:val="both"/>
        <w:rPr>
          <w:rFonts w:ascii="Arial" w:hAnsi="Arial" w:cs="Arial"/>
          <w:b/>
          <w:sz w:val="24"/>
          <w:szCs w:val="24"/>
        </w:rPr>
      </w:pPr>
    </w:p>
    <w:p w14:paraId="287EEEEE" w14:textId="77777777" w:rsidR="0086053B" w:rsidRPr="00560831" w:rsidRDefault="0086053B" w:rsidP="0086053B">
      <w:pPr>
        <w:spacing w:after="0" w:line="360" w:lineRule="auto"/>
        <w:jc w:val="both"/>
        <w:rPr>
          <w:rFonts w:ascii="Arial" w:hAnsi="Arial" w:cs="Arial"/>
          <w:b/>
          <w:sz w:val="24"/>
          <w:szCs w:val="24"/>
        </w:rPr>
      </w:pPr>
      <w:r w:rsidRPr="00560831">
        <w:rPr>
          <w:rFonts w:ascii="Arial" w:hAnsi="Arial" w:cs="Arial"/>
          <w:b/>
          <w:sz w:val="24"/>
          <w:szCs w:val="24"/>
        </w:rPr>
        <w:t>Lunch Box portions:</w:t>
      </w:r>
    </w:p>
    <w:p w14:paraId="287EEEEF" w14:textId="77777777" w:rsidR="0086053B" w:rsidRPr="00560831" w:rsidRDefault="0086053B" w:rsidP="0086053B">
      <w:pPr>
        <w:spacing w:after="0" w:line="360" w:lineRule="auto"/>
        <w:jc w:val="both"/>
        <w:rPr>
          <w:rFonts w:ascii="Arial" w:hAnsi="Arial" w:cs="Arial"/>
          <w:sz w:val="24"/>
          <w:szCs w:val="24"/>
        </w:rPr>
      </w:pPr>
      <w:r w:rsidRPr="00560831">
        <w:rPr>
          <w:rFonts w:ascii="Arial" w:hAnsi="Arial" w:cs="Arial"/>
          <w:sz w:val="24"/>
          <w:szCs w:val="24"/>
        </w:rPr>
        <w:t>We advise parents/guardians to use their child’s ‘cupped’ hand as a good indication of recommended portion size.</w:t>
      </w:r>
    </w:p>
    <w:p w14:paraId="287EEEF0" w14:textId="77777777" w:rsidR="0086053B" w:rsidRPr="00560831" w:rsidRDefault="0086053B" w:rsidP="0086053B">
      <w:pPr>
        <w:tabs>
          <w:tab w:val="left" w:pos="6103"/>
        </w:tabs>
        <w:spacing w:after="0" w:line="360" w:lineRule="auto"/>
        <w:jc w:val="both"/>
        <w:rPr>
          <w:rFonts w:ascii="Arial" w:hAnsi="Arial" w:cs="Arial"/>
          <w:b/>
          <w:sz w:val="24"/>
          <w:szCs w:val="24"/>
        </w:rPr>
      </w:pPr>
    </w:p>
    <w:p w14:paraId="287EEEF1" w14:textId="77777777" w:rsidR="0086053B" w:rsidRPr="00035A7C" w:rsidRDefault="0086053B" w:rsidP="0086053B">
      <w:pPr>
        <w:tabs>
          <w:tab w:val="left" w:pos="6103"/>
        </w:tabs>
        <w:spacing w:after="0" w:line="360" w:lineRule="auto"/>
        <w:jc w:val="both"/>
        <w:rPr>
          <w:rFonts w:ascii="Arial" w:hAnsi="Arial" w:cs="Arial"/>
          <w:b/>
          <w:sz w:val="24"/>
          <w:szCs w:val="24"/>
        </w:rPr>
      </w:pPr>
      <w:r w:rsidRPr="00035A7C">
        <w:rPr>
          <w:rFonts w:ascii="Arial" w:hAnsi="Arial" w:cs="Arial"/>
          <w:b/>
          <w:sz w:val="24"/>
          <w:szCs w:val="24"/>
        </w:rPr>
        <w:t>Birthday Cakes</w:t>
      </w:r>
      <w:r w:rsidR="00534BCE" w:rsidRPr="00035A7C">
        <w:rPr>
          <w:rFonts w:ascii="Arial" w:hAnsi="Arial" w:cs="Arial"/>
          <w:b/>
          <w:sz w:val="24"/>
          <w:szCs w:val="24"/>
        </w:rPr>
        <w:t>:</w:t>
      </w:r>
      <w:r w:rsidRPr="00035A7C">
        <w:rPr>
          <w:rFonts w:ascii="Arial" w:hAnsi="Arial" w:cs="Arial"/>
          <w:b/>
          <w:sz w:val="24"/>
          <w:szCs w:val="24"/>
        </w:rPr>
        <w:t xml:space="preserve"> </w:t>
      </w:r>
    </w:p>
    <w:p w14:paraId="3FE0EB74" w14:textId="77777777" w:rsidR="0021058C" w:rsidRPr="00035A7C" w:rsidRDefault="0021058C" w:rsidP="000E1DE1">
      <w:pPr>
        <w:numPr>
          <w:ilvl w:val="0"/>
          <w:numId w:val="391"/>
        </w:numPr>
        <w:tabs>
          <w:tab w:val="left" w:pos="6103"/>
        </w:tabs>
        <w:spacing w:after="0" w:line="360" w:lineRule="auto"/>
        <w:contextualSpacing/>
        <w:jc w:val="both"/>
        <w:rPr>
          <w:rFonts w:ascii="Arial" w:eastAsiaTheme="minorHAnsi" w:hAnsi="Arial" w:cs="Arial"/>
          <w:sz w:val="24"/>
          <w:szCs w:val="24"/>
          <w:lang w:eastAsia="en-US"/>
        </w:rPr>
      </w:pPr>
      <w:r w:rsidRPr="00035A7C">
        <w:rPr>
          <w:rFonts w:ascii="Arial" w:eastAsiaTheme="minorHAnsi" w:hAnsi="Arial" w:cs="Arial"/>
          <w:sz w:val="24"/>
          <w:szCs w:val="24"/>
          <w:lang w:eastAsia="en-US"/>
        </w:rPr>
        <w:t>We supply a shop bought birthday cake.</w:t>
      </w:r>
    </w:p>
    <w:p w14:paraId="287EEEF3" w14:textId="77777777" w:rsidR="0086053B" w:rsidRPr="00560831" w:rsidRDefault="0086053B" w:rsidP="0086053B">
      <w:pPr>
        <w:tabs>
          <w:tab w:val="left" w:pos="6103"/>
        </w:tabs>
        <w:spacing w:after="0" w:line="360" w:lineRule="auto"/>
        <w:jc w:val="both"/>
        <w:rPr>
          <w:rFonts w:ascii="Arial" w:hAnsi="Arial" w:cs="Arial"/>
          <w:color w:val="000000" w:themeColor="text1"/>
          <w:sz w:val="24"/>
          <w:szCs w:val="24"/>
        </w:rPr>
      </w:pPr>
    </w:p>
    <w:p w14:paraId="287EEEF4" w14:textId="77777777" w:rsidR="0086053B" w:rsidRPr="00560831" w:rsidRDefault="0086053B" w:rsidP="0086053B">
      <w:pPr>
        <w:spacing w:after="0" w:line="360" w:lineRule="auto"/>
        <w:jc w:val="both"/>
        <w:rPr>
          <w:rFonts w:ascii="Arial" w:hAnsi="Arial" w:cs="Arial"/>
          <w:b/>
          <w:sz w:val="24"/>
          <w:szCs w:val="24"/>
        </w:rPr>
      </w:pPr>
      <w:r w:rsidRPr="00560831">
        <w:rPr>
          <w:rFonts w:ascii="Arial" w:hAnsi="Arial" w:cs="Arial"/>
          <w:b/>
          <w:sz w:val="24"/>
          <w:szCs w:val="24"/>
        </w:rPr>
        <w:t>Food Hygien</w:t>
      </w:r>
      <w:r w:rsidR="00534BCE" w:rsidRPr="00560831">
        <w:rPr>
          <w:rFonts w:ascii="Arial" w:hAnsi="Arial" w:cs="Arial"/>
          <w:b/>
          <w:sz w:val="24"/>
          <w:szCs w:val="24"/>
        </w:rPr>
        <w:t>e:</w:t>
      </w:r>
    </w:p>
    <w:p w14:paraId="287EEEF5" w14:textId="77777777" w:rsidR="0086053B" w:rsidRPr="00560831" w:rsidRDefault="0086053B" w:rsidP="0086053B">
      <w:pPr>
        <w:spacing w:after="0" w:line="360" w:lineRule="auto"/>
        <w:jc w:val="both"/>
        <w:rPr>
          <w:rFonts w:ascii="Arial" w:eastAsia="Times New Roman" w:hAnsi="Arial" w:cs="Arial"/>
          <w:sz w:val="24"/>
          <w:szCs w:val="24"/>
          <w:lang w:val="en-GB"/>
        </w:rPr>
      </w:pPr>
      <w:r w:rsidRPr="00560831">
        <w:rPr>
          <w:rFonts w:ascii="Arial" w:eastAsia="Times New Roman" w:hAnsi="Arial" w:cs="Arial"/>
          <w:sz w:val="24"/>
          <w:szCs w:val="24"/>
          <w:lang w:val="en-GB"/>
        </w:rPr>
        <w:t>The service shall ensure that there are:</w:t>
      </w:r>
    </w:p>
    <w:p w14:paraId="287EEEF6" w14:textId="77777777" w:rsidR="0086053B" w:rsidRPr="00560831" w:rsidRDefault="0086053B" w:rsidP="000E1DE1">
      <w:pPr>
        <w:numPr>
          <w:ilvl w:val="0"/>
          <w:numId w:val="89"/>
        </w:numPr>
        <w:spacing w:after="0" w:line="360" w:lineRule="auto"/>
        <w:contextualSpacing/>
        <w:jc w:val="both"/>
        <w:rPr>
          <w:rFonts w:ascii="Arial" w:eastAsia="Times New Roman" w:hAnsi="Arial" w:cs="Arial"/>
          <w:sz w:val="24"/>
          <w:szCs w:val="24"/>
          <w:lang w:val="en-GB"/>
        </w:rPr>
      </w:pPr>
      <w:r w:rsidRPr="00560831">
        <w:rPr>
          <w:rFonts w:ascii="Arial" w:eastAsia="Times New Roman" w:hAnsi="Arial" w:cs="Arial"/>
          <w:sz w:val="24"/>
          <w:szCs w:val="24"/>
          <w:lang w:val="en-GB"/>
        </w:rPr>
        <w:t>Adequate and suitable facilities for the storage of food.</w:t>
      </w:r>
    </w:p>
    <w:p w14:paraId="287EEEF7" w14:textId="77777777" w:rsidR="0086053B" w:rsidRPr="00560831" w:rsidRDefault="0086053B" w:rsidP="000E1DE1">
      <w:pPr>
        <w:numPr>
          <w:ilvl w:val="0"/>
          <w:numId w:val="89"/>
        </w:numPr>
        <w:spacing w:after="0" w:line="360" w:lineRule="auto"/>
        <w:contextualSpacing/>
        <w:jc w:val="both"/>
        <w:rPr>
          <w:rFonts w:ascii="Arial" w:eastAsia="Times New Roman" w:hAnsi="Arial" w:cs="Arial"/>
          <w:sz w:val="24"/>
          <w:szCs w:val="24"/>
          <w:lang w:val="en-GB"/>
        </w:rPr>
      </w:pPr>
      <w:r w:rsidRPr="00560831">
        <w:rPr>
          <w:rFonts w:ascii="Arial" w:eastAsia="Times New Roman" w:hAnsi="Arial" w:cs="Arial"/>
          <w:sz w:val="24"/>
          <w:szCs w:val="24"/>
          <w:lang w:val="en-GB"/>
        </w:rPr>
        <w:t>Adequate hand washing facilities are provided.</w:t>
      </w:r>
    </w:p>
    <w:p w14:paraId="287EEEF8" w14:textId="77777777" w:rsidR="0086053B" w:rsidRPr="00B962E2" w:rsidRDefault="0086053B" w:rsidP="0086053B">
      <w:pPr>
        <w:spacing w:after="0" w:line="360" w:lineRule="auto"/>
        <w:contextualSpacing/>
        <w:jc w:val="both"/>
        <w:rPr>
          <w:rFonts w:ascii="Arial" w:eastAsia="Times New Roman" w:hAnsi="Arial" w:cs="Arial"/>
          <w:sz w:val="16"/>
          <w:szCs w:val="16"/>
          <w:lang w:val="en-GB"/>
        </w:rPr>
      </w:pPr>
    </w:p>
    <w:p w14:paraId="287EEEF9" w14:textId="77777777" w:rsidR="0086053B" w:rsidRPr="00560831" w:rsidRDefault="0086053B" w:rsidP="0086053B">
      <w:pPr>
        <w:spacing w:after="0" w:line="360" w:lineRule="auto"/>
        <w:contextualSpacing/>
        <w:jc w:val="both"/>
        <w:rPr>
          <w:rFonts w:ascii="Arial" w:eastAsia="Times New Roman" w:hAnsi="Arial" w:cs="Arial"/>
          <w:sz w:val="24"/>
          <w:szCs w:val="24"/>
          <w:lang w:val="en-GB"/>
        </w:rPr>
      </w:pPr>
      <w:r w:rsidRPr="00560831">
        <w:rPr>
          <w:rFonts w:ascii="Arial" w:eastAsia="Times New Roman" w:hAnsi="Arial" w:cs="Arial"/>
          <w:sz w:val="24"/>
          <w:szCs w:val="24"/>
          <w:lang w:val="en-GB"/>
        </w:rPr>
        <w:t xml:space="preserve">All waste and other refuse must be stored </w:t>
      </w:r>
      <w:r w:rsidR="00474024" w:rsidRPr="00560831">
        <w:rPr>
          <w:rFonts w:ascii="Arial" w:eastAsia="Times New Roman" w:hAnsi="Arial" w:cs="Arial"/>
          <w:sz w:val="24"/>
          <w:szCs w:val="24"/>
          <w:lang w:val="en-GB"/>
        </w:rPr>
        <w:t>hygienically and</w:t>
      </w:r>
      <w:r w:rsidRPr="00560831">
        <w:rPr>
          <w:rFonts w:ascii="Arial" w:eastAsia="Times New Roman" w:hAnsi="Arial" w:cs="Arial"/>
          <w:sz w:val="24"/>
          <w:szCs w:val="24"/>
          <w:lang w:val="en-GB"/>
        </w:rPr>
        <w:t xml:space="preserve"> disposed of frequently and hygienically and in such a manner as not to cause a nuisance.</w:t>
      </w:r>
    </w:p>
    <w:p w14:paraId="287EEEFA" w14:textId="77777777" w:rsidR="0086053B" w:rsidRPr="00B962E2" w:rsidRDefault="0086053B" w:rsidP="0086053B">
      <w:pPr>
        <w:spacing w:after="0" w:line="360" w:lineRule="auto"/>
        <w:contextualSpacing/>
        <w:jc w:val="both"/>
        <w:rPr>
          <w:rFonts w:ascii="Arial" w:eastAsia="Times New Roman" w:hAnsi="Arial" w:cs="Arial"/>
          <w:bCs/>
          <w:color w:val="000000" w:themeColor="text1"/>
          <w:sz w:val="16"/>
          <w:szCs w:val="16"/>
        </w:rPr>
      </w:pPr>
    </w:p>
    <w:p w14:paraId="287EEEFB" w14:textId="2069640C" w:rsidR="0086053B" w:rsidRPr="00035A7C" w:rsidRDefault="0086053B" w:rsidP="0086053B">
      <w:pPr>
        <w:spacing w:after="0" w:line="360" w:lineRule="auto"/>
        <w:contextualSpacing/>
        <w:jc w:val="both"/>
        <w:rPr>
          <w:rFonts w:ascii="Arial" w:eastAsia="Times New Roman" w:hAnsi="Arial" w:cs="Arial"/>
          <w:sz w:val="24"/>
          <w:szCs w:val="24"/>
          <w:lang w:val="en-GB"/>
        </w:rPr>
      </w:pPr>
      <w:r w:rsidRPr="00560831">
        <w:rPr>
          <w:rFonts w:ascii="Arial" w:eastAsia="Times New Roman" w:hAnsi="Arial" w:cs="Arial"/>
          <w:bCs/>
          <w:color w:val="000000" w:themeColor="text1"/>
          <w:sz w:val="24"/>
          <w:szCs w:val="24"/>
        </w:rPr>
        <w:t xml:space="preserve">The service </w:t>
      </w:r>
      <w:r w:rsidRPr="00560831">
        <w:rPr>
          <w:rFonts w:ascii="Arial" w:eastAsia="Times New Roman" w:hAnsi="Arial" w:cs="Arial"/>
          <w:sz w:val="24"/>
          <w:szCs w:val="24"/>
          <w:lang w:val="en-GB"/>
        </w:rPr>
        <w:t xml:space="preserve">will follow the food hygiene standards required under the </w:t>
      </w:r>
      <w:r w:rsidRPr="00560831">
        <w:rPr>
          <w:rFonts w:ascii="Arial" w:hAnsi="Arial" w:cs="Arial"/>
          <w:sz w:val="24"/>
          <w:szCs w:val="24"/>
          <w:lang w:val="en-GB"/>
        </w:rPr>
        <w:t xml:space="preserve">Child </w:t>
      </w:r>
      <w:r w:rsidR="002005E0">
        <w:rPr>
          <w:rFonts w:ascii="Arial" w:hAnsi="Arial" w:cs="Arial"/>
          <w:sz w:val="24"/>
          <w:szCs w:val="24"/>
          <w:lang w:val="en-GB"/>
        </w:rPr>
        <w:t>C</w:t>
      </w:r>
      <w:r w:rsidRPr="00560831">
        <w:rPr>
          <w:rFonts w:ascii="Arial" w:hAnsi="Arial" w:cs="Arial"/>
          <w:sz w:val="24"/>
          <w:szCs w:val="24"/>
          <w:lang w:val="en-GB"/>
        </w:rPr>
        <w:t xml:space="preserve">are Act 1991 (Early Years Services) Regulations 2016 </w:t>
      </w:r>
      <w:r w:rsidRPr="00560831">
        <w:rPr>
          <w:rFonts w:ascii="Arial" w:eastAsia="Times New Roman" w:hAnsi="Arial" w:cs="Arial"/>
          <w:sz w:val="24"/>
          <w:szCs w:val="24"/>
          <w:lang w:val="en-GB"/>
        </w:rPr>
        <w:t xml:space="preserve">throughout </w:t>
      </w:r>
      <w:r w:rsidRPr="00560831">
        <w:rPr>
          <w:rFonts w:ascii="Arial" w:eastAsia="Times New Roman" w:hAnsi="Arial" w:cs="Arial"/>
          <w:color w:val="000000" w:themeColor="text1"/>
          <w:sz w:val="24"/>
          <w:szCs w:val="24"/>
          <w:lang w:val="en-GB"/>
        </w:rPr>
        <w:t>the service</w:t>
      </w:r>
      <w:r w:rsidRPr="00560831">
        <w:rPr>
          <w:rFonts w:ascii="Arial" w:eastAsia="Times New Roman" w:hAnsi="Arial" w:cs="Arial"/>
          <w:sz w:val="24"/>
          <w:szCs w:val="24"/>
          <w:lang w:val="en-GB"/>
        </w:rPr>
        <w:t xml:space="preserve"> as ‘best </w:t>
      </w:r>
      <w:r w:rsidRPr="00035A7C">
        <w:rPr>
          <w:rFonts w:ascii="Arial" w:eastAsia="Times New Roman" w:hAnsi="Arial" w:cs="Arial"/>
          <w:sz w:val="24"/>
          <w:szCs w:val="24"/>
          <w:lang w:val="en-GB"/>
        </w:rPr>
        <w:t>practice’</w:t>
      </w:r>
      <w:r w:rsidR="00EB4342" w:rsidRPr="00035A7C">
        <w:rPr>
          <w:rFonts w:ascii="Arial" w:eastAsia="Times New Roman" w:hAnsi="Arial" w:cs="Arial"/>
          <w:sz w:val="24"/>
          <w:szCs w:val="24"/>
          <w:lang w:val="en-GB"/>
        </w:rPr>
        <w:t>.</w:t>
      </w:r>
    </w:p>
    <w:p w14:paraId="287EEEFC" w14:textId="77777777" w:rsidR="0086053B" w:rsidRPr="00035A7C" w:rsidRDefault="0086053B" w:rsidP="0086053B">
      <w:pPr>
        <w:spacing w:after="0" w:line="360" w:lineRule="auto"/>
        <w:contextualSpacing/>
        <w:jc w:val="both"/>
        <w:rPr>
          <w:rFonts w:ascii="Arial" w:eastAsia="Times New Roman" w:hAnsi="Arial" w:cs="Arial"/>
          <w:sz w:val="16"/>
          <w:szCs w:val="16"/>
          <w:lang w:val="en-GB"/>
        </w:rPr>
      </w:pPr>
    </w:p>
    <w:p w14:paraId="287EEEFD" w14:textId="2A73A018" w:rsidR="0086053B" w:rsidRPr="00035A7C" w:rsidRDefault="0086053B" w:rsidP="0086053B">
      <w:pPr>
        <w:spacing w:after="0" w:line="360" w:lineRule="auto"/>
        <w:contextualSpacing/>
        <w:jc w:val="both"/>
        <w:rPr>
          <w:rFonts w:ascii="Arial" w:eastAsia="Times New Roman" w:hAnsi="Arial" w:cs="Arial"/>
          <w:b/>
          <w:sz w:val="24"/>
          <w:szCs w:val="24"/>
          <w:lang w:val="en-GB"/>
        </w:rPr>
      </w:pPr>
      <w:r w:rsidRPr="00035A7C">
        <w:rPr>
          <w:rFonts w:ascii="Arial" w:eastAsia="Times New Roman" w:hAnsi="Arial" w:cs="Arial"/>
          <w:b/>
          <w:sz w:val="24"/>
          <w:szCs w:val="24"/>
          <w:lang w:val="en-GB"/>
        </w:rPr>
        <w:t xml:space="preserve">All staff are trained in food hygiene. No food is cooked on the premises. Children bring their own food. </w:t>
      </w:r>
    </w:p>
    <w:p w14:paraId="4A65BA65" w14:textId="77777777" w:rsidR="00035A7C" w:rsidRPr="00B962E2" w:rsidRDefault="00035A7C" w:rsidP="0086053B">
      <w:pPr>
        <w:spacing w:after="0" w:line="360" w:lineRule="auto"/>
        <w:jc w:val="both"/>
        <w:rPr>
          <w:rFonts w:ascii="Arial" w:eastAsia="Times New Roman" w:hAnsi="Arial" w:cs="Arial"/>
          <w:b/>
          <w:sz w:val="16"/>
          <w:szCs w:val="16"/>
        </w:rPr>
      </w:pPr>
    </w:p>
    <w:p w14:paraId="287EEEFF" w14:textId="77777777" w:rsidR="0086053B" w:rsidRDefault="0086053B" w:rsidP="0086053B">
      <w:pPr>
        <w:spacing w:after="0" w:line="360" w:lineRule="auto"/>
        <w:jc w:val="both"/>
        <w:rPr>
          <w:rFonts w:ascii="Arial" w:eastAsia="Times New Roman" w:hAnsi="Arial" w:cs="Arial"/>
          <w:b/>
          <w:sz w:val="24"/>
          <w:szCs w:val="24"/>
        </w:rPr>
      </w:pPr>
      <w:r w:rsidRPr="00560831">
        <w:rPr>
          <w:rFonts w:ascii="Arial" w:eastAsia="Times New Roman" w:hAnsi="Arial" w:cs="Arial"/>
          <w:b/>
          <w:sz w:val="24"/>
          <w:szCs w:val="24"/>
        </w:rPr>
        <w:t>Mealtime Practices:</w:t>
      </w:r>
    </w:p>
    <w:p w14:paraId="3BAC7E75" w14:textId="77777777" w:rsidR="00035A7C" w:rsidRPr="00560831" w:rsidRDefault="00035A7C" w:rsidP="0086053B">
      <w:pPr>
        <w:spacing w:after="0" w:line="360" w:lineRule="auto"/>
        <w:jc w:val="both"/>
        <w:rPr>
          <w:rFonts w:ascii="Arial" w:eastAsia="Times New Roman" w:hAnsi="Arial" w:cs="Arial"/>
          <w:b/>
          <w:sz w:val="24"/>
          <w:szCs w:val="24"/>
        </w:rPr>
      </w:pPr>
    </w:p>
    <w:p w14:paraId="287EEF01" w14:textId="7318D223" w:rsidR="0086053B" w:rsidRPr="00560831" w:rsidRDefault="0086053B" w:rsidP="000E1DE1">
      <w:pPr>
        <w:numPr>
          <w:ilvl w:val="0"/>
          <w:numId w:val="90"/>
        </w:numPr>
        <w:spacing w:after="0" w:line="360" w:lineRule="auto"/>
        <w:jc w:val="both"/>
        <w:rPr>
          <w:rFonts w:ascii="Arial" w:eastAsia="Times New Roman" w:hAnsi="Arial" w:cs="Arial"/>
          <w:sz w:val="24"/>
          <w:szCs w:val="24"/>
        </w:rPr>
      </w:pPr>
      <w:r w:rsidRPr="00560831">
        <w:rPr>
          <w:rFonts w:ascii="Arial" w:hAnsi="Arial" w:cs="Arial"/>
          <w:sz w:val="24"/>
          <w:szCs w:val="24"/>
        </w:rPr>
        <w:t>Information is available to staff in relation to children on special diets/allergies e</w:t>
      </w:r>
      <w:r w:rsidRPr="00560831">
        <w:rPr>
          <w:rFonts w:ascii="Arial" w:eastAsia="Times New Roman" w:hAnsi="Arial" w:cs="Arial"/>
          <w:sz w:val="24"/>
          <w:szCs w:val="24"/>
        </w:rPr>
        <w:t>nsure that staff and children wash their hands before meals.</w:t>
      </w:r>
    </w:p>
    <w:p w14:paraId="287EEF02" w14:textId="77777777" w:rsidR="0086053B" w:rsidRPr="00560831" w:rsidRDefault="0086053B" w:rsidP="000E1DE1">
      <w:pPr>
        <w:numPr>
          <w:ilvl w:val="0"/>
          <w:numId w:val="90"/>
        </w:num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 xml:space="preserve">Children will not be permitted to eat from the table, plates or place mats should be used. </w:t>
      </w:r>
    </w:p>
    <w:p w14:paraId="287EEF03" w14:textId="36099BA0" w:rsidR="0086053B" w:rsidRPr="00560831" w:rsidRDefault="0086053B" w:rsidP="000E1DE1">
      <w:pPr>
        <w:numPr>
          <w:ilvl w:val="0"/>
          <w:numId w:val="90"/>
        </w:num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 xml:space="preserve">Children will be educated in good food hygiene [for example if food falls on the </w:t>
      </w:r>
      <w:r w:rsidR="002005E0" w:rsidRPr="00560831">
        <w:rPr>
          <w:rFonts w:ascii="Arial" w:eastAsia="Times New Roman" w:hAnsi="Arial" w:cs="Arial"/>
          <w:sz w:val="24"/>
          <w:szCs w:val="24"/>
        </w:rPr>
        <w:t>floor,</w:t>
      </w:r>
      <w:r w:rsidRPr="00560831">
        <w:rPr>
          <w:rFonts w:ascii="Arial" w:eastAsia="Times New Roman" w:hAnsi="Arial" w:cs="Arial"/>
          <w:sz w:val="24"/>
          <w:szCs w:val="24"/>
        </w:rPr>
        <w:t xml:space="preserve"> they will be informed that they cannot eat it and it must be disposed of]</w:t>
      </w:r>
    </w:p>
    <w:p w14:paraId="287EEF04" w14:textId="77777777" w:rsidR="0086053B" w:rsidRPr="00560831" w:rsidRDefault="0086053B" w:rsidP="000E1DE1">
      <w:pPr>
        <w:numPr>
          <w:ilvl w:val="0"/>
          <w:numId w:val="90"/>
        </w:num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Never let one child eat another child’s food to prevent allergies or cross contamination.</w:t>
      </w:r>
    </w:p>
    <w:p w14:paraId="287EEF05" w14:textId="77777777" w:rsidR="0086053B" w:rsidRPr="00560831" w:rsidRDefault="0086053B" w:rsidP="000E1DE1">
      <w:pPr>
        <w:numPr>
          <w:ilvl w:val="0"/>
          <w:numId w:val="90"/>
        </w:num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Clean up the eating area after each meal. Clean down the table etc. with a clean cloth, using the anti-bacterial spray.</w:t>
      </w:r>
    </w:p>
    <w:p w14:paraId="287EEF09" w14:textId="77777777" w:rsidR="006B58DD" w:rsidRPr="00560831" w:rsidRDefault="006B58DD" w:rsidP="0086053B">
      <w:pPr>
        <w:spacing w:after="0" w:line="360" w:lineRule="auto"/>
        <w:contextualSpacing/>
        <w:jc w:val="both"/>
        <w:rPr>
          <w:rFonts w:ascii="Arial" w:eastAsia="Times New Roman" w:hAnsi="Arial" w:cs="Arial"/>
          <w:sz w:val="24"/>
          <w:szCs w:val="24"/>
        </w:rPr>
      </w:pPr>
    </w:p>
    <w:p w14:paraId="637C34DB" w14:textId="77777777" w:rsidR="00035A7C" w:rsidRDefault="00035A7C" w:rsidP="00100D90">
      <w:pPr>
        <w:pStyle w:val="ListParagraph"/>
        <w:spacing w:after="160" w:line="259" w:lineRule="auto"/>
        <w:rPr>
          <w:rFonts w:ascii="Arial" w:hAnsi="Arial" w:cs="Arial"/>
          <w:b/>
          <w:sz w:val="24"/>
          <w:szCs w:val="24"/>
        </w:rPr>
      </w:pPr>
    </w:p>
    <w:p w14:paraId="2F04940B" w14:textId="77777777" w:rsidR="00035A7C" w:rsidRDefault="00035A7C" w:rsidP="00100D90">
      <w:pPr>
        <w:pStyle w:val="ListParagraph"/>
        <w:spacing w:after="160" w:line="259" w:lineRule="auto"/>
        <w:rPr>
          <w:rFonts w:ascii="Arial" w:hAnsi="Arial" w:cs="Arial"/>
          <w:b/>
          <w:sz w:val="24"/>
          <w:szCs w:val="24"/>
        </w:rPr>
      </w:pPr>
    </w:p>
    <w:p w14:paraId="287EEF0A" w14:textId="77777777" w:rsidR="00100D90" w:rsidRPr="00560831" w:rsidRDefault="00100D90" w:rsidP="00100D90">
      <w:pPr>
        <w:pStyle w:val="ListParagraph"/>
        <w:spacing w:after="160" w:line="259" w:lineRule="auto"/>
        <w:rPr>
          <w:rFonts w:ascii="Arial" w:hAnsi="Arial" w:cs="Arial"/>
          <w:b/>
          <w:sz w:val="24"/>
          <w:szCs w:val="24"/>
        </w:rPr>
      </w:pPr>
      <w:r w:rsidRPr="00560831">
        <w:rPr>
          <w:rFonts w:ascii="Arial" w:hAnsi="Arial" w:cs="Arial"/>
          <w:b/>
          <w:sz w:val="24"/>
          <w:szCs w:val="24"/>
        </w:rPr>
        <w:t xml:space="preserve">Signed: _______________________ Date: ___________________ </w:t>
      </w:r>
    </w:p>
    <w:p w14:paraId="287EEF0B" w14:textId="77777777" w:rsidR="00100D90" w:rsidRPr="00560831" w:rsidRDefault="00100D90" w:rsidP="00100D90">
      <w:pPr>
        <w:pStyle w:val="ListParagraph"/>
        <w:spacing w:after="160" w:line="259" w:lineRule="auto"/>
        <w:rPr>
          <w:rFonts w:ascii="Arial" w:hAnsi="Arial" w:cs="Arial"/>
          <w:b/>
          <w:sz w:val="24"/>
          <w:szCs w:val="24"/>
        </w:rPr>
      </w:pPr>
    </w:p>
    <w:p w14:paraId="287EEF0C" w14:textId="77777777" w:rsidR="00100D90" w:rsidRPr="00560831" w:rsidRDefault="00100D90" w:rsidP="00100D90">
      <w:pPr>
        <w:pStyle w:val="ListParagraph"/>
        <w:spacing w:after="160" w:line="259" w:lineRule="auto"/>
        <w:rPr>
          <w:rFonts w:ascii="Arial" w:hAnsi="Arial" w:cs="Arial"/>
          <w:b/>
          <w:sz w:val="24"/>
          <w:szCs w:val="24"/>
        </w:rPr>
      </w:pPr>
      <w:r w:rsidRPr="00560831">
        <w:rPr>
          <w:rFonts w:ascii="Arial" w:hAnsi="Arial" w:cs="Arial"/>
          <w:b/>
          <w:sz w:val="24"/>
          <w:szCs w:val="24"/>
        </w:rPr>
        <w:t>Name:   _______________________</w:t>
      </w:r>
    </w:p>
    <w:p w14:paraId="287EEF0D" w14:textId="77777777" w:rsidR="00100D90" w:rsidRPr="00560831" w:rsidRDefault="00100D90" w:rsidP="00100D90">
      <w:pPr>
        <w:pStyle w:val="ListParagraph"/>
        <w:spacing w:after="160" w:line="259" w:lineRule="auto"/>
        <w:jc w:val="center"/>
        <w:rPr>
          <w:rFonts w:ascii="Arial" w:hAnsi="Arial" w:cs="Arial"/>
          <w:b/>
          <w:sz w:val="24"/>
          <w:szCs w:val="24"/>
        </w:rPr>
      </w:pPr>
    </w:p>
    <w:p w14:paraId="287EEF0E" w14:textId="41D05969" w:rsidR="00F177C1" w:rsidRDefault="00100D90" w:rsidP="00100D90">
      <w:pPr>
        <w:pStyle w:val="ListParagraph"/>
        <w:spacing w:after="160" w:line="259" w:lineRule="auto"/>
        <w:rPr>
          <w:rFonts w:ascii="Arial" w:hAnsi="Arial" w:cs="Arial"/>
          <w:b/>
          <w:sz w:val="24"/>
          <w:szCs w:val="24"/>
        </w:rPr>
      </w:pPr>
      <w:r w:rsidRPr="00560831">
        <w:rPr>
          <w:rFonts w:ascii="Arial" w:hAnsi="Arial" w:cs="Arial"/>
          <w:b/>
          <w:sz w:val="24"/>
          <w:szCs w:val="24"/>
        </w:rPr>
        <w:t>Person responsible for approving the Policy</w:t>
      </w:r>
      <w:r w:rsidR="00DE579C">
        <w:rPr>
          <w:rFonts w:ascii="Arial" w:hAnsi="Arial" w:cs="Arial"/>
          <w:b/>
          <w:sz w:val="24"/>
          <w:szCs w:val="24"/>
        </w:rPr>
        <w:t>.</w:t>
      </w:r>
    </w:p>
    <w:p w14:paraId="6FA0EEF0" w14:textId="77777777" w:rsidR="00F177C1" w:rsidRDefault="00F177C1">
      <w:pPr>
        <w:rPr>
          <w:rFonts w:ascii="Arial" w:hAnsi="Arial" w:cs="Arial"/>
          <w:b/>
          <w:sz w:val="24"/>
          <w:szCs w:val="24"/>
        </w:rPr>
      </w:pPr>
      <w:r>
        <w:rPr>
          <w:rFonts w:ascii="Arial" w:hAnsi="Arial" w:cs="Arial"/>
          <w:b/>
          <w:sz w:val="24"/>
          <w:szCs w:val="24"/>
        </w:rPr>
        <w:br w:type="page"/>
      </w:r>
    </w:p>
    <w:p w14:paraId="287EEF11" w14:textId="16D9252B" w:rsidR="008010D2" w:rsidRPr="00560831" w:rsidRDefault="00EB4342" w:rsidP="00035A7C">
      <w:pPr>
        <w:spacing w:after="0" w:line="360" w:lineRule="auto"/>
        <w:jc w:val="both"/>
        <w:rPr>
          <w:rFonts w:ascii="Arial" w:hAnsi="Arial" w:cs="Arial"/>
          <w:b/>
          <w:sz w:val="24"/>
          <w:szCs w:val="24"/>
        </w:rPr>
      </w:pPr>
      <w:r>
        <w:rPr>
          <w:rFonts w:ascii="Arial" w:eastAsia="Times New Roman" w:hAnsi="Arial" w:cs="Arial"/>
          <w:b/>
          <w:sz w:val="28"/>
          <w:szCs w:val="28"/>
        </w:rPr>
        <w:t>12</w:t>
      </w:r>
      <w:r w:rsidR="008010D2" w:rsidRPr="00560831">
        <w:rPr>
          <w:rFonts w:ascii="Arial" w:eastAsia="Times New Roman" w:hAnsi="Arial" w:cs="Arial"/>
          <w:b/>
          <w:sz w:val="28"/>
          <w:szCs w:val="28"/>
        </w:rPr>
        <w:t>. OUTDOOR PLAY</w:t>
      </w:r>
    </w:p>
    <w:tbl>
      <w:tblPr>
        <w:tblStyle w:val="TableGrid"/>
        <w:tblW w:w="0" w:type="auto"/>
        <w:tblLook w:val="04A0" w:firstRow="1" w:lastRow="0" w:firstColumn="1" w:lastColumn="0" w:noHBand="0" w:noVBand="1"/>
      </w:tblPr>
      <w:tblGrid>
        <w:gridCol w:w="4644"/>
        <w:gridCol w:w="4372"/>
      </w:tblGrid>
      <w:tr w:rsidR="008010D2" w:rsidRPr="00560831" w14:paraId="287EEF14" w14:textId="77777777" w:rsidTr="008010D2">
        <w:tc>
          <w:tcPr>
            <w:tcW w:w="4644" w:type="dxa"/>
          </w:tcPr>
          <w:p w14:paraId="287EEF12" w14:textId="77777777" w:rsidR="008010D2" w:rsidRPr="00560831" w:rsidRDefault="008010D2" w:rsidP="008010D2">
            <w:pPr>
              <w:pStyle w:val="NoSpacing"/>
              <w:spacing w:line="360" w:lineRule="auto"/>
              <w:jc w:val="both"/>
              <w:rPr>
                <w:rFonts w:ascii="Arial" w:hAnsi="Arial" w:cs="Arial"/>
                <w:b/>
                <w:sz w:val="24"/>
                <w:szCs w:val="24"/>
              </w:rPr>
            </w:pPr>
            <w:r w:rsidRPr="00560831">
              <w:rPr>
                <w:rFonts w:ascii="Arial" w:hAnsi="Arial" w:cs="Arial"/>
                <w:b/>
                <w:sz w:val="24"/>
                <w:szCs w:val="24"/>
              </w:rPr>
              <w:t>Document Title:</w:t>
            </w:r>
          </w:p>
        </w:tc>
        <w:tc>
          <w:tcPr>
            <w:tcW w:w="4372" w:type="dxa"/>
          </w:tcPr>
          <w:p w14:paraId="287EEF13" w14:textId="77777777" w:rsidR="008010D2" w:rsidRPr="00560831" w:rsidRDefault="008010D2" w:rsidP="008010D2">
            <w:pPr>
              <w:pStyle w:val="NoSpacing"/>
              <w:spacing w:line="360" w:lineRule="auto"/>
              <w:jc w:val="both"/>
              <w:rPr>
                <w:rFonts w:ascii="Arial" w:hAnsi="Arial" w:cs="Arial"/>
                <w:b/>
                <w:sz w:val="24"/>
                <w:szCs w:val="24"/>
              </w:rPr>
            </w:pPr>
            <w:r w:rsidRPr="00560831">
              <w:rPr>
                <w:rFonts w:ascii="Arial" w:hAnsi="Arial" w:cs="Arial"/>
                <w:b/>
                <w:sz w:val="24"/>
                <w:szCs w:val="24"/>
              </w:rPr>
              <w:t xml:space="preserve">Outdoor Play </w:t>
            </w:r>
          </w:p>
        </w:tc>
      </w:tr>
      <w:tr w:rsidR="008010D2" w:rsidRPr="00560831" w14:paraId="287EEF17" w14:textId="77777777" w:rsidTr="008010D2">
        <w:tc>
          <w:tcPr>
            <w:tcW w:w="4644" w:type="dxa"/>
          </w:tcPr>
          <w:p w14:paraId="287EEF15" w14:textId="77777777" w:rsidR="008010D2" w:rsidRPr="00560831" w:rsidRDefault="008010D2" w:rsidP="008010D2">
            <w:pPr>
              <w:pStyle w:val="NoSpacing"/>
              <w:spacing w:line="360" w:lineRule="auto"/>
              <w:jc w:val="both"/>
              <w:rPr>
                <w:rFonts w:ascii="Arial" w:hAnsi="Arial" w:cs="Arial"/>
                <w:b/>
                <w:sz w:val="24"/>
                <w:szCs w:val="24"/>
              </w:rPr>
            </w:pPr>
            <w:r w:rsidRPr="00560831">
              <w:rPr>
                <w:rFonts w:ascii="Arial" w:hAnsi="Arial" w:cs="Arial"/>
                <w:b/>
                <w:sz w:val="24"/>
                <w:szCs w:val="24"/>
              </w:rPr>
              <w:t>Unique Reference Number:</w:t>
            </w:r>
          </w:p>
        </w:tc>
        <w:tc>
          <w:tcPr>
            <w:tcW w:w="4372" w:type="dxa"/>
          </w:tcPr>
          <w:p w14:paraId="287EEF16" w14:textId="543260C5" w:rsidR="008010D2" w:rsidRPr="00560831" w:rsidRDefault="00EB4342" w:rsidP="008010D2">
            <w:pPr>
              <w:pStyle w:val="NoSpacing"/>
              <w:spacing w:line="360" w:lineRule="auto"/>
              <w:jc w:val="both"/>
              <w:rPr>
                <w:rFonts w:ascii="Arial" w:hAnsi="Arial" w:cs="Arial"/>
                <w:b/>
                <w:sz w:val="24"/>
                <w:szCs w:val="24"/>
              </w:rPr>
            </w:pPr>
            <w:r>
              <w:rPr>
                <w:rFonts w:ascii="Arial" w:hAnsi="Arial" w:cs="Arial"/>
                <w:b/>
                <w:sz w:val="24"/>
                <w:szCs w:val="24"/>
              </w:rPr>
              <w:t>012</w:t>
            </w:r>
          </w:p>
        </w:tc>
      </w:tr>
      <w:tr w:rsidR="00963458" w:rsidRPr="00560831" w14:paraId="287EEF1A" w14:textId="77777777" w:rsidTr="008010D2">
        <w:tc>
          <w:tcPr>
            <w:tcW w:w="4644" w:type="dxa"/>
          </w:tcPr>
          <w:p w14:paraId="287EEF18" w14:textId="77777777" w:rsidR="00963458" w:rsidRPr="00560831" w:rsidRDefault="00963458" w:rsidP="008010D2">
            <w:pPr>
              <w:pStyle w:val="NoSpacing"/>
              <w:spacing w:line="360" w:lineRule="auto"/>
              <w:jc w:val="both"/>
              <w:rPr>
                <w:rFonts w:ascii="Arial" w:hAnsi="Arial" w:cs="Arial"/>
                <w:b/>
                <w:sz w:val="24"/>
                <w:szCs w:val="24"/>
              </w:rPr>
            </w:pPr>
            <w:r w:rsidRPr="00560831">
              <w:rPr>
                <w:rFonts w:ascii="Arial" w:hAnsi="Arial" w:cs="Arial"/>
                <w:b/>
                <w:sz w:val="24"/>
                <w:szCs w:val="24"/>
              </w:rPr>
              <w:t>Document Author:</w:t>
            </w:r>
          </w:p>
        </w:tc>
        <w:tc>
          <w:tcPr>
            <w:tcW w:w="4372" w:type="dxa"/>
          </w:tcPr>
          <w:p w14:paraId="287EEF19" w14:textId="4BECA710" w:rsidR="00963458" w:rsidRPr="000E2807" w:rsidRDefault="003D45DC" w:rsidP="008010D2">
            <w:pPr>
              <w:pStyle w:val="NoSpacing"/>
              <w:spacing w:line="360" w:lineRule="auto"/>
              <w:jc w:val="both"/>
              <w:rPr>
                <w:rFonts w:ascii="Arial" w:hAnsi="Arial" w:cs="Arial"/>
                <w:b/>
                <w:color w:val="FF0000"/>
                <w:sz w:val="24"/>
                <w:szCs w:val="24"/>
              </w:rPr>
            </w:pPr>
            <w:r>
              <w:rPr>
                <w:rFonts w:ascii="Arial" w:hAnsi="Arial" w:cs="Arial"/>
                <w:b/>
                <w:sz w:val="24"/>
                <w:szCs w:val="24"/>
              </w:rPr>
              <w:t>Bambi’s Land Montessori and ASD Playschool Lusk</w:t>
            </w:r>
            <w:r w:rsidR="00963458" w:rsidRPr="00963458">
              <w:rPr>
                <w:rFonts w:ascii="Arial" w:hAnsi="Arial" w:cs="Arial"/>
                <w:b/>
                <w:sz w:val="24"/>
                <w:szCs w:val="24"/>
              </w:rPr>
              <w:t>, CB</w:t>
            </w:r>
          </w:p>
        </w:tc>
      </w:tr>
      <w:tr w:rsidR="00963458" w:rsidRPr="00560831" w14:paraId="287EEF1D" w14:textId="77777777" w:rsidTr="008010D2">
        <w:tc>
          <w:tcPr>
            <w:tcW w:w="4644" w:type="dxa"/>
          </w:tcPr>
          <w:p w14:paraId="287EEF1B" w14:textId="77777777" w:rsidR="00963458" w:rsidRPr="00560831" w:rsidRDefault="00963458" w:rsidP="008010D2">
            <w:pPr>
              <w:pStyle w:val="NoSpacing"/>
              <w:spacing w:line="360" w:lineRule="auto"/>
              <w:jc w:val="both"/>
              <w:rPr>
                <w:rFonts w:ascii="Arial" w:hAnsi="Arial" w:cs="Arial"/>
                <w:b/>
                <w:sz w:val="24"/>
                <w:szCs w:val="24"/>
              </w:rPr>
            </w:pPr>
            <w:r w:rsidRPr="00560831">
              <w:rPr>
                <w:rFonts w:ascii="Arial" w:hAnsi="Arial" w:cs="Arial"/>
                <w:b/>
                <w:sz w:val="24"/>
                <w:szCs w:val="24"/>
              </w:rPr>
              <w:t>Document Approved:</w:t>
            </w:r>
          </w:p>
        </w:tc>
        <w:tc>
          <w:tcPr>
            <w:tcW w:w="4372" w:type="dxa"/>
          </w:tcPr>
          <w:p w14:paraId="287EEF1C" w14:textId="35D0F8BA" w:rsidR="00963458" w:rsidRPr="000E2807" w:rsidRDefault="003D45DC" w:rsidP="008010D2">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EF20" w14:textId="77777777" w:rsidTr="008010D2">
        <w:tc>
          <w:tcPr>
            <w:tcW w:w="4644" w:type="dxa"/>
          </w:tcPr>
          <w:p w14:paraId="287EEF1E" w14:textId="77777777" w:rsidR="00963458" w:rsidRPr="00560831" w:rsidRDefault="00963458" w:rsidP="008010D2">
            <w:pPr>
              <w:pStyle w:val="NoSpacing"/>
              <w:rPr>
                <w:rFonts w:ascii="Arial" w:hAnsi="Arial" w:cs="Arial"/>
                <w:b/>
                <w:sz w:val="24"/>
                <w:szCs w:val="24"/>
              </w:rPr>
            </w:pPr>
            <w:r w:rsidRPr="00560831">
              <w:rPr>
                <w:rFonts w:ascii="Arial" w:hAnsi="Arial" w:cs="Arial"/>
                <w:b/>
                <w:sz w:val="24"/>
                <w:szCs w:val="24"/>
              </w:rPr>
              <w:t>Person(s) responsible for developing, distributing and reviewing Policy</w:t>
            </w:r>
          </w:p>
        </w:tc>
        <w:tc>
          <w:tcPr>
            <w:tcW w:w="4372" w:type="dxa"/>
          </w:tcPr>
          <w:p w14:paraId="287EEF1F" w14:textId="0BCED651" w:rsidR="00963458" w:rsidRPr="000E2807"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EF23" w14:textId="77777777" w:rsidTr="008010D2">
        <w:tc>
          <w:tcPr>
            <w:tcW w:w="4644" w:type="dxa"/>
          </w:tcPr>
          <w:p w14:paraId="287EEF21" w14:textId="77777777" w:rsidR="00963458" w:rsidRPr="00560831" w:rsidRDefault="00963458" w:rsidP="008010D2">
            <w:pPr>
              <w:pStyle w:val="NoSpacing"/>
              <w:jc w:val="both"/>
              <w:rPr>
                <w:rFonts w:ascii="Arial" w:hAnsi="Arial" w:cs="Arial"/>
                <w:b/>
                <w:sz w:val="24"/>
                <w:szCs w:val="24"/>
              </w:rPr>
            </w:pPr>
            <w:r w:rsidRPr="00560831">
              <w:rPr>
                <w:rFonts w:ascii="Arial" w:hAnsi="Arial" w:cs="Arial"/>
                <w:b/>
                <w:sz w:val="24"/>
                <w:szCs w:val="24"/>
              </w:rPr>
              <w:t>Person responsible for approving Policy</w:t>
            </w:r>
          </w:p>
        </w:tc>
        <w:tc>
          <w:tcPr>
            <w:tcW w:w="4372" w:type="dxa"/>
          </w:tcPr>
          <w:p w14:paraId="287EEF22" w14:textId="3B70BE65" w:rsidR="00963458" w:rsidRPr="000E2807"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EF26" w14:textId="77777777" w:rsidTr="008010D2">
        <w:tc>
          <w:tcPr>
            <w:tcW w:w="4644" w:type="dxa"/>
          </w:tcPr>
          <w:p w14:paraId="287EEF24" w14:textId="77777777" w:rsidR="00963458" w:rsidRPr="00560831" w:rsidRDefault="00963458" w:rsidP="008010D2">
            <w:pPr>
              <w:pStyle w:val="NoSpacing"/>
              <w:jc w:val="both"/>
              <w:rPr>
                <w:rFonts w:ascii="Arial" w:hAnsi="Arial" w:cs="Arial"/>
                <w:b/>
                <w:sz w:val="24"/>
                <w:szCs w:val="24"/>
              </w:rPr>
            </w:pPr>
            <w:r w:rsidRPr="00560831">
              <w:rPr>
                <w:rFonts w:ascii="Arial" w:hAnsi="Arial" w:cs="Arial"/>
                <w:b/>
                <w:sz w:val="24"/>
                <w:szCs w:val="24"/>
              </w:rPr>
              <w:t>Method of communication of policies to staff (email / hard copy / induction training)</w:t>
            </w:r>
          </w:p>
        </w:tc>
        <w:tc>
          <w:tcPr>
            <w:tcW w:w="4372" w:type="dxa"/>
          </w:tcPr>
          <w:p w14:paraId="287EEF25" w14:textId="2A65DBA0" w:rsidR="00963458" w:rsidRPr="000E2807"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Email and Induction Training</w:t>
            </w:r>
          </w:p>
        </w:tc>
      </w:tr>
      <w:tr w:rsidR="00963458" w:rsidRPr="00560831" w14:paraId="287EEF29" w14:textId="77777777" w:rsidTr="008010D2">
        <w:tc>
          <w:tcPr>
            <w:tcW w:w="4644" w:type="dxa"/>
          </w:tcPr>
          <w:p w14:paraId="287EEF27" w14:textId="77777777" w:rsidR="00963458" w:rsidRPr="00560831" w:rsidRDefault="00963458" w:rsidP="008010D2">
            <w:pPr>
              <w:pStyle w:val="NoSpacing"/>
              <w:jc w:val="both"/>
              <w:rPr>
                <w:rFonts w:ascii="Arial" w:hAnsi="Arial" w:cs="Arial"/>
                <w:b/>
                <w:sz w:val="24"/>
                <w:szCs w:val="24"/>
              </w:rPr>
            </w:pPr>
            <w:r w:rsidRPr="00560831">
              <w:rPr>
                <w:rFonts w:ascii="Arial" w:hAnsi="Arial" w:cs="Arial"/>
                <w:b/>
                <w:sz w:val="24"/>
                <w:szCs w:val="24"/>
              </w:rPr>
              <w:t>Method of communication of policies to parents/guardians (full policies via email, hard copy)</w:t>
            </w:r>
          </w:p>
        </w:tc>
        <w:tc>
          <w:tcPr>
            <w:tcW w:w="4372" w:type="dxa"/>
          </w:tcPr>
          <w:p w14:paraId="287EEF28" w14:textId="6B721B4C" w:rsidR="00963458" w:rsidRPr="000E2807"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Email</w:t>
            </w:r>
          </w:p>
        </w:tc>
      </w:tr>
      <w:tr w:rsidR="00963458" w:rsidRPr="00560831" w14:paraId="287EEF2C" w14:textId="77777777" w:rsidTr="008010D2">
        <w:tc>
          <w:tcPr>
            <w:tcW w:w="4644" w:type="dxa"/>
          </w:tcPr>
          <w:p w14:paraId="287EEF2A" w14:textId="77777777" w:rsidR="00963458" w:rsidRPr="00560831" w:rsidRDefault="00963458" w:rsidP="008010D2">
            <w:pPr>
              <w:pStyle w:val="NoSpacing"/>
              <w:spacing w:line="360" w:lineRule="auto"/>
              <w:jc w:val="both"/>
              <w:rPr>
                <w:rFonts w:ascii="Arial" w:hAnsi="Arial" w:cs="Arial"/>
                <w:b/>
                <w:sz w:val="24"/>
                <w:szCs w:val="24"/>
              </w:rPr>
            </w:pPr>
            <w:r w:rsidRPr="00560831">
              <w:rPr>
                <w:rFonts w:ascii="Arial" w:hAnsi="Arial" w:cs="Arial"/>
                <w:b/>
                <w:sz w:val="24"/>
                <w:szCs w:val="24"/>
              </w:rPr>
              <w:t>Date the Document is Effective From:</w:t>
            </w:r>
          </w:p>
        </w:tc>
        <w:tc>
          <w:tcPr>
            <w:tcW w:w="4372" w:type="dxa"/>
          </w:tcPr>
          <w:p w14:paraId="287EEF2B" w14:textId="6D05D284" w:rsidR="00963458" w:rsidRPr="000E2807" w:rsidRDefault="00C726B2" w:rsidP="008010D2">
            <w:pPr>
              <w:pStyle w:val="NoSpacing"/>
              <w:spacing w:line="360" w:lineRule="auto"/>
              <w:jc w:val="both"/>
              <w:rPr>
                <w:rFonts w:ascii="Arial" w:hAnsi="Arial" w:cs="Arial"/>
                <w:b/>
                <w:color w:val="FF0000"/>
                <w:sz w:val="24"/>
                <w:szCs w:val="24"/>
              </w:rPr>
            </w:pPr>
            <w:r>
              <w:rPr>
                <w:rFonts w:ascii="Arial" w:hAnsi="Arial" w:cs="Arial"/>
                <w:b/>
                <w:sz w:val="24"/>
                <w:szCs w:val="24"/>
              </w:rPr>
              <w:t>June</w:t>
            </w:r>
            <w:r w:rsidR="00814624">
              <w:rPr>
                <w:rFonts w:ascii="Arial" w:hAnsi="Arial" w:cs="Arial"/>
                <w:b/>
                <w:sz w:val="24"/>
                <w:szCs w:val="24"/>
              </w:rPr>
              <w:t xml:space="preserve"> 202</w:t>
            </w:r>
            <w:r>
              <w:rPr>
                <w:rFonts w:ascii="Arial" w:hAnsi="Arial" w:cs="Arial"/>
                <w:b/>
                <w:sz w:val="24"/>
                <w:szCs w:val="24"/>
              </w:rPr>
              <w:t>4</w:t>
            </w:r>
          </w:p>
        </w:tc>
      </w:tr>
      <w:tr w:rsidR="008010D2" w:rsidRPr="00560831" w14:paraId="287EEF2F" w14:textId="77777777" w:rsidTr="008010D2">
        <w:tc>
          <w:tcPr>
            <w:tcW w:w="4644" w:type="dxa"/>
          </w:tcPr>
          <w:p w14:paraId="287EEF2D" w14:textId="77777777" w:rsidR="008010D2" w:rsidRPr="00560831" w:rsidRDefault="008010D2" w:rsidP="008010D2">
            <w:pPr>
              <w:pStyle w:val="NoSpacing"/>
              <w:spacing w:line="360" w:lineRule="auto"/>
              <w:jc w:val="both"/>
              <w:rPr>
                <w:rFonts w:ascii="Arial" w:hAnsi="Arial" w:cs="Arial"/>
                <w:b/>
                <w:sz w:val="24"/>
                <w:szCs w:val="24"/>
              </w:rPr>
            </w:pPr>
            <w:r w:rsidRPr="00560831">
              <w:rPr>
                <w:rFonts w:ascii="Arial" w:hAnsi="Arial" w:cs="Arial"/>
                <w:b/>
                <w:sz w:val="24"/>
                <w:szCs w:val="24"/>
              </w:rPr>
              <w:t>Scheduled Review Date:</w:t>
            </w:r>
          </w:p>
        </w:tc>
        <w:tc>
          <w:tcPr>
            <w:tcW w:w="4372" w:type="dxa"/>
          </w:tcPr>
          <w:p w14:paraId="287EEF2E" w14:textId="3C1F7A9C" w:rsidR="008010D2" w:rsidRPr="00560831" w:rsidRDefault="00603C94" w:rsidP="008010D2">
            <w:pPr>
              <w:pStyle w:val="NoSpacing"/>
              <w:spacing w:line="360" w:lineRule="auto"/>
              <w:jc w:val="both"/>
              <w:rPr>
                <w:rFonts w:ascii="Arial" w:hAnsi="Arial" w:cs="Arial"/>
                <w:b/>
                <w:sz w:val="24"/>
                <w:szCs w:val="24"/>
              </w:rPr>
            </w:pPr>
            <w:r>
              <w:rPr>
                <w:rFonts w:ascii="Arial" w:hAnsi="Arial" w:cs="Arial"/>
                <w:b/>
                <w:sz w:val="24"/>
                <w:szCs w:val="24"/>
              </w:rPr>
              <w:t>Annually</w:t>
            </w:r>
          </w:p>
        </w:tc>
      </w:tr>
      <w:tr w:rsidR="008010D2" w:rsidRPr="00560831" w14:paraId="287EEF32" w14:textId="77777777" w:rsidTr="008010D2">
        <w:tc>
          <w:tcPr>
            <w:tcW w:w="4644" w:type="dxa"/>
          </w:tcPr>
          <w:p w14:paraId="287EEF30" w14:textId="77777777" w:rsidR="008010D2" w:rsidRPr="00560831" w:rsidRDefault="008010D2" w:rsidP="008010D2">
            <w:pPr>
              <w:pStyle w:val="NoSpacing"/>
              <w:spacing w:line="360" w:lineRule="auto"/>
              <w:jc w:val="both"/>
              <w:rPr>
                <w:rFonts w:ascii="Arial" w:hAnsi="Arial" w:cs="Arial"/>
                <w:b/>
                <w:sz w:val="24"/>
                <w:szCs w:val="24"/>
              </w:rPr>
            </w:pPr>
            <w:r w:rsidRPr="00560831">
              <w:rPr>
                <w:rFonts w:ascii="Arial" w:hAnsi="Arial" w:cs="Arial"/>
                <w:b/>
                <w:sz w:val="24"/>
                <w:szCs w:val="24"/>
              </w:rPr>
              <w:t>Number of Pages:</w:t>
            </w:r>
          </w:p>
        </w:tc>
        <w:tc>
          <w:tcPr>
            <w:tcW w:w="4372" w:type="dxa"/>
          </w:tcPr>
          <w:p w14:paraId="287EEF31" w14:textId="7A1787BE" w:rsidR="008010D2" w:rsidRPr="00560831" w:rsidRDefault="008010D2" w:rsidP="008010D2">
            <w:pPr>
              <w:pStyle w:val="NoSpacing"/>
              <w:spacing w:line="360" w:lineRule="auto"/>
              <w:jc w:val="both"/>
              <w:rPr>
                <w:rFonts w:ascii="Arial" w:hAnsi="Arial" w:cs="Arial"/>
                <w:b/>
                <w:sz w:val="24"/>
                <w:szCs w:val="24"/>
              </w:rPr>
            </w:pPr>
          </w:p>
        </w:tc>
      </w:tr>
    </w:tbl>
    <w:p w14:paraId="287EEF33" w14:textId="77777777" w:rsidR="008010D2" w:rsidRPr="00560831" w:rsidRDefault="008010D2" w:rsidP="008010D2">
      <w:pPr>
        <w:spacing w:after="160" w:line="259" w:lineRule="auto"/>
        <w:rPr>
          <w:rFonts w:ascii="Arial" w:hAnsi="Arial" w:cs="Arial"/>
          <w:b/>
          <w:sz w:val="28"/>
          <w:szCs w:val="28"/>
        </w:rPr>
      </w:pPr>
    </w:p>
    <w:p w14:paraId="287EEF34" w14:textId="77777777" w:rsidR="00916E70" w:rsidRPr="00560831" w:rsidRDefault="00916E70" w:rsidP="00EB4342">
      <w:pPr>
        <w:spacing w:after="160" w:line="259" w:lineRule="auto"/>
        <w:jc w:val="both"/>
        <w:rPr>
          <w:rFonts w:ascii="Arial" w:hAnsi="Arial" w:cs="Arial"/>
          <w:b/>
          <w:sz w:val="24"/>
          <w:szCs w:val="24"/>
        </w:rPr>
      </w:pPr>
      <w:r w:rsidRPr="00560831">
        <w:rPr>
          <w:rFonts w:ascii="Arial" w:hAnsi="Arial" w:cs="Arial"/>
          <w:b/>
          <w:sz w:val="24"/>
          <w:szCs w:val="24"/>
        </w:rPr>
        <w:t xml:space="preserve">This policy has been communicated to parents/guardians.  </w:t>
      </w:r>
    </w:p>
    <w:p w14:paraId="287EEF35" w14:textId="77777777" w:rsidR="00916E70" w:rsidRPr="00560831" w:rsidRDefault="00916E70" w:rsidP="00EB4342">
      <w:pPr>
        <w:jc w:val="both"/>
        <w:rPr>
          <w:rFonts w:ascii="Arial" w:hAnsi="Arial" w:cs="Arial"/>
          <w:b/>
          <w:sz w:val="24"/>
          <w:szCs w:val="24"/>
        </w:rPr>
      </w:pPr>
      <w:r w:rsidRPr="00560831">
        <w:rPr>
          <w:rFonts w:ascii="Arial" w:hAnsi="Arial" w:cs="Arial"/>
          <w:b/>
          <w:sz w:val="24"/>
          <w:szCs w:val="24"/>
        </w:rPr>
        <w:t>Relevant staff know the requirements and have a clear understanding of their roles and responsibilities in relation to this policy.   Relevant staff have received training on this policy.</w:t>
      </w:r>
    </w:p>
    <w:p w14:paraId="287EEF36" w14:textId="77777777" w:rsidR="008010D2" w:rsidRPr="00560831" w:rsidRDefault="008010D2" w:rsidP="008010D2">
      <w:pPr>
        <w:spacing w:after="0" w:line="360" w:lineRule="auto"/>
        <w:jc w:val="both"/>
        <w:rPr>
          <w:rFonts w:ascii="Arial" w:eastAsia="Times New Roman" w:hAnsi="Arial" w:cs="Arial"/>
          <w:b/>
          <w:sz w:val="24"/>
          <w:szCs w:val="24"/>
        </w:rPr>
      </w:pPr>
    </w:p>
    <w:p w14:paraId="287EEF37" w14:textId="77777777" w:rsidR="008010D2" w:rsidRDefault="008010D2" w:rsidP="008010D2">
      <w:pPr>
        <w:spacing w:after="0" w:line="360" w:lineRule="auto"/>
        <w:jc w:val="both"/>
        <w:rPr>
          <w:rFonts w:ascii="Arial" w:eastAsia="Times New Roman" w:hAnsi="Arial" w:cs="Arial"/>
          <w:b/>
          <w:sz w:val="24"/>
          <w:szCs w:val="24"/>
        </w:rPr>
      </w:pPr>
      <w:r w:rsidRPr="00560831">
        <w:rPr>
          <w:rFonts w:ascii="Arial" w:eastAsia="Times New Roman" w:hAnsi="Arial" w:cs="Arial"/>
          <w:b/>
          <w:sz w:val="24"/>
          <w:szCs w:val="24"/>
        </w:rPr>
        <w:t>Statement of Intent:</w:t>
      </w:r>
    </w:p>
    <w:p w14:paraId="237393DA" w14:textId="77777777" w:rsidR="00035A7C" w:rsidRPr="00560831" w:rsidRDefault="00035A7C" w:rsidP="008010D2">
      <w:pPr>
        <w:spacing w:after="0" w:line="360" w:lineRule="auto"/>
        <w:jc w:val="both"/>
        <w:rPr>
          <w:rFonts w:ascii="Arial" w:eastAsia="Times New Roman" w:hAnsi="Arial" w:cs="Arial"/>
          <w:b/>
          <w:sz w:val="24"/>
          <w:szCs w:val="24"/>
        </w:rPr>
      </w:pPr>
    </w:p>
    <w:p w14:paraId="287EEF39" w14:textId="0E39ABEA" w:rsidR="008010D2" w:rsidRPr="00560831" w:rsidRDefault="008010D2" w:rsidP="008010D2">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 xml:space="preserve">Outdoor play is an important part of our daily curriculum at </w:t>
      </w:r>
      <w:r w:rsidR="00530875" w:rsidRPr="00560831">
        <w:rPr>
          <w:rFonts w:ascii="Arial" w:eastAsia="Times New Roman" w:hAnsi="Arial" w:cs="Arial"/>
          <w:bCs/>
          <w:color w:val="000000" w:themeColor="text1"/>
          <w:sz w:val="24"/>
          <w:szCs w:val="24"/>
        </w:rPr>
        <w:t>the S</w:t>
      </w:r>
      <w:r w:rsidRPr="00560831">
        <w:rPr>
          <w:rFonts w:ascii="Arial" w:eastAsia="Times New Roman" w:hAnsi="Arial" w:cs="Arial"/>
          <w:bCs/>
          <w:color w:val="000000" w:themeColor="text1"/>
          <w:sz w:val="24"/>
          <w:szCs w:val="24"/>
        </w:rPr>
        <w:t>ervice</w:t>
      </w:r>
      <w:r w:rsidRPr="00560831">
        <w:rPr>
          <w:rFonts w:ascii="Arial" w:eastAsia="Times New Roman" w:hAnsi="Arial" w:cs="Arial"/>
          <w:bCs/>
          <w:color w:val="FF0000"/>
          <w:sz w:val="24"/>
          <w:szCs w:val="24"/>
        </w:rPr>
        <w:t xml:space="preserve">. </w:t>
      </w:r>
      <w:r w:rsidRPr="00560831">
        <w:rPr>
          <w:rFonts w:ascii="Arial" w:eastAsia="Times New Roman" w:hAnsi="Arial" w:cs="Arial"/>
          <w:sz w:val="24"/>
          <w:szCs w:val="24"/>
        </w:rPr>
        <w:t>We aim to ensure that children play outdoors every day</w:t>
      </w:r>
      <w:r w:rsidR="00416403">
        <w:rPr>
          <w:rFonts w:ascii="Arial" w:eastAsia="Times New Roman" w:hAnsi="Arial" w:cs="Arial"/>
          <w:strike/>
          <w:sz w:val="24"/>
          <w:szCs w:val="24"/>
        </w:rPr>
        <w:t xml:space="preserve">. </w:t>
      </w:r>
      <w:r w:rsidRPr="00560831">
        <w:rPr>
          <w:rFonts w:ascii="Arial" w:eastAsia="Times New Roman" w:hAnsi="Arial" w:cs="Arial"/>
          <w:sz w:val="24"/>
          <w:szCs w:val="24"/>
        </w:rPr>
        <w:t xml:space="preserve">Our intention, through our outdoor programme is to enhance gross motor skills, co-ordination, balance, and body awareness.  It also gives children opportunities to socialise freely and use imagination and initiative. </w:t>
      </w:r>
    </w:p>
    <w:p w14:paraId="287EEF3A" w14:textId="77777777" w:rsidR="008010D2" w:rsidRPr="00560831" w:rsidRDefault="008010D2" w:rsidP="008010D2">
      <w:pPr>
        <w:spacing w:after="0" w:line="360" w:lineRule="auto"/>
        <w:jc w:val="both"/>
        <w:rPr>
          <w:rFonts w:ascii="Arial" w:eastAsia="Times New Roman" w:hAnsi="Arial" w:cs="Arial"/>
          <w:sz w:val="24"/>
          <w:szCs w:val="24"/>
        </w:rPr>
      </w:pPr>
    </w:p>
    <w:p w14:paraId="0ECC72C9" w14:textId="77777777" w:rsidR="00035A7C" w:rsidRDefault="00035A7C" w:rsidP="008010D2">
      <w:pPr>
        <w:spacing w:after="0" w:line="360" w:lineRule="auto"/>
        <w:jc w:val="both"/>
        <w:rPr>
          <w:rFonts w:ascii="Arial" w:eastAsia="Times New Roman" w:hAnsi="Arial" w:cs="Arial"/>
          <w:b/>
          <w:sz w:val="24"/>
          <w:szCs w:val="24"/>
        </w:rPr>
      </w:pPr>
    </w:p>
    <w:p w14:paraId="545C4C01" w14:textId="77777777" w:rsidR="00035A7C" w:rsidRDefault="00035A7C" w:rsidP="008010D2">
      <w:pPr>
        <w:spacing w:after="0" w:line="360" w:lineRule="auto"/>
        <w:jc w:val="both"/>
        <w:rPr>
          <w:rFonts w:ascii="Arial" w:eastAsia="Times New Roman" w:hAnsi="Arial" w:cs="Arial"/>
          <w:b/>
          <w:sz w:val="24"/>
          <w:szCs w:val="24"/>
        </w:rPr>
      </w:pPr>
    </w:p>
    <w:p w14:paraId="73DCAB09" w14:textId="77777777" w:rsidR="00035A7C" w:rsidRDefault="00035A7C" w:rsidP="008010D2">
      <w:pPr>
        <w:spacing w:after="0" w:line="360" w:lineRule="auto"/>
        <w:jc w:val="both"/>
        <w:rPr>
          <w:rFonts w:ascii="Arial" w:eastAsia="Times New Roman" w:hAnsi="Arial" w:cs="Arial"/>
          <w:b/>
          <w:sz w:val="24"/>
          <w:szCs w:val="24"/>
        </w:rPr>
      </w:pPr>
    </w:p>
    <w:p w14:paraId="287EEF3B" w14:textId="7A02EB6D" w:rsidR="008010D2" w:rsidRDefault="008010D2" w:rsidP="008010D2">
      <w:pPr>
        <w:spacing w:after="0" w:line="360" w:lineRule="auto"/>
        <w:jc w:val="both"/>
        <w:rPr>
          <w:rFonts w:ascii="Arial" w:eastAsia="Times New Roman" w:hAnsi="Arial" w:cs="Arial"/>
          <w:b/>
          <w:sz w:val="24"/>
          <w:szCs w:val="24"/>
        </w:rPr>
      </w:pPr>
      <w:r w:rsidRPr="00560831">
        <w:rPr>
          <w:rFonts w:ascii="Arial" w:eastAsia="Times New Roman" w:hAnsi="Arial" w:cs="Arial"/>
          <w:b/>
          <w:sz w:val="24"/>
          <w:szCs w:val="24"/>
        </w:rPr>
        <w:t>Outdoor Area:</w:t>
      </w:r>
    </w:p>
    <w:p w14:paraId="23FBD2A3" w14:textId="77777777" w:rsidR="00035A7C" w:rsidRPr="00560831" w:rsidRDefault="00035A7C" w:rsidP="008010D2">
      <w:pPr>
        <w:spacing w:after="0" w:line="360" w:lineRule="auto"/>
        <w:jc w:val="both"/>
        <w:rPr>
          <w:rFonts w:ascii="Arial" w:eastAsia="Times New Roman" w:hAnsi="Arial" w:cs="Arial"/>
          <w:b/>
          <w:sz w:val="24"/>
          <w:szCs w:val="24"/>
        </w:rPr>
      </w:pPr>
    </w:p>
    <w:p w14:paraId="4E6F172E" w14:textId="77777777" w:rsidR="00035A7C" w:rsidRPr="008A5A1E" w:rsidRDefault="00035A7C" w:rsidP="00035A7C">
      <w:pPr>
        <w:spacing w:after="0" w:line="360" w:lineRule="auto"/>
        <w:jc w:val="both"/>
        <w:rPr>
          <w:rFonts w:ascii="Arial" w:eastAsia="Times New Roman" w:hAnsi="Arial" w:cs="Arial"/>
          <w:sz w:val="24"/>
          <w:szCs w:val="24"/>
        </w:rPr>
      </w:pPr>
      <w:r w:rsidRPr="008A5A1E">
        <w:rPr>
          <w:rFonts w:ascii="Arial" w:eastAsia="Times New Roman" w:hAnsi="Arial" w:cs="Arial"/>
          <w:sz w:val="24"/>
          <w:szCs w:val="24"/>
        </w:rPr>
        <w:t>The Service's outdoor area is located on-site and is accessed by the children and staff through the service.</w:t>
      </w:r>
    </w:p>
    <w:p w14:paraId="287EEF3E" w14:textId="77777777" w:rsidR="00530875" w:rsidRPr="00560831" w:rsidRDefault="00530875" w:rsidP="001556FC">
      <w:pPr>
        <w:spacing w:after="0" w:line="360" w:lineRule="auto"/>
        <w:jc w:val="both"/>
        <w:rPr>
          <w:rFonts w:ascii="Arial" w:eastAsia="Times New Roman" w:hAnsi="Arial" w:cs="Arial"/>
          <w:sz w:val="24"/>
          <w:szCs w:val="24"/>
        </w:rPr>
      </w:pPr>
    </w:p>
    <w:p w14:paraId="287EEF3F" w14:textId="0A2A6002" w:rsidR="008010D2" w:rsidRDefault="008010D2" w:rsidP="008010D2">
      <w:pPr>
        <w:spacing w:after="0" w:line="360" w:lineRule="auto"/>
        <w:jc w:val="both"/>
        <w:rPr>
          <w:rFonts w:ascii="Arial" w:eastAsia="Times New Roman" w:hAnsi="Arial" w:cs="Arial"/>
          <w:color w:val="7030A0"/>
          <w:sz w:val="24"/>
          <w:szCs w:val="24"/>
        </w:rPr>
      </w:pPr>
      <w:r w:rsidRPr="00560831">
        <w:rPr>
          <w:rFonts w:ascii="Arial" w:eastAsia="Times New Roman" w:hAnsi="Arial" w:cs="Arial"/>
          <w:sz w:val="24"/>
          <w:szCs w:val="24"/>
        </w:rPr>
        <w:t>The outdoor area consists of:</w:t>
      </w:r>
    </w:p>
    <w:p w14:paraId="069F7C0F" w14:textId="77777777" w:rsidR="00035A7C" w:rsidRPr="00560831" w:rsidRDefault="00035A7C" w:rsidP="008010D2">
      <w:pPr>
        <w:spacing w:after="0" w:line="360" w:lineRule="auto"/>
        <w:jc w:val="both"/>
        <w:rPr>
          <w:rFonts w:ascii="Arial" w:eastAsia="Times New Roman" w:hAnsi="Arial" w:cs="Arial"/>
          <w:color w:val="FF0000"/>
          <w:sz w:val="24"/>
          <w:szCs w:val="24"/>
        </w:rPr>
      </w:pPr>
    </w:p>
    <w:p w14:paraId="287EEF40" w14:textId="77777777" w:rsidR="008010D2" w:rsidRPr="00860193" w:rsidRDefault="008010D2" w:rsidP="000E1DE1">
      <w:pPr>
        <w:pStyle w:val="ListParagraph"/>
        <w:numPr>
          <w:ilvl w:val="0"/>
          <w:numId w:val="121"/>
        </w:numPr>
        <w:spacing w:after="0" w:line="360" w:lineRule="auto"/>
        <w:jc w:val="both"/>
        <w:rPr>
          <w:rFonts w:ascii="Arial" w:eastAsia="Times New Roman" w:hAnsi="Arial" w:cs="Arial"/>
          <w:sz w:val="24"/>
          <w:szCs w:val="24"/>
        </w:rPr>
      </w:pPr>
      <w:r w:rsidRPr="00860193">
        <w:rPr>
          <w:rFonts w:ascii="Arial" w:eastAsia="Times New Roman" w:hAnsi="Arial" w:cs="Arial"/>
          <w:sz w:val="24"/>
          <w:szCs w:val="24"/>
        </w:rPr>
        <w:t>Grass</w:t>
      </w:r>
    </w:p>
    <w:p w14:paraId="287EEF41" w14:textId="77777777" w:rsidR="008010D2" w:rsidRPr="00860193" w:rsidRDefault="008010D2" w:rsidP="000E1DE1">
      <w:pPr>
        <w:pStyle w:val="ListParagraph"/>
        <w:numPr>
          <w:ilvl w:val="0"/>
          <w:numId w:val="121"/>
        </w:numPr>
        <w:spacing w:after="0" w:line="360" w:lineRule="auto"/>
        <w:jc w:val="both"/>
        <w:rPr>
          <w:rFonts w:ascii="Arial" w:eastAsia="Times New Roman" w:hAnsi="Arial" w:cs="Arial"/>
          <w:sz w:val="24"/>
          <w:szCs w:val="24"/>
        </w:rPr>
      </w:pPr>
      <w:r w:rsidRPr="00860193">
        <w:rPr>
          <w:rFonts w:ascii="Arial" w:eastAsia="Times New Roman" w:hAnsi="Arial" w:cs="Arial"/>
          <w:sz w:val="24"/>
          <w:szCs w:val="24"/>
        </w:rPr>
        <w:t>Concrete</w:t>
      </w:r>
    </w:p>
    <w:p w14:paraId="287EEF42" w14:textId="6CCF50F3" w:rsidR="008010D2" w:rsidRPr="00860193" w:rsidRDefault="008010D2" w:rsidP="00860193">
      <w:pPr>
        <w:spacing w:after="0" w:line="360" w:lineRule="auto"/>
        <w:jc w:val="both"/>
        <w:rPr>
          <w:rFonts w:ascii="Arial" w:eastAsia="Times New Roman" w:hAnsi="Arial" w:cs="Arial"/>
          <w:color w:val="FF0000"/>
          <w:sz w:val="24"/>
          <w:szCs w:val="24"/>
        </w:rPr>
      </w:pPr>
    </w:p>
    <w:p w14:paraId="287EEF50" w14:textId="77777777" w:rsidR="008010D2" w:rsidRDefault="008010D2" w:rsidP="008010D2">
      <w:pPr>
        <w:spacing w:after="0" w:line="360" w:lineRule="auto"/>
        <w:jc w:val="both"/>
        <w:rPr>
          <w:rFonts w:ascii="Arial" w:eastAsia="Times New Roman" w:hAnsi="Arial" w:cs="Arial"/>
          <w:b/>
          <w:sz w:val="24"/>
          <w:szCs w:val="24"/>
        </w:rPr>
      </w:pPr>
      <w:r w:rsidRPr="00560831">
        <w:rPr>
          <w:rFonts w:ascii="Arial" w:eastAsia="Times New Roman" w:hAnsi="Arial" w:cs="Arial"/>
          <w:b/>
          <w:sz w:val="24"/>
          <w:szCs w:val="24"/>
        </w:rPr>
        <w:t>Policy and Procedure:</w:t>
      </w:r>
    </w:p>
    <w:p w14:paraId="2F66F0D7" w14:textId="77777777" w:rsidR="00035A7C" w:rsidRPr="00560831" w:rsidRDefault="00035A7C" w:rsidP="008010D2">
      <w:pPr>
        <w:spacing w:after="0" w:line="360" w:lineRule="auto"/>
        <w:jc w:val="both"/>
        <w:rPr>
          <w:rFonts w:ascii="Arial" w:eastAsia="Times New Roman" w:hAnsi="Arial" w:cs="Arial"/>
          <w:b/>
          <w:sz w:val="24"/>
          <w:szCs w:val="24"/>
        </w:rPr>
      </w:pPr>
    </w:p>
    <w:p w14:paraId="287EEF52" w14:textId="77777777" w:rsidR="008010D2" w:rsidRPr="00560831" w:rsidRDefault="008010D2" w:rsidP="008010D2">
      <w:pPr>
        <w:spacing w:after="0" w:line="360" w:lineRule="auto"/>
        <w:jc w:val="both"/>
        <w:rPr>
          <w:rFonts w:ascii="Arial" w:eastAsia="Times New Roman" w:hAnsi="Arial" w:cs="Arial"/>
          <w:sz w:val="24"/>
          <w:szCs w:val="24"/>
          <w:lang w:val="en-AU"/>
        </w:rPr>
      </w:pPr>
      <w:r w:rsidRPr="00560831">
        <w:rPr>
          <w:rFonts w:ascii="Arial" w:eastAsia="Times New Roman" w:hAnsi="Arial" w:cs="Arial"/>
          <w:sz w:val="24"/>
          <w:szCs w:val="24"/>
          <w:lang w:val="en-AU"/>
        </w:rPr>
        <w:t xml:space="preserve">A </w:t>
      </w:r>
      <w:r w:rsidR="00474024" w:rsidRPr="00560831">
        <w:rPr>
          <w:rFonts w:ascii="Arial" w:eastAsia="Times New Roman" w:hAnsi="Arial" w:cs="Arial"/>
          <w:sz w:val="24"/>
          <w:szCs w:val="24"/>
          <w:lang w:val="en-AU"/>
        </w:rPr>
        <w:t>well-planned</w:t>
      </w:r>
      <w:r w:rsidRPr="00560831">
        <w:rPr>
          <w:rFonts w:ascii="Arial" w:eastAsia="Times New Roman" w:hAnsi="Arial" w:cs="Arial"/>
          <w:sz w:val="24"/>
          <w:szCs w:val="24"/>
          <w:lang w:val="en-AU"/>
        </w:rPr>
        <w:t xml:space="preserve"> environment provides opportunities for children to seek new challenge as they master old ones.  </w:t>
      </w:r>
    </w:p>
    <w:p w14:paraId="287EEF53" w14:textId="77777777" w:rsidR="008010D2" w:rsidRPr="00560831" w:rsidRDefault="008010D2" w:rsidP="008010D2">
      <w:pPr>
        <w:spacing w:after="0" w:line="360" w:lineRule="auto"/>
        <w:jc w:val="both"/>
        <w:rPr>
          <w:rFonts w:ascii="Arial" w:eastAsia="Times New Roman" w:hAnsi="Arial" w:cs="Arial"/>
          <w:b/>
          <w:sz w:val="16"/>
          <w:szCs w:val="16"/>
        </w:rPr>
      </w:pPr>
    </w:p>
    <w:p w14:paraId="287EEF54" w14:textId="77777777" w:rsidR="008010D2" w:rsidRPr="00560831" w:rsidRDefault="008010D2" w:rsidP="008010D2">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Close observation is essential in order to assess children’s ability and to ensure appropriate planning and continuity for the outdoor curriculum. Staff will be vigilant about supervising children outdoors. The outdoor time is play time for the children. The adult</w:t>
      </w:r>
      <w:r w:rsidR="00530875" w:rsidRPr="00560831">
        <w:rPr>
          <w:rFonts w:ascii="Arial" w:eastAsia="Times New Roman" w:hAnsi="Arial" w:cs="Arial"/>
          <w:sz w:val="24"/>
          <w:szCs w:val="24"/>
        </w:rPr>
        <w:t>s are</w:t>
      </w:r>
      <w:r w:rsidRPr="00560831">
        <w:rPr>
          <w:rFonts w:ascii="Arial" w:eastAsia="Times New Roman" w:hAnsi="Arial" w:cs="Arial"/>
          <w:sz w:val="24"/>
          <w:szCs w:val="24"/>
        </w:rPr>
        <w:t xml:space="preserve"> there to supervise and lead garden games or </w:t>
      </w:r>
      <w:r w:rsidR="00474024" w:rsidRPr="00560831">
        <w:rPr>
          <w:rFonts w:ascii="Arial" w:eastAsia="Times New Roman" w:hAnsi="Arial" w:cs="Arial"/>
          <w:sz w:val="24"/>
          <w:szCs w:val="24"/>
        </w:rPr>
        <w:t>play and</w:t>
      </w:r>
      <w:r w:rsidRPr="00560831">
        <w:rPr>
          <w:rFonts w:ascii="Arial" w:eastAsia="Times New Roman" w:hAnsi="Arial" w:cs="Arial"/>
          <w:sz w:val="24"/>
          <w:szCs w:val="24"/>
        </w:rPr>
        <w:t xml:space="preserve"> ensure that the children are in no danger to themselves or their peers.  </w:t>
      </w:r>
    </w:p>
    <w:p w14:paraId="287EEF55" w14:textId="77777777" w:rsidR="008010D2" w:rsidRPr="00560831" w:rsidRDefault="008010D2" w:rsidP="008010D2">
      <w:pPr>
        <w:spacing w:after="0" w:line="360" w:lineRule="auto"/>
        <w:jc w:val="both"/>
        <w:rPr>
          <w:rFonts w:ascii="Arial" w:eastAsia="Times New Roman" w:hAnsi="Arial" w:cs="Arial"/>
          <w:sz w:val="16"/>
          <w:szCs w:val="16"/>
        </w:rPr>
      </w:pPr>
    </w:p>
    <w:p w14:paraId="287EEF56" w14:textId="77777777" w:rsidR="008010D2" w:rsidRDefault="008010D2" w:rsidP="008010D2">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Outdoor time is an extension of indoor activities therefore sitting should be kept to an absolute minimum.</w:t>
      </w:r>
    </w:p>
    <w:p w14:paraId="1B323416" w14:textId="77777777" w:rsidR="00035A7C" w:rsidRPr="00560831" w:rsidRDefault="00035A7C" w:rsidP="008010D2">
      <w:pPr>
        <w:spacing w:after="0" w:line="360" w:lineRule="auto"/>
        <w:jc w:val="both"/>
        <w:rPr>
          <w:rFonts w:ascii="Arial" w:eastAsia="Times New Roman" w:hAnsi="Arial" w:cs="Arial"/>
          <w:sz w:val="24"/>
          <w:szCs w:val="24"/>
        </w:rPr>
      </w:pPr>
    </w:p>
    <w:p w14:paraId="287EEF58" w14:textId="77777777" w:rsidR="008010D2" w:rsidRPr="00560831" w:rsidRDefault="008010D2" w:rsidP="000E1DE1">
      <w:pPr>
        <w:numPr>
          <w:ilvl w:val="0"/>
          <w:numId w:val="15"/>
        </w:numPr>
        <w:spacing w:after="0" w:line="360" w:lineRule="auto"/>
        <w:jc w:val="both"/>
        <w:rPr>
          <w:rFonts w:ascii="Arial" w:eastAsia="Times New Roman" w:hAnsi="Arial" w:cs="Arial"/>
          <w:sz w:val="24"/>
          <w:szCs w:val="20"/>
        </w:rPr>
      </w:pPr>
      <w:r w:rsidRPr="00560831">
        <w:rPr>
          <w:rFonts w:ascii="Arial" w:eastAsia="Times New Roman" w:hAnsi="Arial" w:cs="Arial"/>
          <w:sz w:val="24"/>
          <w:szCs w:val="24"/>
        </w:rPr>
        <w:t xml:space="preserve">Staff </w:t>
      </w:r>
      <w:r w:rsidRPr="00560831">
        <w:rPr>
          <w:rFonts w:ascii="Arial" w:eastAsia="Times New Roman" w:hAnsi="Arial" w:cs="Arial"/>
          <w:sz w:val="24"/>
          <w:szCs w:val="20"/>
        </w:rPr>
        <w:t>should ensure that their presence and position in the outdoor play area allows that all areas of the outdoor area are under constant supervision and that all children are in the sight of at least one member of staff, at all times.</w:t>
      </w:r>
    </w:p>
    <w:p w14:paraId="287EEF59" w14:textId="77777777" w:rsidR="008010D2" w:rsidRPr="00560831" w:rsidRDefault="008010D2" w:rsidP="000E1DE1">
      <w:pPr>
        <w:numPr>
          <w:ilvl w:val="0"/>
          <w:numId w:val="15"/>
        </w:numPr>
        <w:spacing w:after="0" w:line="360" w:lineRule="auto"/>
        <w:jc w:val="both"/>
        <w:rPr>
          <w:rFonts w:ascii="Arial" w:eastAsia="Times New Roman" w:hAnsi="Arial" w:cs="Arial"/>
          <w:sz w:val="24"/>
          <w:szCs w:val="20"/>
        </w:rPr>
      </w:pPr>
      <w:r w:rsidRPr="00560831">
        <w:rPr>
          <w:rFonts w:ascii="Arial" w:eastAsia="Times New Roman" w:hAnsi="Arial" w:cs="Arial"/>
          <w:sz w:val="24"/>
          <w:szCs w:val="20"/>
        </w:rPr>
        <w:t xml:space="preserve">The outdoor play area must be checked by a member of staff for safety before any children use the outdoor play area. (Risk Assessment) </w:t>
      </w:r>
    </w:p>
    <w:p w14:paraId="287EEF5A" w14:textId="77777777" w:rsidR="008010D2" w:rsidRPr="00035A7C" w:rsidRDefault="008010D2" w:rsidP="000E1DE1">
      <w:pPr>
        <w:numPr>
          <w:ilvl w:val="0"/>
          <w:numId w:val="15"/>
        </w:numPr>
        <w:spacing w:after="0" w:line="360" w:lineRule="auto"/>
        <w:jc w:val="both"/>
        <w:rPr>
          <w:rFonts w:ascii="Arial" w:eastAsia="Times New Roman" w:hAnsi="Arial" w:cs="Arial"/>
          <w:sz w:val="24"/>
          <w:szCs w:val="20"/>
        </w:rPr>
      </w:pPr>
      <w:r w:rsidRPr="00035A7C">
        <w:rPr>
          <w:rFonts w:ascii="Arial" w:eastAsia="Times New Roman" w:hAnsi="Arial" w:cs="Arial"/>
          <w:sz w:val="24"/>
          <w:szCs w:val="24"/>
        </w:rPr>
        <w:t xml:space="preserve">Staff </w:t>
      </w:r>
      <w:r w:rsidRPr="00035A7C">
        <w:rPr>
          <w:rFonts w:ascii="Arial" w:eastAsia="Times New Roman" w:hAnsi="Arial" w:cs="Arial"/>
          <w:b/>
          <w:sz w:val="24"/>
          <w:szCs w:val="20"/>
        </w:rPr>
        <w:t>must engage</w:t>
      </w:r>
      <w:r w:rsidRPr="00035A7C">
        <w:rPr>
          <w:rFonts w:ascii="Arial" w:eastAsia="Times New Roman" w:hAnsi="Arial" w:cs="Arial"/>
          <w:sz w:val="24"/>
          <w:szCs w:val="20"/>
        </w:rPr>
        <w:t xml:space="preserve"> with the children during the outdoor play time. </w:t>
      </w:r>
    </w:p>
    <w:p w14:paraId="287EEF5B" w14:textId="77777777" w:rsidR="008010D2" w:rsidRPr="00035A7C" w:rsidRDefault="008010D2" w:rsidP="000E1DE1">
      <w:pPr>
        <w:numPr>
          <w:ilvl w:val="0"/>
          <w:numId w:val="15"/>
        </w:numPr>
        <w:spacing w:after="0" w:line="360" w:lineRule="auto"/>
        <w:jc w:val="both"/>
        <w:rPr>
          <w:rFonts w:ascii="Arial" w:eastAsia="Times New Roman" w:hAnsi="Arial" w:cs="Arial"/>
          <w:sz w:val="24"/>
          <w:szCs w:val="20"/>
        </w:rPr>
      </w:pPr>
      <w:r w:rsidRPr="00035A7C">
        <w:rPr>
          <w:rFonts w:ascii="Arial" w:eastAsia="Times New Roman" w:hAnsi="Arial" w:cs="Arial"/>
          <w:sz w:val="24"/>
          <w:szCs w:val="20"/>
        </w:rPr>
        <w:t>Curriculum planning should be used outdoors as well as indoors.</w:t>
      </w:r>
    </w:p>
    <w:p w14:paraId="287EEF5C" w14:textId="77777777" w:rsidR="008010D2" w:rsidRPr="00035A7C" w:rsidRDefault="008010D2" w:rsidP="000E1DE1">
      <w:pPr>
        <w:numPr>
          <w:ilvl w:val="0"/>
          <w:numId w:val="15"/>
        </w:numPr>
        <w:spacing w:after="0" w:line="360" w:lineRule="auto"/>
        <w:jc w:val="both"/>
        <w:rPr>
          <w:rFonts w:ascii="Arial" w:eastAsia="Times New Roman" w:hAnsi="Arial" w:cs="Arial"/>
          <w:sz w:val="24"/>
          <w:szCs w:val="20"/>
        </w:rPr>
      </w:pPr>
      <w:r w:rsidRPr="00035A7C">
        <w:rPr>
          <w:rFonts w:ascii="Arial" w:eastAsia="Times New Roman" w:hAnsi="Arial" w:cs="Arial"/>
          <w:sz w:val="24"/>
          <w:szCs w:val="20"/>
        </w:rPr>
        <w:t xml:space="preserve">Children should not be allowed interfere with the gate in the outside area. </w:t>
      </w:r>
    </w:p>
    <w:p w14:paraId="287EEF5F" w14:textId="77777777" w:rsidR="008010D2" w:rsidRDefault="008010D2"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560831">
        <w:rPr>
          <w:rFonts w:ascii="Arial" w:eastAsia="Times New Roman" w:hAnsi="Arial" w:cs="Arial"/>
          <w:b/>
          <w:sz w:val="24"/>
          <w:szCs w:val="24"/>
          <w:lang w:val="en-AU" w:eastAsia="en-AU"/>
        </w:rPr>
        <w:t>Clothing:</w:t>
      </w:r>
    </w:p>
    <w:p w14:paraId="7004EA82" w14:textId="77777777" w:rsidR="00035A7C" w:rsidRPr="00560831" w:rsidRDefault="00035A7C"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287EEF61" w14:textId="77777777" w:rsidR="008010D2" w:rsidRPr="00560831" w:rsidRDefault="008010D2" w:rsidP="008010D2">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560831">
        <w:rPr>
          <w:rFonts w:ascii="Arial" w:eastAsia="Times New Roman" w:hAnsi="Arial" w:cs="Arial"/>
          <w:sz w:val="24"/>
          <w:szCs w:val="24"/>
          <w:lang w:val="en-AU" w:eastAsia="en-AU"/>
        </w:rPr>
        <w:t xml:space="preserve">It is important that children are dressed appropriately for outdoor activity.  Parents are asked to ensure their children have the appropriate attire for the weather.  </w:t>
      </w:r>
    </w:p>
    <w:p w14:paraId="287EEF62" w14:textId="77777777" w:rsidR="008010D2" w:rsidRPr="00560831" w:rsidRDefault="008010D2" w:rsidP="008010D2">
      <w:pPr>
        <w:autoSpaceDE w:val="0"/>
        <w:autoSpaceDN w:val="0"/>
        <w:adjustRightInd w:val="0"/>
        <w:spacing w:after="0" w:line="360" w:lineRule="auto"/>
        <w:jc w:val="both"/>
        <w:textAlignment w:val="center"/>
        <w:rPr>
          <w:rFonts w:ascii="Arial" w:eastAsia="Times New Roman" w:hAnsi="Arial" w:cs="Arial"/>
          <w:sz w:val="16"/>
          <w:szCs w:val="16"/>
          <w:lang w:val="en-AU" w:eastAsia="en-AU"/>
        </w:rPr>
      </w:pPr>
    </w:p>
    <w:p w14:paraId="287EEF63" w14:textId="77777777" w:rsidR="008010D2" w:rsidRDefault="008010D2"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560831">
        <w:rPr>
          <w:rFonts w:ascii="Arial" w:eastAsia="Times New Roman" w:hAnsi="Arial" w:cs="Arial"/>
          <w:b/>
          <w:sz w:val="24"/>
          <w:szCs w:val="24"/>
          <w:lang w:val="en-AU" w:eastAsia="en-AU"/>
        </w:rPr>
        <w:t>Sun Safety:</w:t>
      </w:r>
    </w:p>
    <w:p w14:paraId="07A5781D" w14:textId="77777777" w:rsidR="00035A7C" w:rsidRPr="00560831" w:rsidRDefault="00035A7C"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287EEF65" w14:textId="5CDAC405" w:rsidR="008010D2" w:rsidRPr="00035A7C" w:rsidRDefault="008010D2" w:rsidP="008010D2">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035A7C">
        <w:rPr>
          <w:rFonts w:ascii="Arial" w:eastAsia="Times New Roman" w:hAnsi="Arial" w:cs="Arial"/>
          <w:bCs/>
          <w:sz w:val="24"/>
          <w:szCs w:val="24"/>
          <w:lang w:eastAsia="en-AU"/>
        </w:rPr>
        <w:t>We</w:t>
      </w:r>
      <w:r w:rsidR="00530875" w:rsidRPr="00035A7C">
        <w:rPr>
          <w:rFonts w:ascii="Arial" w:eastAsia="Times New Roman" w:hAnsi="Arial" w:cs="Arial"/>
          <w:bCs/>
          <w:sz w:val="24"/>
          <w:szCs w:val="24"/>
          <w:lang w:eastAsia="en-AU"/>
        </w:rPr>
        <w:t xml:space="preserve"> </w:t>
      </w:r>
      <w:r w:rsidRPr="00035A7C">
        <w:rPr>
          <w:rFonts w:ascii="Arial" w:eastAsia="Times New Roman" w:hAnsi="Arial" w:cs="Arial"/>
          <w:sz w:val="24"/>
          <w:szCs w:val="24"/>
          <w:lang w:val="en-AU" w:eastAsia="en-AU"/>
        </w:rPr>
        <w:t>request that parents/guardians:</w:t>
      </w:r>
    </w:p>
    <w:p w14:paraId="287EEF67" w14:textId="77777777" w:rsidR="008010D2" w:rsidRPr="00035A7C" w:rsidRDefault="008010D2" w:rsidP="000E1DE1">
      <w:pPr>
        <w:numPr>
          <w:ilvl w:val="0"/>
          <w:numId w:val="42"/>
        </w:num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035A7C">
        <w:rPr>
          <w:rFonts w:ascii="Arial" w:eastAsia="Times New Roman" w:hAnsi="Arial" w:cs="Arial"/>
          <w:sz w:val="24"/>
          <w:szCs w:val="24"/>
          <w:lang w:val="en-AU" w:eastAsia="en-AU"/>
        </w:rPr>
        <w:t xml:space="preserve">Apply sun cream to their child/children before they attend as in the first instance it is the responsibility of the parent to apply sun cream to their child/children. </w:t>
      </w:r>
    </w:p>
    <w:p w14:paraId="287EEF68" w14:textId="77777777" w:rsidR="008010D2" w:rsidRPr="00035A7C" w:rsidRDefault="008010D2" w:rsidP="000E1DE1">
      <w:pPr>
        <w:numPr>
          <w:ilvl w:val="0"/>
          <w:numId w:val="42"/>
        </w:num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035A7C">
        <w:rPr>
          <w:rFonts w:ascii="Arial" w:eastAsia="Times New Roman" w:hAnsi="Arial" w:cs="Arial"/>
          <w:sz w:val="24"/>
          <w:szCs w:val="24"/>
          <w:lang w:val="en-AU" w:eastAsia="en-AU"/>
        </w:rPr>
        <w:t xml:space="preserve">If </w:t>
      </w:r>
      <w:r w:rsidR="00474024" w:rsidRPr="00035A7C">
        <w:rPr>
          <w:rFonts w:ascii="Arial" w:eastAsia="Times New Roman" w:hAnsi="Arial" w:cs="Arial"/>
          <w:sz w:val="24"/>
          <w:szCs w:val="24"/>
          <w:lang w:val="en-AU" w:eastAsia="en-AU"/>
        </w:rPr>
        <w:t>necessary,</w:t>
      </w:r>
      <w:r w:rsidRPr="00035A7C">
        <w:rPr>
          <w:rFonts w:ascii="Arial" w:eastAsia="Times New Roman" w:hAnsi="Arial" w:cs="Arial"/>
          <w:sz w:val="24"/>
          <w:szCs w:val="24"/>
          <w:lang w:val="en-AU" w:eastAsia="en-AU"/>
        </w:rPr>
        <w:t xml:space="preserve"> put sun cream in the child’s bag and request the staff member to apply the sun cream, every effort will be made by the</w:t>
      </w:r>
      <w:r w:rsidR="00530875" w:rsidRPr="00035A7C">
        <w:rPr>
          <w:rFonts w:ascii="Arial" w:eastAsia="Times New Roman" w:hAnsi="Arial" w:cs="Arial"/>
          <w:sz w:val="24"/>
          <w:szCs w:val="24"/>
          <w:lang w:val="en-AU" w:eastAsia="en-AU"/>
        </w:rPr>
        <w:t xml:space="preserve"> staff member to do this and parents</w:t>
      </w:r>
      <w:r w:rsidRPr="00035A7C">
        <w:rPr>
          <w:rFonts w:ascii="Arial" w:eastAsia="Times New Roman" w:hAnsi="Arial" w:cs="Arial"/>
          <w:sz w:val="24"/>
          <w:szCs w:val="24"/>
          <w:lang w:val="en-AU" w:eastAsia="en-AU"/>
        </w:rPr>
        <w:t xml:space="preserve"> will be required to sign a permission slip.</w:t>
      </w:r>
    </w:p>
    <w:p w14:paraId="287EEF69" w14:textId="048F63B5" w:rsidR="008010D2" w:rsidRPr="00035A7C" w:rsidRDefault="00F5781E" w:rsidP="000E1DE1">
      <w:pPr>
        <w:pStyle w:val="ListParagraph"/>
        <w:numPr>
          <w:ilvl w:val="0"/>
          <w:numId w:val="42"/>
        </w:numPr>
        <w:spacing w:after="0" w:line="360" w:lineRule="auto"/>
        <w:jc w:val="both"/>
        <w:rPr>
          <w:rFonts w:ascii="Arial" w:eastAsia="Times New Roman" w:hAnsi="Arial" w:cs="Arial"/>
          <w:sz w:val="24"/>
          <w:szCs w:val="24"/>
          <w:lang w:val="en-GB" w:eastAsia="en-GB"/>
        </w:rPr>
      </w:pPr>
      <w:r w:rsidRPr="00035A7C">
        <w:rPr>
          <w:rFonts w:ascii="Arial" w:eastAsia="Times New Roman" w:hAnsi="Arial" w:cs="Arial"/>
          <w:sz w:val="24"/>
          <w:szCs w:val="24"/>
          <w:lang w:val="en-GB" w:eastAsia="en-GB"/>
        </w:rPr>
        <w:t>Sun cream</w:t>
      </w:r>
      <w:r w:rsidR="008010D2" w:rsidRPr="00035A7C">
        <w:rPr>
          <w:rFonts w:ascii="Arial" w:eastAsia="Times New Roman" w:hAnsi="Arial" w:cs="Arial"/>
          <w:sz w:val="24"/>
          <w:szCs w:val="24"/>
          <w:lang w:val="en-GB" w:eastAsia="en-GB"/>
        </w:rPr>
        <w:t xml:space="preserve"> should be individually labelled with child's name in original bottle and that parents "must" supply it for us to apply if required during day. Sun cream will be stored it in a press out of reach and not in children’s bags.</w:t>
      </w:r>
    </w:p>
    <w:p w14:paraId="287EEF6A" w14:textId="77777777" w:rsidR="008010D2" w:rsidRPr="00035A7C" w:rsidRDefault="008010D2" w:rsidP="000E1DE1">
      <w:pPr>
        <w:numPr>
          <w:ilvl w:val="0"/>
          <w:numId w:val="42"/>
        </w:num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035A7C">
        <w:rPr>
          <w:rFonts w:ascii="Arial" w:eastAsia="Times New Roman" w:hAnsi="Arial" w:cs="Arial"/>
          <w:sz w:val="24"/>
          <w:szCs w:val="24"/>
          <w:lang w:val="en-AU" w:eastAsia="en-AU"/>
        </w:rPr>
        <w:t>Parents/guardians provide a sunhat for children.</w:t>
      </w:r>
    </w:p>
    <w:p w14:paraId="287EEF6B" w14:textId="77777777" w:rsidR="00916E70" w:rsidRPr="00560831" w:rsidRDefault="00916E70" w:rsidP="008010D2">
      <w:pPr>
        <w:autoSpaceDE w:val="0"/>
        <w:autoSpaceDN w:val="0"/>
        <w:adjustRightInd w:val="0"/>
        <w:spacing w:after="0" w:line="360" w:lineRule="auto"/>
        <w:jc w:val="both"/>
        <w:textAlignment w:val="center"/>
        <w:rPr>
          <w:rFonts w:ascii="Arial" w:eastAsia="Times New Roman" w:hAnsi="Arial" w:cs="Arial"/>
          <w:b/>
          <w:bCs/>
          <w:color w:val="000000" w:themeColor="text1"/>
          <w:sz w:val="24"/>
          <w:szCs w:val="24"/>
          <w:lang w:eastAsia="en-AU"/>
        </w:rPr>
      </w:pPr>
    </w:p>
    <w:p w14:paraId="287EEF6C" w14:textId="77777777" w:rsidR="008010D2" w:rsidRDefault="008010D2"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560831">
        <w:rPr>
          <w:rFonts w:ascii="Arial" w:eastAsia="Times New Roman" w:hAnsi="Arial" w:cs="Arial"/>
          <w:b/>
          <w:bCs/>
          <w:color w:val="000000" w:themeColor="text1"/>
          <w:sz w:val="24"/>
          <w:szCs w:val="24"/>
          <w:lang w:eastAsia="en-AU"/>
        </w:rPr>
        <w:t xml:space="preserve">We </w:t>
      </w:r>
      <w:r w:rsidRPr="00560831">
        <w:rPr>
          <w:rFonts w:ascii="Arial" w:eastAsia="Times New Roman" w:hAnsi="Arial" w:cs="Arial"/>
          <w:b/>
          <w:sz w:val="24"/>
          <w:szCs w:val="24"/>
          <w:lang w:val="en-AU" w:eastAsia="en-AU"/>
        </w:rPr>
        <w:t>will ensure that:</w:t>
      </w:r>
    </w:p>
    <w:p w14:paraId="71FD9FD0" w14:textId="77777777" w:rsidR="00035A7C" w:rsidRPr="00560831" w:rsidRDefault="00035A7C"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287EEF6E" w14:textId="77777777" w:rsidR="008010D2" w:rsidRPr="00560831" w:rsidRDefault="008010D2" w:rsidP="000E1DE1">
      <w:pPr>
        <w:numPr>
          <w:ilvl w:val="0"/>
          <w:numId w:val="42"/>
        </w:num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560831">
        <w:rPr>
          <w:rFonts w:ascii="Arial" w:eastAsia="Times New Roman" w:hAnsi="Arial" w:cs="Arial"/>
          <w:sz w:val="24"/>
          <w:szCs w:val="24"/>
          <w:lang w:val="en-AU" w:eastAsia="en-AU"/>
        </w:rPr>
        <w:t>On very hot days children will have reduced exposure to sunlight in the middle of the day.</w:t>
      </w:r>
    </w:p>
    <w:p w14:paraId="287EEF6F" w14:textId="77777777" w:rsidR="008010D2" w:rsidRPr="00560831" w:rsidRDefault="008010D2" w:rsidP="000E1DE1">
      <w:pPr>
        <w:numPr>
          <w:ilvl w:val="0"/>
          <w:numId w:val="42"/>
        </w:num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560831">
        <w:rPr>
          <w:rFonts w:ascii="Arial" w:eastAsia="Times New Roman" w:hAnsi="Arial" w:cs="Arial"/>
          <w:sz w:val="24"/>
          <w:szCs w:val="24"/>
          <w:lang w:val="en-AU" w:eastAsia="en-AU"/>
        </w:rPr>
        <w:t>Where possible, children can seek shade when outside in the sun.</w:t>
      </w:r>
    </w:p>
    <w:p w14:paraId="287EEF70" w14:textId="77777777" w:rsidR="008010D2" w:rsidRPr="00560831" w:rsidRDefault="008010D2" w:rsidP="000E1DE1">
      <w:pPr>
        <w:numPr>
          <w:ilvl w:val="0"/>
          <w:numId w:val="42"/>
        </w:num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560831">
        <w:rPr>
          <w:rFonts w:ascii="Arial" w:eastAsia="Times New Roman" w:hAnsi="Arial" w:cs="Arial"/>
          <w:sz w:val="24"/>
          <w:szCs w:val="24"/>
          <w:lang w:val="en-AU" w:eastAsia="en-AU"/>
        </w:rPr>
        <w:t>Ensure that children will wear a sunhat if provided by the parent.</w:t>
      </w:r>
    </w:p>
    <w:p w14:paraId="287EEF72" w14:textId="77777777" w:rsidR="001556FC" w:rsidRPr="00560831" w:rsidRDefault="001556FC" w:rsidP="001556FC">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560831">
        <w:rPr>
          <w:rFonts w:ascii="Arial" w:eastAsia="Times New Roman" w:hAnsi="Arial" w:cs="Arial"/>
          <w:sz w:val="24"/>
          <w:szCs w:val="24"/>
          <w:lang w:val="en-AU" w:eastAsia="en-AU"/>
        </w:rPr>
        <w:t xml:space="preserve">Please also see our Policy on Hot Weather </w:t>
      </w:r>
    </w:p>
    <w:p w14:paraId="287EEF73" w14:textId="77777777" w:rsidR="001556FC" w:rsidRPr="00560831" w:rsidRDefault="001556FC"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287EEF74" w14:textId="77777777" w:rsidR="008010D2" w:rsidRDefault="008010D2"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560831">
        <w:rPr>
          <w:rFonts w:ascii="Arial" w:eastAsia="Times New Roman" w:hAnsi="Arial" w:cs="Arial"/>
          <w:b/>
          <w:sz w:val="24"/>
          <w:szCs w:val="24"/>
          <w:lang w:val="en-AU" w:eastAsia="en-AU"/>
        </w:rPr>
        <w:t xml:space="preserve">Adult/Child Ratios: </w:t>
      </w:r>
    </w:p>
    <w:p w14:paraId="29E8E001" w14:textId="77777777" w:rsidR="00035A7C" w:rsidRPr="00560831" w:rsidRDefault="00035A7C"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287EEF76" w14:textId="0AE901EE" w:rsidR="008010D2" w:rsidRDefault="008010D2" w:rsidP="008010D2">
      <w:pPr>
        <w:autoSpaceDE w:val="0"/>
        <w:autoSpaceDN w:val="0"/>
        <w:adjustRightInd w:val="0"/>
        <w:spacing w:after="0" w:line="360" w:lineRule="auto"/>
        <w:jc w:val="both"/>
        <w:textAlignment w:val="center"/>
        <w:rPr>
          <w:rFonts w:ascii="Arial" w:hAnsi="Arial" w:cs="Arial"/>
          <w:sz w:val="24"/>
          <w:szCs w:val="24"/>
        </w:rPr>
      </w:pPr>
      <w:r w:rsidRPr="00560831">
        <w:rPr>
          <w:rFonts w:ascii="Arial" w:eastAsia="Times New Roman" w:hAnsi="Arial" w:cs="Arial"/>
          <w:sz w:val="24"/>
          <w:szCs w:val="24"/>
          <w:lang w:val="en-AU" w:eastAsia="en-AU"/>
        </w:rPr>
        <w:t xml:space="preserve">The adult/child ratio for outdoor play will be in compliance with the </w:t>
      </w:r>
      <w:r w:rsidRPr="00560831">
        <w:rPr>
          <w:rFonts w:ascii="Arial" w:hAnsi="Arial" w:cs="Arial"/>
          <w:sz w:val="24"/>
          <w:szCs w:val="24"/>
        </w:rPr>
        <w:t>Child Care Act 1991 (Early Years Services) Regulations 201</w:t>
      </w:r>
      <w:r w:rsidR="0063472B">
        <w:rPr>
          <w:rFonts w:ascii="Arial" w:hAnsi="Arial" w:cs="Arial"/>
          <w:sz w:val="24"/>
          <w:szCs w:val="24"/>
        </w:rPr>
        <w:t>6.</w:t>
      </w:r>
    </w:p>
    <w:p w14:paraId="65E6605A" w14:textId="77777777" w:rsidR="00035A7C" w:rsidRPr="00560831" w:rsidRDefault="00035A7C" w:rsidP="008010D2">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p>
    <w:p w14:paraId="287EEF78" w14:textId="77777777" w:rsidR="008010D2" w:rsidRPr="00035A7C" w:rsidRDefault="008010D2" w:rsidP="008010D2">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035A7C">
        <w:rPr>
          <w:rFonts w:ascii="Arial" w:eastAsia="Times New Roman" w:hAnsi="Arial" w:cs="Arial"/>
          <w:sz w:val="24"/>
          <w:szCs w:val="24"/>
          <w:lang w:val="en-AU" w:eastAsia="en-AU"/>
        </w:rPr>
        <w:t xml:space="preserve">A rota system is usually practised in relation to classes going outdoors.  Where there is exceptionally good weather all children may be outdoors at the same time.  In such a situation </w:t>
      </w:r>
      <w:r w:rsidRPr="00035A7C">
        <w:rPr>
          <w:rFonts w:ascii="Arial" w:eastAsia="Times New Roman" w:hAnsi="Arial" w:cs="Arial"/>
          <w:sz w:val="24"/>
          <w:szCs w:val="24"/>
        </w:rPr>
        <w:t xml:space="preserve">staff </w:t>
      </w:r>
      <w:r w:rsidRPr="00035A7C">
        <w:rPr>
          <w:rFonts w:ascii="Arial" w:eastAsia="Times New Roman" w:hAnsi="Arial" w:cs="Arial"/>
          <w:sz w:val="24"/>
          <w:szCs w:val="24"/>
          <w:lang w:val="en-AU" w:eastAsia="en-AU"/>
        </w:rPr>
        <w:t>will be cognisant of this fact and give due consideration to the supervision and safety of the children.</w:t>
      </w:r>
    </w:p>
    <w:p w14:paraId="287EEF79" w14:textId="77777777" w:rsidR="008010D2" w:rsidRPr="00035A7C" w:rsidRDefault="008010D2" w:rsidP="008010D2">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p>
    <w:p w14:paraId="287EEF7A" w14:textId="77777777" w:rsidR="008010D2" w:rsidRPr="00560831" w:rsidRDefault="008010D2" w:rsidP="008010D2">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035A7C">
        <w:rPr>
          <w:rFonts w:ascii="Arial" w:eastAsia="Times New Roman" w:hAnsi="Arial" w:cs="Arial"/>
          <w:sz w:val="24"/>
          <w:szCs w:val="24"/>
          <w:lang w:val="en-AU" w:eastAsia="en-AU"/>
        </w:rPr>
        <w:t xml:space="preserve">We aim that each child spends a minimum of 30 minutes outdoors every day, </w:t>
      </w:r>
      <w:r w:rsidRPr="00560831">
        <w:rPr>
          <w:rFonts w:ascii="Arial" w:eastAsia="Times New Roman" w:hAnsi="Arial" w:cs="Arial"/>
          <w:sz w:val="24"/>
          <w:szCs w:val="24"/>
          <w:lang w:val="en-AU" w:eastAsia="en-AU"/>
        </w:rPr>
        <w:t>weather permitting.</w:t>
      </w:r>
    </w:p>
    <w:p w14:paraId="287EEF7B" w14:textId="77777777" w:rsidR="008010D2" w:rsidRPr="00560831" w:rsidRDefault="008010D2" w:rsidP="008010D2">
      <w:pPr>
        <w:autoSpaceDE w:val="0"/>
        <w:autoSpaceDN w:val="0"/>
        <w:adjustRightInd w:val="0"/>
        <w:spacing w:after="0" w:line="360" w:lineRule="auto"/>
        <w:jc w:val="both"/>
        <w:textAlignment w:val="center"/>
        <w:rPr>
          <w:rFonts w:ascii="Arial" w:eastAsia="Times New Roman" w:hAnsi="Arial" w:cs="Arial"/>
          <w:b/>
          <w:color w:val="FF0000"/>
          <w:sz w:val="24"/>
          <w:szCs w:val="24"/>
          <w:lang w:val="en-AU" w:eastAsia="en-AU"/>
        </w:rPr>
      </w:pPr>
    </w:p>
    <w:p w14:paraId="6B76F60D" w14:textId="77777777" w:rsidR="00035A7C" w:rsidRPr="00214DCC" w:rsidRDefault="00035A7C" w:rsidP="00035A7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214DCC">
        <w:rPr>
          <w:rFonts w:ascii="Arial" w:eastAsia="Times New Roman" w:hAnsi="Arial" w:cs="Arial"/>
          <w:b/>
          <w:sz w:val="24"/>
          <w:szCs w:val="24"/>
          <w:lang w:val="en-AU" w:eastAsia="en-AU"/>
        </w:rPr>
        <w:t>Outdoor Programme:</w:t>
      </w:r>
    </w:p>
    <w:p w14:paraId="4DCA3128" w14:textId="77777777" w:rsidR="00035A7C" w:rsidRPr="00214DCC" w:rsidRDefault="00035A7C" w:rsidP="00035A7C">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60CC9CAD" w14:textId="77777777" w:rsidR="00035A7C" w:rsidRPr="00214DCC" w:rsidRDefault="00035A7C" w:rsidP="00035A7C">
      <w:pPr>
        <w:pStyle w:val="ListParagraph"/>
        <w:numPr>
          <w:ilvl w:val="0"/>
          <w:numId w:val="147"/>
        </w:numPr>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214DCC">
        <w:rPr>
          <w:rFonts w:ascii="Arial" w:eastAsia="Times New Roman" w:hAnsi="Arial" w:cs="Arial"/>
          <w:bCs/>
          <w:sz w:val="24"/>
          <w:szCs w:val="24"/>
          <w:lang w:eastAsia="en-AU"/>
        </w:rPr>
        <w:t xml:space="preserve">We </w:t>
      </w:r>
      <w:r w:rsidRPr="00214DCC">
        <w:rPr>
          <w:rFonts w:ascii="Arial" w:eastAsia="Times New Roman" w:hAnsi="Arial" w:cs="Arial"/>
          <w:sz w:val="24"/>
          <w:szCs w:val="24"/>
          <w:lang w:val="en-AU" w:eastAsia="en-AU"/>
        </w:rPr>
        <w:t>will ensure that children have access to a range of outdoor activities to: climb, run, crawl, balance, jump, throw, catch, pour, sort, pretend and access different levels.</w:t>
      </w:r>
    </w:p>
    <w:p w14:paraId="24A38E30" w14:textId="77777777" w:rsidR="00035A7C" w:rsidRPr="00214DCC" w:rsidRDefault="00035A7C" w:rsidP="00035A7C">
      <w:pPr>
        <w:pStyle w:val="ListParagraph"/>
        <w:numPr>
          <w:ilvl w:val="0"/>
          <w:numId w:val="145"/>
        </w:numPr>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214DCC">
        <w:rPr>
          <w:rFonts w:ascii="Arial" w:eastAsia="Times New Roman" w:hAnsi="Arial" w:cs="Arial"/>
          <w:sz w:val="24"/>
          <w:szCs w:val="24"/>
          <w:lang w:val="en-AU" w:eastAsia="en-AU"/>
        </w:rPr>
        <w:t>A variety of activities take place outdoors and children can utilise a range of outdoor equipment</w:t>
      </w:r>
      <w:r>
        <w:rPr>
          <w:rFonts w:ascii="Arial" w:eastAsia="Times New Roman" w:hAnsi="Arial" w:cs="Arial"/>
          <w:sz w:val="24"/>
          <w:szCs w:val="24"/>
          <w:lang w:val="en-AU" w:eastAsia="en-AU"/>
        </w:rPr>
        <w:t>.</w:t>
      </w:r>
    </w:p>
    <w:p w14:paraId="31928C26" w14:textId="77777777" w:rsidR="00035A7C" w:rsidRPr="00214DCC" w:rsidRDefault="00035A7C" w:rsidP="00035A7C">
      <w:pPr>
        <w:numPr>
          <w:ilvl w:val="0"/>
          <w:numId w:val="43"/>
        </w:numPr>
        <w:tabs>
          <w:tab w:val="clear" w:pos="600"/>
          <w:tab w:val="num" w:pos="360"/>
        </w:tabs>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214DCC">
        <w:rPr>
          <w:rFonts w:ascii="Arial" w:eastAsia="Times New Roman" w:hAnsi="Arial" w:cs="Arial"/>
          <w:sz w:val="24"/>
          <w:szCs w:val="24"/>
          <w:lang w:val="en-AU" w:eastAsia="en-AU"/>
        </w:rPr>
        <w:t>The outdoor play area will be safe and scaled to a child’s size.</w:t>
      </w:r>
    </w:p>
    <w:p w14:paraId="5E1756EF" w14:textId="77777777" w:rsidR="00035A7C" w:rsidRPr="00DB6A01" w:rsidRDefault="00035A7C" w:rsidP="00035A7C">
      <w:pPr>
        <w:numPr>
          <w:ilvl w:val="0"/>
          <w:numId w:val="43"/>
        </w:numPr>
        <w:tabs>
          <w:tab w:val="clear" w:pos="600"/>
          <w:tab w:val="num" w:pos="360"/>
        </w:tabs>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The outdoor time will be maximised through an intentional, well-planned approach to arranging the space and using the time.</w:t>
      </w:r>
    </w:p>
    <w:p w14:paraId="406EF374" w14:textId="77777777" w:rsidR="00035A7C" w:rsidRPr="00DB6A01" w:rsidRDefault="00035A7C" w:rsidP="00035A7C">
      <w:pPr>
        <w:numPr>
          <w:ilvl w:val="0"/>
          <w:numId w:val="43"/>
        </w:numPr>
        <w:tabs>
          <w:tab w:val="clear" w:pos="600"/>
          <w:tab w:val="num" w:pos="360"/>
        </w:tabs>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The programme will create a positive tone supporting a child’s natural curiosity in playing outdoors.</w:t>
      </w:r>
    </w:p>
    <w:p w14:paraId="7B7E80CE" w14:textId="77777777" w:rsidR="00035A7C" w:rsidRPr="00DB6A01" w:rsidRDefault="00035A7C" w:rsidP="00035A7C">
      <w:pPr>
        <w:numPr>
          <w:ilvl w:val="0"/>
          <w:numId w:val="43"/>
        </w:numPr>
        <w:tabs>
          <w:tab w:val="clear" w:pos="600"/>
          <w:tab w:val="num" w:pos="360"/>
        </w:tabs>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There will be opportunities for children to encounter and interact with each other.</w:t>
      </w:r>
    </w:p>
    <w:p w14:paraId="3F204C9B" w14:textId="77777777" w:rsidR="00035A7C" w:rsidRPr="00DB6A01" w:rsidRDefault="00035A7C" w:rsidP="00035A7C">
      <w:pPr>
        <w:numPr>
          <w:ilvl w:val="0"/>
          <w:numId w:val="43"/>
        </w:numPr>
        <w:tabs>
          <w:tab w:val="clear" w:pos="600"/>
          <w:tab w:val="num" w:pos="360"/>
        </w:tabs>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Children will be given the freedom to select safe materials to use outdoors to build upon their natural sense of exploration.</w:t>
      </w:r>
    </w:p>
    <w:p w14:paraId="5527B431" w14:textId="77777777" w:rsidR="00035A7C" w:rsidRPr="00DB6A01" w:rsidRDefault="00035A7C" w:rsidP="00035A7C">
      <w:pPr>
        <w:numPr>
          <w:ilvl w:val="0"/>
          <w:numId w:val="43"/>
        </w:numPr>
        <w:tabs>
          <w:tab w:val="clear" w:pos="600"/>
          <w:tab w:val="num" w:pos="360"/>
        </w:tabs>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The outdoor space offers choices for children.</w:t>
      </w:r>
    </w:p>
    <w:p w14:paraId="6F38AC7E" w14:textId="77777777" w:rsidR="00035A7C" w:rsidRPr="00DB6A01" w:rsidRDefault="00035A7C" w:rsidP="00035A7C">
      <w:pPr>
        <w:numPr>
          <w:ilvl w:val="0"/>
          <w:numId w:val="43"/>
        </w:numPr>
        <w:tabs>
          <w:tab w:val="clear" w:pos="600"/>
          <w:tab w:val="num" w:pos="360"/>
        </w:tabs>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The programme will be child-led where active problem solving will be encouraged.</w:t>
      </w:r>
    </w:p>
    <w:p w14:paraId="6C3E3ECE" w14:textId="77777777" w:rsidR="00035A7C" w:rsidRDefault="00035A7C" w:rsidP="00035A7C">
      <w:pPr>
        <w:numPr>
          <w:ilvl w:val="0"/>
          <w:numId w:val="43"/>
        </w:numPr>
        <w:tabs>
          <w:tab w:val="clear" w:pos="600"/>
          <w:tab w:val="num" w:pos="360"/>
        </w:tabs>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 xml:space="preserve">Children and </w:t>
      </w:r>
      <w:r>
        <w:rPr>
          <w:rFonts w:ascii="Arial" w:eastAsia="Times New Roman" w:hAnsi="Arial" w:cs="Arial"/>
          <w:sz w:val="24"/>
          <w:szCs w:val="24"/>
          <w:lang w:val="en-AU" w:eastAsia="en-AU"/>
        </w:rPr>
        <w:t>staff</w:t>
      </w:r>
      <w:r w:rsidRPr="00DB6A01">
        <w:rPr>
          <w:rFonts w:ascii="Arial" w:eastAsia="Times New Roman" w:hAnsi="Arial" w:cs="Arial"/>
          <w:sz w:val="24"/>
          <w:szCs w:val="24"/>
          <w:lang w:val="en-AU" w:eastAsia="en-AU"/>
        </w:rPr>
        <w:t xml:space="preserve"> will interact in a relaxed and natural way.</w:t>
      </w:r>
    </w:p>
    <w:p w14:paraId="287EEF89" w14:textId="77777777" w:rsidR="001556FC" w:rsidRPr="00560831" w:rsidRDefault="001556FC" w:rsidP="001556FC">
      <w:pPr>
        <w:autoSpaceDE w:val="0"/>
        <w:autoSpaceDN w:val="0"/>
        <w:adjustRightInd w:val="0"/>
        <w:spacing w:after="0" w:line="360" w:lineRule="auto"/>
        <w:ind w:left="357"/>
        <w:jc w:val="both"/>
        <w:textAlignment w:val="center"/>
        <w:rPr>
          <w:rFonts w:ascii="Arial" w:eastAsia="Times New Roman" w:hAnsi="Arial" w:cs="Arial"/>
          <w:sz w:val="24"/>
          <w:szCs w:val="24"/>
          <w:lang w:val="en-AU" w:eastAsia="en-AU"/>
        </w:rPr>
      </w:pPr>
    </w:p>
    <w:p w14:paraId="287EEF8E" w14:textId="77777777" w:rsidR="008010D2" w:rsidRDefault="008010D2"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560831">
        <w:rPr>
          <w:rFonts w:ascii="Arial" w:eastAsia="Times New Roman" w:hAnsi="Arial" w:cs="Arial"/>
          <w:b/>
          <w:sz w:val="24"/>
          <w:szCs w:val="24"/>
          <w:lang w:val="en-AU" w:eastAsia="en-AU"/>
        </w:rPr>
        <w:t>Interactions:</w:t>
      </w:r>
    </w:p>
    <w:p w14:paraId="2AFC475E" w14:textId="77777777" w:rsidR="00035A7C" w:rsidRPr="00560831" w:rsidRDefault="00035A7C"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287EEF90" w14:textId="77777777" w:rsidR="008010D2" w:rsidRDefault="008010D2" w:rsidP="008010D2">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sz w:val="24"/>
          <w:szCs w:val="24"/>
          <w:lang w:eastAsia="en-AU"/>
        </w:rPr>
      </w:pPr>
      <w:r w:rsidRPr="00560831">
        <w:rPr>
          <w:rFonts w:ascii="Arial" w:eastAsia="Times New Roman" w:hAnsi="Arial" w:cs="Arial"/>
          <w:sz w:val="24"/>
          <w:szCs w:val="24"/>
          <w:lang w:eastAsia="en-AU"/>
        </w:rPr>
        <w:t>Staff should be actively involved with children in their games and activities where appropriate and should not be solely in a supervisory role. Staff should be:</w:t>
      </w:r>
    </w:p>
    <w:p w14:paraId="2B4AB598" w14:textId="77777777" w:rsidR="00035A7C" w:rsidRPr="00560831" w:rsidRDefault="00035A7C" w:rsidP="008010D2">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sz w:val="24"/>
          <w:szCs w:val="24"/>
          <w:lang w:eastAsia="en-AU"/>
        </w:rPr>
      </w:pPr>
    </w:p>
    <w:p w14:paraId="287EEF92" w14:textId="77777777" w:rsidR="008010D2" w:rsidRPr="00560831" w:rsidRDefault="008010D2" w:rsidP="000E1DE1">
      <w:pPr>
        <w:numPr>
          <w:ilvl w:val="0"/>
          <w:numId w:val="126"/>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560831">
        <w:rPr>
          <w:rFonts w:ascii="Arial" w:eastAsia="Times New Roman" w:hAnsi="Arial" w:cs="Arial"/>
          <w:sz w:val="24"/>
          <w:szCs w:val="24"/>
          <w:lang w:eastAsia="en-AU"/>
        </w:rPr>
        <w:t>Talking with children in a variety of ways (conversing, discussing, questioning, modelling and commentating).</w:t>
      </w:r>
    </w:p>
    <w:p w14:paraId="287EEF93" w14:textId="77777777" w:rsidR="008010D2" w:rsidRPr="00560831" w:rsidRDefault="008010D2" w:rsidP="000E1DE1">
      <w:pPr>
        <w:numPr>
          <w:ilvl w:val="0"/>
          <w:numId w:val="126"/>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560831">
        <w:rPr>
          <w:rFonts w:ascii="Arial" w:eastAsia="Times New Roman" w:hAnsi="Arial" w:cs="Arial"/>
          <w:sz w:val="24"/>
          <w:szCs w:val="24"/>
          <w:lang w:eastAsia="en-AU"/>
        </w:rPr>
        <w:t>Helping children to find solutions to problems.</w:t>
      </w:r>
    </w:p>
    <w:p w14:paraId="287EEF94" w14:textId="77777777" w:rsidR="008010D2" w:rsidRPr="00560831" w:rsidRDefault="008010D2" w:rsidP="000E1DE1">
      <w:pPr>
        <w:numPr>
          <w:ilvl w:val="0"/>
          <w:numId w:val="126"/>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560831">
        <w:rPr>
          <w:rFonts w:ascii="Arial" w:eastAsia="Times New Roman" w:hAnsi="Arial" w:cs="Arial"/>
          <w:sz w:val="24"/>
          <w:szCs w:val="24"/>
          <w:lang w:eastAsia="en-AU"/>
        </w:rPr>
        <w:t>Supporting, encouraging.</w:t>
      </w:r>
    </w:p>
    <w:p w14:paraId="287EEF95" w14:textId="77777777" w:rsidR="008010D2" w:rsidRPr="00560831" w:rsidRDefault="008010D2" w:rsidP="000E1DE1">
      <w:pPr>
        <w:numPr>
          <w:ilvl w:val="0"/>
          <w:numId w:val="126"/>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560831">
        <w:rPr>
          <w:rFonts w:ascii="Arial" w:eastAsia="Times New Roman" w:hAnsi="Arial" w:cs="Arial"/>
          <w:sz w:val="24"/>
          <w:szCs w:val="24"/>
          <w:lang w:eastAsia="en-AU"/>
        </w:rPr>
        <w:t>Extending their activities by making extra resources available and providing new ideas.</w:t>
      </w:r>
    </w:p>
    <w:p w14:paraId="287EEF96" w14:textId="77777777" w:rsidR="008010D2" w:rsidRPr="00560831" w:rsidRDefault="008010D2" w:rsidP="000E1DE1">
      <w:pPr>
        <w:pStyle w:val="ListParagraph"/>
        <w:numPr>
          <w:ilvl w:val="0"/>
          <w:numId w:val="126"/>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560831">
        <w:rPr>
          <w:rFonts w:ascii="Arial" w:eastAsia="Times New Roman" w:hAnsi="Arial" w:cs="Arial"/>
          <w:sz w:val="24"/>
          <w:szCs w:val="24"/>
          <w:lang w:eastAsia="en-AU"/>
        </w:rPr>
        <w:t>Initiating games and activities.</w:t>
      </w:r>
    </w:p>
    <w:p w14:paraId="287EEF97" w14:textId="77777777" w:rsidR="008010D2" w:rsidRPr="00560831" w:rsidRDefault="008010D2" w:rsidP="000E1DE1">
      <w:pPr>
        <w:numPr>
          <w:ilvl w:val="0"/>
          <w:numId w:val="126"/>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560831">
        <w:rPr>
          <w:rFonts w:ascii="Arial" w:eastAsia="Times New Roman" w:hAnsi="Arial" w:cs="Arial"/>
          <w:sz w:val="24"/>
          <w:szCs w:val="24"/>
          <w:lang w:eastAsia="en-AU"/>
        </w:rPr>
        <w:t>Joining in games and activities when invited by children.</w:t>
      </w:r>
    </w:p>
    <w:p w14:paraId="287EEF98" w14:textId="77777777" w:rsidR="008010D2" w:rsidRPr="00560831" w:rsidRDefault="008010D2" w:rsidP="000E1DE1">
      <w:pPr>
        <w:numPr>
          <w:ilvl w:val="0"/>
          <w:numId w:val="126"/>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560831">
        <w:rPr>
          <w:rFonts w:ascii="Arial" w:eastAsia="Times New Roman" w:hAnsi="Arial" w:cs="Arial"/>
          <w:sz w:val="24"/>
          <w:szCs w:val="24"/>
          <w:lang w:eastAsia="en-AU"/>
        </w:rPr>
        <w:t>Observing, assessing and recording.</w:t>
      </w:r>
    </w:p>
    <w:p w14:paraId="287EEF99" w14:textId="77777777" w:rsidR="008010D2" w:rsidRPr="00560831" w:rsidRDefault="008010D2" w:rsidP="000E1DE1">
      <w:pPr>
        <w:numPr>
          <w:ilvl w:val="0"/>
          <w:numId w:val="126"/>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560831">
        <w:rPr>
          <w:rFonts w:ascii="Arial" w:eastAsia="Times New Roman" w:hAnsi="Arial" w:cs="Arial"/>
          <w:sz w:val="24"/>
          <w:szCs w:val="24"/>
          <w:lang w:eastAsia="en-AU"/>
        </w:rPr>
        <w:t>Aware of safety issues.</w:t>
      </w:r>
    </w:p>
    <w:p w14:paraId="287EEF9A" w14:textId="77777777" w:rsidR="008010D2" w:rsidRPr="00560831" w:rsidRDefault="008010D2" w:rsidP="000E1DE1">
      <w:pPr>
        <w:numPr>
          <w:ilvl w:val="0"/>
          <w:numId w:val="126"/>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560831">
        <w:rPr>
          <w:rFonts w:ascii="Arial" w:eastAsia="Times New Roman" w:hAnsi="Arial" w:cs="Arial"/>
          <w:sz w:val="24"/>
          <w:szCs w:val="24"/>
          <w:lang w:eastAsia="en-AU"/>
        </w:rPr>
        <w:t>Aware of every child’s equal right of access to a full outdoor curriculum which is broad, balanced, relevant and differentiated regardless of race, culture, religion, gender or disability.</w:t>
      </w:r>
    </w:p>
    <w:p w14:paraId="287EEF9B" w14:textId="77777777" w:rsidR="008010D2" w:rsidRPr="00560831" w:rsidRDefault="008010D2" w:rsidP="000E1DE1">
      <w:pPr>
        <w:numPr>
          <w:ilvl w:val="0"/>
          <w:numId w:val="126"/>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560831">
        <w:rPr>
          <w:rFonts w:ascii="Arial" w:eastAsia="Times New Roman" w:hAnsi="Arial" w:cs="Arial"/>
          <w:sz w:val="24"/>
          <w:szCs w:val="24"/>
          <w:lang w:eastAsia="en-AU"/>
        </w:rPr>
        <w:t>Evaluating observations in order to plan appropriate resources and experiences.</w:t>
      </w:r>
    </w:p>
    <w:p w14:paraId="287EEF9C" w14:textId="77777777" w:rsidR="008010D2" w:rsidRPr="00560831" w:rsidRDefault="008010D2" w:rsidP="008010D2">
      <w:pPr>
        <w:autoSpaceDE w:val="0"/>
        <w:autoSpaceDN w:val="0"/>
        <w:adjustRightInd w:val="0"/>
        <w:spacing w:after="0" w:line="360" w:lineRule="auto"/>
        <w:jc w:val="both"/>
        <w:textAlignment w:val="center"/>
        <w:rPr>
          <w:rFonts w:ascii="Arial" w:eastAsia="Times New Roman" w:hAnsi="Arial" w:cs="Arial"/>
          <w:b/>
          <w:sz w:val="16"/>
          <w:szCs w:val="16"/>
          <w:lang w:val="en-AU" w:eastAsia="en-AU"/>
        </w:rPr>
      </w:pPr>
    </w:p>
    <w:p w14:paraId="287EEF9D" w14:textId="77777777" w:rsidR="008010D2" w:rsidRDefault="008010D2"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560831">
        <w:rPr>
          <w:rFonts w:ascii="Arial" w:eastAsia="Times New Roman" w:hAnsi="Arial" w:cs="Arial"/>
          <w:b/>
          <w:sz w:val="24"/>
          <w:szCs w:val="24"/>
          <w:lang w:val="en-AU" w:eastAsia="en-AU"/>
        </w:rPr>
        <w:t>Storage:</w:t>
      </w:r>
    </w:p>
    <w:p w14:paraId="6C2556E4" w14:textId="77777777" w:rsidR="00035A7C" w:rsidRPr="00560831" w:rsidRDefault="00035A7C"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287EEF9F" w14:textId="77777777" w:rsidR="008010D2" w:rsidRPr="00560831" w:rsidRDefault="008010D2" w:rsidP="008010D2">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560831">
        <w:rPr>
          <w:rFonts w:ascii="Arial" w:eastAsia="Times New Roman" w:hAnsi="Arial" w:cs="Arial"/>
          <w:sz w:val="24"/>
          <w:szCs w:val="24"/>
          <w:lang w:val="en-AU" w:eastAsia="en-AU"/>
        </w:rPr>
        <w:t>Equipment such as balls, bats, skipping ropes, hula hoops etc should be stored appropriately.</w:t>
      </w:r>
    </w:p>
    <w:p w14:paraId="287EEFA0" w14:textId="77777777" w:rsidR="008010D2" w:rsidRPr="00560831" w:rsidRDefault="008010D2" w:rsidP="008010D2">
      <w:pPr>
        <w:autoSpaceDE w:val="0"/>
        <w:autoSpaceDN w:val="0"/>
        <w:adjustRightInd w:val="0"/>
        <w:spacing w:after="0" w:line="360" w:lineRule="auto"/>
        <w:jc w:val="both"/>
        <w:textAlignment w:val="center"/>
        <w:rPr>
          <w:rFonts w:ascii="Arial" w:eastAsia="Times New Roman" w:hAnsi="Arial" w:cs="Arial"/>
          <w:sz w:val="16"/>
          <w:szCs w:val="16"/>
          <w:lang w:val="en-AU" w:eastAsia="en-AU"/>
        </w:rPr>
      </w:pPr>
    </w:p>
    <w:p w14:paraId="287EEFA1" w14:textId="77777777" w:rsidR="008010D2" w:rsidRDefault="008010D2"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560831">
        <w:rPr>
          <w:rFonts w:ascii="Arial" w:eastAsia="Times New Roman" w:hAnsi="Arial" w:cs="Arial"/>
          <w:b/>
          <w:sz w:val="24"/>
          <w:szCs w:val="24"/>
          <w:lang w:val="en-AU" w:eastAsia="en-AU"/>
        </w:rPr>
        <w:t>Outdoor Safety:</w:t>
      </w:r>
    </w:p>
    <w:p w14:paraId="6F835E63" w14:textId="77777777" w:rsidR="00035A7C" w:rsidRPr="00560831" w:rsidRDefault="00035A7C"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287EEFA3" w14:textId="77777777" w:rsidR="001556FC" w:rsidRPr="00560831" w:rsidRDefault="001556FC" w:rsidP="000E1DE1">
      <w:pPr>
        <w:numPr>
          <w:ilvl w:val="0"/>
          <w:numId w:val="127"/>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60831">
        <w:rPr>
          <w:rFonts w:ascii="Arial" w:eastAsia="Times New Roman" w:hAnsi="Arial" w:cs="Arial"/>
          <w:sz w:val="24"/>
          <w:szCs w:val="24"/>
          <w:lang w:eastAsia="en-AU"/>
        </w:rPr>
        <w:t xml:space="preserve">The outdoor area and equipment must be well maintained including any equipment in the outdoor area. </w:t>
      </w:r>
    </w:p>
    <w:p w14:paraId="287EEFA4" w14:textId="77777777" w:rsidR="008010D2" w:rsidRPr="00560831" w:rsidRDefault="008010D2" w:rsidP="000E1DE1">
      <w:pPr>
        <w:numPr>
          <w:ilvl w:val="0"/>
          <w:numId w:val="127"/>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60831">
        <w:rPr>
          <w:rFonts w:ascii="Arial" w:eastAsia="Times New Roman" w:hAnsi="Arial" w:cs="Arial"/>
          <w:sz w:val="24"/>
          <w:szCs w:val="24"/>
          <w:lang w:eastAsia="en-AU"/>
        </w:rPr>
        <w:t>When setting out the equipment each day and during sessions, staff must look</w:t>
      </w:r>
      <w:r w:rsidR="00F2592E" w:rsidRPr="00560831">
        <w:rPr>
          <w:rFonts w:ascii="Arial" w:eastAsia="Times New Roman" w:hAnsi="Arial" w:cs="Arial"/>
          <w:sz w:val="24"/>
          <w:szCs w:val="24"/>
          <w:lang w:eastAsia="en-AU"/>
        </w:rPr>
        <w:t xml:space="preserve"> </w:t>
      </w:r>
      <w:r w:rsidRPr="00560831">
        <w:rPr>
          <w:rFonts w:ascii="Arial" w:eastAsia="Times New Roman" w:hAnsi="Arial" w:cs="Arial"/>
          <w:sz w:val="24"/>
          <w:szCs w:val="24"/>
          <w:lang w:eastAsia="en-AU"/>
        </w:rPr>
        <w:t xml:space="preserve">out for safety and remove any objects such as cans, bottles etc. which may have been left by others. </w:t>
      </w:r>
    </w:p>
    <w:p w14:paraId="287EEFA5" w14:textId="77777777" w:rsidR="008010D2" w:rsidRPr="00035A7C" w:rsidRDefault="008010D2" w:rsidP="000E1DE1">
      <w:pPr>
        <w:numPr>
          <w:ilvl w:val="0"/>
          <w:numId w:val="127"/>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60831">
        <w:rPr>
          <w:rFonts w:ascii="Arial" w:eastAsia="Times New Roman" w:hAnsi="Arial" w:cs="Arial"/>
          <w:sz w:val="24"/>
          <w:szCs w:val="24"/>
          <w:lang w:eastAsia="en-AU"/>
        </w:rPr>
        <w:t>The area should be checked for animal droppings.</w:t>
      </w:r>
    </w:p>
    <w:p w14:paraId="287EEFA6" w14:textId="42790FA0" w:rsidR="008010D2" w:rsidRPr="00035A7C" w:rsidRDefault="008010D2" w:rsidP="000E1DE1">
      <w:pPr>
        <w:numPr>
          <w:ilvl w:val="0"/>
          <w:numId w:val="127"/>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035A7C">
        <w:rPr>
          <w:rFonts w:ascii="Arial" w:eastAsia="Times New Roman" w:hAnsi="Arial" w:cs="Arial"/>
          <w:sz w:val="24"/>
          <w:szCs w:val="24"/>
          <w:lang w:eastAsia="en-AU"/>
        </w:rPr>
        <w:t xml:space="preserve">Before children go outside a member of staff must check the </w:t>
      </w:r>
      <w:r w:rsidR="00035A7C" w:rsidRPr="00035A7C">
        <w:rPr>
          <w:rFonts w:ascii="Arial" w:eastAsia="Times New Roman" w:hAnsi="Arial" w:cs="Arial"/>
          <w:sz w:val="24"/>
          <w:szCs w:val="24"/>
          <w:lang w:eastAsia="en-AU"/>
        </w:rPr>
        <w:t>gate is secure.</w:t>
      </w:r>
    </w:p>
    <w:p w14:paraId="287EEFA7" w14:textId="77777777" w:rsidR="001556FC" w:rsidRPr="00560831" w:rsidRDefault="001556FC" w:rsidP="000E1DE1">
      <w:pPr>
        <w:numPr>
          <w:ilvl w:val="0"/>
          <w:numId w:val="127"/>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60831">
        <w:rPr>
          <w:rFonts w:ascii="Arial" w:eastAsia="Times New Roman" w:hAnsi="Arial" w:cs="Arial"/>
          <w:sz w:val="24"/>
          <w:szCs w:val="24"/>
        </w:rPr>
        <w:t xml:space="preserve">The outdoor area must allow for children to be supervised. </w:t>
      </w:r>
    </w:p>
    <w:p w14:paraId="287EEFA8" w14:textId="2C022C34" w:rsidR="008010D2" w:rsidRPr="00560831" w:rsidRDefault="008010D2" w:rsidP="000E1DE1">
      <w:pPr>
        <w:numPr>
          <w:ilvl w:val="0"/>
          <w:numId w:val="127"/>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60831">
        <w:rPr>
          <w:rFonts w:ascii="Arial" w:eastAsia="Times New Roman" w:hAnsi="Arial" w:cs="Arial"/>
          <w:sz w:val="24"/>
          <w:szCs w:val="24"/>
        </w:rPr>
        <w:t xml:space="preserve">Staff </w:t>
      </w:r>
      <w:r w:rsidRPr="00560831">
        <w:rPr>
          <w:rFonts w:ascii="Arial" w:eastAsia="Times New Roman" w:hAnsi="Arial" w:cs="Arial"/>
          <w:sz w:val="24"/>
          <w:szCs w:val="24"/>
          <w:lang w:eastAsia="en-AU"/>
        </w:rPr>
        <w:t xml:space="preserve">on duty outdoors must always be aware of the safety of the children in their care, be vigilant </w:t>
      </w:r>
      <w:r w:rsidR="00BF1408" w:rsidRPr="00560831">
        <w:rPr>
          <w:rFonts w:ascii="Arial" w:eastAsia="Times New Roman" w:hAnsi="Arial" w:cs="Arial"/>
          <w:sz w:val="24"/>
          <w:szCs w:val="24"/>
          <w:lang w:eastAsia="en-AU"/>
        </w:rPr>
        <w:t>always</w:t>
      </w:r>
      <w:r w:rsidRPr="00560831">
        <w:rPr>
          <w:rFonts w:ascii="Arial" w:eastAsia="Times New Roman" w:hAnsi="Arial" w:cs="Arial"/>
          <w:sz w:val="24"/>
          <w:szCs w:val="24"/>
          <w:lang w:eastAsia="en-AU"/>
        </w:rPr>
        <w:t xml:space="preserve"> and never leave the play area for any reason unless another member of staff has taken over responsibility.</w:t>
      </w:r>
    </w:p>
    <w:p w14:paraId="287EEFA9" w14:textId="77777777" w:rsidR="008010D2" w:rsidRPr="00560831" w:rsidRDefault="008010D2" w:rsidP="000E1DE1">
      <w:pPr>
        <w:numPr>
          <w:ilvl w:val="0"/>
          <w:numId w:val="127"/>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60831">
        <w:rPr>
          <w:rFonts w:ascii="Arial" w:eastAsia="Times New Roman" w:hAnsi="Arial" w:cs="Arial"/>
          <w:sz w:val="24"/>
          <w:szCs w:val="24"/>
          <w:lang w:eastAsia="en-AU"/>
        </w:rPr>
        <w:t xml:space="preserve">There must be at least two </w:t>
      </w:r>
      <w:r w:rsidRPr="00560831">
        <w:rPr>
          <w:rFonts w:ascii="Arial" w:eastAsia="Times New Roman" w:hAnsi="Arial" w:cs="Arial"/>
          <w:sz w:val="24"/>
          <w:szCs w:val="24"/>
        </w:rPr>
        <w:t xml:space="preserve">staff </w:t>
      </w:r>
      <w:r w:rsidRPr="00560831">
        <w:rPr>
          <w:rFonts w:ascii="Arial" w:eastAsia="Times New Roman" w:hAnsi="Arial" w:cs="Arial"/>
          <w:sz w:val="24"/>
          <w:szCs w:val="24"/>
          <w:lang w:eastAsia="en-AU"/>
        </w:rPr>
        <w:t>on duty in the outside area.</w:t>
      </w:r>
    </w:p>
    <w:p w14:paraId="287EEFAA" w14:textId="77777777" w:rsidR="008010D2" w:rsidRPr="00560831" w:rsidRDefault="008010D2" w:rsidP="000E1DE1">
      <w:pPr>
        <w:numPr>
          <w:ilvl w:val="0"/>
          <w:numId w:val="127"/>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60831">
        <w:rPr>
          <w:rFonts w:ascii="Arial" w:eastAsia="Times New Roman" w:hAnsi="Arial" w:cs="Arial"/>
          <w:sz w:val="24"/>
          <w:szCs w:val="24"/>
          <w:lang w:eastAsia="en-AU"/>
        </w:rPr>
        <w:t xml:space="preserve">It is most important for </w:t>
      </w:r>
      <w:r w:rsidRPr="00560831">
        <w:rPr>
          <w:rFonts w:ascii="Arial" w:eastAsia="Times New Roman" w:hAnsi="Arial" w:cs="Arial"/>
          <w:sz w:val="24"/>
          <w:szCs w:val="24"/>
        </w:rPr>
        <w:t xml:space="preserve">staff </w:t>
      </w:r>
      <w:r w:rsidRPr="00560831">
        <w:rPr>
          <w:rFonts w:ascii="Arial" w:eastAsia="Times New Roman" w:hAnsi="Arial" w:cs="Arial"/>
          <w:sz w:val="24"/>
          <w:szCs w:val="24"/>
          <w:lang w:eastAsia="en-AU"/>
        </w:rPr>
        <w:t>to move around the area constantly so that all areas are adequately supervised. Each person should position him/herself in separate areas so that no area is unsupervised.</w:t>
      </w:r>
    </w:p>
    <w:p w14:paraId="287EEFAB" w14:textId="77777777" w:rsidR="008010D2" w:rsidRPr="00560831" w:rsidRDefault="008010D2" w:rsidP="000E1DE1">
      <w:pPr>
        <w:numPr>
          <w:ilvl w:val="0"/>
          <w:numId w:val="127"/>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60831">
        <w:rPr>
          <w:rFonts w:ascii="Arial" w:eastAsia="Times New Roman" w:hAnsi="Arial" w:cs="Arial"/>
          <w:sz w:val="24"/>
          <w:szCs w:val="24"/>
          <w:lang w:eastAsia="en-AU"/>
        </w:rPr>
        <w:t>At the end of the session the areas should be scanned carefully in case children should be left outside unsupervised.</w:t>
      </w:r>
    </w:p>
    <w:p w14:paraId="287EEFAC" w14:textId="77777777" w:rsidR="008010D2" w:rsidRPr="00560831" w:rsidRDefault="008010D2" w:rsidP="000E1DE1">
      <w:pPr>
        <w:numPr>
          <w:ilvl w:val="0"/>
          <w:numId w:val="127"/>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60831">
        <w:rPr>
          <w:rFonts w:ascii="Arial" w:eastAsia="Times New Roman" w:hAnsi="Arial" w:cs="Arial"/>
          <w:sz w:val="24"/>
          <w:szCs w:val="24"/>
          <w:lang w:eastAsia="en-AU"/>
        </w:rPr>
        <w:t>Hot drinks should not be taken into the outdoor areas.</w:t>
      </w:r>
    </w:p>
    <w:p w14:paraId="287EEFAD" w14:textId="77777777" w:rsidR="008010D2" w:rsidRPr="00560831" w:rsidRDefault="008010D2" w:rsidP="000E1DE1">
      <w:pPr>
        <w:numPr>
          <w:ilvl w:val="0"/>
          <w:numId w:val="127"/>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60831">
        <w:rPr>
          <w:rFonts w:ascii="Arial" w:eastAsia="Times New Roman" w:hAnsi="Arial" w:cs="Arial"/>
          <w:sz w:val="24"/>
          <w:szCs w:val="24"/>
          <w:lang w:eastAsia="en-AU"/>
        </w:rPr>
        <w:t>Students helping outdoors must never be left in charge of any area.</w:t>
      </w:r>
    </w:p>
    <w:p w14:paraId="287EEFAE" w14:textId="77777777" w:rsidR="008010D2" w:rsidRPr="00560831" w:rsidRDefault="008010D2" w:rsidP="000E1DE1">
      <w:pPr>
        <w:numPr>
          <w:ilvl w:val="0"/>
          <w:numId w:val="127"/>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60831">
        <w:rPr>
          <w:rFonts w:ascii="Arial" w:eastAsia="Times New Roman" w:hAnsi="Arial" w:cs="Arial"/>
          <w:sz w:val="24"/>
          <w:szCs w:val="24"/>
          <w:lang w:eastAsia="en-AU"/>
        </w:rPr>
        <w:t>All equipment should be stored away sensibly and carefully, to allow for safe and easy removal next day.</w:t>
      </w:r>
    </w:p>
    <w:p w14:paraId="287EEFAF" w14:textId="5213999E" w:rsidR="00C062E5" w:rsidRPr="00560831" w:rsidRDefault="00C062E5" w:rsidP="000E1DE1">
      <w:pPr>
        <w:numPr>
          <w:ilvl w:val="0"/>
          <w:numId w:val="127"/>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60831">
        <w:rPr>
          <w:rFonts w:ascii="Arial" w:eastAsia="Times New Roman" w:hAnsi="Arial" w:cs="Arial"/>
          <w:sz w:val="24"/>
          <w:szCs w:val="24"/>
          <w:lang w:eastAsia="en-AU"/>
        </w:rPr>
        <w:t xml:space="preserve">If a child is </w:t>
      </w:r>
      <w:r w:rsidR="0048256E" w:rsidRPr="00560831">
        <w:rPr>
          <w:rFonts w:ascii="Arial" w:eastAsia="Times New Roman" w:hAnsi="Arial" w:cs="Arial"/>
          <w:sz w:val="24"/>
          <w:szCs w:val="24"/>
          <w:lang w:eastAsia="en-AU"/>
        </w:rPr>
        <w:t>injured,</w:t>
      </w:r>
      <w:r w:rsidRPr="00560831">
        <w:rPr>
          <w:rFonts w:ascii="Arial" w:eastAsia="Times New Roman" w:hAnsi="Arial" w:cs="Arial"/>
          <w:sz w:val="24"/>
          <w:szCs w:val="24"/>
          <w:lang w:eastAsia="en-AU"/>
        </w:rPr>
        <w:t xml:space="preserve"> they should be taken indoors by a staff member for treatment as quickly as possible. Both the injured child and </w:t>
      </w:r>
      <w:r w:rsidRPr="00560831">
        <w:rPr>
          <w:rFonts w:ascii="Arial" w:eastAsia="Times New Roman" w:hAnsi="Arial" w:cs="Arial"/>
          <w:sz w:val="24"/>
          <w:szCs w:val="24"/>
        </w:rPr>
        <w:t xml:space="preserve">staff member </w:t>
      </w:r>
      <w:r w:rsidRPr="00560831">
        <w:rPr>
          <w:rFonts w:ascii="Arial" w:eastAsia="Times New Roman" w:hAnsi="Arial" w:cs="Arial"/>
          <w:sz w:val="24"/>
          <w:szCs w:val="24"/>
          <w:lang w:eastAsia="en-AU"/>
        </w:rPr>
        <w:t xml:space="preserve">should remain within sight of another member of staff while treatment takes place. A floating staff member or another member of staff should replace the </w:t>
      </w:r>
      <w:r w:rsidRPr="00560831">
        <w:rPr>
          <w:rFonts w:ascii="Arial" w:eastAsia="Times New Roman" w:hAnsi="Arial" w:cs="Arial"/>
          <w:sz w:val="24"/>
          <w:szCs w:val="24"/>
        </w:rPr>
        <w:t xml:space="preserve">staff member </w:t>
      </w:r>
      <w:r w:rsidRPr="00560831">
        <w:rPr>
          <w:rFonts w:ascii="Arial" w:eastAsia="Times New Roman" w:hAnsi="Arial" w:cs="Arial"/>
          <w:sz w:val="24"/>
          <w:szCs w:val="24"/>
          <w:lang w:eastAsia="en-AU"/>
        </w:rPr>
        <w:t xml:space="preserve">treating the injured child in the outdoor area so that supervision of the area is interrupted for as short </w:t>
      </w:r>
      <w:r w:rsidR="0034649D" w:rsidRPr="00560831">
        <w:rPr>
          <w:rFonts w:ascii="Arial" w:eastAsia="Times New Roman" w:hAnsi="Arial" w:cs="Arial"/>
          <w:sz w:val="24"/>
          <w:szCs w:val="24"/>
          <w:lang w:eastAsia="en-AU"/>
        </w:rPr>
        <w:t>a period</w:t>
      </w:r>
      <w:r w:rsidRPr="00560831">
        <w:rPr>
          <w:rFonts w:ascii="Arial" w:eastAsia="Times New Roman" w:hAnsi="Arial" w:cs="Arial"/>
          <w:sz w:val="24"/>
          <w:szCs w:val="24"/>
          <w:lang w:eastAsia="en-AU"/>
        </w:rPr>
        <w:t xml:space="preserve"> as possible. </w:t>
      </w:r>
    </w:p>
    <w:p w14:paraId="287EEFB0" w14:textId="77777777" w:rsidR="008010D2" w:rsidRPr="00560831" w:rsidRDefault="008010D2" w:rsidP="000E1DE1">
      <w:pPr>
        <w:numPr>
          <w:ilvl w:val="0"/>
          <w:numId w:val="127"/>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60831">
        <w:rPr>
          <w:rFonts w:ascii="Arial" w:eastAsia="Times New Roman" w:hAnsi="Arial" w:cs="Arial"/>
          <w:sz w:val="24"/>
          <w:szCs w:val="24"/>
          <w:lang w:eastAsia="en-AU"/>
        </w:rPr>
        <w:t xml:space="preserve">Details of the accident must be written up as soon as possible in the </w:t>
      </w:r>
      <w:r w:rsidR="005D04C9" w:rsidRPr="00560831">
        <w:rPr>
          <w:rFonts w:ascii="Arial" w:eastAsia="Times New Roman" w:hAnsi="Arial" w:cs="Arial"/>
          <w:sz w:val="24"/>
          <w:szCs w:val="24"/>
          <w:lang w:eastAsia="en-AU"/>
        </w:rPr>
        <w:t>Accident/Incident book</w:t>
      </w:r>
      <w:r w:rsidRPr="00560831">
        <w:rPr>
          <w:rFonts w:ascii="Arial" w:eastAsia="Times New Roman" w:hAnsi="Arial" w:cs="Arial"/>
          <w:sz w:val="24"/>
          <w:szCs w:val="24"/>
          <w:lang w:eastAsia="en-AU"/>
        </w:rPr>
        <w:t>. The child’s parent must be informed of the accident and treatment.</w:t>
      </w:r>
    </w:p>
    <w:p w14:paraId="287EEFB1" w14:textId="77777777" w:rsidR="008010D2" w:rsidRPr="00560831" w:rsidRDefault="008010D2" w:rsidP="000E1DE1">
      <w:pPr>
        <w:numPr>
          <w:ilvl w:val="0"/>
          <w:numId w:val="127"/>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60831">
        <w:rPr>
          <w:rFonts w:ascii="Arial" w:eastAsia="Times New Roman" w:hAnsi="Arial" w:cs="Arial"/>
          <w:sz w:val="24"/>
          <w:szCs w:val="24"/>
          <w:lang w:eastAsia="en-AU"/>
        </w:rPr>
        <w:t xml:space="preserve">Students/volunteers may not administer first aid. </w:t>
      </w:r>
    </w:p>
    <w:p w14:paraId="287EEFB3" w14:textId="77777777" w:rsidR="008010D2" w:rsidRPr="00560831" w:rsidRDefault="008010D2" w:rsidP="000E1DE1">
      <w:pPr>
        <w:numPr>
          <w:ilvl w:val="0"/>
          <w:numId w:val="127"/>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60831">
        <w:rPr>
          <w:rFonts w:ascii="Arial" w:eastAsia="Times New Roman" w:hAnsi="Arial" w:cs="Arial"/>
          <w:sz w:val="24"/>
          <w:szCs w:val="24"/>
          <w:lang w:eastAsia="en-AU"/>
        </w:rPr>
        <w:t>Children’s clothing should be monitored carefully e.g. unfastened shoelaces and buckles, scarves and ties on anoraks which are too long can easily cause accidents, particularly on wheeled toys and climbing equipment.</w:t>
      </w:r>
    </w:p>
    <w:p w14:paraId="287EEFB4" w14:textId="77777777" w:rsidR="008010D2" w:rsidRPr="00560831" w:rsidRDefault="008010D2" w:rsidP="000E1DE1">
      <w:pPr>
        <w:numPr>
          <w:ilvl w:val="0"/>
          <w:numId w:val="127"/>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60831">
        <w:rPr>
          <w:rFonts w:ascii="Arial" w:eastAsia="Times New Roman" w:hAnsi="Arial" w:cs="Arial"/>
          <w:sz w:val="24"/>
          <w:szCs w:val="24"/>
          <w:lang w:eastAsia="en-AU"/>
        </w:rPr>
        <w:t xml:space="preserve">If it is necessary for </w:t>
      </w:r>
      <w:r w:rsidRPr="00560831">
        <w:rPr>
          <w:rFonts w:ascii="Arial" w:eastAsia="Times New Roman" w:hAnsi="Arial" w:cs="Arial"/>
          <w:sz w:val="24"/>
          <w:szCs w:val="24"/>
        </w:rPr>
        <w:t xml:space="preserve">staff </w:t>
      </w:r>
      <w:r w:rsidRPr="00560831">
        <w:rPr>
          <w:rFonts w:ascii="Arial" w:eastAsia="Times New Roman" w:hAnsi="Arial" w:cs="Arial"/>
          <w:sz w:val="24"/>
          <w:szCs w:val="24"/>
          <w:lang w:eastAsia="en-AU"/>
        </w:rPr>
        <w:t xml:space="preserve">to put toys away whilst children are still in the play areas, there must always be at least one other </w:t>
      </w:r>
      <w:r w:rsidRPr="00560831">
        <w:rPr>
          <w:rFonts w:ascii="Arial" w:eastAsia="Times New Roman" w:hAnsi="Arial" w:cs="Arial"/>
          <w:sz w:val="24"/>
          <w:szCs w:val="24"/>
        </w:rPr>
        <w:t xml:space="preserve">staff </w:t>
      </w:r>
      <w:r w:rsidRPr="00560831">
        <w:rPr>
          <w:rFonts w:ascii="Arial" w:eastAsia="Times New Roman" w:hAnsi="Arial" w:cs="Arial"/>
          <w:sz w:val="24"/>
          <w:szCs w:val="24"/>
          <w:lang w:eastAsia="en-AU"/>
        </w:rPr>
        <w:t>supervising remaining children in the area.</w:t>
      </w:r>
    </w:p>
    <w:p w14:paraId="287EEFB7" w14:textId="77777777" w:rsidR="008010D2" w:rsidRPr="00560831" w:rsidRDefault="008010D2" w:rsidP="000E1DE1">
      <w:pPr>
        <w:numPr>
          <w:ilvl w:val="0"/>
          <w:numId w:val="127"/>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60831">
        <w:rPr>
          <w:rFonts w:ascii="Arial" w:eastAsia="Times New Roman" w:hAnsi="Arial" w:cs="Arial"/>
          <w:sz w:val="24"/>
          <w:szCs w:val="24"/>
          <w:lang w:eastAsia="en-AU"/>
        </w:rPr>
        <w:t>All equipment is risk assessed and children and staff know and understand the rules of use.</w:t>
      </w:r>
    </w:p>
    <w:p w14:paraId="287EEFB8" w14:textId="77777777" w:rsidR="008010D2" w:rsidRPr="00560831" w:rsidRDefault="008010D2" w:rsidP="000E1DE1">
      <w:pPr>
        <w:numPr>
          <w:ilvl w:val="0"/>
          <w:numId w:val="127"/>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60831">
        <w:rPr>
          <w:rFonts w:ascii="Arial" w:eastAsia="Times New Roman" w:hAnsi="Arial" w:cs="Arial"/>
          <w:sz w:val="24"/>
          <w:szCs w:val="24"/>
          <w:lang w:eastAsia="en-AU"/>
        </w:rPr>
        <w:t>Whenever children carry equipment (clearing away or carrying planks, blocks etc.) they should be taught how to do it and staff should be aware of the risks involved and minimise them to ensure safety.</w:t>
      </w:r>
    </w:p>
    <w:p w14:paraId="287EEFB9" w14:textId="77777777" w:rsidR="008010D2" w:rsidRPr="00560831" w:rsidRDefault="008010D2" w:rsidP="001D6F8D">
      <w:pPr>
        <w:spacing w:after="0" w:line="360" w:lineRule="auto"/>
        <w:jc w:val="both"/>
        <w:rPr>
          <w:rFonts w:ascii="Arial" w:eastAsia="Times New Roman" w:hAnsi="Arial" w:cs="Arial"/>
          <w:b/>
          <w:sz w:val="16"/>
          <w:szCs w:val="16"/>
        </w:rPr>
      </w:pPr>
    </w:p>
    <w:p w14:paraId="287EEFBE" w14:textId="77777777" w:rsidR="009A095D" w:rsidRPr="00560831" w:rsidRDefault="009A095D" w:rsidP="001D6F8D">
      <w:pPr>
        <w:spacing w:after="0" w:line="360" w:lineRule="auto"/>
        <w:rPr>
          <w:rFonts w:ascii="Arial" w:eastAsia="Times New Roman" w:hAnsi="Arial" w:cs="Arial"/>
          <w:b/>
          <w:sz w:val="24"/>
          <w:szCs w:val="24"/>
          <w:lang w:eastAsia="en-AU"/>
        </w:rPr>
      </w:pPr>
    </w:p>
    <w:p w14:paraId="3ECC86E8" w14:textId="77777777" w:rsidR="00921E04" w:rsidRDefault="00921E04" w:rsidP="001D6F8D">
      <w:pPr>
        <w:spacing w:after="0" w:line="360" w:lineRule="auto"/>
        <w:rPr>
          <w:rFonts w:ascii="Arial" w:eastAsia="Times New Roman" w:hAnsi="Arial" w:cs="Arial"/>
          <w:b/>
          <w:sz w:val="24"/>
          <w:szCs w:val="24"/>
          <w:lang w:eastAsia="en-AU"/>
        </w:rPr>
      </w:pPr>
    </w:p>
    <w:p w14:paraId="287EEFBF" w14:textId="2A9F5D56" w:rsidR="008010D2" w:rsidRPr="00560831" w:rsidRDefault="008010D2" w:rsidP="001D6F8D">
      <w:pPr>
        <w:spacing w:after="0" w:line="360" w:lineRule="auto"/>
        <w:rPr>
          <w:rFonts w:ascii="Arial" w:eastAsia="Times New Roman" w:hAnsi="Arial" w:cs="Arial"/>
          <w:b/>
          <w:sz w:val="24"/>
          <w:szCs w:val="24"/>
          <w:lang w:eastAsia="en-AU"/>
        </w:rPr>
      </w:pPr>
      <w:r w:rsidRPr="00560831">
        <w:rPr>
          <w:rFonts w:ascii="Arial" w:eastAsia="Times New Roman" w:hAnsi="Arial" w:cs="Arial"/>
          <w:b/>
          <w:sz w:val="24"/>
          <w:szCs w:val="24"/>
          <w:lang w:eastAsia="en-AU"/>
        </w:rPr>
        <w:t>Risk Play</w:t>
      </w:r>
      <w:r w:rsidR="00EB4342">
        <w:rPr>
          <w:rFonts w:ascii="Arial" w:eastAsia="Times New Roman" w:hAnsi="Arial" w:cs="Arial"/>
          <w:b/>
          <w:sz w:val="24"/>
          <w:szCs w:val="24"/>
          <w:lang w:eastAsia="en-AU"/>
        </w:rPr>
        <w:t>:</w:t>
      </w:r>
    </w:p>
    <w:p w14:paraId="287EEFC1" w14:textId="77777777" w:rsidR="008010D2" w:rsidRPr="00560831" w:rsidRDefault="008010D2" w:rsidP="001D6F8D">
      <w:pPr>
        <w:widowControl w:val="0"/>
        <w:overflowPunct w:val="0"/>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 xml:space="preserve">A natural part of children’s physical play involves engaging in play that is challenging and somewhat risky. Providing opportunities for all children to encounter or create uncertainty, unpredictability, and potential hazards as part of their play is extremely beneficial to children’s development. This does not mean putting children in danger of serious harm. Good risks and hazards in play provision are those that engage and challenge children, and support their growth, learning and development. These might include being in touch with the natural environment and loose materials that give children the chance to create and destroy constructions using their skill, creativity and imagination. Bad risks and hazards are those that are difficult or impossible for children to assess for themselves, and that have no obvious benefits. </w:t>
      </w:r>
    </w:p>
    <w:p w14:paraId="287EEFC2" w14:textId="77777777" w:rsidR="008010D2" w:rsidRPr="00560831" w:rsidRDefault="008010D2" w:rsidP="001D6F8D">
      <w:pPr>
        <w:widowControl w:val="0"/>
        <w:overflowPunct w:val="0"/>
        <w:autoSpaceDE w:val="0"/>
        <w:autoSpaceDN w:val="0"/>
        <w:adjustRightInd w:val="0"/>
        <w:spacing w:after="0" w:line="360" w:lineRule="auto"/>
        <w:jc w:val="both"/>
        <w:rPr>
          <w:rFonts w:ascii="Arial" w:hAnsi="Arial" w:cs="Arial"/>
          <w:sz w:val="24"/>
          <w:szCs w:val="24"/>
        </w:rPr>
      </w:pPr>
    </w:p>
    <w:p w14:paraId="287EEFC3" w14:textId="77777777" w:rsidR="008010D2" w:rsidRPr="00560831" w:rsidRDefault="008010D2" w:rsidP="001D6F8D">
      <w:pPr>
        <w:widowControl w:val="0"/>
        <w:overflowPunct w:val="0"/>
        <w:autoSpaceDE w:val="0"/>
        <w:autoSpaceDN w:val="0"/>
        <w:adjustRightInd w:val="0"/>
        <w:spacing w:after="0" w:line="360" w:lineRule="auto"/>
        <w:jc w:val="both"/>
        <w:rPr>
          <w:rFonts w:ascii="Arial" w:eastAsia="Corbel" w:hAnsi="Arial" w:cs="Arial"/>
          <w:sz w:val="24"/>
          <w:szCs w:val="24"/>
        </w:rPr>
      </w:pPr>
      <w:r w:rsidRPr="00560831">
        <w:rPr>
          <w:rFonts w:ascii="Arial" w:hAnsi="Arial" w:cs="Arial"/>
          <w:sz w:val="24"/>
          <w:szCs w:val="24"/>
        </w:rPr>
        <w:t xml:space="preserve">In our setting, we are aware of and alert to possible dangers, while recognising the importance of encouraging young children’s sense of exploration and risk-taking. We maintain children’s safety, while not unduly inhibiting their risk-taking. </w:t>
      </w:r>
    </w:p>
    <w:p w14:paraId="287EEFC4" w14:textId="77777777" w:rsidR="001D6F8D" w:rsidRPr="00560831" w:rsidRDefault="001D6F8D" w:rsidP="001D6F8D">
      <w:pPr>
        <w:pStyle w:val="ListParagraph"/>
        <w:spacing w:after="160" w:line="259" w:lineRule="auto"/>
        <w:rPr>
          <w:rFonts w:ascii="Arial" w:hAnsi="Arial" w:cs="Arial"/>
          <w:b/>
          <w:sz w:val="24"/>
          <w:szCs w:val="24"/>
        </w:rPr>
      </w:pPr>
    </w:p>
    <w:p w14:paraId="287EEFC5" w14:textId="77777777" w:rsidR="00945F2E" w:rsidRPr="00560831" w:rsidRDefault="00945F2E" w:rsidP="001D6F8D">
      <w:pPr>
        <w:pStyle w:val="ListParagraph"/>
        <w:spacing w:after="160" w:line="259" w:lineRule="auto"/>
        <w:rPr>
          <w:rFonts w:ascii="Arial" w:hAnsi="Arial" w:cs="Arial"/>
          <w:b/>
          <w:sz w:val="24"/>
          <w:szCs w:val="24"/>
        </w:rPr>
      </w:pPr>
    </w:p>
    <w:p w14:paraId="287EEFC6" w14:textId="77777777" w:rsidR="00945F2E" w:rsidRPr="00560831" w:rsidRDefault="00945F2E" w:rsidP="001D6F8D">
      <w:pPr>
        <w:pStyle w:val="ListParagraph"/>
        <w:spacing w:after="160" w:line="259" w:lineRule="auto"/>
        <w:rPr>
          <w:rFonts w:ascii="Arial" w:hAnsi="Arial" w:cs="Arial"/>
          <w:b/>
          <w:sz w:val="24"/>
          <w:szCs w:val="24"/>
        </w:rPr>
      </w:pPr>
    </w:p>
    <w:p w14:paraId="287EEFC7" w14:textId="77777777" w:rsidR="001D6F8D" w:rsidRPr="00560831" w:rsidRDefault="001D6F8D" w:rsidP="001D6F8D">
      <w:pPr>
        <w:pStyle w:val="ListParagraph"/>
        <w:spacing w:after="160" w:line="259" w:lineRule="auto"/>
        <w:rPr>
          <w:rFonts w:ascii="Arial" w:hAnsi="Arial" w:cs="Arial"/>
          <w:b/>
          <w:sz w:val="24"/>
          <w:szCs w:val="24"/>
        </w:rPr>
      </w:pPr>
    </w:p>
    <w:p w14:paraId="287EEFC8" w14:textId="77777777" w:rsidR="00100D90" w:rsidRPr="00560831" w:rsidRDefault="00100D90" w:rsidP="00100D90">
      <w:pPr>
        <w:pStyle w:val="ListParagraph"/>
        <w:spacing w:after="160" w:line="259" w:lineRule="auto"/>
        <w:rPr>
          <w:rFonts w:ascii="Arial" w:hAnsi="Arial" w:cs="Arial"/>
          <w:b/>
          <w:sz w:val="24"/>
          <w:szCs w:val="24"/>
        </w:rPr>
      </w:pPr>
      <w:r w:rsidRPr="00560831">
        <w:rPr>
          <w:rFonts w:ascii="Arial" w:hAnsi="Arial" w:cs="Arial"/>
          <w:b/>
          <w:sz w:val="24"/>
          <w:szCs w:val="24"/>
        </w:rPr>
        <w:t xml:space="preserve">Signed: _______________________ Date: ___________________ </w:t>
      </w:r>
    </w:p>
    <w:p w14:paraId="287EEFC9" w14:textId="77777777" w:rsidR="00100D90" w:rsidRPr="00560831" w:rsidRDefault="00100D90" w:rsidP="00100D90">
      <w:pPr>
        <w:pStyle w:val="ListParagraph"/>
        <w:spacing w:after="160" w:line="259" w:lineRule="auto"/>
        <w:rPr>
          <w:rFonts w:ascii="Arial" w:hAnsi="Arial" w:cs="Arial"/>
          <w:b/>
          <w:sz w:val="24"/>
          <w:szCs w:val="24"/>
        </w:rPr>
      </w:pPr>
    </w:p>
    <w:p w14:paraId="287EEFCA" w14:textId="77777777" w:rsidR="00100D90" w:rsidRPr="00560831" w:rsidRDefault="00100D90" w:rsidP="00100D90">
      <w:pPr>
        <w:pStyle w:val="ListParagraph"/>
        <w:spacing w:after="160" w:line="259" w:lineRule="auto"/>
        <w:rPr>
          <w:rFonts w:ascii="Arial" w:hAnsi="Arial" w:cs="Arial"/>
          <w:b/>
          <w:sz w:val="24"/>
          <w:szCs w:val="24"/>
        </w:rPr>
      </w:pPr>
      <w:r w:rsidRPr="00560831">
        <w:rPr>
          <w:rFonts w:ascii="Arial" w:hAnsi="Arial" w:cs="Arial"/>
          <w:b/>
          <w:sz w:val="24"/>
          <w:szCs w:val="24"/>
        </w:rPr>
        <w:t>Name:   _______________________</w:t>
      </w:r>
    </w:p>
    <w:p w14:paraId="287EEFCB" w14:textId="77777777" w:rsidR="00100D90" w:rsidRPr="00560831" w:rsidRDefault="00100D90" w:rsidP="00100D90">
      <w:pPr>
        <w:pStyle w:val="ListParagraph"/>
        <w:spacing w:after="160" w:line="259" w:lineRule="auto"/>
        <w:jc w:val="center"/>
        <w:rPr>
          <w:rFonts w:ascii="Arial" w:hAnsi="Arial" w:cs="Arial"/>
          <w:b/>
          <w:sz w:val="24"/>
          <w:szCs w:val="24"/>
        </w:rPr>
      </w:pPr>
    </w:p>
    <w:p w14:paraId="287EEFCC" w14:textId="7D91F4CC" w:rsidR="00035A7C" w:rsidRDefault="00100D90" w:rsidP="00100D90">
      <w:pPr>
        <w:pStyle w:val="ListParagraph"/>
        <w:spacing w:after="160" w:line="259" w:lineRule="auto"/>
        <w:rPr>
          <w:rFonts w:ascii="Arial" w:hAnsi="Arial" w:cs="Arial"/>
          <w:b/>
          <w:sz w:val="24"/>
          <w:szCs w:val="24"/>
        </w:rPr>
      </w:pPr>
      <w:r w:rsidRPr="00560831">
        <w:rPr>
          <w:rFonts w:ascii="Arial" w:hAnsi="Arial" w:cs="Arial"/>
          <w:b/>
          <w:sz w:val="24"/>
          <w:szCs w:val="24"/>
        </w:rPr>
        <w:t>Person responsible for approving the Policy</w:t>
      </w:r>
      <w:r w:rsidR="001E7482">
        <w:rPr>
          <w:rFonts w:ascii="Arial" w:hAnsi="Arial" w:cs="Arial"/>
          <w:b/>
          <w:sz w:val="24"/>
          <w:szCs w:val="24"/>
        </w:rPr>
        <w:t>.</w:t>
      </w:r>
    </w:p>
    <w:p w14:paraId="4FAB4E5E" w14:textId="77777777" w:rsidR="00035A7C" w:rsidRDefault="00035A7C">
      <w:pPr>
        <w:rPr>
          <w:rFonts w:ascii="Arial" w:hAnsi="Arial" w:cs="Arial"/>
          <w:b/>
          <w:sz w:val="24"/>
          <w:szCs w:val="24"/>
        </w:rPr>
      </w:pPr>
      <w:r>
        <w:rPr>
          <w:rFonts w:ascii="Arial" w:hAnsi="Arial" w:cs="Arial"/>
          <w:b/>
          <w:sz w:val="24"/>
          <w:szCs w:val="24"/>
        </w:rPr>
        <w:br w:type="page"/>
      </w:r>
    </w:p>
    <w:p w14:paraId="287EEFD0" w14:textId="0382B2F5" w:rsidR="001D6F8D" w:rsidRPr="00560831" w:rsidRDefault="00EB4342" w:rsidP="001D6F8D">
      <w:pPr>
        <w:spacing w:after="0" w:line="360" w:lineRule="auto"/>
        <w:jc w:val="both"/>
        <w:rPr>
          <w:rFonts w:ascii="Arial" w:eastAsia="Times New Roman" w:hAnsi="Arial" w:cs="Arial"/>
          <w:b/>
          <w:sz w:val="28"/>
          <w:szCs w:val="28"/>
          <w:lang w:val="en-US"/>
        </w:rPr>
      </w:pPr>
      <w:r>
        <w:rPr>
          <w:rFonts w:ascii="Arial" w:eastAsia="Times New Roman" w:hAnsi="Arial" w:cs="Arial"/>
          <w:b/>
          <w:sz w:val="28"/>
          <w:szCs w:val="28"/>
          <w:lang w:val="en-US"/>
        </w:rPr>
        <w:t>13</w:t>
      </w:r>
      <w:r w:rsidR="001D6F8D" w:rsidRPr="00560831">
        <w:rPr>
          <w:rFonts w:ascii="Arial" w:eastAsia="Times New Roman" w:hAnsi="Arial" w:cs="Arial"/>
          <w:b/>
          <w:sz w:val="28"/>
          <w:szCs w:val="28"/>
          <w:lang w:val="en-US"/>
        </w:rPr>
        <w:t xml:space="preserve">. USE OF INTERNET AND PHOTOGRAPHIC AND RECORDING DEVICES [INCORPORATING </w:t>
      </w:r>
      <w:r w:rsidR="00284239" w:rsidRPr="00560831">
        <w:rPr>
          <w:rFonts w:ascii="Arial" w:eastAsia="Times New Roman" w:hAnsi="Arial" w:cs="Arial"/>
          <w:b/>
          <w:sz w:val="28"/>
          <w:szCs w:val="28"/>
          <w:lang w:val="en-US"/>
        </w:rPr>
        <w:t>MULTIMEDIA</w:t>
      </w:r>
      <w:r w:rsidR="001D6F8D" w:rsidRPr="00560831">
        <w:rPr>
          <w:rFonts w:ascii="Arial" w:eastAsia="Times New Roman" w:hAnsi="Arial" w:cs="Arial"/>
          <w:b/>
          <w:sz w:val="28"/>
          <w:szCs w:val="28"/>
          <w:lang w:val="en-US"/>
        </w:rPr>
        <w:t>]</w:t>
      </w:r>
    </w:p>
    <w:p w14:paraId="287EEFD1" w14:textId="77777777" w:rsidR="006B58DD" w:rsidRPr="00560831" w:rsidRDefault="006B58DD" w:rsidP="001D6F8D">
      <w:pPr>
        <w:spacing w:after="0" w:line="360" w:lineRule="auto"/>
        <w:jc w:val="both"/>
        <w:rPr>
          <w:rFonts w:ascii="Arial" w:eastAsia="Times New Roman" w:hAnsi="Arial" w:cs="Arial"/>
          <w:b/>
          <w:sz w:val="28"/>
          <w:szCs w:val="28"/>
          <w:lang w:val="en-US"/>
        </w:rPr>
      </w:pPr>
    </w:p>
    <w:tbl>
      <w:tblPr>
        <w:tblStyle w:val="TableGrid"/>
        <w:tblW w:w="0" w:type="auto"/>
        <w:tblLook w:val="04A0" w:firstRow="1" w:lastRow="0" w:firstColumn="1" w:lastColumn="0" w:noHBand="0" w:noVBand="1"/>
      </w:tblPr>
      <w:tblGrid>
        <w:gridCol w:w="4644"/>
        <w:gridCol w:w="4372"/>
      </w:tblGrid>
      <w:tr w:rsidR="001D6F8D" w:rsidRPr="00560831" w14:paraId="287EEFD4" w14:textId="77777777" w:rsidTr="001D6F8D">
        <w:tc>
          <w:tcPr>
            <w:tcW w:w="4644" w:type="dxa"/>
          </w:tcPr>
          <w:p w14:paraId="287EEFD2" w14:textId="77777777" w:rsidR="001D6F8D" w:rsidRPr="00560831" w:rsidRDefault="001D6F8D" w:rsidP="001D6F8D">
            <w:pPr>
              <w:pStyle w:val="NoSpacing"/>
              <w:spacing w:line="360" w:lineRule="auto"/>
              <w:jc w:val="both"/>
              <w:rPr>
                <w:rFonts w:ascii="Arial" w:hAnsi="Arial" w:cs="Arial"/>
                <w:b/>
                <w:sz w:val="24"/>
                <w:szCs w:val="24"/>
              </w:rPr>
            </w:pPr>
            <w:r w:rsidRPr="00560831">
              <w:rPr>
                <w:rFonts w:ascii="Arial" w:hAnsi="Arial" w:cs="Arial"/>
                <w:b/>
                <w:sz w:val="24"/>
                <w:szCs w:val="24"/>
              </w:rPr>
              <w:t>Document Title:</w:t>
            </w:r>
          </w:p>
        </w:tc>
        <w:tc>
          <w:tcPr>
            <w:tcW w:w="4372" w:type="dxa"/>
          </w:tcPr>
          <w:p w14:paraId="287EEFD3" w14:textId="77777777" w:rsidR="001D6F8D" w:rsidRPr="00560831" w:rsidRDefault="001D6F8D" w:rsidP="001D6F8D">
            <w:pPr>
              <w:pStyle w:val="NoSpacing"/>
              <w:spacing w:line="360" w:lineRule="auto"/>
              <w:jc w:val="both"/>
              <w:rPr>
                <w:rFonts w:ascii="Arial" w:hAnsi="Arial" w:cs="Arial"/>
                <w:b/>
                <w:sz w:val="24"/>
                <w:szCs w:val="24"/>
              </w:rPr>
            </w:pPr>
            <w:r w:rsidRPr="00560831">
              <w:rPr>
                <w:rFonts w:ascii="Arial" w:hAnsi="Arial" w:cs="Arial"/>
                <w:b/>
                <w:sz w:val="24"/>
                <w:szCs w:val="24"/>
              </w:rPr>
              <w:t>Use of Internet, Photographic and Recording Devices (incorporating Multimedia)</w:t>
            </w:r>
          </w:p>
        </w:tc>
      </w:tr>
      <w:tr w:rsidR="001D6F8D" w:rsidRPr="00560831" w14:paraId="287EEFD7" w14:textId="77777777" w:rsidTr="001D6F8D">
        <w:tc>
          <w:tcPr>
            <w:tcW w:w="4644" w:type="dxa"/>
          </w:tcPr>
          <w:p w14:paraId="287EEFD5" w14:textId="77777777" w:rsidR="001D6F8D" w:rsidRPr="00560831" w:rsidRDefault="001D6F8D" w:rsidP="001D6F8D">
            <w:pPr>
              <w:pStyle w:val="NoSpacing"/>
              <w:spacing w:line="360" w:lineRule="auto"/>
              <w:jc w:val="both"/>
              <w:rPr>
                <w:rFonts w:ascii="Arial" w:hAnsi="Arial" w:cs="Arial"/>
                <w:b/>
                <w:sz w:val="24"/>
                <w:szCs w:val="24"/>
              </w:rPr>
            </w:pPr>
            <w:r w:rsidRPr="00560831">
              <w:rPr>
                <w:rFonts w:ascii="Arial" w:hAnsi="Arial" w:cs="Arial"/>
                <w:b/>
                <w:sz w:val="24"/>
                <w:szCs w:val="24"/>
              </w:rPr>
              <w:t>Unique Reference Number:</w:t>
            </w:r>
          </w:p>
        </w:tc>
        <w:tc>
          <w:tcPr>
            <w:tcW w:w="4372" w:type="dxa"/>
          </w:tcPr>
          <w:p w14:paraId="287EEFD6" w14:textId="4B91EAAB" w:rsidR="001D6F8D" w:rsidRPr="00560831" w:rsidRDefault="00EB4342" w:rsidP="001D6F8D">
            <w:pPr>
              <w:pStyle w:val="NoSpacing"/>
              <w:spacing w:line="360" w:lineRule="auto"/>
              <w:jc w:val="both"/>
              <w:rPr>
                <w:rFonts w:ascii="Arial" w:hAnsi="Arial" w:cs="Arial"/>
                <w:b/>
                <w:sz w:val="24"/>
                <w:szCs w:val="24"/>
              </w:rPr>
            </w:pPr>
            <w:r>
              <w:rPr>
                <w:rFonts w:ascii="Arial" w:hAnsi="Arial" w:cs="Arial"/>
                <w:b/>
                <w:sz w:val="24"/>
                <w:szCs w:val="24"/>
              </w:rPr>
              <w:t>013</w:t>
            </w:r>
          </w:p>
        </w:tc>
      </w:tr>
      <w:tr w:rsidR="00963458" w:rsidRPr="00560831" w14:paraId="287EEFDA" w14:textId="77777777" w:rsidTr="001D6F8D">
        <w:tc>
          <w:tcPr>
            <w:tcW w:w="4644" w:type="dxa"/>
          </w:tcPr>
          <w:p w14:paraId="287EEFD8" w14:textId="77777777" w:rsidR="00963458" w:rsidRPr="00560831" w:rsidRDefault="00963458" w:rsidP="001D6F8D">
            <w:pPr>
              <w:pStyle w:val="NoSpacing"/>
              <w:spacing w:line="360" w:lineRule="auto"/>
              <w:jc w:val="both"/>
              <w:rPr>
                <w:rFonts w:ascii="Arial" w:hAnsi="Arial" w:cs="Arial"/>
                <w:b/>
                <w:sz w:val="24"/>
                <w:szCs w:val="24"/>
              </w:rPr>
            </w:pPr>
            <w:r w:rsidRPr="00560831">
              <w:rPr>
                <w:rFonts w:ascii="Arial" w:hAnsi="Arial" w:cs="Arial"/>
                <w:b/>
                <w:sz w:val="24"/>
                <w:szCs w:val="24"/>
              </w:rPr>
              <w:t>Document Author:</w:t>
            </w:r>
          </w:p>
        </w:tc>
        <w:tc>
          <w:tcPr>
            <w:tcW w:w="4372" w:type="dxa"/>
          </w:tcPr>
          <w:p w14:paraId="287EEFD9" w14:textId="21A50903" w:rsidR="00963458" w:rsidRPr="00560831" w:rsidRDefault="003D45DC" w:rsidP="00DE6FAC">
            <w:pPr>
              <w:pStyle w:val="NoSpacing"/>
              <w:spacing w:line="360" w:lineRule="auto"/>
              <w:jc w:val="both"/>
              <w:rPr>
                <w:rFonts w:ascii="Arial" w:hAnsi="Arial" w:cs="Arial"/>
                <w:b/>
                <w:sz w:val="24"/>
                <w:szCs w:val="24"/>
              </w:rPr>
            </w:pPr>
            <w:r>
              <w:rPr>
                <w:rFonts w:ascii="Arial" w:hAnsi="Arial" w:cs="Arial"/>
                <w:b/>
                <w:sz w:val="24"/>
                <w:szCs w:val="24"/>
              </w:rPr>
              <w:t>Bambi’s Land Montessori and ASD Playschool Lusk</w:t>
            </w:r>
            <w:r w:rsidR="00963458" w:rsidRPr="00963458">
              <w:rPr>
                <w:rFonts w:ascii="Arial" w:hAnsi="Arial" w:cs="Arial"/>
                <w:b/>
                <w:sz w:val="24"/>
                <w:szCs w:val="24"/>
              </w:rPr>
              <w:t>, CB</w:t>
            </w:r>
          </w:p>
        </w:tc>
      </w:tr>
      <w:tr w:rsidR="00963458" w:rsidRPr="00560831" w14:paraId="287EEFDD" w14:textId="77777777" w:rsidTr="001D6F8D">
        <w:tc>
          <w:tcPr>
            <w:tcW w:w="4644" w:type="dxa"/>
          </w:tcPr>
          <w:p w14:paraId="287EEFDB" w14:textId="77777777" w:rsidR="00963458" w:rsidRPr="00560831" w:rsidRDefault="00963458" w:rsidP="001D6F8D">
            <w:pPr>
              <w:pStyle w:val="NoSpacing"/>
              <w:spacing w:line="360" w:lineRule="auto"/>
              <w:jc w:val="both"/>
              <w:rPr>
                <w:rFonts w:ascii="Arial" w:hAnsi="Arial" w:cs="Arial"/>
                <w:b/>
                <w:sz w:val="24"/>
                <w:szCs w:val="24"/>
              </w:rPr>
            </w:pPr>
            <w:r w:rsidRPr="00560831">
              <w:rPr>
                <w:rFonts w:ascii="Arial" w:hAnsi="Arial" w:cs="Arial"/>
                <w:b/>
                <w:sz w:val="24"/>
                <w:szCs w:val="24"/>
              </w:rPr>
              <w:t>Document Approved:</w:t>
            </w:r>
          </w:p>
        </w:tc>
        <w:tc>
          <w:tcPr>
            <w:tcW w:w="4372" w:type="dxa"/>
          </w:tcPr>
          <w:p w14:paraId="287EEFDC" w14:textId="1512749D" w:rsidR="00963458" w:rsidRPr="00560831" w:rsidRDefault="003D45DC" w:rsidP="00DE6FAC">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EEFE0" w14:textId="77777777" w:rsidTr="001D6F8D">
        <w:tc>
          <w:tcPr>
            <w:tcW w:w="4644" w:type="dxa"/>
          </w:tcPr>
          <w:p w14:paraId="287EEFDE" w14:textId="77777777" w:rsidR="00963458" w:rsidRPr="00560831" w:rsidRDefault="00963458" w:rsidP="001D6F8D">
            <w:pPr>
              <w:pStyle w:val="NoSpacing"/>
              <w:rPr>
                <w:rFonts w:ascii="Arial" w:hAnsi="Arial" w:cs="Arial"/>
                <w:b/>
                <w:sz w:val="24"/>
                <w:szCs w:val="24"/>
              </w:rPr>
            </w:pPr>
            <w:r w:rsidRPr="00560831">
              <w:rPr>
                <w:rFonts w:ascii="Arial" w:hAnsi="Arial" w:cs="Arial"/>
                <w:b/>
                <w:sz w:val="24"/>
                <w:szCs w:val="24"/>
              </w:rPr>
              <w:t>Person(s) responsible for developing, distributing and reviewing Policy</w:t>
            </w:r>
          </w:p>
        </w:tc>
        <w:tc>
          <w:tcPr>
            <w:tcW w:w="4372" w:type="dxa"/>
          </w:tcPr>
          <w:p w14:paraId="287EEFDF" w14:textId="44EA6446" w:rsidR="00963458" w:rsidRPr="00560831" w:rsidRDefault="003D45DC" w:rsidP="00DE6FAC">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EEFE3" w14:textId="77777777" w:rsidTr="001D6F8D">
        <w:tc>
          <w:tcPr>
            <w:tcW w:w="4644" w:type="dxa"/>
          </w:tcPr>
          <w:p w14:paraId="287EEFE1" w14:textId="77777777" w:rsidR="00963458" w:rsidRPr="00560831" w:rsidRDefault="00963458" w:rsidP="001D6F8D">
            <w:pPr>
              <w:pStyle w:val="NoSpacing"/>
              <w:jc w:val="both"/>
              <w:rPr>
                <w:rFonts w:ascii="Arial" w:hAnsi="Arial" w:cs="Arial"/>
                <w:b/>
                <w:sz w:val="24"/>
                <w:szCs w:val="24"/>
              </w:rPr>
            </w:pPr>
            <w:r w:rsidRPr="00560831">
              <w:rPr>
                <w:rFonts w:ascii="Arial" w:hAnsi="Arial" w:cs="Arial"/>
                <w:b/>
                <w:sz w:val="24"/>
                <w:szCs w:val="24"/>
              </w:rPr>
              <w:t>Person responsible for approving Policy</w:t>
            </w:r>
          </w:p>
        </w:tc>
        <w:tc>
          <w:tcPr>
            <w:tcW w:w="4372" w:type="dxa"/>
          </w:tcPr>
          <w:p w14:paraId="287EEFE2" w14:textId="44511AA8" w:rsidR="00963458" w:rsidRPr="00560831" w:rsidRDefault="003D45DC" w:rsidP="00DE6FAC">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EEFE6" w14:textId="77777777" w:rsidTr="001D6F8D">
        <w:tc>
          <w:tcPr>
            <w:tcW w:w="4644" w:type="dxa"/>
          </w:tcPr>
          <w:p w14:paraId="287EEFE4" w14:textId="77777777" w:rsidR="00963458" w:rsidRPr="00560831" w:rsidRDefault="00963458" w:rsidP="001D6F8D">
            <w:pPr>
              <w:pStyle w:val="NoSpacing"/>
              <w:jc w:val="both"/>
              <w:rPr>
                <w:rFonts w:ascii="Arial" w:hAnsi="Arial" w:cs="Arial"/>
                <w:b/>
                <w:sz w:val="24"/>
                <w:szCs w:val="24"/>
              </w:rPr>
            </w:pPr>
            <w:r w:rsidRPr="00560831">
              <w:rPr>
                <w:rFonts w:ascii="Arial" w:hAnsi="Arial" w:cs="Arial"/>
                <w:b/>
                <w:sz w:val="24"/>
                <w:szCs w:val="24"/>
              </w:rPr>
              <w:t>Method of communication of policies to staff (email / hard copy / induction training)</w:t>
            </w:r>
          </w:p>
        </w:tc>
        <w:tc>
          <w:tcPr>
            <w:tcW w:w="4372" w:type="dxa"/>
          </w:tcPr>
          <w:p w14:paraId="287EEFE5" w14:textId="4CBB1B5F" w:rsidR="00963458" w:rsidRPr="00560831" w:rsidRDefault="003D45DC" w:rsidP="00DE6FAC">
            <w:pPr>
              <w:pStyle w:val="NoSpacing"/>
              <w:spacing w:line="360" w:lineRule="auto"/>
              <w:jc w:val="both"/>
              <w:rPr>
                <w:rFonts w:ascii="Arial" w:hAnsi="Arial" w:cs="Arial"/>
                <w:b/>
                <w:sz w:val="24"/>
                <w:szCs w:val="24"/>
              </w:rPr>
            </w:pPr>
            <w:r>
              <w:rPr>
                <w:rFonts w:ascii="Arial" w:hAnsi="Arial" w:cs="Arial"/>
                <w:b/>
                <w:sz w:val="24"/>
                <w:szCs w:val="24"/>
              </w:rPr>
              <w:t>Email and Induction Training</w:t>
            </w:r>
          </w:p>
        </w:tc>
      </w:tr>
      <w:tr w:rsidR="00963458" w:rsidRPr="00560831" w14:paraId="287EEFE9" w14:textId="77777777" w:rsidTr="001D6F8D">
        <w:tc>
          <w:tcPr>
            <w:tcW w:w="4644" w:type="dxa"/>
          </w:tcPr>
          <w:p w14:paraId="287EEFE7" w14:textId="77777777" w:rsidR="00963458" w:rsidRPr="00560831" w:rsidRDefault="00963458" w:rsidP="001D6F8D">
            <w:pPr>
              <w:pStyle w:val="NoSpacing"/>
              <w:jc w:val="both"/>
              <w:rPr>
                <w:rFonts w:ascii="Arial" w:hAnsi="Arial" w:cs="Arial"/>
                <w:b/>
                <w:sz w:val="24"/>
                <w:szCs w:val="24"/>
              </w:rPr>
            </w:pPr>
            <w:r w:rsidRPr="00560831">
              <w:rPr>
                <w:rFonts w:ascii="Arial" w:hAnsi="Arial" w:cs="Arial"/>
                <w:b/>
                <w:sz w:val="24"/>
                <w:szCs w:val="24"/>
              </w:rPr>
              <w:t>Method of communication of policies to parents/guardians (full policies via email, hard copy)</w:t>
            </w:r>
          </w:p>
        </w:tc>
        <w:tc>
          <w:tcPr>
            <w:tcW w:w="4372" w:type="dxa"/>
          </w:tcPr>
          <w:p w14:paraId="287EEFE8" w14:textId="4D69138A" w:rsidR="00963458" w:rsidRPr="00560831" w:rsidRDefault="003D45DC" w:rsidP="00DE6FAC">
            <w:pPr>
              <w:pStyle w:val="NoSpacing"/>
              <w:spacing w:line="360" w:lineRule="auto"/>
              <w:jc w:val="both"/>
              <w:rPr>
                <w:rFonts w:ascii="Arial" w:hAnsi="Arial" w:cs="Arial"/>
                <w:b/>
                <w:sz w:val="24"/>
                <w:szCs w:val="24"/>
              </w:rPr>
            </w:pPr>
            <w:r>
              <w:rPr>
                <w:rFonts w:ascii="Arial" w:hAnsi="Arial" w:cs="Arial"/>
                <w:b/>
                <w:sz w:val="24"/>
                <w:szCs w:val="24"/>
              </w:rPr>
              <w:t>Email</w:t>
            </w:r>
          </w:p>
        </w:tc>
      </w:tr>
      <w:tr w:rsidR="00963458" w:rsidRPr="00560831" w14:paraId="287EEFEC" w14:textId="77777777" w:rsidTr="001D6F8D">
        <w:tc>
          <w:tcPr>
            <w:tcW w:w="4644" w:type="dxa"/>
          </w:tcPr>
          <w:p w14:paraId="287EEFEA" w14:textId="77777777" w:rsidR="00963458" w:rsidRPr="00560831" w:rsidRDefault="00963458" w:rsidP="001D6F8D">
            <w:pPr>
              <w:pStyle w:val="NoSpacing"/>
              <w:spacing w:line="360" w:lineRule="auto"/>
              <w:jc w:val="both"/>
              <w:rPr>
                <w:rFonts w:ascii="Arial" w:hAnsi="Arial" w:cs="Arial"/>
                <w:b/>
                <w:sz w:val="24"/>
                <w:szCs w:val="24"/>
              </w:rPr>
            </w:pPr>
            <w:r w:rsidRPr="00560831">
              <w:rPr>
                <w:rFonts w:ascii="Arial" w:hAnsi="Arial" w:cs="Arial"/>
                <w:b/>
                <w:sz w:val="24"/>
                <w:szCs w:val="24"/>
              </w:rPr>
              <w:t>Date the Document is Effective From:</w:t>
            </w:r>
          </w:p>
        </w:tc>
        <w:tc>
          <w:tcPr>
            <w:tcW w:w="4372" w:type="dxa"/>
          </w:tcPr>
          <w:p w14:paraId="287EEFEB" w14:textId="17724F12" w:rsidR="00963458" w:rsidRPr="001F66E7" w:rsidRDefault="00F332BE" w:rsidP="001D6F8D">
            <w:pPr>
              <w:pStyle w:val="NoSpacing"/>
              <w:spacing w:line="360" w:lineRule="auto"/>
              <w:jc w:val="both"/>
              <w:rPr>
                <w:rFonts w:ascii="Arial" w:hAnsi="Arial" w:cs="Arial"/>
                <w:b/>
                <w:color w:val="FF0000"/>
                <w:sz w:val="24"/>
                <w:szCs w:val="24"/>
              </w:rPr>
            </w:pPr>
            <w:r>
              <w:rPr>
                <w:rFonts w:ascii="Arial" w:hAnsi="Arial" w:cs="Arial"/>
                <w:b/>
                <w:sz w:val="24"/>
                <w:szCs w:val="24"/>
              </w:rPr>
              <w:t xml:space="preserve">June </w:t>
            </w:r>
            <w:r w:rsidR="00794AA8">
              <w:rPr>
                <w:rFonts w:ascii="Arial" w:hAnsi="Arial" w:cs="Arial"/>
                <w:b/>
                <w:sz w:val="24"/>
                <w:szCs w:val="24"/>
              </w:rPr>
              <w:t>202</w:t>
            </w:r>
            <w:r>
              <w:rPr>
                <w:rFonts w:ascii="Arial" w:hAnsi="Arial" w:cs="Arial"/>
                <w:b/>
                <w:sz w:val="24"/>
                <w:szCs w:val="24"/>
              </w:rPr>
              <w:t>4</w:t>
            </w:r>
          </w:p>
        </w:tc>
      </w:tr>
      <w:tr w:rsidR="001D6F8D" w:rsidRPr="00560831" w14:paraId="287EEFEF" w14:textId="77777777" w:rsidTr="001D6F8D">
        <w:tc>
          <w:tcPr>
            <w:tcW w:w="4644" w:type="dxa"/>
          </w:tcPr>
          <w:p w14:paraId="287EEFED" w14:textId="77777777" w:rsidR="001D6F8D" w:rsidRPr="00560831" w:rsidRDefault="001D6F8D" w:rsidP="001D6F8D">
            <w:pPr>
              <w:pStyle w:val="NoSpacing"/>
              <w:spacing w:line="360" w:lineRule="auto"/>
              <w:jc w:val="both"/>
              <w:rPr>
                <w:rFonts w:ascii="Arial" w:hAnsi="Arial" w:cs="Arial"/>
                <w:b/>
                <w:sz w:val="24"/>
                <w:szCs w:val="24"/>
              </w:rPr>
            </w:pPr>
            <w:r w:rsidRPr="00560831">
              <w:rPr>
                <w:rFonts w:ascii="Arial" w:hAnsi="Arial" w:cs="Arial"/>
                <w:b/>
                <w:sz w:val="24"/>
                <w:szCs w:val="24"/>
              </w:rPr>
              <w:t>Scheduled Review Date:</w:t>
            </w:r>
          </w:p>
        </w:tc>
        <w:tc>
          <w:tcPr>
            <w:tcW w:w="4372" w:type="dxa"/>
          </w:tcPr>
          <w:p w14:paraId="287EEFEE" w14:textId="1C68041A" w:rsidR="001D6F8D" w:rsidRPr="00560831" w:rsidRDefault="00603C94" w:rsidP="001D6F8D">
            <w:pPr>
              <w:pStyle w:val="NoSpacing"/>
              <w:spacing w:line="360" w:lineRule="auto"/>
              <w:jc w:val="both"/>
              <w:rPr>
                <w:rFonts w:ascii="Arial" w:hAnsi="Arial" w:cs="Arial"/>
                <w:b/>
                <w:sz w:val="24"/>
                <w:szCs w:val="24"/>
              </w:rPr>
            </w:pPr>
            <w:r>
              <w:rPr>
                <w:rFonts w:ascii="Arial" w:hAnsi="Arial" w:cs="Arial"/>
                <w:b/>
                <w:sz w:val="24"/>
                <w:szCs w:val="24"/>
              </w:rPr>
              <w:t>Annually</w:t>
            </w:r>
          </w:p>
        </w:tc>
      </w:tr>
      <w:tr w:rsidR="001D6F8D" w:rsidRPr="00560831" w14:paraId="287EEFF2" w14:textId="77777777" w:rsidTr="001D6F8D">
        <w:tc>
          <w:tcPr>
            <w:tcW w:w="4644" w:type="dxa"/>
          </w:tcPr>
          <w:p w14:paraId="287EEFF0" w14:textId="77777777" w:rsidR="001D6F8D" w:rsidRPr="00560831" w:rsidRDefault="001D6F8D" w:rsidP="001D6F8D">
            <w:pPr>
              <w:pStyle w:val="NoSpacing"/>
              <w:spacing w:line="360" w:lineRule="auto"/>
              <w:jc w:val="both"/>
              <w:rPr>
                <w:rFonts w:ascii="Arial" w:hAnsi="Arial" w:cs="Arial"/>
                <w:b/>
                <w:sz w:val="24"/>
                <w:szCs w:val="24"/>
              </w:rPr>
            </w:pPr>
            <w:r w:rsidRPr="00560831">
              <w:rPr>
                <w:rFonts w:ascii="Arial" w:hAnsi="Arial" w:cs="Arial"/>
                <w:b/>
                <w:sz w:val="24"/>
                <w:szCs w:val="24"/>
              </w:rPr>
              <w:t>Number of Pages:</w:t>
            </w:r>
          </w:p>
        </w:tc>
        <w:tc>
          <w:tcPr>
            <w:tcW w:w="4372" w:type="dxa"/>
          </w:tcPr>
          <w:p w14:paraId="287EEFF1" w14:textId="1246B92B" w:rsidR="00945F2E" w:rsidRPr="00603C94" w:rsidRDefault="00945F2E" w:rsidP="001D6F8D">
            <w:pPr>
              <w:pStyle w:val="NoSpacing"/>
              <w:spacing w:line="360" w:lineRule="auto"/>
              <w:jc w:val="both"/>
              <w:rPr>
                <w:rFonts w:ascii="Arial" w:hAnsi="Arial" w:cs="Arial"/>
                <w:b/>
                <w:color w:val="000000" w:themeColor="text1"/>
                <w:sz w:val="24"/>
                <w:szCs w:val="24"/>
              </w:rPr>
            </w:pPr>
          </w:p>
        </w:tc>
      </w:tr>
    </w:tbl>
    <w:p w14:paraId="522C1D54" w14:textId="77777777" w:rsidR="00EB4342" w:rsidRDefault="00EB4342" w:rsidP="00916E70">
      <w:pPr>
        <w:spacing w:after="160" w:line="259" w:lineRule="auto"/>
        <w:rPr>
          <w:rFonts w:ascii="Arial" w:hAnsi="Arial" w:cs="Arial"/>
          <w:b/>
          <w:sz w:val="24"/>
          <w:szCs w:val="24"/>
        </w:rPr>
      </w:pPr>
    </w:p>
    <w:p w14:paraId="287EEFF3" w14:textId="5129F86C" w:rsidR="00916E70" w:rsidRPr="00560831" w:rsidRDefault="00916E70" w:rsidP="00EB4342">
      <w:pPr>
        <w:spacing w:after="160" w:line="259" w:lineRule="auto"/>
        <w:jc w:val="both"/>
        <w:rPr>
          <w:rFonts w:ascii="Arial" w:hAnsi="Arial" w:cs="Arial"/>
          <w:b/>
          <w:sz w:val="24"/>
          <w:szCs w:val="24"/>
        </w:rPr>
      </w:pPr>
      <w:r w:rsidRPr="00560831">
        <w:rPr>
          <w:rFonts w:ascii="Arial" w:hAnsi="Arial" w:cs="Arial"/>
          <w:b/>
          <w:sz w:val="24"/>
          <w:szCs w:val="24"/>
        </w:rPr>
        <w:t xml:space="preserve">This policy has been communicated to parents/guardians.  </w:t>
      </w:r>
    </w:p>
    <w:p w14:paraId="287EEFF4" w14:textId="77777777" w:rsidR="00916E70" w:rsidRPr="00560831" w:rsidRDefault="00916E70" w:rsidP="00EB4342">
      <w:pPr>
        <w:jc w:val="both"/>
        <w:rPr>
          <w:rFonts w:ascii="Arial" w:hAnsi="Arial" w:cs="Arial"/>
          <w:b/>
          <w:sz w:val="24"/>
          <w:szCs w:val="24"/>
        </w:rPr>
      </w:pPr>
      <w:r w:rsidRPr="00560831">
        <w:rPr>
          <w:rFonts w:ascii="Arial" w:hAnsi="Arial" w:cs="Arial"/>
          <w:b/>
          <w:sz w:val="24"/>
          <w:szCs w:val="24"/>
        </w:rPr>
        <w:t>Relevant staff know the requirements and have a clear understanding of their roles and responsibilities in relation to this policy.   Relevant staff have received training on this policy.</w:t>
      </w:r>
    </w:p>
    <w:p w14:paraId="287EEFF5" w14:textId="77777777" w:rsidR="001D6F8D" w:rsidRPr="00560831" w:rsidRDefault="001D6F8D" w:rsidP="001D6F8D">
      <w:pPr>
        <w:spacing w:after="0" w:line="360" w:lineRule="auto"/>
        <w:jc w:val="both"/>
        <w:rPr>
          <w:rFonts w:ascii="Arial" w:eastAsia="Times New Roman" w:hAnsi="Arial" w:cs="Arial"/>
          <w:b/>
          <w:sz w:val="24"/>
          <w:szCs w:val="24"/>
          <w:lang w:val="en-US"/>
        </w:rPr>
      </w:pPr>
    </w:p>
    <w:p w14:paraId="287EEFF8" w14:textId="77777777" w:rsidR="001D6F8D" w:rsidRPr="00560831" w:rsidRDefault="001D6F8D" w:rsidP="001D6F8D">
      <w:pPr>
        <w:spacing w:after="0" w:line="360" w:lineRule="auto"/>
        <w:jc w:val="both"/>
        <w:rPr>
          <w:rFonts w:ascii="Arial" w:eastAsia="Times New Roman" w:hAnsi="Arial" w:cs="Arial"/>
          <w:b/>
          <w:color w:val="000000"/>
          <w:sz w:val="24"/>
          <w:szCs w:val="24"/>
          <w:lang w:val="en-US"/>
        </w:rPr>
      </w:pPr>
      <w:r w:rsidRPr="00560831">
        <w:rPr>
          <w:rFonts w:ascii="Arial" w:eastAsia="Times New Roman" w:hAnsi="Arial" w:cs="Arial"/>
          <w:b/>
          <w:color w:val="000000"/>
          <w:sz w:val="24"/>
          <w:szCs w:val="24"/>
          <w:lang w:val="en-US"/>
        </w:rPr>
        <w:t>Statement of Intent:</w:t>
      </w:r>
    </w:p>
    <w:p w14:paraId="287EEFFA" w14:textId="77777777" w:rsidR="001D6F8D" w:rsidRPr="00560831" w:rsidRDefault="001D6F8D" w:rsidP="001D6F8D">
      <w:pPr>
        <w:spacing w:after="0" w:line="360" w:lineRule="auto"/>
        <w:jc w:val="both"/>
        <w:rPr>
          <w:rFonts w:ascii="Arial" w:eastAsia="Times New Roman" w:hAnsi="Arial" w:cs="Arial"/>
          <w:color w:val="000000"/>
          <w:sz w:val="24"/>
          <w:szCs w:val="24"/>
          <w:lang w:val="en-US"/>
        </w:rPr>
      </w:pPr>
      <w:r w:rsidRPr="00560831">
        <w:rPr>
          <w:rFonts w:ascii="Arial" w:eastAsia="Times New Roman" w:hAnsi="Arial" w:cs="Arial"/>
          <w:bCs/>
          <w:color w:val="000000" w:themeColor="text1"/>
          <w:sz w:val="24"/>
          <w:szCs w:val="24"/>
        </w:rPr>
        <w:t>Th</w:t>
      </w:r>
      <w:r w:rsidR="00945F2E" w:rsidRPr="00560831">
        <w:rPr>
          <w:rFonts w:ascii="Arial" w:eastAsia="Times New Roman" w:hAnsi="Arial" w:cs="Arial"/>
          <w:bCs/>
          <w:color w:val="000000" w:themeColor="text1"/>
          <w:sz w:val="24"/>
          <w:szCs w:val="24"/>
        </w:rPr>
        <w:t>e S</w:t>
      </w:r>
      <w:r w:rsidRPr="00560831">
        <w:rPr>
          <w:rFonts w:ascii="Arial" w:eastAsia="Times New Roman" w:hAnsi="Arial" w:cs="Arial"/>
          <w:bCs/>
          <w:color w:val="000000" w:themeColor="text1"/>
          <w:sz w:val="24"/>
          <w:szCs w:val="24"/>
        </w:rPr>
        <w:t xml:space="preserve">ervice </w:t>
      </w:r>
      <w:r w:rsidRPr="00560831">
        <w:rPr>
          <w:rFonts w:ascii="Arial" w:eastAsia="Times New Roman" w:hAnsi="Arial" w:cs="Arial"/>
          <w:color w:val="000000"/>
          <w:sz w:val="24"/>
          <w:szCs w:val="24"/>
          <w:lang w:val="en-US"/>
        </w:rPr>
        <w:t>will ensure that the use of multimedia will be age appropriate and supervised when used.</w:t>
      </w:r>
    </w:p>
    <w:p w14:paraId="287EEFFB" w14:textId="77777777" w:rsidR="001D6F8D" w:rsidRPr="00560831" w:rsidRDefault="001D6F8D" w:rsidP="001D6F8D">
      <w:pPr>
        <w:spacing w:after="0" w:line="360" w:lineRule="auto"/>
        <w:jc w:val="both"/>
        <w:rPr>
          <w:rFonts w:ascii="Arial" w:hAnsi="Arial" w:cs="Arial"/>
          <w:color w:val="948A54" w:themeColor="background2" w:themeShade="80"/>
          <w:sz w:val="24"/>
          <w:szCs w:val="24"/>
        </w:rPr>
      </w:pPr>
    </w:p>
    <w:p w14:paraId="287EEFFC" w14:textId="77777777" w:rsidR="001D6F8D" w:rsidRPr="00560831" w:rsidRDefault="001D6F8D" w:rsidP="001D6F8D">
      <w:pPr>
        <w:spacing w:after="0" w:line="360" w:lineRule="auto"/>
        <w:jc w:val="both"/>
        <w:rPr>
          <w:rFonts w:ascii="Arial" w:eastAsia="Times New Roman" w:hAnsi="Arial" w:cs="Arial"/>
          <w:b/>
          <w:sz w:val="24"/>
          <w:szCs w:val="24"/>
          <w:lang w:val="en-US"/>
        </w:rPr>
      </w:pPr>
      <w:r w:rsidRPr="00560831">
        <w:rPr>
          <w:rFonts w:ascii="Arial" w:eastAsia="Times New Roman" w:hAnsi="Arial" w:cs="Arial"/>
          <w:b/>
          <w:sz w:val="24"/>
          <w:szCs w:val="24"/>
          <w:lang w:val="en-US"/>
        </w:rPr>
        <w:t>Policy and Procedure:</w:t>
      </w:r>
    </w:p>
    <w:p w14:paraId="287EEFFE" w14:textId="77777777" w:rsidR="001D6F8D" w:rsidRPr="00035A7C" w:rsidRDefault="001D6F8D" w:rsidP="001D6F8D">
      <w:pPr>
        <w:spacing w:after="0" w:line="360" w:lineRule="auto"/>
        <w:jc w:val="both"/>
        <w:rPr>
          <w:rFonts w:ascii="Arial" w:eastAsia="Times New Roman" w:hAnsi="Arial" w:cs="Arial"/>
          <w:b/>
          <w:sz w:val="24"/>
          <w:szCs w:val="24"/>
          <w:lang w:val="en-US"/>
        </w:rPr>
      </w:pPr>
      <w:r w:rsidRPr="00035A7C">
        <w:rPr>
          <w:rFonts w:ascii="Arial" w:eastAsia="Times New Roman" w:hAnsi="Arial" w:cs="Arial"/>
          <w:b/>
          <w:sz w:val="24"/>
          <w:szCs w:val="24"/>
          <w:lang w:val="en-US"/>
        </w:rPr>
        <w:t>Computers:</w:t>
      </w:r>
    </w:p>
    <w:p w14:paraId="287EF000" w14:textId="77777777" w:rsidR="001D6F8D" w:rsidRPr="00035A7C" w:rsidRDefault="001D6F8D" w:rsidP="001D6F8D">
      <w:pPr>
        <w:spacing w:after="0" w:line="360" w:lineRule="auto"/>
        <w:jc w:val="both"/>
        <w:rPr>
          <w:rFonts w:ascii="Arial" w:eastAsia="Times New Roman" w:hAnsi="Arial" w:cs="Arial"/>
          <w:sz w:val="24"/>
          <w:szCs w:val="24"/>
          <w:lang w:val="en-US"/>
        </w:rPr>
      </w:pPr>
      <w:r w:rsidRPr="00035A7C">
        <w:rPr>
          <w:rFonts w:ascii="Arial" w:eastAsia="Times New Roman" w:hAnsi="Arial" w:cs="Arial"/>
          <w:sz w:val="24"/>
          <w:szCs w:val="24"/>
          <w:lang w:val="en-US"/>
        </w:rPr>
        <w:t>Computers are no</w:t>
      </w:r>
      <w:r w:rsidR="00945F2E" w:rsidRPr="00035A7C">
        <w:rPr>
          <w:rFonts w:ascii="Arial" w:eastAsia="Times New Roman" w:hAnsi="Arial" w:cs="Arial"/>
          <w:sz w:val="24"/>
          <w:szCs w:val="24"/>
          <w:lang w:val="en-US"/>
        </w:rPr>
        <w:t>t available to children in the S</w:t>
      </w:r>
      <w:r w:rsidRPr="00035A7C">
        <w:rPr>
          <w:rFonts w:ascii="Arial" w:eastAsia="Times New Roman" w:hAnsi="Arial" w:cs="Arial"/>
          <w:sz w:val="24"/>
          <w:szCs w:val="24"/>
          <w:lang w:val="en-US"/>
        </w:rPr>
        <w:t>ervice.</w:t>
      </w:r>
    </w:p>
    <w:p w14:paraId="287EF009" w14:textId="77777777" w:rsidR="001D6F8D" w:rsidRPr="00560831" w:rsidRDefault="001D6F8D" w:rsidP="001D6F8D">
      <w:pPr>
        <w:spacing w:after="0" w:line="360" w:lineRule="auto"/>
        <w:jc w:val="both"/>
        <w:rPr>
          <w:rFonts w:ascii="Arial" w:eastAsia="Times New Roman" w:hAnsi="Arial" w:cs="Arial"/>
          <w:b/>
          <w:color w:val="FF0000"/>
          <w:sz w:val="24"/>
          <w:szCs w:val="24"/>
          <w:lang w:val="en-US"/>
        </w:rPr>
      </w:pPr>
    </w:p>
    <w:p w14:paraId="287EF00A" w14:textId="77777777" w:rsidR="001D6F8D" w:rsidRPr="0026056A" w:rsidRDefault="001D6F8D" w:rsidP="001D6F8D">
      <w:pPr>
        <w:spacing w:after="0" w:line="360" w:lineRule="auto"/>
        <w:jc w:val="both"/>
        <w:rPr>
          <w:rFonts w:ascii="Arial" w:eastAsia="Times New Roman" w:hAnsi="Arial" w:cs="Arial"/>
          <w:b/>
          <w:sz w:val="24"/>
          <w:szCs w:val="24"/>
          <w:lang w:val="en-US"/>
        </w:rPr>
      </w:pPr>
      <w:r w:rsidRPr="0026056A">
        <w:rPr>
          <w:rFonts w:ascii="Arial" w:eastAsia="Times New Roman" w:hAnsi="Arial" w:cs="Arial"/>
          <w:b/>
          <w:sz w:val="24"/>
          <w:szCs w:val="24"/>
          <w:lang w:val="en-US"/>
        </w:rPr>
        <w:t>Internet Access:</w:t>
      </w:r>
    </w:p>
    <w:p w14:paraId="287EF00C" w14:textId="77777777" w:rsidR="001D6F8D" w:rsidRPr="0026056A" w:rsidRDefault="001D6F8D" w:rsidP="001D6F8D">
      <w:pPr>
        <w:spacing w:after="0" w:line="360" w:lineRule="auto"/>
        <w:jc w:val="both"/>
        <w:rPr>
          <w:rFonts w:ascii="Arial" w:eastAsia="Times New Roman" w:hAnsi="Arial" w:cs="Arial"/>
          <w:sz w:val="24"/>
          <w:szCs w:val="24"/>
          <w:lang w:val="en-US"/>
        </w:rPr>
      </w:pPr>
      <w:r w:rsidRPr="0026056A">
        <w:rPr>
          <w:rFonts w:ascii="Arial" w:eastAsia="Times New Roman" w:hAnsi="Arial" w:cs="Arial"/>
          <w:sz w:val="24"/>
          <w:szCs w:val="24"/>
          <w:lang w:val="en-US"/>
        </w:rPr>
        <w:t xml:space="preserve">Children do not have access to the internet. </w:t>
      </w:r>
    </w:p>
    <w:p w14:paraId="287EF03B" w14:textId="77777777" w:rsidR="001D6F8D" w:rsidRPr="0026056A" w:rsidRDefault="001D6F8D" w:rsidP="001D6F8D">
      <w:pPr>
        <w:spacing w:after="0" w:line="360" w:lineRule="auto"/>
        <w:jc w:val="both"/>
        <w:rPr>
          <w:rFonts w:ascii="Arial" w:eastAsia="Times New Roman" w:hAnsi="Arial" w:cs="Arial"/>
          <w:b/>
          <w:bCs/>
          <w:sz w:val="24"/>
          <w:szCs w:val="24"/>
        </w:rPr>
      </w:pPr>
    </w:p>
    <w:p w14:paraId="287EF03C" w14:textId="77777777" w:rsidR="001D6F8D" w:rsidRPr="0026056A" w:rsidRDefault="001D6F8D" w:rsidP="001D6F8D">
      <w:pPr>
        <w:spacing w:after="0" w:line="360" w:lineRule="auto"/>
        <w:jc w:val="both"/>
        <w:rPr>
          <w:rFonts w:ascii="Arial" w:eastAsia="Times New Roman" w:hAnsi="Arial" w:cs="Arial"/>
          <w:b/>
          <w:bCs/>
          <w:sz w:val="24"/>
          <w:szCs w:val="24"/>
        </w:rPr>
      </w:pPr>
      <w:r w:rsidRPr="0026056A">
        <w:rPr>
          <w:rFonts w:ascii="Arial" w:eastAsia="Times New Roman" w:hAnsi="Arial" w:cs="Arial"/>
          <w:b/>
          <w:bCs/>
          <w:sz w:val="24"/>
          <w:szCs w:val="24"/>
        </w:rPr>
        <w:t>Communication:</w:t>
      </w:r>
    </w:p>
    <w:p w14:paraId="79EA5B0A" w14:textId="77777777" w:rsidR="00035A7C" w:rsidRPr="0026056A" w:rsidRDefault="00035A7C" w:rsidP="001D6F8D">
      <w:pPr>
        <w:spacing w:after="0" w:line="360" w:lineRule="auto"/>
        <w:jc w:val="both"/>
        <w:rPr>
          <w:rFonts w:ascii="Arial" w:eastAsia="Times New Roman" w:hAnsi="Arial" w:cs="Arial"/>
          <w:b/>
          <w:bCs/>
          <w:sz w:val="24"/>
          <w:szCs w:val="24"/>
        </w:rPr>
      </w:pPr>
    </w:p>
    <w:p w14:paraId="287EF03E" w14:textId="77777777" w:rsidR="001D6F8D" w:rsidRPr="0026056A" w:rsidRDefault="001D6F8D" w:rsidP="001D6F8D">
      <w:pPr>
        <w:spacing w:after="0" w:line="360" w:lineRule="auto"/>
        <w:jc w:val="both"/>
        <w:rPr>
          <w:rFonts w:ascii="Arial" w:hAnsi="Arial" w:cs="Arial"/>
          <w:sz w:val="24"/>
          <w:szCs w:val="24"/>
        </w:rPr>
      </w:pPr>
      <w:r w:rsidRPr="0026056A">
        <w:rPr>
          <w:rFonts w:ascii="Arial" w:eastAsia="Times New Roman" w:hAnsi="Arial" w:cs="Arial"/>
          <w:sz w:val="24"/>
          <w:szCs w:val="24"/>
        </w:rPr>
        <w:t xml:space="preserve">Children will not have access to e-mail. Staff using e-mail will use the </w:t>
      </w:r>
      <w:r w:rsidRPr="0026056A">
        <w:rPr>
          <w:rFonts w:ascii="Arial" w:hAnsi="Arial" w:cs="Arial"/>
          <w:sz w:val="24"/>
          <w:szCs w:val="24"/>
        </w:rPr>
        <w:t xml:space="preserve">company </w:t>
      </w:r>
    </w:p>
    <w:p w14:paraId="287EF03F" w14:textId="77777777" w:rsidR="001D6F8D" w:rsidRPr="0026056A" w:rsidRDefault="001D6F8D" w:rsidP="001D6F8D">
      <w:pPr>
        <w:spacing w:after="0" w:line="360" w:lineRule="auto"/>
        <w:jc w:val="both"/>
        <w:rPr>
          <w:rFonts w:ascii="Arial" w:eastAsia="Times New Roman" w:hAnsi="Arial" w:cs="Arial"/>
          <w:sz w:val="24"/>
          <w:szCs w:val="24"/>
        </w:rPr>
      </w:pPr>
      <w:r w:rsidRPr="0026056A">
        <w:rPr>
          <w:rFonts w:ascii="Arial" w:eastAsia="Times New Roman" w:hAnsi="Arial" w:cs="Arial"/>
          <w:sz w:val="24"/>
          <w:szCs w:val="24"/>
        </w:rPr>
        <w:t>email address. This address must not be used for personal e-mail.</w:t>
      </w:r>
    </w:p>
    <w:p w14:paraId="287EF040" w14:textId="77777777" w:rsidR="001D6F8D" w:rsidRPr="0026056A" w:rsidRDefault="001D6F8D" w:rsidP="001D6F8D">
      <w:pPr>
        <w:spacing w:after="0" w:line="360" w:lineRule="auto"/>
        <w:jc w:val="both"/>
        <w:rPr>
          <w:rFonts w:ascii="Arial" w:eastAsia="Times New Roman" w:hAnsi="Arial" w:cs="Arial"/>
          <w:b/>
          <w:bCs/>
          <w:sz w:val="24"/>
          <w:szCs w:val="24"/>
        </w:rPr>
      </w:pPr>
    </w:p>
    <w:p w14:paraId="287EF041" w14:textId="4DD32162" w:rsidR="001D6F8D" w:rsidRPr="0026056A" w:rsidRDefault="001D6F8D" w:rsidP="001D6F8D">
      <w:pPr>
        <w:spacing w:after="0" w:line="360" w:lineRule="auto"/>
        <w:jc w:val="both"/>
        <w:rPr>
          <w:rFonts w:ascii="Arial" w:eastAsia="Times New Roman" w:hAnsi="Arial" w:cs="Arial"/>
          <w:b/>
          <w:bCs/>
          <w:sz w:val="24"/>
          <w:szCs w:val="24"/>
        </w:rPr>
      </w:pPr>
      <w:r w:rsidRPr="0026056A">
        <w:rPr>
          <w:rFonts w:ascii="Arial" w:eastAsia="Times New Roman" w:hAnsi="Arial" w:cs="Arial"/>
          <w:b/>
          <w:bCs/>
          <w:sz w:val="24"/>
          <w:szCs w:val="24"/>
        </w:rPr>
        <w:t xml:space="preserve">On-line Communications and Social </w:t>
      </w:r>
      <w:r w:rsidR="00EB4342" w:rsidRPr="0026056A">
        <w:rPr>
          <w:rFonts w:ascii="Arial" w:eastAsia="Times New Roman" w:hAnsi="Arial" w:cs="Arial"/>
          <w:b/>
          <w:bCs/>
          <w:sz w:val="24"/>
          <w:szCs w:val="24"/>
        </w:rPr>
        <w:t>N</w:t>
      </w:r>
      <w:r w:rsidRPr="0026056A">
        <w:rPr>
          <w:rFonts w:ascii="Arial" w:eastAsia="Times New Roman" w:hAnsi="Arial" w:cs="Arial"/>
          <w:b/>
          <w:bCs/>
          <w:sz w:val="24"/>
          <w:szCs w:val="24"/>
        </w:rPr>
        <w:t>etworking:</w:t>
      </w:r>
    </w:p>
    <w:p w14:paraId="2EB3883E" w14:textId="77777777" w:rsidR="00035A7C" w:rsidRPr="0026056A" w:rsidRDefault="00035A7C" w:rsidP="001D6F8D">
      <w:pPr>
        <w:spacing w:after="0" w:line="360" w:lineRule="auto"/>
        <w:jc w:val="both"/>
        <w:rPr>
          <w:rFonts w:ascii="Arial" w:eastAsia="Times New Roman" w:hAnsi="Arial" w:cs="Arial"/>
          <w:b/>
          <w:bCs/>
          <w:sz w:val="24"/>
          <w:szCs w:val="24"/>
        </w:rPr>
      </w:pPr>
    </w:p>
    <w:p w14:paraId="287EF043" w14:textId="15B30DD4" w:rsidR="001D6F8D" w:rsidRPr="0026056A" w:rsidRDefault="001D6F8D" w:rsidP="001D6F8D">
      <w:pPr>
        <w:spacing w:after="0" w:line="360" w:lineRule="auto"/>
        <w:jc w:val="both"/>
        <w:rPr>
          <w:rFonts w:ascii="Arial" w:eastAsia="Times New Roman" w:hAnsi="Arial" w:cs="Arial"/>
          <w:sz w:val="24"/>
          <w:szCs w:val="24"/>
        </w:rPr>
      </w:pPr>
      <w:r w:rsidRPr="0026056A">
        <w:rPr>
          <w:rFonts w:ascii="Arial" w:eastAsia="Times New Roman" w:hAnsi="Arial" w:cs="Arial"/>
          <w:sz w:val="24"/>
          <w:szCs w:val="24"/>
        </w:rPr>
        <w:t xml:space="preserve">On-line chat rooms and social networking sites such as Facebook or Twitter will not be used at </w:t>
      </w:r>
      <w:r w:rsidRPr="0026056A">
        <w:rPr>
          <w:rFonts w:ascii="Arial" w:eastAsia="Times New Roman" w:hAnsi="Arial" w:cs="Arial"/>
          <w:bCs/>
          <w:sz w:val="24"/>
          <w:szCs w:val="24"/>
        </w:rPr>
        <w:t>the service.</w:t>
      </w:r>
      <w:r w:rsidR="00A35F49" w:rsidRPr="0026056A">
        <w:rPr>
          <w:rFonts w:ascii="Arial" w:eastAsia="Times New Roman" w:hAnsi="Arial" w:cs="Arial"/>
          <w:bCs/>
          <w:sz w:val="24"/>
          <w:szCs w:val="24"/>
        </w:rPr>
        <w:t xml:space="preserve"> </w:t>
      </w:r>
    </w:p>
    <w:p w14:paraId="287EF044" w14:textId="77777777" w:rsidR="001D6F8D" w:rsidRPr="0026056A" w:rsidRDefault="001D6F8D" w:rsidP="001D6F8D">
      <w:pPr>
        <w:spacing w:after="0" w:line="360" w:lineRule="auto"/>
        <w:jc w:val="both"/>
        <w:rPr>
          <w:rFonts w:ascii="Arial" w:eastAsia="Times New Roman" w:hAnsi="Arial" w:cs="Arial"/>
          <w:sz w:val="24"/>
          <w:szCs w:val="24"/>
        </w:rPr>
      </w:pPr>
    </w:p>
    <w:p w14:paraId="287EF045" w14:textId="77777777" w:rsidR="001D6F8D" w:rsidRPr="0026056A" w:rsidRDefault="001D6F8D" w:rsidP="001D6F8D">
      <w:pPr>
        <w:spacing w:after="0" w:line="360" w:lineRule="auto"/>
        <w:jc w:val="both"/>
        <w:rPr>
          <w:rFonts w:ascii="Arial" w:eastAsia="Times New Roman" w:hAnsi="Arial" w:cs="Arial"/>
          <w:sz w:val="24"/>
          <w:szCs w:val="24"/>
        </w:rPr>
      </w:pPr>
      <w:r w:rsidRPr="0026056A">
        <w:rPr>
          <w:rFonts w:ascii="Arial" w:eastAsia="Times New Roman" w:hAnsi="Arial" w:cs="Arial"/>
          <w:sz w:val="24"/>
          <w:szCs w:val="24"/>
        </w:rPr>
        <w:t>Staff will not discuss individual children or their personal setting on Facebook, Twitter, Snapchat or any other social networking site.</w:t>
      </w:r>
    </w:p>
    <w:p w14:paraId="287EF046" w14:textId="77777777" w:rsidR="001D6F8D" w:rsidRPr="0026056A" w:rsidRDefault="001D6F8D" w:rsidP="001D6F8D">
      <w:pPr>
        <w:spacing w:after="0" w:line="360" w:lineRule="auto"/>
        <w:jc w:val="both"/>
        <w:rPr>
          <w:rFonts w:ascii="Arial" w:eastAsia="Times New Roman" w:hAnsi="Arial" w:cs="Arial"/>
          <w:b/>
          <w:bCs/>
          <w:sz w:val="24"/>
          <w:szCs w:val="24"/>
        </w:rPr>
      </w:pPr>
    </w:p>
    <w:p w14:paraId="287EF047" w14:textId="77777777" w:rsidR="001D6F8D" w:rsidRPr="0026056A" w:rsidRDefault="001D6F8D" w:rsidP="001D6F8D">
      <w:pPr>
        <w:spacing w:after="0" w:line="360" w:lineRule="auto"/>
        <w:jc w:val="both"/>
        <w:rPr>
          <w:rFonts w:ascii="Arial" w:eastAsia="Times New Roman" w:hAnsi="Arial" w:cs="Arial"/>
          <w:b/>
          <w:bCs/>
          <w:sz w:val="24"/>
          <w:szCs w:val="24"/>
        </w:rPr>
      </w:pPr>
      <w:r w:rsidRPr="0026056A">
        <w:rPr>
          <w:rFonts w:ascii="Arial" w:eastAsia="Times New Roman" w:hAnsi="Arial" w:cs="Arial"/>
          <w:b/>
          <w:bCs/>
          <w:sz w:val="24"/>
          <w:szCs w:val="24"/>
        </w:rPr>
        <w:t>Mobile Technologies:</w:t>
      </w:r>
    </w:p>
    <w:p w14:paraId="287EF04A" w14:textId="471ABF21" w:rsidR="00A35F49" w:rsidRDefault="001D6F8D" w:rsidP="001D6F8D">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Mobile phones are not p</w:t>
      </w:r>
      <w:r w:rsidR="00A35F49" w:rsidRPr="00560831">
        <w:rPr>
          <w:rFonts w:ascii="Arial" w:eastAsia="Times New Roman" w:hAnsi="Arial" w:cs="Arial"/>
          <w:sz w:val="24"/>
          <w:szCs w:val="24"/>
        </w:rPr>
        <w:t xml:space="preserve">ermitted within the </w:t>
      </w:r>
      <w:r w:rsidR="0048256E" w:rsidRPr="00560831">
        <w:rPr>
          <w:rFonts w:ascii="Arial" w:eastAsia="Times New Roman" w:hAnsi="Arial" w:cs="Arial"/>
          <w:sz w:val="24"/>
          <w:szCs w:val="24"/>
        </w:rPr>
        <w:t>classrooms</w:t>
      </w:r>
      <w:r w:rsidR="00A35F49" w:rsidRPr="00560831">
        <w:rPr>
          <w:rFonts w:ascii="Arial" w:eastAsia="Times New Roman" w:hAnsi="Arial" w:cs="Arial"/>
          <w:sz w:val="24"/>
          <w:szCs w:val="24"/>
        </w:rPr>
        <w:t xml:space="preserve">.  </w:t>
      </w:r>
    </w:p>
    <w:p w14:paraId="6823368B" w14:textId="77777777" w:rsidR="0026056A" w:rsidRPr="00560831" w:rsidRDefault="0026056A" w:rsidP="001D6F8D">
      <w:pPr>
        <w:spacing w:after="0" w:line="360" w:lineRule="auto"/>
        <w:jc w:val="both"/>
        <w:rPr>
          <w:rFonts w:ascii="Arial" w:eastAsia="Times New Roman" w:hAnsi="Arial" w:cs="Arial"/>
          <w:sz w:val="24"/>
          <w:szCs w:val="24"/>
        </w:rPr>
      </w:pPr>
    </w:p>
    <w:p w14:paraId="287EF04B" w14:textId="77777777" w:rsidR="001D6F8D" w:rsidRPr="00560831" w:rsidRDefault="001D6F8D" w:rsidP="001D6F8D">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 xml:space="preserve">The taking of photographs on mobile phones is strictly prohibited anywhere in </w:t>
      </w:r>
      <w:r w:rsidRPr="00560831">
        <w:rPr>
          <w:rFonts w:ascii="Arial" w:eastAsia="Times New Roman" w:hAnsi="Arial" w:cs="Arial"/>
          <w:bCs/>
          <w:sz w:val="24"/>
          <w:szCs w:val="24"/>
        </w:rPr>
        <w:t>the service</w:t>
      </w:r>
      <w:r w:rsidRPr="00560831">
        <w:rPr>
          <w:rFonts w:ascii="Arial" w:eastAsia="Times New Roman" w:hAnsi="Arial" w:cs="Arial"/>
          <w:sz w:val="24"/>
          <w:szCs w:val="24"/>
        </w:rPr>
        <w:t>.</w:t>
      </w:r>
      <w:r w:rsidR="00A35F49" w:rsidRPr="00560831">
        <w:rPr>
          <w:rFonts w:ascii="Arial" w:eastAsia="Times New Roman" w:hAnsi="Arial" w:cs="Arial"/>
          <w:sz w:val="24"/>
          <w:szCs w:val="24"/>
        </w:rPr>
        <w:t xml:space="preserve"> </w:t>
      </w:r>
    </w:p>
    <w:p w14:paraId="287EF04C" w14:textId="77777777" w:rsidR="001D6F8D" w:rsidRPr="00560831" w:rsidRDefault="001D6F8D" w:rsidP="001D6F8D">
      <w:pPr>
        <w:spacing w:after="0" w:line="360" w:lineRule="auto"/>
        <w:jc w:val="both"/>
        <w:rPr>
          <w:rFonts w:ascii="Arial" w:eastAsia="Times New Roman" w:hAnsi="Arial" w:cs="Arial"/>
          <w:sz w:val="24"/>
          <w:szCs w:val="24"/>
        </w:rPr>
      </w:pPr>
    </w:p>
    <w:p w14:paraId="287EF04D" w14:textId="77777777" w:rsidR="001D6F8D" w:rsidRPr="00560831" w:rsidRDefault="001D6F8D" w:rsidP="001D6F8D">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Children may not bring mobile phones, tablet</w:t>
      </w:r>
      <w:r w:rsidR="00A35F49" w:rsidRPr="00560831">
        <w:rPr>
          <w:rFonts w:ascii="Arial" w:eastAsia="Times New Roman" w:hAnsi="Arial" w:cs="Arial"/>
          <w:sz w:val="24"/>
          <w:szCs w:val="24"/>
        </w:rPr>
        <w:t>s, or similar devices into the S</w:t>
      </w:r>
      <w:r w:rsidRPr="00560831">
        <w:rPr>
          <w:rFonts w:ascii="Arial" w:eastAsia="Times New Roman" w:hAnsi="Arial" w:cs="Arial"/>
          <w:sz w:val="24"/>
          <w:szCs w:val="24"/>
        </w:rPr>
        <w:t>ervice</w:t>
      </w:r>
      <w:r w:rsidR="00A35F49" w:rsidRPr="00560831">
        <w:rPr>
          <w:rFonts w:ascii="Arial" w:eastAsia="Times New Roman" w:hAnsi="Arial" w:cs="Arial"/>
          <w:sz w:val="24"/>
          <w:szCs w:val="24"/>
        </w:rPr>
        <w:t xml:space="preserve"> </w:t>
      </w:r>
    </w:p>
    <w:p w14:paraId="287EF04E" w14:textId="77777777" w:rsidR="001D6F8D" w:rsidRPr="0026056A" w:rsidRDefault="001D6F8D" w:rsidP="001D6F8D">
      <w:pPr>
        <w:spacing w:after="0" w:line="360" w:lineRule="auto"/>
        <w:jc w:val="both"/>
        <w:rPr>
          <w:rFonts w:ascii="Arial" w:eastAsia="Times New Roman" w:hAnsi="Arial" w:cs="Arial"/>
          <w:b/>
          <w:sz w:val="24"/>
          <w:szCs w:val="24"/>
          <w:lang w:val="en-US"/>
        </w:rPr>
      </w:pPr>
    </w:p>
    <w:p w14:paraId="287EF050" w14:textId="77777777" w:rsidR="001D6F8D" w:rsidRPr="0026056A" w:rsidRDefault="001D6F8D" w:rsidP="001D6F8D">
      <w:pPr>
        <w:spacing w:after="0" w:line="360" w:lineRule="auto"/>
        <w:jc w:val="both"/>
        <w:rPr>
          <w:rFonts w:ascii="Arial" w:eastAsia="Times New Roman" w:hAnsi="Arial" w:cs="Arial"/>
          <w:b/>
          <w:sz w:val="24"/>
          <w:szCs w:val="24"/>
          <w:lang w:val="en-US"/>
        </w:rPr>
      </w:pPr>
      <w:r w:rsidRPr="0026056A">
        <w:rPr>
          <w:rFonts w:ascii="Arial" w:eastAsia="Times New Roman" w:hAnsi="Arial" w:cs="Arial"/>
          <w:b/>
          <w:sz w:val="24"/>
          <w:szCs w:val="24"/>
          <w:lang w:val="en-US"/>
        </w:rPr>
        <w:t>Television/DVD:</w:t>
      </w:r>
    </w:p>
    <w:p w14:paraId="37E30AA0" w14:textId="77777777" w:rsidR="0026056A" w:rsidRPr="0026056A" w:rsidRDefault="0026056A" w:rsidP="001D6F8D">
      <w:pPr>
        <w:spacing w:after="0" w:line="360" w:lineRule="auto"/>
        <w:jc w:val="both"/>
        <w:rPr>
          <w:rFonts w:ascii="Arial" w:eastAsia="Times New Roman" w:hAnsi="Arial" w:cs="Arial"/>
          <w:b/>
          <w:sz w:val="24"/>
          <w:szCs w:val="24"/>
          <w:lang w:val="en-US"/>
        </w:rPr>
      </w:pPr>
    </w:p>
    <w:p w14:paraId="287EF052" w14:textId="77777777" w:rsidR="001D6F8D" w:rsidRPr="0026056A" w:rsidRDefault="001D6F8D" w:rsidP="001D6F8D">
      <w:pPr>
        <w:spacing w:after="0" w:line="360" w:lineRule="auto"/>
        <w:jc w:val="both"/>
        <w:rPr>
          <w:rFonts w:ascii="Arial" w:eastAsia="Times New Roman" w:hAnsi="Arial" w:cs="Arial"/>
          <w:sz w:val="24"/>
          <w:szCs w:val="24"/>
          <w:lang w:val="en-US"/>
        </w:rPr>
      </w:pPr>
      <w:r w:rsidRPr="0026056A">
        <w:rPr>
          <w:rFonts w:ascii="Arial" w:eastAsia="Times New Roman" w:hAnsi="Arial" w:cs="Arial"/>
          <w:sz w:val="24"/>
          <w:szCs w:val="24"/>
          <w:lang w:val="en-US"/>
        </w:rPr>
        <w:t xml:space="preserve">Television/DVD viewing is not provided for in the service. </w:t>
      </w:r>
    </w:p>
    <w:p w14:paraId="29F05F5E" w14:textId="77777777" w:rsidR="0026056A" w:rsidRPr="0026056A" w:rsidRDefault="0026056A" w:rsidP="001D6F8D">
      <w:pPr>
        <w:spacing w:after="0" w:line="360" w:lineRule="auto"/>
        <w:jc w:val="both"/>
        <w:rPr>
          <w:rFonts w:ascii="Arial" w:eastAsia="Times New Roman" w:hAnsi="Arial" w:cs="Arial"/>
          <w:b/>
          <w:sz w:val="24"/>
          <w:szCs w:val="24"/>
          <w:lang w:val="en-US"/>
        </w:rPr>
      </w:pPr>
    </w:p>
    <w:p w14:paraId="287EF065" w14:textId="1982715C" w:rsidR="001D6F8D" w:rsidRPr="0026056A" w:rsidRDefault="001D6F8D" w:rsidP="001D6F8D">
      <w:pPr>
        <w:spacing w:after="0" w:line="360" w:lineRule="auto"/>
        <w:jc w:val="both"/>
        <w:rPr>
          <w:rFonts w:ascii="Arial" w:eastAsia="Times New Roman" w:hAnsi="Arial" w:cs="Arial"/>
          <w:b/>
          <w:sz w:val="24"/>
          <w:szCs w:val="24"/>
          <w:lang w:val="en-US"/>
        </w:rPr>
      </w:pPr>
      <w:r w:rsidRPr="0026056A">
        <w:rPr>
          <w:rFonts w:ascii="Arial" w:eastAsia="Times New Roman" w:hAnsi="Arial" w:cs="Arial"/>
          <w:b/>
          <w:sz w:val="24"/>
          <w:szCs w:val="24"/>
          <w:lang w:val="en-US"/>
        </w:rPr>
        <w:t xml:space="preserve">Gaming Machines </w:t>
      </w:r>
      <w:r w:rsidR="00AB4258" w:rsidRPr="0026056A">
        <w:rPr>
          <w:rFonts w:ascii="Arial" w:eastAsia="Times New Roman" w:hAnsi="Arial" w:cs="Arial"/>
          <w:b/>
          <w:sz w:val="24"/>
          <w:szCs w:val="24"/>
          <w:lang w:val="en-US"/>
        </w:rPr>
        <w:t>e.g.,</w:t>
      </w:r>
      <w:r w:rsidRPr="0026056A">
        <w:rPr>
          <w:rFonts w:ascii="Arial" w:eastAsia="Times New Roman" w:hAnsi="Arial" w:cs="Arial"/>
          <w:b/>
          <w:sz w:val="24"/>
          <w:szCs w:val="24"/>
          <w:lang w:val="en-US"/>
        </w:rPr>
        <w:t xml:space="preserve"> PlayStation, Nintendo Wii, Xbox:</w:t>
      </w:r>
    </w:p>
    <w:p w14:paraId="05877012" w14:textId="77777777" w:rsidR="0026056A" w:rsidRPr="0026056A" w:rsidRDefault="0026056A" w:rsidP="001D6F8D">
      <w:pPr>
        <w:spacing w:after="0" w:line="360" w:lineRule="auto"/>
        <w:jc w:val="both"/>
        <w:rPr>
          <w:rFonts w:ascii="Arial" w:eastAsia="Times New Roman" w:hAnsi="Arial" w:cs="Arial"/>
          <w:b/>
          <w:sz w:val="24"/>
          <w:szCs w:val="24"/>
          <w:lang w:val="en-US"/>
        </w:rPr>
      </w:pPr>
    </w:p>
    <w:p w14:paraId="287EF067" w14:textId="77777777" w:rsidR="001D6F8D" w:rsidRPr="0026056A" w:rsidRDefault="001D6F8D" w:rsidP="001D6F8D">
      <w:pPr>
        <w:spacing w:after="0" w:line="360" w:lineRule="auto"/>
        <w:jc w:val="both"/>
        <w:rPr>
          <w:rFonts w:ascii="Arial" w:eastAsia="Times New Roman" w:hAnsi="Arial" w:cs="Arial"/>
          <w:sz w:val="24"/>
          <w:szCs w:val="24"/>
          <w:lang w:val="en-US"/>
        </w:rPr>
      </w:pPr>
      <w:r w:rsidRPr="0026056A">
        <w:rPr>
          <w:rFonts w:ascii="Arial" w:eastAsia="Times New Roman" w:hAnsi="Arial" w:cs="Arial"/>
          <w:sz w:val="24"/>
          <w:szCs w:val="24"/>
          <w:lang w:val="en-US"/>
        </w:rPr>
        <w:t>Gaming machines are not used in the service.</w:t>
      </w:r>
    </w:p>
    <w:p w14:paraId="287EF068" w14:textId="77777777" w:rsidR="006C57F3" w:rsidRPr="00560831" w:rsidRDefault="006C57F3" w:rsidP="001D6F8D">
      <w:pPr>
        <w:spacing w:after="0" w:line="360" w:lineRule="auto"/>
        <w:jc w:val="both"/>
        <w:rPr>
          <w:rFonts w:ascii="Arial" w:eastAsia="Times New Roman" w:hAnsi="Arial" w:cs="Arial"/>
          <w:color w:val="FF0000"/>
          <w:sz w:val="24"/>
          <w:szCs w:val="24"/>
          <w:lang w:val="en-US"/>
        </w:rPr>
      </w:pPr>
    </w:p>
    <w:p w14:paraId="287EF069" w14:textId="77777777" w:rsidR="001D6F8D" w:rsidRDefault="006C57F3" w:rsidP="001D6F8D">
      <w:pPr>
        <w:spacing w:after="0" w:line="360" w:lineRule="auto"/>
        <w:jc w:val="both"/>
        <w:rPr>
          <w:rFonts w:ascii="Arial" w:eastAsia="Times New Roman" w:hAnsi="Arial" w:cs="Arial"/>
          <w:b/>
          <w:sz w:val="24"/>
          <w:szCs w:val="24"/>
          <w:lang w:val="en-US"/>
        </w:rPr>
      </w:pPr>
      <w:r w:rsidRPr="00560831">
        <w:rPr>
          <w:rFonts w:ascii="Arial" w:eastAsia="Times New Roman" w:hAnsi="Arial" w:cs="Arial"/>
          <w:b/>
          <w:sz w:val="24"/>
          <w:szCs w:val="24"/>
          <w:lang w:val="en-US"/>
        </w:rPr>
        <w:t>Music CD</w:t>
      </w:r>
      <w:r w:rsidR="001D6F8D" w:rsidRPr="00560831">
        <w:rPr>
          <w:rFonts w:ascii="Arial" w:eastAsia="Times New Roman" w:hAnsi="Arial" w:cs="Arial"/>
          <w:b/>
          <w:sz w:val="24"/>
          <w:szCs w:val="24"/>
          <w:lang w:val="en-US"/>
        </w:rPr>
        <w:t>s:</w:t>
      </w:r>
    </w:p>
    <w:p w14:paraId="1C1B7CC9" w14:textId="77777777" w:rsidR="0026056A" w:rsidRPr="00560831" w:rsidRDefault="0026056A" w:rsidP="001D6F8D">
      <w:pPr>
        <w:spacing w:after="0" w:line="360" w:lineRule="auto"/>
        <w:jc w:val="both"/>
        <w:rPr>
          <w:rFonts w:ascii="Arial" w:eastAsia="Times New Roman" w:hAnsi="Arial" w:cs="Arial"/>
          <w:b/>
          <w:sz w:val="24"/>
          <w:szCs w:val="24"/>
          <w:lang w:val="en-US"/>
        </w:rPr>
      </w:pPr>
    </w:p>
    <w:p w14:paraId="287EF06B" w14:textId="77777777" w:rsidR="001D6F8D" w:rsidRPr="00560831" w:rsidRDefault="001D6F8D" w:rsidP="001D6F8D">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lang w:val="en-US"/>
        </w:rPr>
        <w:t xml:space="preserve">At </w:t>
      </w:r>
      <w:r w:rsidRPr="00560831">
        <w:rPr>
          <w:rFonts w:ascii="Arial" w:eastAsia="Times New Roman" w:hAnsi="Arial" w:cs="Arial"/>
          <w:bCs/>
          <w:color w:val="000000" w:themeColor="text1"/>
          <w:sz w:val="24"/>
          <w:szCs w:val="24"/>
        </w:rPr>
        <w:t xml:space="preserve">the </w:t>
      </w:r>
      <w:r w:rsidR="006C57F3" w:rsidRPr="00560831">
        <w:rPr>
          <w:rFonts w:ascii="Arial" w:eastAsia="Times New Roman" w:hAnsi="Arial" w:cs="Arial"/>
          <w:bCs/>
          <w:color w:val="000000" w:themeColor="text1"/>
          <w:sz w:val="24"/>
          <w:szCs w:val="24"/>
        </w:rPr>
        <w:t>S</w:t>
      </w:r>
      <w:r w:rsidRPr="00560831">
        <w:rPr>
          <w:rFonts w:ascii="Arial" w:eastAsia="Times New Roman" w:hAnsi="Arial" w:cs="Arial"/>
          <w:bCs/>
          <w:color w:val="000000" w:themeColor="text1"/>
          <w:sz w:val="24"/>
          <w:szCs w:val="24"/>
        </w:rPr>
        <w:t xml:space="preserve">ervice </w:t>
      </w:r>
      <w:r w:rsidRPr="00560831">
        <w:rPr>
          <w:rFonts w:ascii="Arial" w:eastAsia="Times New Roman" w:hAnsi="Arial" w:cs="Arial"/>
          <w:sz w:val="24"/>
          <w:szCs w:val="24"/>
        </w:rPr>
        <w:t>we value music because it is a powerful and unique form of communication that can change the way children feel, think and act. It also increases self-discipline and creativity, aesthetic sensitivity and fulfilment. The CDs used are appropriate for young children and will contain no offensive or inappropriate language. Radios stations will not be listened to in areas where children can hear them as the content may not be suitable. Music will not be played too loud so that the children’s voices may still be heard.</w:t>
      </w:r>
    </w:p>
    <w:p w14:paraId="287EF06C" w14:textId="77777777" w:rsidR="001D6F8D" w:rsidRPr="00560831" w:rsidRDefault="001D6F8D" w:rsidP="001D6F8D">
      <w:pPr>
        <w:spacing w:after="0" w:line="360" w:lineRule="auto"/>
        <w:jc w:val="both"/>
        <w:rPr>
          <w:rFonts w:ascii="Arial" w:hAnsi="Arial" w:cs="Arial"/>
          <w:b/>
          <w:color w:val="FF0000"/>
          <w:sz w:val="24"/>
          <w:szCs w:val="24"/>
        </w:rPr>
      </w:pPr>
    </w:p>
    <w:p w14:paraId="287EF080" w14:textId="77777777" w:rsidR="001D6F8D" w:rsidRPr="00560831" w:rsidRDefault="001D6F8D" w:rsidP="001D6F8D">
      <w:pPr>
        <w:spacing w:after="0" w:line="360" w:lineRule="auto"/>
        <w:jc w:val="both"/>
        <w:rPr>
          <w:rFonts w:ascii="Arial" w:hAnsi="Arial" w:cs="Arial"/>
          <w:b/>
          <w:bCs/>
          <w:sz w:val="24"/>
          <w:szCs w:val="24"/>
          <w:lang w:val="en-US"/>
        </w:rPr>
      </w:pPr>
      <w:r w:rsidRPr="00560831">
        <w:rPr>
          <w:rFonts w:ascii="Arial" w:hAnsi="Arial" w:cs="Arial"/>
          <w:b/>
          <w:bCs/>
          <w:sz w:val="24"/>
          <w:szCs w:val="24"/>
          <w:lang w:val="en-US"/>
        </w:rPr>
        <w:t>Camera and Video Devices:</w:t>
      </w:r>
    </w:p>
    <w:p w14:paraId="287EF082" w14:textId="77777777" w:rsidR="001D6F8D" w:rsidRPr="00560831" w:rsidRDefault="001D6F8D" w:rsidP="001D6F8D">
      <w:pPr>
        <w:spacing w:after="0" w:line="360" w:lineRule="auto"/>
        <w:jc w:val="both"/>
        <w:rPr>
          <w:rFonts w:ascii="Arial" w:hAnsi="Arial" w:cs="Arial"/>
          <w:sz w:val="24"/>
          <w:szCs w:val="24"/>
          <w:lang w:val="en-US"/>
        </w:rPr>
      </w:pPr>
      <w:r w:rsidRPr="00560831">
        <w:rPr>
          <w:rFonts w:ascii="Arial" w:hAnsi="Arial" w:cs="Arial"/>
          <w:sz w:val="24"/>
          <w:szCs w:val="24"/>
          <w:lang w:val="en-US"/>
        </w:rPr>
        <w:t>We are aware of the need for sensitivity when taking photographs and observe the following:</w:t>
      </w:r>
    </w:p>
    <w:p w14:paraId="287EF083" w14:textId="77777777" w:rsidR="001D6F8D" w:rsidRPr="00560831" w:rsidRDefault="001D6F8D" w:rsidP="000E1DE1">
      <w:pPr>
        <w:pStyle w:val="ListParagraph"/>
        <w:numPr>
          <w:ilvl w:val="0"/>
          <w:numId w:val="47"/>
        </w:numPr>
        <w:spacing w:after="0" w:line="360" w:lineRule="auto"/>
        <w:ind w:left="357" w:hanging="357"/>
        <w:jc w:val="both"/>
        <w:rPr>
          <w:rFonts w:ascii="Arial" w:hAnsi="Arial" w:cs="Arial"/>
          <w:sz w:val="24"/>
          <w:szCs w:val="24"/>
          <w:lang w:val="en-US"/>
        </w:rPr>
      </w:pPr>
      <w:r w:rsidRPr="00560831">
        <w:rPr>
          <w:rFonts w:ascii="Arial" w:hAnsi="Arial" w:cs="Arial"/>
          <w:sz w:val="24"/>
          <w:szCs w:val="24"/>
          <w:lang w:val="en-US"/>
        </w:rPr>
        <w:t xml:space="preserve">Parental permission will always be sought before photos or videos are taken. </w:t>
      </w:r>
    </w:p>
    <w:p w14:paraId="287EF084" w14:textId="77777777" w:rsidR="001D6F8D" w:rsidRPr="0026056A" w:rsidRDefault="001D6F8D" w:rsidP="000E1DE1">
      <w:pPr>
        <w:pStyle w:val="ListParagraph"/>
        <w:numPr>
          <w:ilvl w:val="0"/>
          <w:numId w:val="45"/>
        </w:numPr>
        <w:spacing w:after="0" w:line="360" w:lineRule="auto"/>
        <w:ind w:left="357" w:hanging="357"/>
        <w:jc w:val="both"/>
        <w:rPr>
          <w:rFonts w:ascii="Arial" w:hAnsi="Arial" w:cs="Arial"/>
          <w:sz w:val="24"/>
          <w:szCs w:val="24"/>
          <w:lang w:val="en-US"/>
        </w:rPr>
      </w:pPr>
      <w:r w:rsidRPr="00560831">
        <w:rPr>
          <w:rFonts w:ascii="Arial" w:hAnsi="Arial" w:cs="Arial"/>
          <w:sz w:val="24"/>
          <w:szCs w:val="24"/>
          <w:lang w:val="en-US"/>
        </w:rPr>
        <w:t xml:space="preserve">Only </w:t>
      </w:r>
      <w:r w:rsidR="006C57F3" w:rsidRPr="00560831">
        <w:rPr>
          <w:rFonts w:ascii="Arial" w:hAnsi="Arial" w:cs="Arial"/>
          <w:color w:val="000000" w:themeColor="text1"/>
          <w:sz w:val="24"/>
          <w:szCs w:val="24"/>
          <w:lang w:val="en-US"/>
        </w:rPr>
        <w:t xml:space="preserve">the </w:t>
      </w:r>
      <w:r w:rsidR="006C57F3" w:rsidRPr="0026056A">
        <w:rPr>
          <w:rFonts w:ascii="Arial" w:hAnsi="Arial" w:cs="Arial"/>
          <w:sz w:val="24"/>
          <w:szCs w:val="24"/>
          <w:lang w:val="en-US"/>
        </w:rPr>
        <w:t>S</w:t>
      </w:r>
      <w:r w:rsidRPr="0026056A">
        <w:rPr>
          <w:rFonts w:ascii="Arial" w:hAnsi="Arial" w:cs="Arial"/>
          <w:sz w:val="24"/>
          <w:szCs w:val="24"/>
          <w:lang w:val="en-US"/>
        </w:rPr>
        <w:t>ervice</w:t>
      </w:r>
      <w:r w:rsidR="006C57F3" w:rsidRPr="0026056A">
        <w:rPr>
          <w:rFonts w:ascii="Arial" w:hAnsi="Arial" w:cs="Arial"/>
          <w:sz w:val="24"/>
          <w:szCs w:val="24"/>
          <w:lang w:val="en-US"/>
        </w:rPr>
        <w:t>'</w:t>
      </w:r>
      <w:r w:rsidRPr="0026056A">
        <w:rPr>
          <w:rFonts w:ascii="Arial" w:hAnsi="Arial" w:cs="Arial"/>
          <w:sz w:val="24"/>
          <w:szCs w:val="24"/>
          <w:lang w:val="en-US"/>
        </w:rPr>
        <w:t>s camera/video camera may be used to take pictures.</w:t>
      </w:r>
    </w:p>
    <w:p w14:paraId="287EF085" w14:textId="77777777" w:rsidR="001D6F8D" w:rsidRPr="0026056A" w:rsidRDefault="001D6F8D" w:rsidP="000E1DE1">
      <w:pPr>
        <w:pStyle w:val="ListParagraph"/>
        <w:numPr>
          <w:ilvl w:val="0"/>
          <w:numId w:val="45"/>
        </w:numPr>
        <w:spacing w:after="0" w:line="360" w:lineRule="auto"/>
        <w:ind w:left="357" w:hanging="357"/>
        <w:jc w:val="both"/>
        <w:rPr>
          <w:rFonts w:ascii="Arial" w:hAnsi="Arial" w:cs="Arial"/>
          <w:sz w:val="24"/>
          <w:szCs w:val="24"/>
          <w:lang w:val="en-US"/>
        </w:rPr>
      </w:pPr>
      <w:r w:rsidRPr="0026056A">
        <w:rPr>
          <w:rFonts w:ascii="Arial" w:hAnsi="Arial" w:cs="Arial"/>
          <w:sz w:val="24"/>
          <w:szCs w:val="24"/>
          <w:lang w:val="en-GB"/>
        </w:rPr>
        <w:t xml:space="preserve">Staff </w:t>
      </w:r>
      <w:r w:rsidRPr="0026056A">
        <w:rPr>
          <w:rFonts w:ascii="Arial" w:hAnsi="Arial" w:cs="Arial"/>
          <w:sz w:val="24"/>
          <w:szCs w:val="24"/>
        </w:rPr>
        <w:t>are not allowed to take pictures with phones/tablets or their own personal cameras. (If this is breached disciplinary action may be necessary).</w:t>
      </w:r>
    </w:p>
    <w:p w14:paraId="287EF086" w14:textId="77777777" w:rsidR="001D6F8D" w:rsidRPr="0026056A" w:rsidRDefault="001D6F8D" w:rsidP="000E1DE1">
      <w:pPr>
        <w:numPr>
          <w:ilvl w:val="0"/>
          <w:numId w:val="44"/>
        </w:numPr>
        <w:tabs>
          <w:tab w:val="clear" w:pos="720"/>
          <w:tab w:val="num" w:pos="360"/>
        </w:tabs>
        <w:spacing w:after="0" w:line="360" w:lineRule="auto"/>
        <w:ind w:left="357" w:hanging="357"/>
        <w:jc w:val="both"/>
        <w:rPr>
          <w:rFonts w:ascii="Arial" w:hAnsi="Arial" w:cs="Arial"/>
          <w:sz w:val="24"/>
          <w:szCs w:val="24"/>
          <w:lang w:val="en-US"/>
        </w:rPr>
      </w:pPr>
      <w:r w:rsidRPr="0026056A">
        <w:rPr>
          <w:rFonts w:ascii="Arial" w:hAnsi="Arial" w:cs="Arial"/>
          <w:sz w:val="24"/>
          <w:szCs w:val="24"/>
          <w:lang w:val="en-US"/>
        </w:rPr>
        <w:t xml:space="preserve">A photograph will only be taken if the child does not object to having his/her photograph taken </w:t>
      </w:r>
    </w:p>
    <w:p w14:paraId="287EF087" w14:textId="77777777" w:rsidR="001D6F8D" w:rsidRPr="0026056A" w:rsidRDefault="001D6F8D" w:rsidP="000E1DE1">
      <w:pPr>
        <w:numPr>
          <w:ilvl w:val="0"/>
          <w:numId w:val="44"/>
        </w:numPr>
        <w:tabs>
          <w:tab w:val="clear" w:pos="720"/>
          <w:tab w:val="num" w:pos="360"/>
        </w:tabs>
        <w:spacing w:after="0" w:line="360" w:lineRule="auto"/>
        <w:ind w:left="357" w:hanging="357"/>
        <w:jc w:val="both"/>
        <w:rPr>
          <w:rFonts w:ascii="Arial" w:hAnsi="Arial" w:cs="Arial"/>
          <w:sz w:val="24"/>
          <w:szCs w:val="24"/>
          <w:lang w:val="en-US"/>
        </w:rPr>
      </w:pPr>
      <w:r w:rsidRPr="0026056A">
        <w:rPr>
          <w:rFonts w:ascii="Arial" w:hAnsi="Arial" w:cs="Arial"/>
          <w:sz w:val="24"/>
          <w:szCs w:val="24"/>
          <w:lang w:val="en-US"/>
        </w:rPr>
        <w:t>Photographs are used to show positive issues (e.g. a piece of work that the child has worked hard on or is pleased with, children playing cooperatively together etc.)</w:t>
      </w:r>
    </w:p>
    <w:p w14:paraId="287EF088" w14:textId="77777777" w:rsidR="001D6F8D" w:rsidRPr="0026056A" w:rsidRDefault="001D6F8D" w:rsidP="000E1DE1">
      <w:pPr>
        <w:numPr>
          <w:ilvl w:val="0"/>
          <w:numId w:val="44"/>
        </w:numPr>
        <w:tabs>
          <w:tab w:val="clear" w:pos="720"/>
          <w:tab w:val="num" w:pos="360"/>
        </w:tabs>
        <w:spacing w:after="0" w:line="360" w:lineRule="auto"/>
        <w:ind w:left="357" w:hanging="357"/>
        <w:jc w:val="both"/>
        <w:rPr>
          <w:rFonts w:ascii="Arial" w:hAnsi="Arial" w:cs="Arial"/>
          <w:sz w:val="24"/>
          <w:szCs w:val="24"/>
          <w:lang w:val="en-US"/>
        </w:rPr>
      </w:pPr>
      <w:r w:rsidRPr="0026056A">
        <w:rPr>
          <w:rFonts w:ascii="Arial" w:hAnsi="Arial" w:cs="Arial"/>
          <w:sz w:val="24"/>
          <w:szCs w:val="24"/>
          <w:lang w:val="en-US"/>
        </w:rPr>
        <w:t xml:space="preserve">We are inclusive so that gender, </w:t>
      </w:r>
      <w:r w:rsidR="006C57F3" w:rsidRPr="0026056A">
        <w:rPr>
          <w:rFonts w:ascii="Arial" w:hAnsi="Arial" w:cs="Arial"/>
          <w:sz w:val="24"/>
          <w:szCs w:val="24"/>
          <w:lang w:val="en-US"/>
        </w:rPr>
        <w:t>race, special educational needs</w:t>
      </w:r>
      <w:r w:rsidRPr="0026056A">
        <w:rPr>
          <w:rFonts w:ascii="Arial" w:hAnsi="Arial" w:cs="Arial"/>
          <w:sz w:val="24"/>
          <w:szCs w:val="24"/>
          <w:lang w:val="en-US"/>
        </w:rPr>
        <w:t xml:space="preserve"> and differing abilities are reflected in a balanced way.</w:t>
      </w:r>
    </w:p>
    <w:p w14:paraId="287EF089" w14:textId="77777777" w:rsidR="001D6F8D" w:rsidRPr="0026056A" w:rsidRDefault="001D6F8D" w:rsidP="000E1DE1">
      <w:pPr>
        <w:numPr>
          <w:ilvl w:val="0"/>
          <w:numId w:val="44"/>
        </w:numPr>
        <w:tabs>
          <w:tab w:val="clear" w:pos="720"/>
          <w:tab w:val="num" w:pos="360"/>
        </w:tabs>
        <w:spacing w:after="0" w:line="360" w:lineRule="auto"/>
        <w:ind w:left="357" w:hanging="357"/>
        <w:jc w:val="both"/>
        <w:rPr>
          <w:rFonts w:ascii="Arial" w:hAnsi="Arial" w:cs="Arial"/>
          <w:sz w:val="24"/>
          <w:szCs w:val="24"/>
          <w:lang w:val="en-US"/>
        </w:rPr>
      </w:pPr>
      <w:r w:rsidRPr="0026056A">
        <w:rPr>
          <w:rFonts w:ascii="Arial" w:hAnsi="Arial" w:cs="Arial"/>
          <w:sz w:val="24"/>
          <w:szCs w:val="24"/>
          <w:lang w:val="en-US"/>
        </w:rPr>
        <w:t>There may be cultural issues of which we need to be aware when taking photographs of children from different ethnic minority groups.</w:t>
      </w:r>
    </w:p>
    <w:p w14:paraId="287EF08A" w14:textId="77777777" w:rsidR="001D6F8D" w:rsidRPr="0026056A" w:rsidRDefault="001D6F8D" w:rsidP="001D6F8D">
      <w:pPr>
        <w:spacing w:after="0" w:line="360" w:lineRule="auto"/>
        <w:jc w:val="both"/>
        <w:rPr>
          <w:rFonts w:ascii="Arial" w:hAnsi="Arial" w:cs="Arial"/>
          <w:sz w:val="16"/>
          <w:szCs w:val="16"/>
          <w:lang w:val="en-US"/>
        </w:rPr>
      </w:pPr>
    </w:p>
    <w:p w14:paraId="287EF08B" w14:textId="77777777" w:rsidR="001D6F8D" w:rsidRPr="0026056A" w:rsidRDefault="001D6F8D" w:rsidP="001D6F8D">
      <w:pPr>
        <w:spacing w:after="0" w:line="360" w:lineRule="auto"/>
        <w:jc w:val="both"/>
        <w:rPr>
          <w:rFonts w:ascii="Arial" w:hAnsi="Arial" w:cs="Arial"/>
          <w:sz w:val="24"/>
          <w:szCs w:val="24"/>
          <w:lang w:val="en-US"/>
        </w:rPr>
      </w:pPr>
      <w:r w:rsidRPr="0026056A">
        <w:rPr>
          <w:rFonts w:ascii="Arial" w:hAnsi="Arial" w:cs="Arial"/>
          <w:sz w:val="24"/>
          <w:szCs w:val="24"/>
          <w:lang w:val="en-US"/>
        </w:rPr>
        <w:t xml:space="preserve">Where photographs, videos or even samples of children’s work are to be displayed outside </w:t>
      </w:r>
      <w:r w:rsidR="006C57F3" w:rsidRPr="0026056A">
        <w:rPr>
          <w:rFonts w:ascii="Arial" w:hAnsi="Arial" w:cs="Arial"/>
          <w:bCs/>
          <w:sz w:val="24"/>
          <w:szCs w:val="24"/>
        </w:rPr>
        <w:t>the S</w:t>
      </w:r>
      <w:r w:rsidRPr="0026056A">
        <w:rPr>
          <w:rFonts w:ascii="Arial" w:hAnsi="Arial" w:cs="Arial"/>
          <w:bCs/>
          <w:sz w:val="24"/>
          <w:szCs w:val="24"/>
        </w:rPr>
        <w:t>ervice</w:t>
      </w:r>
      <w:r w:rsidR="006C57F3" w:rsidRPr="0026056A">
        <w:rPr>
          <w:rFonts w:ascii="Arial" w:hAnsi="Arial" w:cs="Arial"/>
          <w:bCs/>
          <w:sz w:val="24"/>
          <w:szCs w:val="24"/>
        </w:rPr>
        <w:t xml:space="preserve"> </w:t>
      </w:r>
      <w:r w:rsidRPr="0026056A">
        <w:rPr>
          <w:rFonts w:ascii="Arial" w:hAnsi="Arial" w:cs="Arial"/>
          <w:sz w:val="24"/>
          <w:szCs w:val="24"/>
          <w:lang w:val="en-US"/>
        </w:rPr>
        <w:t>we seek parental permission for this to happen. Examples of this are newspaper reports, articles in early year’s publications or exhibitions of children’s work.</w:t>
      </w:r>
    </w:p>
    <w:p w14:paraId="287EF08C" w14:textId="77777777" w:rsidR="001D6F8D" w:rsidRPr="0026056A" w:rsidRDefault="001D6F8D" w:rsidP="001D6F8D">
      <w:pPr>
        <w:spacing w:after="0" w:line="360" w:lineRule="auto"/>
        <w:jc w:val="both"/>
        <w:rPr>
          <w:rFonts w:ascii="Arial" w:hAnsi="Arial" w:cs="Arial"/>
          <w:sz w:val="24"/>
          <w:szCs w:val="24"/>
          <w:lang w:val="en-US"/>
        </w:rPr>
      </w:pPr>
    </w:p>
    <w:p w14:paraId="287EF08D" w14:textId="77777777" w:rsidR="001D6F8D" w:rsidRPr="0026056A" w:rsidRDefault="001D6F8D" w:rsidP="001D6F8D">
      <w:pPr>
        <w:spacing w:after="0" w:line="360" w:lineRule="auto"/>
        <w:jc w:val="both"/>
        <w:rPr>
          <w:rFonts w:ascii="Arial" w:hAnsi="Arial" w:cs="Arial"/>
          <w:sz w:val="24"/>
          <w:szCs w:val="24"/>
          <w:lang w:val="en-US"/>
        </w:rPr>
      </w:pPr>
      <w:r w:rsidRPr="0026056A">
        <w:rPr>
          <w:rFonts w:ascii="Arial" w:hAnsi="Arial" w:cs="Arial"/>
          <w:sz w:val="24"/>
          <w:szCs w:val="24"/>
          <w:lang w:val="en-US"/>
        </w:rPr>
        <w:t>We will always get prior permission from parents/guardians for any images/videos collected that we would like to post on our website, Facebook or other social media.</w:t>
      </w:r>
    </w:p>
    <w:p w14:paraId="287EF08E" w14:textId="77777777" w:rsidR="001D6F8D" w:rsidRPr="00560831" w:rsidRDefault="001D6F8D" w:rsidP="001D6F8D">
      <w:pPr>
        <w:spacing w:after="0" w:line="360" w:lineRule="auto"/>
        <w:jc w:val="both"/>
        <w:rPr>
          <w:rFonts w:ascii="Arial" w:hAnsi="Arial" w:cs="Arial"/>
          <w:sz w:val="24"/>
          <w:szCs w:val="24"/>
          <w:lang w:val="en-US"/>
        </w:rPr>
      </w:pPr>
    </w:p>
    <w:p w14:paraId="287EF08F" w14:textId="77777777" w:rsidR="001D6F8D" w:rsidRPr="00560831" w:rsidRDefault="001D6F8D" w:rsidP="001D6F8D">
      <w:pPr>
        <w:spacing w:after="0" w:line="360" w:lineRule="auto"/>
        <w:jc w:val="both"/>
        <w:rPr>
          <w:rFonts w:ascii="Arial" w:hAnsi="Arial" w:cs="Arial"/>
          <w:sz w:val="24"/>
          <w:szCs w:val="24"/>
          <w:lang w:val="en-US"/>
        </w:rPr>
      </w:pPr>
      <w:r w:rsidRPr="00560831">
        <w:rPr>
          <w:rFonts w:ascii="Arial" w:hAnsi="Arial" w:cs="Arial"/>
          <w:sz w:val="24"/>
          <w:szCs w:val="24"/>
          <w:lang w:val="en-US"/>
        </w:rPr>
        <w:t>Students visiting professionals or researchers, who need to take photographs or videos as part of their work, are made aware of the need for confidentiality and that children will not be named or identified in any other way. Further parental permission will be sought in this instance.</w:t>
      </w:r>
    </w:p>
    <w:p w14:paraId="287EF090" w14:textId="77777777" w:rsidR="001D6F8D" w:rsidRPr="00560831" w:rsidRDefault="001D6F8D" w:rsidP="001D6F8D">
      <w:pPr>
        <w:spacing w:after="0" w:line="360" w:lineRule="auto"/>
        <w:jc w:val="both"/>
        <w:rPr>
          <w:rFonts w:ascii="Arial" w:hAnsi="Arial" w:cs="Arial"/>
          <w:sz w:val="24"/>
          <w:szCs w:val="24"/>
          <w:lang w:val="en-US"/>
        </w:rPr>
      </w:pPr>
    </w:p>
    <w:p w14:paraId="287EF091" w14:textId="77777777" w:rsidR="001D6F8D" w:rsidRPr="00560831" w:rsidRDefault="001D6F8D" w:rsidP="001D6F8D">
      <w:pPr>
        <w:spacing w:after="0" w:line="360" w:lineRule="auto"/>
        <w:jc w:val="both"/>
        <w:rPr>
          <w:rFonts w:ascii="Arial" w:hAnsi="Arial" w:cs="Arial"/>
          <w:sz w:val="24"/>
          <w:szCs w:val="24"/>
          <w:lang w:val="en-US"/>
        </w:rPr>
      </w:pPr>
      <w:r w:rsidRPr="00560831">
        <w:rPr>
          <w:rFonts w:ascii="Arial" w:hAnsi="Arial" w:cs="Arial"/>
          <w:sz w:val="24"/>
          <w:szCs w:val="24"/>
          <w:lang w:val="en-US"/>
        </w:rPr>
        <w:t xml:space="preserve">Videos are also occasionally used in </w:t>
      </w:r>
      <w:r w:rsidR="00B41A50" w:rsidRPr="00560831">
        <w:rPr>
          <w:rFonts w:ascii="Arial" w:hAnsi="Arial" w:cs="Arial"/>
          <w:bCs/>
          <w:color w:val="000000" w:themeColor="text1"/>
          <w:sz w:val="24"/>
          <w:szCs w:val="24"/>
        </w:rPr>
        <w:t>the S</w:t>
      </w:r>
      <w:r w:rsidRPr="00560831">
        <w:rPr>
          <w:rFonts w:ascii="Arial" w:hAnsi="Arial" w:cs="Arial"/>
          <w:bCs/>
          <w:color w:val="000000" w:themeColor="text1"/>
          <w:sz w:val="24"/>
          <w:szCs w:val="24"/>
        </w:rPr>
        <w:t>ervice</w:t>
      </w:r>
      <w:r w:rsidR="00B41A50" w:rsidRPr="00560831">
        <w:rPr>
          <w:rFonts w:ascii="Arial" w:hAnsi="Arial" w:cs="Arial"/>
          <w:bCs/>
          <w:color w:val="000000" w:themeColor="text1"/>
          <w:sz w:val="24"/>
          <w:szCs w:val="24"/>
        </w:rPr>
        <w:t xml:space="preserve"> </w:t>
      </w:r>
      <w:r w:rsidRPr="00560831">
        <w:rPr>
          <w:rFonts w:ascii="Arial" w:hAnsi="Arial" w:cs="Arial"/>
          <w:sz w:val="24"/>
          <w:szCs w:val="24"/>
          <w:lang w:val="en-US"/>
        </w:rPr>
        <w:t>for many of the above purposes. In particular we may use them for observations of children’s play to further our understanding, or for assessment and planning tools</w:t>
      </w:r>
    </w:p>
    <w:p w14:paraId="287EF092" w14:textId="77777777" w:rsidR="001D6F8D" w:rsidRPr="00560831" w:rsidRDefault="001D6F8D" w:rsidP="001D6F8D">
      <w:pPr>
        <w:spacing w:after="0" w:line="360" w:lineRule="auto"/>
        <w:jc w:val="both"/>
        <w:rPr>
          <w:rFonts w:ascii="Arial" w:hAnsi="Arial" w:cs="Arial"/>
          <w:b/>
          <w:bCs/>
          <w:sz w:val="24"/>
          <w:szCs w:val="24"/>
          <w:lang w:val="en-US"/>
        </w:rPr>
      </w:pPr>
    </w:p>
    <w:p w14:paraId="287EF093" w14:textId="77777777" w:rsidR="001D6F8D" w:rsidRPr="00560831" w:rsidRDefault="001D6F8D" w:rsidP="001D6F8D">
      <w:pPr>
        <w:spacing w:after="0" w:line="360" w:lineRule="auto"/>
        <w:jc w:val="both"/>
        <w:rPr>
          <w:rFonts w:ascii="Arial" w:hAnsi="Arial" w:cs="Arial"/>
          <w:b/>
          <w:bCs/>
          <w:sz w:val="24"/>
          <w:szCs w:val="24"/>
          <w:lang w:val="en-US"/>
        </w:rPr>
      </w:pPr>
      <w:r w:rsidRPr="00560831">
        <w:rPr>
          <w:rFonts w:ascii="Arial" w:hAnsi="Arial" w:cs="Arial"/>
          <w:b/>
          <w:bCs/>
          <w:sz w:val="24"/>
          <w:szCs w:val="24"/>
          <w:lang w:val="en-US"/>
        </w:rPr>
        <w:t xml:space="preserve">Parents/guardians Photographing and Videoing Children: </w:t>
      </w:r>
    </w:p>
    <w:p w14:paraId="287EF095" w14:textId="77777777" w:rsidR="001D6F8D" w:rsidRPr="00560831" w:rsidRDefault="001D6F8D" w:rsidP="001D6F8D">
      <w:pPr>
        <w:spacing w:after="0" w:line="360" w:lineRule="auto"/>
        <w:jc w:val="both"/>
        <w:rPr>
          <w:rFonts w:ascii="Arial" w:hAnsi="Arial" w:cs="Arial"/>
          <w:sz w:val="24"/>
          <w:szCs w:val="24"/>
          <w:lang w:val="en-US"/>
        </w:rPr>
      </w:pPr>
      <w:r w:rsidRPr="00560831">
        <w:rPr>
          <w:rFonts w:ascii="Arial" w:hAnsi="Arial" w:cs="Arial"/>
          <w:sz w:val="24"/>
          <w:szCs w:val="24"/>
          <w:lang w:val="en-US"/>
        </w:rPr>
        <w:t xml:space="preserve">Parents/guardians may not take photographs or record children in </w:t>
      </w:r>
      <w:r w:rsidR="00B41A50" w:rsidRPr="00560831">
        <w:rPr>
          <w:rFonts w:ascii="Arial" w:hAnsi="Arial" w:cs="Arial"/>
          <w:bCs/>
          <w:color w:val="000000" w:themeColor="text1"/>
          <w:sz w:val="24"/>
          <w:szCs w:val="24"/>
        </w:rPr>
        <w:t>the S</w:t>
      </w:r>
      <w:r w:rsidRPr="00560831">
        <w:rPr>
          <w:rFonts w:ascii="Arial" w:hAnsi="Arial" w:cs="Arial"/>
          <w:bCs/>
          <w:color w:val="000000" w:themeColor="text1"/>
          <w:sz w:val="24"/>
          <w:szCs w:val="24"/>
        </w:rPr>
        <w:t>ervice</w:t>
      </w:r>
      <w:r w:rsidR="00B41A50" w:rsidRPr="00560831">
        <w:rPr>
          <w:rFonts w:ascii="Arial" w:hAnsi="Arial" w:cs="Arial"/>
          <w:bCs/>
          <w:color w:val="000000" w:themeColor="text1"/>
          <w:sz w:val="24"/>
          <w:szCs w:val="24"/>
        </w:rPr>
        <w:t xml:space="preserve"> </w:t>
      </w:r>
      <w:r w:rsidRPr="00560831">
        <w:rPr>
          <w:rFonts w:ascii="Arial" w:hAnsi="Arial" w:cs="Arial"/>
          <w:sz w:val="24"/>
          <w:szCs w:val="24"/>
          <w:lang w:val="en-US"/>
        </w:rPr>
        <w:t>without the consent of the Management</w:t>
      </w:r>
    </w:p>
    <w:p w14:paraId="287EF096" w14:textId="77777777" w:rsidR="0078191D" w:rsidRPr="00560831" w:rsidRDefault="0078191D" w:rsidP="001D6F8D">
      <w:pPr>
        <w:spacing w:after="0" w:line="360" w:lineRule="auto"/>
        <w:jc w:val="both"/>
        <w:rPr>
          <w:rFonts w:ascii="Arial" w:hAnsi="Arial" w:cs="Arial"/>
          <w:sz w:val="24"/>
          <w:szCs w:val="24"/>
          <w:lang w:val="en-US"/>
        </w:rPr>
      </w:pPr>
    </w:p>
    <w:p w14:paraId="287EF097" w14:textId="77777777" w:rsidR="0078191D" w:rsidRPr="00560831" w:rsidRDefault="0078191D" w:rsidP="0078191D">
      <w:pPr>
        <w:spacing w:after="0" w:line="360" w:lineRule="auto"/>
        <w:jc w:val="both"/>
        <w:rPr>
          <w:rFonts w:ascii="Arial" w:hAnsi="Arial" w:cs="Arial"/>
          <w:b/>
          <w:bCs/>
          <w:sz w:val="24"/>
          <w:szCs w:val="24"/>
          <w:lang w:val="en-US"/>
        </w:rPr>
      </w:pPr>
      <w:r w:rsidRPr="00560831">
        <w:rPr>
          <w:rFonts w:ascii="Arial" w:hAnsi="Arial" w:cs="Arial"/>
          <w:b/>
          <w:bCs/>
          <w:sz w:val="24"/>
          <w:szCs w:val="24"/>
          <w:lang w:val="en-US"/>
        </w:rPr>
        <w:t>Records:</w:t>
      </w:r>
    </w:p>
    <w:p w14:paraId="287EF099" w14:textId="77777777" w:rsidR="0078191D" w:rsidRPr="00560831" w:rsidRDefault="0078191D" w:rsidP="0078191D">
      <w:pPr>
        <w:spacing w:after="0" w:line="360" w:lineRule="auto"/>
        <w:jc w:val="both"/>
        <w:rPr>
          <w:rFonts w:ascii="Arial" w:hAnsi="Arial" w:cs="Arial"/>
          <w:bCs/>
          <w:sz w:val="24"/>
          <w:szCs w:val="24"/>
          <w:lang w:val="en-US"/>
        </w:rPr>
      </w:pPr>
      <w:r w:rsidRPr="00560831">
        <w:rPr>
          <w:rFonts w:ascii="Arial" w:hAnsi="Arial" w:cs="Arial"/>
          <w:bCs/>
          <w:sz w:val="24"/>
          <w:szCs w:val="24"/>
          <w:lang w:val="en-US"/>
        </w:rPr>
        <w:t>The following records will be maintained:</w:t>
      </w:r>
    </w:p>
    <w:p w14:paraId="287EF09A" w14:textId="77777777" w:rsidR="0078191D" w:rsidRPr="00560831" w:rsidRDefault="0078191D" w:rsidP="000E1DE1">
      <w:pPr>
        <w:pStyle w:val="ListParagraph"/>
        <w:numPr>
          <w:ilvl w:val="0"/>
          <w:numId w:val="301"/>
        </w:numPr>
        <w:spacing w:after="0" w:line="360" w:lineRule="auto"/>
        <w:jc w:val="both"/>
        <w:rPr>
          <w:rFonts w:ascii="Arial" w:hAnsi="Arial" w:cs="Arial"/>
          <w:sz w:val="24"/>
          <w:szCs w:val="24"/>
        </w:rPr>
      </w:pPr>
      <w:r w:rsidRPr="00560831">
        <w:rPr>
          <w:rFonts w:ascii="Arial" w:hAnsi="Arial" w:cs="Arial"/>
          <w:sz w:val="24"/>
          <w:szCs w:val="24"/>
        </w:rPr>
        <w:t>when a person can have access to a recording and photographic device</w:t>
      </w:r>
    </w:p>
    <w:p w14:paraId="287EF09B" w14:textId="77777777" w:rsidR="0078191D" w:rsidRPr="00560831" w:rsidRDefault="0078191D" w:rsidP="000E1DE1">
      <w:pPr>
        <w:pStyle w:val="ListParagraph"/>
        <w:numPr>
          <w:ilvl w:val="0"/>
          <w:numId w:val="301"/>
        </w:numPr>
        <w:spacing w:after="0" w:line="360" w:lineRule="auto"/>
        <w:jc w:val="both"/>
        <w:rPr>
          <w:rFonts w:ascii="Arial" w:hAnsi="Arial" w:cs="Arial"/>
          <w:sz w:val="24"/>
          <w:szCs w:val="24"/>
        </w:rPr>
      </w:pPr>
      <w:r w:rsidRPr="00560831">
        <w:rPr>
          <w:rFonts w:ascii="Arial" w:hAnsi="Arial" w:cs="Arial"/>
          <w:sz w:val="24"/>
          <w:szCs w:val="24"/>
        </w:rPr>
        <w:t>in what circumstances</w:t>
      </w:r>
    </w:p>
    <w:p w14:paraId="287EF09C" w14:textId="77777777" w:rsidR="0078191D" w:rsidRPr="00560831" w:rsidRDefault="0078191D" w:rsidP="000E1DE1">
      <w:pPr>
        <w:pStyle w:val="ListParagraph"/>
        <w:numPr>
          <w:ilvl w:val="0"/>
          <w:numId w:val="301"/>
        </w:numPr>
        <w:spacing w:after="0" w:line="360" w:lineRule="auto"/>
        <w:jc w:val="both"/>
        <w:rPr>
          <w:rFonts w:ascii="Arial" w:hAnsi="Arial" w:cs="Arial"/>
          <w:sz w:val="24"/>
          <w:szCs w:val="24"/>
        </w:rPr>
      </w:pPr>
      <w:r w:rsidRPr="00560831">
        <w:rPr>
          <w:rFonts w:ascii="Arial" w:hAnsi="Arial" w:cs="Arial"/>
          <w:sz w:val="24"/>
          <w:szCs w:val="24"/>
        </w:rPr>
        <w:t>for what purposes</w:t>
      </w:r>
    </w:p>
    <w:p w14:paraId="287EF09D" w14:textId="040CB9ED" w:rsidR="0078191D" w:rsidRPr="00560831" w:rsidRDefault="0078191D" w:rsidP="000E1DE1">
      <w:pPr>
        <w:pStyle w:val="ListParagraph"/>
        <w:numPr>
          <w:ilvl w:val="0"/>
          <w:numId w:val="301"/>
        </w:numPr>
        <w:spacing w:after="0" w:line="360" w:lineRule="auto"/>
        <w:jc w:val="both"/>
        <w:rPr>
          <w:rFonts w:ascii="Arial" w:hAnsi="Arial" w:cs="Arial"/>
          <w:sz w:val="24"/>
          <w:szCs w:val="24"/>
        </w:rPr>
      </w:pPr>
      <w:r w:rsidRPr="00560831">
        <w:rPr>
          <w:rFonts w:ascii="Arial" w:hAnsi="Arial" w:cs="Arial"/>
          <w:sz w:val="24"/>
          <w:szCs w:val="24"/>
        </w:rPr>
        <w:t>who can view, listen, or retain photographs/</w:t>
      </w:r>
      <w:r w:rsidR="0048256E" w:rsidRPr="00560831">
        <w:rPr>
          <w:rFonts w:ascii="Arial" w:hAnsi="Arial" w:cs="Arial"/>
          <w:sz w:val="24"/>
          <w:szCs w:val="24"/>
        </w:rPr>
        <w:t>videos?</w:t>
      </w:r>
    </w:p>
    <w:p w14:paraId="287EF09E" w14:textId="77777777" w:rsidR="0078191D" w:rsidRPr="00560831" w:rsidRDefault="0078191D" w:rsidP="000E1DE1">
      <w:pPr>
        <w:pStyle w:val="ListParagraph"/>
        <w:numPr>
          <w:ilvl w:val="0"/>
          <w:numId w:val="301"/>
        </w:numPr>
        <w:spacing w:after="0" w:line="360" w:lineRule="auto"/>
        <w:jc w:val="both"/>
        <w:rPr>
          <w:rFonts w:ascii="Arial" w:hAnsi="Arial" w:cs="Arial"/>
          <w:sz w:val="24"/>
          <w:szCs w:val="24"/>
        </w:rPr>
      </w:pPr>
      <w:r w:rsidRPr="00560831">
        <w:rPr>
          <w:rFonts w:ascii="Arial" w:hAnsi="Arial" w:cs="Arial"/>
          <w:sz w:val="24"/>
          <w:szCs w:val="24"/>
        </w:rPr>
        <w:t>in what circumstances they can do this</w:t>
      </w:r>
    </w:p>
    <w:p w14:paraId="287EF09F" w14:textId="77777777" w:rsidR="0078191D" w:rsidRPr="00560831" w:rsidRDefault="0078191D" w:rsidP="000E1DE1">
      <w:pPr>
        <w:pStyle w:val="ListParagraph"/>
        <w:numPr>
          <w:ilvl w:val="0"/>
          <w:numId w:val="301"/>
        </w:numPr>
        <w:spacing w:after="0" w:line="360" w:lineRule="auto"/>
        <w:jc w:val="both"/>
        <w:rPr>
          <w:rFonts w:ascii="Arial" w:hAnsi="Arial" w:cs="Arial"/>
          <w:b/>
          <w:bCs/>
          <w:sz w:val="24"/>
          <w:szCs w:val="24"/>
          <w:lang w:val="en-US"/>
        </w:rPr>
      </w:pPr>
      <w:r w:rsidRPr="00560831">
        <w:rPr>
          <w:rFonts w:ascii="Arial" w:hAnsi="Arial" w:cs="Arial"/>
          <w:sz w:val="24"/>
          <w:szCs w:val="24"/>
        </w:rPr>
        <w:t>for what purpose</w:t>
      </w:r>
    </w:p>
    <w:p w14:paraId="287EF0A0" w14:textId="77777777" w:rsidR="00916E70" w:rsidRPr="00560831" w:rsidRDefault="00916E70" w:rsidP="001D6F8D">
      <w:pPr>
        <w:spacing w:after="0" w:line="360" w:lineRule="auto"/>
        <w:jc w:val="both"/>
        <w:rPr>
          <w:rFonts w:ascii="Arial" w:hAnsi="Arial" w:cs="Arial"/>
          <w:b/>
          <w:bCs/>
          <w:sz w:val="24"/>
          <w:szCs w:val="24"/>
          <w:lang w:val="en-US"/>
        </w:rPr>
      </w:pPr>
    </w:p>
    <w:p w14:paraId="287EF0A1" w14:textId="77777777" w:rsidR="001D6F8D" w:rsidRPr="00560831" w:rsidRDefault="001D6F8D" w:rsidP="001D6F8D">
      <w:pPr>
        <w:spacing w:after="0" w:line="360" w:lineRule="auto"/>
        <w:jc w:val="both"/>
        <w:rPr>
          <w:rFonts w:ascii="Arial" w:hAnsi="Arial" w:cs="Arial"/>
          <w:b/>
          <w:bCs/>
          <w:sz w:val="24"/>
          <w:szCs w:val="24"/>
          <w:lang w:val="en-US"/>
        </w:rPr>
      </w:pPr>
      <w:r w:rsidRPr="00560831">
        <w:rPr>
          <w:rFonts w:ascii="Arial" w:hAnsi="Arial" w:cs="Arial"/>
          <w:b/>
          <w:bCs/>
          <w:sz w:val="24"/>
          <w:szCs w:val="24"/>
          <w:lang w:val="en-US"/>
        </w:rPr>
        <w:t>Use of Photographs:</w:t>
      </w:r>
    </w:p>
    <w:p w14:paraId="287EF0A2" w14:textId="77777777" w:rsidR="001D6F8D" w:rsidRPr="00560831" w:rsidRDefault="001D6F8D" w:rsidP="001D6F8D">
      <w:pPr>
        <w:spacing w:after="0" w:line="360" w:lineRule="auto"/>
        <w:jc w:val="both"/>
        <w:rPr>
          <w:rFonts w:ascii="Arial" w:hAnsi="Arial" w:cs="Arial"/>
          <w:sz w:val="24"/>
          <w:szCs w:val="24"/>
          <w:lang w:val="en-US"/>
        </w:rPr>
      </w:pPr>
      <w:r w:rsidRPr="00560831">
        <w:rPr>
          <w:rFonts w:ascii="Arial" w:hAnsi="Arial" w:cs="Arial"/>
          <w:sz w:val="24"/>
          <w:szCs w:val="24"/>
          <w:lang w:val="en-US"/>
        </w:rPr>
        <w:t xml:space="preserve">Photographs are used throughout </w:t>
      </w:r>
      <w:r w:rsidR="00B41A50" w:rsidRPr="00560831">
        <w:rPr>
          <w:rFonts w:ascii="Arial" w:hAnsi="Arial" w:cs="Arial"/>
          <w:bCs/>
          <w:color w:val="000000" w:themeColor="text1"/>
          <w:sz w:val="24"/>
          <w:szCs w:val="24"/>
        </w:rPr>
        <w:t>the S</w:t>
      </w:r>
      <w:r w:rsidRPr="00560831">
        <w:rPr>
          <w:rFonts w:ascii="Arial" w:hAnsi="Arial" w:cs="Arial"/>
          <w:bCs/>
          <w:color w:val="000000" w:themeColor="text1"/>
          <w:sz w:val="24"/>
          <w:szCs w:val="24"/>
        </w:rPr>
        <w:t>ervice</w:t>
      </w:r>
      <w:r w:rsidR="00B41A50" w:rsidRPr="00560831">
        <w:rPr>
          <w:rFonts w:ascii="Arial" w:hAnsi="Arial" w:cs="Arial"/>
          <w:bCs/>
          <w:color w:val="000000" w:themeColor="text1"/>
          <w:sz w:val="24"/>
          <w:szCs w:val="24"/>
        </w:rPr>
        <w:t xml:space="preserve"> </w:t>
      </w:r>
      <w:r w:rsidRPr="00560831">
        <w:rPr>
          <w:rFonts w:ascii="Arial" w:hAnsi="Arial" w:cs="Arial"/>
          <w:sz w:val="24"/>
          <w:szCs w:val="24"/>
          <w:lang w:val="en-US"/>
        </w:rPr>
        <w:t xml:space="preserve">for a variety of purposes. </w:t>
      </w:r>
      <w:r w:rsidR="00474024" w:rsidRPr="00560831">
        <w:rPr>
          <w:rFonts w:ascii="Arial" w:hAnsi="Arial" w:cs="Arial"/>
          <w:sz w:val="24"/>
          <w:szCs w:val="24"/>
          <w:lang w:val="en-US"/>
        </w:rPr>
        <w:t>Generally,</w:t>
      </w:r>
      <w:r w:rsidRPr="00560831">
        <w:rPr>
          <w:rFonts w:ascii="Arial" w:hAnsi="Arial" w:cs="Arial"/>
          <w:sz w:val="24"/>
          <w:szCs w:val="24"/>
          <w:lang w:val="en-US"/>
        </w:rPr>
        <w:t xml:space="preserve"> Child Care practitioners take photographs of the children throughout the year to capture a particular example of play or something that a child has achieved. In addition, we use photographs for:</w:t>
      </w:r>
    </w:p>
    <w:p w14:paraId="287EF0A3" w14:textId="77777777" w:rsidR="00B41A50" w:rsidRPr="00560831" w:rsidRDefault="00B41A50" w:rsidP="001D6F8D">
      <w:pPr>
        <w:spacing w:after="0" w:line="360" w:lineRule="auto"/>
        <w:jc w:val="both"/>
        <w:rPr>
          <w:rFonts w:ascii="Arial" w:hAnsi="Arial" w:cs="Arial"/>
          <w:sz w:val="16"/>
          <w:szCs w:val="16"/>
          <w:lang w:val="en-US"/>
        </w:rPr>
      </w:pP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63"/>
        <w:gridCol w:w="2423"/>
        <w:gridCol w:w="2179"/>
        <w:gridCol w:w="2151"/>
      </w:tblGrid>
      <w:tr w:rsidR="00482BCE" w:rsidRPr="00560831" w14:paraId="287EF0A7" w14:textId="19AF35F6" w:rsidTr="00EB4342">
        <w:trPr>
          <w:cnfStyle w:val="000000100000" w:firstRow="0" w:lastRow="0" w:firstColumn="0" w:lastColumn="0" w:oddVBand="0" w:evenVBand="0" w:oddHBand="1" w:evenHBand="0" w:firstRowFirstColumn="0" w:firstRowLastColumn="0" w:lastRowFirstColumn="0" w:lastRowLastColumn="0"/>
          <w:trHeight w:val="552"/>
        </w:trPr>
        <w:tc>
          <w:tcPr>
            <w:tcW w:w="2263" w:type="dxa"/>
            <w:shd w:val="clear" w:color="auto" w:fill="FFFF00"/>
            <w:vAlign w:val="center"/>
          </w:tcPr>
          <w:p w14:paraId="287EF0A4" w14:textId="224DE0B3" w:rsidR="00482BCE" w:rsidRPr="00560831" w:rsidRDefault="00482BCE" w:rsidP="00EB4342">
            <w:pPr>
              <w:spacing w:line="360" w:lineRule="auto"/>
              <w:rPr>
                <w:rFonts w:ascii="Arial" w:hAnsi="Arial" w:cs="Arial"/>
                <w:b/>
                <w:bCs/>
                <w:sz w:val="24"/>
                <w:szCs w:val="24"/>
                <w:lang w:val="en-US"/>
              </w:rPr>
            </w:pPr>
            <w:r w:rsidRPr="00560831">
              <w:rPr>
                <w:rFonts w:ascii="Arial" w:hAnsi="Arial" w:cs="Arial"/>
                <w:b/>
                <w:bCs/>
                <w:sz w:val="24"/>
                <w:szCs w:val="24"/>
                <w:lang w:val="en-US"/>
              </w:rPr>
              <w:t>Photographs</w:t>
            </w:r>
            <w:r>
              <w:rPr>
                <w:rFonts w:ascii="Arial" w:hAnsi="Arial" w:cs="Arial"/>
                <w:b/>
                <w:bCs/>
                <w:sz w:val="24"/>
                <w:szCs w:val="24"/>
                <w:lang w:val="en-US"/>
              </w:rPr>
              <w:t xml:space="preserve"> – That have images of </w:t>
            </w:r>
            <w:r w:rsidR="00EB4342">
              <w:rPr>
                <w:rFonts w:ascii="Arial" w:hAnsi="Arial" w:cs="Arial"/>
                <w:b/>
                <w:bCs/>
                <w:sz w:val="24"/>
                <w:szCs w:val="24"/>
                <w:lang w:val="en-US"/>
              </w:rPr>
              <w:t>c</w:t>
            </w:r>
            <w:r>
              <w:rPr>
                <w:rFonts w:ascii="Arial" w:hAnsi="Arial" w:cs="Arial"/>
                <w:b/>
                <w:bCs/>
                <w:sz w:val="24"/>
                <w:szCs w:val="24"/>
                <w:lang w:val="en-US"/>
              </w:rPr>
              <w:t>hildren</w:t>
            </w:r>
          </w:p>
        </w:tc>
        <w:tc>
          <w:tcPr>
            <w:tcW w:w="2423" w:type="dxa"/>
            <w:shd w:val="clear" w:color="auto" w:fill="FFFF00"/>
            <w:vAlign w:val="center"/>
          </w:tcPr>
          <w:p w14:paraId="287EF0A5" w14:textId="77777777" w:rsidR="00482BCE" w:rsidRPr="00560831" w:rsidRDefault="00482BCE" w:rsidP="00EB4342">
            <w:pPr>
              <w:spacing w:line="360" w:lineRule="auto"/>
              <w:rPr>
                <w:rFonts w:ascii="Arial" w:hAnsi="Arial" w:cs="Arial"/>
                <w:b/>
                <w:bCs/>
                <w:sz w:val="24"/>
                <w:szCs w:val="24"/>
                <w:lang w:val="en-US"/>
              </w:rPr>
            </w:pPr>
            <w:r w:rsidRPr="00560831">
              <w:rPr>
                <w:rFonts w:ascii="Arial" w:hAnsi="Arial" w:cs="Arial"/>
                <w:b/>
                <w:bCs/>
                <w:sz w:val="24"/>
                <w:szCs w:val="24"/>
                <w:lang w:val="en-US"/>
              </w:rPr>
              <w:t>Purpose:</w:t>
            </w:r>
          </w:p>
        </w:tc>
        <w:tc>
          <w:tcPr>
            <w:tcW w:w="2179" w:type="dxa"/>
            <w:shd w:val="clear" w:color="auto" w:fill="FFFF00"/>
          </w:tcPr>
          <w:p w14:paraId="287EF0A6" w14:textId="1387FA20" w:rsidR="00482BCE" w:rsidRPr="00560831" w:rsidRDefault="00482BCE" w:rsidP="00EB4342">
            <w:pPr>
              <w:spacing w:line="360" w:lineRule="auto"/>
              <w:rPr>
                <w:rFonts w:ascii="Arial" w:hAnsi="Arial" w:cs="Arial"/>
                <w:b/>
                <w:bCs/>
                <w:sz w:val="24"/>
                <w:szCs w:val="24"/>
                <w:lang w:val="en-US"/>
              </w:rPr>
            </w:pPr>
            <w:r w:rsidRPr="00560831">
              <w:rPr>
                <w:rFonts w:ascii="Arial" w:hAnsi="Arial" w:cs="Arial"/>
                <w:b/>
                <w:bCs/>
                <w:sz w:val="24"/>
                <w:szCs w:val="24"/>
                <w:lang w:val="en-US"/>
              </w:rPr>
              <w:t xml:space="preserve">Who can access these photographs </w:t>
            </w:r>
          </w:p>
        </w:tc>
        <w:tc>
          <w:tcPr>
            <w:tcW w:w="2151" w:type="dxa"/>
            <w:shd w:val="clear" w:color="auto" w:fill="FFFF00"/>
          </w:tcPr>
          <w:p w14:paraId="71B5D463" w14:textId="2282C4DA" w:rsidR="00482BCE" w:rsidRPr="00560831" w:rsidRDefault="00482BCE" w:rsidP="00EB4342">
            <w:pPr>
              <w:spacing w:line="360" w:lineRule="auto"/>
              <w:rPr>
                <w:rFonts w:ascii="Arial" w:hAnsi="Arial" w:cs="Arial"/>
                <w:b/>
                <w:bCs/>
                <w:sz w:val="24"/>
                <w:szCs w:val="24"/>
                <w:lang w:val="en-US"/>
              </w:rPr>
            </w:pPr>
            <w:r>
              <w:rPr>
                <w:rFonts w:ascii="Arial" w:hAnsi="Arial" w:cs="Arial"/>
                <w:b/>
                <w:bCs/>
                <w:sz w:val="24"/>
                <w:szCs w:val="24"/>
                <w:lang w:val="en-US"/>
              </w:rPr>
              <w:t xml:space="preserve">In </w:t>
            </w:r>
            <w:r w:rsidRPr="00560831">
              <w:rPr>
                <w:rFonts w:ascii="Arial" w:hAnsi="Arial" w:cs="Arial"/>
                <w:b/>
                <w:bCs/>
                <w:sz w:val="24"/>
                <w:szCs w:val="24"/>
                <w:lang w:val="en-US"/>
              </w:rPr>
              <w:t>what circumstances?</w:t>
            </w:r>
          </w:p>
        </w:tc>
      </w:tr>
      <w:tr w:rsidR="00482BCE" w:rsidRPr="00560831" w14:paraId="287EF0AB" w14:textId="1FD5BBB7" w:rsidTr="00EB4342">
        <w:trPr>
          <w:trHeight w:val="552"/>
        </w:trPr>
        <w:tc>
          <w:tcPr>
            <w:tcW w:w="2263" w:type="dxa"/>
            <w:vAlign w:val="center"/>
          </w:tcPr>
          <w:p w14:paraId="287EF0A8" w14:textId="77777777" w:rsidR="00482BCE" w:rsidRPr="00560831" w:rsidRDefault="00482BCE" w:rsidP="00EB4342">
            <w:pPr>
              <w:spacing w:line="360" w:lineRule="auto"/>
              <w:rPr>
                <w:rFonts w:ascii="Arial" w:hAnsi="Arial" w:cs="Arial"/>
                <w:sz w:val="24"/>
                <w:szCs w:val="24"/>
                <w:lang w:val="en-US"/>
              </w:rPr>
            </w:pPr>
            <w:r w:rsidRPr="00560831">
              <w:rPr>
                <w:rFonts w:ascii="Arial" w:hAnsi="Arial" w:cs="Arial"/>
                <w:sz w:val="24"/>
                <w:szCs w:val="24"/>
                <w:lang w:val="en-US"/>
              </w:rPr>
              <w:t>Displays of children’s work</w:t>
            </w:r>
          </w:p>
        </w:tc>
        <w:tc>
          <w:tcPr>
            <w:tcW w:w="2423" w:type="dxa"/>
            <w:vAlign w:val="center"/>
          </w:tcPr>
          <w:p w14:paraId="287EF0A9" w14:textId="77777777" w:rsidR="00482BCE" w:rsidRPr="00560831" w:rsidRDefault="00482BCE" w:rsidP="00EB4342">
            <w:pPr>
              <w:spacing w:line="360" w:lineRule="auto"/>
              <w:rPr>
                <w:rFonts w:ascii="Arial" w:hAnsi="Arial" w:cs="Arial"/>
                <w:sz w:val="24"/>
                <w:szCs w:val="24"/>
                <w:lang w:val="en-US"/>
              </w:rPr>
            </w:pPr>
            <w:r w:rsidRPr="00560831">
              <w:rPr>
                <w:rFonts w:ascii="Arial" w:hAnsi="Arial" w:cs="Arial"/>
                <w:sz w:val="24"/>
                <w:szCs w:val="24"/>
                <w:lang w:val="en-US"/>
              </w:rPr>
              <w:t xml:space="preserve">A record of ideas and topic references </w:t>
            </w:r>
          </w:p>
        </w:tc>
        <w:tc>
          <w:tcPr>
            <w:tcW w:w="2179" w:type="dxa"/>
          </w:tcPr>
          <w:p w14:paraId="287EF0AA" w14:textId="77777777" w:rsidR="00482BCE" w:rsidRPr="005D29AC" w:rsidRDefault="00482BCE" w:rsidP="00EB4342">
            <w:pPr>
              <w:spacing w:line="360" w:lineRule="auto"/>
              <w:rPr>
                <w:rFonts w:ascii="Arial" w:hAnsi="Arial" w:cs="Arial"/>
                <w:sz w:val="24"/>
                <w:szCs w:val="24"/>
                <w:lang w:val="en-US"/>
              </w:rPr>
            </w:pPr>
            <w:r w:rsidRPr="005D29AC">
              <w:rPr>
                <w:rFonts w:ascii="Arial" w:hAnsi="Arial" w:cs="Arial"/>
                <w:sz w:val="24"/>
                <w:szCs w:val="24"/>
                <w:lang w:val="en-US"/>
              </w:rPr>
              <w:t>Staff, Parents, Visitors</w:t>
            </w:r>
          </w:p>
        </w:tc>
        <w:tc>
          <w:tcPr>
            <w:tcW w:w="2151" w:type="dxa"/>
          </w:tcPr>
          <w:p w14:paraId="14D2A1F7" w14:textId="77777777" w:rsidR="00482BCE" w:rsidRPr="0026056A" w:rsidRDefault="00E8038D" w:rsidP="00EB4342">
            <w:pPr>
              <w:spacing w:line="360" w:lineRule="auto"/>
              <w:rPr>
                <w:rFonts w:ascii="Arial" w:hAnsi="Arial" w:cs="Arial"/>
                <w:sz w:val="24"/>
                <w:szCs w:val="24"/>
                <w:lang w:val="en-US"/>
              </w:rPr>
            </w:pPr>
            <w:r w:rsidRPr="0026056A">
              <w:rPr>
                <w:rFonts w:ascii="Arial" w:hAnsi="Arial" w:cs="Arial"/>
                <w:sz w:val="24"/>
                <w:szCs w:val="24"/>
                <w:lang w:val="en-US"/>
              </w:rPr>
              <w:t xml:space="preserve">In the Service </w:t>
            </w:r>
          </w:p>
          <w:p w14:paraId="658F2296" w14:textId="414B07D4" w:rsidR="00E8038D" w:rsidRPr="0026056A" w:rsidRDefault="00E8038D" w:rsidP="00EB4342">
            <w:pPr>
              <w:spacing w:line="360" w:lineRule="auto"/>
              <w:rPr>
                <w:rFonts w:ascii="Arial" w:hAnsi="Arial" w:cs="Arial"/>
                <w:sz w:val="24"/>
                <w:szCs w:val="24"/>
                <w:lang w:val="en-US"/>
              </w:rPr>
            </w:pPr>
            <w:r w:rsidRPr="0026056A">
              <w:rPr>
                <w:rFonts w:ascii="Arial" w:hAnsi="Arial" w:cs="Arial"/>
                <w:sz w:val="24"/>
                <w:szCs w:val="24"/>
                <w:lang w:val="en-US"/>
              </w:rPr>
              <w:t xml:space="preserve">[on the </w:t>
            </w:r>
            <w:r w:rsidR="00B962E2" w:rsidRPr="0026056A">
              <w:rPr>
                <w:rFonts w:ascii="Arial" w:hAnsi="Arial" w:cs="Arial"/>
                <w:sz w:val="24"/>
                <w:szCs w:val="24"/>
                <w:lang w:val="en-US"/>
              </w:rPr>
              <w:t>website, Facebook</w:t>
            </w:r>
            <w:r w:rsidRPr="0026056A">
              <w:rPr>
                <w:rFonts w:ascii="Arial" w:hAnsi="Arial" w:cs="Arial"/>
                <w:sz w:val="24"/>
                <w:szCs w:val="24"/>
                <w:lang w:val="en-US"/>
              </w:rPr>
              <w:t xml:space="preserve"> etc]</w:t>
            </w:r>
          </w:p>
        </w:tc>
      </w:tr>
      <w:tr w:rsidR="00482BCE" w:rsidRPr="00560831" w14:paraId="26C2067B" w14:textId="45B10383" w:rsidTr="00EB4342">
        <w:trPr>
          <w:cnfStyle w:val="000000100000" w:firstRow="0" w:lastRow="0" w:firstColumn="0" w:lastColumn="0" w:oddVBand="0" w:evenVBand="0" w:oddHBand="1" w:evenHBand="0" w:firstRowFirstColumn="0" w:firstRowLastColumn="0" w:lastRowFirstColumn="0" w:lastRowLastColumn="0"/>
          <w:trHeight w:val="552"/>
        </w:trPr>
        <w:tc>
          <w:tcPr>
            <w:tcW w:w="2263" w:type="dxa"/>
            <w:vAlign w:val="center"/>
          </w:tcPr>
          <w:p w14:paraId="3BECE783" w14:textId="52B5325D" w:rsidR="00482BCE" w:rsidRPr="00560831" w:rsidRDefault="00482BCE" w:rsidP="00EB4342">
            <w:pPr>
              <w:spacing w:line="360" w:lineRule="auto"/>
              <w:rPr>
                <w:rFonts w:ascii="Arial" w:hAnsi="Arial" w:cs="Arial"/>
                <w:sz w:val="24"/>
                <w:szCs w:val="24"/>
                <w:lang w:val="en-US"/>
              </w:rPr>
            </w:pPr>
            <w:r>
              <w:rPr>
                <w:rFonts w:ascii="Arial" w:hAnsi="Arial" w:cs="Arial"/>
                <w:sz w:val="24"/>
                <w:szCs w:val="24"/>
                <w:lang w:val="en-US"/>
              </w:rPr>
              <w:t xml:space="preserve">Learning Journals </w:t>
            </w:r>
          </w:p>
        </w:tc>
        <w:tc>
          <w:tcPr>
            <w:tcW w:w="2423" w:type="dxa"/>
            <w:vAlign w:val="center"/>
          </w:tcPr>
          <w:p w14:paraId="0A7A708C" w14:textId="673318A3" w:rsidR="00482BCE" w:rsidRPr="00560831" w:rsidRDefault="00482BCE" w:rsidP="00EB4342">
            <w:pPr>
              <w:spacing w:line="360" w:lineRule="auto"/>
              <w:rPr>
                <w:rFonts w:ascii="Arial" w:hAnsi="Arial" w:cs="Arial"/>
                <w:sz w:val="24"/>
                <w:szCs w:val="24"/>
                <w:lang w:val="en-US"/>
              </w:rPr>
            </w:pPr>
            <w:r>
              <w:rPr>
                <w:rFonts w:ascii="Arial" w:hAnsi="Arial" w:cs="Arial"/>
                <w:sz w:val="24"/>
                <w:szCs w:val="24"/>
                <w:lang w:val="en-US"/>
              </w:rPr>
              <w:t>Observations</w:t>
            </w:r>
          </w:p>
        </w:tc>
        <w:tc>
          <w:tcPr>
            <w:tcW w:w="2179" w:type="dxa"/>
          </w:tcPr>
          <w:p w14:paraId="163C6A2D" w14:textId="4F974DB2" w:rsidR="00482BCE" w:rsidRPr="005D29AC" w:rsidRDefault="00482BCE" w:rsidP="00EB4342">
            <w:pPr>
              <w:spacing w:line="360" w:lineRule="auto"/>
              <w:rPr>
                <w:rFonts w:ascii="Arial" w:hAnsi="Arial" w:cs="Arial"/>
                <w:sz w:val="24"/>
                <w:szCs w:val="24"/>
                <w:lang w:val="en-US"/>
              </w:rPr>
            </w:pPr>
            <w:r w:rsidRPr="005D29AC">
              <w:rPr>
                <w:rFonts w:ascii="Arial" w:hAnsi="Arial" w:cs="Arial"/>
                <w:sz w:val="24"/>
                <w:szCs w:val="24"/>
                <w:lang w:val="en-US"/>
              </w:rPr>
              <w:t xml:space="preserve">Children, Parents, Staff </w:t>
            </w:r>
          </w:p>
        </w:tc>
        <w:tc>
          <w:tcPr>
            <w:tcW w:w="2151" w:type="dxa"/>
          </w:tcPr>
          <w:p w14:paraId="08F6A00E" w14:textId="531CC010" w:rsidR="00E8038D" w:rsidRPr="0026056A" w:rsidRDefault="00E8038D" w:rsidP="00EB4342">
            <w:pPr>
              <w:spacing w:line="360" w:lineRule="auto"/>
              <w:rPr>
                <w:rFonts w:ascii="Arial" w:hAnsi="Arial" w:cs="Arial"/>
                <w:sz w:val="24"/>
                <w:szCs w:val="24"/>
                <w:lang w:val="en-US"/>
              </w:rPr>
            </w:pPr>
            <w:r w:rsidRPr="0026056A">
              <w:rPr>
                <w:rFonts w:ascii="Arial" w:hAnsi="Arial" w:cs="Arial"/>
                <w:sz w:val="24"/>
                <w:szCs w:val="24"/>
                <w:lang w:val="en-US"/>
              </w:rPr>
              <w:t>In the Service</w:t>
            </w:r>
            <w:r w:rsidR="00E03B98" w:rsidRPr="0026056A">
              <w:rPr>
                <w:rFonts w:ascii="Arial" w:hAnsi="Arial" w:cs="Arial"/>
                <w:sz w:val="24"/>
                <w:szCs w:val="24"/>
                <w:lang w:val="en-US"/>
              </w:rPr>
              <w:t xml:space="preserve"> and within the child’s own care room only.</w:t>
            </w:r>
          </w:p>
          <w:p w14:paraId="32E0828C" w14:textId="125D2E24" w:rsidR="00482BCE" w:rsidRPr="0026056A" w:rsidRDefault="00482BCE" w:rsidP="00EB4342">
            <w:pPr>
              <w:spacing w:line="360" w:lineRule="auto"/>
              <w:rPr>
                <w:rFonts w:ascii="Arial" w:hAnsi="Arial" w:cs="Arial"/>
                <w:sz w:val="24"/>
                <w:szCs w:val="24"/>
                <w:lang w:val="en-US"/>
              </w:rPr>
            </w:pPr>
          </w:p>
        </w:tc>
      </w:tr>
      <w:tr w:rsidR="00482BCE" w:rsidRPr="00560831" w14:paraId="287EF0AF" w14:textId="646D9CC3" w:rsidTr="00EB4342">
        <w:trPr>
          <w:trHeight w:val="552"/>
        </w:trPr>
        <w:tc>
          <w:tcPr>
            <w:tcW w:w="2263" w:type="dxa"/>
            <w:vAlign w:val="center"/>
          </w:tcPr>
          <w:p w14:paraId="287EF0AC" w14:textId="1F0B3013" w:rsidR="00482BCE" w:rsidRPr="00560831" w:rsidRDefault="00482BCE" w:rsidP="00EB4342">
            <w:pPr>
              <w:spacing w:line="360" w:lineRule="auto"/>
              <w:rPr>
                <w:rFonts w:ascii="Arial" w:hAnsi="Arial" w:cs="Arial"/>
                <w:sz w:val="24"/>
                <w:szCs w:val="24"/>
                <w:lang w:val="en-US"/>
              </w:rPr>
            </w:pPr>
            <w:r w:rsidRPr="00560831">
              <w:rPr>
                <w:rFonts w:ascii="Arial" w:hAnsi="Arial" w:cs="Arial"/>
                <w:sz w:val="24"/>
                <w:szCs w:val="24"/>
                <w:lang w:val="en-US"/>
              </w:rPr>
              <w:t>Examples of children play</w:t>
            </w:r>
            <w:r>
              <w:rPr>
                <w:rFonts w:ascii="Arial" w:hAnsi="Arial" w:cs="Arial"/>
                <w:sz w:val="24"/>
                <w:szCs w:val="24"/>
                <w:lang w:val="en-US"/>
              </w:rPr>
              <w:t>ing</w:t>
            </w:r>
          </w:p>
        </w:tc>
        <w:tc>
          <w:tcPr>
            <w:tcW w:w="2423" w:type="dxa"/>
            <w:vAlign w:val="center"/>
          </w:tcPr>
          <w:p w14:paraId="287EF0AD" w14:textId="77777777" w:rsidR="00482BCE" w:rsidRPr="00560831" w:rsidRDefault="00482BCE" w:rsidP="00EB4342">
            <w:pPr>
              <w:spacing w:line="360" w:lineRule="auto"/>
              <w:rPr>
                <w:rFonts w:ascii="Arial" w:hAnsi="Arial" w:cs="Arial"/>
                <w:sz w:val="24"/>
                <w:szCs w:val="24"/>
                <w:lang w:val="en-US"/>
              </w:rPr>
            </w:pPr>
            <w:r w:rsidRPr="00560831">
              <w:rPr>
                <w:rFonts w:ascii="Arial" w:hAnsi="Arial" w:cs="Arial"/>
                <w:sz w:val="24"/>
                <w:szCs w:val="24"/>
                <w:lang w:val="en-US"/>
              </w:rPr>
              <w:t xml:space="preserve">As a part of an individual child’s profile </w:t>
            </w:r>
          </w:p>
        </w:tc>
        <w:tc>
          <w:tcPr>
            <w:tcW w:w="2179" w:type="dxa"/>
          </w:tcPr>
          <w:p w14:paraId="287EF0AE" w14:textId="77777777" w:rsidR="00482BCE" w:rsidRPr="005D29AC" w:rsidRDefault="00482BCE" w:rsidP="00EB4342">
            <w:r w:rsidRPr="005D29AC">
              <w:rPr>
                <w:rFonts w:ascii="Arial" w:hAnsi="Arial" w:cs="Arial"/>
                <w:sz w:val="24"/>
                <w:szCs w:val="24"/>
                <w:lang w:val="en-US"/>
              </w:rPr>
              <w:t>Staff, Parents, Visitors</w:t>
            </w:r>
          </w:p>
        </w:tc>
        <w:tc>
          <w:tcPr>
            <w:tcW w:w="2151" w:type="dxa"/>
          </w:tcPr>
          <w:p w14:paraId="5E103C9C" w14:textId="77777777" w:rsidR="00E8038D" w:rsidRPr="0026056A" w:rsidRDefault="00E8038D" w:rsidP="00EB4342">
            <w:pPr>
              <w:spacing w:line="360" w:lineRule="auto"/>
              <w:rPr>
                <w:rFonts w:ascii="Arial" w:hAnsi="Arial" w:cs="Arial"/>
                <w:sz w:val="24"/>
                <w:szCs w:val="24"/>
                <w:lang w:val="en-US"/>
              </w:rPr>
            </w:pPr>
            <w:r w:rsidRPr="0026056A">
              <w:rPr>
                <w:rFonts w:ascii="Arial" w:hAnsi="Arial" w:cs="Arial"/>
                <w:sz w:val="24"/>
                <w:szCs w:val="24"/>
                <w:lang w:val="en-US"/>
              </w:rPr>
              <w:t xml:space="preserve">In the Service </w:t>
            </w:r>
          </w:p>
          <w:p w14:paraId="5C23C246" w14:textId="3B81D434" w:rsidR="00482BCE" w:rsidRPr="0026056A" w:rsidRDefault="00E8038D" w:rsidP="00EB4342">
            <w:pPr>
              <w:rPr>
                <w:rFonts w:ascii="Arial" w:hAnsi="Arial" w:cs="Arial"/>
                <w:sz w:val="24"/>
                <w:szCs w:val="24"/>
                <w:lang w:val="en-US"/>
              </w:rPr>
            </w:pPr>
            <w:r w:rsidRPr="0026056A">
              <w:rPr>
                <w:rFonts w:ascii="Arial" w:hAnsi="Arial" w:cs="Arial"/>
                <w:sz w:val="24"/>
                <w:szCs w:val="24"/>
                <w:lang w:val="en-US"/>
              </w:rPr>
              <w:t xml:space="preserve">[on the </w:t>
            </w:r>
            <w:r w:rsidR="00B962E2" w:rsidRPr="0026056A">
              <w:rPr>
                <w:rFonts w:ascii="Arial" w:hAnsi="Arial" w:cs="Arial"/>
                <w:sz w:val="24"/>
                <w:szCs w:val="24"/>
                <w:lang w:val="en-US"/>
              </w:rPr>
              <w:t>website, Facebook</w:t>
            </w:r>
            <w:r w:rsidRPr="0026056A">
              <w:rPr>
                <w:rFonts w:ascii="Arial" w:hAnsi="Arial" w:cs="Arial"/>
                <w:sz w:val="24"/>
                <w:szCs w:val="24"/>
                <w:lang w:val="en-US"/>
              </w:rPr>
              <w:t xml:space="preserve"> etc]</w:t>
            </w:r>
          </w:p>
        </w:tc>
      </w:tr>
      <w:tr w:rsidR="00482BCE" w:rsidRPr="00560831" w14:paraId="287EF0B7" w14:textId="7F90EEBA" w:rsidTr="00EB4342">
        <w:trPr>
          <w:cnfStyle w:val="000000100000" w:firstRow="0" w:lastRow="0" w:firstColumn="0" w:lastColumn="0" w:oddVBand="0" w:evenVBand="0" w:oddHBand="1" w:evenHBand="0" w:firstRowFirstColumn="0" w:firstRowLastColumn="0" w:lastRowFirstColumn="0" w:lastRowLastColumn="0"/>
          <w:trHeight w:val="552"/>
        </w:trPr>
        <w:tc>
          <w:tcPr>
            <w:tcW w:w="2263" w:type="dxa"/>
            <w:vAlign w:val="center"/>
          </w:tcPr>
          <w:p w14:paraId="287EF0B4" w14:textId="77777777" w:rsidR="00482BCE" w:rsidRPr="00560831" w:rsidRDefault="00482BCE" w:rsidP="00EB4342">
            <w:pPr>
              <w:spacing w:line="360" w:lineRule="auto"/>
              <w:rPr>
                <w:rFonts w:ascii="Arial" w:hAnsi="Arial" w:cs="Arial"/>
                <w:sz w:val="24"/>
                <w:szCs w:val="24"/>
                <w:lang w:val="en-US"/>
              </w:rPr>
            </w:pPr>
            <w:r w:rsidRPr="00560831">
              <w:rPr>
                <w:rFonts w:ascii="Arial" w:hAnsi="Arial" w:cs="Arial"/>
                <w:sz w:val="24"/>
                <w:szCs w:val="24"/>
                <w:lang w:val="en-US"/>
              </w:rPr>
              <w:t>Class albums</w:t>
            </w:r>
          </w:p>
        </w:tc>
        <w:tc>
          <w:tcPr>
            <w:tcW w:w="2423" w:type="dxa"/>
            <w:vAlign w:val="center"/>
          </w:tcPr>
          <w:p w14:paraId="287EF0B5" w14:textId="77777777" w:rsidR="00482BCE" w:rsidRPr="00560831" w:rsidRDefault="00482BCE" w:rsidP="00EB4342">
            <w:pPr>
              <w:spacing w:line="360" w:lineRule="auto"/>
              <w:rPr>
                <w:rFonts w:ascii="Arial" w:hAnsi="Arial" w:cs="Arial"/>
                <w:sz w:val="24"/>
                <w:szCs w:val="24"/>
                <w:lang w:val="en-US"/>
              </w:rPr>
            </w:pPr>
            <w:r w:rsidRPr="00560831">
              <w:rPr>
                <w:rFonts w:ascii="Arial" w:hAnsi="Arial" w:cs="Arial"/>
                <w:sz w:val="24"/>
                <w:szCs w:val="24"/>
                <w:lang w:val="en-US"/>
              </w:rPr>
              <w:t>For children to look at and talk about</w:t>
            </w:r>
          </w:p>
        </w:tc>
        <w:tc>
          <w:tcPr>
            <w:tcW w:w="2179" w:type="dxa"/>
          </w:tcPr>
          <w:p w14:paraId="287EF0B6" w14:textId="77777777" w:rsidR="00482BCE" w:rsidRPr="005D29AC" w:rsidRDefault="00482BCE" w:rsidP="00EB4342">
            <w:r w:rsidRPr="005D29AC">
              <w:rPr>
                <w:rFonts w:ascii="Arial" w:hAnsi="Arial" w:cs="Arial"/>
                <w:sz w:val="24"/>
                <w:szCs w:val="24"/>
                <w:lang w:val="en-US"/>
              </w:rPr>
              <w:t>Staff, Parents, Visitors</w:t>
            </w:r>
          </w:p>
        </w:tc>
        <w:tc>
          <w:tcPr>
            <w:tcW w:w="2151" w:type="dxa"/>
          </w:tcPr>
          <w:p w14:paraId="7668D94C" w14:textId="77777777" w:rsidR="00E8038D" w:rsidRPr="0026056A" w:rsidRDefault="00E8038D" w:rsidP="00EB4342">
            <w:pPr>
              <w:spacing w:line="360" w:lineRule="auto"/>
              <w:rPr>
                <w:rFonts w:ascii="Arial" w:hAnsi="Arial" w:cs="Arial"/>
                <w:sz w:val="24"/>
                <w:szCs w:val="24"/>
                <w:lang w:val="en-US"/>
              </w:rPr>
            </w:pPr>
            <w:r w:rsidRPr="0026056A">
              <w:rPr>
                <w:rFonts w:ascii="Arial" w:hAnsi="Arial" w:cs="Arial"/>
                <w:sz w:val="24"/>
                <w:szCs w:val="24"/>
                <w:lang w:val="en-US"/>
              </w:rPr>
              <w:t xml:space="preserve">In the Service </w:t>
            </w:r>
          </w:p>
          <w:p w14:paraId="76235E76" w14:textId="581382F6" w:rsidR="00482BCE" w:rsidRPr="0026056A" w:rsidRDefault="00482BCE" w:rsidP="00EB4342">
            <w:pPr>
              <w:rPr>
                <w:rFonts w:ascii="Arial" w:hAnsi="Arial" w:cs="Arial"/>
                <w:sz w:val="24"/>
                <w:szCs w:val="24"/>
                <w:lang w:val="en-US"/>
              </w:rPr>
            </w:pPr>
          </w:p>
        </w:tc>
      </w:tr>
      <w:tr w:rsidR="00482BCE" w:rsidRPr="00560831" w14:paraId="287EF0BF" w14:textId="26F039C0" w:rsidTr="00EB4342">
        <w:trPr>
          <w:trHeight w:val="552"/>
        </w:trPr>
        <w:tc>
          <w:tcPr>
            <w:tcW w:w="2263" w:type="dxa"/>
            <w:vAlign w:val="center"/>
          </w:tcPr>
          <w:p w14:paraId="287EF0BC" w14:textId="77777777" w:rsidR="00482BCE" w:rsidRPr="00560831" w:rsidRDefault="00482BCE" w:rsidP="00EB4342">
            <w:pPr>
              <w:spacing w:line="360" w:lineRule="auto"/>
              <w:rPr>
                <w:rFonts w:ascii="Arial" w:hAnsi="Arial" w:cs="Arial"/>
                <w:sz w:val="24"/>
                <w:szCs w:val="24"/>
                <w:lang w:val="en-US"/>
              </w:rPr>
            </w:pPr>
            <w:r w:rsidRPr="00560831">
              <w:rPr>
                <w:rFonts w:ascii="Arial" w:hAnsi="Arial" w:cs="Arial"/>
                <w:sz w:val="24"/>
                <w:szCs w:val="24"/>
                <w:lang w:val="en-US"/>
              </w:rPr>
              <w:t>Special events and festivals</w:t>
            </w:r>
          </w:p>
        </w:tc>
        <w:tc>
          <w:tcPr>
            <w:tcW w:w="2423" w:type="dxa"/>
            <w:vAlign w:val="center"/>
          </w:tcPr>
          <w:p w14:paraId="287EF0BD" w14:textId="77777777" w:rsidR="00482BCE" w:rsidRPr="00560831" w:rsidRDefault="00482BCE" w:rsidP="00EB4342">
            <w:pPr>
              <w:spacing w:line="360" w:lineRule="auto"/>
              <w:rPr>
                <w:rFonts w:ascii="Arial" w:hAnsi="Arial" w:cs="Arial"/>
                <w:sz w:val="24"/>
                <w:szCs w:val="24"/>
                <w:lang w:val="en-US"/>
              </w:rPr>
            </w:pPr>
            <w:r w:rsidRPr="00560831">
              <w:rPr>
                <w:rFonts w:ascii="Arial" w:hAnsi="Arial" w:cs="Arial"/>
                <w:sz w:val="24"/>
                <w:szCs w:val="24"/>
                <w:lang w:val="en-US"/>
              </w:rPr>
              <w:t>As a record of the year and for children and parents/guardians to look at and talk about</w:t>
            </w:r>
          </w:p>
        </w:tc>
        <w:tc>
          <w:tcPr>
            <w:tcW w:w="2179" w:type="dxa"/>
          </w:tcPr>
          <w:p w14:paraId="287EF0BE" w14:textId="77777777" w:rsidR="00482BCE" w:rsidRPr="005D29AC" w:rsidRDefault="00482BCE" w:rsidP="00EB4342">
            <w:r w:rsidRPr="005D29AC">
              <w:rPr>
                <w:rFonts w:ascii="Arial" w:hAnsi="Arial" w:cs="Arial"/>
                <w:sz w:val="24"/>
                <w:szCs w:val="24"/>
                <w:lang w:val="en-US"/>
              </w:rPr>
              <w:t>Staff, Parents, Visitors</w:t>
            </w:r>
          </w:p>
        </w:tc>
        <w:tc>
          <w:tcPr>
            <w:tcW w:w="2151" w:type="dxa"/>
          </w:tcPr>
          <w:p w14:paraId="3F7D852C" w14:textId="77777777" w:rsidR="00E03B98" w:rsidRPr="0026056A" w:rsidRDefault="00E03B98" w:rsidP="00EB4342">
            <w:pPr>
              <w:spacing w:line="360" w:lineRule="auto"/>
              <w:rPr>
                <w:rFonts w:ascii="Arial" w:hAnsi="Arial" w:cs="Arial"/>
                <w:sz w:val="24"/>
                <w:szCs w:val="24"/>
                <w:lang w:val="en-US"/>
              </w:rPr>
            </w:pPr>
            <w:r w:rsidRPr="0026056A">
              <w:rPr>
                <w:rFonts w:ascii="Arial" w:hAnsi="Arial" w:cs="Arial"/>
                <w:sz w:val="24"/>
                <w:szCs w:val="24"/>
                <w:lang w:val="en-US"/>
              </w:rPr>
              <w:t xml:space="preserve">In the Service </w:t>
            </w:r>
          </w:p>
          <w:p w14:paraId="68E4503E" w14:textId="2512F3D9" w:rsidR="00482BCE" w:rsidRPr="0026056A" w:rsidRDefault="00E03B98" w:rsidP="00EB4342">
            <w:pPr>
              <w:rPr>
                <w:rFonts w:ascii="Arial" w:hAnsi="Arial" w:cs="Arial"/>
                <w:sz w:val="24"/>
                <w:szCs w:val="24"/>
                <w:lang w:val="en-US"/>
              </w:rPr>
            </w:pPr>
            <w:r w:rsidRPr="0026056A">
              <w:rPr>
                <w:rFonts w:ascii="Arial" w:hAnsi="Arial" w:cs="Arial"/>
                <w:sz w:val="24"/>
                <w:szCs w:val="24"/>
                <w:lang w:val="en-US"/>
              </w:rPr>
              <w:t xml:space="preserve">[on the </w:t>
            </w:r>
            <w:r w:rsidR="00B962E2" w:rsidRPr="0026056A">
              <w:rPr>
                <w:rFonts w:ascii="Arial" w:hAnsi="Arial" w:cs="Arial"/>
                <w:sz w:val="24"/>
                <w:szCs w:val="24"/>
                <w:lang w:val="en-US"/>
              </w:rPr>
              <w:t>website, Facebook</w:t>
            </w:r>
            <w:r w:rsidRPr="0026056A">
              <w:rPr>
                <w:rFonts w:ascii="Arial" w:hAnsi="Arial" w:cs="Arial"/>
                <w:sz w:val="24"/>
                <w:szCs w:val="24"/>
                <w:lang w:val="en-US"/>
              </w:rPr>
              <w:t xml:space="preserve"> etc]</w:t>
            </w:r>
          </w:p>
        </w:tc>
      </w:tr>
      <w:tr w:rsidR="00482BCE" w:rsidRPr="00560831" w14:paraId="287EF0C3" w14:textId="1054AB3A" w:rsidTr="00EB4342">
        <w:trPr>
          <w:cnfStyle w:val="000000100000" w:firstRow="0" w:lastRow="0" w:firstColumn="0" w:lastColumn="0" w:oddVBand="0" w:evenVBand="0" w:oddHBand="1" w:evenHBand="0" w:firstRowFirstColumn="0" w:firstRowLastColumn="0" w:lastRowFirstColumn="0" w:lastRowLastColumn="0"/>
          <w:trHeight w:val="552"/>
        </w:trPr>
        <w:tc>
          <w:tcPr>
            <w:tcW w:w="2263" w:type="dxa"/>
            <w:vAlign w:val="center"/>
          </w:tcPr>
          <w:p w14:paraId="287EF0C0" w14:textId="77777777" w:rsidR="00482BCE" w:rsidRPr="00560831" w:rsidRDefault="00482BCE" w:rsidP="00EB4342">
            <w:pPr>
              <w:spacing w:line="360" w:lineRule="auto"/>
              <w:rPr>
                <w:rFonts w:ascii="Arial" w:hAnsi="Arial" w:cs="Arial"/>
                <w:sz w:val="24"/>
                <w:szCs w:val="24"/>
                <w:lang w:val="en-US"/>
              </w:rPr>
            </w:pPr>
            <w:r w:rsidRPr="00560831">
              <w:rPr>
                <w:rFonts w:ascii="Arial" w:hAnsi="Arial" w:cs="Arial"/>
                <w:sz w:val="24"/>
                <w:szCs w:val="24"/>
                <w:lang w:val="en-US"/>
              </w:rPr>
              <w:t>Birthday display</w:t>
            </w:r>
          </w:p>
        </w:tc>
        <w:tc>
          <w:tcPr>
            <w:tcW w:w="2423" w:type="dxa"/>
            <w:vAlign w:val="center"/>
          </w:tcPr>
          <w:p w14:paraId="287EF0C1" w14:textId="77777777" w:rsidR="00482BCE" w:rsidRPr="00560831" w:rsidRDefault="00482BCE" w:rsidP="00EB4342">
            <w:pPr>
              <w:spacing w:line="360" w:lineRule="auto"/>
              <w:rPr>
                <w:rFonts w:ascii="Arial" w:hAnsi="Arial" w:cs="Arial"/>
                <w:sz w:val="24"/>
                <w:szCs w:val="24"/>
                <w:lang w:val="en-US"/>
              </w:rPr>
            </w:pPr>
            <w:r w:rsidRPr="00560831">
              <w:rPr>
                <w:rFonts w:ascii="Arial" w:hAnsi="Arial" w:cs="Arial"/>
                <w:sz w:val="24"/>
                <w:szCs w:val="24"/>
                <w:lang w:val="en-US"/>
              </w:rPr>
              <w:t>Used as a class resource for talking about birthdays, months of the year etc.</w:t>
            </w:r>
          </w:p>
        </w:tc>
        <w:tc>
          <w:tcPr>
            <w:tcW w:w="2179" w:type="dxa"/>
          </w:tcPr>
          <w:p w14:paraId="287EF0C2" w14:textId="77777777" w:rsidR="00482BCE" w:rsidRPr="005D29AC" w:rsidRDefault="00482BCE" w:rsidP="00EB4342">
            <w:r w:rsidRPr="005D29AC">
              <w:rPr>
                <w:rFonts w:ascii="Arial" w:hAnsi="Arial" w:cs="Arial"/>
                <w:sz w:val="24"/>
                <w:szCs w:val="24"/>
                <w:lang w:val="en-US"/>
              </w:rPr>
              <w:t>Staff, Parents, Visitors</w:t>
            </w:r>
          </w:p>
        </w:tc>
        <w:tc>
          <w:tcPr>
            <w:tcW w:w="2151" w:type="dxa"/>
          </w:tcPr>
          <w:p w14:paraId="1B3981D3" w14:textId="3F2880C1" w:rsidR="00482BCE" w:rsidRPr="005D29AC" w:rsidRDefault="00E03B98" w:rsidP="00EB4342">
            <w:pPr>
              <w:rPr>
                <w:rFonts w:ascii="Arial" w:hAnsi="Arial" w:cs="Arial"/>
                <w:sz w:val="24"/>
                <w:szCs w:val="24"/>
                <w:lang w:val="en-US"/>
              </w:rPr>
            </w:pPr>
            <w:r>
              <w:rPr>
                <w:rFonts w:ascii="Arial" w:hAnsi="Arial" w:cs="Arial"/>
                <w:sz w:val="24"/>
                <w:szCs w:val="24"/>
                <w:lang w:val="en-US"/>
              </w:rPr>
              <w:t>In the service and the child’s care room only</w:t>
            </w:r>
          </w:p>
        </w:tc>
      </w:tr>
      <w:tr w:rsidR="00482BCE" w:rsidRPr="00560831" w14:paraId="287EF0CB" w14:textId="7D9AF8AB" w:rsidTr="00EB4342">
        <w:trPr>
          <w:trHeight w:val="552"/>
        </w:trPr>
        <w:tc>
          <w:tcPr>
            <w:tcW w:w="2263" w:type="dxa"/>
            <w:vAlign w:val="center"/>
          </w:tcPr>
          <w:p w14:paraId="287EF0C8" w14:textId="2824A7F2" w:rsidR="00482BCE" w:rsidRPr="00560831" w:rsidRDefault="00482BCE" w:rsidP="00EB4342">
            <w:pPr>
              <w:spacing w:line="360" w:lineRule="auto"/>
              <w:rPr>
                <w:rFonts w:ascii="Arial" w:hAnsi="Arial" w:cs="Arial"/>
                <w:sz w:val="24"/>
                <w:szCs w:val="24"/>
                <w:lang w:val="en-US"/>
              </w:rPr>
            </w:pPr>
            <w:r>
              <w:rPr>
                <w:rFonts w:ascii="Arial" w:hAnsi="Arial" w:cs="Arial"/>
                <w:sz w:val="24"/>
                <w:szCs w:val="24"/>
                <w:lang w:val="en-US"/>
              </w:rPr>
              <w:t>Photos sent in f</w:t>
            </w:r>
            <w:r w:rsidRPr="00560831">
              <w:rPr>
                <w:rFonts w:ascii="Arial" w:hAnsi="Arial" w:cs="Arial"/>
                <w:sz w:val="24"/>
                <w:szCs w:val="24"/>
                <w:lang w:val="en-US"/>
              </w:rPr>
              <w:t xml:space="preserve">rom home </w:t>
            </w:r>
          </w:p>
        </w:tc>
        <w:tc>
          <w:tcPr>
            <w:tcW w:w="2423" w:type="dxa"/>
            <w:vAlign w:val="center"/>
          </w:tcPr>
          <w:p w14:paraId="287EF0C9" w14:textId="77777777" w:rsidR="00482BCE" w:rsidRPr="00560831" w:rsidRDefault="00482BCE" w:rsidP="00EB4342">
            <w:pPr>
              <w:spacing w:line="360" w:lineRule="auto"/>
              <w:rPr>
                <w:rFonts w:ascii="Arial" w:hAnsi="Arial" w:cs="Arial"/>
                <w:sz w:val="24"/>
                <w:szCs w:val="24"/>
                <w:lang w:val="en-US"/>
              </w:rPr>
            </w:pPr>
            <w:r w:rsidRPr="00560831">
              <w:rPr>
                <w:rFonts w:ascii="Arial" w:hAnsi="Arial" w:cs="Arial"/>
                <w:sz w:val="24"/>
                <w:szCs w:val="24"/>
                <w:lang w:val="en-US"/>
              </w:rPr>
              <w:t>To act as a link between home and the service</w:t>
            </w:r>
          </w:p>
        </w:tc>
        <w:tc>
          <w:tcPr>
            <w:tcW w:w="2179" w:type="dxa"/>
          </w:tcPr>
          <w:p w14:paraId="287EF0CA" w14:textId="7AF4DFBC" w:rsidR="00482BCE" w:rsidRPr="005D29AC" w:rsidRDefault="00482BCE" w:rsidP="00EB4342">
            <w:pPr>
              <w:spacing w:line="360" w:lineRule="auto"/>
              <w:rPr>
                <w:rFonts w:ascii="Arial" w:hAnsi="Arial" w:cs="Arial"/>
                <w:sz w:val="24"/>
                <w:szCs w:val="24"/>
                <w:lang w:val="en-US"/>
              </w:rPr>
            </w:pPr>
            <w:r w:rsidRPr="005D29AC">
              <w:rPr>
                <w:rFonts w:ascii="Arial" w:hAnsi="Arial" w:cs="Arial"/>
                <w:sz w:val="24"/>
                <w:szCs w:val="24"/>
                <w:lang w:val="en-US"/>
              </w:rPr>
              <w:t>Children, Staff, Parents, Visitors</w:t>
            </w:r>
          </w:p>
        </w:tc>
        <w:tc>
          <w:tcPr>
            <w:tcW w:w="2151" w:type="dxa"/>
          </w:tcPr>
          <w:p w14:paraId="3D42AE82" w14:textId="6F3C5893" w:rsidR="00482BCE" w:rsidRPr="005D29AC" w:rsidRDefault="00E03B98" w:rsidP="00EB4342">
            <w:pPr>
              <w:spacing w:line="360" w:lineRule="auto"/>
              <w:rPr>
                <w:rFonts w:ascii="Arial" w:hAnsi="Arial" w:cs="Arial"/>
                <w:sz w:val="24"/>
                <w:szCs w:val="24"/>
                <w:lang w:val="en-US"/>
              </w:rPr>
            </w:pPr>
            <w:r>
              <w:rPr>
                <w:rFonts w:ascii="Arial" w:hAnsi="Arial" w:cs="Arial"/>
                <w:sz w:val="24"/>
                <w:szCs w:val="24"/>
                <w:lang w:val="en-US"/>
              </w:rPr>
              <w:t>In the service and the child’s care room only</w:t>
            </w:r>
          </w:p>
        </w:tc>
      </w:tr>
    </w:tbl>
    <w:p w14:paraId="287EF0D0" w14:textId="77777777" w:rsidR="00916E70" w:rsidRPr="00560831" w:rsidRDefault="00916E70" w:rsidP="001D6F8D">
      <w:pPr>
        <w:spacing w:after="0" w:line="360" w:lineRule="auto"/>
        <w:jc w:val="both"/>
        <w:rPr>
          <w:rFonts w:ascii="Arial" w:hAnsi="Arial" w:cs="Arial"/>
          <w:b/>
          <w:color w:val="FF0000"/>
          <w:sz w:val="24"/>
          <w:szCs w:val="24"/>
          <w:lang w:val="en-US"/>
        </w:rPr>
      </w:pPr>
    </w:p>
    <w:p w14:paraId="5DA5AA78" w14:textId="77777777" w:rsidR="008B78AA" w:rsidRDefault="008B78AA" w:rsidP="001D6F8D">
      <w:pPr>
        <w:spacing w:after="0" w:line="360" w:lineRule="auto"/>
        <w:jc w:val="both"/>
        <w:rPr>
          <w:rFonts w:ascii="Arial" w:hAnsi="Arial" w:cs="Arial"/>
          <w:b/>
          <w:sz w:val="24"/>
          <w:szCs w:val="24"/>
          <w:lang w:val="en-US"/>
        </w:rPr>
      </w:pPr>
    </w:p>
    <w:p w14:paraId="33DF765E" w14:textId="77777777" w:rsidR="008B78AA" w:rsidRDefault="008B78AA" w:rsidP="001D6F8D">
      <w:pPr>
        <w:spacing w:after="0" w:line="360" w:lineRule="auto"/>
        <w:jc w:val="both"/>
        <w:rPr>
          <w:rFonts w:ascii="Arial" w:hAnsi="Arial" w:cs="Arial"/>
          <w:b/>
          <w:sz w:val="24"/>
          <w:szCs w:val="24"/>
          <w:lang w:val="en-US"/>
        </w:rPr>
      </w:pPr>
    </w:p>
    <w:p w14:paraId="287EF0D2" w14:textId="3789932A" w:rsidR="001D6F8D" w:rsidRPr="0026056A" w:rsidRDefault="0026056A" w:rsidP="001D6F8D">
      <w:pPr>
        <w:spacing w:after="0" w:line="360" w:lineRule="auto"/>
        <w:jc w:val="both"/>
        <w:rPr>
          <w:rFonts w:ascii="Arial" w:hAnsi="Arial" w:cs="Arial"/>
          <w:b/>
          <w:sz w:val="24"/>
          <w:szCs w:val="24"/>
          <w:lang w:val="en-US"/>
        </w:rPr>
      </w:pPr>
      <w:r w:rsidRPr="0026056A">
        <w:rPr>
          <w:rFonts w:ascii="Arial" w:hAnsi="Arial" w:cs="Arial"/>
          <w:b/>
          <w:sz w:val="24"/>
          <w:szCs w:val="24"/>
          <w:lang w:val="en-US"/>
        </w:rPr>
        <w:t>S</w:t>
      </w:r>
      <w:r w:rsidR="001D6F8D" w:rsidRPr="0026056A">
        <w:rPr>
          <w:rFonts w:ascii="Arial" w:hAnsi="Arial" w:cs="Arial"/>
          <w:b/>
          <w:sz w:val="24"/>
          <w:szCs w:val="24"/>
          <w:lang w:val="en-US"/>
        </w:rPr>
        <w:t>torage of Photos:</w:t>
      </w:r>
    </w:p>
    <w:p w14:paraId="231C8869" w14:textId="77777777" w:rsidR="0026056A" w:rsidRPr="0026056A" w:rsidRDefault="0026056A" w:rsidP="001D6F8D">
      <w:pPr>
        <w:spacing w:after="0" w:line="360" w:lineRule="auto"/>
        <w:jc w:val="both"/>
        <w:rPr>
          <w:rFonts w:ascii="Arial" w:hAnsi="Arial" w:cs="Arial"/>
          <w:b/>
          <w:sz w:val="24"/>
          <w:szCs w:val="24"/>
          <w:lang w:val="en-US"/>
        </w:rPr>
      </w:pPr>
    </w:p>
    <w:p w14:paraId="287EF0D4" w14:textId="77777777" w:rsidR="001D6F8D" w:rsidRPr="0026056A" w:rsidRDefault="001D6F8D" w:rsidP="001D6F8D">
      <w:pPr>
        <w:spacing w:after="0" w:line="360" w:lineRule="auto"/>
        <w:jc w:val="both"/>
        <w:rPr>
          <w:rFonts w:ascii="Arial" w:hAnsi="Arial" w:cs="Arial"/>
          <w:sz w:val="24"/>
          <w:szCs w:val="24"/>
        </w:rPr>
      </w:pPr>
      <w:r w:rsidRPr="0026056A">
        <w:rPr>
          <w:rFonts w:ascii="Arial" w:hAnsi="Arial" w:cs="Arial"/>
          <w:sz w:val="24"/>
          <w:szCs w:val="24"/>
        </w:rPr>
        <w:t xml:space="preserve">Photographic or video recording will not be stored on devices in </w:t>
      </w:r>
      <w:r w:rsidR="00B41A50" w:rsidRPr="0026056A">
        <w:rPr>
          <w:rFonts w:ascii="Arial" w:hAnsi="Arial" w:cs="Arial"/>
          <w:bCs/>
          <w:sz w:val="24"/>
          <w:szCs w:val="24"/>
        </w:rPr>
        <w:t>the S</w:t>
      </w:r>
      <w:r w:rsidRPr="0026056A">
        <w:rPr>
          <w:rFonts w:ascii="Arial" w:hAnsi="Arial" w:cs="Arial"/>
          <w:bCs/>
          <w:sz w:val="24"/>
          <w:szCs w:val="24"/>
        </w:rPr>
        <w:t xml:space="preserve">ervice </w:t>
      </w:r>
      <w:r w:rsidRPr="0026056A">
        <w:rPr>
          <w:rFonts w:ascii="Arial" w:hAnsi="Arial" w:cs="Arial"/>
          <w:sz w:val="24"/>
          <w:szCs w:val="24"/>
        </w:rPr>
        <w:t>for extended periods of time. If a photograph is likely to be used again it will be stored securely and only accessed by those people authorised to do so. We will not re-use photos more than one-year-old, without further permission from the subject of the photo or the parent, as applicable.</w:t>
      </w:r>
    </w:p>
    <w:p w14:paraId="287EF0D5" w14:textId="77777777" w:rsidR="001D6F8D" w:rsidRPr="0026056A" w:rsidRDefault="001D6F8D" w:rsidP="001D6F8D">
      <w:pPr>
        <w:spacing w:after="0" w:line="360" w:lineRule="auto"/>
        <w:jc w:val="both"/>
        <w:rPr>
          <w:rFonts w:ascii="Arial" w:hAnsi="Arial" w:cs="Arial"/>
          <w:sz w:val="24"/>
          <w:szCs w:val="24"/>
        </w:rPr>
      </w:pPr>
    </w:p>
    <w:p w14:paraId="287EF0D6" w14:textId="77777777" w:rsidR="001D6F8D" w:rsidRPr="0026056A" w:rsidRDefault="001D6F8D" w:rsidP="001D6F8D">
      <w:pPr>
        <w:spacing w:after="0" w:line="360" w:lineRule="auto"/>
        <w:jc w:val="both"/>
        <w:rPr>
          <w:rFonts w:ascii="Arial" w:hAnsi="Arial" w:cs="Arial"/>
          <w:b/>
          <w:sz w:val="24"/>
          <w:szCs w:val="24"/>
        </w:rPr>
      </w:pPr>
      <w:r w:rsidRPr="0026056A">
        <w:rPr>
          <w:rFonts w:ascii="Arial" w:hAnsi="Arial" w:cs="Arial"/>
          <w:b/>
          <w:sz w:val="24"/>
          <w:szCs w:val="24"/>
        </w:rPr>
        <w:t xml:space="preserve">Social Media: </w:t>
      </w:r>
    </w:p>
    <w:p w14:paraId="4BDAC5B8" w14:textId="77777777" w:rsidR="0026056A" w:rsidRPr="0026056A" w:rsidRDefault="0026056A" w:rsidP="001D6F8D">
      <w:pPr>
        <w:spacing w:after="0" w:line="360" w:lineRule="auto"/>
        <w:jc w:val="both"/>
        <w:rPr>
          <w:rFonts w:ascii="Arial" w:hAnsi="Arial" w:cs="Arial"/>
          <w:b/>
          <w:sz w:val="24"/>
          <w:szCs w:val="24"/>
        </w:rPr>
      </w:pPr>
    </w:p>
    <w:p w14:paraId="287EF0D8" w14:textId="77777777" w:rsidR="001D6F8D" w:rsidRPr="0026056A" w:rsidRDefault="001D6F8D" w:rsidP="001D6F8D">
      <w:pPr>
        <w:spacing w:after="0" w:line="360" w:lineRule="auto"/>
        <w:jc w:val="both"/>
        <w:rPr>
          <w:rFonts w:ascii="Arial" w:hAnsi="Arial" w:cs="Arial"/>
          <w:sz w:val="24"/>
          <w:szCs w:val="24"/>
        </w:rPr>
      </w:pPr>
      <w:r w:rsidRPr="0026056A">
        <w:rPr>
          <w:rFonts w:ascii="Arial" w:hAnsi="Arial" w:cs="Arial"/>
          <w:sz w:val="24"/>
          <w:szCs w:val="24"/>
        </w:rPr>
        <w:t xml:space="preserve">Photographs posted on social media </w:t>
      </w:r>
      <w:r w:rsidR="00534BCE" w:rsidRPr="0026056A">
        <w:rPr>
          <w:rFonts w:ascii="Arial" w:hAnsi="Arial" w:cs="Arial"/>
          <w:sz w:val="24"/>
          <w:szCs w:val="24"/>
        </w:rPr>
        <w:t xml:space="preserve">e.g. </w:t>
      </w:r>
      <w:r w:rsidRPr="0026056A">
        <w:rPr>
          <w:rFonts w:ascii="Arial" w:hAnsi="Arial" w:cs="Arial"/>
          <w:sz w:val="24"/>
          <w:szCs w:val="24"/>
        </w:rPr>
        <w:t xml:space="preserve">Facebook or on our website will be removed after a period of not more than one year from the date the photograph was taken. </w:t>
      </w:r>
    </w:p>
    <w:p w14:paraId="287EF0D9" w14:textId="77777777" w:rsidR="001D6F8D" w:rsidRPr="0026056A" w:rsidRDefault="001D6F8D" w:rsidP="001D6F8D">
      <w:pPr>
        <w:spacing w:after="0" w:line="360" w:lineRule="auto"/>
        <w:jc w:val="both"/>
        <w:rPr>
          <w:rFonts w:ascii="Arial" w:hAnsi="Arial" w:cs="Arial"/>
          <w:b/>
          <w:sz w:val="24"/>
          <w:szCs w:val="24"/>
          <w:lang w:val="en-US"/>
        </w:rPr>
      </w:pPr>
    </w:p>
    <w:p w14:paraId="287EF0DA" w14:textId="77777777" w:rsidR="001D6F8D" w:rsidRPr="0026056A" w:rsidRDefault="001D6F8D" w:rsidP="001D6F8D">
      <w:pPr>
        <w:spacing w:after="0" w:line="360" w:lineRule="auto"/>
        <w:jc w:val="both"/>
        <w:rPr>
          <w:rFonts w:ascii="Arial" w:hAnsi="Arial" w:cs="Arial"/>
          <w:b/>
          <w:sz w:val="24"/>
          <w:szCs w:val="24"/>
          <w:lang w:val="en-US"/>
        </w:rPr>
      </w:pPr>
      <w:r w:rsidRPr="0026056A">
        <w:rPr>
          <w:rFonts w:ascii="Arial" w:hAnsi="Arial" w:cs="Arial"/>
          <w:b/>
          <w:sz w:val="24"/>
          <w:szCs w:val="24"/>
          <w:lang w:val="en-US"/>
        </w:rPr>
        <w:t>Disposal of Photographs:</w:t>
      </w:r>
    </w:p>
    <w:p w14:paraId="287EF0DC" w14:textId="77777777" w:rsidR="001D6F8D" w:rsidRPr="0026056A" w:rsidRDefault="001D6F8D" w:rsidP="001D6F8D">
      <w:pPr>
        <w:spacing w:after="0" w:line="360" w:lineRule="auto"/>
        <w:jc w:val="both"/>
        <w:rPr>
          <w:rFonts w:ascii="Arial" w:hAnsi="Arial" w:cs="Arial"/>
          <w:sz w:val="24"/>
          <w:szCs w:val="24"/>
        </w:rPr>
      </w:pPr>
      <w:r w:rsidRPr="0026056A">
        <w:rPr>
          <w:rFonts w:ascii="Arial" w:hAnsi="Arial" w:cs="Arial"/>
          <w:sz w:val="24"/>
          <w:szCs w:val="24"/>
          <w:lang w:val="en-US"/>
        </w:rPr>
        <w:t xml:space="preserve">In the event that we no longer require a photo it will be disposed of as confidential waste. </w:t>
      </w:r>
      <w:r w:rsidRPr="0026056A">
        <w:rPr>
          <w:rFonts w:ascii="Arial" w:hAnsi="Arial" w:cs="Arial"/>
          <w:sz w:val="24"/>
          <w:szCs w:val="24"/>
        </w:rPr>
        <w:t>When photos are destroyed:</w:t>
      </w:r>
    </w:p>
    <w:p w14:paraId="287EF0DD" w14:textId="77777777" w:rsidR="001D6F8D" w:rsidRPr="0026056A" w:rsidRDefault="001D6F8D" w:rsidP="000E1DE1">
      <w:pPr>
        <w:pStyle w:val="ListParagraph"/>
        <w:numPr>
          <w:ilvl w:val="0"/>
          <w:numId w:val="46"/>
        </w:numPr>
        <w:spacing w:after="0" w:line="360" w:lineRule="auto"/>
        <w:ind w:left="357" w:hanging="357"/>
        <w:jc w:val="both"/>
        <w:rPr>
          <w:rFonts w:ascii="Arial" w:hAnsi="Arial" w:cs="Arial"/>
          <w:sz w:val="24"/>
          <w:szCs w:val="24"/>
        </w:rPr>
      </w:pPr>
      <w:r w:rsidRPr="0026056A">
        <w:rPr>
          <w:rFonts w:ascii="Arial" w:hAnsi="Arial" w:cs="Arial"/>
          <w:sz w:val="24"/>
          <w:szCs w:val="24"/>
        </w:rPr>
        <w:t>The CD disk will be made unusable.</w:t>
      </w:r>
    </w:p>
    <w:p w14:paraId="287EF0DE" w14:textId="77777777" w:rsidR="001D6F8D" w:rsidRPr="0026056A" w:rsidRDefault="001D6F8D" w:rsidP="000E1DE1">
      <w:pPr>
        <w:pStyle w:val="ListParagraph"/>
        <w:numPr>
          <w:ilvl w:val="0"/>
          <w:numId w:val="46"/>
        </w:numPr>
        <w:spacing w:after="0" w:line="360" w:lineRule="auto"/>
        <w:ind w:left="357" w:hanging="357"/>
        <w:jc w:val="both"/>
        <w:rPr>
          <w:rFonts w:ascii="Arial" w:hAnsi="Arial" w:cs="Arial"/>
          <w:sz w:val="24"/>
          <w:szCs w:val="24"/>
        </w:rPr>
      </w:pPr>
      <w:r w:rsidRPr="0026056A">
        <w:rPr>
          <w:rFonts w:ascii="Arial" w:hAnsi="Arial" w:cs="Arial"/>
          <w:sz w:val="24"/>
          <w:szCs w:val="24"/>
        </w:rPr>
        <w:t>The memory card / USB stick erased.</w:t>
      </w:r>
    </w:p>
    <w:p w14:paraId="287EF0DF" w14:textId="77777777" w:rsidR="001D6F8D" w:rsidRPr="0026056A" w:rsidRDefault="001D6F8D" w:rsidP="000E1DE1">
      <w:pPr>
        <w:pStyle w:val="ListParagraph"/>
        <w:numPr>
          <w:ilvl w:val="0"/>
          <w:numId w:val="46"/>
        </w:numPr>
        <w:spacing w:after="0" w:line="360" w:lineRule="auto"/>
        <w:ind w:left="357" w:hanging="357"/>
        <w:jc w:val="both"/>
        <w:rPr>
          <w:rFonts w:ascii="Arial" w:hAnsi="Arial" w:cs="Arial"/>
          <w:sz w:val="24"/>
          <w:szCs w:val="24"/>
        </w:rPr>
      </w:pPr>
      <w:r w:rsidRPr="0026056A">
        <w:rPr>
          <w:rFonts w:ascii="Arial" w:hAnsi="Arial" w:cs="Arial"/>
          <w:sz w:val="24"/>
          <w:szCs w:val="24"/>
        </w:rPr>
        <w:t>The computer file deleted.</w:t>
      </w:r>
    </w:p>
    <w:p w14:paraId="287EF0E0" w14:textId="77777777" w:rsidR="001D6F8D" w:rsidRPr="0026056A" w:rsidRDefault="001D6F8D" w:rsidP="000E1DE1">
      <w:pPr>
        <w:pStyle w:val="ListParagraph"/>
        <w:numPr>
          <w:ilvl w:val="0"/>
          <w:numId w:val="46"/>
        </w:numPr>
        <w:spacing w:after="0" w:line="360" w:lineRule="auto"/>
        <w:ind w:left="357" w:hanging="357"/>
        <w:jc w:val="both"/>
        <w:rPr>
          <w:rFonts w:ascii="Arial" w:hAnsi="Arial" w:cs="Arial"/>
          <w:sz w:val="24"/>
          <w:szCs w:val="24"/>
        </w:rPr>
      </w:pPr>
      <w:r w:rsidRPr="0026056A">
        <w:rPr>
          <w:rFonts w:ascii="Arial" w:hAnsi="Arial" w:cs="Arial"/>
          <w:sz w:val="24"/>
          <w:szCs w:val="24"/>
        </w:rPr>
        <w:t>Hard/printed copies and any negatives are destroyed.</w:t>
      </w:r>
    </w:p>
    <w:p w14:paraId="287EF0E1" w14:textId="77777777" w:rsidR="001D6F8D" w:rsidRPr="00560831" w:rsidRDefault="001D6F8D" w:rsidP="001D6F8D">
      <w:pPr>
        <w:spacing w:after="0" w:line="360" w:lineRule="auto"/>
        <w:jc w:val="both"/>
        <w:rPr>
          <w:rFonts w:ascii="Arial" w:hAnsi="Arial" w:cs="Arial"/>
          <w:b/>
          <w:bCs/>
          <w:sz w:val="16"/>
          <w:szCs w:val="16"/>
        </w:rPr>
      </w:pPr>
    </w:p>
    <w:p w14:paraId="287EF140" w14:textId="27A308CE" w:rsidR="00BC1C3C" w:rsidRDefault="00BC1C3C" w:rsidP="000F1C64">
      <w:pPr>
        <w:autoSpaceDE w:val="0"/>
        <w:autoSpaceDN w:val="0"/>
        <w:adjustRightInd w:val="0"/>
        <w:spacing w:after="0" w:line="360" w:lineRule="auto"/>
        <w:jc w:val="both"/>
        <w:rPr>
          <w:rFonts w:ascii="Arial" w:hAnsi="Arial" w:cs="Arial"/>
          <w:sz w:val="24"/>
          <w:szCs w:val="24"/>
        </w:rPr>
      </w:pPr>
    </w:p>
    <w:p w14:paraId="34959E81" w14:textId="77777777" w:rsidR="00EB4342" w:rsidRPr="00560831" w:rsidRDefault="00EB4342" w:rsidP="000F1C64">
      <w:pPr>
        <w:autoSpaceDE w:val="0"/>
        <w:autoSpaceDN w:val="0"/>
        <w:adjustRightInd w:val="0"/>
        <w:spacing w:after="0" w:line="360" w:lineRule="auto"/>
        <w:jc w:val="both"/>
        <w:rPr>
          <w:rFonts w:ascii="Arial" w:hAnsi="Arial" w:cs="Arial"/>
          <w:sz w:val="24"/>
          <w:szCs w:val="24"/>
        </w:rPr>
      </w:pPr>
    </w:p>
    <w:p w14:paraId="287EF141" w14:textId="77777777" w:rsidR="00100D90" w:rsidRPr="00560831" w:rsidRDefault="00100D90" w:rsidP="00100D90">
      <w:pPr>
        <w:pStyle w:val="ListParagraph"/>
        <w:spacing w:after="160" w:line="259" w:lineRule="auto"/>
        <w:rPr>
          <w:rFonts w:ascii="Arial" w:hAnsi="Arial" w:cs="Arial"/>
          <w:b/>
          <w:sz w:val="24"/>
          <w:szCs w:val="24"/>
        </w:rPr>
      </w:pPr>
      <w:r w:rsidRPr="00560831">
        <w:rPr>
          <w:rFonts w:ascii="Arial" w:hAnsi="Arial" w:cs="Arial"/>
          <w:b/>
          <w:sz w:val="24"/>
          <w:szCs w:val="24"/>
        </w:rPr>
        <w:t xml:space="preserve">Signed: _______________________ Date: ___________________ </w:t>
      </w:r>
    </w:p>
    <w:p w14:paraId="287EF142" w14:textId="77777777" w:rsidR="00100D90" w:rsidRPr="00560831" w:rsidRDefault="00100D90" w:rsidP="00100D90">
      <w:pPr>
        <w:pStyle w:val="ListParagraph"/>
        <w:spacing w:after="160" w:line="259" w:lineRule="auto"/>
        <w:rPr>
          <w:rFonts w:ascii="Arial" w:hAnsi="Arial" w:cs="Arial"/>
          <w:b/>
          <w:sz w:val="24"/>
          <w:szCs w:val="24"/>
        </w:rPr>
      </w:pPr>
    </w:p>
    <w:p w14:paraId="287EF143" w14:textId="77777777" w:rsidR="00100D90" w:rsidRPr="00560831" w:rsidRDefault="00100D90" w:rsidP="00100D90">
      <w:pPr>
        <w:pStyle w:val="ListParagraph"/>
        <w:spacing w:after="160" w:line="259" w:lineRule="auto"/>
        <w:rPr>
          <w:rFonts w:ascii="Arial" w:hAnsi="Arial" w:cs="Arial"/>
          <w:b/>
          <w:sz w:val="24"/>
          <w:szCs w:val="24"/>
        </w:rPr>
      </w:pPr>
      <w:r w:rsidRPr="00560831">
        <w:rPr>
          <w:rFonts w:ascii="Arial" w:hAnsi="Arial" w:cs="Arial"/>
          <w:b/>
          <w:sz w:val="24"/>
          <w:szCs w:val="24"/>
        </w:rPr>
        <w:t>Name:   _______________________</w:t>
      </w:r>
    </w:p>
    <w:p w14:paraId="287EF144" w14:textId="77777777" w:rsidR="00100D90" w:rsidRPr="00560831" w:rsidRDefault="00100D90" w:rsidP="00100D90">
      <w:pPr>
        <w:pStyle w:val="ListParagraph"/>
        <w:spacing w:after="160" w:line="259" w:lineRule="auto"/>
        <w:jc w:val="center"/>
        <w:rPr>
          <w:rFonts w:ascii="Arial" w:hAnsi="Arial" w:cs="Arial"/>
          <w:b/>
          <w:sz w:val="24"/>
          <w:szCs w:val="24"/>
        </w:rPr>
      </w:pPr>
    </w:p>
    <w:p w14:paraId="287EF145" w14:textId="5A5E4F41" w:rsidR="00100D90" w:rsidRPr="00560831" w:rsidRDefault="00100D90" w:rsidP="00100D90">
      <w:pPr>
        <w:pStyle w:val="ListParagraph"/>
        <w:spacing w:after="160" w:line="259" w:lineRule="auto"/>
        <w:rPr>
          <w:rFonts w:ascii="Arial" w:hAnsi="Arial" w:cs="Arial"/>
          <w:b/>
          <w:sz w:val="24"/>
          <w:szCs w:val="24"/>
        </w:rPr>
      </w:pPr>
      <w:r w:rsidRPr="00560831">
        <w:rPr>
          <w:rFonts w:ascii="Arial" w:hAnsi="Arial" w:cs="Arial"/>
          <w:b/>
          <w:sz w:val="24"/>
          <w:szCs w:val="24"/>
        </w:rPr>
        <w:t>Person responsible for approving the Policy</w:t>
      </w:r>
      <w:r w:rsidR="00BA7975">
        <w:rPr>
          <w:rFonts w:ascii="Arial" w:hAnsi="Arial" w:cs="Arial"/>
          <w:b/>
          <w:sz w:val="24"/>
          <w:szCs w:val="24"/>
        </w:rPr>
        <w:t>.</w:t>
      </w:r>
    </w:p>
    <w:p w14:paraId="287EF146" w14:textId="77777777" w:rsidR="00742273" w:rsidRPr="00560831" w:rsidRDefault="00742273">
      <w:pPr>
        <w:rPr>
          <w:rFonts w:ascii="Arial" w:hAnsi="Arial" w:cs="Arial"/>
          <w:b/>
          <w:sz w:val="24"/>
          <w:szCs w:val="24"/>
        </w:rPr>
      </w:pPr>
      <w:r w:rsidRPr="00560831">
        <w:rPr>
          <w:rFonts w:ascii="Arial" w:hAnsi="Arial" w:cs="Arial"/>
          <w:b/>
          <w:sz w:val="24"/>
          <w:szCs w:val="24"/>
        </w:rPr>
        <w:br w:type="page"/>
      </w:r>
    </w:p>
    <w:p w14:paraId="222F907F" w14:textId="77777777" w:rsidR="00DC31FC" w:rsidRPr="00DC31FC" w:rsidRDefault="00DC31FC" w:rsidP="00DC31FC">
      <w:pPr>
        <w:spacing w:after="160" w:line="259" w:lineRule="auto"/>
        <w:rPr>
          <w:rFonts w:ascii="Arial" w:eastAsia="Times New Roman" w:hAnsi="Arial" w:cs="Arial"/>
          <w:b/>
          <w:sz w:val="24"/>
          <w:szCs w:val="24"/>
        </w:rPr>
      </w:pPr>
    </w:p>
    <w:p w14:paraId="287EF149" w14:textId="77777777" w:rsidR="00D228E1" w:rsidRDefault="00D228E1" w:rsidP="00742273">
      <w:pPr>
        <w:rPr>
          <w:rFonts w:ascii="Arial" w:hAnsi="Arial" w:cs="Arial"/>
          <w:bCs/>
          <w:sz w:val="72"/>
          <w:szCs w:val="72"/>
        </w:rPr>
      </w:pPr>
    </w:p>
    <w:p w14:paraId="22E00614" w14:textId="77777777" w:rsidR="0026056A" w:rsidRDefault="0026056A" w:rsidP="00742273">
      <w:pPr>
        <w:rPr>
          <w:rFonts w:ascii="Arial" w:hAnsi="Arial" w:cs="Arial"/>
          <w:bCs/>
          <w:sz w:val="72"/>
          <w:szCs w:val="72"/>
        </w:rPr>
      </w:pPr>
    </w:p>
    <w:p w14:paraId="287EF14B" w14:textId="77777777" w:rsidR="004C3F0C" w:rsidRDefault="004C3F0C" w:rsidP="00742273">
      <w:pPr>
        <w:rPr>
          <w:rFonts w:ascii="Arial" w:hAnsi="Arial" w:cs="Arial"/>
          <w:bCs/>
          <w:sz w:val="72"/>
          <w:szCs w:val="72"/>
        </w:rPr>
      </w:pPr>
    </w:p>
    <w:p w14:paraId="050B9060" w14:textId="77777777" w:rsidR="0026056A" w:rsidRPr="00560831" w:rsidRDefault="0026056A" w:rsidP="00742273">
      <w:pPr>
        <w:rPr>
          <w:rFonts w:ascii="Arial" w:hAnsi="Arial" w:cs="Arial"/>
          <w:bCs/>
          <w:sz w:val="72"/>
          <w:szCs w:val="72"/>
        </w:rPr>
      </w:pPr>
    </w:p>
    <w:p w14:paraId="287EF14C" w14:textId="77777777" w:rsidR="000F1C64" w:rsidRPr="00560831" w:rsidRDefault="00742273" w:rsidP="004C3F0C">
      <w:pPr>
        <w:jc w:val="center"/>
        <w:rPr>
          <w:rFonts w:ascii="Arial" w:hAnsi="Arial" w:cs="Arial"/>
          <w:b/>
          <w:sz w:val="28"/>
          <w:szCs w:val="28"/>
          <w:lang w:val="en-GB"/>
        </w:rPr>
      </w:pPr>
      <w:r w:rsidRPr="00560831">
        <w:rPr>
          <w:rFonts w:ascii="Arial" w:hAnsi="Arial" w:cs="Arial"/>
          <w:b/>
          <w:bCs/>
          <w:sz w:val="72"/>
          <w:szCs w:val="72"/>
        </w:rPr>
        <w:t>SAFETY</w:t>
      </w:r>
    </w:p>
    <w:p w14:paraId="287EF14D" w14:textId="77777777" w:rsidR="004C3F0C" w:rsidRPr="00560831" w:rsidRDefault="004C3F0C">
      <w:pPr>
        <w:rPr>
          <w:rFonts w:ascii="Arial" w:hAnsi="Arial" w:cs="Arial"/>
          <w:b/>
          <w:sz w:val="28"/>
          <w:szCs w:val="28"/>
          <w:lang w:val="en-GB"/>
        </w:rPr>
      </w:pPr>
      <w:r w:rsidRPr="00560831">
        <w:rPr>
          <w:rFonts w:ascii="Arial" w:hAnsi="Arial" w:cs="Arial"/>
          <w:b/>
          <w:sz w:val="28"/>
          <w:szCs w:val="28"/>
          <w:lang w:val="en-GB"/>
        </w:rPr>
        <w:br w:type="page"/>
      </w:r>
    </w:p>
    <w:p w14:paraId="287EF14E" w14:textId="6D927119" w:rsidR="004C3F0C" w:rsidRPr="00560831" w:rsidRDefault="00EB4342" w:rsidP="00100D90">
      <w:pPr>
        <w:spacing w:after="0" w:line="360" w:lineRule="auto"/>
        <w:rPr>
          <w:rFonts w:ascii="Arial" w:hAnsi="Arial" w:cs="Arial"/>
          <w:b/>
          <w:sz w:val="28"/>
          <w:szCs w:val="28"/>
          <w:lang w:val="en-GB"/>
        </w:rPr>
      </w:pPr>
      <w:r>
        <w:rPr>
          <w:rFonts w:ascii="Arial" w:hAnsi="Arial" w:cs="Arial"/>
          <w:b/>
          <w:sz w:val="28"/>
          <w:szCs w:val="28"/>
          <w:lang w:val="en-GB"/>
        </w:rPr>
        <w:t>14</w:t>
      </w:r>
      <w:r w:rsidR="004C3F0C" w:rsidRPr="00560831">
        <w:rPr>
          <w:rFonts w:ascii="Arial" w:hAnsi="Arial" w:cs="Arial"/>
          <w:b/>
          <w:sz w:val="28"/>
          <w:szCs w:val="28"/>
          <w:lang w:val="en-GB"/>
        </w:rPr>
        <w:t xml:space="preserve">. CHILD AND ADULT PROTECTION POLICY </w:t>
      </w:r>
    </w:p>
    <w:p w14:paraId="287EF14F" w14:textId="77777777" w:rsidR="00100D90" w:rsidRPr="00560831" w:rsidRDefault="00100D90" w:rsidP="00100D90">
      <w:pPr>
        <w:spacing w:after="0" w:line="360" w:lineRule="auto"/>
        <w:rPr>
          <w:rFonts w:ascii="Arial" w:hAnsi="Arial" w:cs="Arial"/>
          <w:b/>
          <w:sz w:val="16"/>
          <w:szCs w:val="16"/>
          <w:lang w:val="en-GB"/>
        </w:rPr>
      </w:pPr>
    </w:p>
    <w:tbl>
      <w:tblPr>
        <w:tblStyle w:val="TableGrid"/>
        <w:tblW w:w="0" w:type="auto"/>
        <w:tblLook w:val="04A0" w:firstRow="1" w:lastRow="0" w:firstColumn="1" w:lastColumn="0" w:noHBand="0" w:noVBand="1"/>
      </w:tblPr>
      <w:tblGrid>
        <w:gridCol w:w="4644"/>
        <w:gridCol w:w="4372"/>
      </w:tblGrid>
      <w:tr w:rsidR="004C3F0C" w:rsidRPr="00560831" w14:paraId="287EF152" w14:textId="77777777" w:rsidTr="004C3F0C">
        <w:tc>
          <w:tcPr>
            <w:tcW w:w="4644" w:type="dxa"/>
          </w:tcPr>
          <w:p w14:paraId="287EF150" w14:textId="77777777" w:rsidR="004C3F0C" w:rsidRPr="00560831" w:rsidRDefault="004C3F0C" w:rsidP="004C3F0C">
            <w:pPr>
              <w:pStyle w:val="NoSpacing"/>
              <w:spacing w:line="360" w:lineRule="auto"/>
              <w:jc w:val="both"/>
              <w:rPr>
                <w:rFonts w:ascii="Arial" w:hAnsi="Arial" w:cs="Arial"/>
                <w:b/>
                <w:sz w:val="24"/>
                <w:szCs w:val="24"/>
              </w:rPr>
            </w:pPr>
            <w:r w:rsidRPr="00560831">
              <w:rPr>
                <w:rFonts w:ascii="Arial" w:hAnsi="Arial" w:cs="Arial"/>
                <w:b/>
                <w:sz w:val="24"/>
                <w:szCs w:val="24"/>
              </w:rPr>
              <w:t>Document Title:</w:t>
            </w:r>
          </w:p>
        </w:tc>
        <w:tc>
          <w:tcPr>
            <w:tcW w:w="4372" w:type="dxa"/>
          </w:tcPr>
          <w:p w14:paraId="287EF151" w14:textId="77777777" w:rsidR="004C3F0C" w:rsidRPr="00560831" w:rsidRDefault="004C3F0C" w:rsidP="004C3F0C">
            <w:pPr>
              <w:pStyle w:val="NoSpacing"/>
              <w:spacing w:line="360" w:lineRule="auto"/>
              <w:jc w:val="both"/>
              <w:rPr>
                <w:rFonts w:ascii="Arial" w:hAnsi="Arial" w:cs="Arial"/>
                <w:b/>
                <w:sz w:val="24"/>
                <w:szCs w:val="24"/>
              </w:rPr>
            </w:pPr>
            <w:r w:rsidRPr="00560831">
              <w:rPr>
                <w:rFonts w:ascii="Arial" w:hAnsi="Arial" w:cs="Arial"/>
                <w:b/>
                <w:sz w:val="24"/>
                <w:szCs w:val="24"/>
              </w:rPr>
              <w:t xml:space="preserve">Child and Adult Protection Policy </w:t>
            </w:r>
          </w:p>
        </w:tc>
      </w:tr>
      <w:tr w:rsidR="004C3F0C" w:rsidRPr="00560831" w14:paraId="287EF155" w14:textId="77777777" w:rsidTr="004C3F0C">
        <w:tc>
          <w:tcPr>
            <w:tcW w:w="4644" w:type="dxa"/>
          </w:tcPr>
          <w:p w14:paraId="287EF153" w14:textId="77777777" w:rsidR="004C3F0C" w:rsidRPr="00560831" w:rsidRDefault="004C3F0C" w:rsidP="004C3F0C">
            <w:pPr>
              <w:pStyle w:val="NoSpacing"/>
              <w:spacing w:line="360" w:lineRule="auto"/>
              <w:jc w:val="both"/>
              <w:rPr>
                <w:rFonts w:ascii="Arial" w:hAnsi="Arial" w:cs="Arial"/>
                <w:b/>
                <w:sz w:val="24"/>
                <w:szCs w:val="24"/>
              </w:rPr>
            </w:pPr>
            <w:r w:rsidRPr="00560831">
              <w:rPr>
                <w:rFonts w:ascii="Arial" w:hAnsi="Arial" w:cs="Arial"/>
                <w:b/>
                <w:sz w:val="24"/>
                <w:szCs w:val="24"/>
              </w:rPr>
              <w:t>Unique Reference Number:</w:t>
            </w:r>
          </w:p>
        </w:tc>
        <w:tc>
          <w:tcPr>
            <w:tcW w:w="4372" w:type="dxa"/>
          </w:tcPr>
          <w:p w14:paraId="287EF154" w14:textId="3E11FB9C" w:rsidR="004C3F0C" w:rsidRPr="00560831" w:rsidRDefault="00EB4342" w:rsidP="004C3F0C">
            <w:pPr>
              <w:pStyle w:val="NoSpacing"/>
              <w:spacing w:line="360" w:lineRule="auto"/>
              <w:jc w:val="both"/>
              <w:rPr>
                <w:rFonts w:ascii="Arial" w:hAnsi="Arial" w:cs="Arial"/>
                <w:b/>
                <w:sz w:val="24"/>
                <w:szCs w:val="24"/>
              </w:rPr>
            </w:pPr>
            <w:r>
              <w:rPr>
                <w:rFonts w:ascii="Arial" w:hAnsi="Arial" w:cs="Arial"/>
                <w:b/>
                <w:sz w:val="24"/>
                <w:szCs w:val="24"/>
              </w:rPr>
              <w:t>014</w:t>
            </w:r>
          </w:p>
        </w:tc>
      </w:tr>
      <w:tr w:rsidR="00963458" w:rsidRPr="00560831" w14:paraId="287EF158" w14:textId="77777777" w:rsidTr="004C3F0C">
        <w:tc>
          <w:tcPr>
            <w:tcW w:w="4644" w:type="dxa"/>
          </w:tcPr>
          <w:p w14:paraId="287EF156" w14:textId="77777777" w:rsidR="00963458" w:rsidRPr="00560831" w:rsidRDefault="00963458" w:rsidP="004C3F0C">
            <w:pPr>
              <w:pStyle w:val="NoSpacing"/>
              <w:spacing w:line="360" w:lineRule="auto"/>
              <w:jc w:val="both"/>
              <w:rPr>
                <w:rFonts w:ascii="Arial" w:hAnsi="Arial" w:cs="Arial"/>
                <w:b/>
                <w:sz w:val="24"/>
                <w:szCs w:val="24"/>
              </w:rPr>
            </w:pPr>
            <w:r w:rsidRPr="00560831">
              <w:rPr>
                <w:rFonts w:ascii="Arial" w:hAnsi="Arial" w:cs="Arial"/>
                <w:b/>
                <w:sz w:val="24"/>
                <w:szCs w:val="24"/>
              </w:rPr>
              <w:t>Document Author:</w:t>
            </w:r>
          </w:p>
        </w:tc>
        <w:tc>
          <w:tcPr>
            <w:tcW w:w="4372" w:type="dxa"/>
          </w:tcPr>
          <w:p w14:paraId="287EF157" w14:textId="5F304408" w:rsidR="00963458" w:rsidRPr="00F24FC4"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Bambi’s Land Montessori and ASD Playschool Lusk</w:t>
            </w:r>
            <w:r w:rsidR="00963458" w:rsidRPr="00963458">
              <w:rPr>
                <w:rFonts w:ascii="Arial" w:hAnsi="Arial" w:cs="Arial"/>
                <w:b/>
                <w:sz w:val="24"/>
                <w:szCs w:val="24"/>
              </w:rPr>
              <w:t>, CB</w:t>
            </w:r>
          </w:p>
        </w:tc>
      </w:tr>
      <w:tr w:rsidR="00963458" w:rsidRPr="00560831" w14:paraId="287EF15B" w14:textId="77777777" w:rsidTr="004C3F0C">
        <w:tc>
          <w:tcPr>
            <w:tcW w:w="4644" w:type="dxa"/>
          </w:tcPr>
          <w:p w14:paraId="287EF159" w14:textId="77777777" w:rsidR="00963458" w:rsidRPr="00560831" w:rsidRDefault="00963458" w:rsidP="004C3F0C">
            <w:pPr>
              <w:pStyle w:val="NoSpacing"/>
              <w:spacing w:line="360" w:lineRule="auto"/>
              <w:jc w:val="both"/>
              <w:rPr>
                <w:rFonts w:ascii="Arial" w:hAnsi="Arial" w:cs="Arial"/>
                <w:b/>
                <w:sz w:val="24"/>
                <w:szCs w:val="24"/>
              </w:rPr>
            </w:pPr>
            <w:r w:rsidRPr="00560831">
              <w:rPr>
                <w:rFonts w:ascii="Arial" w:hAnsi="Arial" w:cs="Arial"/>
                <w:b/>
                <w:sz w:val="24"/>
                <w:szCs w:val="24"/>
              </w:rPr>
              <w:t>Document Approved:</w:t>
            </w:r>
          </w:p>
        </w:tc>
        <w:tc>
          <w:tcPr>
            <w:tcW w:w="4372" w:type="dxa"/>
          </w:tcPr>
          <w:p w14:paraId="287EF15A" w14:textId="0E0F6463" w:rsidR="00963458" w:rsidRPr="00F24FC4"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F15E" w14:textId="77777777" w:rsidTr="004C3F0C">
        <w:tc>
          <w:tcPr>
            <w:tcW w:w="4644" w:type="dxa"/>
          </w:tcPr>
          <w:p w14:paraId="287EF15C" w14:textId="77777777" w:rsidR="00963458" w:rsidRPr="00560831" w:rsidRDefault="00963458" w:rsidP="004C3F0C">
            <w:pPr>
              <w:pStyle w:val="NoSpacing"/>
              <w:rPr>
                <w:rFonts w:ascii="Arial" w:hAnsi="Arial" w:cs="Arial"/>
                <w:b/>
                <w:sz w:val="24"/>
                <w:szCs w:val="24"/>
              </w:rPr>
            </w:pPr>
            <w:r w:rsidRPr="00560831">
              <w:rPr>
                <w:rFonts w:ascii="Arial" w:hAnsi="Arial" w:cs="Arial"/>
                <w:b/>
                <w:sz w:val="24"/>
                <w:szCs w:val="24"/>
              </w:rPr>
              <w:t>Person(s) responsible for developing, distributing and reviewing Policy</w:t>
            </w:r>
          </w:p>
        </w:tc>
        <w:tc>
          <w:tcPr>
            <w:tcW w:w="4372" w:type="dxa"/>
          </w:tcPr>
          <w:p w14:paraId="287EF15D" w14:textId="2C7531F5" w:rsidR="00963458" w:rsidRPr="00F24FC4"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F161" w14:textId="77777777" w:rsidTr="004C3F0C">
        <w:tc>
          <w:tcPr>
            <w:tcW w:w="4644" w:type="dxa"/>
          </w:tcPr>
          <w:p w14:paraId="287EF15F" w14:textId="77777777" w:rsidR="00963458" w:rsidRPr="00560831" w:rsidRDefault="00963458" w:rsidP="004C3F0C">
            <w:pPr>
              <w:pStyle w:val="NoSpacing"/>
              <w:jc w:val="both"/>
              <w:rPr>
                <w:rFonts w:ascii="Arial" w:hAnsi="Arial" w:cs="Arial"/>
                <w:b/>
                <w:sz w:val="24"/>
                <w:szCs w:val="24"/>
              </w:rPr>
            </w:pPr>
            <w:r w:rsidRPr="00560831">
              <w:rPr>
                <w:rFonts w:ascii="Arial" w:hAnsi="Arial" w:cs="Arial"/>
                <w:b/>
                <w:sz w:val="24"/>
                <w:szCs w:val="24"/>
              </w:rPr>
              <w:t>Person responsible for approving Policy</w:t>
            </w:r>
          </w:p>
        </w:tc>
        <w:tc>
          <w:tcPr>
            <w:tcW w:w="4372" w:type="dxa"/>
          </w:tcPr>
          <w:p w14:paraId="287EF160" w14:textId="084E82D7" w:rsidR="00963458" w:rsidRPr="00F24FC4"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F164" w14:textId="77777777" w:rsidTr="004C3F0C">
        <w:tc>
          <w:tcPr>
            <w:tcW w:w="4644" w:type="dxa"/>
          </w:tcPr>
          <w:p w14:paraId="287EF162" w14:textId="77777777" w:rsidR="00963458" w:rsidRPr="00560831" w:rsidRDefault="00963458" w:rsidP="004C3F0C">
            <w:pPr>
              <w:pStyle w:val="NoSpacing"/>
              <w:jc w:val="both"/>
              <w:rPr>
                <w:rFonts w:ascii="Arial" w:hAnsi="Arial" w:cs="Arial"/>
                <w:b/>
                <w:sz w:val="24"/>
                <w:szCs w:val="24"/>
              </w:rPr>
            </w:pPr>
            <w:r w:rsidRPr="00560831">
              <w:rPr>
                <w:rFonts w:ascii="Arial" w:hAnsi="Arial" w:cs="Arial"/>
                <w:b/>
                <w:sz w:val="24"/>
                <w:szCs w:val="24"/>
              </w:rPr>
              <w:t>Method of communication of policies to staff (email / hard copy / induction training)</w:t>
            </w:r>
          </w:p>
        </w:tc>
        <w:tc>
          <w:tcPr>
            <w:tcW w:w="4372" w:type="dxa"/>
          </w:tcPr>
          <w:p w14:paraId="287EF163" w14:textId="02FD9D7D" w:rsidR="00963458" w:rsidRPr="00F24FC4"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Email and Induction Training</w:t>
            </w:r>
          </w:p>
        </w:tc>
      </w:tr>
      <w:tr w:rsidR="00963458" w:rsidRPr="00560831" w14:paraId="287EF167" w14:textId="77777777" w:rsidTr="004C3F0C">
        <w:tc>
          <w:tcPr>
            <w:tcW w:w="4644" w:type="dxa"/>
          </w:tcPr>
          <w:p w14:paraId="287EF165" w14:textId="77777777" w:rsidR="00963458" w:rsidRPr="00560831" w:rsidRDefault="00963458" w:rsidP="004C3F0C">
            <w:pPr>
              <w:pStyle w:val="NoSpacing"/>
              <w:jc w:val="both"/>
              <w:rPr>
                <w:rFonts w:ascii="Arial" w:hAnsi="Arial" w:cs="Arial"/>
                <w:b/>
                <w:sz w:val="24"/>
                <w:szCs w:val="24"/>
              </w:rPr>
            </w:pPr>
            <w:r w:rsidRPr="00560831">
              <w:rPr>
                <w:rFonts w:ascii="Arial" w:hAnsi="Arial" w:cs="Arial"/>
                <w:b/>
                <w:sz w:val="24"/>
                <w:szCs w:val="24"/>
              </w:rPr>
              <w:t>Method of communication of policies to parents/guardians (full policies via email, hard copy)</w:t>
            </w:r>
          </w:p>
        </w:tc>
        <w:tc>
          <w:tcPr>
            <w:tcW w:w="4372" w:type="dxa"/>
          </w:tcPr>
          <w:p w14:paraId="287EF166" w14:textId="7769FE34" w:rsidR="00963458" w:rsidRPr="00F24FC4" w:rsidRDefault="003D45DC" w:rsidP="00DE6FAC">
            <w:pPr>
              <w:pStyle w:val="NoSpacing"/>
              <w:spacing w:line="360" w:lineRule="auto"/>
              <w:jc w:val="both"/>
              <w:rPr>
                <w:rFonts w:ascii="Arial" w:hAnsi="Arial" w:cs="Arial"/>
                <w:b/>
                <w:color w:val="FF0000"/>
                <w:sz w:val="24"/>
                <w:szCs w:val="24"/>
              </w:rPr>
            </w:pPr>
            <w:r>
              <w:rPr>
                <w:rFonts w:ascii="Arial" w:hAnsi="Arial" w:cs="Arial"/>
                <w:b/>
                <w:sz w:val="24"/>
                <w:szCs w:val="24"/>
              </w:rPr>
              <w:t>Email</w:t>
            </w:r>
          </w:p>
        </w:tc>
      </w:tr>
      <w:tr w:rsidR="00963458" w:rsidRPr="00560831" w14:paraId="287EF16A" w14:textId="77777777" w:rsidTr="004C3F0C">
        <w:tc>
          <w:tcPr>
            <w:tcW w:w="4644" w:type="dxa"/>
          </w:tcPr>
          <w:p w14:paraId="287EF168" w14:textId="77777777" w:rsidR="00963458" w:rsidRPr="00560831" w:rsidRDefault="00963458" w:rsidP="004C3F0C">
            <w:pPr>
              <w:pStyle w:val="NoSpacing"/>
              <w:spacing w:line="360" w:lineRule="auto"/>
              <w:jc w:val="both"/>
              <w:rPr>
                <w:rFonts w:ascii="Arial" w:hAnsi="Arial" w:cs="Arial"/>
                <w:b/>
                <w:sz w:val="24"/>
                <w:szCs w:val="24"/>
              </w:rPr>
            </w:pPr>
            <w:r w:rsidRPr="00560831">
              <w:rPr>
                <w:rFonts w:ascii="Arial" w:hAnsi="Arial" w:cs="Arial"/>
                <w:b/>
                <w:sz w:val="24"/>
                <w:szCs w:val="24"/>
              </w:rPr>
              <w:t>Date the Document is Effective From:</w:t>
            </w:r>
          </w:p>
        </w:tc>
        <w:tc>
          <w:tcPr>
            <w:tcW w:w="4372" w:type="dxa"/>
          </w:tcPr>
          <w:p w14:paraId="287EF169" w14:textId="4C5456EC" w:rsidR="00963458" w:rsidRPr="00F24FC4" w:rsidRDefault="009210AE" w:rsidP="004C3F0C">
            <w:pPr>
              <w:pStyle w:val="NoSpacing"/>
              <w:spacing w:line="360" w:lineRule="auto"/>
              <w:jc w:val="both"/>
              <w:rPr>
                <w:rFonts w:ascii="Arial" w:hAnsi="Arial" w:cs="Arial"/>
                <w:b/>
                <w:color w:val="FF0000"/>
                <w:sz w:val="24"/>
                <w:szCs w:val="24"/>
              </w:rPr>
            </w:pPr>
            <w:r>
              <w:rPr>
                <w:rFonts w:ascii="Arial" w:hAnsi="Arial" w:cs="Arial"/>
                <w:b/>
                <w:sz w:val="24"/>
                <w:szCs w:val="24"/>
              </w:rPr>
              <w:t>June</w:t>
            </w:r>
            <w:r w:rsidR="00764503">
              <w:rPr>
                <w:rFonts w:ascii="Arial" w:hAnsi="Arial" w:cs="Arial"/>
                <w:b/>
                <w:sz w:val="24"/>
                <w:szCs w:val="24"/>
              </w:rPr>
              <w:t xml:space="preserve"> </w:t>
            </w:r>
            <w:r w:rsidR="00C50375" w:rsidRPr="00C50375">
              <w:rPr>
                <w:rFonts w:ascii="Arial" w:hAnsi="Arial" w:cs="Arial"/>
                <w:b/>
                <w:sz w:val="24"/>
                <w:szCs w:val="24"/>
              </w:rPr>
              <w:t>202</w:t>
            </w:r>
            <w:r>
              <w:rPr>
                <w:rFonts w:ascii="Arial" w:hAnsi="Arial" w:cs="Arial"/>
                <w:b/>
                <w:sz w:val="24"/>
                <w:szCs w:val="24"/>
              </w:rPr>
              <w:t>4</w:t>
            </w:r>
          </w:p>
        </w:tc>
      </w:tr>
      <w:tr w:rsidR="004C3F0C" w:rsidRPr="00560831" w14:paraId="287EF16D" w14:textId="77777777" w:rsidTr="004C3F0C">
        <w:tc>
          <w:tcPr>
            <w:tcW w:w="4644" w:type="dxa"/>
          </w:tcPr>
          <w:p w14:paraId="287EF16B" w14:textId="77777777" w:rsidR="004C3F0C" w:rsidRPr="00560831" w:rsidRDefault="004C3F0C" w:rsidP="004C3F0C">
            <w:pPr>
              <w:pStyle w:val="NoSpacing"/>
              <w:spacing w:line="360" w:lineRule="auto"/>
              <w:jc w:val="both"/>
              <w:rPr>
                <w:rFonts w:ascii="Arial" w:hAnsi="Arial" w:cs="Arial"/>
                <w:b/>
                <w:sz w:val="24"/>
                <w:szCs w:val="24"/>
              </w:rPr>
            </w:pPr>
            <w:r w:rsidRPr="00560831">
              <w:rPr>
                <w:rFonts w:ascii="Arial" w:hAnsi="Arial" w:cs="Arial"/>
                <w:b/>
                <w:sz w:val="24"/>
                <w:szCs w:val="24"/>
              </w:rPr>
              <w:t>Scheduled Review Date:</w:t>
            </w:r>
          </w:p>
        </w:tc>
        <w:tc>
          <w:tcPr>
            <w:tcW w:w="4372" w:type="dxa"/>
          </w:tcPr>
          <w:p w14:paraId="287EF16C" w14:textId="03CA1392" w:rsidR="004C3F0C" w:rsidRPr="00560831" w:rsidRDefault="00F24FC4" w:rsidP="004C3F0C">
            <w:pPr>
              <w:pStyle w:val="NoSpacing"/>
              <w:spacing w:line="360" w:lineRule="auto"/>
              <w:jc w:val="both"/>
              <w:rPr>
                <w:rFonts w:ascii="Arial" w:hAnsi="Arial" w:cs="Arial"/>
                <w:b/>
                <w:sz w:val="24"/>
                <w:szCs w:val="24"/>
              </w:rPr>
            </w:pPr>
            <w:r>
              <w:rPr>
                <w:rFonts w:ascii="Arial" w:hAnsi="Arial" w:cs="Arial"/>
                <w:b/>
                <w:sz w:val="24"/>
                <w:szCs w:val="24"/>
              </w:rPr>
              <w:t xml:space="preserve">Annually </w:t>
            </w:r>
          </w:p>
        </w:tc>
      </w:tr>
      <w:tr w:rsidR="004C3F0C" w:rsidRPr="00560831" w14:paraId="287EF170" w14:textId="77777777" w:rsidTr="004C3F0C">
        <w:tc>
          <w:tcPr>
            <w:tcW w:w="4644" w:type="dxa"/>
          </w:tcPr>
          <w:p w14:paraId="287EF16E" w14:textId="77777777" w:rsidR="004C3F0C" w:rsidRPr="00560831" w:rsidRDefault="004C3F0C" w:rsidP="004C3F0C">
            <w:pPr>
              <w:pStyle w:val="NoSpacing"/>
              <w:spacing w:line="360" w:lineRule="auto"/>
              <w:jc w:val="both"/>
              <w:rPr>
                <w:rFonts w:ascii="Arial" w:hAnsi="Arial" w:cs="Arial"/>
                <w:b/>
                <w:sz w:val="24"/>
                <w:szCs w:val="24"/>
              </w:rPr>
            </w:pPr>
            <w:r w:rsidRPr="00560831">
              <w:rPr>
                <w:rFonts w:ascii="Arial" w:hAnsi="Arial" w:cs="Arial"/>
                <w:b/>
                <w:sz w:val="24"/>
                <w:szCs w:val="24"/>
              </w:rPr>
              <w:t>Number of Pages:</w:t>
            </w:r>
          </w:p>
        </w:tc>
        <w:tc>
          <w:tcPr>
            <w:tcW w:w="4372" w:type="dxa"/>
          </w:tcPr>
          <w:p w14:paraId="287EF16F" w14:textId="0A652389" w:rsidR="004C3F0C" w:rsidRPr="00B962E2" w:rsidRDefault="004C3F0C" w:rsidP="004C3F0C">
            <w:pPr>
              <w:pStyle w:val="NoSpacing"/>
              <w:spacing w:line="360" w:lineRule="auto"/>
              <w:jc w:val="both"/>
              <w:rPr>
                <w:rFonts w:ascii="Arial" w:hAnsi="Arial" w:cs="Arial"/>
                <w:b/>
                <w:color w:val="7030A0"/>
                <w:sz w:val="24"/>
                <w:szCs w:val="24"/>
              </w:rPr>
            </w:pPr>
          </w:p>
        </w:tc>
      </w:tr>
    </w:tbl>
    <w:p w14:paraId="287EF171" w14:textId="77777777" w:rsidR="004C3F0C" w:rsidRPr="00560831" w:rsidRDefault="004C3F0C" w:rsidP="004C3F0C">
      <w:pPr>
        <w:spacing w:after="160" w:line="259" w:lineRule="auto"/>
        <w:rPr>
          <w:rFonts w:ascii="Arial" w:hAnsi="Arial" w:cs="Arial"/>
          <w:b/>
          <w:sz w:val="16"/>
          <w:szCs w:val="16"/>
        </w:rPr>
      </w:pPr>
    </w:p>
    <w:p w14:paraId="287EF172" w14:textId="77777777" w:rsidR="00916E70" w:rsidRPr="00560831" w:rsidRDefault="00916E70" w:rsidP="00EB4342">
      <w:pPr>
        <w:spacing w:after="160" w:line="259" w:lineRule="auto"/>
        <w:jc w:val="both"/>
        <w:rPr>
          <w:rFonts w:ascii="Arial" w:hAnsi="Arial" w:cs="Arial"/>
          <w:b/>
          <w:sz w:val="24"/>
          <w:szCs w:val="24"/>
        </w:rPr>
      </w:pPr>
      <w:r w:rsidRPr="00560831">
        <w:rPr>
          <w:rFonts w:ascii="Arial" w:hAnsi="Arial" w:cs="Arial"/>
          <w:b/>
          <w:sz w:val="24"/>
          <w:szCs w:val="24"/>
        </w:rPr>
        <w:t xml:space="preserve">This policy has been communicated to parents/guardians.  </w:t>
      </w:r>
    </w:p>
    <w:p w14:paraId="287EF173" w14:textId="77777777" w:rsidR="00916E70" w:rsidRPr="00560831" w:rsidRDefault="00916E70" w:rsidP="00EB4342">
      <w:pPr>
        <w:jc w:val="both"/>
        <w:rPr>
          <w:rFonts w:ascii="Arial" w:hAnsi="Arial" w:cs="Arial"/>
          <w:b/>
          <w:sz w:val="24"/>
          <w:szCs w:val="24"/>
        </w:rPr>
      </w:pPr>
      <w:r w:rsidRPr="00560831">
        <w:rPr>
          <w:rFonts w:ascii="Arial" w:hAnsi="Arial" w:cs="Arial"/>
          <w:b/>
          <w:sz w:val="24"/>
          <w:szCs w:val="24"/>
        </w:rPr>
        <w:t>Relevant staff know the requirements and have a clear understanding of their roles and responsibilities in relation to this policy.   Relevant staff have received training on this policy.</w:t>
      </w:r>
    </w:p>
    <w:p w14:paraId="287EF176" w14:textId="77777777" w:rsidR="004C3F0C" w:rsidRPr="00603C94" w:rsidRDefault="004C3F0C" w:rsidP="004C3F0C">
      <w:pPr>
        <w:spacing w:after="0" w:line="360" w:lineRule="auto"/>
        <w:jc w:val="both"/>
        <w:rPr>
          <w:rFonts w:ascii="Arial" w:hAnsi="Arial" w:cs="Arial"/>
          <w:b/>
          <w:color w:val="FF0000"/>
          <w:sz w:val="24"/>
          <w:szCs w:val="24"/>
        </w:rPr>
      </w:pPr>
    </w:p>
    <w:p w14:paraId="287EF183" w14:textId="1BBE5B30" w:rsidR="00BC1C3C" w:rsidRPr="00560831" w:rsidRDefault="004C3F0C" w:rsidP="004C3F0C">
      <w:pPr>
        <w:spacing w:after="0" w:line="360" w:lineRule="auto"/>
        <w:jc w:val="both"/>
        <w:rPr>
          <w:rFonts w:ascii="Arial" w:hAnsi="Arial" w:cs="Arial"/>
          <w:b/>
          <w:sz w:val="24"/>
          <w:szCs w:val="24"/>
        </w:rPr>
      </w:pPr>
      <w:r w:rsidRPr="00560831">
        <w:rPr>
          <w:rFonts w:ascii="Arial" w:hAnsi="Arial" w:cs="Arial"/>
          <w:b/>
          <w:sz w:val="24"/>
          <w:szCs w:val="24"/>
        </w:rPr>
        <w:t>Statement of Intent:</w:t>
      </w:r>
    </w:p>
    <w:p w14:paraId="287EF184" w14:textId="77777777" w:rsidR="004C3F0C" w:rsidRPr="00560831" w:rsidRDefault="004C3F0C" w:rsidP="004C3F0C">
      <w:pPr>
        <w:spacing w:after="0" w:line="360" w:lineRule="auto"/>
        <w:jc w:val="both"/>
        <w:rPr>
          <w:rFonts w:ascii="Arial" w:hAnsi="Arial" w:cs="Arial"/>
          <w:sz w:val="24"/>
          <w:szCs w:val="24"/>
        </w:rPr>
      </w:pPr>
      <w:r w:rsidRPr="00560831">
        <w:rPr>
          <w:rFonts w:ascii="Arial" w:hAnsi="Arial" w:cs="Arial"/>
          <w:sz w:val="24"/>
          <w:szCs w:val="24"/>
        </w:rPr>
        <w:t xml:space="preserve">The welfare of the child is paramount to us. Therefore, we want to make sure that the children in </w:t>
      </w:r>
      <w:r w:rsidR="00BC1C3C" w:rsidRPr="00560831">
        <w:rPr>
          <w:rFonts w:ascii="Arial" w:hAnsi="Arial" w:cs="Arial"/>
          <w:bCs/>
          <w:color w:val="000000" w:themeColor="text1"/>
          <w:sz w:val="24"/>
          <w:szCs w:val="24"/>
          <w:lang w:val="en-US"/>
        </w:rPr>
        <w:t>the S</w:t>
      </w:r>
      <w:r w:rsidRPr="00560831">
        <w:rPr>
          <w:rFonts w:ascii="Arial" w:hAnsi="Arial" w:cs="Arial"/>
          <w:bCs/>
          <w:color w:val="000000" w:themeColor="text1"/>
          <w:sz w:val="24"/>
          <w:szCs w:val="24"/>
          <w:lang w:val="en-US"/>
        </w:rPr>
        <w:t>ervice</w:t>
      </w:r>
      <w:r w:rsidR="00BC1C3C" w:rsidRPr="00560831">
        <w:rPr>
          <w:rFonts w:ascii="Arial" w:hAnsi="Arial" w:cs="Arial"/>
          <w:bCs/>
          <w:color w:val="000000" w:themeColor="text1"/>
          <w:sz w:val="24"/>
          <w:szCs w:val="24"/>
          <w:lang w:val="en-US"/>
        </w:rPr>
        <w:t xml:space="preserve"> </w:t>
      </w:r>
      <w:r w:rsidRPr="00560831">
        <w:rPr>
          <w:rFonts w:ascii="Arial" w:hAnsi="Arial" w:cs="Arial"/>
          <w:sz w:val="24"/>
          <w:szCs w:val="24"/>
        </w:rPr>
        <w:t xml:space="preserve">are protected and kept safe from harm while they </w:t>
      </w:r>
      <w:r w:rsidR="00DD3396" w:rsidRPr="00560831">
        <w:rPr>
          <w:rFonts w:ascii="Arial" w:hAnsi="Arial" w:cs="Arial"/>
          <w:sz w:val="24"/>
          <w:szCs w:val="24"/>
        </w:rPr>
        <w:t>are in</w:t>
      </w:r>
      <w:r w:rsidRPr="00560831">
        <w:rPr>
          <w:rFonts w:ascii="Arial" w:hAnsi="Arial" w:cs="Arial"/>
          <w:sz w:val="24"/>
          <w:szCs w:val="24"/>
        </w:rPr>
        <w:t xml:space="preserve"> our care. We do this by: </w:t>
      </w:r>
    </w:p>
    <w:p w14:paraId="287EF185" w14:textId="77777777" w:rsidR="004C3F0C" w:rsidRPr="00560831" w:rsidRDefault="004C3F0C" w:rsidP="000E1DE1">
      <w:pPr>
        <w:numPr>
          <w:ilvl w:val="0"/>
          <w:numId w:val="212"/>
        </w:numPr>
        <w:spacing w:after="0" w:line="360" w:lineRule="auto"/>
        <w:ind w:left="357" w:hanging="357"/>
        <w:jc w:val="both"/>
        <w:rPr>
          <w:rFonts w:ascii="Arial" w:hAnsi="Arial" w:cs="Arial"/>
          <w:sz w:val="24"/>
          <w:szCs w:val="24"/>
        </w:rPr>
      </w:pPr>
      <w:r w:rsidRPr="00560831">
        <w:rPr>
          <w:rFonts w:ascii="Arial" w:hAnsi="Arial" w:cs="Arial"/>
          <w:sz w:val="24"/>
          <w:szCs w:val="24"/>
        </w:rPr>
        <w:t>Making sure that our staff and students are carefully selected, trained and supervised.</w:t>
      </w:r>
    </w:p>
    <w:p w14:paraId="287EF186" w14:textId="77777777" w:rsidR="004C3F0C" w:rsidRPr="00560831" w:rsidRDefault="004C3F0C" w:rsidP="000E1DE1">
      <w:pPr>
        <w:numPr>
          <w:ilvl w:val="0"/>
          <w:numId w:val="212"/>
        </w:numPr>
        <w:spacing w:after="0" w:line="360" w:lineRule="auto"/>
        <w:ind w:left="357" w:hanging="357"/>
        <w:jc w:val="both"/>
        <w:rPr>
          <w:rFonts w:ascii="Arial" w:hAnsi="Arial" w:cs="Arial"/>
          <w:sz w:val="24"/>
          <w:szCs w:val="24"/>
        </w:rPr>
      </w:pPr>
      <w:r w:rsidRPr="00560831">
        <w:rPr>
          <w:rFonts w:ascii="Arial" w:hAnsi="Arial" w:cs="Arial"/>
          <w:sz w:val="24"/>
          <w:szCs w:val="24"/>
        </w:rPr>
        <w:t>Having procedures to recognise, respond to and report concerns about children’s protection and welfare.</w:t>
      </w:r>
    </w:p>
    <w:p w14:paraId="287EF187" w14:textId="77777777" w:rsidR="004C3F0C" w:rsidRPr="00560831" w:rsidRDefault="004C3F0C" w:rsidP="000E1DE1">
      <w:pPr>
        <w:numPr>
          <w:ilvl w:val="0"/>
          <w:numId w:val="212"/>
        </w:numPr>
        <w:spacing w:after="0" w:line="360" w:lineRule="auto"/>
        <w:ind w:left="357" w:hanging="357"/>
        <w:jc w:val="both"/>
        <w:rPr>
          <w:rFonts w:ascii="Arial" w:hAnsi="Arial" w:cs="Arial"/>
          <w:sz w:val="24"/>
          <w:szCs w:val="24"/>
        </w:rPr>
      </w:pPr>
      <w:r w:rsidRPr="00560831">
        <w:rPr>
          <w:rFonts w:ascii="Arial" w:hAnsi="Arial" w:cs="Arial"/>
          <w:sz w:val="24"/>
          <w:szCs w:val="24"/>
        </w:rPr>
        <w:t>Making sure all staff are Garda vetted prior to engagement.</w:t>
      </w:r>
    </w:p>
    <w:p w14:paraId="287EF188" w14:textId="77777777" w:rsidR="004C3F0C" w:rsidRPr="00560831" w:rsidRDefault="004C3F0C" w:rsidP="000E1DE1">
      <w:pPr>
        <w:numPr>
          <w:ilvl w:val="0"/>
          <w:numId w:val="212"/>
        </w:numPr>
        <w:spacing w:after="0" w:line="360" w:lineRule="auto"/>
        <w:ind w:left="357" w:hanging="357"/>
        <w:jc w:val="both"/>
        <w:rPr>
          <w:rFonts w:ascii="Arial" w:hAnsi="Arial" w:cs="Arial"/>
          <w:sz w:val="24"/>
          <w:szCs w:val="24"/>
        </w:rPr>
      </w:pPr>
      <w:r w:rsidRPr="00560831">
        <w:rPr>
          <w:rFonts w:ascii="Arial" w:hAnsi="Arial" w:cs="Arial"/>
          <w:sz w:val="24"/>
          <w:szCs w:val="24"/>
        </w:rPr>
        <w:t>Having clear codes of behaviour for management, staff and students.</w:t>
      </w:r>
    </w:p>
    <w:p w14:paraId="287EF189" w14:textId="77777777" w:rsidR="004C3F0C" w:rsidRPr="00560831" w:rsidRDefault="004C3F0C" w:rsidP="000E1DE1">
      <w:pPr>
        <w:numPr>
          <w:ilvl w:val="0"/>
          <w:numId w:val="212"/>
        </w:numPr>
        <w:spacing w:after="0" w:line="360" w:lineRule="auto"/>
        <w:ind w:left="357" w:hanging="357"/>
        <w:jc w:val="both"/>
        <w:rPr>
          <w:rFonts w:ascii="Arial" w:hAnsi="Arial" w:cs="Arial"/>
          <w:sz w:val="24"/>
          <w:szCs w:val="24"/>
        </w:rPr>
      </w:pPr>
      <w:r w:rsidRPr="00560831">
        <w:rPr>
          <w:rFonts w:ascii="Arial" w:hAnsi="Arial" w:cs="Arial"/>
          <w:sz w:val="24"/>
          <w:szCs w:val="24"/>
        </w:rPr>
        <w:t>Having a procedure to respond to accidents and incidents.</w:t>
      </w:r>
    </w:p>
    <w:p w14:paraId="287EF18A" w14:textId="77777777" w:rsidR="004C3F0C" w:rsidRPr="00560831" w:rsidRDefault="004C3F0C" w:rsidP="000E1DE1">
      <w:pPr>
        <w:numPr>
          <w:ilvl w:val="0"/>
          <w:numId w:val="212"/>
        </w:numPr>
        <w:spacing w:after="0" w:line="360" w:lineRule="auto"/>
        <w:ind w:left="357" w:hanging="357"/>
        <w:jc w:val="both"/>
        <w:rPr>
          <w:rFonts w:ascii="Arial" w:hAnsi="Arial" w:cs="Arial"/>
          <w:sz w:val="24"/>
          <w:szCs w:val="24"/>
        </w:rPr>
      </w:pPr>
      <w:r w:rsidRPr="00560831">
        <w:rPr>
          <w:rFonts w:ascii="Arial" w:hAnsi="Arial" w:cs="Arial"/>
          <w:sz w:val="24"/>
          <w:szCs w:val="24"/>
        </w:rPr>
        <w:t>Giving parents/guardians, children and staff information about what we do and what to expect from us.</w:t>
      </w:r>
    </w:p>
    <w:p w14:paraId="287EF18B" w14:textId="34C33EF9" w:rsidR="004C3F0C" w:rsidRPr="00560831" w:rsidRDefault="004C3F0C" w:rsidP="000E1DE1">
      <w:pPr>
        <w:numPr>
          <w:ilvl w:val="0"/>
          <w:numId w:val="212"/>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Letting parents/guardians and children know how to voice their concerns or complain if there is </w:t>
      </w:r>
      <w:r w:rsidR="0048256E" w:rsidRPr="00560831">
        <w:rPr>
          <w:rFonts w:ascii="Arial" w:hAnsi="Arial" w:cs="Arial"/>
          <w:sz w:val="24"/>
          <w:szCs w:val="24"/>
        </w:rPr>
        <w:t>anything,</w:t>
      </w:r>
      <w:r w:rsidRPr="00560831">
        <w:rPr>
          <w:rFonts w:ascii="Arial" w:hAnsi="Arial" w:cs="Arial"/>
          <w:sz w:val="24"/>
          <w:szCs w:val="24"/>
        </w:rPr>
        <w:t xml:space="preserve"> they are not happy about. Having a procedure to respond to these complaints.</w:t>
      </w:r>
    </w:p>
    <w:p w14:paraId="287EF18C" w14:textId="77777777" w:rsidR="004C3F0C" w:rsidRPr="00560831" w:rsidRDefault="004C3F0C" w:rsidP="000E1DE1">
      <w:pPr>
        <w:numPr>
          <w:ilvl w:val="0"/>
          <w:numId w:val="212"/>
        </w:numPr>
        <w:spacing w:after="0" w:line="360" w:lineRule="auto"/>
        <w:ind w:left="357" w:hanging="357"/>
        <w:jc w:val="both"/>
        <w:rPr>
          <w:rFonts w:ascii="Arial" w:hAnsi="Arial" w:cs="Arial"/>
          <w:i/>
          <w:sz w:val="24"/>
          <w:szCs w:val="24"/>
        </w:rPr>
      </w:pPr>
      <w:r w:rsidRPr="00560831">
        <w:rPr>
          <w:rFonts w:ascii="Arial" w:hAnsi="Arial" w:cs="Arial"/>
          <w:sz w:val="24"/>
          <w:szCs w:val="24"/>
        </w:rPr>
        <w:t xml:space="preserve">Having a clear reporting procedure to be followed should a staff member have a concern about a child with regard to </w:t>
      </w:r>
      <w:r w:rsidRPr="00560831">
        <w:rPr>
          <w:rFonts w:ascii="Arial" w:hAnsi="Arial" w:cs="Arial"/>
          <w:i/>
          <w:sz w:val="24"/>
          <w:szCs w:val="24"/>
        </w:rPr>
        <w:t>Children First (2017) and The Children First Act 2015.</w:t>
      </w:r>
    </w:p>
    <w:p w14:paraId="287EF18D" w14:textId="77777777" w:rsidR="004C3F0C" w:rsidRPr="00560831" w:rsidRDefault="004C3F0C" w:rsidP="000E1DE1">
      <w:pPr>
        <w:numPr>
          <w:ilvl w:val="0"/>
          <w:numId w:val="212"/>
        </w:numPr>
        <w:spacing w:after="0" w:line="360" w:lineRule="auto"/>
        <w:ind w:left="357" w:hanging="357"/>
        <w:jc w:val="both"/>
        <w:rPr>
          <w:rFonts w:ascii="Arial" w:hAnsi="Arial" w:cs="Arial"/>
          <w:sz w:val="24"/>
          <w:szCs w:val="24"/>
        </w:rPr>
      </w:pPr>
      <w:r w:rsidRPr="00560831">
        <w:rPr>
          <w:rFonts w:ascii="Arial" w:hAnsi="Arial" w:cs="Arial"/>
          <w:sz w:val="24"/>
          <w:szCs w:val="24"/>
        </w:rPr>
        <w:t>Having a procedure to respond to allegations of abuse and neglect against staff members.</w:t>
      </w:r>
    </w:p>
    <w:p w14:paraId="287EF18E" w14:textId="77777777" w:rsidR="004C3F0C" w:rsidRPr="00560831" w:rsidRDefault="004C3F0C" w:rsidP="000E1DE1">
      <w:pPr>
        <w:numPr>
          <w:ilvl w:val="0"/>
          <w:numId w:val="212"/>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Having a system where the policy and safeguarding statement is reviewed annually by the Management. </w:t>
      </w:r>
    </w:p>
    <w:p w14:paraId="287EF18F" w14:textId="77777777" w:rsidR="004C3F0C" w:rsidRPr="00560831" w:rsidRDefault="004C3F0C" w:rsidP="004C3F0C">
      <w:pPr>
        <w:spacing w:after="0" w:line="360" w:lineRule="auto"/>
        <w:jc w:val="both"/>
        <w:rPr>
          <w:rFonts w:ascii="Arial" w:hAnsi="Arial" w:cs="Arial"/>
          <w:b/>
          <w:sz w:val="24"/>
          <w:szCs w:val="24"/>
        </w:rPr>
      </w:pPr>
    </w:p>
    <w:p w14:paraId="287EF191" w14:textId="70BCFE8D" w:rsidR="009C1ECB" w:rsidRPr="00560831" w:rsidRDefault="004C3F0C" w:rsidP="004C3F0C">
      <w:pPr>
        <w:spacing w:after="0" w:line="360" w:lineRule="auto"/>
        <w:jc w:val="both"/>
        <w:rPr>
          <w:rFonts w:ascii="Arial" w:hAnsi="Arial" w:cs="Arial"/>
          <w:b/>
          <w:sz w:val="24"/>
          <w:szCs w:val="24"/>
        </w:rPr>
      </w:pPr>
      <w:r w:rsidRPr="00560831">
        <w:rPr>
          <w:rFonts w:ascii="Arial" w:hAnsi="Arial" w:cs="Arial"/>
          <w:b/>
          <w:sz w:val="24"/>
          <w:szCs w:val="24"/>
        </w:rPr>
        <w:t>Policy:</w:t>
      </w:r>
    </w:p>
    <w:p w14:paraId="287EF192" w14:textId="77777777" w:rsidR="004C3F0C" w:rsidRPr="00560831" w:rsidRDefault="004C3F0C" w:rsidP="004C3F0C">
      <w:pPr>
        <w:spacing w:after="0" w:line="360" w:lineRule="auto"/>
        <w:jc w:val="both"/>
        <w:rPr>
          <w:rFonts w:ascii="Arial" w:hAnsi="Arial" w:cs="Arial"/>
          <w:sz w:val="24"/>
          <w:szCs w:val="24"/>
        </w:rPr>
      </w:pPr>
      <w:r w:rsidRPr="00560831">
        <w:rPr>
          <w:rFonts w:ascii="Arial" w:hAnsi="Arial" w:cs="Arial"/>
          <w:i/>
          <w:sz w:val="24"/>
          <w:szCs w:val="24"/>
        </w:rPr>
        <w:t>Children First: National Guidance for the Protection and Welfare of Children</w:t>
      </w:r>
      <w:r w:rsidRPr="00560831">
        <w:rPr>
          <w:rFonts w:ascii="Arial" w:hAnsi="Arial" w:cs="Arial"/>
          <w:sz w:val="24"/>
          <w:szCs w:val="24"/>
        </w:rPr>
        <w:t xml:space="preserve"> published by the Department of Child and Youth Affairs in 2017 and </w:t>
      </w:r>
      <w:r w:rsidRPr="00560831">
        <w:rPr>
          <w:rFonts w:ascii="Arial" w:hAnsi="Arial" w:cs="Arial"/>
          <w:i/>
          <w:sz w:val="24"/>
          <w:szCs w:val="24"/>
        </w:rPr>
        <w:t>Our Duty to Care</w:t>
      </w:r>
      <w:r w:rsidRPr="00560831">
        <w:rPr>
          <w:rFonts w:ascii="Arial" w:hAnsi="Arial" w:cs="Arial"/>
          <w:sz w:val="24"/>
          <w:szCs w:val="24"/>
        </w:rPr>
        <w:t xml:space="preserve"> form the basis of our services </w:t>
      </w:r>
      <w:r w:rsidRPr="00560831">
        <w:rPr>
          <w:rFonts w:ascii="Arial" w:hAnsi="Arial" w:cs="Arial"/>
          <w:sz w:val="24"/>
          <w:szCs w:val="24"/>
          <w:lang w:val="en-GB"/>
        </w:rPr>
        <w:t>Child Protection Policy</w:t>
      </w:r>
      <w:r w:rsidRPr="00560831">
        <w:rPr>
          <w:rFonts w:ascii="Arial" w:hAnsi="Arial" w:cs="Arial"/>
          <w:sz w:val="24"/>
          <w:szCs w:val="24"/>
        </w:rPr>
        <w:t xml:space="preserve"> and Procedures. </w:t>
      </w:r>
    </w:p>
    <w:p w14:paraId="287EF193" w14:textId="77777777" w:rsidR="004C3F0C" w:rsidRPr="00560831" w:rsidRDefault="00000000" w:rsidP="004C3F0C">
      <w:pPr>
        <w:spacing w:after="0" w:line="360" w:lineRule="auto"/>
        <w:jc w:val="both"/>
        <w:rPr>
          <w:rFonts w:ascii="Arial" w:hAnsi="Arial" w:cs="Arial"/>
          <w:sz w:val="24"/>
          <w:szCs w:val="24"/>
        </w:rPr>
      </w:pPr>
      <w:hyperlink r:id="rId13" w:history="1">
        <w:r w:rsidR="004C3F0C" w:rsidRPr="00560831">
          <w:rPr>
            <w:rStyle w:val="Hyperlink"/>
            <w:rFonts w:ascii="Arial" w:hAnsi="Arial" w:cs="Arial"/>
            <w:sz w:val="24"/>
            <w:szCs w:val="24"/>
          </w:rPr>
          <w:t>https://www.dcya.gov.ie/documents/publications/20171002ChildrenFirst2017.pdf</w:t>
        </w:r>
      </w:hyperlink>
    </w:p>
    <w:p w14:paraId="287EF194" w14:textId="77777777" w:rsidR="004C3F0C" w:rsidRPr="00560831" w:rsidRDefault="00000000" w:rsidP="004C3F0C">
      <w:pPr>
        <w:spacing w:after="0" w:line="360" w:lineRule="auto"/>
        <w:jc w:val="both"/>
        <w:rPr>
          <w:rFonts w:ascii="Arial" w:hAnsi="Arial" w:cs="Arial"/>
          <w:sz w:val="24"/>
          <w:szCs w:val="24"/>
        </w:rPr>
      </w:pPr>
      <w:hyperlink r:id="rId14" w:history="1">
        <w:r w:rsidR="004C3F0C" w:rsidRPr="00560831">
          <w:rPr>
            <w:rStyle w:val="Hyperlink"/>
            <w:rFonts w:ascii="Arial" w:hAnsi="Arial" w:cs="Arial"/>
            <w:sz w:val="24"/>
            <w:szCs w:val="24"/>
          </w:rPr>
          <w:t>https://www.dcya.gov.ie/documents/publications/ODTC_Full_Eng.pdf</w:t>
        </w:r>
      </w:hyperlink>
    </w:p>
    <w:p w14:paraId="287EF195" w14:textId="77777777" w:rsidR="004C3F0C" w:rsidRPr="00560831" w:rsidRDefault="004C3F0C" w:rsidP="004C3F0C">
      <w:pPr>
        <w:spacing w:after="0" w:line="360" w:lineRule="auto"/>
        <w:jc w:val="both"/>
        <w:rPr>
          <w:rFonts w:ascii="Arial" w:hAnsi="Arial" w:cs="Arial"/>
          <w:sz w:val="24"/>
          <w:szCs w:val="24"/>
        </w:rPr>
      </w:pPr>
      <w:r w:rsidRPr="00560831">
        <w:rPr>
          <w:rFonts w:ascii="Arial" w:hAnsi="Arial" w:cs="Arial"/>
          <w:sz w:val="24"/>
          <w:szCs w:val="24"/>
        </w:rPr>
        <w:t xml:space="preserve">See also the Child protection and Welfare Practice Handbook available at </w:t>
      </w:r>
      <w:hyperlink r:id="rId15" w:history="1">
        <w:r w:rsidRPr="00560831">
          <w:rPr>
            <w:rStyle w:val="Hyperlink"/>
            <w:rFonts w:ascii="Arial" w:hAnsi="Arial" w:cs="Arial"/>
            <w:sz w:val="24"/>
            <w:szCs w:val="24"/>
          </w:rPr>
          <w:t>http://www.tusla.ie/uploads/content/CF_WelfarePracticehandbook.pdf</w:t>
        </w:r>
      </w:hyperlink>
    </w:p>
    <w:p w14:paraId="287EF196" w14:textId="77777777" w:rsidR="004C3F0C" w:rsidRPr="00560831" w:rsidRDefault="004C3F0C" w:rsidP="000E1DE1">
      <w:pPr>
        <w:pStyle w:val="ListParagraph"/>
        <w:numPr>
          <w:ilvl w:val="0"/>
          <w:numId w:val="276"/>
        </w:numPr>
        <w:spacing w:after="0" w:line="360" w:lineRule="auto"/>
        <w:jc w:val="both"/>
        <w:rPr>
          <w:rFonts w:ascii="Arial" w:hAnsi="Arial" w:cs="Arial"/>
          <w:sz w:val="24"/>
          <w:szCs w:val="24"/>
        </w:rPr>
      </w:pPr>
      <w:r w:rsidRPr="00560831">
        <w:rPr>
          <w:rFonts w:ascii="Arial" w:hAnsi="Arial" w:cs="Arial"/>
          <w:sz w:val="24"/>
          <w:szCs w:val="24"/>
        </w:rPr>
        <w:t xml:space="preserve">This policy is applicable at all times when children are in the care of </w:t>
      </w:r>
      <w:r w:rsidR="009C1ECB" w:rsidRPr="00560831">
        <w:rPr>
          <w:rFonts w:ascii="Arial" w:hAnsi="Arial" w:cs="Arial"/>
          <w:color w:val="000000" w:themeColor="text1"/>
          <w:sz w:val="24"/>
          <w:szCs w:val="24"/>
        </w:rPr>
        <w:t>the S</w:t>
      </w:r>
      <w:r w:rsidRPr="00560831">
        <w:rPr>
          <w:rFonts w:ascii="Arial" w:hAnsi="Arial" w:cs="Arial"/>
          <w:color w:val="000000" w:themeColor="text1"/>
          <w:sz w:val="24"/>
          <w:szCs w:val="24"/>
        </w:rPr>
        <w:t>ervice</w:t>
      </w:r>
      <w:r w:rsidRPr="00560831">
        <w:rPr>
          <w:rFonts w:ascii="Arial" w:hAnsi="Arial" w:cs="Arial"/>
          <w:sz w:val="24"/>
          <w:szCs w:val="24"/>
        </w:rPr>
        <w:t>, including outings.</w:t>
      </w:r>
    </w:p>
    <w:p w14:paraId="287EF197" w14:textId="77777777" w:rsidR="004C3F0C" w:rsidRPr="00560831" w:rsidRDefault="004C3F0C" w:rsidP="000E1DE1">
      <w:pPr>
        <w:pStyle w:val="ListParagraph"/>
        <w:numPr>
          <w:ilvl w:val="0"/>
          <w:numId w:val="276"/>
        </w:numPr>
        <w:spacing w:after="0" w:line="360" w:lineRule="auto"/>
        <w:jc w:val="both"/>
        <w:rPr>
          <w:rFonts w:ascii="Arial" w:hAnsi="Arial" w:cs="Arial"/>
          <w:sz w:val="24"/>
          <w:szCs w:val="24"/>
        </w:rPr>
      </w:pPr>
      <w:r w:rsidRPr="00560831">
        <w:rPr>
          <w:rFonts w:ascii="Arial" w:hAnsi="Arial" w:cs="Arial"/>
          <w:sz w:val="24"/>
          <w:szCs w:val="24"/>
        </w:rPr>
        <w:t>For the purpose of this policy, a “child” means anyone who is under 18 years of age who is not or has not been married.</w:t>
      </w:r>
    </w:p>
    <w:p w14:paraId="287EF198" w14:textId="77777777" w:rsidR="004C3F0C" w:rsidRPr="00560831" w:rsidRDefault="004C3F0C" w:rsidP="000E1DE1">
      <w:pPr>
        <w:pStyle w:val="ListParagraph"/>
        <w:numPr>
          <w:ilvl w:val="0"/>
          <w:numId w:val="276"/>
        </w:numPr>
        <w:spacing w:after="0" w:line="360" w:lineRule="auto"/>
        <w:jc w:val="both"/>
        <w:rPr>
          <w:rFonts w:ascii="Arial" w:hAnsi="Arial" w:cs="Arial"/>
          <w:sz w:val="24"/>
          <w:szCs w:val="24"/>
        </w:rPr>
      </w:pPr>
      <w:r w:rsidRPr="00560831">
        <w:rPr>
          <w:rFonts w:ascii="Arial" w:hAnsi="Arial" w:cs="Arial"/>
          <w:sz w:val="24"/>
          <w:szCs w:val="24"/>
        </w:rPr>
        <w:t xml:space="preserve">All staff and persons who work within </w:t>
      </w:r>
      <w:r w:rsidRPr="00560831">
        <w:rPr>
          <w:rFonts w:ascii="Arial" w:hAnsi="Arial" w:cs="Arial"/>
          <w:bCs/>
          <w:color w:val="000000" w:themeColor="text1"/>
          <w:sz w:val="24"/>
          <w:szCs w:val="24"/>
          <w:lang w:val="en-US"/>
        </w:rPr>
        <w:t xml:space="preserve">the </w:t>
      </w:r>
      <w:r w:rsidR="009C1ECB" w:rsidRPr="00560831">
        <w:rPr>
          <w:rFonts w:ascii="Arial" w:hAnsi="Arial" w:cs="Arial"/>
          <w:bCs/>
          <w:color w:val="000000" w:themeColor="text1"/>
          <w:sz w:val="24"/>
          <w:szCs w:val="24"/>
          <w:lang w:val="en-US"/>
        </w:rPr>
        <w:t>S</w:t>
      </w:r>
      <w:r w:rsidRPr="00560831">
        <w:rPr>
          <w:rFonts w:ascii="Arial" w:hAnsi="Arial" w:cs="Arial"/>
          <w:bCs/>
          <w:color w:val="000000" w:themeColor="text1"/>
          <w:sz w:val="24"/>
          <w:szCs w:val="24"/>
          <w:lang w:val="en-US"/>
        </w:rPr>
        <w:t>ervice</w:t>
      </w:r>
      <w:r w:rsidRPr="00560831">
        <w:rPr>
          <w:rFonts w:ascii="Arial" w:hAnsi="Arial" w:cs="Arial"/>
          <w:bCs/>
          <w:sz w:val="24"/>
          <w:szCs w:val="24"/>
          <w:lang w:val="en-US"/>
        </w:rPr>
        <w:t>,</w:t>
      </w:r>
      <w:r w:rsidR="009C1ECB" w:rsidRPr="00560831">
        <w:rPr>
          <w:rFonts w:ascii="Arial" w:hAnsi="Arial" w:cs="Arial"/>
          <w:bCs/>
          <w:sz w:val="24"/>
          <w:szCs w:val="24"/>
          <w:lang w:val="en-US"/>
        </w:rPr>
        <w:t xml:space="preserve"> </w:t>
      </w:r>
      <w:r w:rsidRPr="00560831">
        <w:rPr>
          <w:rFonts w:ascii="Arial" w:hAnsi="Arial" w:cs="Arial"/>
          <w:sz w:val="24"/>
          <w:szCs w:val="24"/>
        </w:rPr>
        <w:t>must read and understand this policy and procedures and the Child Safeguarding Statement and it will be part of a new staff member’s induction training.  Clarification on any point may be sought from the Designated Liaison Person or Manager.</w:t>
      </w:r>
    </w:p>
    <w:p w14:paraId="287EF199" w14:textId="77777777" w:rsidR="004C3F0C" w:rsidRPr="00560831" w:rsidRDefault="004C3F0C" w:rsidP="004C3F0C">
      <w:pPr>
        <w:spacing w:after="0" w:line="360" w:lineRule="auto"/>
        <w:jc w:val="both"/>
        <w:rPr>
          <w:rFonts w:ascii="Arial" w:hAnsi="Arial" w:cs="Arial"/>
          <w:b/>
          <w:sz w:val="24"/>
          <w:szCs w:val="24"/>
        </w:rPr>
      </w:pPr>
    </w:p>
    <w:p w14:paraId="4991B120" w14:textId="77777777" w:rsidR="002077DF" w:rsidRDefault="002077DF" w:rsidP="004C3F0C">
      <w:pPr>
        <w:autoSpaceDE w:val="0"/>
        <w:autoSpaceDN w:val="0"/>
        <w:adjustRightInd w:val="0"/>
        <w:spacing w:after="0" w:line="360" w:lineRule="auto"/>
        <w:jc w:val="both"/>
        <w:rPr>
          <w:rFonts w:ascii="Arial" w:hAnsi="Arial" w:cs="Arial"/>
          <w:b/>
          <w:sz w:val="24"/>
          <w:szCs w:val="24"/>
        </w:rPr>
      </w:pPr>
    </w:p>
    <w:p w14:paraId="287EF19A" w14:textId="78F0D113" w:rsidR="004C3F0C" w:rsidRPr="00560831" w:rsidRDefault="004C3F0C" w:rsidP="004C3F0C">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Our Statutory Obligations</w:t>
      </w:r>
      <w:r w:rsidR="00EB4342">
        <w:rPr>
          <w:rFonts w:ascii="Arial" w:hAnsi="Arial" w:cs="Arial"/>
          <w:b/>
          <w:sz w:val="24"/>
          <w:szCs w:val="24"/>
        </w:rPr>
        <w:t>:</w:t>
      </w:r>
    </w:p>
    <w:p w14:paraId="287EF19C" w14:textId="77777777"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 xml:space="preserve">One of the main objectives of the Children First Act 2015 is to ensure that </w:t>
      </w:r>
      <w:r w:rsidR="009C1ECB" w:rsidRPr="00560831">
        <w:rPr>
          <w:rFonts w:ascii="Arial" w:hAnsi="Arial" w:cs="Arial"/>
          <w:color w:val="1A1A1A"/>
          <w:sz w:val="24"/>
          <w:szCs w:val="24"/>
        </w:rPr>
        <w:t>our S</w:t>
      </w:r>
      <w:r w:rsidRPr="00560831">
        <w:rPr>
          <w:rFonts w:ascii="Arial" w:hAnsi="Arial" w:cs="Arial"/>
          <w:color w:val="1A1A1A"/>
          <w:sz w:val="24"/>
          <w:szCs w:val="24"/>
        </w:rPr>
        <w:t>ervice keeps children saf</w:t>
      </w:r>
      <w:r w:rsidR="009C1ECB" w:rsidRPr="00560831">
        <w:rPr>
          <w:rFonts w:ascii="Arial" w:hAnsi="Arial" w:cs="Arial"/>
          <w:color w:val="1A1A1A"/>
          <w:sz w:val="24"/>
          <w:szCs w:val="24"/>
        </w:rPr>
        <w:t>e from harm while availing our S</w:t>
      </w:r>
      <w:r w:rsidRPr="00560831">
        <w:rPr>
          <w:rFonts w:ascii="Arial" w:hAnsi="Arial" w:cs="Arial"/>
          <w:color w:val="1A1A1A"/>
          <w:sz w:val="24"/>
          <w:szCs w:val="24"/>
        </w:rPr>
        <w:t xml:space="preserve">ervice. We will prevent, as far as practicable, deliberate harm or abuse to the children availing of our </w:t>
      </w:r>
      <w:r w:rsidR="009C1ECB" w:rsidRPr="00560831">
        <w:rPr>
          <w:rFonts w:ascii="Arial" w:hAnsi="Arial" w:cs="Arial"/>
          <w:color w:val="1A1A1A"/>
          <w:sz w:val="24"/>
          <w:szCs w:val="24"/>
        </w:rPr>
        <w:t>s</w:t>
      </w:r>
      <w:r w:rsidRPr="00560831">
        <w:rPr>
          <w:rFonts w:ascii="Arial" w:hAnsi="Arial" w:cs="Arial"/>
          <w:color w:val="1A1A1A"/>
          <w:sz w:val="24"/>
          <w:szCs w:val="24"/>
        </w:rPr>
        <w:t xml:space="preserve">ervices. While it is not possible to remove all risk, </w:t>
      </w:r>
      <w:r w:rsidR="009C1ECB" w:rsidRPr="00560831">
        <w:rPr>
          <w:rFonts w:ascii="Arial" w:hAnsi="Arial" w:cs="Arial"/>
          <w:color w:val="1A1A1A"/>
          <w:sz w:val="24"/>
          <w:szCs w:val="24"/>
        </w:rPr>
        <w:t>from our S</w:t>
      </w:r>
      <w:r w:rsidRPr="00560831">
        <w:rPr>
          <w:rFonts w:ascii="Arial" w:hAnsi="Arial" w:cs="Arial"/>
          <w:color w:val="1A1A1A"/>
          <w:sz w:val="24"/>
          <w:szCs w:val="24"/>
        </w:rPr>
        <w:t>ervice, we have put in place policies and procedures to manage and reduce risk to the greatest possible extent.</w:t>
      </w:r>
    </w:p>
    <w:p w14:paraId="7E9F4BF6" w14:textId="77777777" w:rsidR="00EB4342" w:rsidRDefault="00EB4342" w:rsidP="004C3F0C">
      <w:pPr>
        <w:autoSpaceDE w:val="0"/>
        <w:autoSpaceDN w:val="0"/>
        <w:adjustRightInd w:val="0"/>
        <w:spacing w:after="0" w:line="360" w:lineRule="auto"/>
        <w:jc w:val="both"/>
        <w:rPr>
          <w:rFonts w:ascii="Arial" w:hAnsi="Arial" w:cs="Arial"/>
          <w:color w:val="1A1A1A"/>
          <w:sz w:val="24"/>
          <w:szCs w:val="24"/>
        </w:rPr>
      </w:pPr>
    </w:p>
    <w:p w14:paraId="287EF19D" w14:textId="12E88E14"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The Act places specific obligations on us including the requirement to:</w:t>
      </w:r>
    </w:p>
    <w:p w14:paraId="287EF19E" w14:textId="77777777" w:rsidR="004C3F0C" w:rsidRPr="00560831" w:rsidRDefault="004C3F0C" w:rsidP="000E1DE1">
      <w:pPr>
        <w:pStyle w:val="ListParagraph"/>
        <w:numPr>
          <w:ilvl w:val="0"/>
          <w:numId w:val="275"/>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 xml:space="preserve">Keep children </w:t>
      </w:r>
      <w:r w:rsidRPr="00560831">
        <w:rPr>
          <w:rFonts w:ascii="Arial" w:hAnsi="Arial" w:cs="Arial"/>
          <w:b/>
          <w:bCs/>
          <w:color w:val="1A1A1A"/>
          <w:sz w:val="24"/>
          <w:szCs w:val="24"/>
        </w:rPr>
        <w:t xml:space="preserve">safe from harm </w:t>
      </w:r>
      <w:r w:rsidRPr="00560831">
        <w:rPr>
          <w:rFonts w:ascii="Arial" w:hAnsi="Arial" w:cs="Arial"/>
          <w:color w:val="1A1A1A"/>
          <w:sz w:val="24"/>
          <w:szCs w:val="24"/>
        </w:rPr>
        <w:t>while they are using our</w:t>
      </w:r>
      <w:r w:rsidR="009C1ECB" w:rsidRPr="00560831">
        <w:rPr>
          <w:rFonts w:ascii="Arial" w:hAnsi="Arial" w:cs="Arial"/>
          <w:color w:val="1A1A1A"/>
          <w:sz w:val="24"/>
          <w:szCs w:val="24"/>
        </w:rPr>
        <w:t xml:space="preserve"> S</w:t>
      </w:r>
      <w:r w:rsidRPr="00560831">
        <w:rPr>
          <w:rFonts w:ascii="Arial" w:hAnsi="Arial" w:cs="Arial"/>
          <w:color w:val="1A1A1A"/>
          <w:sz w:val="24"/>
          <w:szCs w:val="24"/>
        </w:rPr>
        <w:t>ervice.</w:t>
      </w:r>
    </w:p>
    <w:p w14:paraId="287EF19F" w14:textId="77777777" w:rsidR="004C3F0C" w:rsidRPr="00560831" w:rsidRDefault="004C3F0C" w:rsidP="000E1DE1">
      <w:pPr>
        <w:pStyle w:val="ListParagraph"/>
        <w:numPr>
          <w:ilvl w:val="0"/>
          <w:numId w:val="275"/>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 xml:space="preserve">Carry out a </w:t>
      </w:r>
      <w:r w:rsidRPr="00560831">
        <w:rPr>
          <w:rFonts w:ascii="Arial" w:hAnsi="Arial" w:cs="Arial"/>
          <w:b/>
          <w:bCs/>
          <w:color w:val="1A1A1A"/>
          <w:sz w:val="24"/>
          <w:szCs w:val="24"/>
        </w:rPr>
        <w:t xml:space="preserve">risk assessment </w:t>
      </w:r>
      <w:r w:rsidRPr="00560831">
        <w:rPr>
          <w:rFonts w:ascii="Arial" w:hAnsi="Arial" w:cs="Arial"/>
          <w:color w:val="1A1A1A"/>
          <w:sz w:val="24"/>
          <w:szCs w:val="24"/>
        </w:rPr>
        <w:t>to identify whether a child or young person could be harmed while receiving our services.</w:t>
      </w:r>
    </w:p>
    <w:p w14:paraId="287EF1A0" w14:textId="77777777" w:rsidR="004C3F0C" w:rsidRPr="00560831" w:rsidRDefault="004C3F0C" w:rsidP="000E1DE1">
      <w:pPr>
        <w:pStyle w:val="ListParagraph"/>
        <w:numPr>
          <w:ilvl w:val="0"/>
          <w:numId w:val="275"/>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 xml:space="preserve">Develop a </w:t>
      </w:r>
      <w:r w:rsidRPr="00560831">
        <w:rPr>
          <w:rFonts w:ascii="Arial" w:hAnsi="Arial" w:cs="Arial"/>
          <w:b/>
          <w:bCs/>
          <w:color w:val="1A1A1A"/>
          <w:sz w:val="24"/>
          <w:szCs w:val="24"/>
        </w:rPr>
        <w:t xml:space="preserve">Child Safeguarding Statement </w:t>
      </w:r>
      <w:r w:rsidRPr="00560831">
        <w:rPr>
          <w:rFonts w:ascii="Arial" w:hAnsi="Arial" w:cs="Arial"/>
          <w:color w:val="1A1A1A"/>
          <w:sz w:val="24"/>
          <w:szCs w:val="24"/>
        </w:rPr>
        <w:t xml:space="preserve">that outlines the policies and procedures which are in place to manage the risks that have been identified. </w:t>
      </w:r>
    </w:p>
    <w:p w14:paraId="287EF1A1" w14:textId="77777777" w:rsidR="004C3F0C" w:rsidRPr="00560831" w:rsidRDefault="004C3F0C" w:rsidP="000E1DE1">
      <w:pPr>
        <w:pStyle w:val="ListParagraph"/>
        <w:numPr>
          <w:ilvl w:val="0"/>
          <w:numId w:val="275"/>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 xml:space="preserve">Appoint a </w:t>
      </w:r>
      <w:r w:rsidRPr="00560831">
        <w:rPr>
          <w:rFonts w:ascii="Arial" w:hAnsi="Arial" w:cs="Arial"/>
          <w:b/>
          <w:bCs/>
          <w:color w:val="1A1A1A"/>
          <w:sz w:val="24"/>
          <w:szCs w:val="24"/>
        </w:rPr>
        <w:t xml:space="preserve">relevant person </w:t>
      </w:r>
      <w:r w:rsidRPr="00560831">
        <w:rPr>
          <w:rFonts w:ascii="Arial" w:hAnsi="Arial" w:cs="Arial"/>
          <w:color w:val="1A1A1A"/>
          <w:sz w:val="24"/>
          <w:szCs w:val="24"/>
        </w:rPr>
        <w:t xml:space="preserve">to be the first point of contact in respect of </w:t>
      </w:r>
      <w:r w:rsidR="00474024" w:rsidRPr="00560831">
        <w:rPr>
          <w:rFonts w:ascii="Arial" w:hAnsi="Arial" w:cs="Arial"/>
          <w:color w:val="1A1A1A"/>
          <w:sz w:val="24"/>
          <w:szCs w:val="24"/>
        </w:rPr>
        <w:t>our</w:t>
      </w:r>
      <w:r w:rsidRPr="00560831">
        <w:rPr>
          <w:rFonts w:ascii="Arial" w:hAnsi="Arial" w:cs="Arial"/>
          <w:color w:val="1A1A1A"/>
          <w:sz w:val="24"/>
          <w:szCs w:val="24"/>
        </w:rPr>
        <w:t xml:space="preserve"> Child Safeguarding Statement. </w:t>
      </w:r>
    </w:p>
    <w:p w14:paraId="287EF1A2" w14:textId="77777777" w:rsidR="004C3F0C" w:rsidRPr="00560831" w:rsidRDefault="004C3F0C" w:rsidP="004C3F0C">
      <w:pPr>
        <w:spacing w:after="0" w:line="360" w:lineRule="auto"/>
        <w:jc w:val="both"/>
        <w:rPr>
          <w:rFonts w:ascii="Arial" w:hAnsi="Arial" w:cs="Arial"/>
          <w:b/>
          <w:sz w:val="24"/>
          <w:szCs w:val="24"/>
        </w:rPr>
      </w:pPr>
    </w:p>
    <w:p w14:paraId="287EF1A3" w14:textId="77777777" w:rsidR="004C3F0C" w:rsidRPr="00560831" w:rsidRDefault="004C3F0C" w:rsidP="004C3F0C">
      <w:pPr>
        <w:spacing w:after="0" w:line="360" w:lineRule="auto"/>
        <w:jc w:val="both"/>
        <w:rPr>
          <w:rFonts w:ascii="Arial" w:hAnsi="Arial" w:cs="Arial"/>
          <w:b/>
          <w:sz w:val="24"/>
          <w:szCs w:val="24"/>
        </w:rPr>
      </w:pPr>
      <w:r w:rsidRPr="00560831">
        <w:rPr>
          <w:rFonts w:ascii="Arial" w:hAnsi="Arial" w:cs="Arial"/>
          <w:b/>
          <w:sz w:val="24"/>
          <w:szCs w:val="24"/>
        </w:rPr>
        <w:t xml:space="preserve">As part of the policy, </w:t>
      </w:r>
      <w:r w:rsidRPr="00560831">
        <w:rPr>
          <w:rFonts w:ascii="Arial" w:hAnsi="Arial" w:cs="Arial"/>
          <w:b/>
          <w:color w:val="000000" w:themeColor="text1"/>
          <w:sz w:val="24"/>
          <w:szCs w:val="24"/>
        </w:rPr>
        <w:t>our</w:t>
      </w:r>
      <w:r w:rsidR="009C1ECB" w:rsidRPr="00560831">
        <w:rPr>
          <w:rFonts w:ascii="Arial" w:hAnsi="Arial" w:cs="Arial"/>
          <w:b/>
          <w:color w:val="000000" w:themeColor="text1"/>
          <w:sz w:val="24"/>
          <w:szCs w:val="24"/>
        </w:rPr>
        <w:t xml:space="preserve"> S</w:t>
      </w:r>
      <w:r w:rsidRPr="00560831">
        <w:rPr>
          <w:rFonts w:ascii="Arial" w:hAnsi="Arial" w:cs="Arial"/>
          <w:b/>
          <w:color w:val="000000" w:themeColor="text1"/>
          <w:sz w:val="24"/>
          <w:szCs w:val="24"/>
        </w:rPr>
        <w:t>ervice</w:t>
      </w:r>
      <w:r w:rsidRPr="00560831">
        <w:rPr>
          <w:rFonts w:ascii="Arial" w:hAnsi="Arial" w:cs="Arial"/>
          <w:b/>
          <w:sz w:val="24"/>
          <w:szCs w:val="24"/>
        </w:rPr>
        <w:t xml:space="preserve"> will:</w:t>
      </w:r>
    </w:p>
    <w:p w14:paraId="287EF1A5" w14:textId="77777777" w:rsidR="004C3F0C" w:rsidRPr="00560831" w:rsidRDefault="004C3F0C" w:rsidP="000E1DE1">
      <w:pPr>
        <w:pStyle w:val="ListParagraph"/>
        <w:numPr>
          <w:ilvl w:val="0"/>
          <w:numId w:val="213"/>
        </w:numPr>
        <w:spacing w:after="0" w:line="360" w:lineRule="auto"/>
        <w:ind w:left="425" w:hanging="425"/>
        <w:contextualSpacing w:val="0"/>
        <w:jc w:val="both"/>
        <w:rPr>
          <w:rFonts w:ascii="Arial" w:hAnsi="Arial" w:cs="Arial"/>
          <w:sz w:val="24"/>
          <w:szCs w:val="24"/>
        </w:rPr>
      </w:pPr>
      <w:r w:rsidRPr="00560831">
        <w:rPr>
          <w:rFonts w:ascii="Arial" w:hAnsi="Arial" w:cs="Arial"/>
          <w:sz w:val="24"/>
          <w:szCs w:val="24"/>
        </w:rPr>
        <w:t xml:space="preserve">Appoint both a Designated Liaison Person (DLP) for dealing with child protection concerns and a Deputy Liaison Person. </w:t>
      </w:r>
    </w:p>
    <w:p w14:paraId="287EF1A6" w14:textId="77777777" w:rsidR="004C3F0C" w:rsidRPr="00560831" w:rsidRDefault="004C3F0C" w:rsidP="000E1DE1">
      <w:pPr>
        <w:pStyle w:val="ListParagraph"/>
        <w:numPr>
          <w:ilvl w:val="0"/>
          <w:numId w:val="213"/>
        </w:numPr>
        <w:spacing w:after="0" w:line="360" w:lineRule="auto"/>
        <w:ind w:left="425" w:hanging="425"/>
        <w:contextualSpacing w:val="0"/>
        <w:jc w:val="both"/>
        <w:rPr>
          <w:rFonts w:ascii="Arial" w:hAnsi="Arial" w:cs="Arial"/>
          <w:sz w:val="24"/>
          <w:szCs w:val="24"/>
        </w:rPr>
      </w:pPr>
      <w:r w:rsidRPr="00560831">
        <w:rPr>
          <w:rFonts w:ascii="Arial" w:hAnsi="Arial" w:cs="Arial"/>
          <w:sz w:val="24"/>
          <w:szCs w:val="24"/>
        </w:rPr>
        <w:t xml:space="preserve">Provide induction training on the Child and Adult Protection Policy to all staff and students and ensure that they understand their obligations as a ‘Mandated Person’ under the </w:t>
      </w:r>
      <w:r w:rsidRPr="00560831">
        <w:rPr>
          <w:rFonts w:ascii="Arial" w:hAnsi="Arial" w:cs="Arial"/>
          <w:color w:val="1A1A1A"/>
          <w:sz w:val="24"/>
          <w:szCs w:val="24"/>
        </w:rPr>
        <w:t>Children First Act 2015.</w:t>
      </w:r>
    </w:p>
    <w:p w14:paraId="287EF1A7" w14:textId="77777777" w:rsidR="004C3F0C" w:rsidRPr="00560831" w:rsidRDefault="004C3F0C" w:rsidP="000E1DE1">
      <w:pPr>
        <w:pStyle w:val="ListParagraph"/>
        <w:numPr>
          <w:ilvl w:val="0"/>
          <w:numId w:val="213"/>
        </w:numPr>
        <w:autoSpaceDE w:val="0"/>
        <w:autoSpaceDN w:val="0"/>
        <w:adjustRightInd w:val="0"/>
        <w:spacing w:after="0" w:line="360" w:lineRule="auto"/>
        <w:ind w:left="360"/>
        <w:rPr>
          <w:rFonts w:ascii="Arial" w:hAnsi="Arial" w:cs="Arial"/>
          <w:color w:val="1A1A1A"/>
          <w:sz w:val="24"/>
          <w:szCs w:val="24"/>
        </w:rPr>
      </w:pPr>
      <w:r w:rsidRPr="00560831">
        <w:rPr>
          <w:rFonts w:ascii="Arial" w:hAnsi="Arial" w:cs="Arial"/>
          <w:color w:val="1A1A1A"/>
          <w:sz w:val="24"/>
          <w:szCs w:val="24"/>
        </w:rPr>
        <w:t xml:space="preserve">Maintain a list of persons in the </w:t>
      </w:r>
      <w:r w:rsidR="009C1ECB" w:rsidRPr="00560831">
        <w:rPr>
          <w:rFonts w:ascii="Arial" w:hAnsi="Arial" w:cs="Arial"/>
          <w:color w:val="1A1A1A"/>
          <w:sz w:val="24"/>
          <w:szCs w:val="24"/>
        </w:rPr>
        <w:t>S</w:t>
      </w:r>
      <w:r w:rsidRPr="00560831">
        <w:rPr>
          <w:rFonts w:ascii="Arial" w:hAnsi="Arial" w:cs="Arial"/>
          <w:color w:val="1A1A1A"/>
          <w:sz w:val="24"/>
          <w:szCs w:val="24"/>
        </w:rPr>
        <w:t xml:space="preserve">ervice who are Mandated Persons under the Children First Act 2015. </w:t>
      </w:r>
      <w:r w:rsidRPr="00560831">
        <w:rPr>
          <w:rFonts w:ascii="Arial" w:hAnsi="Arial" w:cs="Arial"/>
          <w:i/>
          <w:color w:val="1A1A1A"/>
          <w:sz w:val="24"/>
          <w:szCs w:val="24"/>
        </w:rPr>
        <w:t xml:space="preserve">see APPENDIX </w:t>
      </w:r>
      <w:r w:rsidR="002C7248" w:rsidRPr="00560831">
        <w:rPr>
          <w:rFonts w:ascii="Arial" w:hAnsi="Arial" w:cs="Arial"/>
          <w:i/>
          <w:color w:val="1A1A1A"/>
          <w:sz w:val="24"/>
          <w:szCs w:val="24"/>
        </w:rPr>
        <w:t>8</w:t>
      </w:r>
    </w:p>
    <w:p w14:paraId="287EF1A8" w14:textId="77777777" w:rsidR="004C3F0C" w:rsidRPr="00560831" w:rsidRDefault="004C3F0C" w:rsidP="000E1DE1">
      <w:pPr>
        <w:pStyle w:val="ListParagraph"/>
        <w:numPr>
          <w:ilvl w:val="0"/>
          <w:numId w:val="213"/>
        </w:numPr>
        <w:spacing w:after="0" w:line="360" w:lineRule="auto"/>
        <w:ind w:left="425" w:hanging="425"/>
        <w:contextualSpacing w:val="0"/>
        <w:jc w:val="both"/>
        <w:rPr>
          <w:rFonts w:ascii="Arial" w:hAnsi="Arial" w:cs="Arial"/>
          <w:sz w:val="24"/>
          <w:szCs w:val="24"/>
        </w:rPr>
      </w:pPr>
      <w:r w:rsidRPr="00560831">
        <w:rPr>
          <w:rFonts w:ascii="Arial" w:hAnsi="Arial" w:cs="Arial"/>
          <w:sz w:val="24"/>
          <w:szCs w:val="24"/>
        </w:rPr>
        <w:t>Ensure that all staff attend child protection training as appropriate.</w:t>
      </w:r>
    </w:p>
    <w:p w14:paraId="287EF1A9" w14:textId="77777777" w:rsidR="004C3F0C" w:rsidRPr="00560831" w:rsidRDefault="004C3F0C" w:rsidP="000E1DE1">
      <w:pPr>
        <w:pStyle w:val="ListParagraph"/>
        <w:numPr>
          <w:ilvl w:val="0"/>
          <w:numId w:val="213"/>
        </w:numPr>
        <w:spacing w:after="0" w:line="360" w:lineRule="auto"/>
        <w:ind w:left="425" w:hanging="425"/>
        <w:contextualSpacing w:val="0"/>
        <w:jc w:val="both"/>
        <w:rPr>
          <w:rFonts w:ascii="Arial" w:hAnsi="Arial" w:cs="Arial"/>
          <w:sz w:val="24"/>
          <w:szCs w:val="24"/>
        </w:rPr>
      </w:pPr>
      <w:r w:rsidRPr="00560831">
        <w:rPr>
          <w:rFonts w:ascii="Arial" w:hAnsi="Arial" w:cs="Arial"/>
          <w:sz w:val="24"/>
          <w:szCs w:val="24"/>
        </w:rPr>
        <w:t>Provide supervision and support for staff and students in contact with children.</w:t>
      </w:r>
    </w:p>
    <w:p w14:paraId="287EF1AA" w14:textId="77777777" w:rsidR="004C3F0C" w:rsidRPr="00560831" w:rsidRDefault="004C3F0C" w:rsidP="000E1DE1">
      <w:pPr>
        <w:pStyle w:val="ListParagraph"/>
        <w:numPr>
          <w:ilvl w:val="0"/>
          <w:numId w:val="213"/>
        </w:numPr>
        <w:spacing w:after="0" w:line="360" w:lineRule="auto"/>
        <w:ind w:left="425" w:hanging="425"/>
        <w:contextualSpacing w:val="0"/>
        <w:jc w:val="both"/>
        <w:rPr>
          <w:rFonts w:ascii="Arial" w:hAnsi="Arial" w:cs="Arial"/>
          <w:sz w:val="24"/>
          <w:szCs w:val="24"/>
        </w:rPr>
      </w:pPr>
      <w:r w:rsidRPr="00560831">
        <w:rPr>
          <w:rFonts w:ascii="Arial" w:hAnsi="Arial" w:cs="Arial"/>
          <w:sz w:val="24"/>
          <w:szCs w:val="24"/>
        </w:rPr>
        <w:t>Share information about the Child and Adult Protection Policy with families.</w:t>
      </w:r>
    </w:p>
    <w:p w14:paraId="287EF1AB" w14:textId="77777777" w:rsidR="004C3F0C" w:rsidRPr="00560831" w:rsidRDefault="004C3F0C" w:rsidP="000E1DE1">
      <w:pPr>
        <w:pStyle w:val="ListParagraph"/>
        <w:numPr>
          <w:ilvl w:val="0"/>
          <w:numId w:val="213"/>
        </w:numPr>
        <w:spacing w:after="0" w:line="360" w:lineRule="auto"/>
        <w:ind w:left="425" w:hanging="425"/>
        <w:contextualSpacing w:val="0"/>
        <w:jc w:val="both"/>
        <w:rPr>
          <w:rFonts w:ascii="Arial" w:hAnsi="Arial" w:cs="Arial"/>
          <w:sz w:val="24"/>
          <w:szCs w:val="24"/>
        </w:rPr>
      </w:pPr>
      <w:r w:rsidRPr="00560831">
        <w:rPr>
          <w:rFonts w:ascii="Arial" w:hAnsi="Arial" w:cs="Arial"/>
          <w:sz w:val="24"/>
          <w:szCs w:val="24"/>
        </w:rPr>
        <w:t xml:space="preserve">Ensure this policy will be shared with parents/guardians on enrolment to our </w:t>
      </w:r>
      <w:r w:rsidR="009C1ECB" w:rsidRPr="00560831">
        <w:rPr>
          <w:rFonts w:ascii="Arial" w:hAnsi="Arial" w:cs="Arial"/>
          <w:sz w:val="24"/>
          <w:szCs w:val="24"/>
        </w:rPr>
        <w:t>S</w:t>
      </w:r>
      <w:r w:rsidRPr="00560831">
        <w:rPr>
          <w:rFonts w:ascii="Arial" w:hAnsi="Arial" w:cs="Arial"/>
          <w:sz w:val="24"/>
          <w:szCs w:val="24"/>
        </w:rPr>
        <w:t>ervice.</w:t>
      </w:r>
    </w:p>
    <w:p w14:paraId="287EF1AC" w14:textId="77777777" w:rsidR="004C3F0C" w:rsidRPr="00560831" w:rsidRDefault="004C3F0C" w:rsidP="000E1DE1">
      <w:pPr>
        <w:pStyle w:val="ListParagraph"/>
        <w:numPr>
          <w:ilvl w:val="0"/>
          <w:numId w:val="213"/>
        </w:numPr>
        <w:spacing w:after="0" w:line="360" w:lineRule="auto"/>
        <w:ind w:left="425" w:hanging="425"/>
        <w:contextualSpacing w:val="0"/>
        <w:jc w:val="both"/>
        <w:rPr>
          <w:rFonts w:ascii="Arial" w:hAnsi="Arial" w:cs="Arial"/>
          <w:sz w:val="24"/>
          <w:szCs w:val="24"/>
        </w:rPr>
      </w:pPr>
      <w:r w:rsidRPr="00560831">
        <w:rPr>
          <w:rFonts w:ascii="Arial" w:hAnsi="Arial" w:cs="Arial"/>
          <w:sz w:val="24"/>
          <w:szCs w:val="24"/>
        </w:rPr>
        <w:t>Work and co-operate with the relevant statutory agencies as required.</w:t>
      </w:r>
    </w:p>
    <w:p w14:paraId="287EF1AD" w14:textId="77777777" w:rsidR="004C3F0C" w:rsidRPr="00560831" w:rsidRDefault="004C3F0C" w:rsidP="004C3F0C">
      <w:pPr>
        <w:spacing w:after="0" w:line="360" w:lineRule="auto"/>
        <w:jc w:val="both"/>
        <w:rPr>
          <w:rFonts w:ascii="Arial" w:hAnsi="Arial" w:cs="Arial"/>
          <w:b/>
          <w:sz w:val="24"/>
          <w:szCs w:val="24"/>
        </w:rPr>
      </w:pPr>
    </w:p>
    <w:p w14:paraId="4FD9FB4A" w14:textId="77777777" w:rsidR="00A2213A" w:rsidRDefault="00A2213A" w:rsidP="004C3F0C">
      <w:pPr>
        <w:spacing w:after="0" w:line="360" w:lineRule="auto"/>
        <w:jc w:val="both"/>
        <w:rPr>
          <w:rFonts w:ascii="Arial" w:hAnsi="Arial" w:cs="Arial"/>
          <w:b/>
          <w:sz w:val="24"/>
          <w:szCs w:val="24"/>
        </w:rPr>
      </w:pPr>
    </w:p>
    <w:p w14:paraId="287EF1AE" w14:textId="71C93A99" w:rsidR="004C3F0C" w:rsidRPr="00560831" w:rsidRDefault="004C3F0C" w:rsidP="004C3F0C">
      <w:pPr>
        <w:spacing w:after="0" w:line="360" w:lineRule="auto"/>
        <w:jc w:val="both"/>
        <w:rPr>
          <w:rFonts w:ascii="Arial" w:hAnsi="Arial" w:cs="Arial"/>
          <w:b/>
          <w:sz w:val="24"/>
          <w:szCs w:val="24"/>
        </w:rPr>
      </w:pPr>
      <w:r w:rsidRPr="00560831">
        <w:rPr>
          <w:rFonts w:ascii="Arial" w:hAnsi="Arial" w:cs="Arial"/>
          <w:b/>
          <w:sz w:val="24"/>
          <w:szCs w:val="24"/>
        </w:rPr>
        <w:t>The Designated Liaison Person:</w:t>
      </w:r>
    </w:p>
    <w:p w14:paraId="287EF1B0" w14:textId="77777777" w:rsidR="004C3F0C" w:rsidRPr="00D705AB" w:rsidRDefault="004C3F0C" w:rsidP="004C3F0C">
      <w:pPr>
        <w:spacing w:after="0" w:line="360" w:lineRule="auto"/>
        <w:jc w:val="both"/>
        <w:rPr>
          <w:rFonts w:ascii="Arial" w:hAnsi="Arial" w:cs="Arial"/>
          <w:sz w:val="24"/>
          <w:szCs w:val="24"/>
        </w:rPr>
      </w:pPr>
      <w:r w:rsidRPr="00560831">
        <w:rPr>
          <w:rFonts w:ascii="Arial" w:hAnsi="Arial" w:cs="Arial"/>
          <w:bCs/>
          <w:color w:val="000000" w:themeColor="text1"/>
          <w:sz w:val="24"/>
          <w:szCs w:val="24"/>
          <w:lang w:val="en-US"/>
        </w:rPr>
        <w:t>We</w:t>
      </w:r>
      <w:r w:rsidR="009C1ECB" w:rsidRPr="00560831">
        <w:rPr>
          <w:rFonts w:ascii="Arial" w:hAnsi="Arial" w:cs="Arial"/>
          <w:bCs/>
          <w:color w:val="000000" w:themeColor="text1"/>
          <w:sz w:val="24"/>
          <w:szCs w:val="24"/>
          <w:lang w:val="en-US"/>
        </w:rPr>
        <w:t xml:space="preserve"> </w:t>
      </w:r>
      <w:r w:rsidRPr="00560831">
        <w:rPr>
          <w:rFonts w:ascii="Arial" w:hAnsi="Arial" w:cs="Arial"/>
          <w:sz w:val="24"/>
          <w:szCs w:val="24"/>
        </w:rPr>
        <w:t>will at all times have an appointed Designated Liaison Person and a Deputy Liaison Person in the event of the Designated Liaison Person being unavailable</w:t>
      </w:r>
      <w:r w:rsidRPr="00D705AB">
        <w:rPr>
          <w:rFonts w:ascii="Arial" w:hAnsi="Arial" w:cs="Arial"/>
          <w:sz w:val="24"/>
          <w:szCs w:val="24"/>
        </w:rPr>
        <w:t xml:space="preserve">. We will endeavour to send the Designated Liaison Person(s) on any necessary or new training courses available. </w:t>
      </w:r>
    </w:p>
    <w:p w14:paraId="287EF1B2" w14:textId="55C6F35D" w:rsidR="004C3F0C" w:rsidRPr="00560831" w:rsidRDefault="004C3F0C" w:rsidP="004C3F0C">
      <w:pPr>
        <w:pBdr>
          <w:top w:val="single" w:sz="12" w:space="1" w:color="auto"/>
          <w:left w:val="single" w:sz="12" w:space="4" w:color="auto"/>
          <w:bottom w:val="single" w:sz="12" w:space="1" w:color="auto"/>
          <w:right w:val="single" w:sz="12" w:space="4" w:color="auto"/>
        </w:pBdr>
        <w:spacing w:after="0" w:line="360" w:lineRule="auto"/>
        <w:jc w:val="both"/>
        <w:rPr>
          <w:rFonts w:ascii="Arial" w:hAnsi="Arial" w:cs="Arial"/>
          <w:b/>
          <w:sz w:val="24"/>
          <w:szCs w:val="24"/>
        </w:rPr>
      </w:pPr>
      <w:r w:rsidRPr="00560831">
        <w:rPr>
          <w:rFonts w:ascii="Arial" w:hAnsi="Arial" w:cs="Arial"/>
          <w:b/>
          <w:bCs/>
          <w:color w:val="000000" w:themeColor="text1"/>
          <w:sz w:val="24"/>
          <w:szCs w:val="24"/>
          <w:lang w:val="en-US"/>
        </w:rPr>
        <w:t xml:space="preserve">We have appointed a Designated Liaison </w:t>
      </w:r>
      <w:r w:rsidR="00282340">
        <w:rPr>
          <w:rFonts w:ascii="Arial" w:hAnsi="Arial" w:cs="Arial"/>
          <w:b/>
          <w:bCs/>
          <w:color w:val="000000" w:themeColor="text1"/>
          <w:sz w:val="24"/>
          <w:szCs w:val="24"/>
          <w:lang w:val="en-US"/>
        </w:rPr>
        <w:t xml:space="preserve">Person </w:t>
      </w:r>
      <w:r w:rsidRPr="00560831">
        <w:rPr>
          <w:rFonts w:ascii="Arial" w:hAnsi="Arial" w:cs="Arial"/>
          <w:b/>
          <w:bCs/>
          <w:color w:val="000000" w:themeColor="text1"/>
          <w:sz w:val="24"/>
          <w:szCs w:val="24"/>
          <w:lang w:val="en-US"/>
        </w:rPr>
        <w:t xml:space="preserve">and a Deputy Designated Liaison </w:t>
      </w:r>
      <w:r w:rsidR="00282340">
        <w:rPr>
          <w:rFonts w:ascii="Arial" w:hAnsi="Arial" w:cs="Arial"/>
          <w:b/>
          <w:bCs/>
          <w:color w:val="000000" w:themeColor="text1"/>
          <w:sz w:val="24"/>
          <w:szCs w:val="24"/>
          <w:lang w:val="en-US"/>
        </w:rPr>
        <w:t>Person</w:t>
      </w:r>
      <w:r w:rsidRPr="00560831">
        <w:rPr>
          <w:rFonts w:ascii="Arial" w:hAnsi="Arial" w:cs="Arial"/>
          <w:b/>
          <w:bCs/>
          <w:color w:val="000000" w:themeColor="text1"/>
          <w:sz w:val="24"/>
          <w:szCs w:val="24"/>
          <w:lang w:val="en-US"/>
        </w:rPr>
        <w:t>.</w:t>
      </w:r>
      <w:r w:rsidRPr="00560831">
        <w:rPr>
          <w:rFonts w:ascii="Arial" w:hAnsi="Arial" w:cs="Arial"/>
          <w:b/>
          <w:bCs/>
          <w:sz w:val="24"/>
          <w:szCs w:val="24"/>
        </w:rPr>
        <w:t xml:space="preserve"> Their details and contact details are displayed on the </w:t>
      </w:r>
      <w:r w:rsidRPr="00560831">
        <w:rPr>
          <w:rFonts w:ascii="Arial" w:hAnsi="Arial" w:cs="Arial"/>
          <w:b/>
          <w:sz w:val="24"/>
          <w:szCs w:val="24"/>
        </w:rPr>
        <w:t>parents/guardians’ board.</w:t>
      </w:r>
    </w:p>
    <w:p w14:paraId="287EF1B3" w14:textId="77777777" w:rsidR="000F252A" w:rsidRPr="00560831" w:rsidRDefault="000F252A" w:rsidP="004C3F0C">
      <w:pPr>
        <w:spacing w:after="0" w:line="360" w:lineRule="auto"/>
        <w:jc w:val="both"/>
        <w:rPr>
          <w:rFonts w:ascii="Arial" w:hAnsi="Arial" w:cs="Arial"/>
          <w:b/>
          <w:sz w:val="24"/>
          <w:szCs w:val="24"/>
        </w:rPr>
      </w:pPr>
    </w:p>
    <w:p w14:paraId="287EF1B4" w14:textId="77777777" w:rsidR="004C3F0C" w:rsidRPr="00560831" w:rsidRDefault="004C3F0C" w:rsidP="004C3F0C">
      <w:pPr>
        <w:spacing w:after="0" w:line="360" w:lineRule="auto"/>
        <w:jc w:val="both"/>
        <w:rPr>
          <w:rFonts w:ascii="Arial" w:hAnsi="Arial" w:cs="Arial"/>
          <w:b/>
          <w:sz w:val="24"/>
          <w:szCs w:val="24"/>
        </w:rPr>
      </w:pPr>
      <w:r w:rsidRPr="00560831">
        <w:rPr>
          <w:rFonts w:ascii="Arial" w:hAnsi="Arial" w:cs="Arial"/>
          <w:b/>
          <w:sz w:val="24"/>
          <w:szCs w:val="24"/>
        </w:rPr>
        <w:t>The Role of the Designated Liaison Persons is to:</w:t>
      </w:r>
    </w:p>
    <w:p w14:paraId="287EF1B6" w14:textId="319DC1F7" w:rsidR="004C3F0C" w:rsidRPr="00560831" w:rsidRDefault="004C3F0C" w:rsidP="000E1DE1">
      <w:pPr>
        <w:pStyle w:val="ListParagraph"/>
        <w:numPr>
          <w:ilvl w:val="0"/>
          <w:numId w:val="281"/>
        </w:numPr>
        <w:autoSpaceDE w:val="0"/>
        <w:autoSpaceDN w:val="0"/>
        <w:adjustRightInd w:val="0"/>
        <w:spacing w:after="0" w:line="360" w:lineRule="auto"/>
        <w:jc w:val="both"/>
        <w:rPr>
          <w:rFonts w:ascii="Arial" w:hAnsi="Arial" w:cs="Arial"/>
          <w:b/>
          <w:sz w:val="24"/>
          <w:szCs w:val="24"/>
        </w:rPr>
      </w:pPr>
      <w:r w:rsidRPr="00560831">
        <w:rPr>
          <w:rFonts w:ascii="Arial" w:hAnsi="Arial" w:cs="Arial"/>
          <w:sz w:val="24"/>
          <w:szCs w:val="24"/>
        </w:rPr>
        <w:t xml:space="preserve">Establish contact with the Duty Social Worker responsible for child protection in the </w:t>
      </w:r>
      <w:r w:rsidR="000F252A" w:rsidRPr="00560831">
        <w:rPr>
          <w:rFonts w:ascii="Arial" w:hAnsi="Arial" w:cs="Arial"/>
          <w:sz w:val="24"/>
          <w:szCs w:val="24"/>
        </w:rPr>
        <w:t>Service's</w:t>
      </w:r>
      <w:r w:rsidRPr="00560831">
        <w:rPr>
          <w:rFonts w:ascii="Arial" w:hAnsi="Arial" w:cs="Arial"/>
          <w:sz w:val="24"/>
          <w:szCs w:val="24"/>
        </w:rPr>
        <w:t xml:space="preserve"> catchment area </w:t>
      </w:r>
      <w:r w:rsidRPr="00560831">
        <w:rPr>
          <w:rFonts w:ascii="Arial" w:hAnsi="Arial" w:cs="Arial"/>
          <w:bCs/>
          <w:sz w:val="24"/>
          <w:szCs w:val="24"/>
          <w:lang w:val="en-US"/>
        </w:rPr>
        <w:t xml:space="preserve">and ensure that the </w:t>
      </w:r>
      <w:r w:rsidR="000F252A" w:rsidRPr="00560831">
        <w:rPr>
          <w:rFonts w:ascii="Arial" w:hAnsi="Arial" w:cs="Arial"/>
          <w:bCs/>
          <w:sz w:val="24"/>
          <w:szCs w:val="24"/>
          <w:lang w:val="en-US"/>
        </w:rPr>
        <w:t xml:space="preserve">Service's </w:t>
      </w:r>
      <w:r w:rsidRPr="00560831">
        <w:rPr>
          <w:rFonts w:ascii="Arial" w:hAnsi="Arial" w:cs="Arial"/>
          <w:sz w:val="24"/>
          <w:szCs w:val="24"/>
          <w:lang w:val="en-GB"/>
        </w:rPr>
        <w:t>Child Protection Policy</w:t>
      </w:r>
      <w:r w:rsidRPr="00560831">
        <w:rPr>
          <w:rFonts w:ascii="Arial" w:hAnsi="Arial" w:cs="Arial"/>
          <w:bCs/>
          <w:sz w:val="24"/>
          <w:szCs w:val="24"/>
          <w:lang w:val="en-US"/>
        </w:rPr>
        <w:t xml:space="preserve"> and procedures are followed where </w:t>
      </w:r>
      <w:r w:rsidRPr="00560831">
        <w:rPr>
          <w:rFonts w:ascii="Arial" w:hAnsi="Arial" w:cs="Arial"/>
          <w:b/>
          <w:sz w:val="24"/>
          <w:szCs w:val="24"/>
        </w:rPr>
        <w:t xml:space="preserve">Criteria for Reporting: Definitions and Thresholds are </w:t>
      </w:r>
      <w:r w:rsidR="0048256E" w:rsidRPr="00560831">
        <w:rPr>
          <w:rFonts w:ascii="Arial" w:hAnsi="Arial" w:cs="Arial"/>
          <w:b/>
          <w:sz w:val="24"/>
          <w:szCs w:val="24"/>
        </w:rPr>
        <w:t>reached,</w:t>
      </w:r>
      <w:r w:rsidRPr="00560831">
        <w:rPr>
          <w:rFonts w:ascii="Arial" w:hAnsi="Arial" w:cs="Arial"/>
          <w:b/>
          <w:sz w:val="24"/>
          <w:szCs w:val="24"/>
        </w:rPr>
        <w:t xml:space="preserve"> or </w:t>
      </w:r>
      <w:r w:rsidRPr="00560831">
        <w:rPr>
          <w:rFonts w:ascii="Arial" w:hAnsi="Arial" w:cs="Arial"/>
          <w:b/>
          <w:bCs/>
          <w:sz w:val="24"/>
          <w:szCs w:val="24"/>
          <w:lang w:val="en-US"/>
        </w:rPr>
        <w:t>Reasonable Grounds for Concern</w:t>
      </w:r>
      <w:r w:rsidRPr="00560831">
        <w:rPr>
          <w:rFonts w:ascii="Arial" w:hAnsi="Arial" w:cs="Arial"/>
          <w:bCs/>
          <w:sz w:val="24"/>
          <w:szCs w:val="24"/>
          <w:lang w:val="en-US"/>
        </w:rPr>
        <w:t xml:space="preserve"> exist about individual children.</w:t>
      </w:r>
    </w:p>
    <w:p w14:paraId="287EF1B7" w14:textId="77777777" w:rsidR="004C3F0C" w:rsidRPr="00560831" w:rsidRDefault="004C3F0C" w:rsidP="000E1DE1">
      <w:pPr>
        <w:pStyle w:val="ListParagraph"/>
        <w:numPr>
          <w:ilvl w:val="0"/>
          <w:numId w:val="35"/>
        </w:numPr>
        <w:spacing w:after="0" w:line="360" w:lineRule="auto"/>
        <w:ind w:left="357" w:hanging="357"/>
        <w:jc w:val="both"/>
        <w:rPr>
          <w:rFonts w:ascii="Arial" w:hAnsi="Arial" w:cs="Arial"/>
          <w:bCs/>
          <w:sz w:val="24"/>
          <w:szCs w:val="24"/>
          <w:lang w:val="en-US"/>
        </w:rPr>
      </w:pPr>
      <w:r w:rsidRPr="00560831">
        <w:rPr>
          <w:rFonts w:ascii="Arial" w:hAnsi="Arial" w:cs="Arial"/>
          <w:bCs/>
          <w:sz w:val="24"/>
          <w:szCs w:val="24"/>
          <w:lang w:val="en-US"/>
        </w:rPr>
        <w:t>Be accessible to all staff.</w:t>
      </w:r>
    </w:p>
    <w:p w14:paraId="287EF1B8" w14:textId="77777777" w:rsidR="004C3F0C" w:rsidRPr="00560831" w:rsidRDefault="004C3F0C" w:rsidP="000E1DE1">
      <w:pPr>
        <w:pStyle w:val="ListParagraph"/>
        <w:numPr>
          <w:ilvl w:val="0"/>
          <w:numId w:val="35"/>
        </w:numPr>
        <w:spacing w:after="0" w:line="360" w:lineRule="auto"/>
        <w:ind w:left="357" w:hanging="357"/>
        <w:jc w:val="both"/>
        <w:rPr>
          <w:rFonts w:ascii="Arial" w:hAnsi="Arial" w:cs="Arial"/>
          <w:bCs/>
          <w:sz w:val="24"/>
          <w:szCs w:val="24"/>
          <w:lang w:val="en-US"/>
        </w:rPr>
      </w:pPr>
      <w:r w:rsidRPr="00560831">
        <w:rPr>
          <w:rFonts w:ascii="Arial" w:hAnsi="Arial" w:cs="Arial"/>
          <w:bCs/>
          <w:sz w:val="24"/>
          <w:szCs w:val="24"/>
          <w:lang w:val="en-US"/>
        </w:rPr>
        <w:t>Ensure that they are knowledgeable about child protection and welfare and that they undertake any training considered necessary to keep updated on new developments.</w:t>
      </w:r>
    </w:p>
    <w:p w14:paraId="287EF1B9" w14:textId="77777777" w:rsidR="004C3F0C" w:rsidRPr="00560831" w:rsidRDefault="004C3F0C" w:rsidP="000E1DE1">
      <w:pPr>
        <w:pStyle w:val="ListParagraph"/>
        <w:numPr>
          <w:ilvl w:val="0"/>
          <w:numId w:val="35"/>
        </w:numPr>
        <w:spacing w:after="0" w:line="360" w:lineRule="auto"/>
        <w:ind w:left="357" w:hanging="357"/>
        <w:jc w:val="both"/>
        <w:rPr>
          <w:rFonts w:ascii="Arial" w:hAnsi="Arial" w:cs="Arial"/>
          <w:bCs/>
          <w:sz w:val="24"/>
          <w:szCs w:val="24"/>
          <w:lang w:val="en-US"/>
        </w:rPr>
      </w:pPr>
      <w:r w:rsidRPr="00560831">
        <w:rPr>
          <w:rFonts w:ascii="Arial" w:hAnsi="Arial" w:cs="Arial"/>
          <w:bCs/>
          <w:sz w:val="24"/>
          <w:szCs w:val="24"/>
          <w:lang w:val="en-US"/>
        </w:rPr>
        <w:t xml:space="preserve">Ensure the Child and Adult Protection Policy and Procedures of </w:t>
      </w:r>
      <w:r w:rsidR="000F252A" w:rsidRPr="00560831">
        <w:rPr>
          <w:rFonts w:ascii="Arial" w:hAnsi="Arial" w:cs="Arial"/>
          <w:bCs/>
          <w:color w:val="000000" w:themeColor="text1"/>
          <w:sz w:val="24"/>
          <w:szCs w:val="24"/>
          <w:lang w:val="en-US"/>
        </w:rPr>
        <w:t>the S</w:t>
      </w:r>
      <w:r w:rsidRPr="00560831">
        <w:rPr>
          <w:rFonts w:ascii="Arial" w:hAnsi="Arial" w:cs="Arial"/>
          <w:bCs/>
          <w:color w:val="000000" w:themeColor="text1"/>
          <w:sz w:val="24"/>
          <w:szCs w:val="24"/>
          <w:lang w:val="en-US"/>
        </w:rPr>
        <w:t>ervice</w:t>
      </w:r>
      <w:r w:rsidRPr="00560831">
        <w:rPr>
          <w:rFonts w:ascii="Arial" w:hAnsi="Arial" w:cs="Arial"/>
          <w:bCs/>
          <w:sz w:val="24"/>
          <w:szCs w:val="24"/>
          <w:lang w:val="en-US"/>
        </w:rPr>
        <w:t xml:space="preserve"> are followed.</w:t>
      </w:r>
    </w:p>
    <w:p w14:paraId="287EF1BA" w14:textId="282D802C" w:rsidR="004C3F0C" w:rsidRPr="00560831" w:rsidRDefault="004C3F0C" w:rsidP="000E1DE1">
      <w:pPr>
        <w:pStyle w:val="ListParagraph"/>
        <w:numPr>
          <w:ilvl w:val="0"/>
          <w:numId w:val="35"/>
        </w:numPr>
        <w:spacing w:after="0" w:line="360" w:lineRule="auto"/>
        <w:ind w:left="357" w:hanging="357"/>
        <w:jc w:val="both"/>
        <w:rPr>
          <w:rFonts w:ascii="Arial" w:hAnsi="Arial" w:cs="Arial"/>
          <w:bCs/>
          <w:sz w:val="24"/>
          <w:szCs w:val="24"/>
          <w:lang w:val="en-US"/>
        </w:rPr>
      </w:pPr>
      <w:r w:rsidRPr="00560831">
        <w:rPr>
          <w:rFonts w:ascii="Arial" w:hAnsi="Arial" w:cs="Arial"/>
          <w:bCs/>
          <w:sz w:val="24"/>
          <w:szCs w:val="24"/>
          <w:lang w:val="en-US"/>
        </w:rPr>
        <w:t>Be responsible, as a Mandated Person</w:t>
      </w:r>
      <w:r w:rsidR="00DD3396" w:rsidRPr="00560831">
        <w:rPr>
          <w:rFonts w:ascii="Arial" w:hAnsi="Arial" w:cs="Arial"/>
          <w:bCs/>
          <w:sz w:val="24"/>
          <w:szCs w:val="24"/>
          <w:lang w:val="en-US"/>
        </w:rPr>
        <w:t>, for</w:t>
      </w:r>
      <w:r w:rsidRPr="00560831">
        <w:rPr>
          <w:rFonts w:ascii="Arial" w:hAnsi="Arial" w:cs="Arial"/>
          <w:bCs/>
          <w:sz w:val="24"/>
          <w:szCs w:val="24"/>
          <w:lang w:val="en-US"/>
        </w:rPr>
        <w:t xml:space="preserve"> reporting concerns about the protection and welfare of children to TUSLA – Child and Family Agency or </w:t>
      </w:r>
      <w:r w:rsidR="00284239">
        <w:rPr>
          <w:rFonts w:ascii="Arial" w:hAnsi="Arial" w:cs="Arial"/>
          <w:bCs/>
          <w:sz w:val="24"/>
          <w:szCs w:val="24"/>
          <w:lang w:val="en-US"/>
        </w:rPr>
        <w:t>a</w:t>
      </w:r>
      <w:r w:rsidRPr="00560831">
        <w:rPr>
          <w:rFonts w:ascii="Arial" w:hAnsi="Arial" w:cs="Arial"/>
          <w:bCs/>
          <w:sz w:val="24"/>
          <w:szCs w:val="24"/>
          <w:lang w:val="en-US"/>
        </w:rPr>
        <w:t>n Garda Síochána.</w:t>
      </w:r>
    </w:p>
    <w:p w14:paraId="287EF1BB" w14:textId="77777777" w:rsidR="004C3F0C" w:rsidRPr="00560831" w:rsidRDefault="004C3F0C" w:rsidP="000E1DE1">
      <w:pPr>
        <w:pStyle w:val="ListParagraph"/>
        <w:numPr>
          <w:ilvl w:val="0"/>
          <w:numId w:val="35"/>
        </w:numPr>
        <w:spacing w:after="0" w:line="360" w:lineRule="auto"/>
        <w:ind w:left="357" w:hanging="357"/>
        <w:jc w:val="both"/>
        <w:rPr>
          <w:rFonts w:ascii="Arial" w:hAnsi="Arial" w:cs="Arial"/>
          <w:bCs/>
          <w:sz w:val="24"/>
          <w:szCs w:val="24"/>
          <w:lang w:val="en-US"/>
        </w:rPr>
      </w:pPr>
      <w:r w:rsidRPr="00560831">
        <w:rPr>
          <w:rFonts w:ascii="Arial" w:hAnsi="Arial" w:cs="Arial"/>
          <w:bCs/>
          <w:sz w:val="24"/>
          <w:szCs w:val="24"/>
          <w:lang w:val="en-US"/>
        </w:rPr>
        <w:t xml:space="preserve">Ensure the appropriate information is included in the report to the Child and Family Agency and that the report is submitted in writing (under confidential cover) using the Standard Reporting Form </w:t>
      </w:r>
      <w:r w:rsidRPr="00560831">
        <w:rPr>
          <w:rFonts w:ascii="Arial" w:hAnsi="Arial" w:cs="Arial"/>
          <w:bCs/>
          <w:i/>
          <w:sz w:val="24"/>
          <w:szCs w:val="24"/>
          <w:lang w:val="en-US"/>
        </w:rPr>
        <w:t>See Appendix 1</w:t>
      </w:r>
      <w:r w:rsidRPr="00560831">
        <w:rPr>
          <w:rFonts w:ascii="Arial" w:hAnsi="Arial" w:cs="Arial"/>
          <w:bCs/>
          <w:sz w:val="24"/>
          <w:szCs w:val="24"/>
          <w:lang w:val="en-US"/>
        </w:rPr>
        <w:t>.</w:t>
      </w:r>
    </w:p>
    <w:p w14:paraId="287EF1BC" w14:textId="74AC9ACF" w:rsidR="004C3F0C" w:rsidRPr="00560831" w:rsidRDefault="004C3F0C" w:rsidP="000E1DE1">
      <w:pPr>
        <w:pStyle w:val="ListParagraph"/>
        <w:numPr>
          <w:ilvl w:val="0"/>
          <w:numId w:val="35"/>
        </w:numPr>
        <w:spacing w:after="0" w:line="360" w:lineRule="auto"/>
        <w:ind w:left="357" w:hanging="357"/>
        <w:jc w:val="both"/>
        <w:rPr>
          <w:rFonts w:ascii="Arial" w:hAnsi="Arial" w:cs="Arial"/>
          <w:bCs/>
          <w:sz w:val="24"/>
          <w:szCs w:val="24"/>
          <w:lang w:val="en-US"/>
        </w:rPr>
      </w:pPr>
      <w:r w:rsidRPr="00560831">
        <w:rPr>
          <w:rFonts w:ascii="Arial" w:hAnsi="Arial" w:cs="Arial"/>
          <w:bCs/>
          <w:sz w:val="24"/>
          <w:szCs w:val="24"/>
          <w:lang w:val="en-US"/>
        </w:rPr>
        <w:t xml:space="preserve">To liaise with Tusla, the Child and Family Agency, </w:t>
      </w:r>
      <w:r w:rsidR="00284239">
        <w:rPr>
          <w:rFonts w:ascii="Arial" w:hAnsi="Arial" w:cs="Arial"/>
          <w:bCs/>
          <w:sz w:val="24"/>
          <w:szCs w:val="24"/>
          <w:lang w:val="en-US"/>
        </w:rPr>
        <w:t>a</w:t>
      </w:r>
      <w:r w:rsidRPr="00560831">
        <w:rPr>
          <w:rFonts w:ascii="Arial" w:hAnsi="Arial" w:cs="Arial"/>
          <w:bCs/>
          <w:sz w:val="24"/>
          <w:szCs w:val="24"/>
          <w:lang w:val="en-US"/>
        </w:rPr>
        <w:t>n Garda Síochána and other agencies as appropriate [the Mandated Person who has a concern and makes a report also has a responsibility to liaise with the agencies as required]</w:t>
      </w:r>
    </w:p>
    <w:p w14:paraId="287EF1BD" w14:textId="77777777" w:rsidR="004C3F0C" w:rsidRPr="00560831" w:rsidRDefault="004C3F0C" w:rsidP="000E1DE1">
      <w:pPr>
        <w:numPr>
          <w:ilvl w:val="0"/>
          <w:numId w:val="32"/>
        </w:numPr>
        <w:spacing w:after="0" w:line="360" w:lineRule="auto"/>
        <w:ind w:left="357" w:hanging="357"/>
        <w:jc w:val="both"/>
        <w:rPr>
          <w:rFonts w:ascii="Arial" w:hAnsi="Arial" w:cs="Arial"/>
          <w:sz w:val="24"/>
          <w:szCs w:val="24"/>
          <w:lang w:val="en-US"/>
        </w:rPr>
      </w:pPr>
      <w:r w:rsidRPr="00560831">
        <w:rPr>
          <w:rFonts w:ascii="Arial" w:hAnsi="Arial" w:cs="Arial"/>
          <w:bCs/>
          <w:sz w:val="24"/>
          <w:szCs w:val="24"/>
        </w:rPr>
        <w:t xml:space="preserve">To </w:t>
      </w:r>
      <w:r w:rsidRPr="00560831">
        <w:rPr>
          <w:rFonts w:ascii="Arial" w:hAnsi="Arial" w:cs="Arial"/>
          <w:sz w:val="24"/>
          <w:szCs w:val="24"/>
          <w:lang w:val="en-US"/>
        </w:rPr>
        <w:t xml:space="preserve">provide information and advice on child protection and training within the </w:t>
      </w:r>
      <w:r w:rsidR="000F252A" w:rsidRPr="00560831">
        <w:rPr>
          <w:rFonts w:ascii="Arial" w:hAnsi="Arial" w:cs="Arial"/>
          <w:sz w:val="24"/>
          <w:szCs w:val="24"/>
          <w:lang w:val="en-US"/>
        </w:rPr>
        <w:t>Service</w:t>
      </w:r>
      <w:r w:rsidRPr="00560831">
        <w:rPr>
          <w:rFonts w:ascii="Arial" w:hAnsi="Arial" w:cs="Arial"/>
          <w:sz w:val="24"/>
          <w:szCs w:val="24"/>
          <w:lang w:val="en-US"/>
        </w:rPr>
        <w:t>.</w:t>
      </w:r>
    </w:p>
    <w:p w14:paraId="287EF1BE" w14:textId="77777777" w:rsidR="004C3F0C" w:rsidRPr="00560831" w:rsidRDefault="004C3F0C" w:rsidP="000E1DE1">
      <w:pPr>
        <w:numPr>
          <w:ilvl w:val="0"/>
          <w:numId w:val="32"/>
        </w:numPr>
        <w:spacing w:after="0" w:line="360" w:lineRule="auto"/>
        <w:ind w:left="357" w:hanging="357"/>
        <w:jc w:val="both"/>
        <w:rPr>
          <w:rFonts w:ascii="Arial" w:hAnsi="Arial" w:cs="Arial"/>
          <w:sz w:val="24"/>
          <w:szCs w:val="24"/>
          <w:lang w:val="en-US"/>
        </w:rPr>
      </w:pPr>
      <w:r w:rsidRPr="00560831">
        <w:rPr>
          <w:rFonts w:ascii="Arial" w:hAnsi="Arial" w:cs="Arial"/>
          <w:sz w:val="24"/>
          <w:szCs w:val="24"/>
          <w:lang w:val="en-US"/>
        </w:rPr>
        <w:t xml:space="preserve">Keep relevant people within the </w:t>
      </w:r>
      <w:r w:rsidR="000F252A" w:rsidRPr="00560831">
        <w:rPr>
          <w:rFonts w:ascii="Arial" w:hAnsi="Arial" w:cs="Arial"/>
          <w:sz w:val="24"/>
          <w:szCs w:val="24"/>
          <w:lang w:val="en-US"/>
        </w:rPr>
        <w:t>Service</w:t>
      </w:r>
      <w:r w:rsidRPr="00560831">
        <w:rPr>
          <w:rFonts w:ascii="Arial" w:hAnsi="Arial" w:cs="Arial"/>
          <w:sz w:val="24"/>
          <w:szCs w:val="24"/>
          <w:lang w:val="en-US"/>
        </w:rPr>
        <w:t xml:space="preserve"> informed of relevant issues, whilst maintain confidentiality.</w:t>
      </w:r>
      <w:r w:rsidR="000F252A" w:rsidRPr="00560831">
        <w:rPr>
          <w:rFonts w:ascii="Arial" w:hAnsi="Arial" w:cs="Arial"/>
          <w:sz w:val="24"/>
          <w:szCs w:val="24"/>
          <w:lang w:val="en-US"/>
        </w:rPr>
        <w:t xml:space="preserve"> </w:t>
      </w:r>
    </w:p>
    <w:p w14:paraId="287EF1BF" w14:textId="77777777" w:rsidR="004C3F0C" w:rsidRPr="00560831" w:rsidRDefault="004C3F0C" w:rsidP="000E1DE1">
      <w:pPr>
        <w:numPr>
          <w:ilvl w:val="0"/>
          <w:numId w:val="32"/>
        </w:numPr>
        <w:spacing w:after="0" w:line="360" w:lineRule="auto"/>
        <w:ind w:left="357" w:hanging="357"/>
        <w:jc w:val="both"/>
        <w:rPr>
          <w:rFonts w:ascii="Arial" w:hAnsi="Arial" w:cs="Arial"/>
          <w:sz w:val="24"/>
          <w:szCs w:val="24"/>
          <w:lang w:val="en-US"/>
        </w:rPr>
      </w:pPr>
      <w:r w:rsidRPr="00560831">
        <w:rPr>
          <w:rFonts w:ascii="Arial" w:hAnsi="Arial" w:cs="Arial"/>
          <w:sz w:val="24"/>
          <w:szCs w:val="24"/>
          <w:lang w:val="en-US"/>
        </w:rPr>
        <w:t xml:space="preserve">Ensure that an individual case record is maintained of the action taken by </w:t>
      </w:r>
      <w:r w:rsidR="000F252A" w:rsidRPr="00560831">
        <w:rPr>
          <w:rFonts w:ascii="Arial" w:hAnsi="Arial" w:cs="Arial"/>
          <w:color w:val="000000" w:themeColor="text1"/>
          <w:sz w:val="24"/>
          <w:szCs w:val="24"/>
          <w:lang w:val="en-US"/>
        </w:rPr>
        <w:t>the S</w:t>
      </w:r>
      <w:r w:rsidRPr="00560831">
        <w:rPr>
          <w:rFonts w:ascii="Arial" w:hAnsi="Arial" w:cs="Arial"/>
          <w:color w:val="000000" w:themeColor="text1"/>
          <w:sz w:val="24"/>
          <w:szCs w:val="24"/>
          <w:lang w:val="en-US"/>
        </w:rPr>
        <w:t>ervice</w:t>
      </w:r>
      <w:r w:rsidRPr="00560831">
        <w:rPr>
          <w:rFonts w:ascii="Arial" w:hAnsi="Arial" w:cs="Arial"/>
          <w:sz w:val="24"/>
          <w:szCs w:val="24"/>
          <w:lang w:val="en-US"/>
        </w:rPr>
        <w:t>, the liaison with other agencies and the outcome.</w:t>
      </w:r>
    </w:p>
    <w:p w14:paraId="287EF1C0" w14:textId="77777777" w:rsidR="004C3F0C" w:rsidRPr="00560831" w:rsidRDefault="004C3F0C" w:rsidP="000E1DE1">
      <w:pPr>
        <w:numPr>
          <w:ilvl w:val="0"/>
          <w:numId w:val="32"/>
        </w:numPr>
        <w:spacing w:after="0" w:line="360" w:lineRule="auto"/>
        <w:ind w:left="357" w:hanging="357"/>
        <w:jc w:val="both"/>
        <w:rPr>
          <w:rFonts w:ascii="Arial" w:hAnsi="Arial" w:cs="Arial"/>
          <w:sz w:val="24"/>
          <w:szCs w:val="24"/>
          <w:lang w:val="en-US"/>
        </w:rPr>
      </w:pPr>
      <w:r w:rsidRPr="00560831">
        <w:rPr>
          <w:rFonts w:ascii="Arial" w:hAnsi="Arial" w:cs="Arial"/>
          <w:sz w:val="24"/>
          <w:szCs w:val="24"/>
          <w:lang w:val="en-US"/>
        </w:rPr>
        <w:t xml:space="preserve">Maintain a central log or record of all child protection and welfare concerns in </w:t>
      </w:r>
      <w:r w:rsidR="000F252A" w:rsidRPr="00560831">
        <w:rPr>
          <w:rFonts w:ascii="Arial" w:hAnsi="Arial" w:cs="Arial"/>
          <w:color w:val="000000" w:themeColor="text1"/>
          <w:sz w:val="24"/>
          <w:szCs w:val="24"/>
          <w:lang w:val="en-US"/>
        </w:rPr>
        <w:t>the S</w:t>
      </w:r>
      <w:r w:rsidRPr="00560831">
        <w:rPr>
          <w:rFonts w:ascii="Arial" w:hAnsi="Arial" w:cs="Arial"/>
          <w:color w:val="000000" w:themeColor="text1"/>
          <w:sz w:val="24"/>
          <w:szCs w:val="24"/>
          <w:lang w:val="en-US"/>
        </w:rPr>
        <w:t>ervice</w:t>
      </w:r>
      <w:r w:rsidRPr="00560831">
        <w:rPr>
          <w:rFonts w:ascii="Arial" w:hAnsi="Arial" w:cs="Arial"/>
          <w:sz w:val="24"/>
          <w:szCs w:val="24"/>
          <w:lang w:val="en-US"/>
        </w:rPr>
        <w:t>.</w:t>
      </w:r>
    </w:p>
    <w:p w14:paraId="287EF1C1" w14:textId="77777777" w:rsidR="004C3F0C" w:rsidRPr="00560831" w:rsidRDefault="004C3F0C" w:rsidP="000E1DE1">
      <w:pPr>
        <w:numPr>
          <w:ilvl w:val="0"/>
          <w:numId w:val="32"/>
        </w:numPr>
        <w:spacing w:after="0" w:line="360" w:lineRule="auto"/>
        <w:ind w:left="357" w:hanging="357"/>
        <w:jc w:val="both"/>
        <w:rPr>
          <w:rFonts w:ascii="Arial" w:hAnsi="Arial" w:cs="Arial"/>
          <w:sz w:val="24"/>
          <w:szCs w:val="24"/>
          <w:lang w:val="en-US"/>
        </w:rPr>
      </w:pPr>
      <w:r w:rsidRPr="00560831">
        <w:rPr>
          <w:rFonts w:ascii="Arial" w:hAnsi="Arial" w:cs="Arial"/>
          <w:sz w:val="24"/>
          <w:szCs w:val="24"/>
          <w:lang w:val="en-US"/>
        </w:rPr>
        <w:t>Ensure appropriate information is available at the time of referral and that the referral is confirmed in writing, under confidential cover.</w:t>
      </w:r>
    </w:p>
    <w:p w14:paraId="287EF1C2" w14:textId="77777777" w:rsidR="004C3F0C" w:rsidRPr="00560831" w:rsidRDefault="004C3F0C" w:rsidP="004C3F0C">
      <w:pPr>
        <w:spacing w:after="0" w:line="360" w:lineRule="auto"/>
        <w:jc w:val="both"/>
        <w:rPr>
          <w:rFonts w:ascii="Arial" w:hAnsi="Arial" w:cs="Arial"/>
          <w:b/>
          <w:sz w:val="24"/>
          <w:szCs w:val="24"/>
        </w:rPr>
      </w:pPr>
    </w:p>
    <w:p w14:paraId="287EF1C3" w14:textId="77777777" w:rsidR="004C3F0C" w:rsidRPr="00560831" w:rsidRDefault="004C3F0C" w:rsidP="004C3F0C">
      <w:pPr>
        <w:spacing w:after="0" w:line="360" w:lineRule="auto"/>
        <w:jc w:val="both"/>
        <w:rPr>
          <w:rFonts w:ascii="Arial" w:hAnsi="Arial" w:cs="Arial"/>
          <w:b/>
          <w:sz w:val="24"/>
          <w:szCs w:val="24"/>
        </w:rPr>
      </w:pPr>
      <w:r w:rsidRPr="00560831">
        <w:rPr>
          <w:rFonts w:ascii="Arial" w:hAnsi="Arial" w:cs="Arial"/>
          <w:b/>
          <w:sz w:val="24"/>
          <w:szCs w:val="24"/>
        </w:rPr>
        <w:t xml:space="preserve">Mandated Persons </w:t>
      </w:r>
    </w:p>
    <w:p w14:paraId="287EF1C4" w14:textId="77777777" w:rsidR="004C3F0C" w:rsidRPr="00560831" w:rsidRDefault="004C3F0C" w:rsidP="004C3F0C">
      <w:pPr>
        <w:spacing w:after="0" w:line="360" w:lineRule="auto"/>
        <w:jc w:val="both"/>
        <w:rPr>
          <w:rFonts w:ascii="Arial" w:hAnsi="Arial" w:cs="Arial"/>
          <w:b/>
          <w:bCs/>
          <w:i/>
          <w:color w:val="1A1A1A"/>
          <w:sz w:val="24"/>
          <w:szCs w:val="24"/>
        </w:rPr>
      </w:pPr>
      <w:r w:rsidRPr="00560831">
        <w:rPr>
          <w:rFonts w:ascii="Arial" w:hAnsi="Arial" w:cs="Arial"/>
          <w:b/>
          <w:bCs/>
          <w:i/>
          <w:color w:val="1A1A1A"/>
          <w:sz w:val="24"/>
          <w:szCs w:val="24"/>
        </w:rPr>
        <w:t>Children First 2017: Chapter 3 and Appendix 2 refers.</w:t>
      </w:r>
    </w:p>
    <w:p w14:paraId="287EF1C5" w14:textId="77777777" w:rsidR="004C3F0C" w:rsidRPr="00560831" w:rsidRDefault="004C3F0C" w:rsidP="004C3F0C">
      <w:pPr>
        <w:spacing w:after="0" w:line="360" w:lineRule="auto"/>
        <w:jc w:val="both"/>
        <w:rPr>
          <w:rFonts w:ascii="Arial" w:hAnsi="Arial" w:cs="Arial"/>
          <w:b/>
          <w:i/>
          <w:color w:val="1A1A1A"/>
          <w:sz w:val="24"/>
          <w:szCs w:val="24"/>
        </w:rPr>
      </w:pPr>
      <w:r w:rsidRPr="00560831">
        <w:rPr>
          <w:rFonts w:ascii="Arial" w:hAnsi="Arial" w:cs="Arial"/>
          <w:b/>
          <w:bCs/>
          <w:i/>
          <w:color w:val="1A1A1A"/>
          <w:sz w:val="24"/>
          <w:szCs w:val="24"/>
        </w:rPr>
        <w:t xml:space="preserve">All childcare staff are ‘Mandated Persons’ under </w:t>
      </w:r>
      <w:r w:rsidRPr="00560831">
        <w:rPr>
          <w:rFonts w:ascii="Arial" w:hAnsi="Arial" w:cs="Arial"/>
          <w:b/>
          <w:i/>
          <w:color w:val="1A1A1A"/>
          <w:sz w:val="24"/>
          <w:szCs w:val="24"/>
        </w:rPr>
        <w:t>The Children First Act 2015.</w:t>
      </w:r>
    </w:p>
    <w:p w14:paraId="287EF1C7" w14:textId="77777777"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The Children First Act 2015 places a legal obligation on certain people, to report child protection concerns at or above a defined threshold to Tusla - Child and Family Agency. These Mandated Persons must also assist Tusla, on request, in its assessment of child protection concerns about children who have been the subject of a mandated report.</w:t>
      </w:r>
    </w:p>
    <w:p w14:paraId="287EF1C8" w14:textId="77777777"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p>
    <w:p w14:paraId="287EF1C9" w14:textId="77777777"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 xml:space="preserve">Mandated Persons are people who have contact with children and/or families and who, because of their qualifications, training and/or employment role, are in a key position to help protect children from harm. Mandated Persons include professionals working with children in early years settings. </w:t>
      </w:r>
    </w:p>
    <w:p w14:paraId="287EF1CA" w14:textId="77777777" w:rsidR="004C3F0C" w:rsidRPr="00560831" w:rsidRDefault="004C3F0C" w:rsidP="004C3F0C">
      <w:pPr>
        <w:autoSpaceDE w:val="0"/>
        <w:autoSpaceDN w:val="0"/>
        <w:adjustRightInd w:val="0"/>
        <w:spacing w:after="0" w:line="360" w:lineRule="auto"/>
        <w:jc w:val="both"/>
        <w:rPr>
          <w:rFonts w:ascii="Arial" w:hAnsi="Arial" w:cs="Arial"/>
          <w:i/>
          <w:color w:val="1A1A1A"/>
          <w:sz w:val="24"/>
          <w:szCs w:val="24"/>
        </w:rPr>
      </w:pPr>
    </w:p>
    <w:p w14:paraId="287EF1CB" w14:textId="77777777"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Mandated Persons have two main legal obligations under the Children First Act 2015.</w:t>
      </w:r>
    </w:p>
    <w:p w14:paraId="287EF1CC" w14:textId="77777777"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p>
    <w:p w14:paraId="287EF1CD" w14:textId="77777777" w:rsidR="004C3F0C" w:rsidRPr="00560831" w:rsidRDefault="004C3F0C" w:rsidP="004C3F0C">
      <w:pPr>
        <w:autoSpaceDE w:val="0"/>
        <w:autoSpaceDN w:val="0"/>
        <w:adjustRightInd w:val="0"/>
        <w:spacing w:after="0" w:line="360" w:lineRule="auto"/>
        <w:jc w:val="both"/>
        <w:rPr>
          <w:rFonts w:ascii="Arial" w:hAnsi="Arial" w:cs="Arial"/>
          <w:b/>
          <w:color w:val="1A1A1A"/>
          <w:sz w:val="24"/>
          <w:szCs w:val="24"/>
        </w:rPr>
      </w:pPr>
      <w:r w:rsidRPr="00560831">
        <w:rPr>
          <w:rFonts w:ascii="Arial" w:hAnsi="Arial" w:cs="Arial"/>
          <w:b/>
          <w:color w:val="1A1A1A"/>
          <w:sz w:val="24"/>
          <w:szCs w:val="24"/>
        </w:rPr>
        <w:t>These are:</w:t>
      </w:r>
    </w:p>
    <w:p w14:paraId="287EF1CF" w14:textId="77777777"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1. To report the harm of children above a defined threshold to Tusla;</w:t>
      </w:r>
    </w:p>
    <w:p w14:paraId="287EF1D0" w14:textId="77777777" w:rsidR="00846AD1" w:rsidRPr="00560831" w:rsidRDefault="004C3F0C" w:rsidP="004C3F0C">
      <w:p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 xml:space="preserve">2. To assist Tusla, if requested, in assessing a concern which has been the subject </w:t>
      </w:r>
    </w:p>
    <w:p w14:paraId="287EF1D1" w14:textId="77777777" w:rsidR="004C3F0C" w:rsidRPr="00560831" w:rsidRDefault="00846AD1" w:rsidP="004C3F0C">
      <w:p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 xml:space="preserve">    </w:t>
      </w:r>
      <w:r w:rsidR="004C3F0C" w:rsidRPr="00560831">
        <w:rPr>
          <w:rFonts w:ascii="Arial" w:hAnsi="Arial" w:cs="Arial"/>
          <w:color w:val="1A1A1A"/>
          <w:sz w:val="24"/>
          <w:szCs w:val="24"/>
        </w:rPr>
        <w:t>of a mandated report.</w:t>
      </w:r>
    </w:p>
    <w:p w14:paraId="287EF1D2" w14:textId="77777777" w:rsidR="00846AD1" w:rsidRPr="00560831" w:rsidRDefault="00846AD1" w:rsidP="004C3F0C">
      <w:pPr>
        <w:autoSpaceDE w:val="0"/>
        <w:autoSpaceDN w:val="0"/>
        <w:adjustRightInd w:val="0"/>
        <w:spacing w:after="0" w:line="360" w:lineRule="auto"/>
        <w:jc w:val="both"/>
        <w:rPr>
          <w:rFonts w:ascii="Arial" w:hAnsi="Arial" w:cs="Arial"/>
          <w:color w:val="1A1A1A"/>
          <w:sz w:val="24"/>
          <w:szCs w:val="24"/>
        </w:rPr>
      </w:pPr>
    </w:p>
    <w:p w14:paraId="287EF1D3" w14:textId="77777777" w:rsidR="004C3F0C" w:rsidRPr="00560831" w:rsidRDefault="004C3F0C" w:rsidP="004C3F0C">
      <w:pPr>
        <w:spacing w:after="0" w:line="360" w:lineRule="auto"/>
        <w:jc w:val="both"/>
        <w:rPr>
          <w:rFonts w:ascii="Arial" w:hAnsi="Arial" w:cs="Arial"/>
          <w:i/>
          <w:color w:val="1A1A1A"/>
          <w:sz w:val="24"/>
          <w:szCs w:val="24"/>
        </w:rPr>
      </w:pPr>
      <w:r w:rsidRPr="00560831">
        <w:rPr>
          <w:rFonts w:ascii="Arial" w:hAnsi="Arial" w:cs="Arial"/>
          <w:bCs/>
          <w:i/>
          <w:sz w:val="24"/>
          <w:szCs w:val="24"/>
        </w:rPr>
        <w:t>See APPENDIX 5 Mandated Persons Responsibilities</w:t>
      </w:r>
      <w:r w:rsidRPr="00560831">
        <w:rPr>
          <w:rFonts w:ascii="Arial" w:hAnsi="Arial" w:cs="Arial"/>
          <w:color w:val="1A1A1A"/>
          <w:sz w:val="24"/>
          <w:szCs w:val="24"/>
        </w:rPr>
        <w:t xml:space="preserve"> (</w:t>
      </w:r>
      <w:r w:rsidRPr="00560831">
        <w:rPr>
          <w:rFonts w:ascii="Arial" w:hAnsi="Arial" w:cs="Arial"/>
          <w:i/>
          <w:color w:val="1A1A1A"/>
          <w:sz w:val="24"/>
          <w:szCs w:val="24"/>
        </w:rPr>
        <w:t>Children First Act 2015)</w:t>
      </w:r>
    </w:p>
    <w:p w14:paraId="55F0AF25" w14:textId="77777777" w:rsidR="00B962E2" w:rsidRDefault="00B962E2" w:rsidP="004C3F0C">
      <w:pPr>
        <w:spacing w:after="0" w:line="360" w:lineRule="auto"/>
        <w:jc w:val="both"/>
        <w:rPr>
          <w:rFonts w:ascii="Arial" w:hAnsi="Arial" w:cs="Arial"/>
          <w:i/>
          <w:sz w:val="24"/>
          <w:szCs w:val="24"/>
        </w:rPr>
      </w:pPr>
    </w:p>
    <w:p w14:paraId="287EF1D5" w14:textId="6510F0BF" w:rsidR="004C3F0C" w:rsidRPr="00560831" w:rsidRDefault="004C3F0C" w:rsidP="004C3F0C">
      <w:pPr>
        <w:spacing w:after="0" w:line="360" w:lineRule="auto"/>
        <w:jc w:val="both"/>
        <w:rPr>
          <w:rFonts w:ascii="Arial" w:hAnsi="Arial" w:cs="Arial"/>
          <w:i/>
          <w:sz w:val="24"/>
          <w:szCs w:val="24"/>
        </w:rPr>
      </w:pPr>
      <w:r w:rsidRPr="00560831">
        <w:rPr>
          <w:rFonts w:ascii="Arial" w:hAnsi="Arial" w:cs="Arial"/>
          <w:i/>
          <w:sz w:val="24"/>
          <w:szCs w:val="24"/>
        </w:rPr>
        <w:t xml:space="preserve">See APPENDIX </w:t>
      </w:r>
      <w:r w:rsidR="00F80584" w:rsidRPr="00560831">
        <w:rPr>
          <w:rFonts w:ascii="Arial" w:hAnsi="Arial" w:cs="Arial"/>
          <w:i/>
          <w:sz w:val="24"/>
          <w:szCs w:val="24"/>
        </w:rPr>
        <w:t xml:space="preserve">8 </w:t>
      </w:r>
      <w:r w:rsidRPr="00560831">
        <w:rPr>
          <w:rFonts w:ascii="Arial" w:hAnsi="Arial" w:cs="Arial"/>
          <w:i/>
          <w:sz w:val="24"/>
          <w:szCs w:val="24"/>
        </w:rPr>
        <w:t>List of Mandated Persons in Our Service</w:t>
      </w:r>
    </w:p>
    <w:p w14:paraId="287EF1D6" w14:textId="77777777" w:rsidR="00846AD1" w:rsidRPr="00560831" w:rsidRDefault="00846AD1" w:rsidP="004C3F0C">
      <w:pPr>
        <w:spacing w:after="0" w:line="360" w:lineRule="auto"/>
        <w:jc w:val="both"/>
        <w:rPr>
          <w:rFonts w:ascii="Arial" w:hAnsi="Arial" w:cs="Arial"/>
          <w:i/>
          <w:sz w:val="24"/>
          <w:szCs w:val="24"/>
        </w:rPr>
      </w:pPr>
    </w:p>
    <w:p w14:paraId="287EF1D7" w14:textId="70CA9940" w:rsidR="00307D55" w:rsidRDefault="00307D55" w:rsidP="004C3F0C">
      <w:pPr>
        <w:spacing w:after="0" w:line="360" w:lineRule="auto"/>
        <w:jc w:val="both"/>
        <w:rPr>
          <w:rFonts w:ascii="Arial" w:hAnsi="Arial" w:cs="Arial"/>
          <w:i/>
          <w:sz w:val="24"/>
          <w:szCs w:val="24"/>
        </w:rPr>
      </w:pPr>
      <w:r>
        <w:rPr>
          <w:rFonts w:ascii="Arial" w:hAnsi="Arial" w:cs="Arial"/>
          <w:i/>
          <w:sz w:val="24"/>
          <w:szCs w:val="24"/>
        </w:rPr>
        <w:br w:type="page"/>
      </w:r>
    </w:p>
    <w:p w14:paraId="287EF1D8" w14:textId="77777777" w:rsidR="004C3F0C" w:rsidRPr="00560831" w:rsidRDefault="004C3F0C" w:rsidP="004C3F0C">
      <w:pPr>
        <w:pBdr>
          <w:top w:val="single" w:sz="12" w:space="1" w:color="auto"/>
          <w:left w:val="single" w:sz="12" w:space="4" w:color="auto"/>
          <w:bottom w:val="single" w:sz="12" w:space="1" w:color="auto"/>
          <w:right w:val="single" w:sz="12" w:space="4" w:color="auto"/>
        </w:pBdr>
        <w:spacing w:after="0" w:line="360" w:lineRule="auto"/>
        <w:jc w:val="both"/>
        <w:rPr>
          <w:rFonts w:ascii="Arial" w:hAnsi="Arial" w:cs="Arial"/>
          <w:b/>
          <w:sz w:val="24"/>
          <w:szCs w:val="24"/>
        </w:rPr>
      </w:pPr>
      <w:r w:rsidRPr="00560831">
        <w:rPr>
          <w:rFonts w:ascii="Arial" w:hAnsi="Arial" w:cs="Arial"/>
          <w:b/>
          <w:sz w:val="24"/>
          <w:szCs w:val="24"/>
        </w:rPr>
        <w:t>IMPORTANT NOTE</w:t>
      </w:r>
    </w:p>
    <w:p w14:paraId="287EF1D9" w14:textId="77777777" w:rsidR="004C3F0C" w:rsidRPr="00560831" w:rsidRDefault="004C3F0C"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b/>
          <w:color w:val="1A1A1A"/>
          <w:sz w:val="24"/>
          <w:szCs w:val="24"/>
        </w:rPr>
      </w:pPr>
      <w:r w:rsidRPr="00560831">
        <w:rPr>
          <w:rFonts w:ascii="Arial" w:hAnsi="Arial" w:cs="Arial"/>
          <w:b/>
          <w:color w:val="1A1A1A"/>
          <w:sz w:val="24"/>
          <w:szCs w:val="24"/>
        </w:rPr>
        <w:t xml:space="preserve">It is important to note that the statutory obligation of Mandated Persons to report under the Children First Act 2015 must be discharged by the Mandated Person and </w:t>
      </w:r>
      <w:r w:rsidRPr="00560831">
        <w:rPr>
          <w:rFonts w:ascii="Arial" w:hAnsi="Arial" w:cs="Arial"/>
          <w:b/>
          <w:color w:val="1A1A1A"/>
          <w:sz w:val="24"/>
          <w:szCs w:val="24"/>
          <w:u w:val="single"/>
        </w:rPr>
        <w:t>cannot</w:t>
      </w:r>
      <w:r w:rsidRPr="00560831">
        <w:rPr>
          <w:rFonts w:ascii="Arial" w:hAnsi="Arial" w:cs="Arial"/>
          <w:b/>
          <w:color w:val="1A1A1A"/>
          <w:sz w:val="24"/>
          <w:szCs w:val="24"/>
        </w:rPr>
        <w:t xml:space="preserve"> be discharged by the Designated Liaison Person on their behalf. Within our setting the DLP’s will also fulfil the role of Mandated Persons. This means that if, </w:t>
      </w:r>
      <w:r w:rsidR="006F6B4A" w:rsidRPr="00560831">
        <w:rPr>
          <w:rFonts w:ascii="Arial" w:hAnsi="Arial" w:cs="Arial"/>
          <w:b/>
          <w:color w:val="1A1A1A"/>
          <w:sz w:val="24"/>
          <w:szCs w:val="24"/>
        </w:rPr>
        <w:t xml:space="preserve">the </w:t>
      </w:r>
      <w:r w:rsidRPr="00560831">
        <w:rPr>
          <w:rFonts w:ascii="Arial" w:hAnsi="Arial" w:cs="Arial"/>
          <w:b/>
          <w:color w:val="1A1A1A"/>
          <w:sz w:val="24"/>
          <w:szCs w:val="24"/>
        </w:rPr>
        <w:t>Designated Liaison P</w:t>
      </w:r>
      <w:r w:rsidR="006F6B4A" w:rsidRPr="00560831">
        <w:rPr>
          <w:rFonts w:ascii="Arial" w:hAnsi="Arial" w:cs="Arial"/>
          <w:b/>
          <w:color w:val="1A1A1A"/>
          <w:sz w:val="24"/>
          <w:szCs w:val="24"/>
        </w:rPr>
        <w:t xml:space="preserve">erson is </w:t>
      </w:r>
      <w:r w:rsidRPr="00560831">
        <w:rPr>
          <w:rFonts w:ascii="Arial" w:hAnsi="Arial" w:cs="Arial"/>
          <w:b/>
          <w:color w:val="1A1A1A"/>
          <w:sz w:val="24"/>
          <w:szCs w:val="24"/>
        </w:rPr>
        <w:t xml:space="preserve">made aware of a concern about a child that meets or exceeds the thresholds of harm for mandated reporting, </w:t>
      </w:r>
      <w:r w:rsidR="006F6B4A" w:rsidRPr="00560831">
        <w:rPr>
          <w:rFonts w:ascii="Arial" w:hAnsi="Arial" w:cs="Arial"/>
          <w:b/>
          <w:color w:val="1A1A1A"/>
          <w:sz w:val="24"/>
          <w:szCs w:val="24"/>
        </w:rPr>
        <w:t xml:space="preserve">they </w:t>
      </w:r>
      <w:r w:rsidRPr="00560831">
        <w:rPr>
          <w:rFonts w:ascii="Arial" w:hAnsi="Arial" w:cs="Arial"/>
          <w:b/>
          <w:color w:val="1A1A1A"/>
          <w:sz w:val="24"/>
          <w:szCs w:val="24"/>
        </w:rPr>
        <w:t>have a statutory obligation to make a report to Tusla arising from</w:t>
      </w:r>
      <w:r w:rsidR="006F6B4A" w:rsidRPr="00560831">
        <w:rPr>
          <w:rFonts w:ascii="Arial" w:hAnsi="Arial" w:cs="Arial"/>
          <w:b/>
          <w:color w:val="1A1A1A"/>
          <w:sz w:val="24"/>
          <w:szCs w:val="24"/>
        </w:rPr>
        <w:t xml:space="preserve"> their</w:t>
      </w:r>
      <w:r w:rsidRPr="00560831">
        <w:rPr>
          <w:rFonts w:ascii="Arial" w:hAnsi="Arial" w:cs="Arial"/>
          <w:b/>
          <w:color w:val="1A1A1A"/>
          <w:sz w:val="24"/>
          <w:szCs w:val="24"/>
        </w:rPr>
        <w:t xml:space="preserve"> position as a Mandated Person. </w:t>
      </w:r>
    </w:p>
    <w:p w14:paraId="287EF1DA" w14:textId="77777777" w:rsidR="004C3F0C" w:rsidRPr="00560831" w:rsidRDefault="004C3F0C"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b/>
          <w:color w:val="1A1A1A"/>
          <w:sz w:val="24"/>
          <w:szCs w:val="24"/>
        </w:rPr>
      </w:pPr>
      <w:r w:rsidRPr="00560831">
        <w:rPr>
          <w:rFonts w:ascii="Arial" w:hAnsi="Arial" w:cs="Arial"/>
          <w:b/>
          <w:color w:val="1A1A1A"/>
          <w:sz w:val="24"/>
          <w:szCs w:val="24"/>
        </w:rPr>
        <w:t>While Mandated Persons have statutory obligations to report mandated concerns, they may make a report jointly with another person, whether the other person is a Mandated Person or not. In effect, this means that a Mandated Person can make a joint report with a Designated Liaison Person.</w:t>
      </w:r>
    </w:p>
    <w:p w14:paraId="287EF1DB" w14:textId="77777777" w:rsidR="004C3F0C" w:rsidRPr="00560831" w:rsidRDefault="004C3F0C" w:rsidP="004C3F0C">
      <w:pPr>
        <w:autoSpaceDE w:val="0"/>
        <w:autoSpaceDN w:val="0"/>
        <w:adjustRightInd w:val="0"/>
        <w:spacing w:after="0" w:line="360" w:lineRule="auto"/>
        <w:rPr>
          <w:rFonts w:ascii="Arial" w:hAnsi="Arial" w:cs="Arial"/>
          <w:b/>
          <w:sz w:val="24"/>
          <w:szCs w:val="24"/>
        </w:rPr>
      </w:pPr>
    </w:p>
    <w:p w14:paraId="287EF1DC" w14:textId="77777777" w:rsidR="004C3F0C" w:rsidRPr="00560831" w:rsidRDefault="004C3F0C" w:rsidP="004C3F0C">
      <w:pPr>
        <w:autoSpaceDE w:val="0"/>
        <w:autoSpaceDN w:val="0"/>
        <w:adjustRightInd w:val="0"/>
        <w:spacing w:after="0" w:line="360" w:lineRule="auto"/>
        <w:rPr>
          <w:rFonts w:ascii="Arial" w:hAnsi="Arial" w:cs="Arial"/>
          <w:b/>
          <w:sz w:val="24"/>
          <w:szCs w:val="24"/>
        </w:rPr>
      </w:pPr>
      <w:r w:rsidRPr="00560831">
        <w:rPr>
          <w:rFonts w:ascii="Arial" w:hAnsi="Arial" w:cs="Arial"/>
          <w:b/>
          <w:sz w:val="24"/>
          <w:szCs w:val="24"/>
        </w:rPr>
        <w:t>Criteria for Reporting: Definitions and Thresholds</w:t>
      </w:r>
    </w:p>
    <w:p w14:paraId="287EF1DD" w14:textId="77777777" w:rsidR="004C3F0C" w:rsidRPr="00560831" w:rsidRDefault="004C3F0C" w:rsidP="004C3F0C">
      <w:pPr>
        <w:spacing w:after="0" w:line="360" w:lineRule="auto"/>
        <w:jc w:val="both"/>
        <w:rPr>
          <w:rFonts w:ascii="Arial" w:hAnsi="Arial" w:cs="Arial"/>
          <w:b/>
          <w:i/>
          <w:sz w:val="24"/>
          <w:szCs w:val="24"/>
        </w:rPr>
      </w:pPr>
      <w:r w:rsidRPr="00560831">
        <w:rPr>
          <w:rFonts w:ascii="Arial" w:hAnsi="Arial" w:cs="Arial"/>
          <w:b/>
          <w:i/>
          <w:sz w:val="24"/>
          <w:szCs w:val="24"/>
        </w:rPr>
        <w:t>Chapter 3 Page 20 Children First – National Guidance for the Protection and Welfare of Children (2017).</w:t>
      </w:r>
    </w:p>
    <w:p w14:paraId="287EF1DF" w14:textId="77777777"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Mandated Persons within our setting are required to report any knowledge, belief or reasonable suspicion that a child has been harmed, is being harmed, or is at risk of being harmed. The Act defines harm as assault, ill-tre</w:t>
      </w:r>
      <w:r w:rsidR="00846AD1" w:rsidRPr="00560831">
        <w:rPr>
          <w:rFonts w:ascii="Arial" w:hAnsi="Arial" w:cs="Arial"/>
          <w:color w:val="1A1A1A"/>
          <w:sz w:val="24"/>
          <w:szCs w:val="24"/>
        </w:rPr>
        <w:t>atment, neglect or sexual abuse</w:t>
      </w:r>
      <w:r w:rsidRPr="00560831">
        <w:rPr>
          <w:rFonts w:ascii="Arial" w:hAnsi="Arial" w:cs="Arial"/>
          <w:color w:val="1A1A1A"/>
          <w:sz w:val="24"/>
          <w:szCs w:val="24"/>
        </w:rPr>
        <w:t xml:space="preserve"> and covers single and multiple instances. The four types of abuse are described in </w:t>
      </w:r>
      <w:r w:rsidRPr="00560831">
        <w:rPr>
          <w:rFonts w:ascii="Arial" w:hAnsi="Arial" w:cs="Arial"/>
          <w:i/>
          <w:color w:val="1A1A1A"/>
          <w:sz w:val="24"/>
          <w:szCs w:val="24"/>
        </w:rPr>
        <w:t>APPENDIX 2.</w:t>
      </w:r>
      <w:r w:rsidRPr="00560831">
        <w:rPr>
          <w:rFonts w:ascii="Arial" w:hAnsi="Arial" w:cs="Arial"/>
          <w:color w:val="1A1A1A"/>
          <w:sz w:val="24"/>
          <w:szCs w:val="24"/>
        </w:rPr>
        <w:t xml:space="preserve"> The threshold of harm for each category of abuse at which Mandated Persons have a </w:t>
      </w:r>
      <w:r w:rsidRPr="00560831">
        <w:rPr>
          <w:rFonts w:ascii="Arial" w:hAnsi="Arial" w:cs="Arial"/>
          <w:b/>
          <w:bCs/>
          <w:color w:val="1A1A1A"/>
          <w:sz w:val="24"/>
          <w:szCs w:val="24"/>
        </w:rPr>
        <w:t xml:space="preserve">legal </w:t>
      </w:r>
      <w:r w:rsidRPr="00560831">
        <w:rPr>
          <w:rFonts w:ascii="Arial" w:hAnsi="Arial" w:cs="Arial"/>
          <w:color w:val="1A1A1A"/>
          <w:sz w:val="24"/>
          <w:szCs w:val="24"/>
        </w:rPr>
        <w:t>obligation to report concerns is outlined below.</w:t>
      </w:r>
    </w:p>
    <w:p w14:paraId="287EF1E0" w14:textId="77777777" w:rsidR="004C3F0C" w:rsidRPr="00560831" w:rsidRDefault="004C3F0C" w:rsidP="004C3F0C">
      <w:pPr>
        <w:spacing w:after="0" w:line="360" w:lineRule="auto"/>
        <w:jc w:val="both"/>
        <w:rPr>
          <w:rFonts w:ascii="Arial" w:hAnsi="Arial" w:cs="Arial"/>
          <w:b/>
          <w:sz w:val="24"/>
          <w:szCs w:val="24"/>
        </w:rPr>
      </w:pPr>
    </w:p>
    <w:p w14:paraId="287EF1E1" w14:textId="77777777" w:rsidR="004C3F0C" w:rsidRPr="00560831" w:rsidRDefault="004C3F0C" w:rsidP="004C3F0C">
      <w:pPr>
        <w:autoSpaceDE w:val="0"/>
        <w:autoSpaceDN w:val="0"/>
        <w:adjustRightInd w:val="0"/>
        <w:spacing w:after="0" w:line="360" w:lineRule="auto"/>
        <w:jc w:val="both"/>
        <w:rPr>
          <w:rFonts w:ascii="Arial" w:hAnsi="Arial" w:cs="Arial"/>
          <w:b/>
          <w:color w:val="000000"/>
          <w:sz w:val="24"/>
          <w:szCs w:val="24"/>
        </w:rPr>
      </w:pPr>
      <w:r w:rsidRPr="00560831">
        <w:rPr>
          <w:rFonts w:ascii="Arial" w:hAnsi="Arial" w:cs="Arial"/>
          <w:b/>
          <w:color w:val="000000"/>
          <w:sz w:val="24"/>
          <w:szCs w:val="24"/>
        </w:rPr>
        <w:t xml:space="preserve">NEGLECT: </w:t>
      </w:r>
      <w:r w:rsidRPr="00560831">
        <w:rPr>
          <w:rFonts w:ascii="Arial" w:hAnsi="Arial" w:cs="Arial"/>
          <w:color w:val="1A1A1A"/>
          <w:sz w:val="24"/>
          <w:szCs w:val="24"/>
        </w:rPr>
        <w:t xml:space="preserve">Neglect is defined as ‘to deprive a child of adequate food, warmth, clothing, hygiene, supervision, safety or medical care’. The threshold of harm, which must </w:t>
      </w:r>
      <w:r w:rsidR="006F6B4A" w:rsidRPr="00560831">
        <w:rPr>
          <w:rFonts w:ascii="Arial" w:hAnsi="Arial" w:cs="Arial"/>
          <w:color w:val="1A1A1A"/>
          <w:sz w:val="24"/>
          <w:szCs w:val="24"/>
        </w:rPr>
        <w:t xml:space="preserve">be </w:t>
      </w:r>
      <w:r w:rsidRPr="00560831">
        <w:rPr>
          <w:rFonts w:ascii="Arial" w:hAnsi="Arial" w:cs="Arial"/>
          <w:color w:val="1A1A1A"/>
          <w:sz w:val="24"/>
          <w:szCs w:val="24"/>
        </w:rPr>
        <w:t>report</w:t>
      </w:r>
      <w:r w:rsidR="006F6B4A" w:rsidRPr="00560831">
        <w:rPr>
          <w:rFonts w:ascii="Arial" w:hAnsi="Arial" w:cs="Arial"/>
          <w:color w:val="1A1A1A"/>
          <w:sz w:val="24"/>
          <w:szCs w:val="24"/>
        </w:rPr>
        <w:t>ed</w:t>
      </w:r>
      <w:r w:rsidRPr="00560831">
        <w:rPr>
          <w:rFonts w:ascii="Arial" w:hAnsi="Arial" w:cs="Arial"/>
          <w:color w:val="1A1A1A"/>
          <w:sz w:val="24"/>
          <w:szCs w:val="24"/>
        </w:rPr>
        <w:t xml:space="preserve"> to Tusla under the Children First Act 2015, is reached when you know, believe or have reasonable grounds to suspect that a child’s needs have been neglected, are being neglected, or are at risk of being neglected to the point where </w:t>
      </w:r>
      <w:r w:rsidRPr="00560831">
        <w:rPr>
          <w:rFonts w:ascii="Arial" w:hAnsi="Arial" w:cs="Arial"/>
          <w:b/>
          <w:bCs/>
          <w:color w:val="1A1A1A"/>
          <w:sz w:val="24"/>
          <w:szCs w:val="24"/>
        </w:rPr>
        <w:t>the child’s health, development or welfare have been or are being seriously affected, or are likely to be seriously affected.</w:t>
      </w:r>
    </w:p>
    <w:p w14:paraId="287EF1E2" w14:textId="77777777" w:rsidR="004C3F0C" w:rsidRPr="00560831" w:rsidRDefault="004C3F0C" w:rsidP="004C3F0C">
      <w:pPr>
        <w:autoSpaceDE w:val="0"/>
        <w:autoSpaceDN w:val="0"/>
        <w:adjustRightInd w:val="0"/>
        <w:spacing w:after="0" w:line="360" w:lineRule="auto"/>
        <w:jc w:val="both"/>
        <w:rPr>
          <w:rFonts w:ascii="Arial" w:hAnsi="Arial" w:cs="Arial"/>
          <w:color w:val="000000"/>
          <w:sz w:val="24"/>
          <w:szCs w:val="24"/>
        </w:rPr>
      </w:pPr>
    </w:p>
    <w:p w14:paraId="287EF1E3" w14:textId="4D7B4A8B" w:rsidR="004C3F0C" w:rsidRPr="00560831" w:rsidRDefault="004C3F0C" w:rsidP="004C3F0C">
      <w:pPr>
        <w:autoSpaceDE w:val="0"/>
        <w:autoSpaceDN w:val="0"/>
        <w:adjustRightInd w:val="0"/>
        <w:spacing w:after="0" w:line="360" w:lineRule="auto"/>
        <w:jc w:val="both"/>
        <w:rPr>
          <w:rFonts w:ascii="Arial" w:hAnsi="Arial" w:cs="Arial"/>
          <w:b/>
          <w:bCs/>
          <w:color w:val="1A1A1A"/>
          <w:sz w:val="24"/>
          <w:szCs w:val="24"/>
        </w:rPr>
      </w:pPr>
      <w:r w:rsidRPr="00560831">
        <w:rPr>
          <w:rFonts w:ascii="Arial" w:hAnsi="Arial" w:cs="Arial"/>
          <w:b/>
          <w:color w:val="000000"/>
          <w:sz w:val="24"/>
          <w:szCs w:val="24"/>
        </w:rPr>
        <w:t xml:space="preserve">EMOTIONAL ABUSE/ILL-TREATMENT: </w:t>
      </w:r>
      <w:r w:rsidRPr="00560831">
        <w:rPr>
          <w:rFonts w:ascii="Arial" w:hAnsi="Arial" w:cs="Arial"/>
          <w:color w:val="1A1A1A"/>
          <w:sz w:val="24"/>
          <w:szCs w:val="24"/>
        </w:rPr>
        <w:t>Ill-treatment is defined as ‘to abandon or cruelly treat the child, or to cause or procure or allow the child to be abandoned or cruelly treated’. Emotional abuse is covered in the definition of ill-treatment used in the Children First Act</w:t>
      </w:r>
      <w:r w:rsidR="00951B7D" w:rsidRPr="00560831">
        <w:rPr>
          <w:rFonts w:ascii="Arial" w:hAnsi="Arial" w:cs="Arial"/>
          <w:color w:val="1A1A1A"/>
          <w:sz w:val="24"/>
          <w:szCs w:val="24"/>
        </w:rPr>
        <w:t xml:space="preserve"> </w:t>
      </w:r>
      <w:r w:rsidRPr="00560831">
        <w:rPr>
          <w:rFonts w:ascii="Arial" w:hAnsi="Arial" w:cs="Arial"/>
          <w:color w:val="1A1A1A"/>
          <w:sz w:val="24"/>
          <w:szCs w:val="24"/>
        </w:rPr>
        <w:t>2015.</w:t>
      </w:r>
      <w:r w:rsidR="00951B7D" w:rsidRPr="00560831">
        <w:rPr>
          <w:rFonts w:ascii="Arial" w:hAnsi="Arial" w:cs="Arial"/>
          <w:color w:val="1A1A1A"/>
          <w:sz w:val="24"/>
          <w:szCs w:val="24"/>
        </w:rPr>
        <w:t xml:space="preserve">  </w:t>
      </w:r>
      <w:r w:rsidRPr="00560831">
        <w:rPr>
          <w:rFonts w:ascii="Arial" w:hAnsi="Arial" w:cs="Arial"/>
          <w:color w:val="1A1A1A"/>
          <w:sz w:val="24"/>
          <w:szCs w:val="24"/>
        </w:rPr>
        <w:t>The threshold of harm, which must</w:t>
      </w:r>
      <w:r w:rsidR="006F6B4A" w:rsidRPr="00560831">
        <w:rPr>
          <w:rFonts w:ascii="Arial" w:hAnsi="Arial" w:cs="Arial"/>
          <w:color w:val="1A1A1A"/>
          <w:sz w:val="24"/>
          <w:szCs w:val="24"/>
        </w:rPr>
        <w:t xml:space="preserve"> be</w:t>
      </w:r>
      <w:r w:rsidRPr="00560831">
        <w:rPr>
          <w:rFonts w:ascii="Arial" w:hAnsi="Arial" w:cs="Arial"/>
          <w:color w:val="1A1A1A"/>
          <w:sz w:val="24"/>
          <w:szCs w:val="24"/>
        </w:rPr>
        <w:t xml:space="preserve"> report</w:t>
      </w:r>
      <w:r w:rsidR="006F6B4A" w:rsidRPr="00560831">
        <w:rPr>
          <w:rFonts w:ascii="Arial" w:hAnsi="Arial" w:cs="Arial"/>
          <w:color w:val="1A1A1A"/>
          <w:sz w:val="24"/>
          <w:szCs w:val="24"/>
        </w:rPr>
        <w:t>ed</w:t>
      </w:r>
      <w:r w:rsidRPr="00560831">
        <w:rPr>
          <w:rFonts w:ascii="Arial" w:hAnsi="Arial" w:cs="Arial"/>
          <w:color w:val="1A1A1A"/>
          <w:sz w:val="24"/>
          <w:szCs w:val="24"/>
        </w:rPr>
        <w:t xml:space="preserve"> to Tusla under the Children First Act 2015, is reached when </w:t>
      </w:r>
      <w:r w:rsidR="006F6B4A" w:rsidRPr="00560831">
        <w:rPr>
          <w:rFonts w:ascii="Arial" w:hAnsi="Arial" w:cs="Arial"/>
          <w:color w:val="1A1A1A"/>
          <w:sz w:val="24"/>
          <w:szCs w:val="24"/>
        </w:rPr>
        <w:t xml:space="preserve">it is </w:t>
      </w:r>
      <w:r w:rsidRPr="00560831">
        <w:rPr>
          <w:rFonts w:ascii="Arial" w:hAnsi="Arial" w:cs="Arial"/>
          <w:color w:val="1A1A1A"/>
          <w:sz w:val="24"/>
          <w:szCs w:val="24"/>
        </w:rPr>
        <w:t>know</w:t>
      </w:r>
      <w:r w:rsidR="006F6B4A" w:rsidRPr="00560831">
        <w:rPr>
          <w:rFonts w:ascii="Arial" w:hAnsi="Arial" w:cs="Arial"/>
          <w:color w:val="1A1A1A"/>
          <w:sz w:val="24"/>
          <w:szCs w:val="24"/>
        </w:rPr>
        <w:t>n</w:t>
      </w:r>
      <w:r w:rsidRPr="00560831">
        <w:rPr>
          <w:rFonts w:ascii="Arial" w:hAnsi="Arial" w:cs="Arial"/>
          <w:color w:val="1A1A1A"/>
          <w:sz w:val="24"/>
          <w:szCs w:val="24"/>
        </w:rPr>
        <w:t>, believe</w:t>
      </w:r>
      <w:r w:rsidR="006F6B4A" w:rsidRPr="00560831">
        <w:rPr>
          <w:rFonts w:ascii="Arial" w:hAnsi="Arial" w:cs="Arial"/>
          <w:color w:val="1A1A1A"/>
          <w:sz w:val="24"/>
          <w:szCs w:val="24"/>
        </w:rPr>
        <w:t>d</w:t>
      </w:r>
      <w:r w:rsidRPr="00560831">
        <w:rPr>
          <w:rFonts w:ascii="Arial" w:hAnsi="Arial" w:cs="Arial"/>
          <w:color w:val="1A1A1A"/>
          <w:sz w:val="24"/>
          <w:szCs w:val="24"/>
        </w:rPr>
        <w:t xml:space="preserve"> or </w:t>
      </w:r>
      <w:r w:rsidR="006F6B4A" w:rsidRPr="00560831">
        <w:rPr>
          <w:rFonts w:ascii="Arial" w:hAnsi="Arial" w:cs="Arial"/>
          <w:color w:val="1A1A1A"/>
          <w:sz w:val="24"/>
          <w:szCs w:val="24"/>
        </w:rPr>
        <w:t xml:space="preserve">there </w:t>
      </w:r>
      <w:r w:rsidR="009C0F1A" w:rsidRPr="00560831">
        <w:rPr>
          <w:rFonts w:ascii="Arial" w:hAnsi="Arial" w:cs="Arial"/>
          <w:color w:val="1A1A1A"/>
          <w:sz w:val="24"/>
          <w:szCs w:val="24"/>
        </w:rPr>
        <w:t>are reasonable</w:t>
      </w:r>
      <w:r w:rsidRPr="00560831">
        <w:rPr>
          <w:rFonts w:ascii="Arial" w:hAnsi="Arial" w:cs="Arial"/>
          <w:color w:val="1A1A1A"/>
          <w:sz w:val="24"/>
          <w:szCs w:val="24"/>
        </w:rPr>
        <w:t xml:space="preserve"> grounds to suspect that a child has been, is being, or is at risk of being ill-treated to the point where </w:t>
      </w:r>
      <w:r w:rsidRPr="00560831">
        <w:rPr>
          <w:rFonts w:ascii="Arial" w:hAnsi="Arial" w:cs="Arial"/>
          <w:b/>
          <w:bCs/>
          <w:color w:val="1A1A1A"/>
          <w:sz w:val="24"/>
          <w:szCs w:val="24"/>
        </w:rPr>
        <w:t>the child’s health, development or welfare have been or are being seriously affected, or are likely to be seriously affected.</w:t>
      </w:r>
    </w:p>
    <w:p w14:paraId="287EF1E4" w14:textId="77777777" w:rsidR="004C3F0C" w:rsidRPr="00560831" w:rsidRDefault="004C3F0C" w:rsidP="004C3F0C">
      <w:pPr>
        <w:autoSpaceDE w:val="0"/>
        <w:autoSpaceDN w:val="0"/>
        <w:adjustRightInd w:val="0"/>
        <w:spacing w:after="0" w:line="360" w:lineRule="auto"/>
        <w:jc w:val="both"/>
        <w:rPr>
          <w:rFonts w:ascii="Arial" w:hAnsi="Arial" w:cs="Arial"/>
          <w:b/>
          <w:color w:val="000000"/>
          <w:sz w:val="24"/>
          <w:szCs w:val="24"/>
        </w:rPr>
      </w:pPr>
    </w:p>
    <w:p w14:paraId="287EF1E5" w14:textId="0A6D6454" w:rsidR="004C3F0C" w:rsidRPr="00560831" w:rsidRDefault="004C3F0C" w:rsidP="004C3F0C">
      <w:pPr>
        <w:autoSpaceDE w:val="0"/>
        <w:autoSpaceDN w:val="0"/>
        <w:adjustRightInd w:val="0"/>
        <w:spacing w:after="0" w:line="360" w:lineRule="auto"/>
        <w:jc w:val="both"/>
        <w:rPr>
          <w:rFonts w:ascii="Arial" w:hAnsi="Arial" w:cs="Arial"/>
          <w:b/>
          <w:bCs/>
          <w:color w:val="1A1A1A"/>
          <w:sz w:val="24"/>
          <w:szCs w:val="24"/>
        </w:rPr>
      </w:pPr>
      <w:r w:rsidRPr="00560831">
        <w:rPr>
          <w:rFonts w:ascii="Arial" w:hAnsi="Arial" w:cs="Arial"/>
          <w:b/>
          <w:color w:val="000000"/>
          <w:sz w:val="24"/>
          <w:szCs w:val="24"/>
        </w:rPr>
        <w:t xml:space="preserve">PHYSICAL ABUSE: </w:t>
      </w:r>
      <w:r w:rsidRPr="00560831">
        <w:rPr>
          <w:rFonts w:ascii="Arial" w:hAnsi="Arial" w:cs="Arial"/>
          <w:color w:val="1A1A1A"/>
          <w:sz w:val="24"/>
          <w:szCs w:val="24"/>
        </w:rPr>
        <w:t xml:space="preserve">Physical abuse is covered in the references to assault in the Children First Act 2015. The threshold of harm, </w:t>
      </w:r>
      <w:r w:rsidR="009C0F1A" w:rsidRPr="00560831">
        <w:rPr>
          <w:rFonts w:ascii="Arial" w:hAnsi="Arial" w:cs="Arial"/>
          <w:color w:val="1A1A1A"/>
          <w:sz w:val="24"/>
          <w:szCs w:val="24"/>
        </w:rPr>
        <w:t>which must</w:t>
      </w:r>
      <w:r w:rsidRPr="00560831">
        <w:rPr>
          <w:rFonts w:ascii="Arial" w:hAnsi="Arial" w:cs="Arial"/>
          <w:color w:val="1A1A1A"/>
          <w:sz w:val="24"/>
          <w:szCs w:val="24"/>
        </w:rPr>
        <w:t xml:space="preserve"> </w:t>
      </w:r>
      <w:r w:rsidR="006F6B4A" w:rsidRPr="00560831">
        <w:rPr>
          <w:rFonts w:ascii="Arial" w:hAnsi="Arial" w:cs="Arial"/>
          <w:color w:val="1A1A1A"/>
          <w:sz w:val="24"/>
          <w:szCs w:val="24"/>
        </w:rPr>
        <w:t xml:space="preserve">be </w:t>
      </w:r>
      <w:r w:rsidRPr="00560831">
        <w:rPr>
          <w:rFonts w:ascii="Arial" w:hAnsi="Arial" w:cs="Arial"/>
          <w:color w:val="1A1A1A"/>
          <w:sz w:val="24"/>
          <w:szCs w:val="24"/>
        </w:rPr>
        <w:t>report</w:t>
      </w:r>
      <w:r w:rsidR="006F6B4A" w:rsidRPr="00560831">
        <w:rPr>
          <w:rFonts w:ascii="Arial" w:hAnsi="Arial" w:cs="Arial"/>
          <w:color w:val="1A1A1A"/>
          <w:sz w:val="24"/>
          <w:szCs w:val="24"/>
        </w:rPr>
        <w:t>ed</w:t>
      </w:r>
      <w:r w:rsidRPr="00560831">
        <w:rPr>
          <w:rFonts w:ascii="Arial" w:hAnsi="Arial" w:cs="Arial"/>
          <w:color w:val="1A1A1A"/>
          <w:sz w:val="24"/>
          <w:szCs w:val="24"/>
        </w:rPr>
        <w:t xml:space="preserve"> to Tusla under the Children First Act 2015, is reached when </w:t>
      </w:r>
      <w:r w:rsidR="006F6B4A" w:rsidRPr="00560831">
        <w:rPr>
          <w:rFonts w:ascii="Arial" w:hAnsi="Arial" w:cs="Arial"/>
          <w:color w:val="1A1A1A"/>
          <w:sz w:val="24"/>
          <w:szCs w:val="24"/>
        </w:rPr>
        <w:t>it is known</w:t>
      </w:r>
      <w:r w:rsidR="008D719F" w:rsidRPr="00560831">
        <w:rPr>
          <w:rFonts w:ascii="Arial" w:hAnsi="Arial" w:cs="Arial"/>
          <w:color w:val="1A1A1A"/>
          <w:sz w:val="24"/>
          <w:szCs w:val="24"/>
        </w:rPr>
        <w:t>,</w:t>
      </w:r>
      <w:r w:rsidRPr="00560831">
        <w:rPr>
          <w:rFonts w:ascii="Arial" w:hAnsi="Arial" w:cs="Arial"/>
          <w:color w:val="1A1A1A"/>
          <w:sz w:val="24"/>
          <w:szCs w:val="24"/>
        </w:rPr>
        <w:t xml:space="preserve"> believe</w:t>
      </w:r>
      <w:r w:rsidR="006F6B4A" w:rsidRPr="00560831">
        <w:rPr>
          <w:rFonts w:ascii="Arial" w:hAnsi="Arial" w:cs="Arial"/>
          <w:color w:val="1A1A1A"/>
          <w:sz w:val="24"/>
          <w:szCs w:val="24"/>
        </w:rPr>
        <w:t>d</w:t>
      </w:r>
      <w:r w:rsidRPr="00560831">
        <w:rPr>
          <w:rFonts w:ascii="Arial" w:hAnsi="Arial" w:cs="Arial"/>
          <w:color w:val="1A1A1A"/>
          <w:sz w:val="24"/>
          <w:szCs w:val="24"/>
        </w:rPr>
        <w:t xml:space="preserve"> or </w:t>
      </w:r>
      <w:r w:rsidR="006F6B4A" w:rsidRPr="00560831">
        <w:rPr>
          <w:rFonts w:ascii="Arial" w:hAnsi="Arial" w:cs="Arial"/>
          <w:color w:val="1A1A1A"/>
          <w:sz w:val="24"/>
          <w:szCs w:val="24"/>
        </w:rPr>
        <w:t xml:space="preserve">there are </w:t>
      </w:r>
      <w:r w:rsidRPr="00560831">
        <w:rPr>
          <w:rFonts w:ascii="Arial" w:hAnsi="Arial" w:cs="Arial"/>
          <w:color w:val="1A1A1A"/>
          <w:sz w:val="24"/>
          <w:szCs w:val="24"/>
        </w:rPr>
        <w:t xml:space="preserve"> reasonable grounds to suspect that a child has been, is being, or is at risk of being</w:t>
      </w:r>
      <w:r w:rsidR="006F6B4A" w:rsidRPr="00560831">
        <w:rPr>
          <w:rFonts w:ascii="Arial" w:hAnsi="Arial" w:cs="Arial"/>
          <w:color w:val="1A1A1A"/>
          <w:sz w:val="24"/>
          <w:szCs w:val="24"/>
        </w:rPr>
        <w:t xml:space="preserve"> </w:t>
      </w:r>
      <w:r w:rsidRPr="00560831">
        <w:rPr>
          <w:rFonts w:ascii="Arial" w:hAnsi="Arial" w:cs="Arial"/>
          <w:color w:val="1A1A1A"/>
          <w:sz w:val="24"/>
          <w:szCs w:val="24"/>
        </w:rPr>
        <w:t xml:space="preserve">assaulted and that as a result </w:t>
      </w:r>
      <w:r w:rsidRPr="00560831">
        <w:rPr>
          <w:rFonts w:ascii="Arial" w:hAnsi="Arial" w:cs="Arial"/>
          <w:b/>
          <w:bCs/>
          <w:color w:val="1A1A1A"/>
          <w:sz w:val="24"/>
          <w:szCs w:val="24"/>
        </w:rPr>
        <w:t>the child’s health, development or welfare have been or are being seriously affected, or are likely to be seriously affected.</w:t>
      </w:r>
    </w:p>
    <w:p w14:paraId="287EF1E6" w14:textId="77777777" w:rsidR="004C3F0C" w:rsidRPr="00560831" w:rsidRDefault="004C3F0C" w:rsidP="004C3F0C">
      <w:pPr>
        <w:autoSpaceDE w:val="0"/>
        <w:autoSpaceDN w:val="0"/>
        <w:adjustRightInd w:val="0"/>
        <w:spacing w:after="0" w:line="360" w:lineRule="auto"/>
        <w:jc w:val="both"/>
        <w:rPr>
          <w:rFonts w:ascii="Arial" w:hAnsi="Arial" w:cs="Arial"/>
          <w:color w:val="000000"/>
          <w:sz w:val="24"/>
          <w:szCs w:val="24"/>
        </w:rPr>
      </w:pPr>
    </w:p>
    <w:p w14:paraId="287EF1E7" w14:textId="1AF6A5F5" w:rsidR="004C3F0C" w:rsidRPr="00560831" w:rsidRDefault="004C3F0C" w:rsidP="004C3F0C">
      <w:pPr>
        <w:autoSpaceDE w:val="0"/>
        <w:autoSpaceDN w:val="0"/>
        <w:adjustRightInd w:val="0"/>
        <w:spacing w:after="0" w:line="360" w:lineRule="auto"/>
        <w:jc w:val="both"/>
        <w:rPr>
          <w:rFonts w:ascii="Arial" w:hAnsi="Arial" w:cs="Arial"/>
          <w:b/>
          <w:i/>
          <w:color w:val="1A1A1A"/>
          <w:sz w:val="24"/>
          <w:szCs w:val="24"/>
        </w:rPr>
      </w:pPr>
      <w:r w:rsidRPr="00560831">
        <w:rPr>
          <w:rFonts w:ascii="Arial" w:hAnsi="Arial" w:cs="Arial"/>
          <w:b/>
          <w:color w:val="000000"/>
          <w:sz w:val="24"/>
          <w:szCs w:val="24"/>
        </w:rPr>
        <w:t xml:space="preserve">SEXUAL ABUSE: </w:t>
      </w:r>
      <w:r w:rsidRPr="00560831">
        <w:rPr>
          <w:rFonts w:ascii="Arial" w:hAnsi="Arial" w:cs="Arial"/>
          <w:color w:val="1A1A1A"/>
          <w:sz w:val="24"/>
          <w:szCs w:val="24"/>
        </w:rPr>
        <w:t xml:space="preserve"> </w:t>
      </w:r>
      <w:r w:rsidR="00E7785F" w:rsidRPr="00560831">
        <w:rPr>
          <w:rFonts w:ascii="Arial" w:hAnsi="Arial" w:cs="Arial"/>
          <w:color w:val="1A1A1A"/>
          <w:sz w:val="24"/>
          <w:szCs w:val="24"/>
        </w:rPr>
        <w:t>A</w:t>
      </w:r>
      <w:r w:rsidRPr="00560831">
        <w:rPr>
          <w:rFonts w:ascii="Arial" w:hAnsi="Arial" w:cs="Arial"/>
          <w:color w:val="1A1A1A"/>
          <w:sz w:val="24"/>
          <w:szCs w:val="24"/>
        </w:rPr>
        <w:t xml:space="preserve"> Mandated Person</w:t>
      </w:r>
      <w:r w:rsidR="007A66A4" w:rsidRPr="00560831">
        <w:rPr>
          <w:rFonts w:ascii="Arial" w:hAnsi="Arial" w:cs="Arial"/>
          <w:color w:val="1A1A1A"/>
          <w:sz w:val="24"/>
          <w:szCs w:val="24"/>
        </w:rPr>
        <w:t xml:space="preserve"> </w:t>
      </w:r>
      <w:r w:rsidRPr="00560831">
        <w:rPr>
          <w:rFonts w:ascii="Arial" w:hAnsi="Arial" w:cs="Arial"/>
          <w:color w:val="1A1A1A"/>
          <w:sz w:val="24"/>
          <w:szCs w:val="24"/>
        </w:rPr>
        <w:t>know</w:t>
      </w:r>
      <w:r w:rsidR="007A66A4" w:rsidRPr="00560831">
        <w:rPr>
          <w:rFonts w:ascii="Arial" w:hAnsi="Arial" w:cs="Arial"/>
          <w:color w:val="1A1A1A"/>
          <w:sz w:val="24"/>
          <w:szCs w:val="24"/>
        </w:rPr>
        <w:t>s</w:t>
      </w:r>
      <w:r w:rsidRPr="00560831">
        <w:rPr>
          <w:rFonts w:ascii="Arial" w:hAnsi="Arial" w:cs="Arial"/>
          <w:color w:val="1A1A1A"/>
          <w:sz w:val="24"/>
          <w:szCs w:val="24"/>
        </w:rPr>
        <w:t>, believe</w:t>
      </w:r>
      <w:r w:rsidR="007A66A4" w:rsidRPr="00560831">
        <w:rPr>
          <w:rFonts w:ascii="Arial" w:hAnsi="Arial" w:cs="Arial"/>
          <w:color w:val="1A1A1A"/>
          <w:sz w:val="24"/>
          <w:szCs w:val="24"/>
        </w:rPr>
        <w:t>s</w:t>
      </w:r>
      <w:r w:rsidRPr="00560831">
        <w:rPr>
          <w:rFonts w:ascii="Arial" w:hAnsi="Arial" w:cs="Arial"/>
          <w:color w:val="1A1A1A"/>
          <w:sz w:val="24"/>
          <w:szCs w:val="24"/>
        </w:rPr>
        <w:t xml:space="preserve"> or </w:t>
      </w:r>
      <w:r w:rsidR="007A66A4" w:rsidRPr="00560831">
        <w:rPr>
          <w:rFonts w:ascii="Arial" w:hAnsi="Arial" w:cs="Arial"/>
          <w:color w:val="1A1A1A"/>
          <w:sz w:val="24"/>
          <w:szCs w:val="24"/>
        </w:rPr>
        <w:t xml:space="preserve">has </w:t>
      </w:r>
      <w:r w:rsidRPr="00560831">
        <w:rPr>
          <w:rFonts w:ascii="Arial" w:hAnsi="Arial" w:cs="Arial"/>
          <w:color w:val="1A1A1A"/>
          <w:sz w:val="24"/>
          <w:szCs w:val="24"/>
        </w:rPr>
        <w:t xml:space="preserve">reasonable grounds to suspect that a child has been, is being, or is at risk of being sexually abused, then </w:t>
      </w:r>
      <w:r w:rsidR="007A66A4" w:rsidRPr="00560831">
        <w:rPr>
          <w:rFonts w:ascii="Arial" w:hAnsi="Arial" w:cs="Arial"/>
          <w:color w:val="1A1A1A"/>
          <w:sz w:val="24"/>
          <w:szCs w:val="24"/>
        </w:rPr>
        <w:t>this</w:t>
      </w:r>
      <w:r w:rsidRPr="00560831">
        <w:rPr>
          <w:rFonts w:ascii="Arial" w:hAnsi="Arial" w:cs="Arial"/>
          <w:color w:val="1A1A1A"/>
          <w:sz w:val="24"/>
          <w:szCs w:val="24"/>
        </w:rPr>
        <w:t xml:space="preserve"> must report this to Tusla under the Children First Act 2015.</w:t>
      </w:r>
      <w:r w:rsidR="00951B7D" w:rsidRPr="00560831">
        <w:rPr>
          <w:rFonts w:ascii="Arial" w:hAnsi="Arial" w:cs="Arial"/>
          <w:color w:val="1A1A1A"/>
          <w:sz w:val="24"/>
          <w:szCs w:val="24"/>
        </w:rPr>
        <w:t xml:space="preserve"> </w:t>
      </w:r>
      <w:r w:rsidRPr="00560831">
        <w:rPr>
          <w:rFonts w:ascii="Arial" w:hAnsi="Arial" w:cs="Arial"/>
          <w:color w:val="1A1A1A"/>
          <w:sz w:val="24"/>
          <w:szCs w:val="24"/>
        </w:rPr>
        <w:t>Sexual abuse to be reported under the Children First Act 2015 [as amended by section 55 of the Criminal Law (Sexual Offences) Act 2017] is defined as an offence against the child, as listed in Schedule 3 of the Children First Act 2015.</w:t>
      </w:r>
      <w:r w:rsidR="00951B7D" w:rsidRPr="00560831">
        <w:rPr>
          <w:rFonts w:ascii="Arial" w:hAnsi="Arial" w:cs="Arial"/>
          <w:color w:val="1A1A1A"/>
          <w:sz w:val="24"/>
          <w:szCs w:val="24"/>
        </w:rPr>
        <w:t xml:space="preserve"> </w:t>
      </w:r>
      <w:r w:rsidRPr="00560831">
        <w:rPr>
          <w:rFonts w:ascii="Arial" w:hAnsi="Arial" w:cs="Arial"/>
          <w:color w:val="1A1A1A"/>
          <w:sz w:val="24"/>
          <w:szCs w:val="24"/>
        </w:rPr>
        <w:t xml:space="preserve">A full list of relevant offences against the child which are considered sexual abuse is set out in </w:t>
      </w:r>
      <w:r w:rsidRPr="00560831">
        <w:rPr>
          <w:rFonts w:ascii="Arial" w:hAnsi="Arial" w:cs="Arial"/>
          <w:b/>
          <w:bCs/>
          <w:i/>
          <w:color w:val="1A1A1A"/>
          <w:sz w:val="24"/>
          <w:szCs w:val="24"/>
        </w:rPr>
        <w:t xml:space="preserve">Appendix 3 </w:t>
      </w:r>
      <w:r w:rsidRPr="00560831">
        <w:rPr>
          <w:rFonts w:ascii="Arial" w:hAnsi="Arial" w:cs="Arial"/>
          <w:b/>
          <w:i/>
          <w:color w:val="1A1A1A"/>
          <w:sz w:val="24"/>
          <w:szCs w:val="24"/>
        </w:rPr>
        <w:t>of Children First (2017).</w:t>
      </w:r>
    </w:p>
    <w:p w14:paraId="287EF1E8" w14:textId="77777777" w:rsidR="004C3F0C" w:rsidRPr="00560831" w:rsidRDefault="004C3F0C" w:rsidP="004C3F0C">
      <w:pPr>
        <w:autoSpaceDE w:val="0"/>
        <w:autoSpaceDN w:val="0"/>
        <w:adjustRightInd w:val="0"/>
        <w:spacing w:after="0" w:line="360" w:lineRule="auto"/>
        <w:jc w:val="both"/>
        <w:rPr>
          <w:rFonts w:ascii="Arial" w:hAnsi="Arial" w:cs="Arial"/>
          <w:b/>
          <w:i/>
          <w:color w:val="1A1A1A"/>
          <w:sz w:val="24"/>
          <w:szCs w:val="24"/>
        </w:rPr>
      </w:pPr>
    </w:p>
    <w:p w14:paraId="287EF1E9" w14:textId="2EF57FBF" w:rsidR="004C3F0C" w:rsidRPr="00560831" w:rsidRDefault="004C3F0C" w:rsidP="004C3F0C">
      <w:pPr>
        <w:autoSpaceDE w:val="0"/>
        <w:autoSpaceDN w:val="0"/>
        <w:adjustRightInd w:val="0"/>
        <w:spacing w:after="0" w:line="360" w:lineRule="auto"/>
        <w:jc w:val="both"/>
        <w:rPr>
          <w:rFonts w:ascii="FilsonSoftBook" w:hAnsi="FilsonSoftBook" w:cs="FilsonSoftBook"/>
          <w:color w:val="1A1A1A"/>
          <w:sz w:val="21"/>
          <w:szCs w:val="21"/>
        </w:rPr>
      </w:pPr>
      <w:r w:rsidRPr="00560831">
        <w:rPr>
          <w:rFonts w:ascii="Arial" w:hAnsi="Arial" w:cs="Arial"/>
          <w:color w:val="1A1A1A"/>
          <w:sz w:val="24"/>
          <w:szCs w:val="24"/>
        </w:rPr>
        <w:t xml:space="preserve">As all sexual abuse falls within the category of </w:t>
      </w:r>
      <w:r w:rsidRPr="00560831">
        <w:rPr>
          <w:rFonts w:ascii="Arial" w:hAnsi="Arial" w:cs="Arial"/>
          <w:b/>
          <w:bCs/>
          <w:color w:val="1A1A1A"/>
          <w:sz w:val="24"/>
          <w:szCs w:val="24"/>
        </w:rPr>
        <w:t xml:space="preserve">seriously affecting a child’s health, welfare or </w:t>
      </w:r>
      <w:r w:rsidR="00E7785F" w:rsidRPr="00560831">
        <w:rPr>
          <w:rFonts w:ascii="Arial" w:hAnsi="Arial" w:cs="Arial"/>
          <w:b/>
          <w:bCs/>
          <w:color w:val="1A1A1A"/>
          <w:sz w:val="24"/>
          <w:szCs w:val="24"/>
        </w:rPr>
        <w:t>development</w:t>
      </w:r>
      <w:r w:rsidR="00E7785F" w:rsidRPr="00560831">
        <w:rPr>
          <w:rFonts w:ascii="Arial" w:hAnsi="Arial" w:cs="Arial"/>
          <w:color w:val="1A1A1A"/>
          <w:sz w:val="24"/>
          <w:szCs w:val="24"/>
        </w:rPr>
        <w:t>, all</w:t>
      </w:r>
      <w:r w:rsidRPr="00560831">
        <w:rPr>
          <w:rFonts w:ascii="Arial" w:hAnsi="Arial" w:cs="Arial"/>
          <w:color w:val="1A1A1A"/>
          <w:sz w:val="24"/>
          <w:szCs w:val="24"/>
        </w:rPr>
        <w:t xml:space="preserve"> concerns about sexual </w:t>
      </w:r>
      <w:r w:rsidR="007A66A4" w:rsidRPr="00560831">
        <w:rPr>
          <w:rFonts w:ascii="Arial" w:hAnsi="Arial" w:cs="Arial"/>
          <w:color w:val="1A1A1A"/>
          <w:sz w:val="24"/>
          <w:szCs w:val="24"/>
        </w:rPr>
        <w:t xml:space="preserve">must </w:t>
      </w:r>
      <w:r w:rsidRPr="00560831">
        <w:rPr>
          <w:rFonts w:ascii="Arial" w:hAnsi="Arial" w:cs="Arial"/>
          <w:color w:val="1A1A1A"/>
          <w:sz w:val="24"/>
          <w:szCs w:val="24"/>
        </w:rPr>
        <w:t xml:space="preserve">abuse </w:t>
      </w:r>
      <w:r w:rsidR="007A66A4" w:rsidRPr="00560831">
        <w:rPr>
          <w:rFonts w:ascii="Arial" w:hAnsi="Arial" w:cs="Arial"/>
          <w:color w:val="1A1A1A"/>
          <w:sz w:val="24"/>
          <w:szCs w:val="24"/>
        </w:rPr>
        <w:t xml:space="preserve">must be submitted </w:t>
      </w:r>
      <w:r w:rsidRPr="00560831">
        <w:rPr>
          <w:rFonts w:ascii="Arial" w:hAnsi="Arial" w:cs="Arial"/>
          <w:color w:val="1A1A1A"/>
          <w:sz w:val="24"/>
          <w:szCs w:val="24"/>
        </w:rPr>
        <w:t xml:space="preserve">as a mandated report to Tusla. There is one exception, which deals with certain consensual sexual activity between teenagers, which is outlined on </w:t>
      </w:r>
      <w:r w:rsidRPr="00560831">
        <w:rPr>
          <w:rFonts w:ascii="Arial" w:hAnsi="Arial" w:cs="Arial"/>
          <w:b/>
          <w:i/>
          <w:color w:val="1A1A1A"/>
          <w:sz w:val="24"/>
          <w:szCs w:val="24"/>
        </w:rPr>
        <w:t>page 23</w:t>
      </w:r>
      <w:r w:rsidR="00951B7D" w:rsidRPr="00560831">
        <w:rPr>
          <w:rFonts w:ascii="Arial" w:hAnsi="Arial" w:cs="Arial"/>
          <w:b/>
          <w:i/>
          <w:color w:val="1A1A1A"/>
          <w:sz w:val="24"/>
          <w:szCs w:val="24"/>
        </w:rPr>
        <w:t xml:space="preserve"> </w:t>
      </w:r>
      <w:r w:rsidRPr="00560831">
        <w:rPr>
          <w:rFonts w:ascii="Arial" w:hAnsi="Arial" w:cs="Arial"/>
          <w:b/>
          <w:i/>
          <w:color w:val="1A1A1A"/>
          <w:sz w:val="24"/>
          <w:szCs w:val="24"/>
        </w:rPr>
        <w:t>Children First (2017).</w:t>
      </w:r>
    </w:p>
    <w:p w14:paraId="287EF1EA" w14:textId="77777777" w:rsidR="004C3F0C" w:rsidRPr="00560831" w:rsidRDefault="004C3F0C" w:rsidP="004C3F0C">
      <w:pPr>
        <w:spacing w:after="0" w:line="360" w:lineRule="auto"/>
        <w:jc w:val="both"/>
        <w:rPr>
          <w:rFonts w:ascii="Arial" w:hAnsi="Arial" w:cs="Arial"/>
          <w:bCs/>
          <w:color w:val="000000" w:themeColor="text1"/>
          <w:sz w:val="24"/>
          <w:szCs w:val="24"/>
          <w:lang w:val="en-US"/>
        </w:rPr>
      </w:pPr>
    </w:p>
    <w:p w14:paraId="287EF1EB" w14:textId="77777777" w:rsidR="00F80584" w:rsidRPr="00560831" w:rsidRDefault="00F80584" w:rsidP="004C3F0C">
      <w:pPr>
        <w:spacing w:after="0" w:line="360" w:lineRule="auto"/>
        <w:jc w:val="both"/>
        <w:rPr>
          <w:rFonts w:ascii="Arial" w:hAnsi="Arial" w:cs="Arial"/>
          <w:bCs/>
          <w:color w:val="000000" w:themeColor="text1"/>
          <w:sz w:val="24"/>
          <w:szCs w:val="24"/>
          <w:lang w:val="en-US"/>
        </w:rPr>
      </w:pPr>
    </w:p>
    <w:p w14:paraId="287EF1EC" w14:textId="77777777" w:rsidR="00F80584" w:rsidRPr="00560831" w:rsidRDefault="00F80584" w:rsidP="004C3F0C">
      <w:pPr>
        <w:spacing w:after="0" w:line="360" w:lineRule="auto"/>
        <w:jc w:val="both"/>
        <w:rPr>
          <w:rFonts w:ascii="Arial" w:hAnsi="Arial" w:cs="Arial"/>
          <w:bCs/>
          <w:color w:val="000000" w:themeColor="text1"/>
          <w:sz w:val="24"/>
          <w:szCs w:val="24"/>
          <w:lang w:val="en-US"/>
        </w:rPr>
      </w:pPr>
    </w:p>
    <w:p w14:paraId="287EF1ED" w14:textId="77777777" w:rsidR="004C3F0C" w:rsidRPr="00560831" w:rsidRDefault="004C3F0C" w:rsidP="004C3F0C">
      <w:pPr>
        <w:spacing w:after="0" w:line="360" w:lineRule="auto"/>
        <w:jc w:val="both"/>
        <w:rPr>
          <w:rFonts w:ascii="Arial" w:hAnsi="Arial" w:cs="Arial"/>
          <w:sz w:val="24"/>
          <w:szCs w:val="24"/>
        </w:rPr>
      </w:pPr>
      <w:r w:rsidRPr="00560831">
        <w:rPr>
          <w:rFonts w:ascii="Arial" w:hAnsi="Arial" w:cs="Arial"/>
          <w:bCs/>
          <w:color w:val="000000" w:themeColor="text1"/>
          <w:sz w:val="24"/>
          <w:szCs w:val="24"/>
          <w:lang w:val="en-US"/>
        </w:rPr>
        <w:t>The service</w:t>
      </w:r>
      <w:r w:rsidR="00951B7D" w:rsidRPr="00560831">
        <w:rPr>
          <w:rFonts w:ascii="Arial" w:hAnsi="Arial" w:cs="Arial"/>
          <w:bCs/>
          <w:color w:val="000000" w:themeColor="text1"/>
          <w:sz w:val="24"/>
          <w:szCs w:val="24"/>
          <w:lang w:val="en-US"/>
        </w:rPr>
        <w:t xml:space="preserve"> </w:t>
      </w:r>
      <w:r w:rsidRPr="00560831">
        <w:rPr>
          <w:rFonts w:ascii="Arial" w:hAnsi="Arial" w:cs="Arial"/>
          <w:sz w:val="24"/>
          <w:szCs w:val="24"/>
        </w:rPr>
        <w:t xml:space="preserve">endorses that the </w:t>
      </w:r>
      <w:r w:rsidRPr="00560831">
        <w:rPr>
          <w:rFonts w:ascii="Arial" w:hAnsi="Arial" w:cs="Arial"/>
          <w:b/>
          <w:i/>
          <w:sz w:val="24"/>
          <w:szCs w:val="24"/>
        </w:rPr>
        <w:t>Children First (2017)</w:t>
      </w:r>
      <w:r w:rsidR="00951B7D" w:rsidRPr="00560831">
        <w:rPr>
          <w:rFonts w:ascii="Arial" w:hAnsi="Arial" w:cs="Arial"/>
          <w:b/>
          <w:i/>
          <w:sz w:val="24"/>
          <w:szCs w:val="24"/>
        </w:rPr>
        <w:t xml:space="preserve"> </w:t>
      </w:r>
      <w:r w:rsidRPr="00560831">
        <w:rPr>
          <w:rFonts w:ascii="Arial" w:hAnsi="Arial" w:cs="Arial"/>
          <w:b/>
          <w:i/>
          <w:sz w:val="24"/>
          <w:szCs w:val="24"/>
        </w:rPr>
        <w:t>Guidelines</w:t>
      </w:r>
      <w:r w:rsidRPr="00560831">
        <w:rPr>
          <w:rFonts w:ascii="Arial" w:hAnsi="Arial" w:cs="Arial"/>
          <w:sz w:val="24"/>
          <w:szCs w:val="24"/>
        </w:rPr>
        <w:t xml:space="preserve"> advise that the ability to recognise child abuse depends as much on a person’s willingness to accept the possibility of its existence as it does on knowledge and information.   It is important to note that child abuse is not always readily visible.</w:t>
      </w:r>
    </w:p>
    <w:p w14:paraId="287EF1EE" w14:textId="77777777" w:rsidR="004C3F0C" w:rsidRPr="00560831" w:rsidRDefault="004C3F0C" w:rsidP="004C3F0C">
      <w:pPr>
        <w:spacing w:after="0" w:line="360" w:lineRule="auto"/>
        <w:jc w:val="both"/>
        <w:rPr>
          <w:rFonts w:ascii="Arial" w:hAnsi="Arial" w:cs="Arial"/>
          <w:b/>
          <w:sz w:val="24"/>
          <w:szCs w:val="24"/>
        </w:rPr>
      </w:pPr>
    </w:p>
    <w:p w14:paraId="287EF1EF" w14:textId="77777777" w:rsidR="004C3F0C" w:rsidRPr="00560831" w:rsidRDefault="004C3F0C" w:rsidP="004C3F0C">
      <w:pPr>
        <w:spacing w:after="0" w:line="360" w:lineRule="auto"/>
        <w:jc w:val="both"/>
        <w:rPr>
          <w:rFonts w:ascii="Arial" w:hAnsi="Arial" w:cs="Arial"/>
          <w:b/>
          <w:sz w:val="24"/>
          <w:szCs w:val="24"/>
        </w:rPr>
      </w:pPr>
      <w:r w:rsidRPr="00560831">
        <w:rPr>
          <w:rFonts w:ascii="Arial" w:hAnsi="Arial" w:cs="Arial"/>
          <w:b/>
          <w:sz w:val="24"/>
          <w:szCs w:val="24"/>
        </w:rPr>
        <w:t>Reasonable Grounds for Concern</w:t>
      </w:r>
    </w:p>
    <w:p w14:paraId="287EF1F0" w14:textId="77777777" w:rsidR="004C3F0C" w:rsidRDefault="004C3F0C" w:rsidP="004C3F0C">
      <w:pPr>
        <w:autoSpaceDE w:val="0"/>
        <w:autoSpaceDN w:val="0"/>
        <w:adjustRightInd w:val="0"/>
        <w:spacing w:after="0" w:line="360" w:lineRule="auto"/>
        <w:jc w:val="both"/>
        <w:rPr>
          <w:rFonts w:ascii="Arial" w:hAnsi="Arial" w:cs="Arial"/>
          <w:b/>
          <w:i/>
          <w:sz w:val="24"/>
          <w:szCs w:val="24"/>
        </w:rPr>
      </w:pPr>
      <w:r w:rsidRPr="00560831">
        <w:rPr>
          <w:rFonts w:ascii="Arial" w:hAnsi="Arial" w:cs="Arial"/>
          <w:b/>
          <w:i/>
          <w:sz w:val="24"/>
          <w:szCs w:val="24"/>
        </w:rPr>
        <w:t>Chapter 2, Page 06 Children First (2017)</w:t>
      </w:r>
    </w:p>
    <w:p w14:paraId="428D2885" w14:textId="77777777" w:rsidR="0026056A" w:rsidRPr="00560831" w:rsidRDefault="0026056A" w:rsidP="004C3F0C">
      <w:pPr>
        <w:autoSpaceDE w:val="0"/>
        <w:autoSpaceDN w:val="0"/>
        <w:adjustRightInd w:val="0"/>
        <w:spacing w:after="0" w:line="360" w:lineRule="auto"/>
        <w:jc w:val="both"/>
        <w:rPr>
          <w:rFonts w:ascii="Arial" w:hAnsi="Arial" w:cs="Arial"/>
          <w:b/>
          <w:i/>
          <w:sz w:val="24"/>
          <w:szCs w:val="24"/>
        </w:rPr>
      </w:pPr>
    </w:p>
    <w:p w14:paraId="287EF1F2" w14:textId="7E1B7945"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 xml:space="preserve">The DLPs or Mandated Persons should always inform Tusla when </w:t>
      </w:r>
      <w:r w:rsidR="00951B7D" w:rsidRPr="00560831">
        <w:rPr>
          <w:rFonts w:ascii="Arial" w:hAnsi="Arial" w:cs="Arial"/>
          <w:color w:val="1A1A1A"/>
          <w:sz w:val="24"/>
          <w:szCs w:val="24"/>
        </w:rPr>
        <w:t>they</w:t>
      </w:r>
      <w:r w:rsidRPr="00560831">
        <w:rPr>
          <w:rFonts w:ascii="Arial" w:hAnsi="Arial" w:cs="Arial"/>
          <w:color w:val="1A1A1A"/>
          <w:sz w:val="24"/>
          <w:szCs w:val="24"/>
        </w:rPr>
        <w:t xml:space="preserve"> have </w:t>
      </w:r>
      <w:r w:rsidRPr="00560831">
        <w:rPr>
          <w:rFonts w:ascii="Arial" w:hAnsi="Arial" w:cs="Arial"/>
          <w:b/>
          <w:bCs/>
          <w:color w:val="1A1A1A"/>
          <w:sz w:val="24"/>
          <w:szCs w:val="24"/>
        </w:rPr>
        <w:t xml:space="preserve">reasonable grounds for concern </w:t>
      </w:r>
      <w:r w:rsidRPr="00560831">
        <w:rPr>
          <w:rFonts w:ascii="Arial" w:hAnsi="Arial" w:cs="Arial"/>
          <w:color w:val="1A1A1A"/>
          <w:sz w:val="24"/>
          <w:szCs w:val="24"/>
        </w:rPr>
        <w:t xml:space="preserve">that a child may have been, is being, or is at risk of being abused or neglected. We understand that if this is neglected or </w:t>
      </w:r>
      <w:r w:rsidR="00E7785F" w:rsidRPr="00560831">
        <w:rPr>
          <w:rFonts w:ascii="Arial" w:hAnsi="Arial" w:cs="Arial"/>
          <w:color w:val="1A1A1A"/>
          <w:sz w:val="24"/>
          <w:szCs w:val="24"/>
        </w:rPr>
        <w:t>ignored, it</w:t>
      </w:r>
      <w:r w:rsidRPr="00560831">
        <w:rPr>
          <w:rFonts w:ascii="Arial" w:hAnsi="Arial" w:cs="Arial"/>
          <w:color w:val="1A1A1A"/>
          <w:sz w:val="24"/>
          <w:szCs w:val="24"/>
        </w:rPr>
        <w:t xml:space="preserve"> could result in </w:t>
      </w:r>
      <w:r w:rsidR="003D2A73" w:rsidRPr="00560831">
        <w:rPr>
          <w:rFonts w:ascii="Arial" w:hAnsi="Arial" w:cs="Arial"/>
          <w:color w:val="1A1A1A"/>
          <w:sz w:val="24"/>
          <w:szCs w:val="24"/>
        </w:rPr>
        <w:t>on-going</w:t>
      </w:r>
      <w:r w:rsidRPr="00560831">
        <w:rPr>
          <w:rFonts w:ascii="Arial" w:hAnsi="Arial" w:cs="Arial"/>
          <w:color w:val="1A1A1A"/>
          <w:sz w:val="24"/>
          <w:szCs w:val="24"/>
        </w:rPr>
        <w:t xml:space="preserve"> harm to the child. We understand that it is not necessary for us to prove that abuse has occurred to report a concern to Tusla. All that is required of us is that we have </w:t>
      </w:r>
      <w:r w:rsidRPr="00560831">
        <w:rPr>
          <w:rFonts w:ascii="Arial" w:hAnsi="Arial" w:cs="Arial"/>
          <w:b/>
          <w:i/>
          <w:color w:val="1A1A1A"/>
          <w:sz w:val="24"/>
          <w:szCs w:val="24"/>
        </w:rPr>
        <w:t>reasonable grounds for concern</w:t>
      </w:r>
      <w:r w:rsidRPr="00560831">
        <w:rPr>
          <w:rFonts w:ascii="Arial" w:hAnsi="Arial" w:cs="Arial"/>
          <w:color w:val="1A1A1A"/>
          <w:sz w:val="24"/>
          <w:szCs w:val="24"/>
        </w:rPr>
        <w:t xml:space="preserve">. It is Tusla’s role to assess concerns that are reported to it. </w:t>
      </w:r>
    </w:p>
    <w:p w14:paraId="287EF1F3" w14:textId="77777777" w:rsidR="00E64278" w:rsidRPr="00560831" w:rsidRDefault="00E64278" w:rsidP="004C3F0C">
      <w:pPr>
        <w:autoSpaceDE w:val="0"/>
        <w:autoSpaceDN w:val="0"/>
        <w:adjustRightInd w:val="0"/>
        <w:spacing w:after="0" w:line="360" w:lineRule="auto"/>
        <w:jc w:val="both"/>
        <w:rPr>
          <w:rFonts w:ascii="Arial" w:hAnsi="Arial" w:cs="Arial"/>
          <w:b/>
          <w:bCs/>
          <w:color w:val="1A1A1A"/>
          <w:sz w:val="24"/>
          <w:szCs w:val="24"/>
        </w:rPr>
      </w:pPr>
    </w:p>
    <w:p w14:paraId="287EF1F4" w14:textId="77777777" w:rsidR="004C3F0C" w:rsidRDefault="004C3F0C" w:rsidP="004C3F0C">
      <w:p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Reasonable grounds for a child protection or welfare concern include:</w:t>
      </w:r>
    </w:p>
    <w:p w14:paraId="68A3A4DF" w14:textId="77777777" w:rsidR="0026056A" w:rsidRPr="00560831" w:rsidRDefault="0026056A" w:rsidP="004C3F0C">
      <w:pPr>
        <w:autoSpaceDE w:val="0"/>
        <w:autoSpaceDN w:val="0"/>
        <w:adjustRightInd w:val="0"/>
        <w:spacing w:after="0" w:line="360" w:lineRule="auto"/>
        <w:jc w:val="both"/>
        <w:rPr>
          <w:rFonts w:ascii="Arial" w:hAnsi="Arial" w:cs="Arial"/>
          <w:color w:val="1A1A1A"/>
          <w:sz w:val="24"/>
          <w:szCs w:val="24"/>
        </w:rPr>
      </w:pPr>
    </w:p>
    <w:p w14:paraId="287EF1F5" w14:textId="77777777" w:rsidR="004C3F0C" w:rsidRPr="00560831" w:rsidRDefault="004C3F0C" w:rsidP="000E1DE1">
      <w:pPr>
        <w:pStyle w:val="ListParagraph"/>
        <w:numPr>
          <w:ilvl w:val="0"/>
          <w:numId w:val="269"/>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Evidence, for example an injury or behaviour, that is consistent with abuse and is unlikely to have been caused in any other way.</w:t>
      </w:r>
    </w:p>
    <w:p w14:paraId="287EF1F6" w14:textId="77777777" w:rsidR="004C3F0C" w:rsidRPr="00560831" w:rsidRDefault="004C3F0C" w:rsidP="000E1DE1">
      <w:pPr>
        <w:pStyle w:val="ListParagraph"/>
        <w:numPr>
          <w:ilvl w:val="0"/>
          <w:numId w:val="269"/>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Any concern about possible sexual abuse.</w:t>
      </w:r>
    </w:p>
    <w:p w14:paraId="287EF1F7" w14:textId="77777777" w:rsidR="004C3F0C" w:rsidRPr="00560831" w:rsidRDefault="004C3F0C" w:rsidP="000E1DE1">
      <w:pPr>
        <w:pStyle w:val="ListParagraph"/>
        <w:numPr>
          <w:ilvl w:val="0"/>
          <w:numId w:val="269"/>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Consistent signs that a child is suffering from emotional or physical neglect.</w:t>
      </w:r>
    </w:p>
    <w:p w14:paraId="287EF1F8" w14:textId="77777777" w:rsidR="004C3F0C" w:rsidRPr="00560831" w:rsidRDefault="004C3F0C" w:rsidP="000E1DE1">
      <w:pPr>
        <w:pStyle w:val="ListParagraph"/>
        <w:numPr>
          <w:ilvl w:val="0"/>
          <w:numId w:val="269"/>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A child saying or indicating by other means that he or she has been abused.</w:t>
      </w:r>
    </w:p>
    <w:p w14:paraId="287EF1F9" w14:textId="77777777" w:rsidR="004C3F0C" w:rsidRPr="00560831" w:rsidRDefault="004C3F0C" w:rsidP="000E1DE1">
      <w:pPr>
        <w:pStyle w:val="ListParagraph"/>
        <w:numPr>
          <w:ilvl w:val="0"/>
          <w:numId w:val="269"/>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Admission or indication by an adult or a child of an alleged abuse they committed.</w:t>
      </w:r>
    </w:p>
    <w:p w14:paraId="287EF1FA" w14:textId="77777777" w:rsidR="004C3F0C" w:rsidRPr="00560831" w:rsidRDefault="004C3F0C" w:rsidP="000E1DE1">
      <w:pPr>
        <w:pStyle w:val="ListParagraph"/>
        <w:numPr>
          <w:ilvl w:val="0"/>
          <w:numId w:val="269"/>
        </w:numPr>
        <w:spacing w:after="0" w:line="360" w:lineRule="auto"/>
        <w:jc w:val="both"/>
        <w:rPr>
          <w:rFonts w:ascii="Arial" w:hAnsi="Arial" w:cs="Arial"/>
          <w:b/>
          <w:sz w:val="24"/>
          <w:szCs w:val="24"/>
        </w:rPr>
      </w:pPr>
      <w:r w:rsidRPr="00560831">
        <w:rPr>
          <w:rFonts w:ascii="Arial" w:hAnsi="Arial" w:cs="Arial"/>
          <w:color w:val="1A1A1A"/>
          <w:sz w:val="24"/>
          <w:szCs w:val="24"/>
        </w:rPr>
        <w:t>An account from a person who saw the child being abused.</w:t>
      </w:r>
    </w:p>
    <w:p w14:paraId="287EF1FB" w14:textId="77777777" w:rsidR="004C3F0C" w:rsidRPr="00560831" w:rsidRDefault="004C3F0C" w:rsidP="004C3F0C">
      <w:pPr>
        <w:autoSpaceDE w:val="0"/>
        <w:autoSpaceDN w:val="0"/>
        <w:adjustRightInd w:val="0"/>
        <w:spacing w:after="0" w:line="240" w:lineRule="auto"/>
        <w:rPr>
          <w:rFonts w:ascii="FilsonSoftBook" w:hAnsi="FilsonSoftBook" w:cs="FilsonSoftBook"/>
          <w:color w:val="1A1A1A"/>
          <w:sz w:val="21"/>
          <w:szCs w:val="21"/>
        </w:rPr>
      </w:pPr>
    </w:p>
    <w:p w14:paraId="287EF1FD" w14:textId="77777777" w:rsidR="004C3F0C" w:rsidRDefault="004C3F0C" w:rsidP="004C3F0C">
      <w:p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The guiding principles on reporting child abuse or neglect may be summarised as follows:</w:t>
      </w:r>
    </w:p>
    <w:p w14:paraId="68F8E3DD" w14:textId="77777777" w:rsidR="0026056A" w:rsidRPr="00560831" w:rsidRDefault="0026056A" w:rsidP="004C3F0C">
      <w:pPr>
        <w:autoSpaceDE w:val="0"/>
        <w:autoSpaceDN w:val="0"/>
        <w:adjustRightInd w:val="0"/>
        <w:spacing w:after="0" w:line="360" w:lineRule="auto"/>
        <w:jc w:val="both"/>
        <w:rPr>
          <w:rFonts w:ascii="Arial" w:hAnsi="Arial" w:cs="Arial"/>
          <w:color w:val="1A1A1A"/>
          <w:sz w:val="24"/>
          <w:szCs w:val="24"/>
        </w:rPr>
      </w:pPr>
    </w:p>
    <w:p w14:paraId="287EF1FE" w14:textId="77777777" w:rsidR="004C3F0C" w:rsidRPr="00560831" w:rsidRDefault="00E64278" w:rsidP="000E1DE1">
      <w:pPr>
        <w:pStyle w:val="ListParagraph"/>
        <w:numPr>
          <w:ilvl w:val="1"/>
          <w:numId w:val="166"/>
        </w:numPr>
        <w:autoSpaceDE w:val="0"/>
        <w:autoSpaceDN w:val="0"/>
        <w:adjustRightInd w:val="0"/>
        <w:spacing w:after="0" w:line="360" w:lineRule="auto"/>
        <w:ind w:left="709" w:hanging="709"/>
        <w:jc w:val="both"/>
        <w:rPr>
          <w:rFonts w:ascii="Arial" w:hAnsi="Arial" w:cs="Arial"/>
          <w:color w:val="1A1A1A"/>
          <w:sz w:val="24"/>
          <w:szCs w:val="24"/>
        </w:rPr>
      </w:pPr>
      <w:r w:rsidRPr="00560831">
        <w:rPr>
          <w:rFonts w:ascii="Arial" w:hAnsi="Arial" w:cs="Arial"/>
          <w:color w:val="1A1A1A"/>
          <w:sz w:val="24"/>
          <w:szCs w:val="24"/>
        </w:rPr>
        <w:t>T</w:t>
      </w:r>
      <w:r w:rsidR="004C3F0C" w:rsidRPr="00560831">
        <w:rPr>
          <w:rFonts w:ascii="Arial" w:hAnsi="Arial" w:cs="Arial"/>
          <w:color w:val="1A1A1A"/>
          <w:sz w:val="24"/>
          <w:szCs w:val="24"/>
        </w:rPr>
        <w:t>he safety and well-being of the child must take priority over concerns about</w:t>
      </w:r>
      <w:r w:rsidRPr="00560831">
        <w:rPr>
          <w:rFonts w:ascii="Arial" w:hAnsi="Arial" w:cs="Arial"/>
          <w:color w:val="1A1A1A"/>
          <w:sz w:val="24"/>
          <w:szCs w:val="24"/>
        </w:rPr>
        <w:t xml:space="preserve"> </w:t>
      </w:r>
      <w:r w:rsidR="004C3F0C" w:rsidRPr="00560831">
        <w:rPr>
          <w:rFonts w:ascii="Arial" w:hAnsi="Arial" w:cs="Arial"/>
          <w:color w:val="1A1A1A"/>
          <w:sz w:val="24"/>
          <w:szCs w:val="24"/>
        </w:rPr>
        <w:t>adults against whom an allegation may be made.</w:t>
      </w:r>
    </w:p>
    <w:p w14:paraId="287EF1FF" w14:textId="77777777" w:rsidR="004C3F0C" w:rsidRPr="00560831" w:rsidRDefault="004C3F0C" w:rsidP="004C3F0C">
      <w:pPr>
        <w:spacing w:after="0" w:line="360" w:lineRule="auto"/>
        <w:jc w:val="both"/>
        <w:rPr>
          <w:rFonts w:ascii="Arial" w:hAnsi="Arial" w:cs="Arial"/>
          <w:b/>
          <w:sz w:val="24"/>
          <w:szCs w:val="24"/>
        </w:rPr>
      </w:pPr>
      <w:r w:rsidRPr="00560831">
        <w:rPr>
          <w:rFonts w:ascii="Arial" w:hAnsi="Arial" w:cs="Arial"/>
          <w:color w:val="1A1A1A"/>
          <w:sz w:val="24"/>
          <w:szCs w:val="24"/>
        </w:rPr>
        <w:t xml:space="preserve">2. </w:t>
      </w:r>
      <w:r w:rsidR="00E64278" w:rsidRPr="00560831">
        <w:rPr>
          <w:rFonts w:ascii="Arial" w:hAnsi="Arial" w:cs="Arial"/>
          <w:color w:val="1A1A1A"/>
          <w:sz w:val="24"/>
          <w:szCs w:val="24"/>
        </w:rPr>
        <w:tab/>
      </w:r>
      <w:r w:rsidRPr="00560831">
        <w:rPr>
          <w:rFonts w:ascii="Arial" w:hAnsi="Arial" w:cs="Arial"/>
          <w:color w:val="1A1A1A"/>
          <w:sz w:val="24"/>
          <w:szCs w:val="24"/>
        </w:rPr>
        <w:t>Reports of concerns should be made without delay to Tusla.</w:t>
      </w:r>
    </w:p>
    <w:p w14:paraId="26B83461" w14:textId="77777777" w:rsidR="00307D55" w:rsidRDefault="00307D55" w:rsidP="004C3F0C">
      <w:pPr>
        <w:spacing w:after="0" w:line="360" w:lineRule="auto"/>
        <w:jc w:val="both"/>
        <w:rPr>
          <w:rFonts w:ascii="Arial" w:hAnsi="Arial" w:cs="Arial"/>
          <w:b/>
          <w:sz w:val="24"/>
          <w:szCs w:val="24"/>
        </w:rPr>
      </w:pPr>
    </w:p>
    <w:p w14:paraId="27AE654E" w14:textId="77777777" w:rsidR="0026056A" w:rsidRDefault="0026056A" w:rsidP="004C3F0C">
      <w:pPr>
        <w:spacing w:after="0" w:line="360" w:lineRule="auto"/>
        <w:jc w:val="both"/>
        <w:rPr>
          <w:rFonts w:ascii="Arial" w:hAnsi="Arial" w:cs="Arial"/>
          <w:b/>
          <w:sz w:val="24"/>
          <w:szCs w:val="24"/>
        </w:rPr>
      </w:pPr>
    </w:p>
    <w:p w14:paraId="68711E2D" w14:textId="77777777" w:rsidR="0026056A" w:rsidRDefault="0026056A" w:rsidP="004C3F0C">
      <w:pPr>
        <w:spacing w:after="0" w:line="360" w:lineRule="auto"/>
        <w:jc w:val="both"/>
        <w:rPr>
          <w:rFonts w:ascii="Arial" w:hAnsi="Arial" w:cs="Arial"/>
          <w:b/>
          <w:sz w:val="24"/>
          <w:szCs w:val="24"/>
        </w:rPr>
      </w:pPr>
    </w:p>
    <w:p w14:paraId="569F9111" w14:textId="77777777" w:rsidR="0026056A" w:rsidRDefault="0026056A" w:rsidP="004C3F0C">
      <w:pPr>
        <w:spacing w:after="0" w:line="360" w:lineRule="auto"/>
        <w:jc w:val="both"/>
        <w:rPr>
          <w:rFonts w:ascii="Arial" w:hAnsi="Arial" w:cs="Arial"/>
          <w:b/>
          <w:sz w:val="24"/>
          <w:szCs w:val="24"/>
        </w:rPr>
      </w:pPr>
    </w:p>
    <w:p w14:paraId="287EF200" w14:textId="13A7C834" w:rsidR="004C3F0C" w:rsidRDefault="004C3F0C" w:rsidP="004C3F0C">
      <w:pPr>
        <w:spacing w:after="0" w:line="360" w:lineRule="auto"/>
        <w:jc w:val="both"/>
        <w:rPr>
          <w:rFonts w:ascii="Arial" w:hAnsi="Arial" w:cs="Arial"/>
          <w:b/>
          <w:sz w:val="24"/>
          <w:szCs w:val="24"/>
        </w:rPr>
      </w:pPr>
      <w:r w:rsidRPr="00560831">
        <w:rPr>
          <w:rFonts w:ascii="Arial" w:hAnsi="Arial" w:cs="Arial"/>
          <w:b/>
          <w:sz w:val="24"/>
          <w:szCs w:val="24"/>
        </w:rPr>
        <w:t>Recognising Concerns:</w:t>
      </w:r>
    </w:p>
    <w:p w14:paraId="228F25A3" w14:textId="77777777" w:rsidR="0026056A" w:rsidRPr="00560831" w:rsidRDefault="0026056A" w:rsidP="004C3F0C">
      <w:pPr>
        <w:spacing w:after="0" w:line="360" w:lineRule="auto"/>
        <w:jc w:val="both"/>
        <w:rPr>
          <w:rFonts w:ascii="Arial" w:hAnsi="Arial" w:cs="Arial"/>
          <w:b/>
          <w:sz w:val="24"/>
          <w:szCs w:val="24"/>
        </w:rPr>
      </w:pPr>
    </w:p>
    <w:p w14:paraId="287EF202" w14:textId="77777777" w:rsidR="004C3F0C" w:rsidRPr="00560831" w:rsidRDefault="004C3F0C" w:rsidP="004C3F0C">
      <w:pPr>
        <w:spacing w:after="0" w:line="360" w:lineRule="auto"/>
        <w:jc w:val="both"/>
        <w:rPr>
          <w:rFonts w:ascii="Arial" w:hAnsi="Arial" w:cs="Arial"/>
          <w:sz w:val="24"/>
          <w:szCs w:val="24"/>
        </w:rPr>
      </w:pPr>
      <w:r w:rsidRPr="00560831">
        <w:rPr>
          <w:rFonts w:ascii="Arial" w:hAnsi="Arial" w:cs="Arial"/>
          <w:sz w:val="24"/>
          <w:szCs w:val="24"/>
        </w:rPr>
        <w:t>Staff and students may at times be concerned about the general welfare and development of children they work with and they can discuss any concerns with their Manager and/ Designated Liaison Person at any time.</w:t>
      </w:r>
    </w:p>
    <w:p w14:paraId="287EF204" w14:textId="10BD6604" w:rsidR="004C3F0C" w:rsidRPr="00560831" w:rsidRDefault="004C3F0C" w:rsidP="004C3F0C">
      <w:pPr>
        <w:spacing w:after="0" w:line="360" w:lineRule="auto"/>
        <w:jc w:val="both"/>
        <w:rPr>
          <w:rFonts w:ascii="Arial" w:hAnsi="Arial" w:cs="Arial"/>
          <w:sz w:val="24"/>
          <w:szCs w:val="24"/>
        </w:rPr>
      </w:pPr>
      <w:r w:rsidRPr="00560831">
        <w:rPr>
          <w:rFonts w:ascii="Arial" w:hAnsi="Arial" w:cs="Arial"/>
          <w:sz w:val="24"/>
          <w:szCs w:val="24"/>
        </w:rPr>
        <w:t xml:space="preserve">All staff and students should be familiar with the definitions of abuse and the signs and symptoms of abuse as outlined in </w:t>
      </w:r>
      <w:r w:rsidRPr="00560831">
        <w:rPr>
          <w:rFonts w:ascii="Arial" w:hAnsi="Arial" w:cs="Arial"/>
          <w:i/>
          <w:sz w:val="24"/>
          <w:szCs w:val="24"/>
        </w:rPr>
        <w:t xml:space="preserve">Children’s </w:t>
      </w:r>
      <w:r w:rsidR="00E7785F" w:rsidRPr="00560831">
        <w:rPr>
          <w:rFonts w:ascii="Arial" w:hAnsi="Arial" w:cs="Arial"/>
          <w:i/>
          <w:sz w:val="24"/>
          <w:szCs w:val="24"/>
        </w:rPr>
        <w:t>First</w:t>
      </w:r>
      <w:r w:rsidR="00E7785F" w:rsidRPr="00560831">
        <w:rPr>
          <w:rFonts w:ascii="Arial" w:hAnsi="Arial" w:cs="Arial"/>
          <w:sz w:val="24"/>
          <w:szCs w:val="24"/>
        </w:rPr>
        <w:t xml:space="preserve"> (</w:t>
      </w:r>
      <w:r w:rsidRPr="00560831">
        <w:rPr>
          <w:rFonts w:ascii="Arial" w:hAnsi="Arial" w:cs="Arial"/>
          <w:sz w:val="24"/>
          <w:szCs w:val="24"/>
        </w:rPr>
        <w:t xml:space="preserve">2017) </w:t>
      </w:r>
    </w:p>
    <w:p w14:paraId="287EF205" w14:textId="77777777" w:rsidR="00E64278" w:rsidRPr="00560831" w:rsidRDefault="00E64278" w:rsidP="004C3F0C">
      <w:pPr>
        <w:spacing w:after="0" w:line="360" w:lineRule="auto"/>
        <w:jc w:val="both"/>
        <w:rPr>
          <w:rFonts w:ascii="Arial" w:hAnsi="Arial" w:cs="Arial"/>
          <w:sz w:val="24"/>
          <w:szCs w:val="24"/>
        </w:rPr>
      </w:pPr>
    </w:p>
    <w:p w14:paraId="287EF206" w14:textId="7CC01D93" w:rsidR="004C3F0C" w:rsidRPr="00560831" w:rsidRDefault="00E64278" w:rsidP="004C3F0C">
      <w:pPr>
        <w:spacing w:after="0" w:line="360" w:lineRule="auto"/>
        <w:jc w:val="both"/>
        <w:rPr>
          <w:rFonts w:ascii="Arial" w:hAnsi="Arial" w:cs="Arial"/>
          <w:i/>
          <w:sz w:val="24"/>
          <w:szCs w:val="24"/>
        </w:rPr>
      </w:pPr>
      <w:r w:rsidRPr="00560831">
        <w:rPr>
          <w:rFonts w:ascii="Arial" w:hAnsi="Arial" w:cs="Arial"/>
          <w:i/>
          <w:sz w:val="24"/>
          <w:szCs w:val="24"/>
        </w:rPr>
        <w:t>S</w:t>
      </w:r>
      <w:r w:rsidR="004C3F0C" w:rsidRPr="00560831">
        <w:rPr>
          <w:rFonts w:ascii="Arial" w:hAnsi="Arial" w:cs="Arial"/>
          <w:i/>
          <w:sz w:val="24"/>
          <w:szCs w:val="24"/>
        </w:rPr>
        <w:t>ee APPENDIX 2:</w:t>
      </w:r>
      <w:r w:rsidR="00F80584" w:rsidRPr="00560831">
        <w:rPr>
          <w:rFonts w:ascii="Arial" w:hAnsi="Arial" w:cs="Arial"/>
          <w:i/>
          <w:sz w:val="24"/>
          <w:szCs w:val="24"/>
        </w:rPr>
        <w:t xml:space="preserve"> </w:t>
      </w:r>
      <w:r w:rsidR="004C3F0C" w:rsidRPr="00560831">
        <w:rPr>
          <w:rFonts w:ascii="Arial" w:hAnsi="Arial" w:cs="Arial"/>
          <w:i/>
          <w:sz w:val="24"/>
          <w:szCs w:val="24"/>
        </w:rPr>
        <w:t xml:space="preserve">TYPES OF CHILD ABUSE AND HOW </w:t>
      </w:r>
      <w:r w:rsidR="00E7785F" w:rsidRPr="00560831">
        <w:rPr>
          <w:rFonts w:ascii="Arial" w:hAnsi="Arial" w:cs="Arial"/>
          <w:i/>
          <w:sz w:val="24"/>
          <w:szCs w:val="24"/>
        </w:rPr>
        <w:t>THEY MAY</w:t>
      </w:r>
      <w:r w:rsidR="004C3F0C" w:rsidRPr="00560831">
        <w:rPr>
          <w:rFonts w:ascii="Arial" w:hAnsi="Arial" w:cs="Arial"/>
          <w:i/>
          <w:sz w:val="24"/>
          <w:szCs w:val="24"/>
        </w:rPr>
        <w:t xml:space="preserve"> BE RECOGNISED</w:t>
      </w:r>
    </w:p>
    <w:p w14:paraId="287EF207" w14:textId="77777777" w:rsidR="004C3F0C" w:rsidRPr="00560831" w:rsidRDefault="004C3F0C" w:rsidP="004C3F0C">
      <w:pPr>
        <w:spacing w:after="0" w:line="360" w:lineRule="auto"/>
        <w:jc w:val="both"/>
        <w:rPr>
          <w:rFonts w:ascii="Arial" w:hAnsi="Arial" w:cs="Arial"/>
          <w:i/>
          <w:sz w:val="24"/>
          <w:szCs w:val="24"/>
        </w:rPr>
      </w:pPr>
    </w:p>
    <w:p w14:paraId="287EF208" w14:textId="03BE3DA4" w:rsidR="004C3F0C" w:rsidRDefault="004C3F0C" w:rsidP="004C3F0C">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Disclosures of Abuse from a Child</w:t>
      </w:r>
      <w:r w:rsidR="00307D55">
        <w:rPr>
          <w:rFonts w:ascii="Arial" w:hAnsi="Arial" w:cs="Arial"/>
          <w:b/>
          <w:sz w:val="24"/>
          <w:szCs w:val="24"/>
        </w:rPr>
        <w:t>:</w:t>
      </w:r>
    </w:p>
    <w:p w14:paraId="3C584D02" w14:textId="77777777" w:rsidR="0026056A" w:rsidRPr="00560831" w:rsidRDefault="0026056A" w:rsidP="004C3F0C">
      <w:pPr>
        <w:autoSpaceDE w:val="0"/>
        <w:autoSpaceDN w:val="0"/>
        <w:adjustRightInd w:val="0"/>
        <w:spacing w:after="0" w:line="360" w:lineRule="auto"/>
        <w:jc w:val="both"/>
        <w:rPr>
          <w:rFonts w:ascii="Arial" w:hAnsi="Arial" w:cs="Arial"/>
          <w:b/>
          <w:sz w:val="24"/>
          <w:szCs w:val="24"/>
        </w:rPr>
      </w:pPr>
    </w:p>
    <w:p w14:paraId="287EF20A" w14:textId="16860C48" w:rsidR="004C3F0C" w:rsidRPr="00560831" w:rsidRDefault="00E64278" w:rsidP="004C3F0C">
      <w:p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 xml:space="preserve">If </w:t>
      </w:r>
      <w:r w:rsidR="00225A2C" w:rsidRPr="00560831">
        <w:rPr>
          <w:rFonts w:ascii="Arial" w:hAnsi="Arial" w:cs="Arial"/>
          <w:color w:val="1A1A1A"/>
          <w:sz w:val="24"/>
          <w:szCs w:val="24"/>
        </w:rPr>
        <w:t>a m</w:t>
      </w:r>
      <w:r w:rsidR="004C3F0C" w:rsidRPr="00560831">
        <w:rPr>
          <w:rFonts w:ascii="Arial" w:hAnsi="Arial" w:cs="Arial"/>
          <w:color w:val="1A1A1A"/>
          <w:sz w:val="24"/>
          <w:szCs w:val="24"/>
        </w:rPr>
        <w:t xml:space="preserve">andated </w:t>
      </w:r>
      <w:r w:rsidR="00225A2C" w:rsidRPr="00560831">
        <w:rPr>
          <w:rFonts w:ascii="Arial" w:hAnsi="Arial" w:cs="Arial"/>
          <w:color w:val="1A1A1A"/>
          <w:sz w:val="24"/>
          <w:szCs w:val="24"/>
        </w:rPr>
        <w:t>p</w:t>
      </w:r>
      <w:r w:rsidR="004C3F0C" w:rsidRPr="00560831">
        <w:rPr>
          <w:rFonts w:ascii="Arial" w:hAnsi="Arial" w:cs="Arial"/>
          <w:color w:val="1A1A1A"/>
          <w:sz w:val="24"/>
          <w:szCs w:val="24"/>
        </w:rPr>
        <w:t xml:space="preserve">erson, within our setting receives a disclosure of harm from a child, which is above the thresholds set out in </w:t>
      </w:r>
      <w:r w:rsidR="004C3F0C" w:rsidRPr="00560831">
        <w:rPr>
          <w:rFonts w:ascii="Arial" w:hAnsi="Arial" w:cs="Arial"/>
          <w:b/>
          <w:sz w:val="24"/>
          <w:szCs w:val="24"/>
        </w:rPr>
        <w:t xml:space="preserve">Criteria for Reporting: Definitions and Thresholds </w:t>
      </w:r>
      <w:r w:rsidR="004C3F0C" w:rsidRPr="00560831">
        <w:rPr>
          <w:rFonts w:ascii="Arial" w:hAnsi="Arial" w:cs="Arial"/>
          <w:color w:val="1A1A1A"/>
          <w:sz w:val="24"/>
          <w:szCs w:val="24"/>
        </w:rPr>
        <w:t>they must make a mandated report o</w:t>
      </w:r>
      <w:r w:rsidRPr="00560831">
        <w:rPr>
          <w:rFonts w:ascii="Arial" w:hAnsi="Arial" w:cs="Arial"/>
          <w:color w:val="1A1A1A"/>
          <w:sz w:val="24"/>
          <w:szCs w:val="24"/>
        </w:rPr>
        <w:t>f</w:t>
      </w:r>
      <w:r w:rsidR="004C3F0C" w:rsidRPr="00560831">
        <w:rPr>
          <w:rFonts w:ascii="Arial" w:hAnsi="Arial" w:cs="Arial"/>
          <w:color w:val="1A1A1A"/>
          <w:sz w:val="24"/>
          <w:szCs w:val="24"/>
        </w:rPr>
        <w:t xml:space="preserve"> the concern to Tusla. </w:t>
      </w:r>
      <w:r w:rsidR="004C3F0C" w:rsidRPr="00560831">
        <w:rPr>
          <w:rFonts w:ascii="Arial" w:hAnsi="Arial" w:cs="Arial"/>
          <w:b/>
          <w:bCs/>
          <w:color w:val="1A1A1A"/>
          <w:sz w:val="24"/>
          <w:szCs w:val="24"/>
        </w:rPr>
        <w:t xml:space="preserve">They </w:t>
      </w:r>
      <w:r w:rsidR="00E7785F" w:rsidRPr="00560831">
        <w:rPr>
          <w:rFonts w:ascii="Arial" w:hAnsi="Arial" w:cs="Arial"/>
          <w:b/>
          <w:bCs/>
          <w:color w:val="1A1A1A"/>
          <w:sz w:val="24"/>
          <w:szCs w:val="24"/>
        </w:rPr>
        <w:t>are not</w:t>
      </w:r>
      <w:r w:rsidR="004C3F0C" w:rsidRPr="00560831">
        <w:rPr>
          <w:rFonts w:ascii="Arial" w:hAnsi="Arial" w:cs="Arial"/>
          <w:b/>
          <w:bCs/>
          <w:color w:val="1A1A1A"/>
          <w:sz w:val="24"/>
          <w:szCs w:val="24"/>
        </w:rPr>
        <w:t xml:space="preserve"> required to judge the truth of the claims or the credibility of the child</w:t>
      </w:r>
      <w:r w:rsidR="004C3F0C" w:rsidRPr="00560831">
        <w:rPr>
          <w:rFonts w:ascii="Arial" w:hAnsi="Arial" w:cs="Arial"/>
          <w:color w:val="1A1A1A"/>
          <w:sz w:val="24"/>
          <w:szCs w:val="24"/>
        </w:rPr>
        <w:t xml:space="preserve">. If the concern does not meet the threshold to be reported as a mandated </w:t>
      </w:r>
      <w:r w:rsidR="00225A2C" w:rsidRPr="00560831">
        <w:rPr>
          <w:rFonts w:ascii="Arial" w:hAnsi="Arial" w:cs="Arial"/>
          <w:color w:val="1A1A1A"/>
          <w:sz w:val="24"/>
          <w:szCs w:val="24"/>
        </w:rPr>
        <w:t xml:space="preserve">concern the mandated person </w:t>
      </w:r>
      <w:r w:rsidR="004C3F0C" w:rsidRPr="00560831">
        <w:rPr>
          <w:rFonts w:ascii="Arial" w:hAnsi="Arial" w:cs="Arial"/>
          <w:color w:val="1A1A1A"/>
          <w:sz w:val="24"/>
          <w:szCs w:val="24"/>
        </w:rPr>
        <w:t xml:space="preserve">should report it to Tusla as a </w:t>
      </w:r>
      <w:r w:rsidR="004C3F0C" w:rsidRPr="00560831">
        <w:rPr>
          <w:rFonts w:ascii="Arial" w:hAnsi="Arial" w:cs="Arial"/>
          <w:b/>
          <w:i/>
          <w:color w:val="1A1A1A"/>
          <w:sz w:val="24"/>
          <w:szCs w:val="24"/>
        </w:rPr>
        <w:t>reasonable concern</w:t>
      </w:r>
      <w:r w:rsidR="004C3F0C" w:rsidRPr="00560831">
        <w:rPr>
          <w:rFonts w:ascii="Arial" w:hAnsi="Arial" w:cs="Arial"/>
          <w:color w:val="1A1A1A"/>
          <w:sz w:val="24"/>
          <w:szCs w:val="24"/>
        </w:rPr>
        <w:t>.</w:t>
      </w:r>
    </w:p>
    <w:p w14:paraId="287EF20B" w14:textId="77777777" w:rsidR="004C3F0C" w:rsidRPr="00560831" w:rsidRDefault="004C3F0C" w:rsidP="004C3F0C">
      <w:pPr>
        <w:autoSpaceDE w:val="0"/>
        <w:autoSpaceDN w:val="0"/>
        <w:adjustRightInd w:val="0"/>
        <w:spacing w:after="0" w:line="360" w:lineRule="auto"/>
        <w:jc w:val="both"/>
        <w:rPr>
          <w:rFonts w:ascii="Arial" w:hAnsi="Arial" w:cs="Arial"/>
          <w:b/>
          <w:sz w:val="24"/>
          <w:szCs w:val="24"/>
        </w:rPr>
      </w:pPr>
    </w:p>
    <w:p w14:paraId="287EF20C" w14:textId="77777777"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It is our duty within this setting to report any disclosure even if there is a reluctance to do so for a number of reasons, for example the child may say that they do not want the disclosure to be reported.  However, we inform Tusla of all risks to children above the threshold, as the removal of a risk to one child does not necessarily mean that there are no other children at risk. The information contained in a disclosure may be critical to Tusla’s assessment of risk to another child either now or in the future.</w:t>
      </w:r>
    </w:p>
    <w:p w14:paraId="287EF20D" w14:textId="77777777" w:rsidR="00F80584" w:rsidRPr="00560831" w:rsidRDefault="00F80584" w:rsidP="004C3F0C">
      <w:pPr>
        <w:autoSpaceDE w:val="0"/>
        <w:autoSpaceDN w:val="0"/>
        <w:adjustRightInd w:val="0"/>
        <w:spacing w:after="0" w:line="360" w:lineRule="auto"/>
        <w:jc w:val="both"/>
        <w:rPr>
          <w:rFonts w:ascii="Arial" w:hAnsi="Arial" w:cs="Arial"/>
          <w:color w:val="1A1A1A"/>
          <w:sz w:val="24"/>
          <w:szCs w:val="24"/>
        </w:rPr>
      </w:pPr>
    </w:p>
    <w:p w14:paraId="287EF20E" w14:textId="77777777"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Professionals within our setting will deal with disclosures of abuse sensitively and professionally. The following approach is suggested as best practice for dealing with these disclosures.</w:t>
      </w:r>
    </w:p>
    <w:p w14:paraId="287EF20F" w14:textId="77777777" w:rsidR="004C3F0C" w:rsidRPr="00560831" w:rsidRDefault="004C3F0C" w:rsidP="000E1DE1">
      <w:pPr>
        <w:pStyle w:val="ListParagraph"/>
        <w:numPr>
          <w:ilvl w:val="0"/>
          <w:numId w:val="277"/>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React calmly.</w:t>
      </w:r>
    </w:p>
    <w:p w14:paraId="287EF210" w14:textId="77777777" w:rsidR="004C3F0C" w:rsidRPr="00560831" w:rsidRDefault="004C3F0C" w:rsidP="000E1DE1">
      <w:pPr>
        <w:pStyle w:val="ListParagraph"/>
        <w:numPr>
          <w:ilvl w:val="0"/>
          <w:numId w:val="277"/>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Listen carefully and attentively.</w:t>
      </w:r>
    </w:p>
    <w:p w14:paraId="287EF211" w14:textId="77777777" w:rsidR="004C3F0C" w:rsidRPr="00560831" w:rsidRDefault="004C3F0C" w:rsidP="000E1DE1">
      <w:pPr>
        <w:pStyle w:val="ListParagraph"/>
        <w:numPr>
          <w:ilvl w:val="0"/>
          <w:numId w:val="277"/>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Take the child seriously.</w:t>
      </w:r>
    </w:p>
    <w:p w14:paraId="287EF212" w14:textId="77777777" w:rsidR="004C3F0C" w:rsidRPr="00560831" w:rsidRDefault="004C3F0C" w:rsidP="000E1DE1">
      <w:pPr>
        <w:pStyle w:val="ListParagraph"/>
        <w:numPr>
          <w:ilvl w:val="0"/>
          <w:numId w:val="277"/>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Reassure the child that they have taken the right action in talking to you.</w:t>
      </w:r>
    </w:p>
    <w:p w14:paraId="287EF213" w14:textId="77777777" w:rsidR="004C3F0C" w:rsidRPr="00560831" w:rsidRDefault="004C3F0C" w:rsidP="000E1DE1">
      <w:pPr>
        <w:pStyle w:val="ListParagraph"/>
        <w:numPr>
          <w:ilvl w:val="0"/>
          <w:numId w:val="277"/>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Do not promise to keep anything secret.</w:t>
      </w:r>
    </w:p>
    <w:p w14:paraId="287EF214" w14:textId="77777777" w:rsidR="004C3F0C" w:rsidRPr="00560831" w:rsidRDefault="004C3F0C" w:rsidP="000E1DE1">
      <w:pPr>
        <w:pStyle w:val="ListParagraph"/>
        <w:numPr>
          <w:ilvl w:val="0"/>
          <w:numId w:val="277"/>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Ask questions for clarification only. Do not ask leading questions.</w:t>
      </w:r>
    </w:p>
    <w:p w14:paraId="287EF215" w14:textId="77777777" w:rsidR="004C3F0C" w:rsidRPr="00560831" w:rsidRDefault="004C3F0C" w:rsidP="000E1DE1">
      <w:pPr>
        <w:pStyle w:val="ListParagraph"/>
        <w:numPr>
          <w:ilvl w:val="0"/>
          <w:numId w:val="277"/>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Check back with the child that what you have heard is correct and understood.</w:t>
      </w:r>
    </w:p>
    <w:p w14:paraId="287EF216" w14:textId="77777777" w:rsidR="004C3F0C" w:rsidRPr="00560831" w:rsidRDefault="004C3F0C" w:rsidP="000E1DE1">
      <w:pPr>
        <w:pStyle w:val="ListParagraph"/>
        <w:numPr>
          <w:ilvl w:val="0"/>
          <w:numId w:val="277"/>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Do not express any opinions about the alleged abuser.</w:t>
      </w:r>
    </w:p>
    <w:p w14:paraId="287EF217" w14:textId="77777777" w:rsidR="004C3F0C" w:rsidRPr="00560831" w:rsidRDefault="004C3F0C" w:rsidP="000E1DE1">
      <w:pPr>
        <w:pStyle w:val="ListParagraph"/>
        <w:numPr>
          <w:ilvl w:val="0"/>
          <w:numId w:val="277"/>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Ensure that the child understands the procedures that will follow.</w:t>
      </w:r>
    </w:p>
    <w:p w14:paraId="287EF218" w14:textId="77777777" w:rsidR="004C3F0C" w:rsidRPr="00560831" w:rsidRDefault="004C3F0C" w:rsidP="000E1DE1">
      <w:pPr>
        <w:pStyle w:val="ListParagraph"/>
        <w:numPr>
          <w:ilvl w:val="0"/>
          <w:numId w:val="277"/>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Make a written record of the conversation as soon as possible, in as much detail as possible.</w:t>
      </w:r>
    </w:p>
    <w:p w14:paraId="287EF219" w14:textId="77777777" w:rsidR="004C3F0C" w:rsidRPr="00560831" w:rsidRDefault="004C3F0C" w:rsidP="000E1DE1">
      <w:pPr>
        <w:pStyle w:val="ListParagraph"/>
        <w:numPr>
          <w:ilvl w:val="0"/>
          <w:numId w:val="277"/>
        </w:numPr>
        <w:autoSpaceDE w:val="0"/>
        <w:autoSpaceDN w:val="0"/>
        <w:adjustRightInd w:val="0"/>
        <w:spacing w:after="0" w:line="360" w:lineRule="auto"/>
        <w:rPr>
          <w:rFonts w:ascii="Arial" w:hAnsi="Arial" w:cs="Arial"/>
          <w:color w:val="1A1A1A"/>
          <w:sz w:val="24"/>
          <w:szCs w:val="24"/>
        </w:rPr>
      </w:pPr>
      <w:r w:rsidRPr="00560831">
        <w:rPr>
          <w:rFonts w:ascii="Arial" w:hAnsi="Arial" w:cs="Arial"/>
          <w:color w:val="1A1A1A"/>
          <w:sz w:val="24"/>
          <w:szCs w:val="24"/>
        </w:rPr>
        <w:t>Treat the information confidentially, subject to the requirements of Children First (2017) and legislation.</w:t>
      </w:r>
    </w:p>
    <w:p w14:paraId="287EF21A" w14:textId="77777777" w:rsidR="004C3F0C" w:rsidRPr="00560831" w:rsidRDefault="004C3F0C" w:rsidP="004C3F0C">
      <w:pPr>
        <w:spacing w:after="0" w:line="360" w:lineRule="auto"/>
        <w:jc w:val="both"/>
        <w:rPr>
          <w:rFonts w:ascii="Arial" w:hAnsi="Arial" w:cs="Arial"/>
          <w:b/>
          <w:sz w:val="24"/>
          <w:szCs w:val="24"/>
        </w:rPr>
      </w:pPr>
    </w:p>
    <w:p w14:paraId="287EF21B" w14:textId="77777777" w:rsidR="004C3F0C" w:rsidRPr="00560831" w:rsidRDefault="003D2A73" w:rsidP="004C3F0C">
      <w:pPr>
        <w:spacing w:after="0" w:line="360" w:lineRule="auto"/>
        <w:jc w:val="both"/>
        <w:rPr>
          <w:rFonts w:ascii="Arial" w:hAnsi="Arial" w:cs="Arial"/>
          <w:b/>
          <w:sz w:val="24"/>
          <w:szCs w:val="24"/>
        </w:rPr>
      </w:pPr>
      <w:r w:rsidRPr="00560831">
        <w:rPr>
          <w:rFonts w:ascii="Arial" w:hAnsi="Arial" w:cs="Arial"/>
          <w:b/>
          <w:sz w:val="24"/>
          <w:szCs w:val="24"/>
        </w:rPr>
        <w:t>On-going</w:t>
      </w:r>
      <w:r w:rsidR="004C3F0C" w:rsidRPr="00560831">
        <w:rPr>
          <w:rFonts w:ascii="Arial" w:hAnsi="Arial" w:cs="Arial"/>
          <w:b/>
          <w:sz w:val="24"/>
          <w:szCs w:val="24"/>
        </w:rPr>
        <w:t xml:space="preserve"> Support:</w:t>
      </w:r>
    </w:p>
    <w:p w14:paraId="287EF21D" w14:textId="77777777" w:rsidR="004C3F0C" w:rsidRPr="00560831" w:rsidRDefault="004C3F0C" w:rsidP="004C3F0C">
      <w:pPr>
        <w:spacing w:after="0" w:line="360" w:lineRule="auto"/>
        <w:jc w:val="both"/>
        <w:rPr>
          <w:rFonts w:ascii="Arial" w:hAnsi="Arial" w:cs="Arial"/>
          <w:sz w:val="24"/>
          <w:szCs w:val="24"/>
        </w:rPr>
      </w:pPr>
      <w:r w:rsidRPr="00560831">
        <w:rPr>
          <w:rFonts w:ascii="Arial" w:hAnsi="Arial" w:cs="Arial"/>
          <w:sz w:val="24"/>
          <w:szCs w:val="24"/>
        </w:rPr>
        <w:t xml:space="preserve">Following a disclosure by a child, it is important that staff continue in a supportive relationship with the child. Disclosure is a huge step for many children.  </w:t>
      </w:r>
    </w:p>
    <w:p w14:paraId="287EF21E" w14:textId="77777777" w:rsidR="004C3F0C" w:rsidRPr="00560831" w:rsidRDefault="004C3F0C" w:rsidP="004C3F0C">
      <w:pPr>
        <w:spacing w:after="0" w:line="360" w:lineRule="auto"/>
        <w:jc w:val="both"/>
        <w:rPr>
          <w:rFonts w:ascii="Arial" w:hAnsi="Arial" w:cs="Arial"/>
          <w:sz w:val="24"/>
          <w:szCs w:val="24"/>
        </w:rPr>
      </w:pPr>
    </w:p>
    <w:p w14:paraId="287EF21F" w14:textId="77777777" w:rsidR="004C3F0C" w:rsidRPr="00560831" w:rsidRDefault="004C3F0C" w:rsidP="004C3F0C">
      <w:pPr>
        <w:spacing w:after="0" w:line="360" w:lineRule="auto"/>
        <w:jc w:val="both"/>
        <w:rPr>
          <w:rFonts w:ascii="Arial" w:hAnsi="Arial" w:cs="Arial"/>
          <w:b/>
          <w:sz w:val="24"/>
          <w:szCs w:val="24"/>
        </w:rPr>
      </w:pPr>
      <w:r w:rsidRPr="00560831">
        <w:rPr>
          <w:rFonts w:ascii="Arial" w:hAnsi="Arial" w:cs="Arial"/>
          <w:b/>
          <w:sz w:val="24"/>
          <w:szCs w:val="24"/>
        </w:rPr>
        <w:t>Staff should continue to offer support, particularly through:</w:t>
      </w:r>
    </w:p>
    <w:p w14:paraId="287EF221" w14:textId="77777777" w:rsidR="004C3F0C" w:rsidRPr="00560831" w:rsidRDefault="004C3F0C" w:rsidP="000E1DE1">
      <w:pPr>
        <w:numPr>
          <w:ilvl w:val="0"/>
          <w:numId w:val="33"/>
        </w:numPr>
        <w:spacing w:after="0" w:line="360" w:lineRule="auto"/>
        <w:ind w:left="357" w:hanging="357"/>
        <w:jc w:val="both"/>
        <w:rPr>
          <w:rFonts w:ascii="Arial" w:hAnsi="Arial" w:cs="Arial"/>
          <w:sz w:val="24"/>
          <w:szCs w:val="24"/>
        </w:rPr>
      </w:pPr>
      <w:r w:rsidRPr="00560831">
        <w:rPr>
          <w:rFonts w:ascii="Arial" w:hAnsi="Arial" w:cs="Arial"/>
          <w:sz w:val="24"/>
          <w:szCs w:val="24"/>
        </w:rPr>
        <w:t>Maintaining a positive relationship with the child.</w:t>
      </w:r>
    </w:p>
    <w:p w14:paraId="287EF222" w14:textId="77777777" w:rsidR="004C3F0C" w:rsidRPr="00560831" w:rsidRDefault="004C3F0C" w:rsidP="000E1DE1">
      <w:pPr>
        <w:numPr>
          <w:ilvl w:val="0"/>
          <w:numId w:val="33"/>
        </w:numPr>
        <w:spacing w:after="0" w:line="360" w:lineRule="auto"/>
        <w:ind w:left="357" w:hanging="357"/>
        <w:jc w:val="both"/>
        <w:rPr>
          <w:rFonts w:ascii="Arial" w:hAnsi="Arial" w:cs="Arial"/>
          <w:sz w:val="24"/>
          <w:szCs w:val="24"/>
        </w:rPr>
      </w:pPr>
      <w:r w:rsidRPr="00560831">
        <w:rPr>
          <w:rFonts w:ascii="Arial" w:hAnsi="Arial" w:cs="Arial"/>
          <w:sz w:val="24"/>
          <w:szCs w:val="24"/>
        </w:rPr>
        <w:t>Keeping lines of communication open by listening carefully to the child.</w:t>
      </w:r>
    </w:p>
    <w:p w14:paraId="287EF223" w14:textId="77777777" w:rsidR="004C3F0C" w:rsidRPr="00560831" w:rsidRDefault="004C3F0C" w:rsidP="000E1DE1">
      <w:pPr>
        <w:numPr>
          <w:ilvl w:val="0"/>
          <w:numId w:val="33"/>
        </w:numPr>
        <w:spacing w:after="0" w:line="360" w:lineRule="auto"/>
        <w:ind w:left="357" w:hanging="357"/>
        <w:jc w:val="both"/>
        <w:rPr>
          <w:rFonts w:ascii="Arial" w:hAnsi="Arial" w:cs="Arial"/>
          <w:sz w:val="24"/>
          <w:szCs w:val="24"/>
        </w:rPr>
      </w:pPr>
      <w:r w:rsidRPr="00560831">
        <w:rPr>
          <w:rFonts w:ascii="Arial" w:hAnsi="Arial" w:cs="Arial"/>
          <w:sz w:val="24"/>
          <w:szCs w:val="24"/>
        </w:rPr>
        <w:t>Continue to include the child in the usual activities.</w:t>
      </w:r>
    </w:p>
    <w:p w14:paraId="287EF224" w14:textId="77777777" w:rsidR="004C3F0C" w:rsidRPr="00560831" w:rsidRDefault="004C3F0C" w:rsidP="000E1DE1">
      <w:pPr>
        <w:numPr>
          <w:ilvl w:val="0"/>
          <w:numId w:val="33"/>
        </w:numPr>
        <w:spacing w:after="0" w:line="360" w:lineRule="auto"/>
        <w:ind w:left="357" w:hanging="357"/>
        <w:jc w:val="both"/>
        <w:rPr>
          <w:rFonts w:ascii="Arial" w:hAnsi="Arial" w:cs="Arial"/>
          <w:sz w:val="24"/>
          <w:szCs w:val="24"/>
        </w:rPr>
      </w:pPr>
      <w:r w:rsidRPr="00560831">
        <w:rPr>
          <w:rFonts w:ascii="Arial" w:hAnsi="Arial" w:cs="Arial"/>
          <w:sz w:val="24"/>
          <w:szCs w:val="24"/>
        </w:rPr>
        <w:t>Any further disclosure should be treated as a first disclosure and responded to as in Reporting Procedures in this policy.</w:t>
      </w:r>
    </w:p>
    <w:p w14:paraId="287EF225" w14:textId="77777777" w:rsidR="004C3F0C" w:rsidRPr="00560831" w:rsidRDefault="004C3F0C" w:rsidP="004C3F0C">
      <w:pPr>
        <w:spacing w:after="0" w:line="360" w:lineRule="auto"/>
        <w:jc w:val="both"/>
        <w:rPr>
          <w:rFonts w:ascii="Arial" w:hAnsi="Arial" w:cs="Arial"/>
          <w:b/>
          <w:sz w:val="24"/>
          <w:szCs w:val="24"/>
        </w:rPr>
      </w:pPr>
    </w:p>
    <w:p w14:paraId="287EF226" w14:textId="77777777" w:rsidR="004C3F0C" w:rsidRPr="00560831" w:rsidRDefault="004C3F0C" w:rsidP="004C3F0C">
      <w:pPr>
        <w:spacing w:after="0" w:line="360" w:lineRule="auto"/>
        <w:jc w:val="both"/>
        <w:rPr>
          <w:rFonts w:ascii="Arial" w:hAnsi="Arial" w:cs="Arial"/>
          <w:b/>
          <w:sz w:val="24"/>
          <w:szCs w:val="24"/>
        </w:rPr>
      </w:pPr>
      <w:r w:rsidRPr="00560831">
        <w:rPr>
          <w:rFonts w:ascii="Arial" w:hAnsi="Arial" w:cs="Arial"/>
          <w:b/>
          <w:sz w:val="24"/>
          <w:szCs w:val="24"/>
        </w:rPr>
        <w:t>Procedure when a referral is not made to the Child and Family Agency:</w:t>
      </w:r>
    </w:p>
    <w:p w14:paraId="287EF228" w14:textId="77777777" w:rsidR="004C3F0C" w:rsidRPr="00560831" w:rsidRDefault="004C3F0C" w:rsidP="00F80584">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A suspicion which is not identified by</w:t>
      </w:r>
      <w:r w:rsidRPr="00560831">
        <w:rPr>
          <w:rFonts w:ascii="Arial" w:hAnsi="Arial" w:cs="Arial"/>
          <w:sz w:val="24"/>
          <w:szCs w:val="24"/>
        </w:rPr>
        <w:t xml:space="preserve"> </w:t>
      </w:r>
      <w:r w:rsidRPr="00560831">
        <w:rPr>
          <w:rFonts w:ascii="Arial" w:hAnsi="Arial" w:cs="Arial"/>
          <w:b/>
          <w:sz w:val="24"/>
          <w:szCs w:val="24"/>
        </w:rPr>
        <w:t>Criteria for Reporting: Definitions and Thresholds or Reasonable Grounds for Concern.</w:t>
      </w:r>
    </w:p>
    <w:p w14:paraId="287EF229" w14:textId="77777777" w:rsidR="004C3F0C" w:rsidRPr="00560831" w:rsidRDefault="004C3F0C" w:rsidP="000E1DE1">
      <w:pPr>
        <w:pStyle w:val="ListParagraph"/>
        <w:numPr>
          <w:ilvl w:val="0"/>
          <w:numId w:val="191"/>
        </w:numPr>
        <w:spacing w:after="0" w:line="360" w:lineRule="auto"/>
        <w:ind w:left="357" w:hanging="357"/>
        <w:contextualSpacing w:val="0"/>
        <w:jc w:val="both"/>
        <w:rPr>
          <w:rFonts w:ascii="Arial" w:hAnsi="Arial" w:cs="Arial"/>
          <w:sz w:val="24"/>
          <w:szCs w:val="24"/>
        </w:rPr>
      </w:pPr>
      <w:r w:rsidRPr="00560831">
        <w:rPr>
          <w:rFonts w:ascii="Arial" w:hAnsi="Arial" w:cs="Arial"/>
          <w:sz w:val="24"/>
          <w:szCs w:val="24"/>
        </w:rPr>
        <w:t xml:space="preserve">In this case, the concern and any informal consultation will be documented and kept confidentially and securely.  </w:t>
      </w:r>
    </w:p>
    <w:p w14:paraId="287EF22A" w14:textId="77777777" w:rsidR="004C3F0C" w:rsidRPr="00560831" w:rsidRDefault="004C3F0C" w:rsidP="000E1DE1">
      <w:pPr>
        <w:pStyle w:val="ListParagraph"/>
        <w:numPr>
          <w:ilvl w:val="0"/>
          <w:numId w:val="191"/>
        </w:numPr>
        <w:spacing w:after="0" w:line="360" w:lineRule="auto"/>
        <w:jc w:val="both"/>
        <w:rPr>
          <w:rFonts w:ascii="Arial" w:hAnsi="Arial" w:cs="Arial"/>
          <w:b/>
          <w:sz w:val="24"/>
          <w:szCs w:val="24"/>
        </w:rPr>
      </w:pPr>
      <w:r w:rsidRPr="00560831">
        <w:rPr>
          <w:rFonts w:ascii="Arial" w:hAnsi="Arial" w:cs="Arial"/>
          <w:sz w:val="24"/>
          <w:szCs w:val="24"/>
        </w:rPr>
        <w:t xml:space="preserve">The DLP will inform the member of staff or student who raised the concern that it is not being referred in writing, indicating the reasons. The DLP will advise the individual that they may make a report themselves </w:t>
      </w:r>
      <w:r w:rsidRPr="00560831">
        <w:rPr>
          <w:rFonts w:ascii="Arial" w:hAnsi="Arial" w:cs="Arial"/>
          <w:b/>
          <w:sz w:val="24"/>
          <w:szCs w:val="24"/>
        </w:rPr>
        <w:t xml:space="preserve">see Mandated Persons and Making a Mandated Report. </w:t>
      </w:r>
      <w:r w:rsidRPr="00560831">
        <w:rPr>
          <w:rFonts w:ascii="Arial" w:hAnsi="Arial" w:cs="Arial"/>
          <w:sz w:val="24"/>
          <w:szCs w:val="24"/>
        </w:rPr>
        <w:t>The provision of the</w:t>
      </w:r>
      <w:r w:rsidRPr="00560831">
        <w:rPr>
          <w:rFonts w:ascii="Arial" w:hAnsi="Arial" w:cs="Arial"/>
          <w:i/>
          <w:sz w:val="24"/>
          <w:szCs w:val="24"/>
        </w:rPr>
        <w:t xml:space="preserve"> Protection for Persons Reporting Child Abuse Act, 1998</w:t>
      </w:r>
      <w:r w:rsidRPr="00560831">
        <w:rPr>
          <w:rFonts w:ascii="Arial" w:hAnsi="Arial" w:cs="Arial"/>
          <w:sz w:val="24"/>
          <w:szCs w:val="24"/>
        </w:rPr>
        <w:t xml:space="preserve"> will apply.  </w:t>
      </w:r>
    </w:p>
    <w:p w14:paraId="287EF22B" w14:textId="09B8A921" w:rsidR="004C3F0C" w:rsidRPr="00560831" w:rsidRDefault="004C3F0C" w:rsidP="000E1DE1">
      <w:pPr>
        <w:pStyle w:val="ListParagraph"/>
        <w:numPr>
          <w:ilvl w:val="0"/>
          <w:numId w:val="191"/>
        </w:numPr>
        <w:spacing w:after="0" w:line="360" w:lineRule="auto"/>
        <w:ind w:left="357" w:hanging="357"/>
        <w:contextualSpacing w:val="0"/>
        <w:jc w:val="both"/>
        <w:rPr>
          <w:rFonts w:ascii="Arial" w:hAnsi="Arial" w:cs="Arial"/>
          <w:sz w:val="24"/>
          <w:szCs w:val="24"/>
        </w:rPr>
      </w:pPr>
      <w:r w:rsidRPr="00560831">
        <w:rPr>
          <w:rFonts w:ascii="Arial" w:hAnsi="Arial" w:cs="Arial"/>
          <w:sz w:val="24"/>
          <w:szCs w:val="24"/>
        </w:rPr>
        <w:t xml:space="preserve">Persons reporting suspected child abuse or neglect should not interview the child or the child’s parents/guardians in any detail about the alleged abuse. This may be more appropriately carried out by the TUSLA Duty Social Worker or </w:t>
      </w:r>
      <w:r w:rsidR="00E7785F">
        <w:rPr>
          <w:rFonts w:ascii="Arial" w:hAnsi="Arial" w:cs="Arial"/>
          <w:bCs/>
          <w:sz w:val="24"/>
          <w:szCs w:val="24"/>
          <w:lang w:val="en-US"/>
        </w:rPr>
        <w:t>a</w:t>
      </w:r>
      <w:r w:rsidRPr="00560831">
        <w:rPr>
          <w:rFonts w:ascii="Arial" w:hAnsi="Arial" w:cs="Arial"/>
          <w:bCs/>
          <w:sz w:val="24"/>
          <w:szCs w:val="24"/>
          <w:lang w:val="en-US"/>
        </w:rPr>
        <w:t>n Garda Síochána</w:t>
      </w:r>
      <w:r w:rsidRPr="00560831">
        <w:rPr>
          <w:rFonts w:ascii="Arial" w:hAnsi="Arial" w:cs="Arial"/>
          <w:sz w:val="24"/>
          <w:szCs w:val="24"/>
        </w:rPr>
        <w:t>.</w:t>
      </w:r>
    </w:p>
    <w:p w14:paraId="287EF22C" w14:textId="77777777" w:rsidR="004C3F0C" w:rsidRPr="00560831" w:rsidRDefault="004C3F0C" w:rsidP="000E1DE1">
      <w:pPr>
        <w:pStyle w:val="ListParagraph"/>
        <w:numPr>
          <w:ilvl w:val="0"/>
          <w:numId w:val="191"/>
        </w:numPr>
        <w:spacing w:after="0" w:line="360" w:lineRule="auto"/>
        <w:ind w:left="357" w:hanging="357"/>
        <w:contextualSpacing w:val="0"/>
        <w:jc w:val="both"/>
        <w:rPr>
          <w:rFonts w:ascii="Arial" w:hAnsi="Arial" w:cs="Arial"/>
          <w:sz w:val="24"/>
          <w:szCs w:val="24"/>
        </w:rPr>
      </w:pPr>
      <w:r w:rsidRPr="00560831">
        <w:rPr>
          <w:rFonts w:ascii="Arial" w:hAnsi="Arial" w:cs="Arial"/>
          <w:sz w:val="24"/>
          <w:szCs w:val="24"/>
          <w:lang w:val="en-US"/>
        </w:rPr>
        <w:t>If staff, students or volunteers have any concerns these should be discussed immediately with the Designated Liaison Person.</w:t>
      </w:r>
    </w:p>
    <w:p w14:paraId="68B9EAC6" w14:textId="77777777" w:rsidR="00B962E2" w:rsidRDefault="00B962E2" w:rsidP="004C3F0C">
      <w:pPr>
        <w:spacing w:after="0" w:line="360" w:lineRule="auto"/>
        <w:jc w:val="both"/>
        <w:rPr>
          <w:rFonts w:ascii="Arial" w:hAnsi="Arial" w:cs="Arial"/>
          <w:b/>
          <w:sz w:val="24"/>
          <w:szCs w:val="24"/>
        </w:rPr>
      </w:pPr>
    </w:p>
    <w:p w14:paraId="287EF22E" w14:textId="0D7BFD87" w:rsidR="004C3F0C" w:rsidRPr="00560831" w:rsidRDefault="004C3F0C" w:rsidP="004C3F0C">
      <w:pPr>
        <w:spacing w:after="0" w:line="360" w:lineRule="auto"/>
        <w:jc w:val="both"/>
        <w:rPr>
          <w:rFonts w:ascii="Arial" w:hAnsi="Arial" w:cs="Arial"/>
          <w:b/>
          <w:sz w:val="24"/>
          <w:szCs w:val="24"/>
        </w:rPr>
      </w:pPr>
      <w:r w:rsidRPr="00560831">
        <w:rPr>
          <w:rFonts w:ascii="Arial" w:hAnsi="Arial" w:cs="Arial"/>
          <w:b/>
          <w:sz w:val="24"/>
          <w:szCs w:val="24"/>
        </w:rPr>
        <w:t>Making a Mandated Report</w:t>
      </w:r>
    </w:p>
    <w:p w14:paraId="287EF22F" w14:textId="77777777" w:rsidR="004C3F0C" w:rsidRDefault="004C3F0C" w:rsidP="004C3F0C">
      <w:pPr>
        <w:spacing w:after="0" w:line="360" w:lineRule="auto"/>
        <w:jc w:val="both"/>
        <w:rPr>
          <w:rFonts w:ascii="Arial" w:hAnsi="Arial" w:cs="Arial"/>
          <w:b/>
          <w:i/>
          <w:sz w:val="24"/>
          <w:szCs w:val="24"/>
        </w:rPr>
      </w:pPr>
      <w:r w:rsidRPr="00560831">
        <w:rPr>
          <w:rFonts w:ascii="Arial" w:hAnsi="Arial" w:cs="Arial"/>
          <w:b/>
          <w:i/>
          <w:sz w:val="24"/>
          <w:szCs w:val="24"/>
        </w:rPr>
        <w:t>Chapter 3, Page 24 Children First (2017)</w:t>
      </w:r>
    </w:p>
    <w:p w14:paraId="2F4A81DC" w14:textId="77777777" w:rsidR="0026056A" w:rsidRPr="00560831" w:rsidRDefault="0026056A" w:rsidP="004C3F0C">
      <w:pPr>
        <w:spacing w:after="0" w:line="360" w:lineRule="auto"/>
        <w:jc w:val="both"/>
        <w:rPr>
          <w:rFonts w:ascii="Arial" w:hAnsi="Arial" w:cs="Arial"/>
          <w:b/>
          <w:i/>
          <w:sz w:val="24"/>
          <w:szCs w:val="24"/>
        </w:rPr>
      </w:pPr>
    </w:p>
    <w:p w14:paraId="287EF231" w14:textId="77777777"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 xml:space="preserve">Section 14 of the Children First Act 2015 requires Mandated Persons to report a mandated concern to Tusla ‘as soon as practicable’. </w:t>
      </w:r>
    </w:p>
    <w:p w14:paraId="287EF232" w14:textId="77777777"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p>
    <w:p w14:paraId="287EF233" w14:textId="77777777" w:rsidR="004C3F0C" w:rsidRDefault="004C3F0C" w:rsidP="004C3F0C">
      <w:pPr>
        <w:autoSpaceDE w:val="0"/>
        <w:autoSpaceDN w:val="0"/>
        <w:adjustRightInd w:val="0"/>
        <w:spacing w:after="0" w:line="360" w:lineRule="auto"/>
        <w:jc w:val="both"/>
        <w:rPr>
          <w:rFonts w:ascii="Arial" w:hAnsi="Arial" w:cs="Arial"/>
          <w:b/>
          <w:color w:val="1A1A1A"/>
          <w:sz w:val="24"/>
          <w:szCs w:val="24"/>
        </w:rPr>
      </w:pPr>
      <w:r w:rsidRPr="00560831">
        <w:rPr>
          <w:rFonts w:ascii="Arial" w:hAnsi="Arial" w:cs="Arial"/>
          <w:b/>
          <w:color w:val="1A1A1A"/>
          <w:sz w:val="24"/>
          <w:szCs w:val="24"/>
        </w:rPr>
        <w:t>Mandated Persons will:</w:t>
      </w:r>
    </w:p>
    <w:p w14:paraId="58648FF7" w14:textId="77777777" w:rsidR="0026056A" w:rsidRPr="00560831" w:rsidRDefault="0026056A" w:rsidP="004C3F0C">
      <w:pPr>
        <w:autoSpaceDE w:val="0"/>
        <w:autoSpaceDN w:val="0"/>
        <w:adjustRightInd w:val="0"/>
        <w:spacing w:after="0" w:line="360" w:lineRule="auto"/>
        <w:jc w:val="both"/>
        <w:rPr>
          <w:rFonts w:ascii="Arial" w:hAnsi="Arial" w:cs="Arial"/>
          <w:b/>
          <w:color w:val="1A1A1A"/>
          <w:sz w:val="24"/>
          <w:szCs w:val="24"/>
        </w:rPr>
      </w:pPr>
    </w:p>
    <w:p w14:paraId="287EF235" w14:textId="77777777" w:rsidR="004C3F0C" w:rsidRPr="00560831" w:rsidRDefault="004C3F0C" w:rsidP="000E1DE1">
      <w:pPr>
        <w:pStyle w:val="ListParagraph"/>
        <w:numPr>
          <w:ilvl w:val="0"/>
          <w:numId w:val="278"/>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 xml:space="preserve">Submit a report of a mandated concern to Tusla using the required report form, on which </w:t>
      </w:r>
      <w:r w:rsidR="001B6D19" w:rsidRPr="00560831">
        <w:rPr>
          <w:rFonts w:ascii="Arial" w:hAnsi="Arial" w:cs="Arial"/>
          <w:color w:val="1A1A1A"/>
          <w:sz w:val="24"/>
          <w:szCs w:val="24"/>
        </w:rPr>
        <w:t>they</w:t>
      </w:r>
      <w:r w:rsidRPr="00560831">
        <w:rPr>
          <w:rFonts w:ascii="Arial" w:hAnsi="Arial" w:cs="Arial"/>
          <w:color w:val="1A1A1A"/>
          <w:sz w:val="24"/>
          <w:szCs w:val="24"/>
        </w:rPr>
        <w:t xml:space="preserve"> should indicate that </w:t>
      </w:r>
      <w:r w:rsidR="001B6D19" w:rsidRPr="00560831">
        <w:rPr>
          <w:rFonts w:ascii="Arial" w:hAnsi="Arial" w:cs="Arial"/>
          <w:color w:val="1A1A1A"/>
          <w:sz w:val="24"/>
          <w:szCs w:val="24"/>
        </w:rPr>
        <w:t>they</w:t>
      </w:r>
      <w:r w:rsidRPr="00560831">
        <w:rPr>
          <w:rFonts w:ascii="Arial" w:hAnsi="Arial" w:cs="Arial"/>
          <w:color w:val="1A1A1A"/>
          <w:sz w:val="24"/>
          <w:szCs w:val="24"/>
        </w:rPr>
        <w:t xml:space="preserve"> are a Mandated Person and that </w:t>
      </w:r>
      <w:r w:rsidR="001B6D19" w:rsidRPr="00560831">
        <w:rPr>
          <w:rFonts w:ascii="Arial" w:hAnsi="Arial" w:cs="Arial"/>
          <w:color w:val="1A1A1A"/>
          <w:sz w:val="24"/>
          <w:szCs w:val="24"/>
        </w:rPr>
        <w:t>their</w:t>
      </w:r>
      <w:r w:rsidRPr="00560831">
        <w:rPr>
          <w:rFonts w:ascii="Arial" w:hAnsi="Arial" w:cs="Arial"/>
          <w:color w:val="1A1A1A"/>
          <w:sz w:val="24"/>
          <w:szCs w:val="24"/>
        </w:rPr>
        <w:t xml:space="preserve"> report is about a mandated concern. </w:t>
      </w:r>
    </w:p>
    <w:p w14:paraId="287EF236" w14:textId="77777777" w:rsidR="004C3F0C" w:rsidRPr="00560831" w:rsidRDefault="004C3F0C" w:rsidP="000E1DE1">
      <w:pPr>
        <w:pStyle w:val="ListParagraph"/>
        <w:numPr>
          <w:ilvl w:val="0"/>
          <w:numId w:val="278"/>
        </w:numPr>
        <w:autoSpaceDE w:val="0"/>
        <w:autoSpaceDN w:val="0"/>
        <w:adjustRightInd w:val="0"/>
        <w:spacing w:after="0" w:line="360" w:lineRule="auto"/>
        <w:jc w:val="both"/>
        <w:rPr>
          <w:rFonts w:ascii="Arial" w:hAnsi="Arial" w:cs="Arial"/>
          <w:i/>
          <w:color w:val="1A1A1A"/>
          <w:sz w:val="24"/>
          <w:szCs w:val="24"/>
        </w:rPr>
      </w:pPr>
      <w:r w:rsidRPr="00560831">
        <w:rPr>
          <w:rFonts w:ascii="Arial" w:hAnsi="Arial" w:cs="Arial"/>
          <w:color w:val="1A1A1A"/>
          <w:sz w:val="24"/>
          <w:szCs w:val="24"/>
        </w:rPr>
        <w:t xml:space="preserve">Include as much relevant information as possible in the report as this will aid effective and early intervention for the child and may reduce the likelihood of Tusla needing to contact </w:t>
      </w:r>
      <w:r w:rsidR="001B6D19" w:rsidRPr="00560831">
        <w:rPr>
          <w:rFonts w:ascii="Arial" w:hAnsi="Arial" w:cs="Arial"/>
          <w:color w:val="1A1A1A"/>
          <w:sz w:val="24"/>
          <w:szCs w:val="24"/>
        </w:rPr>
        <w:t xml:space="preserve">the Mandated Person </w:t>
      </w:r>
      <w:r w:rsidRPr="00560831">
        <w:rPr>
          <w:rFonts w:ascii="Arial" w:hAnsi="Arial" w:cs="Arial"/>
          <w:color w:val="1A1A1A"/>
          <w:sz w:val="24"/>
          <w:szCs w:val="24"/>
        </w:rPr>
        <w:t>for further information. The report form and contact details on the Tusla website (</w:t>
      </w:r>
      <w:hyperlink r:id="rId16" w:history="1">
        <w:r w:rsidRPr="00560831">
          <w:rPr>
            <w:rStyle w:val="Hyperlink"/>
            <w:rFonts w:ascii="Arial" w:hAnsi="Arial" w:cs="Arial"/>
            <w:sz w:val="24"/>
            <w:szCs w:val="24"/>
          </w:rPr>
          <w:t>www.tusla.ie</w:t>
        </w:r>
      </w:hyperlink>
      <w:r w:rsidRPr="00560831">
        <w:rPr>
          <w:rFonts w:ascii="Arial" w:hAnsi="Arial" w:cs="Arial"/>
          <w:color w:val="1A1A1A"/>
          <w:sz w:val="24"/>
          <w:szCs w:val="24"/>
        </w:rPr>
        <w:t xml:space="preserve">). </w:t>
      </w:r>
      <w:r w:rsidRPr="00560831">
        <w:rPr>
          <w:rFonts w:ascii="Arial" w:hAnsi="Arial" w:cs="Arial"/>
          <w:i/>
          <w:color w:val="1A1A1A"/>
          <w:sz w:val="24"/>
          <w:szCs w:val="24"/>
        </w:rPr>
        <w:t>See also APPENDICIES 1 and 4</w:t>
      </w:r>
    </w:p>
    <w:p w14:paraId="287EF237" w14:textId="77777777" w:rsidR="004C3F0C" w:rsidRPr="00560831" w:rsidRDefault="004C3F0C" w:rsidP="000E1DE1">
      <w:pPr>
        <w:pStyle w:val="ListParagraph"/>
        <w:numPr>
          <w:ilvl w:val="0"/>
          <w:numId w:val="278"/>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Post or submit electronically the mandated report form to Tusla.</w:t>
      </w:r>
    </w:p>
    <w:p w14:paraId="287EF238" w14:textId="77777777" w:rsidR="004C3F0C" w:rsidRPr="00560831" w:rsidRDefault="004C3F0C" w:rsidP="000E1DE1">
      <w:pPr>
        <w:pStyle w:val="ListParagraph"/>
        <w:numPr>
          <w:ilvl w:val="0"/>
          <w:numId w:val="278"/>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 xml:space="preserve">Not report the same concern more than once. However, if the Mandated Person becomes aware of any additional information, a further report should be made to Tusla. In addition, Mandated Persons are not required to make a report where the sole basis for </w:t>
      </w:r>
      <w:r w:rsidR="007A66A4" w:rsidRPr="00560831">
        <w:rPr>
          <w:rFonts w:ascii="Arial" w:hAnsi="Arial" w:cs="Arial"/>
          <w:color w:val="1A1A1A"/>
          <w:sz w:val="24"/>
          <w:szCs w:val="24"/>
        </w:rPr>
        <w:t xml:space="preserve">their </w:t>
      </w:r>
      <w:r w:rsidRPr="00560831">
        <w:rPr>
          <w:rFonts w:ascii="Arial" w:hAnsi="Arial" w:cs="Arial"/>
          <w:color w:val="1A1A1A"/>
          <w:sz w:val="24"/>
          <w:szCs w:val="24"/>
        </w:rPr>
        <w:t>knowledge, belief or suspicion of harm is as a result of becoming aware that another Mandated Person has made a report to Tusla about the child.</w:t>
      </w:r>
    </w:p>
    <w:p w14:paraId="287EF239" w14:textId="4224B563" w:rsidR="004C3F0C" w:rsidRDefault="004C3F0C" w:rsidP="004C3F0C">
      <w:pPr>
        <w:pStyle w:val="ListParagraph"/>
        <w:autoSpaceDE w:val="0"/>
        <w:autoSpaceDN w:val="0"/>
        <w:adjustRightInd w:val="0"/>
        <w:spacing w:after="0" w:line="360" w:lineRule="auto"/>
        <w:ind w:left="763"/>
        <w:jc w:val="both"/>
        <w:rPr>
          <w:rFonts w:ascii="Arial" w:hAnsi="Arial" w:cs="Arial"/>
          <w:color w:val="1A1A1A"/>
          <w:sz w:val="24"/>
          <w:szCs w:val="24"/>
        </w:rPr>
      </w:pPr>
    </w:p>
    <w:p w14:paraId="154F6CD6" w14:textId="77777777" w:rsidR="00DF0D95" w:rsidRPr="00560831" w:rsidRDefault="00DF0D95" w:rsidP="004C3F0C">
      <w:pPr>
        <w:pStyle w:val="ListParagraph"/>
        <w:autoSpaceDE w:val="0"/>
        <w:autoSpaceDN w:val="0"/>
        <w:adjustRightInd w:val="0"/>
        <w:spacing w:after="0" w:line="360" w:lineRule="auto"/>
        <w:ind w:left="763"/>
        <w:jc w:val="both"/>
        <w:rPr>
          <w:rFonts w:ascii="Arial" w:hAnsi="Arial" w:cs="Arial"/>
          <w:color w:val="1A1A1A"/>
          <w:sz w:val="24"/>
          <w:szCs w:val="24"/>
        </w:rPr>
      </w:pPr>
    </w:p>
    <w:p w14:paraId="287EF23A" w14:textId="77777777" w:rsidR="004C3F0C" w:rsidRPr="00560831" w:rsidRDefault="004C3F0C"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b/>
          <w:color w:val="1A1A1A"/>
          <w:sz w:val="24"/>
          <w:szCs w:val="24"/>
        </w:rPr>
      </w:pPr>
      <w:r w:rsidRPr="00560831">
        <w:rPr>
          <w:rFonts w:ascii="Arial" w:hAnsi="Arial" w:cs="Arial"/>
          <w:b/>
          <w:color w:val="1A1A1A"/>
          <w:sz w:val="24"/>
          <w:szCs w:val="24"/>
        </w:rPr>
        <w:t>NOTE</w:t>
      </w:r>
    </w:p>
    <w:p w14:paraId="287EF23B" w14:textId="77777777" w:rsidR="004C3F0C" w:rsidRPr="00560831" w:rsidRDefault="004C3F0C"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b/>
          <w:color w:val="1A1A1A"/>
          <w:sz w:val="24"/>
          <w:szCs w:val="24"/>
        </w:rPr>
      </w:pPr>
      <w:r w:rsidRPr="00560831">
        <w:rPr>
          <w:rFonts w:ascii="Arial" w:hAnsi="Arial" w:cs="Arial"/>
          <w:b/>
          <w:color w:val="1A1A1A"/>
          <w:sz w:val="24"/>
          <w:szCs w:val="24"/>
        </w:rPr>
        <w:t>If the concern may require urgent intervention to make the child safe, section 14(7) of the Children First Act 2015 allows the Mandated Person to alert Tusla of the concern in advance of submitting a written report. The Mandated Person must then submit a mandated report to Tusla on the report form within three days.</w:t>
      </w:r>
    </w:p>
    <w:p w14:paraId="287EF23C" w14:textId="77777777" w:rsidR="004C3F0C" w:rsidRPr="00560831" w:rsidRDefault="004C3F0C" w:rsidP="00F80584">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b/>
          <w:color w:val="1A1A1A"/>
          <w:sz w:val="24"/>
          <w:szCs w:val="24"/>
        </w:rPr>
      </w:pPr>
      <w:r w:rsidRPr="00560831">
        <w:rPr>
          <w:rFonts w:ascii="Arial" w:hAnsi="Arial" w:cs="Arial"/>
          <w:b/>
          <w:color w:val="1A1A1A"/>
          <w:sz w:val="24"/>
          <w:szCs w:val="24"/>
        </w:rPr>
        <w:t xml:space="preserve">A Mandated Person who makes a report to an authorised person is protected from civil liability under the Protections for Persons Reporting Child Abuse Act 1998. </w:t>
      </w:r>
    </w:p>
    <w:p w14:paraId="287EF23D" w14:textId="77777777" w:rsidR="004C3F0C" w:rsidRPr="00560831" w:rsidRDefault="004C3F0C"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rPr>
          <w:rFonts w:ascii="Arial" w:hAnsi="Arial" w:cs="Arial"/>
          <w:b/>
          <w:i/>
          <w:color w:val="1A1A1A"/>
          <w:sz w:val="24"/>
          <w:szCs w:val="24"/>
        </w:rPr>
      </w:pPr>
      <w:r w:rsidRPr="00560831">
        <w:rPr>
          <w:rFonts w:ascii="Arial" w:hAnsi="Arial" w:cs="Arial"/>
          <w:b/>
          <w:color w:val="1A1A1A"/>
          <w:sz w:val="24"/>
          <w:szCs w:val="24"/>
        </w:rPr>
        <w:t xml:space="preserve">Details on how Tusla deals with concerns received can be found in </w:t>
      </w:r>
      <w:r w:rsidRPr="00560831">
        <w:rPr>
          <w:rFonts w:ascii="Arial" w:hAnsi="Arial" w:cs="Arial"/>
          <w:b/>
          <w:i/>
          <w:color w:val="1A1A1A"/>
          <w:sz w:val="24"/>
          <w:szCs w:val="24"/>
        </w:rPr>
        <w:t>Chapter 5 of Children First (2017)</w:t>
      </w:r>
    </w:p>
    <w:p w14:paraId="287EF23E" w14:textId="77777777" w:rsidR="004C3F0C" w:rsidRPr="00560831" w:rsidRDefault="004C3F0C" w:rsidP="004C3F0C">
      <w:pPr>
        <w:autoSpaceDE w:val="0"/>
        <w:autoSpaceDN w:val="0"/>
        <w:adjustRightInd w:val="0"/>
        <w:spacing w:after="0" w:line="240" w:lineRule="auto"/>
        <w:rPr>
          <w:rFonts w:ascii="FilsonSoftBook" w:hAnsi="FilsonSoftBook" w:cs="FilsonSoftBook"/>
          <w:color w:val="1A1A1A"/>
          <w:sz w:val="21"/>
          <w:szCs w:val="21"/>
        </w:rPr>
      </w:pPr>
    </w:p>
    <w:p w14:paraId="287EF23F" w14:textId="77777777" w:rsidR="004C3F0C" w:rsidRPr="00560831" w:rsidRDefault="004C3F0C" w:rsidP="004C3F0C">
      <w:pPr>
        <w:pBdr>
          <w:top w:val="single" w:sz="12" w:space="1" w:color="auto"/>
          <w:left w:val="single" w:sz="12" w:space="4" w:color="auto"/>
          <w:bottom w:val="single" w:sz="12" w:space="1" w:color="auto"/>
          <w:right w:val="single" w:sz="12" w:space="4" w:color="auto"/>
        </w:pBdr>
        <w:shd w:val="clear" w:color="auto" w:fill="FFFF00"/>
        <w:spacing w:after="0" w:line="360" w:lineRule="auto"/>
        <w:jc w:val="both"/>
        <w:rPr>
          <w:rFonts w:ascii="Arial" w:hAnsi="Arial" w:cs="Arial"/>
          <w:b/>
          <w:sz w:val="24"/>
          <w:szCs w:val="24"/>
        </w:rPr>
      </w:pPr>
      <w:r w:rsidRPr="00560831">
        <w:rPr>
          <w:rFonts w:ascii="Arial" w:hAnsi="Arial" w:cs="Arial"/>
          <w:b/>
          <w:sz w:val="24"/>
          <w:szCs w:val="24"/>
        </w:rPr>
        <w:t xml:space="preserve">Under no circumstances should a child be left in a situation that exposes him or her to harm or risk of harm pending intervention by Tusla. If </w:t>
      </w:r>
      <w:r w:rsidR="001B6D19" w:rsidRPr="00560831">
        <w:rPr>
          <w:rFonts w:ascii="Arial" w:hAnsi="Arial" w:cs="Arial"/>
          <w:b/>
          <w:sz w:val="24"/>
          <w:szCs w:val="24"/>
        </w:rPr>
        <w:t xml:space="preserve">it is thought </w:t>
      </w:r>
      <w:r w:rsidRPr="00560831">
        <w:rPr>
          <w:rFonts w:ascii="Arial" w:hAnsi="Arial" w:cs="Arial"/>
          <w:b/>
          <w:sz w:val="24"/>
          <w:szCs w:val="24"/>
        </w:rPr>
        <w:t xml:space="preserve">the child is in immediate danger and </w:t>
      </w:r>
      <w:r w:rsidR="003454A5" w:rsidRPr="00560831">
        <w:rPr>
          <w:rFonts w:ascii="Arial" w:hAnsi="Arial" w:cs="Arial"/>
          <w:b/>
          <w:sz w:val="24"/>
          <w:szCs w:val="24"/>
        </w:rPr>
        <w:t xml:space="preserve">the Mandated Person </w:t>
      </w:r>
      <w:r w:rsidRPr="00560831">
        <w:rPr>
          <w:rFonts w:ascii="Arial" w:hAnsi="Arial" w:cs="Arial"/>
          <w:b/>
          <w:sz w:val="24"/>
          <w:szCs w:val="24"/>
        </w:rPr>
        <w:t xml:space="preserve">cannot contact Tusla, </w:t>
      </w:r>
      <w:r w:rsidR="003454A5" w:rsidRPr="00560831">
        <w:rPr>
          <w:rFonts w:ascii="Arial" w:hAnsi="Arial" w:cs="Arial"/>
          <w:b/>
          <w:sz w:val="24"/>
          <w:szCs w:val="24"/>
        </w:rPr>
        <w:t xml:space="preserve">the Mandated Person </w:t>
      </w:r>
      <w:r w:rsidRPr="00560831">
        <w:rPr>
          <w:rFonts w:ascii="Arial" w:hAnsi="Arial" w:cs="Arial"/>
          <w:b/>
          <w:sz w:val="24"/>
          <w:szCs w:val="24"/>
        </w:rPr>
        <w:t>should contact the Gardaí.</w:t>
      </w:r>
    </w:p>
    <w:p w14:paraId="287EF240" w14:textId="77777777" w:rsidR="004C3F0C" w:rsidRPr="00560831" w:rsidRDefault="004C3F0C" w:rsidP="004C3F0C">
      <w:pPr>
        <w:autoSpaceDE w:val="0"/>
        <w:autoSpaceDN w:val="0"/>
        <w:adjustRightInd w:val="0"/>
        <w:spacing w:after="0" w:line="360" w:lineRule="auto"/>
        <w:jc w:val="both"/>
        <w:rPr>
          <w:rFonts w:ascii="Arial" w:hAnsi="Arial" w:cs="Arial"/>
          <w:b/>
          <w:sz w:val="24"/>
          <w:szCs w:val="24"/>
        </w:rPr>
      </w:pPr>
    </w:p>
    <w:p w14:paraId="287EF241" w14:textId="77777777" w:rsidR="004C3F0C" w:rsidRPr="00560831" w:rsidRDefault="004C3F0C" w:rsidP="004C3F0C">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Informing the Family That a Report is Being Made</w:t>
      </w:r>
    </w:p>
    <w:p w14:paraId="287EF242" w14:textId="77777777" w:rsidR="004C3F0C" w:rsidRPr="00560831" w:rsidRDefault="004C3F0C" w:rsidP="004C3F0C">
      <w:pPr>
        <w:autoSpaceDE w:val="0"/>
        <w:autoSpaceDN w:val="0"/>
        <w:adjustRightInd w:val="0"/>
        <w:spacing w:after="0" w:line="360" w:lineRule="auto"/>
        <w:jc w:val="both"/>
        <w:rPr>
          <w:rFonts w:ascii="Arial" w:hAnsi="Arial" w:cs="Arial"/>
          <w:b/>
          <w:i/>
          <w:sz w:val="24"/>
          <w:szCs w:val="24"/>
        </w:rPr>
      </w:pPr>
      <w:r w:rsidRPr="00560831">
        <w:rPr>
          <w:rFonts w:ascii="Arial" w:hAnsi="Arial" w:cs="Arial"/>
          <w:b/>
          <w:i/>
          <w:sz w:val="24"/>
          <w:szCs w:val="24"/>
        </w:rPr>
        <w:t>Chapter 3, Page 25 Children First (2017)</w:t>
      </w:r>
    </w:p>
    <w:p w14:paraId="287EF244" w14:textId="77777777" w:rsidR="004C3F0C" w:rsidRPr="00560831" w:rsidRDefault="004C3F0C" w:rsidP="004C3F0C">
      <w:p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 xml:space="preserve">The Children First Act 2015 does not require </w:t>
      </w:r>
      <w:r w:rsidR="003454A5" w:rsidRPr="00560831">
        <w:rPr>
          <w:rFonts w:ascii="Arial" w:hAnsi="Arial" w:cs="Arial"/>
          <w:sz w:val="24"/>
          <w:szCs w:val="24"/>
        </w:rPr>
        <w:t xml:space="preserve">the Mandated Person </w:t>
      </w:r>
      <w:r w:rsidRPr="00560831">
        <w:rPr>
          <w:rFonts w:ascii="Arial" w:hAnsi="Arial" w:cs="Arial"/>
          <w:sz w:val="24"/>
          <w:szCs w:val="24"/>
        </w:rPr>
        <w:t>to inform the family that a report under the legislation is being made to Tusla. However, it is good practice to tell the family that a report is being made and the reasons for the decision.</w:t>
      </w:r>
    </w:p>
    <w:p w14:paraId="287EF245" w14:textId="77777777" w:rsidR="004C3F0C" w:rsidRPr="00560831" w:rsidRDefault="004C3F0C" w:rsidP="004C3F0C">
      <w:pPr>
        <w:autoSpaceDE w:val="0"/>
        <w:autoSpaceDN w:val="0"/>
        <w:adjustRightInd w:val="0"/>
        <w:spacing w:after="0" w:line="360" w:lineRule="auto"/>
        <w:jc w:val="both"/>
        <w:rPr>
          <w:rFonts w:ascii="Arial" w:hAnsi="Arial" w:cs="Arial"/>
          <w:sz w:val="24"/>
          <w:szCs w:val="24"/>
        </w:rPr>
      </w:pPr>
    </w:p>
    <w:p w14:paraId="287EF246" w14:textId="77777777" w:rsidR="004C3F0C" w:rsidRPr="00560831" w:rsidRDefault="004C3F0C" w:rsidP="004C3F0C">
      <w:p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 xml:space="preserve">It is not necessary to inform the family that a report is being made if by doing so the child will be placed at further risk or where the family’s knowledge of the report could impair Tusla’s ability to carry out a risk assessment. Also, the family do not need to be informed if by doing so it may place </w:t>
      </w:r>
      <w:r w:rsidR="003454A5" w:rsidRPr="00560831">
        <w:rPr>
          <w:rFonts w:ascii="Arial" w:hAnsi="Arial" w:cs="Arial"/>
          <w:sz w:val="24"/>
          <w:szCs w:val="24"/>
        </w:rPr>
        <w:t>staff in the S</w:t>
      </w:r>
      <w:r w:rsidRPr="00560831">
        <w:rPr>
          <w:rFonts w:ascii="Arial" w:hAnsi="Arial" w:cs="Arial"/>
          <w:sz w:val="24"/>
          <w:szCs w:val="24"/>
        </w:rPr>
        <w:t>ervice at risk of harm from the family.</w:t>
      </w:r>
    </w:p>
    <w:p w14:paraId="287EF247" w14:textId="77777777" w:rsidR="004C3F0C" w:rsidRPr="00560831" w:rsidRDefault="004C3F0C" w:rsidP="004C3F0C">
      <w:pPr>
        <w:autoSpaceDE w:val="0"/>
        <w:autoSpaceDN w:val="0"/>
        <w:adjustRightInd w:val="0"/>
        <w:spacing w:after="0" w:line="360" w:lineRule="auto"/>
        <w:rPr>
          <w:rFonts w:ascii="Arial" w:hAnsi="Arial" w:cs="Arial"/>
          <w:b/>
          <w:sz w:val="24"/>
          <w:szCs w:val="24"/>
        </w:rPr>
      </w:pPr>
    </w:p>
    <w:p w14:paraId="24F3D5AB" w14:textId="77777777" w:rsidR="0026056A" w:rsidRDefault="0026056A" w:rsidP="004C3F0C">
      <w:pPr>
        <w:autoSpaceDE w:val="0"/>
        <w:autoSpaceDN w:val="0"/>
        <w:adjustRightInd w:val="0"/>
        <w:spacing w:after="0" w:line="360" w:lineRule="auto"/>
        <w:rPr>
          <w:rFonts w:ascii="Arial" w:hAnsi="Arial" w:cs="Arial"/>
          <w:b/>
          <w:sz w:val="24"/>
          <w:szCs w:val="24"/>
        </w:rPr>
      </w:pPr>
    </w:p>
    <w:p w14:paraId="3958B9EB" w14:textId="77777777" w:rsidR="0026056A" w:rsidRDefault="0026056A" w:rsidP="004C3F0C">
      <w:pPr>
        <w:autoSpaceDE w:val="0"/>
        <w:autoSpaceDN w:val="0"/>
        <w:adjustRightInd w:val="0"/>
        <w:spacing w:after="0" w:line="360" w:lineRule="auto"/>
        <w:rPr>
          <w:rFonts w:ascii="Arial" w:hAnsi="Arial" w:cs="Arial"/>
          <w:b/>
          <w:sz w:val="24"/>
          <w:szCs w:val="24"/>
        </w:rPr>
      </w:pPr>
    </w:p>
    <w:p w14:paraId="1BE13A13" w14:textId="77777777" w:rsidR="0026056A" w:rsidRDefault="0026056A" w:rsidP="004C3F0C">
      <w:pPr>
        <w:autoSpaceDE w:val="0"/>
        <w:autoSpaceDN w:val="0"/>
        <w:adjustRightInd w:val="0"/>
        <w:spacing w:after="0" w:line="360" w:lineRule="auto"/>
        <w:rPr>
          <w:rFonts w:ascii="Arial" w:hAnsi="Arial" w:cs="Arial"/>
          <w:b/>
          <w:sz w:val="24"/>
          <w:szCs w:val="24"/>
        </w:rPr>
      </w:pPr>
    </w:p>
    <w:p w14:paraId="19F95380" w14:textId="77777777" w:rsidR="00154C3D" w:rsidRDefault="00154C3D" w:rsidP="004C3F0C">
      <w:pPr>
        <w:autoSpaceDE w:val="0"/>
        <w:autoSpaceDN w:val="0"/>
        <w:adjustRightInd w:val="0"/>
        <w:spacing w:after="0" w:line="360" w:lineRule="auto"/>
        <w:rPr>
          <w:rFonts w:ascii="Arial" w:hAnsi="Arial" w:cs="Arial"/>
          <w:b/>
          <w:sz w:val="24"/>
          <w:szCs w:val="24"/>
        </w:rPr>
      </w:pPr>
    </w:p>
    <w:p w14:paraId="287EF248" w14:textId="17BA1387" w:rsidR="004C3F0C" w:rsidRPr="00560831" w:rsidRDefault="004C3F0C" w:rsidP="004C3F0C">
      <w:pPr>
        <w:autoSpaceDE w:val="0"/>
        <w:autoSpaceDN w:val="0"/>
        <w:adjustRightInd w:val="0"/>
        <w:spacing w:after="0" w:line="360" w:lineRule="auto"/>
        <w:rPr>
          <w:rFonts w:ascii="Arial" w:hAnsi="Arial" w:cs="Arial"/>
          <w:b/>
          <w:sz w:val="24"/>
          <w:szCs w:val="24"/>
        </w:rPr>
      </w:pPr>
      <w:r w:rsidRPr="00560831">
        <w:rPr>
          <w:rFonts w:ascii="Arial" w:hAnsi="Arial" w:cs="Arial"/>
          <w:b/>
          <w:sz w:val="24"/>
          <w:szCs w:val="24"/>
        </w:rPr>
        <w:t xml:space="preserve">Consequences of </w:t>
      </w:r>
      <w:r w:rsidR="00154C3D" w:rsidRPr="00560831">
        <w:rPr>
          <w:rFonts w:ascii="Arial" w:hAnsi="Arial" w:cs="Arial"/>
          <w:b/>
          <w:sz w:val="24"/>
          <w:szCs w:val="24"/>
        </w:rPr>
        <w:t>non-reporting</w:t>
      </w:r>
    </w:p>
    <w:p w14:paraId="287EF249" w14:textId="77777777" w:rsidR="004C3F0C" w:rsidRPr="00560831" w:rsidRDefault="004C3F0C" w:rsidP="004C3F0C">
      <w:pPr>
        <w:autoSpaceDE w:val="0"/>
        <w:autoSpaceDN w:val="0"/>
        <w:adjustRightInd w:val="0"/>
        <w:spacing w:after="0" w:line="360" w:lineRule="auto"/>
        <w:rPr>
          <w:rFonts w:ascii="Arial" w:hAnsi="Arial" w:cs="Arial"/>
          <w:b/>
          <w:i/>
          <w:sz w:val="24"/>
          <w:szCs w:val="24"/>
        </w:rPr>
      </w:pPr>
      <w:r w:rsidRPr="00560831">
        <w:rPr>
          <w:rFonts w:ascii="Arial" w:hAnsi="Arial" w:cs="Arial"/>
          <w:b/>
          <w:i/>
          <w:sz w:val="24"/>
          <w:szCs w:val="24"/>
        </w:rPr>
        <w:t>Chapter 3, Page 2 Children First (2017)</w:t>
      </w:r>
    </w:p>
    <w:p w14:paraId="287EF24B" w14:textId="77777777"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The Children First Act 2015 does not impose criminal sanctions on Mandated Persons who fail to make a report to Tusla. However, all staff should be aware that there are possible consequences for a failure to report. There are a number of administrative actions that Tusla could take if, after an investigation, it emerges that Mandated Persons did not make a mandated report and a child was subsequently left at risk or harmed.</w:t>
      </w:r>
    </w:p>
    <w:p w14:paraId="287EF24C" w14:textId="77777777"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p>
    <w:p w14:paraId="287EF24D" w14:textId="1EB5B2A9"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 xml:space="preserve">The Criminal Justice (Withholding of Information on Offences Against Children and Vulnerable Persons) Act 2012 requires that any person who has information about a serious offence against a child, which may result in charges or prosecution, must report this to </w:t>
      </w:r>
      <w:r w:rsidR="00E7785F">
        <w:rPr>
          <w:rFonts w:ascii="Arial" w:hAnsi="Arial" w:cs="Arial"/>
          <w:color w:val="1A1A1A"/>
          <w:sz w:val="24"/>
          <w:szCs w:val="24"/>
        </w:rPr>
        <w:t>a</w:t>
      </w:r>
      <w:r w:rsidRPr="00560831">
        <w:rPr>
          <w:rFonts w:ascii="Arial" w:hAnsi="Arial" w:cs="Arial"/>
          <w:color w:val="1A1A1A"/>
          <w:sz w:val="24"/>
          <w:szCs w:val="24"/>
        </w:rPr>
        <w:t xml:space="preserve">n Garda Síochána. Failure to report under the Act is a criminal offence under that legislation. This obligation is </w:t>
      </w:r>
      <w:r w:rsidRPr="00560831">
        <w:rPr>
          <w:rFonts w:ascii="Arial" w:hAnsi="Arial" w:cs="Arial"/>
          <w:b/>
          <w:bCs/>
          <w:color w:val="1A1A1A"/>
          <w:sz w:val="24"/>
          <w:szCs w:val="24"/>
        </w:rPr>
        <w:t xml:space="preserve">in addition to </w:t>
      </w:r>
      <w:r w:rsidRPr="00560831">
        <w:rPr>
          <w:rFonts w:ascii="Arial" w:hAnsi="Arial" w:cs="Arial"/>
          <w:color w:val="1A1A1A"/>
          <w:sz w:val="24"/>
          <w:szCs w:val="24"/>
        </w:rPr>
        <w:t>any obligations under the Children First Act 2015.</w:t>
      </w:r>
    </w:p>
    <w:p w14:paraId="287EF24E" w14:textId="2A7DAC3E" w:rsidR="00307D55" w:rsidRDefault="00307D55" w:rsidP="004C3F0C">
      <w:pPr>
        <w:autoSpaceDE w:val="0"/>
        <w:autoSpaceDN w:val="0"/>
        <w:adjustRightInd w:val="0"/>
        <w:spacing w:after="0" w:line="360" w:lineRule="auto"/>
        <w:jc w:val="both"/>
        <w:rPr>
          <w:rFonts w:ascii="Arial" w:hAnsi="Arial" w:cs="Arial"/>
          <w:b/>
          <w:color w:val="1A1A1A"/>
          <w:sz w:val="24"/>
          <w:szCs w:val="24"/>
        </w:rPr>
      </w:pPr>
    </w:p>
    <w:p w14:paraId="287EF24F" w14:textId="77777777" w:rsidR="004C3F0C" w:rsidRPr="00560831" w:rsidRDefault="004C3F0C"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b/>
          <w:color w:val="1A1A1A"/>
          <w:sz w:val="24"/>
          <w:szCs w:val="24"/>
        </w:rPr>
      </w:pPr>
      <w:r w:rsidRPr="00560831">
        <w:rPr>
          <w:rFonts w:ascii="Arial" w:hAnsi="Arial" w:cs="Arial"/>
          <w:b/>
          <w:color w:val="1A1A1A"/>
          <w:sz w:val="24"/>
          <w:szCs w:val="24"/>
        </w:rPr>
        <w:t>NOTE</w:t>
      </w:r>
    </w:p>
    <w:p w14:paraId="287EF250" w14:textId="77777777" w:rsidR="004C3F0C" w:rsidRPr="00560831" w:rsidRDefault="004C3F0C"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rPr>
          <w:rFonts w:ascii="Arial" w:hAnsi="Arial" w:cs="Arial"/>
          <w:b/>
          <w:color w:val="1A1A1A"/>
          <w:sz w:val="24"/>
          <w:szCs w:val="24"/>
        </w:rPr>
      </w:pPr>
      <w:r w:rsidRPr="00560831">
        <w:rPr>
          <w:rFonts w:ascii="Arial" w:hAnsi="Arial" w:cs="Arial"/>
          <w:b/>
          <w:color w:val="1A1A1A"/>
          <w:sz w:val="24"/>
          <w:szCs w:val="24"/>
        </w:rPr>
        <w:t>Failure to report a child protection concern may invoke the Discip</w:t>
      </w:r>
      <w:r w:rsidR="003454A5" w:rsidRPr="00560831">
        <w:rPr>
          <w:rFonts w:ascii="Arial" w:hAnsi="Arial" w:cs="Arial"/>
          <w:b/>
          <w:color w:val="1A1A1A"/>
          <w:sz w:val="24"/>
          <w:szCs w:val="24"/>
        </w:rPr>
        <w:t>linary Policy of this S</w:t>
      </w:r>
      <w:r w:rsidRPr="00560831">
        <w:rPr>
          <w:rFonts w:ascii="Arial" w:hAnsi="Arial" w:cs="Arial"/>
          <w:b/>
          <w:color w:val="1A1A1A"/>
          <w:sz w:val="24"/>
          <w:szCs w:val="24"/>
        </w:rPr>
        <w:t>ervice.</w:t>
      </w:r>
    </w:p>
    <w:p w14:paraId="287EF251" w14:textId="77777777" w:rsidR="004C3F0C" w:rsidRPr="00560831" w:rsidRDefault="004C3F0C" w:rsidP="004C3F0C">
      <w:pPr>
        <w:spacing w:after="0" w:line="360" w:lineRule="auto"/>
        <w:jc w:val="both"/>
        <w:rPr>
          <w:rFonts w:ascii="Arial" w:hAnsi="Arial" w:cs="Arial"/>
          <w:b/>
          <w:sz w:val="24"/>
          <w:szCs w:val="24"/>
        </w:rPr>
      </w:pPr>
    </w:p>
    <w:p w14:paraId="287EF252" w14:textId="77777777" w:rsidR="004C3F0C" w:rsidRPr="00560831" w:rsidRDefault="004C3F0C" w:rsidP="004C3F0C">
      <w:pPr>
        <w:spacing w:after="0" w:line="360" w:lineRule="auto"/>
        <w:jc w:val="both"/>
        <w:rPr>
          <w:rFonts w:ascii="Arial" w:hAnsi="Arial" w:cs="Arial"/>
          <w:b/>
          <w:sz w:val="24"/>
          <w:szCs w:val="24"/>
        </w:rPr>
      </w:pPr>
      <w:r w:rsidRPr="00560831">
        <w:rPr>
          <w:rFonts w:ascii="Arial" w:hAnsi="Arial" w:cs="Arial"/>
          <w:b/>
          <w:sz w:val="24"/>
          <w:szCs w:val="24"/>
        </w:rPr>
        <w:t>A concern could come to attention in a number of ways:</w:t>
      </w:r>
    </w:p>
    <w:p w14:paraId="287EF254" w14:textId="77777777" w:rsidR="004C3F0C" w:rsidRPr="00560831" w:rsidRDefault="004C3F0C" w:rsidP="000E1DE1">
      <w:pPr>
        <w:pStyle w:val="ListParagraph"/>
        <w:numPr>
          <w:ilvl w:val="0"/>
          <w:numId w:val="190"/>
        </w:numPr>
        <w:spacing w:after="0" w:line="360" w:lineRule="auto"/>
        <w:ind w:left="357"/>
        <w:jc w:val="both"/>
        <w:rPr>
          <w:rFonts w:ascii="Arial" w:hAnsi="Arial" w:cs="Arial"/>
          <w:sz w:val="24"/>
          <w:szCs w:val="24"/>
        </w:rPr>
      </w:pPr>
      <w:r w:rsidRPr="00560831">
        <w:rPr>
          <w:rFonts w:ascii="Arial" w:hAnsi="Arial" w:cs="Arial"/>
          <w:sz w:val="24"/>
          <w:szCs w:val="24"/>
        </w:rPr>
        <w:t>A child tells or indicates that he/ she is being abused. This is called a disclosure.</w:t>
      </w:r>
    </w:p>
    <w:p w14:paraId="287EF255" w14:textId="77777777" w:rsidR="004C3F0C" w:rsidRPr="00560831" w:rsidRDefault="004C3F0C" w:rsidP="000E1DE1">
      <w:pPr>
        <w:pStyle w:val="ListParagraph"/>
        <w:numPr>
          <w:ilvl w:val="0"/>
          <w:numId w:val="190"/>
        </w:numPr>
        <w:spacing w:after="0" w:line="360" w:lineRule="auto"/>
        <w:ind w:left="357"/>
        <w:jc w:val="both"/>
        <w:rPr>
          <w:rFonts w:ascii="Arial" w:hAnsi="Arial" w:cs="Arial"/>
          <w:sz w:val="24"/>
          <w:szCs w:val="24"/>
        </w:rPr>
      </w:pPr>
      <w:r w:rsidRPr="00560831">
        <w:rPr>
          <w:rFonts w:ascii="Arial" w:hAnsi="Arial" w:cs="Arial"/>
          <w:sz w:val="24"/>
          <w:szCs w:val="24"/>
        </w:rPr>
        <w:t>An admission or indication from alleged abuser.</w:t>
      </w:r>
    </w:p>
    <w:p w14:paraId="287EF256" w14:textId="77777777" w:rsidR="004C3F0C" w:rsidRPr="00560831" w:rsidRDefault="004C3F0C" w:rsidP="000E1DE1">
      <w:pPr>
        <w:pStyle w:val="ListParagraph"/>
        <w:numPr>
          <w:ilvl w:val="0"/>
          <w:numId w:val="190"/>
        </w:numPr>
        <w:spacing w:after="0" w:line="360" w:lineRule="auto"/>
        <w:ind w:left="357"/>
        <w:jc w:val="both"/>
        <w:rPr>
          <w:rFonts w:ascii="Arial" w:hAnsi="Arial" w:cs="Arial"/>
          <w:sz w:val="24"/>
          <w:szCs w:val="24"/>
        </w:rPr>
      </w:pPr>
      <w:r w:rsidRPr="00560831">
        <w:rPr>
          <w:rFonts w:ascii="Arial" w:hAnsi="Arial" w:cs="Arial"/>
          <w:sz w:val="24"/>
          <w:szCs w:val="24"/>
        </w:rPr>
        <w:t>A concern about a potential risk to children posed by a specific person, even if the children are unidentifiable.</w:t>
      </w:r>
    </w:p>
    <w:p w14:paraId="287EF257" w14:textId="77777777" w:rsidR="004C3F0C" w:rsidRPr="00560831" w:rsidRDefault="004C3F0C" w:rsidP="000E1DE1">
      <w:pPr>
        <w:pStyle w:val="ListParagraph"/>
        <w:numPr>
          <w:ilvl w:val="0"/>
          <w:numId w:val="190"/>
        </w:numPr>
        <w:spacing w:after="0" w:line="360" w:lineRule="auto"/>
        <w:ind w:left="357"/>
        <w:jc w:val="both"/>
        <w:rPr>
          <w:rFonts w:ascii="Arial" w:hAnsi="Arial" w:cs="Arial"/>
          <w:sz w:val="24"/>
          <w:szCs w:val="24"/>
        </w:rPr>
      </w:pPr>
      <w:r w:rsidRPr="00560831">
        <w:rPr>
          <w:rFonts w:ascii="Arial" w:hAnsi="Arial" w:cs="Arial"/>
          <w:sz w:val="24"/>
          <w:szCs w:val="24"/>
        </w:rPr>
        <w:t>Information from someone who saw the child being abused.</w:t>
      </w:r>
    </w:p>
    <w:p w14:paraId="287EF258" w14:textId="77777777" w:rsidR="004C3F0C" w:rsidRPr="00560831" w:rsidRDefault="004C3F0C" w:rsidP="000E1DE1">
      <w:pPr>
        <w:pStyle w:val="ListParagraph"/>
        <w:numPr>
          <w:ilvl w:val="0"/>
          <w:numId w:val="190"/>
        </w:numPr>
        <w:spacing w:after="0" w:line="360" w:lineRule="auto"/>
        <w:ind w:left="357"/>
        <w:jc w:val="both"/>
        <w:rPr>
          <w:rFonts w:ascii="Arial" w:hAnsi="Arial" w:cs="Arial"/>
          <w:sz w:val="24"/>
          <w:szCs w:val="24"/>
        </w:rPr>
      </w:pPr>
      <w:r w:rsidRPr="00560831">
        <w:rPr>
          <w:rFonts w:ascii="Arial" w:hAnsi="Arial" w:cs="Arial"/>
          <w:sz w:val="24"/>
          <w:szCs w:val="24"/>
        </w:rPr>
        <w:t>Evidence of an injury or behaviour that is consistent with abuse and unlikely to be caused in any other way.</w:t>
      </w:r>
    </w:p>
    <w:p w14:paraId="287EF259" w14:textId="77777777" w:rsidR="004C3F0C" w:rsidRPr="00560831" w:rsidRDefault="004C3F0C" w:rsidP="000E1DE1">
      <w:pPr>
        <w:pStyle w:val="ListParagraph"/>
        <w:numPr>
          <w:ilvl w:val="0"/>
          <w:numId w:val="190"/>
        </w:numPr>
        <w:spacing w:after="0" w:line="360" w:lineRule="auto"/>
        <w:ind w:left="357"/>
        <w:jc w:val="both"/>
        <w:rPr>
          <w:rFonts w:ascii="Arial" w:hAnsi="Arial" w:cs="Arial"/>
          <w:sz w:val="24"/>
          <w:szCs w:val="24"/>
        </w:rPr>
      </w:pPr>
      <w:r w:rsidRPr="00560831">
        <w:rPr>
          <w:rFonts w:ascii="Arial" w:hAnsi="Arial" w:cs="Arial"/>
          <w:sz w:val="24"/>
          <w:szCs w:val="24"/>
        </w:rPr>
        <w:t>Consistent indication over a period of time that a child is suffering from physical or emotional neglect.</w:t>
      </w:r>
    </w:p>
    <w:p w14:paraId="287EF25A" w14:textId="77777777" w:rsidR="004C3F0C" w:rsidRPr="00560831" w:rsidRDefault="004C3F0C" w:rsidP="000E1DE1">
      <w:pPr>
        <w:pStyle w:val="ListParagraph"/>
        <w:numPr>
          <w:ilvl w:val="0"/>
          <w:numId w:val="190"/>
        </w:numPr>
        <w:spacing w:after="0" w:line="360" w:lineRule="auto"/>
        <w:ind w:left="357"/>
        <w:jc w:val="both"/>
        <w:rPr>
          <w:rFonts w:ascii="Arial" w:hAnsi="Arial" w:cs="Arial"/>
          <w:sz w:val="24"/>
          <w:szCs w:val="24"/>
        </w:rPr>
      </w:pPr>
      <w:r w:rsidRPr="00560831">
        <w:rPr>
          <w:rFonts w:ascii="Arial" w:hAnsi="Arial" w:cs="Arial"/>
          <w:sz w:val="24"/>
          <w:szCs w:val="24"/>
        </w:rPr>
        <w:t>An injury or behaviour which is consistent with abuse, but an innocent explanation is given.</w:t>
      </w:r>
    </w:p>
    <w:p w14:paraId="287EF25B" w14:textId="77777777" w:rsidR="004C3F0C" w:rsidRPr="00560831" w:rsidRDefault="004C3F0C" w:rsidP="000E1DE1">
      <w:pPr>
        <w:pStyle w:val="ListParagraph"/>
        <w:numPr>
          <w:ilvl w:val="0"/>
          <w:numId w:val="190"/>
        </w:numPr>
        <w:spacing w:after="0" w:line="360" w:lineRule="auto"/>
        <w:ind w:left="357"/>
        <w:jc w:val="both"/>
        <w:rPr>
          <w:rFonts w:ascii="Arial" w:hAnsi="Arial" w:cs="Arial"/>
          <w:sz w:val="24"/>
          <w:szCs w:val="24"/>
        </w:rPr>
      </w:pPr>
      <w:r w:rsidRPr="00560831">
        <w:rPr>
          <w:rFonts w:ascii="Arial" w:hAnsi="Arial" w:cs="Arial"/>
          <w:sz w:val="24"/>
          <w:szCs w:val="24"/>
        </w:rPr>
        <w:t>Concern about the behaviour or practice of a colleague.</w:t>
      </w:r>
    </w:p>
    <w:p w14:paraId="287EF25C" w14:textId="1C95CA6B" w:rsidR="004C3F0C" w:rsidRDefault="004C3F0C" w:rsidP="004C3F0C">
      <w:pPr>
        <w:spacing w:after="0" w:line="360" w:lineRule="auto"/>
        <w:jc w:val="both"/>
        <w:rPr>
          <w:rFonts w:ascii="Arial" w:hAnsi="Arial" w:cs="Arial"/>
          <w:sz w:val="24"/>
          <w:szCs w:val="24"/>
        </w:rPr>
      </w:pPr>
    </w:p>
    <w:p w14:paraId="39832ADC" w14:textId="77777777" w:rsidR="004C3327" w:rsidRPr="00560831" w:rsidRDefault="004C3327" w:rsidP="004C3F0C">
      <w:pPr>
        <w:spacing w:after="0" w:line="360" w:lineRule="auto"/>
        <w:jc w:val="both"/>
        <w:rPr>
          <w:rFonts w:ascii="Arial" w:hAnsi="Arial" w:cs="Arial"/>
          <w:sz w:val="24"/>
          <w:szCs w:val="24"/>
        </w:rPr>
      </w:pPr>
    </w:p>
    <w:p w14:paraId="287EF25D" w14:textId="77777777" w:rsidR="004C3F0C" w:rsidRPr="00560831" w:rsidRDefault="004C3F0C" w:rsidP="004C3F0C">
      <w:pPr>
        <w:pBdr>
          <w:top w:val="single" w:sz="12" w:space="1" w:color="auto"/>
          <w:left w:val="single" w:sz="12" w:space="4" w:color="auto"/>
          <w:bottom w:val="single" w:sz="12" w:space="1" w:color="auto"/>
          <w:right w:val="single" w:sz="12" w:space="4" w:color="auto"/>
        </w:pBdr>
        <w:spacing w:after="0" w:line="360" w:lineRule="auto"/>
        <w:jc w:val="both"/>
        <w:rPr>
          <w:rFonts w:ascii="Arial" w:hAnsi="Arial" w:cs="Arial"/>
          <w:b/>
          <w:sz w:val="24"/>
          <w:szCs w:val="24"/>
        </w:rPr>
      </w:pPr>
      <w:r w:rsidRPr="00560831">
        <w:rPr>
          <w:rFonts w:ascii="Arial" w:hAnsi="Arial" w:cs="Arial"/>
          <w:b/>
          <w:sz w:val="24"/>
          <w:szCs w:val="24"/>
        </w:rPr>
        <w:t>NOTE</w:t>
      </w:r>
    </w:p>
    <w:p w14:paraId="287EF25E" w14:textId="77777777" w:rsidR="004C3F0C" w:rsidRPr="00560831" w:rsidRDefault="004C3F0C" w:rsidP="004C3F0C">
      <w:pPr>
        <w:pBdr>
          <w:top w:val="single" w:sz="12" w:space="1" w:color="auto"/>
          <w:left w:val="single" w:sz="12" w:space="4" w:color="auto"/>
          <w:bottom w:val="single" w:sz="12" w:space="1" w:color="auto"/>
          <w:right w:val="single" w:sz="12" w:space="4" w:color="auto"/>
        </w:pBdr>
        <w:spacing w:after="0" w:line="360" w:lineRule="auto"/>
        <w:jc w:val="both"/>
        <w:rPr>
          <w:rFonts w:ascii="Arial" w:hAnsi="Arial" w:cs="Arial"/>
          <w:b/>
          <w:i/>
          <w:sz w:val="24"/>
          <w:szCs w:val="24"/>
        </w:rPr>
      </w:pPr>
      <w:r w:rsidRPr="00560831">
        <w:rPr>
          <w:rFonts w:ascii="Arial" w:hAnsi="Arial" w:cs="Arial"/>
          <w:b/>
          <w:sz w:val="24"/>
          <w:szCs w:val="24"/>
        </w:rPr>
        <w:t xml:space="preserve">All personnel are expected to consult </w:t>
      </w:r>
      <w:r w:rsidRPr="00560831">
        <w:rPr>
          <w:rFonts w:ascii="Arial" w:hAnsi="Arial" w:cs="Arial"/>
          <w:b/>
          <w:i/>
          <w:sz w:val="24"/>
          <w:szCs w:val="24"/>
        </w:rPr>
        <w:t xml:space="preserve">Children First 2017 [Chapter 2, Page 07 Children First (2017)] </w:t>
      </w:r>
      <w:r w:rsidRPr="00560831">
        <w:rPr>
          <w:rFonts w:ascii="Arial" w:hAnsi="Arial" w:cs="Arial"/>
          <w:b/>
          <w:sz w:val="24"/>
          <w:szCs w:val="24"/>
        </w:rPr>
        <w:t xml:space="preserve">and the </w:t>
      </w:r>
      <w:r w:rsidRPr="00560831">
        <w:rPr>
          <w:rFonts w:ascii="Arial" w:hAnsi="Arial" w:cs="Arial"/>
          <w:b/>
          <w:i/>
          <w:sz w:val="24"/>
          <w:szCs w:val="24"/>
        </w:rPr>
        <w:t>Child Protection and Welfare Practice Handbook</w:t>
      </w:r>
      <w:r w:rsidRPr="00560831">
        <w:rPr>
          <w:rFonts w:ascii="Arial" w:hAnsi="Arial" w:cs="Arial"/>
          <w:b/>
          <w:sz w:val="24"/>
          <w:szCs w:val="24"/>
        </w:rPr>
        <w:t xml:space="preserve"> for detailed information on the signs and symptoms of abuse. </w:t>
      </w:r>
      <w:r w:rsidRPr="00560831">
        <w:rPr>
          <w:rFonts w:ascii="Arial" w:hAnsi="Arial" w:cs="Arial"/>
          <w:b/>
          <w:i/>
          <w:sz w:val="24"/>
          <w:szCs w:val="24"/>
        </w:rPr>
        <w:t>See APPENDIX 2: TYPES OF CHILD ABUSE AND HOW THEY MAY BE RECOGNISED</w:t>
      </w:r>
    </w:p>
    <w:p w14:paraId="287EF25F" w14:textId="77777777" w:rsidR="004C3F0C" w:rsidRPr="00560831" w:rsidRDefault="004C3F0C" w:rsidP="004C3F0C">
      <w:pPr>
        <w:spacing w:after="0" w:line="360" w:lineRule="auto"/>
        <w:jc w:val="both"/>
        <w:rPr>
          <w:rFonts w:ascii="Arial" w:hAnsi="Arial" w:cs="Arial"/>
          <w:sz w:val="24"/>
          <w:szCs w:val="24"/>
        </w:rPr>
      </w:pPr>
    </w:p>
    <w:p w14:paraId="287EF260" w14:textId="77777777" w:rsidR="004C3F0C" w:rsidRPr="00560831" w:rsidRDefault="004C3F0C" w:rsidP="004C3F0C">
      <w:pPr>
        <w:spacing w:after="0" w:line="360" w:lineRule="auto"/>
        <w:jc w:val="both"/>
        <w:rPr>
          <w:rFonts w:ascii="Arial" w:hAnsi="Arial" w:cs="Arial"/>
          <w:b/>
          <w:sz w:val="24"/>
          <w:szCs w:val="24"/>
        </w:rPr>
      </w:pPr>
      <w:r w:rsidRPr="00560831">
        <w:rPr>
          <w:rFonts w:ascii="Arial" w:hAnsi="Arial" w:cs="Arial"/>
          <w:b/>
          <w:sz w:val="24"/>
          <w:szCs w:val="24"/>
        </w:rPr>
        <w:t xml:space="preserve">The Reporting Procedure: </w:t>
      </w:r>
    </w:p>
    <w:p w14:paraId="287EF262" w14:textId="77777777" w:rsidR="004C3F0C" w:rsidRPr="00560831" w:rsidRDefault="004C3F0C" w:rsidP="004C3F0C">
      <w:pPr>
        <w:autoSpaceDE w:val="0"/>
        <w:autoSpaceDN w:val="0"/>
        <w:adjustRightInd w:val="0"/>
        <w:spacing w:after="0" w:line="360" w:lineRule="auto"/>
        <w:rPr>
          <w:rFonts w:ascii="Arial" w:hAnsi="Arial" w:cs="Arial"/>
          <w:b/>
          <w:sz w:val="24"/>
          <w:szCs w:val="24"/>
        </w:rPr>
      </w:pPr>
      <w:r w:rsidRPr="00560831">
        <w:rPr>
          <w:rFonts w:ascii="Arial" w:hAnsi="Arial" w:cs="Arial"/>
          <w:sz w:val="24"/>
          <w:szCs w:val="24"/>
        </w:rPr>
        <w:t xml:space="preserve">Any member of staff who has a concern about a child in </w:t>
      </w:r>
      <w:r w:rsidR="00C92293" w:rsidRPr="00560831">
        <w:rPr>
          <w:rFonts w:ascii="Arial" w:hAnsi="Arial" w:cs="Arial"/>
          <w:color w:val="000000" w:themeColor="text1"/>
          <w:sz w:val="24"/>
          <w:szCs w:val="24"/>
        </w:rPr>
        <w:t>the S</w:t>
      </w:r>
      <w:r w:rsidRPr="00560831">
        <w:rPr>
          <w:rFonts w:ascii="Arial" w:hAnsi="Arial" w:cs="Arial"/>
          <w:color w:val="000000" w:themeColor="text1"/>
          <w:sz w:val="24"/>
          <w:szCs w:val="24"/>
        </w:rPr>
        <w:t>ervice</w:t>
      </w:r>
      <w:r w:rsidR="00C92293" w:rsidRPr="00560831">
        <w:rPr>
          <w:rFonts w:ascii="Arial" w:hAnsi="Arial" w:cs="Arial"/>
          <w:color w:val="000000" w:themeColor="text1"/>
          <w:sz w:val="24"/>
          <w:szCs w:val="24"/>
        </w:rPr>
        <w:t xml:space="preserve"> </w:t>
      </w:r>
      <w:r w:rsidRPr="00560831">
        <w:rPr>
          <w:rFonts w:ascii="Arial" w:hAnsi="Arial" w:cs="Arial"/>
          <w:sz w:val="24"/>
          <w:szCs w:val="24"/>
          <w:lang w:val="en-US"/>
        </w:rPr>
        <w:t xml:space="preserve">currently being abused, abused in the past, or likely to be at risk of abuse, </w:t>
      </w:r>
      <w:r w:rsidRPr="00560831">
        <w:rPr>
          <w:rFonts w:ascii="Arial" w:hAnsi="Arial" w:cs="Arial"/>
          <w:sz w:val="24"/>
          <w:szCs w:val="24"/>
        </w:rPr>
        <w:t>is obliged to verbally relay their concern to the Designated Liaison Person as a matter of urgency.</w:t>
      </w:r>
      <w:r w:rsidRPr="00560831">
        <w:rPr>
          <w:rFonts w:ascii="Arial" w:hAnsi="Arial" w:cs="Arial"/>
          <w:b/>
          <w:sz w:val="24"/>
          <w:szCs w:val="24"/>
        </w:rPr>
        <w:t xml:space="preserve"> See Criteria for Reporting: Definitions and Thresholds.</w:t>
      </w:r>
    </w:p>
    <w:p w14:paraId="287EF263" w14:textId="77777777" w:rsidR="004C3F0C" w:rsidRPr="00560831" w:rsidRDefault="004C3F0C" w:rsidP="000E1DE1">
      <w:pPr>
        <w:numPr>
          <w:ilvl w:val="0"/>
          <w:numId w:val="31"/>
        </w:numPr>
        <w:spacing w:after="0" w:line="360" w:lineRule="auto"/>
        <w:ind w:left="426" w:hanging="426"/>
        <w:contextualSpacing/>
        <w:jc w:val="both"/>
        <w:rPr>
          <w:rFonts w:ascii="Arial" w:hAnsi="Arial" w:cs="Arial"/>
          <w:sz w:val="24"/>
          <w:szCs w:val="24"/>
        </w:rPr>
      </w:pPr>
      <w:r w:rsidRPr="00560831">
        <w:rPr>
          <w:rFonts w:ascii="Arial" w:hAnsi="Arial" w:cs="Arial"/>
          <w:sz w:val="24"/>
          <w:szCs w:val="24"/>
        </w:rPr>
        <w:t>Mandated staff who have a concern should record in writing what the child has said, including as far as possible, the exact words utilised by the child.</w:t>
      </w:r>
    </w:p>
    <w:p w14:paraId="287EF264" w14:textId="77777777" w:rsidR="004C3F0C" w:rsidRPr="00560831" w:rsidRDefault="004C3F0C" w:rsidP="000E1DE1">
      <w:pPr>
        <w:numPr>
          <w:ilvl w:val="0"/>
          <w:numId w:val="31"/>
        </w:numPr>
        <w:spacing w:after="0" w:line="360" w:lineRule="auto"/>
        <w:ind w:left="426" w:hanging="426"/>
        <w:contextualSpacing/>
        <w:jc w:val="both"/>
        <w:rPr>
          <w:rFonts w:ascii="Arial" w:hAnsi="Arial" w:cs="Arial"/>
          <w:sz w:val="24"/>
          <w:szCs w:val="24"/>
        </w:rPr>
      </w:pPr>
      <w:r w:rsidRPr="00560831">
        <w:rPr>
          <w:rFonts w:ascii="Arial" w:hAnsi="Arial" w:cs="Arial"/>
          <w:sz w:val="24"/>
          <w:szCs w:val="24"/>
        </w:rPr>
        <w:t>The mandated staff must inform the Designated Liaison Person.</w:t>
      </w:r>
    </w:p>
    <w:p w14:paraId="287EF265" w14:textId="77777777" w:rsidR="004C3F0C" w:rsidRPr="00560831" w:rsidRDefault="004C3F0C" w:rsidP="000E1DE1">
      <w:pPr>
        <w:numPr>
          <w:ilvl w:val="0"/>
          <w:numId w:val="31"/>
        </w:numPr>
        <w:spacing w:after="0" w:line="360" w:lineRule="auto"/>
        <w:ind w:left="426" w:hanging="426"/>
        <w:contextualSpacing/>
        <w:jc w:val="both"/>
        <w:rPr>
          <w:rFonts w:ascii="Arial" w:hAnsi="Arial" w:cs="Arial"/>
          <w:sz w:val="24"/>
          <w:szCs w:val="24"/>
        </w:rPr>
      </w:pPr>
      <w:r w:rsidRPr="00560831">
        <w:rPr>
          <w:rFonts w:ascii="Arial" w:hAnsi="Arial" w:cs="Arial"/>
          <w:sz w:val="24"/>
          <w:szCs w:val="24"/>
        </w:rPr>
        <w:t xml:space="preserve">Details must be recorded by mandated staff on the TUSLA Standard Reporting Form, which is in the Forms Folder in the Office, which must then be signed by the person making the report. </w:t>
      </w:r>
      <w:r w:rsidRPr="00560831">
        <w:rPr>
          <w:rFonts w:ascii="Arial" w:hAnsi="Arial" w:cs="Arial"/>
          <w:i/>
          <w:sz w:val="24"/>
          <w:szCs w:val="24"/>
        </w:rPr>
        <w:t>See Appendix 1</w:t>
      </w:r>
      <w:r w:rsidRPr="00560831">
        <w:rPr>
          <w:rFonts w:ascii="Arial" w:hAnsi="Arial" w:cs="Arial"/>
          <w:sz w:val="24"/>
          <w:szCs w:val="24"/>
        </w:rPr>
        <w:t>: Standard Reporting Form or http://www.tusla.ie/services/child-protection-welfare/publications-and-forms</w:t>
      </w:r>
      <w:r w:rsidRPr="00560831">
        <w:rPr>
          <w:rFonts w:ascii="Arial" w:hAnsi="Arial" w:cs="Arial"/>
          <w:b/>
          <w:sz w:val="24"/>
          <w:szCs w:val="24"/>
        </w:rPr>
        <w:t>See Making a Mandated Report</w:t>
      </w:r>
    </w:p>
    <w:p w14:paraId="287EF266" w14:textId="77777777" w:rsidR="004C3F0C" w:rsidRPr="00560831" w:rsidRDefault="004C3F0C" w:rsidP="000E1DE1">
      <w:pPr>
        <w:numPr>
          <w:ilvl w:val="0"/>
          <w:numId w:val="31"/>
        </w:numPr>
        <w:spacing w:after="0" w:line="360" w:lineRule="auto"/>
        <w:ind w:left="426" w:hanging="426"/>
        <w:contextualSpacing/>
        <w:jc w:val="both"/>
        <w:rPr>
          <w:rFonts w:ascii="Arial" w:hAnsi="Arial" w:cs="Arial"/>
          <w:sz w:val="24"/>
          <w:szCs w:val="24"/>
        </w:rPr>
      </w:pPr>
      <w:r w:rsidRPr="00560831">
        <w:rPr>
          <w:rFonts w:ascii="Arial" w:hAnsi="Arial" w:cs="Arial"/>
          <w:sz w:val="24"/>
          <w:szCs w:val="24"/>
        </w:rPr>
        <w:t xml:space="preserve">Unless it would put the child at further risk to do so, the </w:t>
      </w:r>
      <w:r w:rsidRPr="00560831">
        <w:rPr>
          <w:rFonts w:ascii="Arial" w:hAnsi="Arial" w:cs="Arial"/>
          <w:b/>
          <w:sz w:val="24"/>
          <w:szCs w:val="24"/>
        </w:rPr>
        <w:t>Designated Liaison Person or Manager</w:t>
      </w:r>
      <w:r w:rsidRPr="00560831">
        <w:rPr>
          <w:rFonts w:ascii="Arial" w:hAnsi="Arial" w:cs="Arial"/>
          <w:sz w:val="24"/>
          <w:szCs w:val="24"/>
        </w:rPr>
        <w:t xml:space="preserve"> will make every effort to contact the parents/guardians to discuss the concern made by the child.   A written record will be kept of this meeting with the parents/guardians.   </w:t>
      </w:r>
    </w:p>
    <w:p w14:paraId="287EF267" w14:textId="0C0F0671" w:rsidR="004C3F0C" w:rsidRPr="00560831" w:rsidRDefault="004C3F0C" w:rsidP="000E1DE1">
      <w:pPr>
        <w:pStyle w:val="ListParagraph"/>
        <w:numPr>
          <w:ilvl w:val="0"/>
          <w:numId w:val="31"/>
        </w:numPr>
        <w:spacing w:after="0" w:line="360" w:lineRule="auto"/>
        <w:jc w:val="both"/>
        <w:rPr>
          <w:rFonts w:ascii="Arial" w:hAnsi="Arial" w:cs="Arial"/>
          <w:b/>
          <w:i/>
          <w:sz w:val="24"/>
          <w:szCs w:val="24"/>
        </w:rPr>
      </w:pPr>
      <w:r w:rsidRPr="00560831">
        <w:rPr>
          <w:rFonts w:ascii="Arial" w:hAnsi="Arial" w:cs="Arial"/>
          <w:sz w:val="24"/>
          <w:szCs w:val="24"/>
        </w:rPr>
        <w:t xml:space="preserve">The Designated Liaison Person will examine the </w:t>
      </w:r>
      <w:r w:rsidRPr="00560831">
        <w:rPr>
          <w:rFonts w:ascii="Arial" w:hAnsi="Arial" w:cs="Arial"/>
          <w:b/>
          <w:sz w:val="24"/>
          <w:szCs w:val="24"/>
        </w:rPr>
        <w:t>Criteria for Reporting: Definitions and Thresholds</w:t>
      </w:r>
      <w:r w:rsidRPr="00560831">
        <w:rPr>
          <w:rFonts w:ascii="Arial" w:hAnsi="Arial" w:cs="Arial"/>
          <w:sz w:val="24"/>
          <w:szCs w:val="24"/>
        </w:rPr>
        <w:t xml:space="preserve"> or determine if </w:t>
      </w:r>
      <w:r w:rsidRPr="00560831">
        <w:rPr>
          <w:rFonts w:ascii="Arial" w:hAnsi="Arial" w:cs="Arial"/>
          <w:b/>
          <w:sz w:val="24"/>
          <w:szCs w:val="24"/>
        </w:rPr>
        <w:t xml:space="preserve">Reasonable Grounds for Concern </w:t>
      </w:r>
      <w:r w:rsidRPr="00560831">
        <w:rPr>
          <w:rFonts w:ascii="Arial" w:hAnsi="Arial" w:cs="Arial"/>
          <w:sz w:val="24"/>
          <w:szCs w:val="24"/>
        </w:rPr>
        <w:t xml:space="preserve">are present. </w:t>
      </w:r>
      <w:r w:rsidR="00E7785F" w:rsidRPr="00560831">
        <w:rPr>
          <w:rFonts w:ascii="Arial" w:hAnsi="Arial" w:cs="Arial"/>
          <w:b/>
          <w:i/>
          <w:sz w:val="24"/>
          <w:szCs w:val="24"/>
        </w:rPr>
        <w:t>Remember Mandated Persons</w:t>
      </w:r>
      <w:r w:rsidRPr="00560831">
        <w:rPr>
          <w:rFonts w:ascii="Arial" w:hAnsi="Arial" w:cs="Arial"/>
          <w:b/>
          <w:i/>
          <w:sz w:val="24"/>
          <w:szCs w:val="24"/>
        </w:rPr>
        <w:t xml:space="preserve"> should be aware that the legal obligations under the Children First Act 2015 to report mandated concerns rest with the Mandated Person and </w:t>
      </w:r>
      <w:r w:rsidRPr="00560831">
        <w:rPr>
          <w:rFonts w:ascii="Arial" w:hAnsi="Arial" w:cs="Arial"/>
          <w:b/>
          <w:i/>
          <w:sz w:val="24"/>
          <w:szCs w:val="24"/>
          <w:u w:val="single"/>
        </w:rPr>
        <w:t>not</w:t>
      </w:r>
      <w:r w:rsidRPr="00560831">
        <w:rPr>
          <w:rFonts w:ascii="Arial" w:hAnsi="Arial" w:cs="Arial"/>
          <w:b/>
          <w:i/>
          <w:sz w:val="24"/>
          <w:szCs w:val="24"/>
        </w:rPr>
        <w:t xml:space="preserve"> with the </w:t>
      </w:r>
      <w:r w:rsidR="00C92293" w:rsidRPr="00560831">
        <w:rPr>
          <w:rFonts w:ascii="Arial" w:hAnsi="Arial" w:cs="Arial"/>
          <w:b/>
          <w:i/>
          <w:sz w:val="24"/>
          <w:szCs w:val="24"/>
        </w:rPr>
        <w:t>Designated L</w:t>
      </w:r>
      <w:r w:rsidRPr="00560831">
        <w:rPr>
          <w:rFonts w:ascii="Arial" w:hAnsi="Arial" w:cs="Arial"/>
          <w:b/>
          <w:i/>
          <w:sz w:val="24"/>
          <w:szCs w:val="24"/>
        </w:rPr>
        <w:t xml:space="preserve">iaison </w:t>
      </w:r>
      <w:r w:rsidR="00C92293" w:rsidRPr="00560831">
        <w:rPr>
          <w:rFonts w:ascii="Arial" w:hAnsi="Arial" w:cs="Arial"/>
          <w:b/>
          <w:i/>
          <w:sz w:val="24"/>
          <w:szCs w:val="24"/>
        </w:rPr>
        <w:t>P</w:t>
      </w:r>
      <w:r w:rsidRPr="00560831">
        <w:rPr>
          <w:rFonts w:ascii="Arial" w:hAnsi="Arial" w:cs="Arial"/>
          <w:b/>
          <w:i/>
          <w:sz w:val="24"/>
          <w:szCs w:val="24"/>
        </w:rPr>
        <w:t>erson.</w:t>
      </w:r>
    </w:p>
    <w:p w14:paraId="287EF268" w14:textId="77777777" w:rsidR="004C3F0C" w:rsidRPr="00560831" w:rsidRDefault="004C3F0C" w:rsidP="000E1DE1">
      <w:pPr>
        <w:numPr>
          <w:ilvl w:val="0"/>
          <w:numId w:val="31"/>
        </w:numPr>
        <w:spacing w:after="0" w:line="360" w:lineRule="auto"/>
        <w:ind w:left="426" w:hanging="426"/>
        <w:contextualSpacing/>
        <w:jc w:val="both"/>
        <w:rPr>
          <w:rFonts w:ascii="Arial" w:hAnsi="Arial" w:cs="Arial"/>
          <w:sz w:val="24"/>
          <w:szCs w:val="24"/>
        </w:rPr>
      </w:pPr>
      <w:r w:rsidRPr="00560831">
        <w:rPr>
          <w:rFonts w:ascii="Arial" w:hAnsi="Arial" w:cs="Arial"/>
          <w:sz w:val="24"/>
          <w:szCs w:val="24"/>
        </w:rPr>
        <w:t>Immediate action must be taken to protect the child in question and indeed any other children who may be considered at ‘risk’.</w:t>
      </w:r>
    </w:p>
    <w:p w14:paraId="287EF269" w14:textId="77777777" w:rsidR="004C3F0C" w:rsidRPr="00560831" w:rsidRDefault="004C3F0C" w:rsidP="000E1DE1">
      <w:pPr>
        <w:numPr>
          <w:ilvl w:val="0"/>
          <w:numId w:val="31"/>
        </w:numPr>
        <w:spacing w:after="0" w:line="360" w:lineRule="auto"/>
        <w:ind w:left="426" w:hanging="426"/>
        <w:contextualSpacing/>
        <w:jc w:val="both"/>
        <w:rPr>
          <w:rFonts w:ascii="Arial" w:hAnsi="Arial" w:cs="Arial"/>
          <w:sz w:val="24"/>
          <w:szCs w:val="24"/>
        </w:rPr>
      </w:pPr>
      <w:r w:rsidRPr="00560831">
        <w:rPr>
          <w:rFonts w:ascii="Arial" w:hAnsi="Arial" w:cs="Arial"/>
          <w:sz w:val="24"/>
          <w:szCs w:val="24"/>
        </w:rPr>
        <w:t>A child will never be interviewed regarding the concern by any staff. However, all comments made by the child will be noted.</w:t>
      </w:r>
    </w:p>
    <w:p w14:paraId="287EF26A" w14:textId="77777777" w:rsidR="004C3F0C" w:rsidRPr="00560831" w:rsidRDefault="004C3F0C" w:rsidP="000E1DE1">
      <w:pPr>
        <w:numPr>
          <w:ilvl w:val="0"/>
          <w:numId w:val="31"/>
        </w:numPr>
        <w:spacing w:after="0" w:line="360" w:lineRule="auto"/>
        <w:ind w:left="426" w:hanging="426"/>
        <w:contextualSpacing/>
        <w:jc w:val="both"/>
        <w:rPr>
          <w:rFonts w:ascii="Arial" w:hAnsi="Arial" w:cs="Arial"/>
          <w:sz w:val="24"/>
          <w:szCs w:val="24"/>
        </w:rPr>
      </w:pPr>
      <w:r w:rsidRPr="00560831">
        <w:rPr>
          <w:rFonts w:ascii="Arial" w:hAnsi="Arial" w:cs="Arial"/>
          <w:sz w:val="24"/>
          <w:szCs w:val="24"/>
        </w:rPr>
        <w:t>Allegations against staff will be dealt with separately and the disciplinary procedure will be followed as necessary.</w:t>
      </w:r>
    </w:p>
    <w:p w14:paraId="287EF26B" w14:textId="625611CB" w:rsidR="004C3F0C" w:rsidRPr="00560831" w:rsidRDefault="004C3F0C" w:rsidP="000E1DE1">
      <w:pPr>
        <w:numPr>
          <w:ilvl w:val="0"/>
          <w:numId w:val="31"/>
        </w:numPr>
        <w:spacing w:after="0" w:line="360" w:lineRule="auto"/>
        <w:ind w:left="426" w:hanging="426"/>
        <w:contextualSpacing/>
        <w:jc w:val="both"/>
        <w:rPr>
          <w:rFonts w:ascii="Arial" w:hAnsi="Arial" w:cs="Arial"/>
          <w:sz w:val="24"/>
          <w:szCs w:val="24"/>
        </w:rPr>
      </w:pPr>
      <w:r w:rsidRPr="00560831">
        <w:rPr>
          <w:rFonts w:ascii="Arial" w:hAnsi="Arial" w:cs="Arial"/>
          <w:sz w:val="24"/>
          <w:szCs w:val="24"/>
        </w:rPr>
        <w:t xml:space="preserve">In cases of emergency, where a child is deemed to be at immediate and serious risk and a Duty Social worker is unavailable, </w:t>
      </w:r>
      <w:r w:rsidR="00E7785F">
        <w:rPr>
          <w:rFonts w:ascii="Arial" w:hAnsi="Arial" w:cs="Arial"/>
          <w:sz w:val="24"/>
          <w:szCs w:val="24"/>
        </w:rPr>
        <w:t>a</w:t>
      </w:r>
      <w:r w:rsidRPr="00560831">
        <w:rPr>
          <w:rFonts w:ascii="Arial" w:hAnsi="Arial" w:cs="Arial"/>
          <w:sz w:val="24"/>
          <w:szCs w:val="24"/>
        </w:rPr>
        <w:t xml:space="preserve">n Garda Síochána should be contacted.   </w:t>
      </w:r>
      <w:r w:rsidRPr="00560831">
        <w:rPr>
          <w:rFonts w:ascii="Arial" w:hAnsi="Arial" w:cs="Arial"/>
          <w:b/>
          <w:sz w:val="24"/>
          <w:szCs w:val="24"/>
        </w:rPr>
        <w:t>Under no circumstances should a child be left in a dangerous situation pending TUSLA intervention.</w:t>
      </w:r>
    </w:p>
    <w:p w14:paraId="287EF26C" w14:textId="5816B52F" w:rsidR="004C3F0C" w:rsidRPr="00560831" w:rsidRDefault="00C92293" w:rsidP="000E1DE1">
      <w:pPr>
        <w:numPr>
          <w:ilvl w:val="0"/>
          <w:numId w:val="31"/>
        </w:numPr>
        <w:spacing w:after="0" w:line="360" w:lineRule="auto"/>
        <w:ind w:left="426" w:hanging="426"/>
        <w:contextualSpacing/>
        <w:jc w:val="both"/>
        <w:rPr>
          <w:rFonts w:ascii="Arial" w:hAnsi="Arial" w:cs="Arial"/>
          <w:sz w:val="24"/>
          <w:szCs w:val="24"/>
        </w:rPr>
      </w:pPr>
      <w:r w:rsidRPr="00560831">
        <w:rPr>
          <w:rFonts w:ascii="Arial" w:hAnsi="Arial" w:cs="Arial"/>
          <w:color w:val="000000" w:themeColor="text1"/>
          <w:sz w:val="24"/>
          <w:szCs w:val="24"/>
        </w:rPr>
        <w:t>The S</w:t>
      </w:r>
      <w:r w:rsidR="004C3F0C" w:rsidRPr="00560831">
        <w:rPr>
          <w:rFonts w:ascii="Arial" w:hAnsi="Arial" w:cs="Arial"/>
          <w:color w:val="000000" w:themeColor="text1"/>
          <w:sz w:val="24"/>
          <w:szCs w:val="24"/>
        </w:rPr>
        <w:t>ervice</w:t>
      </w:r>
      <w:r w:rsidR="004C3F0C" w:rsidRPr="00560831">
        <w:rPr>
          <w:rFonts w:ascii="Arial" w:hAnsi="Arial" w:cs="Arial"/>
          <w:sz w:val="24"/>
          <w:szCs w:val="24"/>
        </w:rPr>
        <w:t xml:space="preserve"> will take care to ensure that actions taken by them do not undermine or frustrate any investigations being conducted by TUSLA or </w:t>
      </w:r>
      <w:r w:rsidR="00E7785F">
        <w:rPr>
          <w:rFonts w:ascii="Arial" w:hAnsi="Arial" w:cs="Arial"/>
          <w:sz w:val="24"/>
          <w:szCs w:val="24"/>
        </w:rPr>
        <w:t>a</w:t>
      </w:r>
      <w:r w:rsidR="004C3F0C" w:rsidRPr="00560831">
        <w:rPr>
          <w:rFonts w:ascii="Arial" w:hAnsi="Arial" w:cs="Arial"/>
          <w:sz w:val="24"/>
          <w:szCs w:val="24"/>
        </w:rPr>
        <w:t>n Garda Síochána.   Close liaisons will be maintained with these authorities to achieve this.</w:t>
      </w:r>
    </w:p>
    <w:p w14:paraId="287EF26D" w14:textId="77777777" w:rsidR="004C3F0C" w:rsidRPr="00560831" w:rsidRDefault="004C3F0C" w:rsidP="000E1DE1">
      <w:pPr>
        <w:numPr>
          <w:ilvl w:val="0"/>
          <w:numId w:val="31"/>
        </w:numPr>
        <w:spacing w:after="0" w:line="360" w:lineRule="auto"/>
        <w:ind w:left="426" w:hanging="426"/>
        <w:contextualSpacing/>
        <w:jc w:val="both"/>
        <w:rPr>
          <w:rFonts w:ascii="Arial" w:hAnsi="Arial" w:cs="Arial"/>
          <w:i/>
          <w:sz w:val="24"/>
          <w:szCs w:val="24"/>
        </w:rPr>
      </w:pPr>
      <w:r w:rsidRPr="00560831">
        <w:rPr>
          <w:rFonts w:ascii="Arial" w:hAnsi="Arial" w:cs="Arial"/>
          <w:sz w:val="24"/>
          <w:szCs w:val="24"/>
        </w:rPr>
        <w:t>Where there are reasonable grounds a report should be made to TUSLA</w:t>
      </w:r>
      <w:r w:rsidR="00C92293" w:rsidRPr="00560831">
        <w:rPr>
          <w:rFonts w:ascii="Arial" w:hAnsi="Arial" w:cs="Arial"/>
          <w:sz w:val="24"/>
          <w:szCs w:val="24"/>
        </w:rPr>
        <w:t>.</w:t>
      </w:r>
      <w:r w:rsidRPr="00560831">
        <w:rPr>
          <w:rFonts w:ascii="Arial" w:hAnsi="Arial" w:cs="Arial"/>
          <w:sz w:val="24"/>
          <w:szCs w:val="24"/>
        </w:rPr>
        <w:t xml:space="preserve"> </w:t>
      </w:r>
      <w:r w:rsidRPr="00560831">
        <w:rPr>
          <w:rFonts w:ascii="Arial" w:hAnsi="Arial" w:cs="Arial"/>
          <w:b/>
          <w:sz w:val="24"/>
          <w:szCs w:val="24"/>
        </w:rPr>
        <w:t>See Making a Mandated Report</w:t>
      </w:r>
      <w:r w:rsidRPr="00560831">
        <w:rPr>
          <w:rFonts w:ascii="Arial" w:hAnsi="Arial" w:cs="Arial"/>
          <w:sz w:val="24"/>
          <w:szCs w:val="24"/>
        </w:rPr>
        <w:t>.   Each area has a social worker on duty for a certain number of hours each day. The duty social worker is available to meet with, or talk on the telephone, to persons wishing to report child protection concerns. The Duty Social Worker will assess the information available.</w:t>
      </w:r>
      <w:r w:rsidRPr="00560831">
        <w:rPr>
          <w:rFonts w:ascii="Arial" w:hAnsi="Arial" w:cs="Arial"/>
          <w:i/>
          <w:sz w:val="24"/>
          <w:szCs w:val="24"/>
        </w:rPr>
        <w:t xml:space="preserve"> See APPENDIX   4: Contact Details.</w:t>
      </w:r>
    </w:p>
    <w:p w14:paraId="287EF26E" w14:textId="77777777" w:rsidR="004C3F0C" w:rsidRPr="00560831" w:rsidRDefault="004C3F0C" w:rsidP="000E1DE1">
      <w:pPr>
        <w:numPr>
          <w:ilvl w:val="0"/>
          <w:numId w:val="31"/>
        </w:numPr>
        <w:spacing w:after="0" w:line="360" w:lineRule="auto"/>
        <w:ind w:left="426" w:hanging="426"/>
        <w:contextualSpacing/>
        <w:jc w:val="both"/>
        <w:rPr>
          <w:rFonts w:ascii="Arial" w:hAnsi="Arial" w:cs="Arial"/>
          <w:sz w:val="24"/>
          <w:szCs w:val="24"/>
        </w:rPr>
      </w:pPr>
      <w:r w:rsidRPr="00560831">
        <w:rPr>
          <w:rFonts w:ascii="Arial" w:hAnsi="Arial" w:cs="Arial"/>
          <w:sz w:val="24"/>
          <w:szCs w:val="24"/>
          <w:lang w:val="en-US"/>
        </w:rPr>
        <w:t>Once a report is submitted, the duty social worker may need to speak with the person who had the initial concern</w:t>
      </w:r>
      <w:r w:rsidRPr="00560831">
        <w:rPr>
          <w:rFonts w:ascii="Arial" w:hAnsi="Arial" w:cs="Arial"/>
          <w:sz w:val="24"/>
          <w:szCs w:val="24"/>
        </w:rPr>
        <w:t>.</w:t>
      </w:r>
    </w:p>
    <w:p w14:paraId="287EF26F" w14:textId="77777777" w:rsidR="004C3F0C" w:rsidRPr="00560831" w:rsidRDefault="004C3F0C" w:rsidP="000E1DE1">
      <w:pPr>
        <w:numPr>
          <w:ilvl w:val="0"/>
          <w:numId w:val="31"/>
        </w:numPr>
        <w:spacing w:after="0" w:line="360" w:lineRule="auto"/>
        <w:ind w:left="426" w:hanging="426"/>
        <w:contextualSpacing/>
        <w:jc w:val="both"/>
        <w:rPr>
          <w:rFonts w:ascii="Arial" w:hAnsi="Arial" w:cs="Arial"/>
          <w:sz w:val="24"/>
          <w:szCs w:val="24"/>
        </w:rPr>
      </w:pPr>
      <w:r w:rsidRPr="00560831">
        <w:rPr>
          <w:rFonts w:ascii="Arial" w:hAnsi="Arial" w:cs="Arial"/>
          <w:sz w:val="24"/>
          <w:szCs w:val="24"/>
        </w:rPr>
        <w:t xml:space="preserve">In the event that the Designated Liaison Person makes a decision not to report to TUSLA, full details of the decision must be recorded including the reasons for not reporting plus any action taken. This report should be stored as confidential by the Designated Liaison Person in the child’s records and kept by </w:t>
      </w:r>
      <w:r w:rsidRPr="00560831">
        <w:rPr>
          <w:rFonts w:ascii="Arial" w:hAnsi="Arial" w:cs="Arial"/>
          <w:color w:val="000000" w:themeColor="text1"/>
          <w:sz w:val="24"/>
          <w:szCs w:val="24"/>
        </w:rPr>
        <w:t>the service</w:t>
      </w:r>
      <w:r w:rsidRPr="00560831">
        <w:rPr>
          <w:rFonts w:ascii="Arial" w:hAnsi="Arial" w:cs="Arial"/>
          <w:sz w:val="24"/>
          <w:szCs w:val="24"/>
        </w:rPr>
        <w:t xml:space="preserve"> in a secure place.</w:t>
      </w:r>
      <w:r w:rsidRPr="00560831">
        <w:rPr>
          <w:rFonts w:ascii="Arial" w:hAnsi="Arial" w:cs="Arial"/>
          <w:b/>
          <w:i/>
          <w:sz w:val="24"/>
          <w:szCs w:val="24"/>
        </w:rPr>
        <w:t xml:space="preserve"> Remember a Mandated </w:t>
      </w:r>
      <w:r w:rsidRPr="00560831">
        <w:rPr>
          <w:rFonts w:ascii="Arial" w:hAnsi="Arial" w:cs="Arial"/>
          <w:i/>
          <w:sz w:val="24"/>
          <w:szCs w:val="24"/>
        </w:rPr>
        <w:t>P</w:t>
      </w:r>
      <w:r w:rsidRPr="00560831">
        <w:rPr>
          <w:rFonts w:ascii="Arial" w:hAnsi="Arial" w:cs="Arial"/>
          <w:b/>
          <w:i/>
          <w:sz w:val="24"/>
          <w:szCs w:val="24"/>
        </w:rPr>
        <w:t xml:space="preserve">erson should be aware that the legal obligations under the Children First Act 2015 to report mandated concerns rest with the Mandated Person and </w:t>
      </w:r>
      <w:r w:rsidRPr="00560831">
        <w:rPr>
          <w:rFonts w:ascii="Arial" w:hAnsi="Arial" w:cs="Arial"/>
          <w:b/>
          <w:i/>
          <w:sz w:val="24"/>
          <w:szCs w:val="24"/>
          <w:u w:val="single"/>
        </w:rPr>
        <w:t>not</w:t>
      </w:r>
      <w:r w:rsidRPr="00560831">
        <w:rPr>
          <w:rFonts w:ascii="Arial" w:hAnsi="Arial" w:cs="Arial"/>
          <w:b/>
          <w:i/>
          <w:sz w:val="24"/>
          <w:szCs w:val="24"/>
        </w:rPr>
        <w:t xml:space="preserve"> with the Designated Liaison Person.</w:t>
      </w:r>
    </w:p>
    <w:p w14:paraId="287EF270" w14:textId="77777777" w:rsidR="004C3F0C" w:rsidRPr="00560831" w:rsidRDefault="004C3F0C" w:rsidP="000E1DE1">
      <w:pPr>
        <w:numPr>
          <w:ilvl w:val="0"/>
          <w:numId w:val="31"/>
        </w:numPr>
        <w:spacing w:after="0" w:line="360" w:lineRule="auto"/>
        <w:ind w:left="426" w:hanging="426"/>
        <w:contextualSpacing/>
        <w:jc w:val="both"/>
        <w:rPr>
          <w:rFonts w:ascii="Arial" w:hAnsi="Arial" w:cs="Arial"/>
          <w:sz w:val="24"/>
          <w:szCs w:val="24"/>
        </w:rPr>
      </w:pPr>
      <w:r w:rsidRPr="00560831">
        <w:rPr>
          <w:rFonts w:ascii="Arial" w:hAnsi="Arial" w:cs="Arial"/>
          <w:sz w:val="24"/>
          <w:szCs w:val="24"/>
        </w:rPr>
        <w:t>Allegations or concerns should not be investigated by the Designated Liaison Person or a staff member but passed on to TUSLA /Garda to follow through.</w:t>
      </w:r>
    </w:p>
    <w:p w14:paraId="287EF271" w14:textId="77777777" w:rsidR="00F80584" w:rsidRPr="00560831" w:rsidRDefault="00F80584" w:rsidP="004C3F0C">
      <w:pPr>
        <w:spacing w:after="0" w:line="360" w:lineRule="auto"/>
        <w:jc w:val="both"/>
        <w:rPr>
          <w:rFonts w:ascii="Arial" w:hAnsi="Arial" w:cs="Arial"/>
          <w:b/>
          <w:sz w:val="24"/>
          <w:szCs w:val="24"/>
        </w:rPr>
      </w:pPr>
    </w:p>
    <w:p w14:paraId="324588FC" w14:textId="77777777" w:rsidR="0026056A" w:rsidRDefault="0026056A" w:rsidP="004C3F0C">
      <w:pPr>
        <w:spacing w:after="0" w:line="360" w:lineRule="auto"/>
        <w:jc w:val="both"/>
        <w:rPr>
          <w:rFonts w:ascii="Arial" w:hAnsi="Arial" w:cs="Arial"/>
          <w:b/>
          <w:sz w:val="24"/>
          <w:szCs w:val="24"/>
        </w:rPr>
      </w:pPr>
    </w:p>
    <w:p w14:paraId="30A509CF" w14:textId="77777777" w:rsidR="0026056A" w:rsidRDefault="0026056A" w:rsidP="004C3F0C">
      <w:pPr>
        <w:spacing w:after="0" w:line="360" w:lineRule="auto"/>
        <w:jc w:val="both"/>
        <w:rPr>
          <w:rFonts w:ascii="Arial" w:hAnsi="Arial" w:cs="Arial"/>
          <w:b/>
          <w:sz w:val="24"/>
          <w:szCs w:val="24"/>
        </w:rPr>
      </w:pPr>
    </w:p>
    <w:p w14:paraId="46761102" w14:textId="77777777" w:rsidR="0026056A" w:rsidRDefault="0026056A" w:rsidP="004C3F0C">
      <w:pPr>
        <w:spacing w:after="0" w:line="360" w:lineRule="auto"/>
        <w:jc w:val="both"/>
        <w:rPr>
          <w:rFonts w:ascii="Arial" w:hAnsi="Arial" w:cs="Arial"/>
          <w:b/>
          <w:sz w:val="24"/>
          <w:szCs w:val="24"/>
        </w:rPr>
      </w:pPr>
    </w:p>
    <w:p w14:paraId="3A774627" w14:textId="77777777" w:rsidR="0026056A" w:rsidRDefault="0026056A" w:rsidP="004C3F0C">
      <w:pPr>
        <w:spacing w:after="0" w:line="360" w:lineRule="auto"/>
        <w:jc w:val="both"/>
        <w:rPr>
          <w:rFonts w:ascii="Arial" w:hAnsi="Arial" w:cs="Arial"/>
          <w:b/>
          <w:sz w:val="24"/>
          <w:szCs w:val="24"/>
        </w:rPr>
      </w:pPr>
    </w:p>
    <w:p w14:paraId="287EF272" w14:textId="77777777" w:rsidR="004C3F0C" w:rsidRPr="00560831" w:rsidRDefault="004C3F0C" w:rsidP="004C3F0C">
      <w:pPr>
        <w:spacing w:after="0" w:line="360" w:lineRule="auto"/>
        <w:jc w:val="both"/>
        <w:rPr>
          <w:rFonts w:ascii="Arial" w:hAnsi="Arial" w:cs="Arial"/>
          <w:b/>
          <w:sz w:val="24"/>
          <w:szCs w:val="24"/>
        </w:rPr>
      </w:pPr>
      <w:r w:rsidRPr="00560831">
        <w:rPr>
          <w:rFonts w:ascii="Arial" w:hAnsi="Arial" w:cs="Arial"/>
          <w:b/>
          <w:sz w:val="24"/>
          <w:szCs w:val="24"/>
        </w:rPr>
        <w:t>Dealing with a Retrospective Disclosure by an Adult of Abuse as a Child:</w:t>
      </w:r>
    </w:p>
    <w:p w14:paraId="287EF273" w14:textId="77777777" w:rsidR="004C3F0C" w:rsidRPr="00560831" w:rsidRDefault="004C3F0C" w:rsidP="004C3F0C">
      <w:pPr>
        <w:spacing w:after="0" w:line="360" w:lineRule="auto"/>
        <w:jc w:val="both"/>
        <w:rPr>
          <w:rFonts w:ascii="Arial" w:hAnsi="Arial" w:cs="Arial"/>
          <w:b/>
          <w:i/>
          <w:sz w:val="24"/>
          <w:szCs w:val="24"/>
        </w:rPr>
      </w:pPr>
      <w:r w:rsidRPr="00560831">
        <w:rPr>
          <w:rFonts w:ascii="Arial" w:hAnsi="Arial" w:cs="Arial"/>
          <w:b/>
          <w:i/>
          <w:sz w:val="24"/>
          <w:szCs w:val="24"/>
        </w:rPr>
        <w:t>Chapter 3, Page 23 Children First (2017)</w:t>
      </w:r>
    </w:p>
    <w:p w14:paraId="287EF275" w14:textId="77777777"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 xml:space="preserve">Some adults may disclose abuse that took place during their childhood. Such disclosures may come to light when an adult attends </w:t>
      </w:r>
      <w:r w:rsidR="00474024" w:rsidRPr="00560831">
        <w:rPr>
          <w:rFonts w:ascii="Arial" w:hAnsi="Arial" w:cs="Arial"/>
          <w:color w:val="1A1A1A"/>
          <w:sz w:val="24"/>
          <w:szCs w:val="24"/>
        </w:rPr>
        <w:t>counselling or</w:t>
      </w:r>
      <w:r w:rsidRPr="00560831">
        <w:rPr>
          <w:rFonts w:ascii="Arial" w:hAnsi="Arial" w:cs="Arial"/>
          <w:color w:val="1A1A1A"/>
          <w:sz w:val="24"/>
          <w:szCs w:val="24"/>
        </w:rPr>
        <w:t xml:space="preserve"> is being treated for a psychiatric or health problem. </w:t>
      </w:r>
    </w:p>
    <w:p w14:paraId="287EF276" w14:textId="77777777"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p>
    <w:p w14:paraId="287EF277" w14:textId="77777777"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 xml:space="preserve">The reporting requirements under the Children First Act 2015 apply only to information that Mandated Persons, who received or became aware of since the Act came into force, whether the harm occurred before or after that point. However, if they have a reasonable concern about past abuse, where information came to their attention before the Act and there is a possible continuing risk to children, they should report it to Tusla under </w:t>
      </w:r>
      <w:r w:rsidRPr="00560831">
        <w:rPr>
          <w:rFonts w:ascii="Arial" w:hAnsi="Arial" w:cs="Arial"/>
          <w:b/>
          <w:i/>
          <w:sz w:val="24"/>
          <w:szCs w:val="24"/>
        </w:rPr>
        <w:t>Children First (2017) Guidance</w:t>
      </w:r>
      <w:r w:rsidRPr="00560831">
        <w:rPr>
          <w:rFonts w:ascii="Arial" w:hAnsi="Arial" w:cs="Arial"/>
          <w:sz w:val="24"/>
          <w:szCs w:val="24"/>
        </w:rPr>
        <w:t>.</w:t>
      </w:r>
    </w:p>
    <w:p w14:paraId="287EF278" w14:textId="77777777" w:rsidR="004C3F0C" w:rsidRPr="00560831" w:rsidRDefault="004C3F0C" w:rsidP="004C3F0C">
      <w:pPr>
        <w:pStyle w:val="ListParagraph"/>
        <w:spacing w:after="0" w:line="360" w:lineRule="auto"/>
        <w:jc w:val="both"/>
        <w:rPr>
          <w:rFonts w:ascii="Arial" w:hAnsi="Arial" w:cs="Arial"/>
          <w:sz w:val="24"/>
          <w:szCs w:val="24"/>
        </w:rPr>
      </w:pPr>
    </w:p>
    <w:p w14:paraId="287EF279" w14:textId="77777777" w:rsidR="004C3F0C" w:rsidRPr="00560831" w:rsidRDefault="004C3F0C" w:rsidP="004C3F0C">
      <w:pPr>
        <w:spacing w:line="360" w:lineRule="auto"/>
        <w:jc w:val="both"/>
      </w:pPr>
      <w:r w:rsidRPr="00560831">
        <w:rPr>
          <w:rFonts w:ascii="Arial" w:eastAsia="Times New Roman" w:hAnsi="Arial" w:cs="Arial"/>
          <w:color w:val="000000"/>
          <w:sz w:val="24"/>
          <w:szCs w:val="24"/>
          <w:lang w:val="en-GB" w:eastAsia="en-GB"/>
        </w:rPr>
        <w:t>The Data Protection Acts of 1988 and 2003, and the 2016 General Data Protection Regulation (GDPR)</w:t>
      </w:r>
      <w:r w:rsidR="000003A7" w:rsidRPr="00560831">
        <w:rPr>
          <w:rFonts w:ascii="Arial" w:eastAsia="Times New Roman" w:hAnsi="Arial" w:cs="Arial"/>
          <w:color w:val="000000"/>
          <w:sz w:val="24"/>
          <w:szCs w:val="24"/>
          <w:lang w:val="en-GB" w:eastAsia="en-GB"/>
        </w:rPr>
        <w:t xml:space="preserve"> </w:t>
      </w:r>
      <w:r w:rsidRPr="00560831">
        <w:rPr>
          <w:rFonts w:ascii="Arial" w:hAnsi="Arial" w:cs="Arial"/>
          <w:color w:val="1A1A1A"/>
          <w:sz w:val="24"/>
          <w:szCs w:val="24"/>
        </w:rPr>
        <w:t xml:space="preserve">do not prevent the sharing of information on a reasonable and proportionate basis for the purposes of child protection. Tusla has the authority to share information concerning a child who is the subject of a risk assessment with a Mandated Person who has been asked to provide assistance. Tusla must only share what is necessary and proportionate in the circumstances of each individual case. Information that Tusla shares with the Mandated Person, if assisting it to carry out an assessment, must not be shared with a third party, unless Tusla considers it appropriate and authorises in writing that the information may be shared. </w:t>
      </w:r>
    </w:p>
    <w:p w14:paraId="287EF27A" w14:textId="7A31BCC3" w:rsidR="004C3F0C" w:rsidRPr="00560831" w:rsidRDefault="004C3F0C" w:rsidP="004C3F0C">
      <w:pPr>
        <w:autoSpaceDE w:val="0"/>
        <w:autoSpaceDN w:val="0"/>
        <w:adjustRightInd w:val="0"/>
        <w:spacing w:after="0" w:line="360" w:lineRule="auto"/>
        <w:jc w:val="both"/>
        <w:rPr>
          <w:rFonts w:ascii="Arial" w:hAnsi="Arial" w:cs="Arial"/>
          <w:i/>
          <w:color w:val="1A1A1A"/>
          <w:sz w:val="24"/>
          <w:szCs w:val="24"/>
        </w:rPr>
      </w:pPr>
      <w:r w:rsidRPr="00560831">
        <w:rPr>
          <w:rFonts w:ascii="Arial" w:hAnsi="Arial" w:cs="Arial"/>
          <w:color w:val="1A1A1A"/>
          <w:sz w:val="24"/>
          <w:szCs w:val="24"/>
        </w:rPr>
        <w:t xml:space="preserve">Section 17 of the Children First Act 2015 makes it an offence to disclose information to a third party which has been shared by Tusla during the course of an assessment, unless Tusla has given written authorisation to do so. Failure to comply with this section, may result in liability of a fine or imprisonment for up to six months or both. This offence can also be applied to an organisation. </w:t>
      </w:r>
      <w:r w:rsidRPr="00560831">
        <w:rPr>
          <w:rFonts w:ascii="Arial" w:hAnsi="Arial" w:cs="Arial"/>
          <w:i/>
          <w:color w:val="1A1A1A"/>
          <w:sz w:val="24"/>
          <w:szCs w:val="24"/>
        </w:rPr>
        <w:t>Chapter 3, Page 27 Children First (2017)</w:t>
      </w:r>
    </w:p>
    <w:p w14:paraId="287EF27B" w14:textId="77777777" w:rsidR="004C3F0C" w:rsidRPr="00560831" w:rsidRDefault="004C3F0C" w:rsidP="004C3F0C">
      <w:pPr>
        <w:autoSpaceDE w:val="0"/>
        <w:autoSpaceDN w:val="0"/>
        <w:adjustRightInd w:val="0"/>
        <w:spacing w:after="0" w:line="360" w:lineRule="auto"/>
        <w:jc w:val="both"/>
        <w:rPr>
          <w:rFonts w:ascii="Arial" w:hAnsi="Arial" w:cs="Arial"/>
          <w:b/>
          <w:color w:val="1A1A1A"/>
          <w:sz w:val="24"/>
          <w:szCs w:val="24"/>
        </w:rPr>
      </w:pPr>
    </w:p>
    <w:p w14:paraId="287EF27D" w14:textId="51F98462" w:rsidR="004C3F0C" w:rsidRPr="00560831" w:rsidRDefault="004C3F0C" w:rsidP="004C3F0C">
      <w:pPr>
        <w:autoSpaceDE w:val="0"/>
        <w:autoSpaceDN w:val="0"/>
        <w:adjustRightInd w:val="0"/>
        <w:spacing w:after="0" w:line="360" w:lineRule="auto"/>
        <w:jc w:val="both"/>
        <w:rPr>
          <w:rFonts w:ascii="Arial" w:hAnsi="Arial" w:cs="Arial"/>
          <w:b/>
          <w:color w:val="1A1A1A"/>
          <w:sz w:val="24"/>
          <w:szCs w:val="24"/>
        </w:rPr>
      </w:pPr>
      <w:r w:rsidRPr="00560831">
        <w:rPr>
          <w:rFonts w:ascii="Arial" w:hAnsi="Arial" w:cs="Arial"/>
          <w:b/>
          <w:color w:val="1A1A1A"/>
          <w:sz w:val="24"/>
          <w:szCs w:val="24"/>
        </w:rPr>
        <w:t xml:space="preserve">Within our </w:t>
      </w:r>
      <w:r w:rsidR="00307D55">
        <w:rPr>
          <w:rFonts w:ascii="Arial" w:hAnsi="Arial" w:cs="Arial"/>
          <w:b/>
          <w:color w:val="1A1A1A"/>
          <w:sz w:val="24"/>
          <w:szCs w:val="24"/>
        </w:rPr>
        <w:t>S</w:t>
      </w:r>
      <w:r w:rsidRPr="00560831">
        <w:rPr>
          <w:rFonts w:ascii="Arial" w:hAnsi="Arial" w:cs="Arial"/>
          <w:b/>
          <w:color w:val="1A1A1A"/>
          <w:sz w:val="24"/>
          <w:szCs w:val="24"/>
        </w:rPr>
        <w:t>etting:</w:t>
      </w:r>
    </w:p>
    <w:p w14:paraId="287EF27F" w14:textId="77777777" w:rsidR="004C3F0C" w:rsidRPr="00560831" w:rsidRDefault="004C3F0C" w:rsidP="000E1DE1">
      <w:pPr>
        <w:pStyle w:val="ListParagraph"/>
        <w:numPr>
          <w:ilvl w:val="0"/>
          <w:numId w:val="279"/>
        </w:num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 xml:space="preserve">Confidentiality is of the utmost importance and extends to all areas of our </w:t>
      </w:r>
      <w:r w:rsidR="000003A7" w:rsidRPr="00560831">
        <w:rPr>
          <w:rFonts w:ascii="Arial" w:eastAsia="Times New Roman" w:hAnsi="Arial" w:cs="Arial"/>
          <w:sz w:val="24"/>
          <w:szCs w:val="24"/>
        </w:rPr>
        <w:t>S</w:t>
      </w:r>
      <w:r w:rsidRPr="00560831">
        <w:rPr>
          <w:rFonts w:ascii="Arial" w:eastAsia="Times New Roman" w:hAnsi="Arial" w:cs="Arial"/>
          <w:sz w:val="24"/>
          <w:szCs w:val="24"/>
        </w:rPr>
        <w:t>ervice. Confidentiality is about treating sensitive information that arises in a trusting relationship and doing so in a manner that is respectful, professional and purposeful.</w:t>
      </w:r>
    </w:p>
    <w:p w14:paraId="287EF280" w14:textId="77777777" w:rsidR="004C3F0C" w:rsidRPr="00560831" w:rsidRDefault="004C3F0C" w:rsidP="000E1DE1">
      <w:pPr>
        <w:pStyle w:val="ListParagraph"/>
        <w:numPr>
          <w:ilvl w:val="0"/>
          <w:numId w:val="279"/>
        </w:num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 xml:space="preserve">It is our policy to keep all personal information about our children, families, and staff private. Confidential and personal information about our children/parents/guardians will only be shared by the Manager and Designated Liaison Person in relation to child safety, in line with this </w:t>
      </w:r>
      <w:r w:rsidRPr="00560831">
        <w:rPr>
          <w:rFonts w:ascii="Arial" w:hAnsi="Arial" w:cs="Arial"/>
          <w:sz w:val="24"/>
          <w:szCs w:val="24"/>
          <w:lang w:val="en-GB"/>
        </w:rPr>
        <w:t>Child Protection Policy</w:t>
      </w:r>
      <w:r w:rsidRPr="00560831">
        <w:rPr>
          <w:rFonts w:ascii="Arial" w:eastAsia="Times New Roman" w:hAnsi="Arial" w:cs="Arial"/>
          <w:sz w:val="24"/>
          <w:szCs w:val="24"/>
        </w:rPr>
        <w:t xml:space="preserve">. </w:t>
      </w:r>
      <w:r w:rsidRPr="00560831">
        <w:rPr>
          <w:rFonts w:ascii="Arial" w:eastAsia="Times New Roman" w:hAnsi="Arial" w:cs="Arial"/>
          <w:sz w:val="24"/>
          <w:szCs w:val="24"/>
          <w:lang w:val="en-GB"/>
        </w:rPr>
        <w:t>Any breach of confidentiality by any member of staff will lead to disciplinary action.</w:t>
      </w:r>
      <w:r w:rsidRPr="00560831">
        <w:rPr>
          <w:rFonts w:ascii="Arial" w:eastAsia="Times New Roman" w:hAnsi="Arial" w:cs="Arial"/>
          <w:sz w:val="24"/>
          <w:szCs w:val="24"/>
        </w:rPr>
        <w:t xml:space="preserve"> (For further information see our Confidentiality Policy).</w:t>
      </w:r>
    </w:p>
    <w:p w14:paraId="287EF281" w14:textId="77777777" w:rsidR="004C3F0C" w:rsidRPr="00560831" w:rsidRDefault="004C3F0C" w:rsidP="004C3F0C">
      <w:pPr>
        <w:spacing w:after="0" w:line="360" w:lineRule="auto"/>
        <w:jc w:val="both"/>
        <w:rPr>
          <w:rFonts w:ascii="Arial" w:eastAsia="Times New Roman" w:hAnsi="Arial" w:cs="Arial"/>
          <w:b/>
          <w:sz w:val="24"/>
          <w:szCs w:val="24"/>
        </w:rPr>
      </w:pPr>
    </w:p>
    <w:p w14:paraId="287EF282" w14:textId="77777777" w:rsidR="004C3F0C" w:rsidRPr="00560831" w:rsidRDefault="004C3F0C" w:rsidP="004C3F0C">
      <w:pPr>
        <w:spacing w:after="0" w:line="360" w:lineRule="auto"/>
        <w:jc w:val="both"/>
        <w:rPr>
          <w:rFonts w:ascii="Arial" w:eastAsia="Times New Roman" w:hAnsi="Arial" w:cs="Arial"/>
          <w:b/>
          <w:sz w:val="24"/>
          <w:szCs w:val="24"/>
        </w:rPr>
      </w:pPr>
      <w:r w:rsidRPr="00560831">
        <w:rPr>
          <w:rFonts w:ascii="Arial" w:eastAsia="Times New Roman" w:hAnsi="Arial" w:cs="Arial"/>
          <w:b/>
          <w:sz w:val="24"/>
          <w:szCs w:val="24"/>
        </w:rPr>
        <w:t xml:space="preserve">Allegations Against Staff: </w:t>
      </w:r>
    </w:p>
    <w:p w14:paraId="0CCB2A80" w14:textId="77777777" w:rsidR="0026056A" w:rsidRPr="0026056A" w:rsidRDefault="0026056A" w:rsidP="00AB2C9D">
      <w:pPr>
        <w:spacing w:after="0" w:line="360" w:lineRule="auto"/>
        <w:jc w:val="both"/>
        <w:rPr>
          <w:rFonts w:ascii="Arial" w:eastAsia="Times New Roman" w:hAnsi="Arial" w:cs="Arial"/>
          <w:sz w:val="24"/>
          <w:szCs w:val="24"/>
        </w:rPr>
      </w:pPr>
    </w:p>
    <w:p w14:paraId="287EF287" w14:textId="43519757" w:rsidR="004C3F0C" w:rsidRPr="0026056A" w:rsidRDefault="004C3F0C" w:rsidP="00AB2C9D">
      <w:pPr>
        <w:spacing w:after="0" w:line="360" w:lineRule="auto"/>
        <w:jc w:val="both"/>
        <w:rPr>
          <w:rFonts w:ascii="Arial" w:hAnsi="Arial" w:cs="Arial"/>
          <w:sz w:val="24"/>
          <w:szCs w:val="24"/>
          <w:lang w:val="en-GB"/>
        </w:rPr>
      </w:pPr>
      <w:r w:rsidRPr="0026056A">
        <w:rPr>
          <w:rFonts w:ascii="Arial" w:eastAsia="Times New Roman" w:hAnsi="Arial" w:cs="Arial"/>
          <w:sz w:val="24"/>
          <w:szCs w:val="24"/>
        </w:rPr>
        <w:t>As the Manager is the Designated Liaison Person another person should deal with the HR investigation. It is required to separate these issues and manage them independently.  Therefore</w:t>
      </w:r>
      <w:r w:rsidR="00AB2C9D" w:rsidRPr="0026056A">
        <w:rPr>
          <w:rFonts w:ascii="Arial" w:eastAsia="Times New Roman" w:hAnsi="Arial" w:cs="Arial"/>
          <w:sz w:val="24"/>
          <w:szCs w:val="24"/>
        </w:rPr>
        <w:t>,</w:t>
      </w:r>
      <w:r w:rsidRPr="0026056A">
        <w:rPr>
          <w:rFonts w:ascii="Arial" w:eastAsia="Times New Roman" w:hAnsi="Arial" w:cs="Arial"/>
          <w:sz w:val="24"/>
          <w:szCs w:val="24"/>
        </w:rPr>
        <w:t xml:space="preserve"> the Manager will outsource this function to someb</w:t>
      </w:r>
      <w:r w:rsidR="000003A7" w:rsidRPr="0026056A">
        <w:rPr>
          <w:rFonts w:ascii="Arial" w:eastAsia="Times New Roman" w:hAnsi="Arial" w:cs="Arial"/>
          <w:sz w:val="24"/>
          <w:szCs w:val="24"/>
        </w:rPr>
        <w:t>ody with expertise outside the S</w:t>
      </w:r>
      <w:r w:rsidRPr="0026056A">
        <w:rPr>
          <w:rFonts w:ascii="Arial" w:eastAsia="Times New Roman" w:hAnsi="Arial" w:cs="Arial"/>
          <w:sz w:val="24"/>
          <w:szCs w:val="24"/>
        </w:rPr>
        <w:t>ervice.  This allows the Manager to deal with TUSLA and the child’s family</w:t>
      </w:r>
      <w:r w:rsidRPr="0026056A">
        <w:rPr>
          <w:rFonts w:ascii="Arial" w:hAnsi="Arial" w:cs="Arial"/>
          <w:sz w:val="24"/>
          <w:szCs w:val="24"/>
          <w:lang w:val="en-GB"/>
        </w:rPr>
        <w:t xml:space="preserve">. </w:t>
      </w:r>
    </w:p>
    <w:p w14:paraId="329536D5" w14:textId="77777777" w:rsidR="00831E63" w:rsidRPr="00560831" w:rsidRDefault="00831E63" w:rsidP="004C3F0C">
      <w:pPr>
        <w:spacing w:after="0" w:line="360" w:lineRule="auto"/>
        <w:jc w:val="both"/>
        <w:rPr>
          <w:rFonts w:ascii="Arial" w:eastAsia="Times New Roman" w:hAnsi="Arial" w:cs="Arial"/>
          <w:sz w:val="24"/>
          <w:szCs w:val="24"/>
        </w:rPr>
      </w:pPr>
    </w:p>
    <w:p w14:paraId="287EF28C" w14:textId="77777777" w:rsidR="004C3F0C" w:rsidRPr="00560831" w:rsidRDefault="004C3F0C" w:rsidP="004C3F0C">
      <w:pPr>
        <w:spacing w:after="0" w:line="360" w:lineRule="auto"/>
        <w:jc w:val="both"/>
        <w:rPr>
          <w:rFonts w:ascii="Arial" w:eastAsia="Times New Roman" w:hAnsi="Arial" w:cs="Arial"/>
          <w:b/>
          <w:sz w:val="24"/>
          <w:szCs w:val="24"/>
        </w:rPr>
      </w:pPr>
      <w:r w:rsidRPr="00560831">
        <w:rPr>
          <w:rFonts w:ascii="Arial" w:eastAsia="Times New Roman" w:hAnsi="Arial" w:cs="Arial"/>
          <w:b/>
          <w:sz w:val="24"/>
          <w:szCs w:val="24"/>
        </w:rPr>
        <w:t>Policy and Procedure on Response to Allegations of Abuse against Employees, Volunteers and Students:</w:t>
      </w:r>
    </w:p>
    <w:p w14:paraId="287EF28E" w14:textId="77777777" w:rsidR="004C3F0C" w:rsidRPr="00560831" w:rsidRDefault="004C3F0C" w:rsidP="004C3F0C">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Child Protection is about promoting the welfare of children who attend a Child Care service/school. To this end it also encompasses the monitoring of professional practice within an organisation.</w:t>
      </w:r>
    </w:p>
    <w:p w14:paraId="287EF28F" w14:textId="77777777" w:rsidR="004C3F0C" w:rsidRPr="00560831" w:rsidRDefault="004C3F0C" w:rsidP="004C3F0C">
      <w:pPr>
        <w:spacing w:after="0" w:line="360" w:lineRule="auto"/>
        <w:jc w:val="both"/>
        <w:rPr>
          <w:rFonts w:ascii="Arial" w:eastAsia="Times New Roman" w:hAnsi="Arial" w:cs="Arial"/>
          <w:sz w:val="16"/>
          <w:szCs w:val="16"/>
        </w:rPr>
      </w:pPr>
    </w:p>
    <w:p w14:paraId="287EF290" w14:textId="77777777" w:rsidR="004C3F0C" w:rsidRPr="00560831" w:rsidRDefault="004C3F0C" w:rsidP="004C3F0C">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An organisation has a legal and moral responsibility to respond to any allegation of abuse either verbal or physical of a child by a member of staff, student or volunteer.</w:t>
      </w:r>
    </w:p>
    <w:p w14:paraId="287EF291" w14:textId="77777777" w:rsidR="004C3F0C" w:rsidRPr="00560831" w:rsidRDefault="004C3F0C" w:rsidP="004C3F0C">
      <w:pPr>
        <w:spacing w:after="0" w:line="360" w:lineRule="auto"/>
        <w:jc w:val="both"/>
        <w:rPr>
          <w:rFonts w:ascii="Arial" w:eastAsia="Times New Roman" w:hAnsi="Arial" w:cs="Arial"/>
          <w:sz w:val="16"/>
          <w:szCs w:val="16"/>
        </w:rPr>
      </w:pPr>
    </w:p>
    <w:p w14:paraId="287EF292" w14:textId="77777777" w:rsidR="004C3F0C" w:rsidRPr="00560831" w:rsidRDefault="004C3F0C" w:rsidP="004C3F0C">
      <w:pPr>
        <w:spacing w:after="0" w:line="360" w:lineRule="auto"/>
        <w:jc w:val="both"/>
        <w:rPr>
          <w:rFonts w:ascii="Arial" w:eastAsia="Times New Roman" w:hAnsi="Arial" w:cs="Arial"/>
          <w:i/>
          <w:sz w:val="24"/>
          <w:szCs w:val="24"/>
        </w:rPr>
      </w:pPr>
      <w:r w:rsidRPr="00560831">
        <w:rPr>
          <w:rFonts w:ascii="Arial" w:hAnsi="Arial" w:cs="Arial"/>
          <w:color w:val="000000" w:themeColor="text1"/>
          <w:sz w:val="24"/>
          <w:szCs w:val="24"/>
        </w:rPr>
        <w:t>This procedure</w:t>
      </w:r>
      <w:r w:rsidRPr="00560831">
        <w:rPr>
          <w:rFonts w:ascii="Arial" w:eastAsia="Times New Roman" w:hAnsi="Arial" w:cs="Arial"/>
          <w:sz w:val="24"/>
          <w:szCs w:val="24"/>
          <w:lang w:val="en-US"/>
        </w:rPr>
        <w:t xml:space="preserve"> is in line with the guidance given in </w:t>
      </w:r>
      <w:r w:rsidRPr="00560831">
        <w:rPr>
          <w:rFonts w:ascii="Arial" w:eastAsia="Times New Roman" w:hAnsi="Arial" w:cs="Arial"/>
          <w:i/>
          <w:sz w:val="24"/>
          <w:szCs w:val="24"/>
          <w:lang w:val="en-US"/>
        </w:rPr>
        <w:t>Children First (2017)</w:t>
      </w:r>
    </w:p>
    <w:p w14:paraId="287EF293" w14:textId="77777777" w:rsidR="004C3F0C" w:rsidRPr="00560831" w:rsidRDefault="004C3F0C" w:rsidP="004C3F0C">
      <w:pPr>
        <w:spacing w:after="0" w:line="360" w:lineRule="auto"/>
        <w:jc w:val="both"/>
        <w:rPr>
          <w:rFonts w:ascii="Arial" w:eastAsia="Times New Roman" w:hAnsi="Arial" w:cs="Arial"/>
          <w:b/>
          <w:sz w:val="24"/>
          <w:szCs w:val="24"/>
        </w:rPr>
      </w:pPr>
    </w:p>
    <w:p w14:paraId="287EF294" w14:textId="77777777" w:rsidR="004C3F0C" w:rsidRPr="00560831" w:rsidRDefault="004C3F0C" w:rsidP="004C3F0C">
      <w:pPr>
        <w:spacing w:after="0" w:line="360" w:lineRule="auto"/>
        <w:jc w:val="both"/>
        <w:rPr>
          <w:rFonts w:ascii="Arial" w:eastAsia="Times New Roman" w:hAnsi="Arial" w:cs="Arial"/>
          <w:b/>
          <w:sz w:val="24"/>
          <w:szCs w:val="24"/>
        </w:rPr>
      </w:pPr>
      <w:r w:rsidRPr="00560831">
        <w:rPr>
          <w:rFonts w:ascii="Arial" w:eastAsia="Times New Roman" w:hAnsi="Arial" w:cs="Arial"/>
          <w:b/>
          <w:sz w:val="24"/>
          <w:szCs w:val="24"/>
        </w:rPr>
        <w:t>Response to allegations of abuse against employees, volunteers, students</w:t>
      </w:r>
    </w:p>
    <w:p w14:paraId="287EF296" w14:textId="77777777" w:rsidR="004C3F0C" w:rsidRPr="00560831" w:rsidRDefault="004C3F0C" w:rsidP="004C3F0C">
      <w:p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rPr>
        <w:t xml:space="preserve">Allegations of abuse may be made against adults working with children, employees, volunteers, students and </w:t>
      </w:r>
      <w:r w:rsidR="001141E1" w:rsidRPr="00560831">
        <w:rPr>
          <w:rFonts w:ascii="Arial" w:eastAsia="Times New Roman" w:hAnsi="Arial" w:cs="Arial"/>
          <w:sz w:val="24"/>
          <w:szCs w:val="24"/>
        </w:rPr>
        <w:t>child-minders</w:t>
      </w:r>
      <w:r w:rsidRPr="00560831">
        <w:rPr>
          <w:rFonts w:ascii="Arial" w:eastAsia="Times New Roman" w:hAnsi="Arial" w:cs="Arial"/>
          <w:sz w:val="24"/>
          <w:szCs w:val="24"/>
        </w:rPr>
        <w:t>. The following guidelines should be followed in the event of such an allegation of abuse against an employee during the execution of that employee’s duties</w:t>
      </w:r>
      <w:r w:rsidRPr="00560831">
        <w:rPr>
          <w:rFonts w:ascii="Arial" w:eastAsia="Times New Roman" w:hAnsi="Arial" w:cs="Arial"/>
          <w:sz w:val="24"/>
          <w:szCs w:val="24"/>
          <w:lang w:val="en-US"/>
        </w:rPr>
        <w:t xml:space="preserve"> or where information about an employee in relation to a situation outside of the work context is reported.</w:t>
      </w:r>
    </w:p>
    <w:p w14:paraId="287EF297" w14:textId="77777777" w:rsidR="004C3F0C" w:rsidRPr="00560831" w:rsidRDefault="004C3F0C" w:rsidP="004C3F0C">
      <w:pPr>
        <w:spacing w:after="0" w:line="360" w:lineRule="auto"/>
        <w:jc w:val="both"/>
        <w:rPr>
          <w:rFonts w:ascii="Arial" w:eastAsia="Times New Roman" w:hAnsi="Arial" w:cs="Arial"/>
          <w:sz w:val="16"/>
          <w:szCs w:val="16"/>
        </w:rPr>
      </w:pPr>
    </w:p>
    <w:p w14:paraId="287EF298" w14:textId="77777777" w:rsidR="004C3F0C" w:rsidRPr="00560831" w:rsidRDefault="004C3F0C" w:rsidP="004C3F0C">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 xml:space="preserve">Our first duty of care in this situation is to the child and our first priority is to ensure that no child is exposed to unnecessary risk. </w:t>
      </w:r>
    </w:p>
    <w:p w14:paraId="287EF299" w14:textId="77777777" w:rsidR="004C3F0C" w:rsidRPr="00560831" w:rsidRDefault="004C3F0C" w:rsidP="000E1DE1">
      <w:pPr>
        <w:numPr>
          <w:ilvl w:val="0"/>
          <w:numId w:val="34"/>
        </w:numPr>
        <w:spacing w:after="0" w:line="360" w:lineRule="auto"/>
        <w:ind w:left="357" w:hanging="357"/>
        <w:jc w:val="both"/>
        <w:rPr>
          <w:rFonts w:ascii="Arial" w:eastAsia="Times New Roman" w:hAnsi="Arial" w:cs="Arial"/>
          <w:sz w:val="24"/>
          <w:szCs w:val="24"/>
        </w:rPr>
      </w:pPr>
      <w:r w:rsidRPr="00560831">
        <w:rPr>
          <w:rFonts w:ascii="Arial" w:eastAsia="Times New Roman" w:hAnsi="Arial" w:cs="Arial"/>
          <w:sz w:val="24"/>
          <w:szCs w:val="24"/>
        </w:rPr>
        <w:t xml:space="preserve">If an allegation is made against an employee or other person working within </w:t>
      </w:r>
      <w:r w:rsidR="00865737" w:rsidRPr="00560831">
        <w:rPr>
          <w:rFonts w:ascii="Arial" w:hAnsi="Arial" w:cs="Arial"/>
          <w:color w:val="000000" w:themeColor="text1"/>
          <w:sz w:val="24"/>
          <w:szCs w:val="24"/>
        </w:rPr>
        <w:t>the S</w:t>
      </w:r>
      <w:r w:rsidRPr="00560831">
        <w:rPr>
          <w:rFonts w:ascii="Arial" w:hAnsi="Arial" w:cs="Arial"/>
          <w:color w:val="000000" w:themeColor="text1"/>
          <w:sz w:val="24"/>
          <w:szCs w:val="24"/>
        </w:rPr>
        <w:t>ervice</w:t>
      </w:r>
      <w:r w:rsidRPr="00560831">
        <w:rPr>
          <w:rFonts w:ascii="Arial" w:eastAsia="Times New Roman" w:hAnsi="Arial" w:cs="Arial"/>
          <w:sz w:val="24"/>
          <w:szCs w:val="24"/>
        </w:rPr>
        <w:t xml:space="preserve"> to another employee or other person, they must inform the Designated Liaison Persons verbally and simultaneously record what they have been told or what they may have observed. Action taken in reporting an allegation of child abuse against an employee should be based on an opinion formed reasonably and in good faith.   </w:t>
      </w:r>
    </w:p>
    <w:p w14:paraId="287EF29A" w14:textId="77777777" w:rsidR="004C3F0C" w:rsidRPr="00560831" w:rsidRDefault="004C3F0C" w:rsidP="000E1DE1">
      <w:pPr>
        <w:numPr>
          <w:ilvl w:val="0"/>
          <w:numId w:val="34"/>
        </w:numPr>
        <w:spacing w:after="0" w:line="360" w:lineRule="auto"/>
        <w:ind w:left="357" w:hanging="357"/>
        <w:jc w:val="both"/>
        <w:rPr>
          <w:rFonts w:ascii="Arial" w:eastAsia="Times New Roman" w:hAnsi="Arial" w:cs="Arial"/>
          <w:sz w:val="24"/>
          <w:szCs w:val="24"/>
        </w:rPr>
      </w:pPr>
      <w:r w:rsidRPr="00560831">
        <w:rPr>
          <w:rFonts w:ascii="Arial" w:eastAsia="Times New Roman" w:hAnsi="Arial" w:cs="Arial"/>
          <w:sz w:val="24"/>
          <w:szCs w:val="24"/>
        </w:rPr>
        <w:t>The details of this concern must be recorded on the Standard Reporting Form, which is in the Forms Folder in the Office, which must then be signed by the person making the report and they will be reminded of the need for confidentiality in this matter.</w:t>
      </w:r>
    </w:p>
    <w:p w14:paraId="287EF29B" w14:textId="77777777" w:rsidR="004C3F0C" w:rsidRPr="00560831" w:rsidRDefault="004C3F0C" w:rsidP="000E1DE1">
      <w:pPr>
        <w:numPr>
          <w:ilvl w:val="0"/>
          <w:numId w:val="34"/>
        </w:numPr>
        <w:spacing w:after="0" w:line="360" w:lineRule="auto"/>
        <w:ind w:left="357" w:hanging="357"/>
        <w:jc w:val="both"/>
        <w:rPr>
          <w:rFonts w:ascii="Arial" w:eastAsia="Times New Roman" w:hAnsi="Arial" w:cs="Arial"/>
          <w:sz w:val="24"/>
          <w:szCs w:val="24"/>
        </w:rPr>
      </w:pPr>
      <w:r w:rsidRPr="00560831">
        <w:rPr>
          <w:rFonts w:ascii="Arial" w:eastAsia="Times New Roman" w:hAnsi="Arial" w:cs="Arial"/>
          <w:sz w:val="24"/>
          <w:szCs w:val="24"/>
        </w:rPr>
        <w:t xml:space="preserve">The Manager will inform the member of staff that an allegation has been made against them. The disciplinary procedure for staff will be followed in this instance. </w:t>
      </w:r>
    </w:p>
    <w:p w14:paraId="287EF29C" w14:textId="77777777" w:rsidR="004C3F0C" w:rsidRPr="00560831" w:rsidRDefault="004C3F0C" w:rsidP="004C3F0C">
      <w:pPr>
        <w:spacing w:after="0" w:line="360" w:lineRule="auto"/>
        <w:jc w:val="both"/>
        <w:rPr>
          <w:rFonts w:ascii="Arial" w:eastAsia="Times New Roman" w:hAnsi="Arial" w:cs="Arial"/>
          <w:sz w:val="24"/>
          <w:szCs w:val="24"/>
        </w:rPr>
      </w:pPr>
    </w:p>
    <w:p w14:paraId="287EF29D" w14:textId="77777777" w:rsidR="004C3F0C" w:rsidRPr="00560831" w:rsidRDefault="004C3F0C" w:rsidP="004C3F0C">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The Manager must privately inform the employee, about whom the allegation is made, of the following:</w:t>
      </w:r>
    </w:p>
    <w:p w14:paraId="287EF29E" w14:textId="77777777" w:rsidR="004C3F0C" w:rsidRPr="00560831" w:rsidRDefault="004C3F0C" w:rsidP="000E1DE1">
      <w:pPr>
        <w:numPr>
          <w:ilvl w:val="0"/>
          <w:numId w:val="34"/>
        </w:numPr>
        <w:spacing w:after="0" w:line="360" w:lineRule="auto"/>
        <w:ind w:left="357" w:hanging="357"/>
        <w:jc w:val="both"/>
        <w:rPr>
          <w:rFonts w:ascii="Arial" w:eastAsia="Times New Roman" w:hAnsi="Arial" w:cs="Arial"/>
          <w:sz w:val="24"/>
          <w:szCs w:val="24"/>
        </w:rPr>
      </w:pPr>
      <w:r w:rsidRPr="00560831">
        <w:rPr>
          <w:rFonts w:ascii="Arial" w:eastAsia="Times New Roman" w:hAnsi="Arial" w:cs="Arial"/>
          <w:sz w:val="24"/>
          <w:szCs w:val="24"/>
        </w:rPr>
        <w:t>The fact that an allegation has been made against him/her</w:t>
      </w:r>
    </w:p>
    <w:p w14:paraId="287EF29F" w14:textId="77777777" w:rsidR="004C3F0C" w:rsidRPr="00560831" w:rsidRDefault="004C3F0C" w:rsidP="000E1DE1">
      <w:pPr>
        <w:numPr>
          <w:ilvl w:val="0"/>
          <w:numId w:val="34"/>
        </w:numPr>
        <w:spacing w:after="0" w:line="360" w:lineRule="auto"/>
        <w:ind w:left="357" w:hanging="357"/>
        <w:jc w:val="both"/>
        <w:rPr>
          <w:rFonts w:ascii="Arial" w:eastAsia="Times New Roman" w:hAnsi="Arial" w:cs="Arial"/>
          <w:sz w:val="24"/>
          <w:szCs w:val="24"/>
        </w:rPr>
      </w:pPr>
      <w:r w:rsidRPr="00560831">
        <w:rPr>
          <w:rFonts w:ascii="Arial" w:eastAsia="Times New Roman" w:hAnsi="Arial" w:cs="Arial"/>
          <w:sz w:val="24"/>
          <w:szCs w:val="24"/>
        </w:rPr>
        <w:t>The nature of the allegation</w:t>
      </w:r>
    </w:p>
    <w:p w14:paraId="287EF2A0" w14:textId="77777777" w:rsidR="004C3F0C" w:rsidRPr="00560831" w:rsidRDefault="004C3F0C" w:rsidP="000E1DE1">
      <w:pPr>
        <w:numPr>
          <w:ilvl w:val="0"/>
          <w:numId w:val="34"/>
        </w:numPr>
        <w:spacing w:after="0" w:line="360" w:lineRule="auto"/>
        <w:ind w:left="357" w:hanging="357"/>
        <w:jc w:val="both"/>
        <w:rPr>
          <w:rFonts w:ascii="Arial" w:eastAsia="Times New Roman" w:hAnsi="Arial" w:cs="Arial"/>
          <w:sz w:val="24"/>
          <w:szCs w:val="24"/>
        </w:rPr>
      </w:pPr>
      <w:r w:rsidRPr="00560831">
        <w:rPr>
          <w:rFonts w:ascii="Arial" w:eastAsia="Times New Roman" w:hAnsi="Arial" w:cs="Arial"/>
          <w:sz w:val="24"/>
          <w:szCs w:val="24"/>
        </w:rPr>
        <w:t>The employee should be afforded an opportunity to respond. The Manager should note the response and pass on this information when making a formal report to TUSLA.</w:t>
      </w:r>
    </w:p>
    <w:p w14:paraId="287EF2A1" w14:textId="77777777" w:rsidR="004C3F0C" w:rsidRPr="00560831" w:rsidRDefault="004C3F0C" w:rsidP="000E1DE1">
      <w:pPr>
        <w:numPr>
          <w:ilvl w:val="0"/>
          <w:numId w:val="34"/>
        </w:numPr>
        <w:spacing w:after="0" w:line="360" w:lineRule="auto"/>
        <w:ind w:left="357" w:hanging="357"/>
        <w:jc w:val="both"/>
        <w:rPr>
          <w:rFonts w:ascii="Arial" w:eastAsia="Times New Roman" w:hAnsi="Arial" w:cs="Arial"/>
          <w:sz w:val="24"/>
          <w:szCs w:val="24"/>
        </w:rPr>
      </w:pPr>
      <w:r w:rsidRPr="00560831">
        <w:rPr>
          <w:rFonts w:ascii="Arial" w:eastAsia="Times New Roman" w:hAnsi="Arial" w:cs="Arial"/>
          <w:sz w:val="24"/>
          <w:szCs w:val="24"/>
        </w:rPr>
        <w:t xml:space="preserve">The employee should also be informed of their right to an adjournment of the meeting until such time as they can seek appropriate representation. The action will be guided by the agreed procedures (Disciplinary Procedure), the applicable employment contract and the rules of natural justice.   While adhering to the principle of natural justice enshrined within our constitution in relation to the rights of the accused, the vulnerability of the alleged victim must be foremost in our mind, therefore any postponement must be afforded within a reasonable time frame that is 24 hours.  </w:t>
      </w:r>
    </w:p>
    <w:p w14:paraId="287EF2A2" w14:textId="77777777" w:rsidR="004C3F0C" w:rsidRPr="00560831" w:rsidRDefault="004C3F0C" w:rsidP="000E1DE1">
      <w:pPr>
        <w:numPr>
          <w:ilvl w:val="0"/>
          <w:numId w:val="34"/>
        </w:numPr>
        <w:spacing w:after="0" w:line="360" w:lineRule="auto"/>
        <w:ind w:left="357" w:hanging="357"/>
        <w:jc w:val="both"/>
        <w:rPr>
          <w:rFonts w:ascii="Arial" w:eastAsia="Times New Roman" w:hAnsi="Arial" w:cs="Arial"/>
          <w:sz w:val="24"/>
          <w:szCs w:val="24"/>
        </w:rPr>
      </w:pPr>
      <w:r w:rsidRPr="00560831">
        <w:rPr>
          <w:rFonts w:ascii="Arial" w:eastAsia="Times New Roman" w:hAnsi="Arial" w:cs="Arial"/>
          <w:sz w:val="24"/>
          <w:szCs w:val="24"/>
        </w:rPr>
        <w:t>The parents/guardians of the alleged victim must be informed immediately by the Designated Liaison Person.</w:t>
      </w:r>
    </w:p>
    <w:p w14:paraId="287EF2A3" w14:textId="77777777" w:rsidR="004C3F0C" w:rsidRPr="00560831" w:rsidRDefault="004C3F0C" w:rsidP="000E1DE1">
      <w:pPr>
        <w:numPr>
          <w:ilvl w:val="0"/>
          <w:numId w:val="34"/>
        </w:numPr>
        <w:spacing w:after="0" w:line="360" w:lineRule="auto"/>
        <w:ind w:left="357" w:hanging="357"/>
        <w:jc w:val="both"/>
        <w:rPr>
          <w:rFonts w:ascii="Arial" w:eastAsia="Times New Roman" w:hAnsi="Arial" w:cs="Arial"/>
          <w:sz w:val="24"/>
          <w:szCs w:val="24"/>
        </w:rPr>
      </w:pPr>
      <w:r w:rsidRPr="00560831">
        <w:rPr>
          <w:rFonts w:ascii="Arial" w:eastAsia="Times New Roman" w:hAnsi="Arial" w:cs="Arial"/>
          <w:sz w:val="24"/>
          <w:szCs w:val="24"/>
        </w:rPr>
        <w:t>The name or any identifying information of the reporting adult would generally be given to the staff member or worker against whom the allegation has been made by the Manager. There may be exceptional circumstances pending TUSLA advice or consultation, where this may not be the case.</w:t>
      </w:r>
    </w:p>
    <w:p w14:paraId="287EF2A4" w14:textId="77777777" w:rsidR="004C3F0C" w:rsidRPr="00560831" w:rsidRDefault="004C3F0C" w:rsidP="000E1DE1">
      <w:pPr>
        <w:numPr>
          <w:ilvl w:val="0"/>
          <w:numId w:val="34"/>
        </w:numPr>
        <w:spacing w:after="0" w:line="360" w:lineRule="auto"/>
        <w:ind w:left="357" w:hanging="357"/>
        <w:jc w:val="both"/>
        <w:rPr>
          <w:rFonts w:ascii="Arial" w:eastAsia="Times New Roman" w:hAnsi="Arial" w:cs="Arial"/>
          <w:sz w:val="24"/>
          <w:szCs w:val="24"/>
        </w:rPr>
      </w:pPr>
      <w:r w:rsidRPr="00560831">
        <w:rPr>
          <w:rFonts w:ascii="Arial" w:eastAsia="Times New Roman" w:hAnsi="Arial" w:cs="Arial"/>
          <w:sz w:val="24"/>
          <w:szCs w:val="24"/>
        </w:rPr>
        <w:t>When an allegation is received it will be assessed promptly and carefully.</w:t>
      </w:r>
    </w:p>
    <w:p w14:paraId="287EF2A5" w14:textId="77777777" w:rsidR="004C3F0C" w:rsidRPr="00560831" w:rsidRDefault="004C3F0C" w:rsidP="000E1DE1">
      <w:pPr>
        <w:pStyle w:val="ListParagraph"/>
        <w:numPr>
          <w:ilvl w:val="0"/>
          <w:numId w:val="36"/>
        </w:numPr>
        <w:spacing w:after="0" w:line="360" w:lineRule="auto"/>
        <w:ind w:left="357" w:hanging="357"/>
        <w:contextualSpacing w:val="0"/>
        <w:jc w:val="both"/>
        <w:rPr>
          <w:rFonts w:ascii="Arial" w:eastAsia="Times New Roman" w:hAnsi="Arial" w:cs="Arial"/>
          <w:sz w:val="24"/>
          <w:szCs w:val="24"/>
        </w:rPr>
      </w:pPr>
      <w:r w:rsidRPr="00560831">
        <w:rPr>
          <w:rFonts w:ascii="Arial" w:eastAsia="Times New Roman" w:hAnsi="Arial" w:cs="Arial"/>
          <w:sz w:val="24"/>
          <w:szCs w:val="24"/>
        </w:rPr>
        <w:t xml:space="preserve">The Manager may then ask the member of staff who the allegation has been made against to leave the premises immediately and they will be suspended on full pay until the matter has been fully investigated.    </w:t>
      </w:r>
    </w:p>
    <w:p w14:paraId="287EF2A6" w14:textId="534F4585" w:rsidR="004C3F0C" w:rsidRPr="00560831" w:rsidRDefault="004C3F0C" w:rsidP="000E1DE1">
      <w:pPr>
        <w:numPr>
          <w:ilvl w:val="0"/>
          <w:numId w:val="34"/>
        </w:numPr>
        <w:spacing w:after="0" w:line="360" w:lineRule="auto"/>
        <w:ind w:left="357" w:hanging="357"/>
        <w:jc w:val="both"/>
        <w:rPr>
          <w:rFonts w:ascii="Arial" w:eastAsia="Times New Roman" w:hAnsi="Arial" w:cs="Arial"/>
          <w:sz w:val="24"/>
          <w:szCs w:val="24"/>
        </w:rPr>
      </w:pPr>
      <w:r w:rsidRPr="00560831">
        <w:rPr>
          <w:rFonts w:ascii="Arial" w:eastAsia="Times New Roman" w:hAnsi="Arial" w:cs="Arial"/>
          <w:sz w:val="24"/>
          <w:szCs w:val="24"/>
        </w:rPr>
        <w:t xml:space="preserve">However, all allegations may not require a worker to be sent home </w:t>
      </w:r>
      <w:r w:rsidR="00204B19" w:rsidRPr="00560831">
        <w:rPr>
          <w:rFonts w:ascii="Arial" w:eastAsia="Times New Roman" w:hAnsi="Arial" w:cs="Arial"/>
          <w:sz w:val="24"/>
          <w:szCs w:val="24"/>
        </w:rPr>
        <w:t>i.e.,</w:t>
      </w:r>
      <w:r w:rsidRPr="00560831">
        <w:rPr>
          <w:rFonts w:ascii="Arial" w:eastAsia="Times New Roman" w:hAnsi="Arial" w:cs="Arial"/>
          <w:sz w:val="24"/>
          <w:szCs w:val="24"/>
        </w:rPr>
        <w:t xml:space="preserve"> allegations of poor practice where increased levels of supervision may be sufficient until matter is sorted out. Poor practice will be dealt with under the Disciplinary </w:t>
      </w:r>
      <w:r w:rsidR="00204B19" w:rsidRPr="00560831">
        <w:rPr>
          <w:rFonts w:ascii="Arial" w:eastAsia="Times New Roman" w:hAnsi="Arial" w:cs="Arial"/>
          <w:sz w:val="24"/>
          <w:szCs w:val="24"/>
        </w:rPr>
        <w:t>Procedure,</w:t>
      </w:r>
      <w:r w:rsidRPr="00560831">
        <w:rPr>
          <w:rFonts w:ascii="Arial" w:eastAsia="Times New Roman" w:hAnsi="Arial" w:cs="Arial"/>
          <w:sz w:val="24"/>
          <w:szCs w:val="24"/>
        </w:rPr>
        <w:t xml:space="preserve"> as necessary.  </w:t>
      </w:r>
    </w:p>
    <w:p w14:paraId="287EF2A7" w14:textId="1ABD3CD8" w:rsidR="004C3F0C" w:rsidRPr="00560831" w:rsidRDefault="004C3F0C" w:rsidP="000E1DE1">
      <w:pPr>
        <w:numPr>
          <w:ilvl w:val="0"/>
          <w:numId w:val="34"/>
        </w:numPr>
        <w:spacing w:after="0" w:line="360" w:lineRule="auto"/>
        <w:ind w:left="357" w:hanging="357"/>
        <w:jc w:val="both"/>
        <w:rPr>
          <w:rFonts w:ascii="Arial" w:eastAsia="Times New Roman" w:hAnsi="Arial" w:cs="Arial"/>
          <w:sz w:val="24"/>
          <w:szCs w:val="24"/>
        </w:rPr>
      </w:pPr>
      <w:r w:rsidRPr="00560831">
        <w:rPr>
          <w:rFonts w:ascii="Arial" w:eastAsia="Times New Roman" w:hAnsi="Arial" w:cs="Arial"/>
          <w:sz w:val="24"/>
          <w:szCs w:val="24"/>
        </w:rPr>
        <w:t xml:space="preserve">At this point in the </w:t>
      </w:r>
      <w:r w:rsidR="00204B19" w:rsidRPr="00560831">
        <w:rPr>
          <w:rFonts w:ascii="Arial" w:eastAsia="Times New Roman" w:hAnsi="Arial" w:cs="Arial"/>
          <w:sz w:val="24"/>
          <w:szCs w:val="24"/>
        </w:rPr>
        <w:t>process,</w:t>
      </w:r>
      <w:r w:rsidRPr="00560831">
        <w:rPr>
          <w:rFonts w:ascii="Arial" w:eastAsia="Times New Roman" w:hAnsi="Arial" w:cs="Arial"/>
          <w:sz w:val="24"/>
          <w:szCs w:val="24"/>
        </w:rPr>
        <w:t xml:space="preserve"> it will be necessary to decide whether a formal report should be made to TUSLA – this decision should be based on </w:t>
      </w:r>
      <w:r w:rsidRPr="00560831">
        <w:rPr>
          <w:rFonts w:ascii="Arial" w:eastAsia="Times New Roman" w:hAnsi="Arial" w:cs="Arial"/>
          <w:b/>
          <w:i/>
          <w:sz w:val="24"/>
          <w:szCs w:val="24"/>
        </w:rPr>
        <w:t>reasonable grounds for concern.</w:t>
      </w:r>
    </w:p>
    <w:p w14:paraId="287EF2A8" w14:textId="77777777" w:rsidR="004C3F0C" w:rsidRPr="00560831" w:rsidRDefault="004C3F0C" w:rsidP="000E1DE1">
      <w:pPr>
        <w:numPr>
          <w:ilvl w:val="0"/>
          <w:numId w:val="34"/>
        </w:numPr>
        <w:spacing w:after="0" w:line="360" w:lineRule="auto"/>
        <w:ind w:left="357" w:hanging="357"/>
        <w:jc w:val="both"/>
        <w:rPr>
          <w:rFonts w:ascii="Arial" w:eastAsia="Times New Roman" w:hAnsi="Arial" w:cs="Arial"/>
          <w:sz w:val="24"/>
          <w:szCs w:val="24"/>
        </w:rPr>
      </w:pPr>
      <w:r w:rsidRPr="00560831">
        <w:rPr>
          <w:rFonts w:ascii="Arial" w:eastAsia="Times New Roman" w:hAnsi="Arial" w:cs="Arial"/>
          <w:sz w:val="24"/>
          <w:szCs w:val="24"/>
        </w:rPr>
        <w:t xml:space="preserve">If it is felt that there are grounds for concern all matters relating to the allegations, it should be reported to the Duty Social Worker. </w:t>
      </w:r>
    </w:p>
    <w:p w14:paraId="287EF2A9" w14:textId="692A2C4A" w:rsidR="004C3F0C" w:rsidRPr="00560831" w:rsidRDefault="004C3F0C" w:rsidP="000E1DE1">
      <w:pPr>
        <w:numPr>
          <w:ilvl w:val="0"/>
          <w:numId w:val="34"/>
        </w:numPr>
        <w:spacing w:after="0" w:line="360" w:lineRule="auto"/>
        <w:ind w:left="357" w:hanging="357"/>
        <w:jc w:val="both"/>
        <w:rPr>
          <w:rFonts w:ascii="Arial" w:eastAsia="Times New Roman" w:hAnsi="Arial" w:cs="Arial"/>
          <w:sz w:val="24"/>
          <w:szCs w:val="24"/>
        </w:rPr>
      </w:pPr>
      <w:r w:rsidRPr="00560831">
        <w:rPr>
          <w:rFonts w:ascii="Arial" w:eastAsia="Times New Roman" w:hAnsi="Arial" w:cs="Arial"/>
          <w:sz w:val="24"/>
          <w:szCs w:val="24"/>
        </w:rPr>
        <w:t>At this point the Disciplinary Procedure will be invoked. This will be a separate process and will be overseen by the Manager, who may outsource this function</w:t>
      </w:r>
      <w:r w:rsidR="00F80584" w:rsidRPr="00560831">
        <w:rPr>
          <w:rFonts w:ascii="Arial" w:eastAsia="Times New Roman" w:hAnsi="Arial" w:cs="Arial"/>
          <w:sz w:val="24"/>
          <w:szCs w:val="24"/>
        </w:rPr>
        <w:t xml:space="preserve">, </w:t>
      </w:r>
      <w:r w:rsidRPr="00560831">
        <w:rPr>
          <w:rFonts w:ascii="Arial" w:eastAsia="Times New Roman" w:hAnsi="Arial" w:cs="Arial"/>
          <w:sz w:val="24"/>
          <w:szCs w:val="24"/>
        </w:rPr>
        <w:t>not the Designated Liaison Person.</w:t>
      </w:r>
    </w:p>
    <w:p w14:paraId="287EF2AA" w14:textId="77777777" w:rsidR="004C3F0C" w:rsidRPr="00560831" w:rsidRDefault="004C3F0C" w:rsidP="000E1DE1">
      <w:pPr>
        <w:numPr>
          <w:ilvl w:val="0"/>
          <w:numId w:val="34"/>
        </w:numPr>
        <w:spacing w:after="0" w:line="360" w:lineRule="auto"/>
        <w:ind w:left="357" w:hanging="357"/>
        <w:jc w:val="both"/>
        <w:rPr>
          <w:rFonts w:ascii="Arial" w:eastAsia="Times New Roman" w:hAnsi="Arial" w:cs="Arial"/>
          <w:sz w:val="24"/>
          <w:szCs w:val="24"/>
        </w:rPr>
      </w:pPr>
      <w:r w:rsidRPr="00560831">
        <w:rPr>
          <w:rFonts w:ascii="Arial" w:eastAsia="Times New Roman" w:hAnsi="Arial" w:cs="Arial"/>
          <w:sz w:val="24"/>
          <w:szCs w:val="24"/>
        </w:rPr>
        <w:t xml:space="preserve">Should a staff member, following the investigation, be re-instated with no disciplinary action this should be taken as evidence that no blame/fault/suspicion attaches to them.   </w:t>
      </w:r>
    </w:p>
    <w:p w14:paraId="287EF2AB" w14:textId="77777777" w:rsidR="004C3F0C" w:rsidRPr="00560831" w:rsidRDefault="004C3F0C" w:rsidP="000E1DE1">
      <w:pPr>
        <w:numPr>
          <w:ilvl w:val="0"/>
          <w:numId w:val="34"/>
        </w:numPr>
        <w:spacing w:after="0" w:line="360" w:lineRule="auto"/>
        <w:ind w:left="357" w:hanging="357"/>
        <w:jc w:val="both"/>
        <w:rPr>
          <w:rFonts w:ascii="Arial" w:eastAsia="Times New Roman" w:hAnsi="Arial" w:cs="Arial"/>
          <w:sz w:val="24"/>
          <w:szCs w:val="24"/>
        </w:rPr>
      </w:pPr>
      <w:r w:rsidRPr="00560831">
        <w:rPr>
          <w:rFonts w:ascii="Arial" w:eastAsia="Times New Roman" w:hAnsi="Arial" w:cs="Arial"/>
          <w:sz w:val="24"/>
          <w:szCs w:val="24"/>
        </w:rPr>
        <w:t>Where the complaint is not upheld, management should ensure that the reputation and career prospects of the staff member concerned are not adversely affected by reason of the complaint having been brought against him/her. The staff member (who had the allegation made against them) should be offered counselling and any other support necessary to restore his/her confidence and morale.</w:t>
      </w:r>
    </w:p>
    <w:p w14:paraId="287EF2AC" w14:textId="77777777" w:rsidR="004C3F0C" w:rsidRPr="00560831" w:rsidRDefault="004C3F0C" w:rsidP="000E1DE1">
      <w:pPr>
        <w:numPr>
          <w:ilvl w:val="0"/>
          <w:numId w:val="34"/>
        </w:numPr>
        <w:spacing w:after="0" w:line="360" w:lineRule="auto"/>
        <w:ind w:left="357" w:hanging="357"/>
        <w:jc w:val="both"/>
        <w:rPr>
          <w:rFonts w:ascii="Arial" w:eastAsia="Times New Roman" w:hAnsi="Arial" w:cs="Arial"/>
          <w:sz w:val="24"/>
          <w:szCs w:val="24"/>
        </w:rPr>
      </w:pPr>
      <w:r w:rsidRPr="00560831">
        <w:rPr>
          <w:rFonts w:ascii="Arial" w:eastAsia="Times New Roman" w:hAnsi="Arial" w:cs="Arial"/>
          <w:sz w:val="24"/>
          <w:szCs w:val="24"/>
        </w:rPr>
        <w:t xml:space="preserve">The staff member who made the complaint should be reassured that management appreciates that the complaint was made in good faith. If required </w:t>
      </w:r>
      <w:r w:rsidRPr="00560831">
        <w:rPr>
          <w:rFonts w:ascii="Arial" w:hAnsi="Arial" w:cs="Arial"/>
          <w:color w:val="000000" w:themeColor="text1"/>
          <w:sz w:val="24"/>
          <w:szCs w:val="24"/>
        </w:rPr>
        <w:t>management</w:t>
      </w:r>
      <w:r w:rsidRPr="00560831">
        <w:rPr>
          <w:rFonts w:ascii="Arial" w:eastAsia="Times New Roman" w:hAnsi="Arial" w:cs="Arial"/>
          <w:sz w:val="24"/>
          <w:szCs w:val="24"/>
        </w:rPr>
        <w:t xml:space="preserve"> will ensure that the staff member receives support e.g. external counselling, if requested or warranted.</w:t>
      </w:r>
    </w:p>
    <w:p w14:paraId="287EF2AD" w14:textId="77777777" w:rsidR="00D36E51" w:rsidRPr="00560831" w:rsidRDefault="00D36E51" w:rsidP="004C3F0C">
      <w:pPr>
        <w:spacing w:after="0" w:line="360" w:lineRule="auto"/>
        <w:jc w:val="both"/>
        <w:rPr>
          <w:rFonts w:ascii="Arial" w:eastAsia="Times New Roman" w:hAnsi="Arial" w:cs="Arial"/>
          <w:b/>
          <w:sz w:val="24"/>
          <w:szCs w:val="24"/>
        </w:rPr>
      </w:pPr>
    </w:p>
    <w:p w14:paraId="287EF2AE" w14:textId="77777777" w:rsidR="004C3F0C" w:rsidRPr="00560831" w:rsidRDefault="004C3F0C" w:rsidP="004C3F0C">
      <w:pPr>
        <w:spacing w:after="0" w:line="360" w:lineRule="auto"/>
        <w:jc w:val="both"/>
        <w:rPr>
          <w:rFonts w:ascii="Arial" w:eastAsia="Times New Roman" w:hAnsi="Arial" w:cs="Arial"/>
          <w:b/>
          <w:sz w:val="24"/>
          <w:szCs w:val="24"/>
        </w:rPr>
      </w:pPr>
      <w:r w:rsidRPr="00560831">
        <w:rPr>
          <w:rFonts w:ascii="Arial" w:eastAsia="Times New Roman" w:hAnsi="Arial" w:cs="Arial"/>
          <w:b/>
          <w:sz w:val="24"/>
          <w:szCs w:val="24"/>
        </w:rPr>
        <w:t xml:space="preserve">Parents/Guardians and Allegations of Abuse or Neglect against Employees: </w:t>
      </w:r>
    </w:p>
    <w:p w14:paraId="287EF2B0" w14:textId="77777777" w:rsidR="004C3F0C" w:rsidRPr="00560831" w:rsidRDefault="004C3F0C" w:rsidP="000E1DE1">
      <w:pPr>
        <w:pStyle w:val="ListParagraph"/>
        <w:numPr>
          <w:ilvl w:val="0"/>
          <w:numId w:val="192"/>
        </w:numPr>
        <w:spacing w:after="0" w:line="360" w:lineRule="auto"/>
        <w:ind w:left="357" w:hanging="357"/>
        <w:jc w:val="both"/>
        <w:rPr>
          <w:rFonts w:ascii="Arial" w:hAnsi="Arial" w:cs="Arial"/>
          <w:sz w:val="24"/>
          <w:szCs w:val="24"/>
        </w:rPr>
      </w:pPr>
      <w:r w:rsidRPr="00560831">
        <w:rPr>
          <w:rFonts w:ascii="Arial" w:hAnsi="Arial" w:cs="Arial"/>
          <w:sz w:val="24"/>
          <w:szCs w:val="24"/>
        </w:rPr>
        <w:t>Parents/guardians have the right to contact the Tusla to report an allegation of abuse or</w:t>
      </w:r>
      <w:r w:rsidR="00D36E51" w:rsidRPr="00560831">
        <w:rPr>
          <w:rFonts w:ascii="Arial" w:hAnsi="Arial" w:cs="Arial"/>
          <w:sz w:val="24"/>
          <w:szCs w:val="24"/>
        </w:rPr>
        <w:t xml:space="preserve"> neglect about the employee or S</w:t>
      </w:r>
      <w:r w:rsidRPr="00560831">
        <w:rPr>
          <w:rFonts w:ascii="Arial" w:hAnsi="Arial" w:cs="Arial"/>
          <w:sz w:val="24"/>
          <w:szCs w:val="24"/>
        </w:rPr>
        <w:t>ervice.</w:t>
      </w:r>
    </w:p>
    <w:p w14:paraId="287EF2B1" w14:textId="77777777" w:rsidR="004C3F0C" w:rsidRPr="00560831" w:rsidRDefault="004C3F0C" w:rsidP="000E1DE1">
      <w:pPr>
        <w:pStyle w:val="ListParagraph"/>
        <w:numPr>
          <w:ilvl w:val="0"/>
          <w:numId w:val="192"/>
        </w:numPr>
        <w:spacing w:after="0" w:line="360" w:lineRule="auto"/>
        <w:ind w:left="357" w:hanging="357"/>
        <w:jc w:val="both"/>
        <w:rPr>
          <w:rFonts w:ascii="Arial" w:hAnsi="Arial" w:cs="Arial"/>
          <w:sz w:val="24"/>
          <w:szCs w:val="24"/>
        </w:rPr>
      </w:pPr>
      <w:r w:rsidRPr="00560831">
        <w:rPr>
          <w:rFonts w:ascii="Arial" w:hAnsi="Arial" w:cs="Arial"/>
          <w:sz w:val="24"/>
          <w:szCs w:val="24"/>
        </w:rPr>
        <w:t>Parents/guardians of children who are named in an allegation of abuse or neglect will be kept informed of actions planned and taken, having regard to the rights of others concerned.</w:t>
      </w:r>
    </w:p>
    <w:p w14:paraId="287EF2B2" w14:textId="77777777" w:rsidR="004C3F0C" w:rsidRPr="00560831" w:rsidRDefault="004C3F0C" w:rsidP="000E1DE1">
      <w:pPr>
        <w:pStyle w:val="ListParagraph"/>
        <w:numPr>
          <w:ilvl w:val="0"/>
          <w:numId w:val="192"/>
        </w:numPr>
        <w:spacing w:after="0" w:line="360" w:lineRule="auto"/>
        <w:ind w:left="357" w:hanging="357"/>
        <w:jc w:val="both"/>
        <w:rPr>
          <w:rFonts w:ascii="Arial" w:hAnsi="Arial" w:cs="Arial"/>
          <w:sz w:val="24"/>
          <w:szCs w:val="24"/>
        </w:rPr>
      </w:pPr>
      <w:r w:rsidRPr="00560831">
        <w:rPr>
          <w:rFonts w:ascii="Arial" w:hAnsi="Arial" w:cs="Arial"/>
          <w:sz w:val="24"/>
          <w:szCs w:val="24"/>
        </w:rPr>
        <w:t>If there is any concern that a child may have been harmed, their parents/guardians will be informed immediately.</w:t>
      </w:r>
    </w:p>
    <w:p w14:paraId="287EF2B3" w14:textId="77777777" w:rsidR="004C3F0C" w:rsidRPr="00560831" w:rsidRDefault="004C3F0C" w:rsidP="004C3F0C">
      <w:pPr>
        <w:spacing w:after="0" w:line="360" w:lineRule="auto"/>
        <w:jc w:val="both"/>
        <w:rPr>
          <w:rFonts w:ascii="Arial" w:hAnsi="Arial" w:cs="Arial"/>
          <w:sz w:val="24"/>
          <w:szCs w:val="24"/>
        </w:rPr>
      </w:pPr>
    </w:p>
    <w:p w14:paraId="287EF2B4" w14:textId="77777777" w:rsidR="004C3F0C" w:rsidRPr="00560831" w:rsidRDefault="004C3F0C" w:rsidP="004C3F0C">
      <w:pPr>
        <w:spacing w:after="0" w:line="360" w:lineRule="auto"/>
        <w:jc w:val="both"/>
        <w:rPr>
          <w:rFonts w:ascii="Arial" w:hAnsi="Arial" w:cs="Arial"/>
          <w:b/>
          <w:sz w:val="24"/>
          <w:szCs w:val="24"/>
        </w:rPr>
      </w:pPr>
      <w:r w:rsidRPr="00560831">
        <w:rPr>
          <w:rFonts w:ascii="Arial" w:hAnsi="Arial" w:cs="Arial"/>
          <w:b/>
          <w:sz w:val="24"/>
          <w:szCs w:val="24"/>
        </w:rPr>
        <w:t>Record Keeping:</w:t>
      </w:r>
    </w:p>
    <w:p w14:paraId="287EF2B6" w14:textId="77777777" w:rsidR="004C3F0C" w:rsidRPr="00560831" w:rsidRDefault="00D36E51" w:rsidP="000E1DE1">
      <w:pPr>
        <w:pStyle w:val="ListParagraph"/>
        <w:numPr>
          <w:ilvl w:val="0"/>
          <w:numId w:val="194"/>
        </w:numPr>
        <w:spacing w:after="0" w:line="360" w:lineRule="auto"/>
        <w:ind w:left="357" w:hanging="357"/>
        <w:jc w:val="both"/>
        <w:rPr>
          <w:rFonts w:ascii="Arial" w:hAnsi="Arial" w:cs="Arial"/>
          <w:b/>
          <w:sz w:val="24"/>
          <w:szCs w:val="24"/>
        </w:rPr>
      </w:pPr>
      <w:r w:rsidRPr="00560831">
        <w:rPr>
          <w:rFonts w:ascii="Arial" w:hAnsi="Arial" w:cs="Arial"/>
          <w:color w:val="000000" w:themeColor="text1"/>
          <w:sz w:val="24"/>
          <w:szCs w:val="24"/>
        </w:rPr>
        <w:t>The S</w:t>
      </w:r>
      <w:r w:rsidR="004C3F0C" w:rsidRPr="00560831">
        <w:rPr>
          <w:rFonts w:ascii="Arial" w:hAnsi="Arial" w:cs="Arial"/>
          <w:color w:val="000000" w:themeColor="text1"/>
          <w:sz w:val="24"/>
          <w:szCs w:val="24"/>
        </w:rPr>
        <w:t>ervice</w:t>
      </w:r>
      <w:r w:rsidR="004C3F0C" w:rsidRPr="00560831">
        <w:rPr>
          <w:rFonts w:ascii="Arial" w:eastAsia="Times New Roman" w:hAnsi="Arial" w:cs="Arial"/>
          <w:sz w:val="24"/>
          <w:szCs w:val="24"/>
          <w:lang w:val="en-US"/>
        </w:rPr>
        <w:t xml:space="preserve"> will </w:t>
      </w:r>
      <w:r w:rsidR="004C3F0C" w:rsidRPr="00560831">
        <w:rPr>
          <w:rFonts w:ascii="Arial" w:eastAsia="Times New Roman" w:hAnsi="Arial" w:cs="Arial"/>
          <w:sz w:val="24"/>
          <w:szCs w:val="24"/>
        </w:rPr>
        <w:t>conform to the provisions of the Data Protection Act 1998 and the Data Protection (Amendment) Act 2003 plus any future amendments.</w:t>
      </w:r>
    </w:p>
    <w:p w14:paraId="287EF2B7" w14:textId="77777777" w:rsidR="004C3F0C" w:rsidRPr="00560831" w:rsidRDefault="004C3F0C" w:rsidP="000E1DE1">
      <w:pPr>
        <w:pStyle w:val="ListParagraph"/>
        <w:numPr>
          <w:ilvl w:val="0"/>
          <w:numId w:val="193"/>
        </w:numPr>
        <w:spacing w:after="0" w:line="360" w:lineRule="auto"/>
        <w:ind w:left="357" w:hanging="357"/>
        <w:jc w:val="both"/>
        <w:rPr>
          <w:rFonts w:ascii="Arial" w:hAnsi="Arial" w:cs="Arial"/>
          <w:sz w:val="24"/>
          <w:szCs w:val="24"/>
        </w:rPr>
      </w:pPr>
      <w:r w:rsidRPr="00560831">
        <w:rPr>
          <w:rFonts w:ascii="Arial" w:hAnsi="Arial" w:cs="Arial"/>
          <w:sz w:val="24"/>
          <w:szCs w:val="24"/>
        </w:rPr>
        <w:t>Under the Child Care Act 1991 (Early Years Services) Regulations 2016, accurate and up to date records in relation to children, staff and service provision must be kept. The Early Years Inspectorate will have access to files for inspection purposes.</w:t>
      </w:r>
    </w:p>
    <w:p w14:paraId="287EF2B8" w14:textId="77777777" w:rsidR="004C3F0C" w:rsidRPr="00560831" w:rsidRDefault="004C3F0C" w:rsidP="000E1DE1">
      <w:pPr>
        <w:pStyle w:val="ListParagraph"/>
        <w:numPr>
          <w:ilvl w:val="0"/>
          <w:numId w:val="193"/>
        </w:numPr>
        <w:spacing w:after="0" w:line="360" w:lineRule="auto"/>
        <w:ind w:left="357" w:hanging="357"/>
        <w:jc w:val="both"/>
        <w:rPr>
          <w:rFonts w:ascii="Arial" w:hAnsi="Arial" w:cs="Arial"/>
          <w:sz w:val="24"/>
          <w:szCs w:val="24"/>
        </w:rPr>
      </w:pPr>
      <w:r w:rsidRPr="00560831">
        <w:rPr>
          <w:rFonts w:ascii="Arial" w:hAnsi="Arial" w:cs="Arial"/>
          <w:sz w:val="24"/>
          <w:szCs w:val="24"/>
        </w:rPr>
        <w:t>Parents/guardians may have access to the files and records of their own children on request but may not have access to information about any other child.</w:t>
      </w:r>
    </w:p>
    <w:p w14:paraId="287EF2B9" w14:textId="77777777" w:rsidR="004C3F0C" w:rsidRPr="00560831" w:rsidRDefault="004C3F0C" w:rsidP="000E1DE1">
      <w:pPr>
        <w:pStyle w:val="ListParagraph"/>
        <w:numPr>
          <w:ilvl w:val="0"/>
          <w:numId w:val="193"/>
        </w:numPr>
        <w:spacing w:after="0" w:line="360" w:lineRule="auto"/>
        <w:ind w:left="357" w:hanging="357"/>
        <w:jc w:val="both"/>
        <w:rPr>
          <w:rFonts w:ascii="Arial" w:hAnsi="Arial" w:cs="Arial"/>
          <w:sz w:val="24"/>
          <w:szCs w:val="24"/>
        </w:rPr>
      </w:pPr>
      <w:r w:rsidRPr="00560831">
        <w:rPr>
          <w:rFonts w:ascii="Arial" w:hAnsi="Arial" w:cs="Arial"/>
          <w:sz w:val="24"/>
          <w:szCs w:val="24"/>
        </w:rPr>
        <w:t>Only employees involved with a particular child should have access to confidential files and will be used to inform staff on how best to meet the needs of the child.</w:t>
      </w:r>
    </w:p>
    <w:p w14:paraId="287EF2BA" w14:textId="77777777" w:rsidR="004C3F0C" w:rsidRPr="00560831" w:rsidRDefault="004C3F0C" w:rsidP="000E1DE1">
      <w:pPr>
        <w:pStyle w:val="ListParagraph"/>
        <w:numPr>
          <w:ilvl w:val="0"/>
          <w:numId w:val="193"/>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Records are stored in compliance with the </w:t>
      </w:r>
      <w:r w:rsidRPr="00560831">
        <w:rPr>
          <w:rFonts w:ascii="Arial" w:hAnsi="Arial" w:cs="Arial"/>
          <w:sz w:val="24"/>
          <w:szCs w:val="24"/>
          <w:lang w:val="en-GB"/>
        </w:rPr>
        <w:t>Child Care Act 1991 (Early Years Services) Regulations 2016</w:t>
      </w:r>
      <w:r w:rsidRPr="00560831">
        <w:rPr>
          <w:rFonts w:ascii="Arial" w:hAnsi="Arial" w:cs="Arial"/>
          <w:sz w:val="24"/>
          <w:szCs w:val="24"/>
        </w:rPr>
        <w:t>.</w:t>
      </w:r>
    </w:p>
    <w:p w14:paraId="287EF2BB" w14:textId="77777777" w:rsidR="004C3F0C" w:rsidRPr="00560831" w:rsidRDefault="004C3F0C" w:rsidP="000E1DE1">
      <w:pPr>
        <w:pStyle w:val="ListParagraph"/>
        <w:numPr>
          <w:ilvl w:val="0"/>
          <w:numId w:val="193"/>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Where there are child protection or welfare concerns, observations/ records will be kept on an ongoing basis and information shared with Tusla as appropriate. </w:t>
      </w:r>
    </w:p>
    <w:p w14:paraId="287EF2BC" w14:textId="28DC5EDC" w:rsidR="004C3F0C" w:rsidRPr="00560831" w:rsidRDefault="004C3F0C" w:rsidP="000E1DE1">
      <w:pPr>
        <w:pStyle w:val="ListParagraph"/>
        <w:numPr>
          <w:ilvl w:val="0"/>
          <w:numId w:val="193"/>
        </w:numPr>
        <w:spacing w:after="0" w:line="360" w:lineRule="auto"/>
        <w:ind w:left="357" w:hanging="357"/>
        <w:jc w:val="both"/>
        <w:rPr>
          <w:rFonts w:ascii="Arial" w:hAnsi="Arial" w:cs="Arial"/>
          <w:sz w:val="24"/>
          <w:szCs w:val="24"/>
        </w:rPr>
      </w:pPr>
      <w:r w:rsidRPr="00560831">
        <w:rPr>
          <w:rFonts w:ascii="Arial" w:hAnsi="Arial" w:cs="Arial"/>
          <w:sz w:val="24"/>
          <w:szCs w:val="24"/>
        </w:rPr>
        <w:t>These will be stored securely</w:t>
      </w:r>
      <w:r w:rsidR="00A52236">
        <w:rPr>
          <w:rFonts w:ascii="Arial" w:hAnsi="Arial" w:cs="Arial"/>
          <w:sz w:val="24"/>
          <w:szCs w:val="24"/>
        </w:rPr>
        <w:t>.</w:t>
      </w:r>
    </w:p>
    <w:p w14:paraId="287EF2BD" w14:textId="77777777" w:rsidR="004C3F0C" w:rsidRPr="00560831" w:rsidRDefault="004C3F0C" w:rsidP="000E1DE1">
      <w:pPr>
        <w:pStyle w:val="ListParagraph"/>
        <w:numPr>
          <w:ilvl w:val="0"/>
          <w:numId w:val="193"/>
        </w:numPr>
        <w:spacing w:after="0" w:line="360" w:lineRule="auto"/>
        <w:ind w:left="357" w:hanging="357"/>
        <w:jc w:val="both"/>
        <w:rPr>
          <w:rFonts w:ascii="Arial" w:hAnsi="Arial" w:cs="Arial"/>
          <w:sz w:val="24"/>
          <w:szCs w:val="24"/>
        </w:rPr>
      </w:pPr>
      <w:r w:rsidRPr="00560831">
        <w:rPr>
          <w:rFonts w:ascii="Arial" w:hAnsi="Arial" w:cs="Arial"/>
          <w:sz w:val="24"/>
          <w:szCs w:val="24"/>
        </w:rPr>
        <w:t>Procedures are in place for archiving records.</w:t>
      </w:r>
    </w:p>
    <w:p w14:paraId="287EF2BE" w14:textId="77777777" w:rsidR="004C3F0C" w:rsidRPr="00560831" w:rsidRDefault="004C3F0C" w:rsidP="000E1DE1">
      <w:pPr>
        <w:pStyle w:val="ListParagraph"/>
        <w:numPr>
          <w:ilvl w:val="0"/>
          <w:numId w:val="193"/>
        </w:numPr>
        <w:spacing w:after="0" w:line="360" w:lineRule="auto"/>
        <w:ind w:left="357" w:hanging="357"/>
        <w:jc w:val="both"/>
        <w:rPr>
          <w:rFonts w:ascii="Arial" w:hAnsi="Arial" w:cs="Arial"/>
          <w:sz w:val="24"/>
          <w:szCs w:val="24"/>
        </w:rPr>
      </w:pPr>
      <w:r w:rsidRPr="00560831">
        <w:rPr>
          <w:rFonts w:ascii="Arial" w:hAnsi="Arial" w:cs="Arial"/>
          <w:sz w:val="24"/>
          <w:szCs w:val="24"/>
        </w:rPr>
        <w:t>All records are managed in line with our Data Protection Policy.</w:t>
      </w:r>
    </w:p>
    <w:p w14:paraId="287EF2BF" w14:textId="77777777" w:rsidR="004C3F0C" w:rsidRPr="00560831" w:rsidRDefault="004C3F0C" w:rsidP="000E1DE1">
      <w:pPr>
        <w:numPr>
          <w:ilvl w:val="0"/>
          <w:numId w:val="37"/>
        </w:numPr>
        <w:spacing w:after="0" w:line="360" w:lineRule="auto"/>
        <w:ind w:left="357" w:hanging="357"/>
        <w:contextualSpacing/>
        <w:jc w:val="both"/>
        <w:rPr>
          <w:rFonts w:ascii="Arial" w:eastAsia="Times New Roman" w:hAnsi="Arial" w:cs="Arial"/>
          <w:bCs/>
          <w:sz w:val="24"/>
          <w:szCs w:val="24"/>
          <w:lang w:val="en-GB"/>
        </w:rPr>
      </w:pPr>
      <w:r w:rsidRPr="00560831">
        <w:rPr>
          <w:rFonts w:ascii="Arial" w:eastAsia="Times New Roman" w:hAnsi="Arial" w:cs="Arial"/>
          <w:bCs/>
          <w:sz w:val="24"/>
          <w:szCs w:val="24"/>
          <w:lang w:val="en-GB"/>
        </w:rPr>
        <w:t xml:space="preserve">We aim to ensure that all records are factual and written impartially. </w:t>
      </w:r>
    </w:p>
    <w:p w14:paraId="287EF2C0" w14:textId="77777777" w:rsidR="004C3F0C" w:rsidRPr="00560831" w:rsidRDefault="00D36E51" w:rsidP="000E1DE1">
      <w:pPr>
        <w:numPr>
          <w:ilvl w:val="0"/>
          <w:numId w:val="37"/>
        </w:numPr>
        <w:spacing w:after="0" w:line="360" w:lineRule="auto"/>
        <w:ind w:left="357" w:hanging="357"/>
        <w:contextualSpacing/>
        <w:jc w:val="both"/>
        <w:rPr>
          <w:rFonts w:ascii="Arial" w:eastAsia="Times New Roman" w:hAnsi="Arial" w:cs="Arial"/>
          <w:bCs/>
          <w:sz w:val="24"/>
          <w:szCs w:val="24"/>
          <w:lang w:val="en-GB"/>
        </w:rPr>
      </w:pPr>
      <w:r w:rsidRPr="00560831">
        <w:rPr>
          <w:rFonts w:ascii="Arial" w:hAnsi="Arial" w:cs="Arial"/>
          <w:color w:val="000000" w:themeColor="text1"/>
          <w:sz w:val="24"/>
          <w:szCs w:val="24"/>
        </w:rPr>
        <w:t>The S</w:t>
      </w:r>
      <w:r w:rsidR="004C3F0C" w:rsidRPr="00560831">
        <w:rPr>
          <w:rFonts w:ascii="Arial" w:hAnsi="Arial" w:cs="Arial"/>
          <w:color w:val="000000" w:themeColor="text1"/>
          <w:sz w:val="24"/>
          <w:szCs w:val="24"/>
        </w:rPr>
        <w:t>ervice</w:t>
      </w:r>
      <w:r w:rsidR="004C3F0C" w:rsidRPr="00560831">
        <w:rPr>
          <w:rFonts w:ascii="Arial" w:eastAsia="Times New Roman" w:hAnsi="Arial" w:cs="Arial"/>
          <w:bCs/>
          <w:sz w:val="24"/>
          <w:szCs w:val="24"/>
          <w:lang w:val="en-GB"/>
        </w:rPr>
        <w:t xml:space="preserve"> will only share information with other professionals or agencies, with consent from parents/guardians or without their consent in terms of legal responsibility in relation to a Child Protection issue.</w:t>
      </w:r>
    </w:p>
    <w:p w14:paraId="287EF2C1" w14:textId="77777777" w:rsidR="004C3F0C" w:rsidRPr="00560831" w:rsidRDefault="004C3F0C" w:rsidP="000E1DE1">
      <w:pPr>
        <w:numPr>
          <w:ilvl w:val="0"/>
          <w:numId w:val="38"/>
        </w:numPr>
        <w:spacing w:after="0" w:line="360" w:lineRule="auto"/>
        <w:ind w:left="357" w:hanging="357"/>
        <w:contextualSpacing/>
        <w:jc w:val="both"/>
        <w:rPr>
          <w:rFonts w:ascii="Arial" w:eastAsia="Times New Roman" w:hAnsi="Arial" w:cs="Arial"/>
          <w:sz w:val="24"/>
          <w:szCs w:val="24"/>
        </w:rPr>
      </w:pPr>
      <w:r w:rsidRPr="00560831">
        <w:rPr>
          <w:rFonts w:ascii="Arial" w:eastAsia="Times New Roman" w:hAnsi="Arial" w:cs="Arial"/>
          <w:sz w:val="24"/>
          <w:szCs w:val="24"/>
        </w:rPr>
        <w:t>Records or reports should not be altered or adjusted, if there are new developments then a new record of this information should be completed.</w:t>
      </w:r>
    </w:p>
    <w:p w14:paraId="287EF2C2" w14:textId="77777777" w:rsidR="004C3F0C" w:rsidRPr="00560831" w:rsidRDefault="004C3F0C" w:rsidP="004C3F0C">
      <w:pPr>
        <w:spacing w:after="0" w:line="360" w:lineRule="auto"/>
        <w:jc w:val="both"/>
        <w:rPr>
          <w:rFonts w:ascii="Arial" w:eastAsia="Times New Roman" w:hAnsi="Arial" w:cs="Arial"/>
          <w:bCs/>
          <w:i/>
          <w:iCs/>
          <w:sz w:val="24"/>
          <w:szCs w:val="24"/>
        </w:rPr>
      </w:pPr>
      <w:r w:rsidRPr="00560831">
        <w:rPr>
          <w:rFonts w:ascii="Arial" w:eastAsia="Times New Roman" w:hAnsi="Arial" w:cs="Arial"/>
          <w:bCs/>
          <w:i/>
          <w:iCs/>
          <w:sz w:val="24"/>
          <w:szCs w:val="24"/>
        </w:rPr>
        <w:t>(For further information see our policies on Observations, Record Keeping and Data Protection)</w:t>
      </w:r>
    </w:p>
    <w:p w14:paraId="287EF2C3" w14:textId="77777777" w:rsidR="00D36E51" w:rsidRPr="00560831" w:rsidRDefault="00D36E51" w:rsidP="004C3F0C">
      <w:pPr>
        <w:spacing w:after="0" w:line="360" w:lineRule="auto"/>
        <w:jc w:val="both"/>
        <w:rPr>
          <w:rFonts w:ascii="Arial" w:eastAsia="Times New Roman" w:hAnsi="Arial" w:cs="Arial"/>
          <w:bCs/>
          <w:i/>
          <w:iCs/>
          <w:sz w:val="24"/>
          <w:szCs w:val="24"/>
        </w:rPr>
      </w:pPr>
    </w:p>
    <w:p w14:paraId="287EF2C4" w14:textId="77777777" w:rsidR="004C3F0C" w:rsidRPr="00560831" w:rsidRDefault="004C3F0C" w:rsidP="004C3F0C">
      <w:pPr>
        <w:spacing w:after="0" w:line="360" w:lineRule="auto"/>
        <w:jc w:val="both"/>
        <w:rPr>
          <w:rFonts w:ascii="Arial" w:hAnsi="Arial" w:cs="Arial"/>
          <w:b/>
          <w:sz w:val="24"/>
          <w:szCs w:val="24"/>
        </w:rPr>
      </w:pPr>
      <w:r w:rsidRPr="00560831">
        <w:rPr>
          <w:rFonts w:ascii="Arial" w:hAnsi="Arial" w:cs="Arial"/>
          <w:b/>
          <w:sz w:val="24"/>
          <w:szCs w:val="24"/>
        </w:rPr>
        <w:t xml:space="preserve">Code of Behaviour for Staff: </w:t>
      </w:r>
    </w:p>
    <w:p w14:paraId="287EF2C6" w14:textId="6A18DF25" w:rsidR="004C3F0C" w:rsidRPr="00560831" w:rsidRDefault="004C3F0C" w:rsidP="004C3F0C">
      <w:pPr>
        <w:spacing w:after="0" w:line="360" w:lineRule="auto"/>
        <w:jc w:val="both"/>
        <w:rPr>
          <w:rFonts w:ascii="Arial" w:hAnsi="Arial" w:cs="Arial"/>
          <w:sz w:val="24"/>
          <w:szCs w:val="24"/>
        </w:rPr>
      </w:pPr>
      <w:r w:rsidRPr="00560831">
        <w:rPr>
          <w:rFonts w:ascii="Arial" w:hAnsi="Arial" w:cs="Arial"/>
          <w:sz w:val="24"/>
          <w:szCs w:val="24"/>
        </w:rPr>
        <w:t xml:space="preserve">For the protection of staff, </w:t>
      </w:r>
      <w:r w:rsidR="00615F93" w:rsidRPr="00560831">
        <w:rPr>
          <w:rFonts w:ascii="Arial" w:hAnsi="Arial" w:cs="Arial"/>
          <w:sz w:val="24"/>
          <w:szCs w:val="24"/>
        </w:rPr>
        <w:t>volunteers,</w:t>
      </w:r>
      <w:r w:rsidRPr="00560831">
        <w:rPr>
          <w:rFonts w:ascii="Arial" w:hAnsi="Arial" w:cs="Arial"/>
          <w:sz w:val="24"/>
          <w:szCs w:val="24"/>
        </w:rPr>
        <w:t xml:space="preserve"> and children this code of behaviour has been introduced provide clarity on what is expected and what is not accepted, with respect to their behaviour as recommended in </w:t>
      </w:r>
      <w:r w:rsidRPr="00560831">
        <w:rPr>
          <w:rFonts w:ascii="Arial" w:hAnsi="Arial" w:cs="Arial"/>
          <w:i/>
          <w:sz w:val="24"/>
          <w:szCs w:val="24"/>
        </w:rPr>
        <w:t xml:space="preserve">Our Duty to Care. </w:t>
      </w:r>
      <w:r w:rsidRPr="00560831">
        <w:rPr>
          <w:rFonts w:ascii="Arial" w:hAnsi="Arial" w:cs="Arial"/>
          <w:sz w:val="24"/>
          <w:szCs w:val="24"/>
        </w:rPr>
        <w:t xml:space="preserve">Our code of behaviour is kept under regular review. </w:t>
      </w:r>
    </w:p>
    <w:p w14:paraId="287EF2C7" w14:textId="77777777" w:rsidR="004C3F0C" w:rsidRPr="00560831" w:rsidRDefault="004C3F0C" w:rsidP="000E1DE1">
      <w:pPr>
        <w:pStyle w:val="ListParagraph"/>
        <w:numPr>
          <w:ilvl w:val="0"/>
          <w:numId w:val="38"/>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We recognise that children have an equal right to our service provision in line with the </w:t>
      </w:r>
      <w:r w:rsidRPr="00560831">
        <w:rPr>
          <w:rFonts w:ascii="Arial" w:hAnsi="Arial" w:cs="Arial"/>
          <w:i/>
          <w:sz w:val="24"/>
          <w:szCs w:val="24"/>
        </w:rPr>
        <w:t>Equal Status Act</w:t>
      </w:r>
      <w:r w:rsidRPr="00560831">
        <w:rPr>
          <w:rFonts w:ascii="Arial" w:hAnsi="Arial" w:cs="Arial"/>
          <w:sz w:val="24"/>
          <w:szCs w:val="24"/>
        </w:rPr>
        <w:t xml:space="preserve"> and the </w:t>
      </w:r>
      <w:r w:rsidRPr="00560831">
        <w:rPr>
          <w:rFonts w:ascii="Arial" w:hAnsi="Arial" w:cs="Arial"/>
          <w:i/>
          <w:sz w:val="24"/>
          <w:szCs w:val="24"/>
        </w:rPr>
        <w:t>National Disability Strategy</w:t>
      </w:r>
      <w:r w:rsidRPr="00560831">
        <w:rPr>
          <w:rFonts w:ascii="Arial" w:hAnsi="Arial" w:cs="Arial"/>
          <w:sz w:val="24"/>
          <w:szCs w:val="24"/>
        </w:rPr>
        <w:t>.</w:t>
      </w:r>
    </w:p>
    <w:p w14:paraId="287EF2C8" w14:textId="77777777" w:rsidR="004C3F0C" w:rsidRPr="00560831" w:rsidRDefault="004C3F0C" w:rsidP="000E1DE1">
      <w:pPr>
        <w:numPr>
          <w:ilvl w:val="0"/>
          <w:numId w:val="39"/>
        </w:numPr>
        <w:tabs>
          <w:tab w:val="num" w:pos="720"/>
        </w:tabs>
        <w:spacing w:after="0" w:line="360" w:lineRule="auto"/>
        <w:ind w:left="357" w:hanging="357"/>
        <w:jc w:val="both"/>
        <w:rPr>
          <w:rFonts w:ascii="Arial" w:hAnsi="Arial" w:cs="Arial"/>
          <w:sz w:val="24"/>
          <w:szCs w:val="24"/>
        </w:rPr>
      </w:pPr>
      <w:r w:rsidRPr="00560831">
        <w:rPr>
          <w:rFonts w:ascii="Arial" w:hAnsi="Arial" w:cs="Arial"/>
          <w:sz w:val="24"/>
          <w:szCs w:val="24"/>
        </w:rPr>
        <w:t xml:space="preserve">Staff should be sensitive to the risks involved in participating in contact sports or other activities. </w:t>
      </w:r>
    </w:p>
    <w:p w14:paraId="287EF2C9" w14:textId="77777777" w:rsidR="004C3F0C" w:rsidRPr="00560831" w:rsidRDefault="004C3F0C" w:rsidP="000E1DE1">
      <w:pPr>
        <w:numPr>
          <w:ilvl w:val="0"/>
          <w:numId w:val="39"/>
        </w:numPr>
        <w:tabs>
          <w:tab w:val="num" w:pos="720"/>
        </w:tabs>
        <w:spacing w:after="0" w:line="360" w:lineRule="auto"/>
        <w:ind w:left="357" w:hanging="357"/>
        <w:jc w:val="both"/>
        <w:rPr>
          <w:rFonts w:ascii="Arial" w:hAnsi="Arial" w:cs="Arial"/>
          <w:sz w:val="24"/>
          <w:szCs w:val="24"/>
        </w:rPr>
      </w:pPr>
      <w:r w:rsidRPr="00560831">
        <w:rPr>
          <w:rFonts w:ascii="Arial" w:hAnsi="Arial" w:cs="Arial"/>
          <w:sz w:val="24"/>
          <w:szCs w:val="24"/>
        </w:rPr>
        <w:t>While physical contact is a valid way of comforting, reassuring and showing concern for children, it should only take place when it is acceptable to all persons concerned.</w:t>
      </w:r>
    </w:p>
    <w:p w14:paraId="287EF2CA" w14:textId="77777777" w:rsidR="004C3F0C" w:rsidRPr="00560831" w:rsidRDefault="004C3F0C" w:rsidP="000E1DE1">
      <w:pPr>
        <w:numPr>
          <w:ilvl w:val="0"/>
          <w:numId w:val="39"/>
        </w:numPr>
        <w:tabs>
          <w:tab w:val="num" w:pos="720"/>
        </w:tabs>
        <w:spacing w:after="0" w:line="360" w:lineRule="auto"/>
        <w:ind w:left="357" w:hanging="357"/>
        <w:jc w:val="both"/>
        <w:rPr>
          <w:rFonts w:ascii="Arial" w:hAnsi="Arial" w:cs="Arial"/>
          <w:sz w:val="24"/>
          <w:szCs w:val="24"/>
        </w:rPr>
      </w:pPr>
      <w:r w:rsidRPr="00560831">
        <w:rPr>
          <w:rFonts w:ascii="Arial" w:hAnsi="Arial" w:cs="Arial"/>
          <w:sz w:val="24"/>
          <w:szCs w:val="24"/>
        </w:rPr>
        <w:t xml:space="preserve">Staff should never physically punish or be in any way verbally abusive to a child, nor should they even tell jokes of a sexual nature in the presence of children. </w:t>
      </w:r>
    </w:p>
    <w:p w14:paraId="287EF2CB" w14:textId="77777777" w:rsidR="004C3F0C" w:rsidRPr="00560831" w:rsidRDefault="004C3F0C" w:rsidP="000E1DE1">
      <w:pPr>
        <w:numPr>
          <w:ilvl w:val="0"/>
          <w:numId w:val="39"/>
        </w:numPr>
        <w:tabs>
          <w:tab w:val="num" w:pos="720"/>
        </w:tabs>
        <w:spacing w:after="0" w:line="360" w:lineRule="auto"/>
        <w:ind w:left="357" w:hanging="357"/>
        <w:jc w:val="both"/>
        <w:rPr>
          <w:rFonts w:ascii="Arial" w:hAnsi="Arial" w:cs="Arial"/>
          <w:sz w:val="24"/>
          <w:szCs w:val="24"/>
        </w:rPr>
      </w:pPr>
      <w:r w:rsidRPr="00560831">
        <w:rPr>
          <w:rFonts w:ascii="Arial" w:hAnsi="Arial" w:cs="Arial"/>
          <w:sz w:val="24"/>
          <w:szCs w:val="24"/>
        </w:rPr>
        <w:t xml:space="preserve">Staff should be sensitive to the possibility of developing </w:t>
      </w:r>
      <w:r w:rsidR="00474024" w:rsidRPr="00560831">
        <w:rPr>
          <w:rFonts w:ascii="Arial" w:hAnsi="Arial" w:cs="Arial"/>
          <w:sz w:val="24"/>
          <w:szCs w:val="24"/>
        </w:rPr>
        <w:t>favouritism or</w:t>
      </w:r>
      <w:r w:rsidRPr="00560831">
        <w:rPr>
          <w:rFonts w:ascii="Arial" w:hAnsi="Arial" w:cs="Arial"/>
          <w:sz w:val="24"/>
          <w:szCs w:val="24"/>
        </w:rPr>
        <w:t xml:space="preserve"> becoming over involved or spending a lot of time with any one child.</w:t>
      </w:r>
    </w:p>
    <w:p w14:paraId="287EF2CC" w14:textId="77777777" w:rsidR="004C3F0C" w:rsidRPr="00560831" w:rsidRDefault="004C3F0C" w:rsidP="000E1DE1">
      <w:pPr>
        <w:numPr>
          <w:ilvl w:val="0"/>
          <w:numId w:val="39"/>
        </w:numPr>
        <w:tabs>
          <w:tab w:val="num" w:pos="720"/>
        </w:tabs>
        <w:spacing w:after="0" w:line="360" w:lineRule="auto"/>
        <w:ind w:left="357" w:hanging="357"/>
        <w:jc w:val="both"/>
        <w:rPr>
          <w:rFonts w:ascii="Arial" w:hAnsi="Arial" w:cs="Arial"/>
          <w:sz w:val="24"/>
          <w:szCs w:val="24"/>
        </w:rPr>
      </w:pPr>
      <w:r w:rsidRPr="00560831">
        <w:rPr>
          <w:rFonts w:ascii="Arial" w:hAnsi="Arial" w:cs="Arial"/>
          <w:sz w:val="24"/>
          <w:szCs w:val="24"/>
        </w:rPr>
        <w:t>Children should be encouraged to report cases of bullying to either a designated person, or a worker of their choice.  Complaints must be brought to the attention of management.</w:t>
      </w:r>
    </w:p>
    <w:p w14:paraId="287EF2CD" w14:textId="77777777" w:rsidR="004C3F0C" w:rsidRPr="00560831" w:rsidRDefault="004C3F0C" w:rsidP="000E1DE1">
      <w:pPr>
        <w:numPr>
          <w:ilvl w:val="0"/>
          <w:numId w:val="39"/>
        </w:numPr>
        <w:tabs>
          <w:tab w:val="num" w:pos="720"/>
        </w:tabs>
        <w:spacing w:after="0" w:line="360" w:lineRule="auto"/>
        <w:ind w:left="357" w:hanging="357"/>
        <w:jc w:val="both"/>
        <w:rPr>
          <w:rFonts w:ascii="Arial" w:hAnsi="Arial" w:cs="Arial"/>
          <w:sz w:val="24"/>
          <w:szCs w:val="24"/>
        </w:rPr>
      </w:pPr>
      <w:r w:rsidRPr="00560831">
        <w:rPr>
          <w:rFonts w:ascii="Arial" w:hAnsi="Arial" w:cs="Arial"/>
          <w:sz w:val="24"/>
          <w:szCs w:val="24"/>
        </w:rPr>
        <w:t xml:space="preserve">It is recommended that </w:t>
      </w:r>
      <w:r w:rsidRPr="00560831">
        <w:rPr>
          <w:rFonts w:ascii="Arial" w:eastAsia="Times New Roman" w:hAnsi="Arial" w:cs="Arial"/>
          <w:bCs/>
          <w:sz w:val="24"/>
          <w:szCs w:val="24"/>
          <w:lang w:val="en-US"/>
        </w:rPr>
        <w:t>Child Care services</w:t>
      </w:r>
      <w:r w:rsidR="00720472" w:rsidRPr="00560831">
        <w:rPr>
          <w:rFonts w:ascii="Arial" w:eastAsia="Times New Roman" w:hAnsi="Arial" w:cs="Arial"/>
          <w:bCs/>
          <w:sz w:val="24"/>
          <w:szCs w:val="24"/>
          <w:lang w:val="en-US"/>
        </w:rPr>
        <w:t xml:space="preserve"> </w:t>
      </w:r>
      <w:r w:rsidRPr="00560831">
        <w:rPr>
          <w:rFonts w:ascii="Arial" w:hAnsi="Arial" w:cs="Arial"/>
          <w:sz w:val="24"/>
          <w:szCs w:val="24"/>
        </w:rPr>
        <w:t>develop a positive attitude amongst workers and children that respects the personal space, safety and privacy of individuals.</w:t>
      </w:r>
    </w:p>
    <w:p w14:paraId="287EF2CE" w14:textId="77777777" w:rsidR="004C3F0C" w:rsidRPr="00560831" w:rsidRDefault="004C3F0C" w:rsidP="000E1DE1">
      <w:pPr>
        <w:numPr>
          <w:ilvl w:val="0"/>
          <w:numId w:val="39"/>
        </w:numPr>
        <w:tabs>
          <w:tab w:val="num" w:pos="720"/>
        </w:tabs>
        <w:spacing w:after="0" w:line="360" w:lineRule="auto"/>
        <w:ind w:left="357" w:hanging="357"/>
        <w:jc w:val="both"/>
        <w:rPr>
          <w:rFonts w:ascii="Arial" w:hAnsi="Arial" w:cs="Arial"/>
          <w:sz w:val="24"/>
          <w:szCs w:val="24"/>
        </w:rPr>
      </w:pPr>
      <w:r w:rsidRPr="00560831">
        <w:rPr>
          <w:rFonts w:ascii="Arial" w:hAnsi="Arial" w:cs="Arial"/>
          <w:sz w:val="24"/>
          <w:szCs w:val="24"/>
        </w:rPr>
        <w:t>It is not recommended that staff give lifts in their cars to individual children, especially for long journeys.</w:t>
      </w:r>
    </w:p>
    <w:p w14:paraId="11F21124" w14:textId="77777777" w:rsidR="0026056A" w:rsidRDefault="0026056A" w:rsidP="004C3F0C">
      <w:pPr>
        <w:spacing w:after="0" w:line="360" w:lineRule="auto"/>
        <w:jc w:val="both"/>
        <w:rPr>
          <w:rFonts w:ascii="Arial" w:hAnsi="Arial" w:cs="Arial"/>
          <w:sz w:val="24"/>
          <w:szCs w:val="24"/>
        </w:rPr>
      </w:pPr>
    </w:p>
    <w:p w14:paraId="287EF2CF" w14:textId="77777777" w:rsidR="004C3F0C" w:rsidRPr="00560831" w:rsidRDefault="004C3F0C" w:rsidP="004C3F0C">
      <w:pPr>
        <w:spacing w:after="0" w:line="360" w:lineRule="auto"/>
        <w:jc w:val="both"/>
        <w:rPr>
          <w:rFonts w:ascii="Arial" w:hAnsi="Arial" w:cs="Arial"/>
          <w:sz w:val="24"/>
          <w:szCs w:val="24"/>
        </w:rPr>
      </w:pPr>
      <w:r w:rsidRPr="00560831">
        <w:rPr>
          <w:rFonts w:ascii="Arial" w:hAnsi="Arial" w:cs="Arial"/>
          <w:sz w:val="24"/>
          <w:szCs w:val="24"/>
        </w:rPr>
        <w:t>(This code has been adapted from Our Duty to Care Fact sheet 1)</w:t>
      </w:r>
    </w:p>
    <w:p w14:paraId="287EF2D0" w14:textId="77777777" w:rsidR="004C3F0C" w:rsidRPr="00560831" w:rsidRDefault="004C3F0C" w:rsidP="004C3F0C">
      <w:pPr>
        <w:spacing w:after="0" w:line="360" w:lineRule="auto"/>
        <w:jc w:val="both"/>
        <w:rPr>
          <w:rFonts w:ascii="Arial" w:hAnsi="Arial" w:cs="Arial"/>
          <w:b/>
          <w:sz w:val="24"/>
          <w:szCs w:val="24"/>
          <w:lang w:val="en-GB"/>
        </w:rPr>
      </w:pPr>
    </w:p>
    <w:p w14:paraId="0E884808" w14:textId="77777777" w:rsidR="0026056A" w:rsidRDefault="0026056A" w:rsidP="004C3F0C">
      <w:pPr>
        <w:spacing w:after="0" w:line="360" w:lineRule="auto"/>
        <w:jc w:val="both"/>
        <w:rPr>
          <w:rFonts w:ascii="Arial" w:hAnsi="Arial" w:cs="Arial"/>
          <w:b/>
          <w:sz w:val="24"/>
          <w:szCs w:val="24"/>
          <w:lang w:val="en-GB"/>
        </w:rPr>
      </w:pPr>
    </w:p>
    <w:p w14:paraId="287EF2D1" w14:textId="77777777" w:rsidR="004C3F0C" w:rsidRPr="0026056A" w:rsidRDefault="004C3F0C" w:rsidP="004C3F0C">
      <w:pPr>
        <w:spacing w:after="0" w:line="360" w:lineRule="auto"/>
        <w:jc w:val="both"/>
        <w:rPr>
          <w:rFonts w:ascii="Arial" w:hAnsi="Arial" w:cs="Arial"/>
          <w:b/>
          <w:sz w:val="24"/>
          <w:szCs w:val="24"/>
          <w:lang w:val="en-GB"/>
        </w:rPr>
      </w:pPr>
      <w:r w:rsidRPr="0026056A">
        <w:rPr>
          <w:rFonts w:ascii="Arial" w:hAnsi="Arial" w:cs="Arial"/>
          <w:b/>
          <w:sz w:val="24"/>
          <w:szCs w:val="24"/>
          <w:lang w:val="en-GB"/>
        </w:rPr>
        <w:t>Visitors/Students:</w:t>
      </w:r>
    </w:p>
    <w:p w14:paraId="287EF2D3" w14:textId="499BE27A" w:rsidR="004C3F0C" w:rsidRPr="0026056A" w:rsidRDefault="004C3F0C" w:rsidP="004C3F0C">
      <w:pPr>
        <w:spacing w:after="0" w:line="360" w:lineRule="auto"/>
        <w:jc w:val="both"/>
        <w:rPr>
          <w:rFonts w:ascii="Arial" w:hAnsi="Arial" w:cs="Arial"/>
          <w:b/>
          <w:sz w:val="24"/>
          <w:szCs w:val="24"/>
          <w:lang w:val="en-GB"/>
        </w:rPr>
      </w:pPr>
      <w:r w:rsidRPr="0026056A">
        <w:rPr>
          <w:rFonts w:ascii="Arial" w:hAnsi="Arial" w:cs="Arial"/>
          <w:b/>
          <w:sz w:val="24"/>
          <w:szCs w:val="24"/>
          <w:lang w:val="en-GB"/>
        </w:rPr>
        <w:t>All Visitors to the Service must check in by signing the Visitor's book</w:t>
      </w:r>
      <w:r w:rsidR="002812D3">
        <w:rPr>
          <w:rFonts w:ascii="Arial" w:hAnsi="Arial" w:cs="Arial"/>
          <w:b/>
          <w:sz w:val="24"/>
          <w:szCs w:val="24"/>
          <w:lang w:val="en-GB"/>
        </w:rPr>
        <w:t>.</w:t>
      </w:r>
    </w:p>
    <w:p w14:paraId="287EF2D5" w14:textId="6C6A4A93" w:rsidR="004C3F0C" w:rsidRPr="0026056A" w:rsidRDefault="004C3F0C" w:rsidP="004C3F0C">
      <w:pPr>
        <w:spacing w:after="0" w:line="360" w:lineRule="auto"/>
        <w:jc w:val="both"/>
        <w:rPr>
          <w:rFonts w:ascii="Arial" w:hAnsi="Arial" w:cs="Arial"/>
          <w:sz w:val="24"/>
          <w:szCs w:val="24"/>
          <w:lang w:val="en-GB"/>
        </w:rPr>
      </w:pPr>
      <w:r w:rsidRPr="0026056A">
        <w:rPr>
          <w:rFonts w:ascii="Arial" w:hAnsi="Arial" w:cs="Arial"/>
          <w:sz w:val="24"/>
          <w:szCs w:val="24"/>
          <w:lang w:val="en-GB"/>
        </w:rPr>
        <w:t xml:space="preserve">Visitors - including inspectors, contractors, students etc. should never be left alone with the children.  If they are going to address the </w:t>
      </w:r>
      <w:r w:rsidR="00F5781E" w:rsidRPr="0026056A">
        <w:rPr>
          <w:rFonts w:ascii="Arial" w:hAnsi="Arial" w:cs="Arial"/>
          <w:sz w:val="24"/>
          <w:szCs w:val="24"/>
          <w:lang w:val="en-GB"/>
        </w:rPr>
        <w:t>children,</w:t>
      </w:r>
      <w:r w:rsidRPr="0026056A">
        <w:rPr>
          <w:rFonts w:ascii="Arial" w:hAnsi="Arial" w:cs="Arial"/>
          <w:sz w:val="24"/>
          <w:szCs w:val="24"/>
          <w:lang w:val="en-GB"/>
        </w:rPr>
        <w:t xml:space="preserve"> it is incumbent upon the Management to check their credentials and to ensure that the content of the address is appropriate. </w:t>
      </w:r>
    </w:p>
    <w:p w14:paraId="287EF2D6" w14:textId="77777777" w:rsidR="004C3F0C" w:rsidRPr="0026056A" w:rsidRDefault="004C3F0C" w:rsidP="004C3F0C">
      <w:pPr>
        <w:spacing w:after="0" w:line="360" w:lineRule="auto"/>
        <w:jc w:val="both"/>
        <w:rPr>
          <w:rFonts w:ascii="Arial" w:hAnsi="Arial" w:cs="Arial"/>
          <w:sz w:val="24"/>
          <w:szCs w:val="24"/>
          <w:lang w:val="en-GB"/>
        </w:rPr>
      </w:pPr>
    </w:p>
    <w:p w14:paraId="287EF2D7" w14:textId="77777777" w:rsidR="004C3F0C" w:rsidRPr="0026056A" w:rsidRDefault="004C3F0C" w:rsidP="004C3F0C">
      <w:pPr>
        <w:spacing w:after="0" w:line="360" w:lineRule="auto"/>
        <w:jc w:val="both"/>
        <w:rPr>
          <w:rFonts w:ascii="Arial" w:hAnsi="Arial" w:cs="Arial"/>
          <w:sz w:val="24"/>
          <w:szCs w:val="24"/>
          <w:lang w:val="en-GB"/>
        </w:rPr>
      </w:pPr>
      <w:r w:rsidRPr="0026056A">
        <w:rPr>
          <w:rFonts w:ascii="Arial" w:hAnsi="Arial" w:cs="Arial"/>
          <w:sz w:val="24"/>
          <w:szCs w:val="24"/>
          <w:lang w:val="en-GB"/>
        </w:rPr>
        <w:t xml:space="preserve">All students will be carefully supervised and monitored by the Manager. Secondary school pupils who come to </w:t>
      </w:r>
      <w:r w:rsidRPr="0026056A">
        <w:rPr>
          <w:rFonts w:ascii="Arial" w:hAnsi="Arial" w:cs="Arial"/>
          <w:sz w:val="24"/>
          <w:szCs w:val="24"/>
        </w:rPr>
        <w:t>the service</w:t>
      </w:r>
      <w:r w:rsidRPr="0026056A">
        <w:rPr>
          <w:rFonts w:ascii="Arial" w:hAnsi="Arial" w:cs="Arial"/>
          <w:sz w:val="24"/>
          <w:szCs w:val="24"/>
          <w:lang w:val="en-GB"/>
        </w:rPr>
        <w:t xml:space="preserve"> for ‘work experience’ will also be carefully supervised and monitored and must not be left alone with the children. </w:t>
      </w:r>
    </w:p>
    <w:p w14:paraId="6026D16A" w14:textId="77777777" w:rsidR="0026056A" w:rsidRDefault="0026056A" w:rsidP="004C3F0C">
      <w:pPr>
        <w:spacing w:after="0" w:line="360" w:lineRule="auto"/>
        <w:jc w:val="both"/>
        <w:rPr>
          <w:rFonts w:ascii="Arial" w:hAnsi="Arial" w:cs="Arial"/>
          <w:sz w:val="24"/>
          <w:szCs w:val="24"/>
        </w:rPr>
      </w:pPr>
    </w:p>
    <w:p w14:paraId="287EF2DA" w14:textId="77777777" w:rsidR="004C3F0C" w:rsidRDefault="004C3F0C" w:rsidP="004C3F0C">
      <w:pPr>
        <w:spacing w:after="0" w:line="360" w:lineRule="auto"/>
        <w:jc w:val="both"/>
        <w:rPr>
          <w:rFonts w:ascii="Arial" w:hAnsi="Arial" w:cs="Arial"/>
          <w:b/>
          <w:sz w:val="24"/>
          <w:szCs w:val="24"/>
        </w:rPr>
      </w:pPr>
      <w:r w:rsidRPr="00560831">
        <w:rPr>
          <w:rFonts w:ascii="Arial" w:hAnsi="Arial" w:cs="Arial"/>
          <w:b/>
          <w:sz w:val="24"/>
          <w:szCs w:val="24"/>
        </w:rPr>
        <w:t>We are committed to:</w:t>
      </w:r>
    </w:p>
    <w:p w14:paraId="4C3CAF91" w14:textId="77777777" w:rsidR="0026056A" w:rsidRPr="00560831" w:rsidRDefault="0026056A" w:rsidP="004C3F0C">
      <w:pPr>
        <w:spacing w:after="0" w:line="360" w:lineRule="auto"/>
        <w:jc w:val="both"/>
        <w:rPr>
          <w:rFonts w:ascii="Arial" w:hAnsi="Arial" w:cs="Arial"/>
          <w:b/>
          <w:sz w:val="24"/>
          <w:szCs w:val="24"/>
        </w:rPr>
      </w:pPr>
    </w:p>
    <w:p w14:paraId="287EF2DC" w14:textId="77777777" w:rsidR="004C3F0C" w:rsidRPr="00560831" w:rsidRDefault="004C3F0C" w:rsidP="000E1DE1">
      <w:pPr>
        <w:pStyle w:val="ListParagraph"/>
        <w:numPr>
          <w:ilvl w:val="0"/>
          <w:numId w:val="38"/>
        </w:numPr>
        <w:spacing w:after="0" w:line="360" w:lineRule="auto"/>
        <w:ind w:left="357" w:hanging="357"/>
        <w:jc w:val="both"/>
        <w:rPr>
          <w:rFonts w:ascii="Arial" w:hAnsi="Arial" w:cs="Arial"/>
          <w:sz w:val="24"/>
          <w:szCs w:val="24"/>
        </w:rPr>
      </w:pPr>
      <w:r w:rsidRPr="00560831">
        <w:rPr>
          <w:rFonts w:ascii="Arial" w:hAnsi="Arial" w:cs="Arial"/>
          <w:sz w:val="24"/>
          <w:szCs w:val="24"/>
        </w:rPr>
        <w:t>Valuing and respecting all children as individuals.</w:t>
      </w:r>
    </w:p>
    <w:p w14:paraId="287EF2DD" w14:textId="77777777" w:rsidR="004C3F0C" w:rsidRPr="00560831" w:rsidRDefault="004C3F0C" w:rsidP="000E1DE1">
      <w:pPr>
        <w:pStyle w:val="ListParagraph"/>
        <w:numPr>
          <w:ilvl w:val="0"/>
          <w:numId w:val="38"/>
        </w:numPr>
        <w:spacing w:after="0" w:line="360" w:lineRule="auto"/>
        <w:ind w:left="357" w:hanging="357"/>
        <w:jc w:val="both"/>
        <w:rPr>
          <w:rFonts w:ascii="Arial" w:hAnsi="Arial" w:cs="Arial"/>
          <w:sz w:val="24"/>
          <w:szCs w:val="24"/>
        </w:rPr>
      </w:pPr>
      <w:r w:rsidRPr="00560831">
        <w:rPr>
          <w:rFonts w:ascii="Arial" w:hAnsi="Arial" w:cs="Arial"/>
          <w:sz w:val="24"/>
          <w:szCs w:val="24"/>
        </w:rPr>
        <w:t>Listening to children.</w:t>
      </w:r>
    </w:p>
    <w:p w14:paraId="287EF2DE" w14:textId="77777777" w:rsidR="004C3F0C" w:rsidRPr="00560831" w:rsidRDefault="004C3F0C" w:rsidP="000E1DE1">
      <w:pPr>
        <w:pStyle w:val="ListParagraph"/>
        <w:numPr>
          <w:ilvl w:val="0"/>
          <w:numId w:val="38"/>
        </w:numPr>
        <w:spacing w:after="0" w:line="360" w:lineRule="auto"/>
        <w:ind w:left="357" w:hanging="357"/>
        <w:jc w:val="both"/>
        <w:rPr>
          <w:rFonts w:ascii="Arial" w:hAnsi="Arial" w:cs="Arial"/>
          <w:sz w:val="24"/>
          <w:szCs w:val="24"/>
        </w:rPr>
      </w:pPr>
      <w:r w:rsidRPr="00560831">
        <w:rPr>
          <w:rFonts w:ascii="Arial" w:hAnsi="Arial" w:cs="Arial"/>
          <w:sz w:val="24"/>
          <w:szCs w:val="24"/>
        </w:rPr>
        <w:t>Involving children in decision making s appropriate.</w:t>
      </w:r>
    </w:p>
    <w:p w14:paraId="287EF2DF" w14:textId="77777777" w:rsidR="004C3F0C" w:rsidRPr="00560831" w:rsidRDefault="004C3F0C" w:rsidP="000E1DE1">
      <w:pPr>
        <w:pStyle w:val="ListParagraph"/>
        <w:numPr>
          <w:ilvl w:val="0"/>
          <w:numId w:val="38"/>
        </w:numPr>
        <w:spacing w:after="0" w:line="360" w:lineRule="auto"/>
        <w:ind w:left="357" w:hanging="357"/>
        <w:jc w:val="both"/>
        <w:rPr>
          <w:rFonts w:ascii="Arial" w:hAnsi="Arial" w:cs="Arial"/>
          <w:sz w:val="24"/>
          <w:szCs w:val="24"/>
        </w:rPr>
      </w:pPr>
      <w:r w:rsidRPr="00560831">
        <w:rPr>
          <w:rFonts w:ascii="Arial" w:hAnsi="Arial" w:cs="Arial"/>
          <w:sz w:val="24"/>
          <w:szCs w:val="24"/>
        </w:rPr>
        <w:t>Encouraging children to express themselves.</w:t>
      </w:r>
    </w:p>
    <w:p w14:paraId="287EF2E0" w14:textId="77777777" w:rsidR="004C3F0C" w:rsidRPr="00560831" w:rsidRDefault="004C3F0C" w:rsidP="000E1DE1">
      <w:pPr>
        <w:pStyle w:val="ListParagraph"/>
        <w:numPr>
          <w:ilvl w:val="0"/>
          <w:numId w:val="38"/>
        </w:numPr>
        <w:spacing w:after="0" w:line="360" w:lineRule="auto"/>
        <w:ind w:left="357" w:hanging="357"/>
        <w:jc w:val="both"/>
        <w:rPr>
          <w:rFonts w:ascii="Arial" w:hAnsi="Arial" w:cs="Arial"/>
          <w:sz w:val="24"/>
          <w:szCs w:val="24"/>
        </w:rPr>
      </w:pPr>
      <w:r w:rsidRPr="00560831">
        <w:rPr>
          <w:rFonts w:ascii="Arial" w:hAnsi="Arial" w:cs="Arial"/>
          <w:sz w:val="24"/>
          <w:szCs w:val="24"/>
        </w:rPr>
        <w:t>Working in partnership with parents/guardians.</w:t>
      </w:r>
    </w:p>
    <w:p w14:paraId="287EF2E1" w14:textId="77777777" w:rsidR="004C3F0C" w:rsidRPr="00560831" w:rsidRDefault="004C3F0C" w:rsidP="000E1DE1">
      <w:pPr>
        <w:pStyle w:val="ListParagraph"/>
        <w:numPr>
          <w:ilvl w:val="0"/>
          <w:numId w:val="38"/>
        </w:numPr>
        <w:spacing w:after="0" w:line="360" w:lineRule="auto"/>
        <w:ind w:left="357" w:hanging="357"/>
        <w:jc w:val="both"/>
        <w:rPr>
          <w:rFonts w:ascii="Arial" w:hAnsi="Arial" w:cs="Arial"/>
          <w:sz w:val="24"/>
          <w:szCs w:val="24"/>
        </w:rPr>
      </w:pPr>
      <w:r w:rsidRPr="00560831">
        <w:rPr>
          <w:rFonts w:ascii="Arial" w:hAnsi="Arial" w:cs="Arial"/>
          <w:sz w:val="24"/>
          <w:szCs w:val="24"/>
        </w:rPr>
        <w:t>Promoting Positive Behaviour.</w:t>
      </w:r>
    </w:p>
    <w:p w14:paraId="287EF2E2" w14:textId="77777777" w:rsidR="004C3F0C" w:rsidRPr="00560831" w:rsidRDefault="004C3F0C" w:rsidP="000E1DE1">
      <w:pPr>
        <w:pStyle w:val="ListParagraph"/>
        <w:numPr>
          <w:ilvl w:val="0"/>
          <w:numId w:val="38"/>
        </w:numPr>
        <w:spacing w:after="0" w:line="360" w:lineRule="auto"/>
        <w:ind w:left="357" w:hanging="357"/>
        <w:jc w:val="both"/>
        <w:rPr>
          <w:rFonts w:ascii="Arial" w:hAnsi="Arial" w:cs="Arial"/>
          <w:sz w:val="24"/>
          <w:szCs w:val="24"/>
        </w:rPr>
      </w:pPr>
      <w:r w:rsidRPr="00560831">
        <w:rPr>
          <w:rFonts w:ascii="Arial" w:hAnsi="Arial" w:cs="Arial"/>
          <w:sz w:val="24"/>
          <w:szCs w:val="24"/>
        </w:rPr>
        <w:t>Valuing differences.</w:t>
      </w:r>
    </w:p>
    <w:p w14:paraId="287EF2E3" w14:textId="77777777" w:rsidR="004C3F0C" w:rsidRPr="00560831" w:rsidRDefault="004C3F0C" w:rsidP="000E1DE1">
      <w:pPr>
        <w:pStyle w:val="ListParagraph"/>
        <w:numPr>
          <w:ilvl w:val="0"/>
          <w:numId w:val="38"/>
        </w:numPr>
        <w:spacing w:after="0" w:line="360" w:lineRule="auto"/>
        <w:ind w:left="357" w:hanging="357"/>
        <w:jc w:val="both"/>
        <w:rPr>
          <w:rFonts w:ascii="Arial" w:hAnsi="Arial" w:cs="Arial"/>
          <w:sz w:val="24"/>
          <w:szCs w:val="24"/>
        </w:rPr>
      </w:pPr>
      <w:r w:rsidRPr="00560831">
        <w:rPr>
          <w:rFonts w:ascii="Arial" w:hAnsi="Arial" w:cs="Arial"/>
          <w:sz w:val="24"/>
          <w:szCs w:val="24"/>
        </w:rPr>
        <w:t>Implementing and adhering to all relevant policies to keep children safe.</w:t>
      </w:r>
    </w:p>
    <w:p w14:paraId="287EF2E4" w14:textId="77777777" w:rsidR="004C3F0C" w:rsidRPr="00560831" w:rsidRDefault="004C3F0C" w:rsidP="004C3F0C">
      <w:pPr>
        <w:spacing w:after="0" w:line="360" w:lineRule="auto"/>
        <w:jc w:val="both"/>
        <w:rPr>
          <w:rFonts w:ascii="Arial" w:hAnsi="Arial" w:cs="Arial"/>
          <w:b/>
          <w:sz w:val="24"/>
          <w:szCs w:val="24"/>
        </w:rPr>
      </w:pPr>
    </w:p>
    <w:p w14:paraId="287EF2E5" w14:textId="77777777" w:rsidR="004C3F0C" w:rsidRDefault="004C3F0C" w:rsidP="004C3F0C">
      <w:pPr>
        <w:spacing w:after="0" w:line="360" w:lineRule="auto"/>
        <w:jc w:val="both"/>
        <w:rPr>
          <w:rFonts w:ascii="Arial" w:hAnsi="Arial" w:cs="Arial"/>
          <w:b/>
          <w:sz w:val="24"/>
          <w:szCs w:val="24"/>
        </w:rPr>
      </w:pPr>
      <w:r w:rsidRPr="00560831">
        <w:rPr>
          <w:rFonts w:ascii="Arial" w:hAnsi="Arial" w:cs="Arial"/>
          <w:b/>
          <w:sz w:val="24"/>
          <w:szCs w:val="24"/>
        </w:rPr>
        <w:t xml:space="preserve">Working in a safe environment – Protection of Adults and Children </w:t>
      </w:r>
    </w:p>
    <w:p w14:paraId="4F282245" w14:textId="77777777" w:rsidR="0026056A" w:rsidRPr="00560831" w:rsidRDefault="0026056A" w:rsidP="004C3F0C">
      <w:pPr>
        <w:spacing w:after="0" w:line="360" w:lineRule="auto"/>
        <w:jc w:val="both"/>
        <w:rPr>
          <w:rFonts w:ascii="Arial" w:hAnsi="Arial" w:cs="Arial"/>
          <w:b/>
          <w:sz w:val="24"/>
          <w:szCs w:val="24"/>
        </w:rPr>
      </w:pPr>
    </w:p>
    <w:p w14:paraId="287EF2E7" w14:textId="77777777" w:rsidR="004C3F0C" w:rsidRDefault="004C3F0C" w:rsidP="004C3F0C">
      <w:pPr>
        <w:spacing w:after="0" w:line="360" w:lineRule="auto"/>
        <w:jc w:val="both"/>
        <w:rPr>
          <w:rFonts w:ascii="Arial" w:hAnsi="Arial" w:cs="Arial"/>
          <w:sz w:val="24"/>
          <w:szCs w:val="24"/>
        </w:rPr>
      </w:pPr>
      <w:r w:rsidRPr="00560831">
        <w:rPr>
          <w:rFonts w:ascii="Arial" w:hAnsi="Arial" w:cs="Arial"/>
          <w:sz w:val="24"/>
          <w:szCs w:val="24"/>
        </w:rPr>
        <w:t>Management will ensure a safe environment exists for staff and children by monitoring that all staff:</w:t>
      </w:r>
    </w:p>
    <w:p w14:paraId="51B78DAD" w14:textId="77777777" w:rsidR="0026056A" w:rsidRPr="00560831" w:rsidRDefault="0026056A" w:rsidP="004C3F0C">
      <w:pPr>
        <w:spacing w:after="0" w:line="360" w:lineRule="auto"/>
        <w:jc w:val="both"/>
        <w:rPr>
          <w:rFonts w:ascii="Arial" w:hAnsi="Arial" w:cs="Arial"/>
          <w:sz w:val="24"/>
          <w:szCs w:val="24"/>
        </w:rPr>
      </w:pPr>
    </w:p>
    <w:p w14:paraId="287EF2E8" w14:textId="09C3132C" w:rsidR="004C3F0C" w:rsidRPr="00560831" w:rsidRDefault="004C3F0C" w:rsidP="000E1DE1">
      <w:pPr>
        <w:numPr>
          <w:ilvl w:val="0"/>
          <w:numId w:val="30"/>
        </w:numPr>
        <w:spacing w:after="0" w:line="360" w:lineRule="auto"/>
        <w:ind w:left="357" w:hanging="357"/>
        <w:jc w:val="both"/>
        <w:rPr>
          <w:rFonts w:ascii="Arial" w:hAnsi="Arial" w:cs="Arial"/>
          <w:i/>
          <w:sz w:val="24"/>
          <w:szCs w:val="24"/>
        </w:rPr>
      </w:pPr>
      <w:r w:rsidRPr="00560831">
        <w:rPr>
          <w:rFonts w:ascii="Arial" w:hAnsi="Arial" w:cs="Arial"/>
          <w:sz w:val="24"/>
          <w:szCs w:val="24"/>
        </w:rPr>
        <w:t xml:space="preserve">Follow toileting </w:t>
      </w:r>
      <w:r w:rsidRPr="00560831">
        <w:rPr>
          <w:rFonts w:ascii="Arial" w:hAnsi="Arial" w:cs="Arial"/>
          <w:i/>
          <w:sz w:val="24"/>
          <w:szCs w:val="24"/>
        </w:rPr>
        <w:t>Toileting Policies).</w:t>
      </w:r>
    </w:p>
    <w:p w14:paraId="287EF2E9" w14:textId="77777777" w:rsidR="004C3F0C" w:rsidRPr="00560831" w:rsidRDefault="004C3F0C" w:rsidP="000E1DE1">
      <w:pPr>
        <w:numPr>
          <w:ilvl w:val="0"/>
          <w:numId w:val="30"/>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Are listened to and any concerns expressed about unacceptable practice or behaviour of colleagues are followed up by management. </w:t>
      </w:r>
    </w:p>
    <w:p w14:paraId="287EF2EA" w14:textId="77777777" w:rsidR="00720472" w:rsidRPr="00560831" w:rsidRDefault="004C3F0C" w:rsidP="000E1DE1">
      <w:pPr>
        <w:numPr>
          <w:ilvl w:val="0"/>
          <w:numId w:val="30"/>
        </w:numPr>
        <w:spacing w:after="0" w:line="360" w:lineRule="auto"/>
        <w:ind w:left="357" w:hanging="357"/>
        <w:jc w:val="both"/>
        <w:rPr>
          <w:rFonts w:ascii="Arial" w:hAnsi="Arial" w:cs="Arial"/>
          <w:sz w:val="24"/>
          <w:szCs w:val="24"/>
        </w:rPr>
      </w:pPr>
      <w:r w:rsidRPr="00560831">
        <w:rPr>
          <w:rFonts w:ascii="Arial" w:hAnsi="Arial" w:cs="Arial"/>
          <w:sz w:val="24"/>
          <w:szCs w:val="24"/>
        </w:rPr>
        <w:t>Are supported when dealing with challenging behaviour of children and staff understand and follow positive behaviour management strategies.</w:t>
      </w:r>
    </w:p>
    <w:p w14:paraId="287EF2EB" w14:textId="77777777" w:rsidR="004C3F0C" w:rsidRPr="00560831" w:rsidRDefault="004C3F0C" w:rsidP="00F80584">
      <w:pPr>
        <w:spacing w:after="0" w:line="360" w:lineRule="auto"/>
        <w:jc w:val="both"/>
        <w:rPr>
          <w:rFonts w:ascii="Arial" w:hAnsi="Arial" w:cs="Arial"/>
          <w:sz w:val="24"/>
          <w:szCs w:val="24"/>
        </w:rPr>
      </w:pPr>
      <w:r w:rsidRPr="00560831">
        <w:rPr>
          <w:rFonts w:ascii="Arial" w:hAnsi="Arial" w:cs="Arial"/>
          <w:i/>
          <w:sz w:val="24"/>
          <w:szCs w:val="24"/>
        </w:rPr>
        <w:t xml:space="preserve">(For further information see </w:t>
      </w:r>
      <w:r w:rsidR="00271A7F" w:rsidRPr="00560831">
        <w:rPr>
          <w:rFonts w:ascii="Arial" w:hAnsi="Arial" w:cs="Arial"/>
          <w:i/>
          <w:sz w:val="24"/>
          <w:szCs w:val="24"/>
        </w:rPr>
        <w:t>Behaviour Management including managing challenging behaviour</w:t>
      </w:r>
      <w:r w:rsidRPr="00560831">
        <w:rPr>
          <w:rFonts w:ascii="Arial" w:hAnsi="Arial" w:cs="Arial"/>
          <w:i/>
          <w:sz w:val="24"/>
          <w:szCs w:val="24"/>
        </w:rPr>
        <w:t xml:space="preserve"> Policy). </w:t>
      </w:r>
    </w:p>
    <w:p w14:paraId="287EF2EC" w14:textId="77777777" w:rsidR="00F80584" w:rsidRPr="00560831" w:rsidRDefault="00F80584" w:rsidP="00F80584">
      <w:pPr>
        <w:spacing w:after="0" w:line="360" w:lineRule="auto"/>
        <w:jc w:val="both"/>
        <w:rPr>
          <w:rFonts w:ascii="Arial" w:eastAsia="Times New Roman" w:hAnsi="Arial" w:cs="Arial"/>
          <w:b/>
          <w:bCs/>
          <w:iCs/>
          <w:sz w:val="24"/>
          <w:szCs w:val="24"/>
        </w:rPr>
      </w:pPr>
    </w:p>
    <w:p w14:paraId="287EF2ED" w14:textId="77777777" w:rsidR="00F80584" w:rsidRPr="00560831" w:rsidRDefault="004C3F0C" w:rsidP="00F80584">
      <w:pPr>
        <w:spacing w:after="0" w:line="360" w:lineRule="auto"/>
        <w:jc w:val="both"/>
        <w:rPr>
          <w:rFonts w:ascii="Arial" w:hAnsi="Arial" w:cs="Arial"/>
          <w:sz w:val="24"/>
          <w:szCs w:val="24"/>
        </w:rPr>
      </w:pPr>
      <w:r w:rsidRPr="00560831">
        <w:rPr>
          <w:rFonts w:ascii="Arial" w:eastAsia="Times New Roman" w:hAnsi="Arial" w:cs="Arial"/>
          <w:b/>
          <w:bCs/>
          <w:iCs/>
          <w:sz w:val="24"/>
          <w:szCs w:val="24"/>
        </w:rPr>
        <w:t>Staff Ratios:</w:t>
      </w:r>
    </w:p>
    <w:p w14:paraId="287EF2F0" w14:textId="4195F1F5" w:rsidR="009A095D" w:rsidRPr="00560831" w:rsidRDefault="004C3F0C" w:rsidP="000E1DE1">
      <w:pPr>
        <w:numPr>
          <w:ilvl w:val="0"/>
          <w:numId w:val="51"/>
        </w:numPr>
        <w:spacing w:after="0" w:line="360" w:lineRule="auto"/>
        <w:ind w:left="357" w:hanging="357"/>
        <w:jc w:val="both"/>
        <w:rPr>
          <w:rFonts w:ascii="Arial" w:eastAsia="Times New Roman" w:hAnsi="Arial" w:cs="Arial"/>
          <w:sz w:val="24"/>
          <w:szCs w:val="24"/>
        </w:rPr>
      </w:pPr>
      <w:r w:rsidRPr="00560831">
        <w:rPr>
          <w:rFonts w:ascii="Arial" w:eastAsia="Times New Roman" w:hAnsi="Arial" w:cs="Arial"/>
          <w:sz w:val="24"/>
          <w:szCs w:val="24"/>
        </w:rPr>
        <w:t xml:space="preserve">The adult/child ratios are governed by the </w:t>
      </w:r>
      <w:r w:rsidRPr="00560831">
        <w:rPr>
          <w:rFonts w:ascii="Arial" w:hAnsi="Arial" w:cs="Arial"/>
          <w:sz w:val="24"/>
          <w:szCs w:val="24"/>
        </w:rPr>
        <w:t>Child Care Act 1991 (Early Years Services) Regulations 2016</w:t>
      </w:r>
      <w:r w:rsidR="009A095D" w:rsidRPr="00560831">
        <w:rPr>
          <w:rFonts w:ascii="Arial" w:hAnsi="Arial" w:cs="Arial"/>
          <w:sz w:val="24"/>
          <w:szCs w:val="24"/>
        </w:rPr>
        <w:t xml:space="preserve"> </w:t>
      </w:r>
    </w:p>
    <w:p w14:paraId="287EF2F2" w14:textId="69BA16D7" w:rsidR="004C3F0C" w:rsidRPr="00307D55" w:rsidRDefault="00720472" w:rsidP="000E1DE1">
      <w:pPr>
        <w:numPr>
          <w:ilvl w:val="0"/>
          <w:numId w:val="51"/>
        </w:numPr>
        <w:spacing w:after="0" w:line="360" w:lineRule="auto"/>
        <w:ind w:left="357" w:hanging="357"/>
        <w:jc w:val="both"/>
        <w:rPr>
          <w:rFonts w:ascii="Arial" w:hAnsi="Arial" w:cs="Arial"/>
          <w:sz w:val="24"/>
          <w:szCs w:val="24"/>
        </w:rPr>
      </w:pPr>
      <w:r w:rsidRPr="00307D55">
        <w:rPr>
          <w:rFonts w:ascii="Arial" w:hAnsi="Arial" w:cs="Arial"/>
          <w:color w:val="000000" w:themeColor="text1"/>
          <w:sz w:val="24"/>
          <w:szCs w:val="24"/>
        </w:rPr>
        <w:t>The S</w:t>
      </w:r>
      <w:r w:rsidR="004C3F0C" w:rsidRPr="00307D55">
        <w:rPr>
          <w:rFonts w:ascii="Arial" w:hAnsi="Arial" w:cs="Arial"/>
          <w:color w:val="000000" w:themeColor="text1"/>
          <w:sz w:val="24"/>
          <w:szCs w:val="24"/>
        </w:rPr>
        <w:t>ervice</w:t>
      </w:r>
      <w:r w:rsidR="004C3F0C" w:rsidRPr="00307D55">
        <w:rPr>
          <w:rFonts w:ascii="Arial" w:eastAsia="Times New Roman" w:hAnsi="Arial" w:cs="Arial"/>
          <w:sz w:val="24"/>
          <w:szCs w:val="24"/>
        </w:rPr>
        <w:t xml:space="preserve"> will follow the adult/child ratios as defined in the below Regulations.  </w:t>
      </w:r>
    </w:p>
    <w:p w14:paraId="287EF2F3" w14:textId="77777777" w:rsidR="004C3F0C" w:rsidRPr="00560831" w:rsidRDefault="004C3F0C" w:rsidP="004C3F0C">
      <w:pPr>
        <w:keepNext/>
        <w:keepLines/>
        <w:spacing w:after="0" w:line="240" w:lineRule="auto"/>
        <w:jc w:val="both"/>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005"/>
        <w:gridCol w:w="2984"/>
        <w:gridCol w:w="3027"/>
      </w:tblGrid>
      <w:tr w:rsidR="004C3F0C" w:rsidRPr="00560831" w14:paraId="287EF2FA" w14:textId="77777777" w:rsidTr="004C3F0C">
        <w:trPr>
          <w:trHeight w:val="572"/>
        </w:trPr>
        <w:tc>
          <w:tcPr>
            <w:tcW w:w="3005" w:type="dxa"/>
            <w:shd w:val="clear" w:color="auto" w:fill="EEECE1" w:themeFill="background2"/>
            <w:vAlign w:val="center"/>
          </w:tcPr>
          <w:p w14:paraId="287EF2F5" w14:textId="77777777" w:rsidR="004C3F0C" w:rsidRPr="00560831" w:rsidRDefault="004C3F0C" w:rsidP="00307D55">
            <w:pPr>
              <w:keepNext/>
              <w:keepLines/>
              <w:tabs>
                <w:tab w:val="center" w:pos="1394"/>
                <w:tab w:val="right" w:pos="2788"/>
              </w:tabs>
              <w:spacing w:after="0" w:line="360" w:lineRule="auto"/>
              <w:rPr>
                <w:rFonts w:ascii="Arial" w:hAnsi="Arial" w:cs="Arial"/>
                <w:b/>
                <w:sz w:val="24"/>
                <w:szCs w:val="24"/>
              </w:rPr>
            </w:pPr>
            <w:r w:rsidRPr="00560831">
              <w:rPr>
                <w:rFonts w:ascii="Arial" w:hAnsi="Arial" w:cs="Arial"/>
                <w:b/>
                <w:sz w:val="24"/>
                <w:szCs w:val="24"/>
              </w:rPr>
              <w:t>SERVICE:</w:t>
            </w:r>
          </w:p>
        </w:tc>
        <w:tc>
          <w:tcPr>
            <w:tcW w:w="2984" w:type="dxa"/>
            <w:shd w:val="clear" w:color="auto" w:fill="EEECE1" w:themeFill="background2"/>
            <w:vAlign w:val="center"/>
          </w:tcPr>
          <w:p w14:paraId="287EF2F7" w14:textId="77777777" w:rsidR="004C3F0C" w:rsidRPr="00560831" w:rsidRDefault="004C3F0C" w:rsidP="00307D55">
            <w:pPr>
              <w:keepNext/>
              <w:keepLines/>
              <w:spacing w:after="0" w:line="360" w:lineRule="auto"/>
              <w:rPr>
                <w:rFonts w:ascii="Arial" w:hAnsi="Arial" w:cs="Arial"/>
                <w:b/>
                <w:sz w:val="24"/>
                <w:szCs w:val="24"/>
              </w:rPr>
            </w:pPr>
            <w:r w:rsidRPr="00560831">
              <w:rPr>
                <w:rFonts w:ascii="Arial" w:hAnsi="Arial" w:cs="Arial"/>
                <w:b/>
                <w:sz w:val="24"/>
                <w:szCs w:val="24"/>
              </w:rPr>
              <w:t>AGE:</w:t>
            </w:r>
          </w:p>
        </w:tc>
        <w:tc>
          <w:tcPr>
            <w:tcW w:w="3027" w:type="dxa"/>
            <w:shd w:val="clear" w:color="auto" w:fill="EEECE1" w:themeFill="background2"/>
            <w:vAlign w:val="center"/>
          </w:tcPr>
          <w:p w14:paraId="287EF2F9" w14:textId="77777777" w:rsidR="004C3F0C" w:rsidRPr="00560831" w:rsidRDefault="004C3F0C" w:rsidP="00307D55">
            <w:pPr>
              <w:keepNext/>
              <w:keepLines/>
              <w:spacing w:after="0" w:line="360" w:lineRule="auto"/>
              <w:rPr>
                <w:rFonts w:ascii="Arial" w:hAnsi="Arial" w:cs="Arial"/>
                <w:b/>
                <w:sz w:val="24"/>
                <w:szCs w:val="24"/>
              </w:rPr>
            </w:pPr>
            <w:r w:rsidRPr="00560831">
              <w:rPr>
                <w:rFonts w:ascii="Arial" w:hAnsi="Arial" w:cs="Arial"/>
                <w:b/>
                <w:sz w:val="24"/>
                <w:szCs w:val="24"/>
              </w:rPr>
              <w:t>ADULT/CHILD RATIO:</w:t>
            </w:r>
          </w:p>
        </w:tc>
      </w:tr>
      <w:tr w:rsidR="005D762B" w:rsidRPr="00560831" w14:paraId="287EF30D" w14:textId="77777777" w:rsidTr="005D7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F4C4CC" w14:textId="77777777" w:rsidR="005D762B" w:rsidRDefault="005D762B" w:rsidP="00F80584">
            <w:pPr>
              <w:keepNext/>
              <w:keepLines/>
              <w:spacing w:after="0" w:line="360" w:lineRule="auto"/>
              <w:jc w:val="both"/>
              <w:rPr>
                <w:rFonts w:ascii="Arial" w:hAnsi="Arial" w:cs="Arial"/>
                <w:sz w:val="24"/>
                <w:szCs w:val="24"/>
              </w:rPr>
            </w:pPr>
            <w:r w:rsidRPr="00D705AB">
              <w:rPr>
                <w:rFonts w:ascii="Arial" w:hAnsi="Arial" w:cs="Arial"/>
                <w:sz w:val="24"/>
                <w:szCs w:val="24"/>
              </w:rPr>
              <w:t xml:space="preserve">ECCE </w:t>
            </w:r>
            <w:r w:rsidR="00D705AB" w:rsidRPr="00D705AB">
              <w:rPr>
                <w:rFonts w:ascii="Arial" w:hAnsi="Arial" w:cs="Arial"/>
                <w:sz w:val="24"/>
                <w:szCs w:val="24"/>
              </w:rPr>
              <w:t xml:space="preserve">and Sessional </w:t>
            </w:r>
          </w:p>
          <w:p w14:paraId="287EF30A" w14:textId="06C9515F" w:rsidR="00931F79" w:rsidRPr="00D705AB" w:rsidRDefault="00931F79" w:rsidP="00F80584">
            <w:pPr>
              <w:keepNext/>
              <w:keepLines/>
              <w:spacing w:after="0" w:line="360" w:lineRule="auto"/>
              <w:jc w:val="both"/>
              <w:rPr>
                <w:rFonts w:ascii="Arial" w:hAnsi="Arial" w:cs="Arial"/>
                <w:sz w:val="24"/>
                <w:szCs w:val="24"/>
              </w:rPr>
            </w:pPr>
            <w:r>
              <w:rPr>
                <w:rFonts w:ascii="Arial" w:hAnsi="Arial" w:cs="Arial"/>
                <w:sz w:val="24"/>
                <w:szCs w:val="24"/>
              </w:rPr>
              <w:t xml:space="preserve">Home Tuition </w:t>
            </w:r>
            <w:r w:rsidR="006603A4">
              <w:rPr>
                <w:rFonts w:ascii="Arial" w:hAnsi="Arial" w:cs="Arial"/>
                <w:sz w:val="24"/>
                <w:szCs w:val="24"/>
              </w:rPr>
              <w:t>– Autistic Unit</w:t>
            </w:r>
          </w:p>
        </w:tc>
        <w:tc>
          <w:tcPr>
            <w:tcW w:w="2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566C76" w14:textId="418BCC33" w:rsidR="00931F79" w:rsidRPr="00931F79" w:rsidRDefault="00D705AB" w:rsidP="00931F79">
            <w:pPr>
              <w:pStyle w:val="ListParagraph"/>
              <w:keepNext/>
              <w:keepLines/>
              <w:numPr>
                <w:ilvl w:val="1"/>
                <w:numId w:val="282"/>
              </w:numPr>
              <w:spacing w:after="0" w:line="360" w:lineRule="auto"/>
              <w:jc w:val="both"/>
              <w:rPr>
                <w:rFonts w:ascii="Arial" w:hAnsi="Arial" w:cs="Arial"/>
                <w:sz w:val="24"/>
                <w:szCs w:val="24"/>
              </w:rPr>
            </w:pPr>
            <w:r w:rsidRPr="00931F79">
              <w:rPr>
                <w:rFonts w:ascii="Arial" w:hAnsi="Arial" w:cs="Arial"/>
                <w:sz w:val="24"/>
                <w:szCs w:val="24"/>
              </w:rPr>
              <w:t xml:space="preserve">years – 6 years </w:t>
            </w:r>
          </w:p>
          <w:p w14:paraId="287EF30B" w14:textId="5E2E4BBF" w:rsidR="005D762B" w:rsidRPr="00931F79" w:rsidRDefault="00931F79" w:rsidP="00931F79">
            <w:pPr>
              <w:keepNext/>
              <w:keepLines/>
              <w:spacing w:after="0" w:line="360" w:lineRule="auto"/>
              <w:ind w:left="360"/>
              <w:jc w:val="both"/>
              <w:rPr>
                <w:rFonts w:ascii="Arial" w:hAnsi="Arial" w:cs="Arial"/>
                <w:sz w:val="24"/>
                <w:szCs w:val="24"/>
              </w:rPr>
            </w:pPr>
            <w:r>
              <w:rPr>
                <w:rFonts w:ascii="Arial" w:hAnsi="Arial" w:cs="Arial"/>
                <w:sz w:val="24"/>
                <w:szCs w:val="24"/>
              </w:rPr>
              <w:t>3 years – 7 years</w:t>
            </w:r>
            <w:r w:rsidR="005D762B" w:rsidRPr="00931F79">
              <w:rPr>
                <w:rFonts w:ascii="Arial" w:hAnsi="Arial" w:cs="Arial"/>
                <w:sz w:val="24"/>
                <w:szCs w:val="24"/>
              </w:rPr>
              <w:t xml:space="preserve"> </w:t>
            </w:r>
          </w:p>
        </w:tc>
        <w:tc>
          <w:tcPr>
            <w:tcW w:w="30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8F06D4" w14:textId="77777777" w:rsidR="005D762B" w:rsidRDefault="005D762B" w:rsidP="00F80584">
            <w:pPr>
              <w:keepNext/>
              <w:keepLines/>
              <w:spacing w:after="0" w:line="360" w:lineRule="auto"/>
              <w:jc w:val="both"/>
              <w:rPr>
                <w:rFonts w:ascii="Arial" w:hAnsi="Arial" w:cs="Arial"/>
                <w:sz w:val="24"/>
                <w:szCs w:val="24"/>
              </w:rPr>
            </w:pPr>
            <w:r w:rsidRPr="00D705AB">
              <w:rPr>
                <w:rFonts w:ascii="Arial" w:hAnsi="Arial" w:cs="Arial"/>
                <w:sz w:val="24"/>
                <w:szCs w:val="24"/>
              </w:rPr>
              <w:t xml:space="preserve">1: 11 </w:t>
            </w:r>
          </w:p>
          <w:p w14:paraId="287EF30C" w14:textId="6B2D5A4A" w:rsidR="00931F79" w:rsidRPr="00D705AB" w:rsidRDefault="00931F79" w:rsidP="00F80584">
            <w:pPr>
              <w:keepNext/>
              <w:keepLines/>
              <w:spacing w:after="0" w:line="360" w:lineRule="auto"/>
              <w:jc w:val="both"/>
              <w:rPr>
                <w:rFonts w:ascii="Arial" w:hAnsi="Arial" w:cs="Arial"/>
                <w:sz w:val="24"/>
                <w:szCs w:val="24"/>
              </w:rPr>
            </w:pPr>
            <w:r>
              <w:rPr>
                <w:rFonts w:ascii="Arial" w:hAnsi="Arial" w:cs="Arial"/>
                <w:sz w:val="24"/>
                <w:szCs w:val="24"/>
              </w:rPr>
              <w:t>4: 6</w:t>
            </w:r>
          </w:p>
        </w:tc>
      </w:tr>
    </w:tbl>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2"/>
      </w:tblGrid>
      <w:tr w:rsidR="005D762B" w:rsidRPr="00560831" w14:paraId="287EF311" w14:textId="77777777" w:rsidTr="00F35AB8">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8982" w:type="dxa"/>
            <w:vAlign w:val="center"/>
          </w:tcPr>
          <w:p w14:paraId="287EF310" w14:textId="77777777" w:rsidR="005D762B" w:rsidRPr="00560831" w:rsidRDefault="005D762B" w:rsidP="00F80584">
            <w:pPr>
              <w:spacing w:line="360" w:lineRule="auto"/>
              <w:rPr>
                <w:rFonts w:ascii="Arial" w:hAnsi="Arial" w:cs="Arial"/>
                <w:sz w:val="24"/>
                <w:szCs w:val="24"/>
              </w:rPr>
            </w:pPr>
            <w:r w:rsidRPr="00560831">
              <w:rPr>
                <w:rFonts w:ascii="Arial" w:hAnsi="Arial" w:cs="Arial"/>
                <w:sz w:val="24"/>
                <w:szCs w:val="24"/>
              </w:rPr>
              <w:t>At least 2 adults are on the premises at all times.</w:t>
            </w:r>
          </w:p>
        </w:tc>
      </w:tr>
    </w:tbl>
    <w:p w14:paraId="287EF312" w14:textId="77777777" w:rsidR="004C3F0C" w:rsidRPr="00560831" w:rsidRDefault="004C3F0C" w:rsidP="004C3F0C">
      <w:pPr>
        <w:spacing w:after="0" w:line="360" w:lineRule="auto"/>
        <w:jc w:val="both"/>
        <w:rPr>
          <w:rFonts w:ascii="Arial" w:eastAsia="Times New Roman" w:hAnsi="Arial" w:cs="Arial"/>
          <w:sz w:val="24"/>
          <w:szCs w:val="24"/>
        </w:rPr>
      </w:pPr>
    </w:p>
    <w:p w14:paraId="287EF317" w14:textId="77777777" w:rsidR="004C3F0C" w:rsidRPr="00560831" w:rsidRDefault="004C3F0C" w:rsidP="004C3F0C">
      <w:pPr>
        <w:spacing w:after="0" w:line="360" w:lineRule="auto"/>
        <w:jc w:val="both"/>
        <w:rPr>
          <w:rFonts w:ascii="Arial" w:hAnsi="Arial" w:cs="Arial"/>
          <w:sz w:val="24"/>
          <w:szCs w:val="24"/>
        </w:rPr>
      </w:pPr>
      <w:r w:rsidRPr="00560831">
        <w:rPr>
          <w:rFonts w:ascii="Arial" w:hAnsi="Arial" w:cs="Arial"/>
          <w:sz w:val="24"/>
          <w:szCs w:val="24"/>
        </w:rPr>
        <w:t xml:space="preserve">The Code of Behaviour is given to </w:t>
      </w:r>
      <w:r w:rsidRPr="00C0020C">
        <w:rPr>
          <w:rFonts w:ascii="Arial" w:hAnsi="Arial" w:cs="Arial"/>
          <w:sz w:val="24"/>
          <w:szCs w:val="24"/>
        </w:rPr>
        <w:t xml:space="preserve">all staff, students and volunteers at induction and it is expected that all staff, students and volunteers are familiar </w:t>
      </w:r>
      <w:r w:rsidRPr="00560831">
        <w:rPr>
          <w:rFonts w:ascii="Arial" w:hAnsi="Arial" w:cs="Arial"/>
          <w:sz w:val="24"/>
          <w:szCs w:val="24"/>
        </w:rPr>
        <w:t>with the code and they will raise any questions arising with the Manager.</w:t>
      </w:r>
    </w:p>
    <w:p w14:paraId="287EF318" w14:textId="77777777" w:rsidR="004C3F0C" w:rsidRPr="00560831" w:rsidRDefault="004C3F0C" w:rsidP="004C3F0C">
      <w:pPr>
        <w:spacing w:after="0" w:line="360" w:lineRule="auto"/>
        <w:jc w:val="both"/>
        <w:rPr>
          <w:rFonts w:ascii="Arial" w:hAnsi="Arial" w:cs="Arial"/>
          <w:sz w:val="24"/>
          <w:szCs w:val="24"/>
        </w:rPr>
      </w:pPr>
    </w:p>
    <w:p w14:paraId="287EF319" w14:textId="77777777" w:rsidR="004C3F0C" w:rsidRPr="00560831" w:rsidRDefault="004C3F0C" w:rsidP="004C3F0C">
      <w:pPr>
        <w:spacing w:after="0" w:line="360" w:lineRule="auto"/>
        <w:jc w:val="both"/>
        <w:rPr>
          <w:rFonts w:ascii="Arial" w:hAnsi="Arial" w:cs="Arial"/>
          <w:sz w:val="24"/>
          <w:szCs w:val="24"/>
        </w:rPr>
      </w:pPr>
      <w:r w:rsidRPr="00560831">
        <w:rPr>
          <w:rFonts w:ascii="Arial" w:hAnsi="Arial" w:cs="Arial"/>
          <w:sz w:val="24"/>
          <w:szCs w:val="24"/>
        </w:rPr>
        <w:t>All employees have a duty to adhere to the Code of Behaviour and to bring breaches of the code to the attention of the Manager. Breaches of the Code of Behaviour are dealt with through the disciplinary procedure.</w:t>
      </w:r>
    </w:p>
    <w:p w14:paraId="287EF31B" w14:textId="77777777" w:rsidR="004C3F0C" w:rsidRPr="00560831" w:rsidRDefault="004C3F0C" w:rsidP="004C3F0C">
      <w:pPr>
        <w:spacing w:after="0" w:line="360" w:lineRule="auto"/>
        <w:jc w:val="both"/>
        <w:rPr>
          <w:rFonts w:ascii="Arial" w:eastAsia="Times New Roman" w:hAnsi="Arial" w:cs="Arial"/>
          <w:b/>
          <w:sz w:val="24"/>
          <w:szCs w:val="24"/>
        </w:rPr>
      </w:pPr>
      <w:r w:rsidRPr="00560831">
        <w:rPr>
          <w:rFonts w:ascii="Arial" w:eastAsia="Times New Roman" w:hAnsi="Arial" w:cs="Arial"/>
          <w:b/>
          <w:sz w:val="24"/>
          <w:szCs w:val="24"/>
        </w:rPr>
        <w:t>Recruitment and Selection Procedure:</w:t>
      </w:r>
    </w:p>
    <w:p w14:paraId="287EF31C" w14:textId="77777777" w:rsidR="004C3F0C" w:rsidRPr="00560831" w:rsidRDefault="00F7695C" w:rsidP="004C3F0C">
      <w:pPr>
        <w:spacing w:after="0" w:line="360" w:lineRule="auto"/>
        <w:jc w:val="both"/>
        <w:rPr>
          <w:rFonts w:ascii="Arial" w:hAnsi="Arial" w:cs="Arial"/>
          <w:sz w:val="24"/>
          <w:szCs w:val="24"/>
        </w:rPr>
      </w:pPr>
      <w:r w:rsidRPr="00560831">
        <w:rPr>
          <w:rFonts w:ascii="Arial" w:hAnsi="Arial" w:cs="Arial"/>
          <w:color w:val="000000" w:themeColor="text1"/>
          <w:sz w:val="24"/>
          <w:szCs w:val="24"/>
        </w:rPr>
        <w:t>The S</w:t>
      </w:r>
      <w:r w:rsidR="004C3F0C" w:rsidRPr="00560831">
        <w:rPr>
          <w:rFonts w:ascii="Arial" w:hAnsi="Arial" w:cs="Arial"/>
          <w:color w:val="000000" w:themeColor="text1"/>
          <w:sz w:val="24"/>
          <w:szCs w:val="24"/>
        </w:rPr>
        <w:t>ervice</w:t>
      </w:r>
      <w:r w:rsidR="004C3F0C" w:rsidRPr="00560831">
        <w:rPr>
          <w:rFonts w:ascii="Arial" w:eastAsia="Times New Roman" w:hAnsi="Arial" w:cs="Arial"/>
          <w:sz w:val="24"/>
          <w:szCs w:val="24"/>
        </w:rPr>
        <w:t xml:space="preserve"> carries out a comprehensive and detailed recruitment procedure in order to protect our children attending </w:t>
      </w:r>
      <w:r w:rsidRPr="00560831">
        <w:rPr>
          <w:rFonts w:ascii="Arial" w:hAnsi="Arial" w:cs="Arial"/>
          <w:color w:val="000000" w:themeColor="text1"/>
          <w:sz w:val="24"/>
          <w:szCs w:val="24"/>
        </w:rPr>
        <w:t>the S</w:t>
      </w:r>
      <w:r w:rsidR="004C3F0C" w:rsidRPr="00560831">
        <w:rPr>
          <w:rFonts w:ascii="Arial" w:hAnsi="Arial" w:cs="Arial"/>
          <w:color w:val="000000" w:themeColor="text1"/>
          <w:sz w:val="24"/>
          <w:szCs w:val="24"/>
        </w:rPr>
        <w:t>ervice</w:t>
      </w:r>
      <w:r w:rsidR="004C3F0C" w:rsidRPr="00560831">
        <w:rPr>
          <w:rFonts w:ascii="Arial" w:hAnsi="Arial" w:cs="Arial"/>
          <w:sz w:val="24"/>
          <w:szCs w:val="24"/>
        </w:rPr>
        <w:t>.</w:t>
      </w:r>
    </w:p>
    <w:p w14:paraId="287EF31D" w14:textId="77777777" w:rsidR="004C3F0C" w:rsidRPr="00560831" w:rsidRDefault="004C3F0C" w:rsidP="004C3F0C">
      <w:pPr>
        <w:spacing w:after="0" w:line="360" w:lineRule="auto"/>
        <w:jc w:val="both"/>
        <w:rPr>
          <w:rFonts w:ascii="Arial" w:eastAsia="Times New Roman" w:hAnsi="Arial" w:cs="Arial"/>
          <w:sz w:val="24"/>
          <w:szCs w:val="24"/>
        </w:rPr>
      </w:pPr>
    </w:p>
    <w:p w14:paraId="287EF31E" w14:textId="77777777" w:rsidR="004C3F0C" w:rsidRPr="00560831" w:rsidRDefault="004C3F0C" w:rsidP="004C3F0C">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All applicants should be made aware and reminded throughout the recruitment period that their application and the follow up process of recruitment will be dealt with in the strictest of confidence. The information supplied by the applicant and any other information supplied on their behalf should only be seen by persons directly involved in the recruitment procedure.</w:t>
      </w:r>
    </w:p>
    <w:p w14:paraId="287EF31F" w14:textId="77777777" w:rsidR="004C3F0C" w:rsidRPr="00560831" w:rsidRDefault="004C3F0C" w:rsidP="004C3F0C">
      <w:pPr>
        <w:spacing w:after="0" w:line="360" w:lineRule="auto"/>
        <w:jc w:val="both"/>
        <w:rPr>
          <w:rFonts w:ascii="Arial" w:eastAsia="Times New Roman" w:hAnsi="Arial" w:cs="Arial"/>
          <w:sz w:val="24"/>
          <w:szCs w:val="24"/>
        </w:rPr>
      </w:pPr>
    </w:p>
    <w:p w14:paraId="287EF320" w14:textId="77777777" w:rsidR="00F7695C" w:rsidRPr="00560831" w:rsidRDefault="004C3F0C" w:rsidP="004C3F0C">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Applicants will receive a clear job description and information on the</w:t>
      </w:r>
      <w:r w:rsidR="00F7695C" w:rsidRPr="00560831">
        <w:rPr>
          <w:rFonts w:ascii="Arial" w:eastAsia="Times New Roman" w:hAnsi="Arial" w:cs="Arial"/>
          <w:sz w:val="24"/>
          <w:szCs w:val="24"/>
        </w:rPr>
        <w:t xml:space="preserve"> Service</w:t>
      </w:r>
      <w:r w:rsidRPr="00560831">
        <w:rPr>
          <w:rFonts w:ascii="Arial" w:eastAsia="Times New Roman" w:hAnsi="Arial" w:cs="Arial"/>
          <w:sz w:val="24"/>
          <w:szCs w:val="24"/>
        </w:rPr>
        <w:t xml:space="preserve">.  Additional information, including a copy of the </w:t>
      </w:r>
      <w:r w:rsidR="00F7695C" w:rsidRPr="00560831">
        <w:rPr>
          <w:rFonts w:ascii="Arial" w:eastAsia="Times New Roman" w:hAnsi="Arial" w:cs="Arial"/>
          <w:sz w:val="24"/>
          <w:szCs w:val="24"/>
        </w:rPr>
        <w:t>S</w:t>
      </w:r>
      <w:r w:rsidRPr="00560831">
        <w:rPr>
          <w:rFonts w:ascii="Arial" w:eastAsia="Times New Roman" w:hAnsi="Arial" w:cs="Arial"/>
          <w:sz w:val="24"/>
          <w:szCs w:val="24"/>
        </w:rPr>
        <w:t xml:space="preserve">ervice’s </w:t>
      </w:r>
      <w:r w:rsidRPr="00560831">
        <w:rPr>
          <w:rFonts w:ascii="Arial" w:hAnsi="Arial" w:cs="Arial"/>
          <w:sz w:val="24"/>
          <w:szCs w:val="24"/>
          <w:lang w:val="en-GB"/>
        </w:rPr>
        <w:t>Child Protection Policy</w:t>
      </w:r>
      <w:r w:rsidRPr="00560831">
        <w:rPr>
          <w:rFonts w:ascii="Arial" w:eastAsia="Times New Roman" w:hAnsi="Arial" w:cs="Arial"/>
          <w:sz w:val="24"/>
          <w:szCs w:val="24"/>
        </w:rPr>
        <w:t xml:space="preserve"> should also be supplied to each applicant. </w:t>
      </w:r>
    </w:p>
    <w:p w14:paraId="287EF322" w14:textId="77777777" w:rsidR="004C3F0C" w:rsidRPr="00560831" w:rsidRDefault="004C3F0C" w:rsidP="004C3F0C">
      <w:pPr>
        <w:spacing w:after="0" w:line="360" w:lineRule="auto"/>
        <w:jc w:val="both"/>
        <w:rPr>
          <w:rFonts w:ascii="Arial" w:eastAsia="Times New Roman" w:hAnsi="Arial" w:cs="Arial"/>
          <w:i/>
          <w:sz w:val="24"/>
          <w:szCs w:val="24"/>
        </w:rPr>
      </w:pPr>
      <w:r w:rsidRPr="00560831">
        <w:rPr>
          <w:rFonts w:ascii="Arial" w:eastAsia="Times New Roman" w:hAnsi="Arial" w:cs="Arial"/>
          <w:i/>
          <w:sz w:val="24"/>
          <w:szCs w:val="24"/>
        </w:rPr>
        <w:t>(For further information see our Recruitment Policy)</w:t>
      </w:r>
    </w:p>
    <w:p w14:paraId="287EF323" w14:textId="77777777" w:rsidR="004C3F0C" w:rsidRPr="00560831" w:rsidRDefault="004C3F0C" w:rsidP="004C3F0C">
      <w:pPr>
        <w:spacing w:after="0" w:line="360" w:lineRule="auto"/>
        <w:jc w:val="both"/>
        <w:rPr>
          <w:rFonts w:ascii="Arial" w:eastAsia="Times New Roman" w:hAnsi="Arial" w:cs="Arial"/>
          <w:b/>
          <w:sz w:val="24"/>
          <w:szCs w:val="24"/>
        </w:rPr>
      </w:pPr>
    </w:p>
    <w:p w14:paraId="287EF324" w14:textId="77777777" w:rsidR="004C3F0C" w:rsidRPr="00560831" w:rsidRDefault="004C3F0C" w:rsidP="004C3F0C">
      <w:pPr>
        <w:spacing w:after="0" w:line="360" w:lineRule="auto"/>
        <w:jc w:val="both"/>
        <w:rPr>
          <w:rFonts w:ascii="Arial" w:eastAsia="Times New Roman" w:hAnsi="Arial" w:cs="Arial"/>
          <w:b/>
          <w:sz w:val="24"/>
          <w:szCs w:val="24"/>
        </w:rPr>
      </w:pPr>
      <w:r w:rsidRPr="00560831">
        <w:rPr>
          <w:rFonts w:ascii="Arial" w:eastAsia="Times New Roman" w:hAnsi="Arial" w:cs="Arial"/>
          <w:b/>
          <w:sz w:val="24"/>
          <w:szCs w:val="24"/>
        </w:rPr>
        <w:t xml:space="preserve">Personnel File: </w:t>
      </w:r>
    </w:p>
    <w:p w14:paraId="287EF326" w14:textId="77777777" w:rsidR="004C3F0C" w:rsidRPr="00560831" w:rsidRDefault="004C3F0C" w:rsidP="004C3F0C">
      <w:pPr>
        <w:spacing w:after="0" w:line="360" w:lineRule="auto"/>
        <w:jc w:val="both"/>
        <w:rPr>
          <w:rFonts w:ascii="Arial" w:hAnsi="Arial" w:cs="Arial"/>
          <w:sz w:val="24"/>
          <w:szCs w:val="24"/>
        </w:rPr>
      </w:pPr>
      <w:r w:rsidRPr="00560831">
        <w:rPr>
          <w:rFonts w:ascii="Arial" w:hAnsi="Arial" w:cs="Arial"/>
          <w:sz w:val="24"/>
          <w:szCs w:val="24"/>
        </w:rPr>
        <w:t>An up to date and accurate personnel file is kept for each member of staff that includes the following records:</w:t>
      </w:r>
    </w:p>
    <w:p w14:paraId="287EF327" w14:textId="77777777" w:rsidR="004C3F0C" w:rsidRPr="00560831" w:rsidRDefault="004C3F0C" w:rsidP="000E1DE1">
      <w:pPr>
        <w:pStyle w:val="ListParagraph"/>
        <w:numPr>
          <w:ilvl w:val="0"/>
          <w:numId w:val="195"/>
        </w:numPr>
        <w:spacing w:after="0" w:line="360" w:lineRule="auto"/>
        <w:ind w:left="357" w:hanging="357"/>
        <w:jc w:val="both"/>
        <w:rPr>
          <w:rFonts w:ascii="Arial" w:hAnsi="Arial" w:cs="Arial"/>
          <w:sz w:val="24"/>
          <w:szCs w:val="24"/>
        </w:rPr>
      </w:pPr>
      <w:r w:rsidRPr="00560831">
        <w:rPr>
          <w:rFonts w:ascii="Arial" w:hAnsi="Arial" w:cs="Arial"/>
          <w:sz w:val="24"/>
          <w:szCs w:val="24"/>
        </w:rPr>
        <w:t>Proof of identity and that the person is over 18 years of age.</w:t>
      </w:r>
    </w:p>
    <w:p w14:paraId="287EF328" w14:textId="77777777" w:rsidR="004C3F0C" w:rsidRPr="00560831" w:rsidRDefault="004C3F0C" w:rsidP="000E1DE1">
      <w:pPr>
        <w:pStyle w:val="ListParagraph"/>
        <w:numPr>
          <w:ilvl w:val="0"/>
          <w:numId w:val="195"/>
        </w:numPr>
        <w:spacing w:after="0" w:line="360" w:lineRule="auto"/>
        <w:ind w:left="357" w:hanging="357"/>
        <w:jc w:val="both"/>
        <w:rPr>
          <w:rFonts w:ascii="Arial" w:hAnsi="Arial" w:cs="Arial"/>
          <w:sz w:val="24"/>
          <w:szCs w:val="24"/>
        </w:rPr>
      </w:pPr>
      <w:r w:rsidRPr="00560831">
        <w:rPr>
          <w:rFonts w:ascii="Arial" w:hAnsi="Arial" w:cs="Arial"/>
          <w:sz w:val="24"/>
          <w:szCs w:val="24"/>
        </w:rPr>
        <w:t>Proof of satisfactory Garda Vetting.</w:t>
      </w:r>
    </w:p>
    <w:p w14:paraId="287EF329" w14:textId="77777777" w:rsidR="00F9428D" w:rsidRPr="00560831" w:rsidRDefault="004C3F0C" w:rsidP="000E1DE1">
      <w:pPr>
        <w:pStyle w:val="ListParagraph"/>
        <w:numPr>
          <w:ilvl w:val="0"/>
          <w:numId w:val="195"/>
        </w:numPr>
        <w:spacing w:after="0" w:line="360" w:lineRule="auto"/>
        <w:ind w:left="357" w:hanging="357"/>
        <w:jc w:val="both"/>
        <w:rPr>
          <w:rFonts w:ascii="Arial" w:hAnsi="Arial" w:cs="Arial"/>
          <w:sz w:val="24"/>
          <w:szCs w:val="24"/>
        </w:rPr>
      </w:pPr>
      <w:r w:rsidRPr="00560831">
        <w:rPr>
          <w:rFonts w:ascii="Arial" w:hAnsi="Arial" w:cs="Arial"/>
          <w:sz w:val="24"/>
          <w:szCs w:val="24"/>
        </w:rPr>
        <w:t>Two validated references, including a reference from the most recent place of employment.</w:t>
      </w:r>
    </w:p>
    <w:p w14:paraId="287EF32A" w14:textId="77777777" w:rsidR="00F9428D" w:rsidRPr="00560831" w:rsidRDefault="00F9428D" w:rsidP="000E1DE1">
      <w:pPr>
        <w:pStyle w:val="ListParagraph"/>
        <w:numPr>
          <w:ilvl w:val="0"/>
          <w:numId w:val="195"/>
        </w:numPr>
        <w:spacing w:after="0" w:line="360" w:lineRule="auto"/>
        <w:ind w:left="357" w:hanging="357"/>
        <w:jc w:val="both"/>
        <w:rPr>
          <w:rFonts w:ascii="Arial" w:hAnsi="Arial" w:cs="Arial"/>
          <w:sz w:val="24"/>
          <w:szCs w:val="24"/>
        </w:rPr>
      </w:pPr>
      <w:r w:rsidRPr="00560831">
        <w:rPr>
          <w:rFonts w:ascii="Arial" w:hAnsi="Arial" w:cs="Arial"/>
          <w:sz w:val="24"/>
          <w:szCs w:val="24"/>
        </w:rPr>
        <w:t>If staff member has been employed in the service for five years or more and does not have a previous employer, this service will supply a reference).</w:t>
      </w:r>
    </w:p>
    <w:p w14:paraId="287EF32B" w14:textId="77777777" w:rsidR="004C3F0C" w:rsidRPr="00560831" w:rsidRDefault="004C3F0C" w:rsidP="000E1DE1">
      <w:pPr>
        <w:pStyle w:val="ListParagraph"/>
        <w:numPr>
          <w:ilvl w:val="0"/>
          <w:numId w:val="195"/>
        </w:numPr>
        <w:spacing w:after="0" w:line="360" w:lineRule="auto"/>
        <w:ind w:left="357" w:hanging="357"/>
        <w:jc w:val="both"/>
        <w:rPr>
          <w:rFonts w:ascii="Arial" w:hAnsi="Arial" w:cs="Arial"/>
          <w:sz w:val="24"/>
          <w:szCs w:val="24"/>
        </w:rPr>
      </w:pPr>
      <w:r w:rsidRPr="00560831">
        <w:rPr>
          <w:rFonts w:ascii="Arial" w:hAnsi="Arial" w:cs="Arial"/>
          <w:sz w:val="24"/>
          <w:szCs w:val="24"/>
        </w:rPr>
        <w:t>Verification of qualifications.</w:t>
      </w:r>
    </w:p>
    <w:p w14:paraId="287EF32C" w14:textId="77777777" w:rsidR="004C3F0C" w:rsidRPr="00560831" w:rsidRDefault="004C3F0C" w:rsidP="000E1DE1">
      <w:pPr>
        <w:pStyle w:val="ListParagraph"/>
        <w:numPr>
          <w:ilvl w:val="0"/>
          <w:numId w:val="195"/>
        </w:numPr>
        <w:spacing w:after="0" w:line="360" w:lineRule="auto"/>
        <w:ind w:left="357" w:hanging="357"/>
        <w:jc w:val="both"/>
        <w:rPr>
          <w:rFonts w:ascii="Arial" w:hAnsi="Arial" w:cs="Arial"/>
          <w:sz w:val="24"/>
          <w:szCs w:val="24"/>
        </w:rPr>
      </w:pPr>
      <w:r w:rsidRPr="00560831">
        <w:rPr>
          <w:rFonts w:ascii="Arial" w:hAnsi="Arial" w:cs="Arial"/>
          <w:sz w:val="24"/>
          <w:szCs w:val="24"/>
        </w:rPr>
        <w:t>Investigation of any gaps of employment.</w:t>
      </w:r>
    </w:p>
    <w:p w14:paraId="287EF32D" w14:textId="77777777" w:rsidR="004C3F0C" w:rsidRPr="00560831" w:rsidRDefault="004C3F0C" w:rsidP="004C3F0C">
      <w:pPr>
        <w:spacing w:after="0" w:line="360" w:lineRule="auto"/>
        <w:jc w:val="both"/>
        <w:rPr>
          <w:rFonts w:ascii="Arial" w:eastAsia="Times New Roman" w:hAnsi="Arial" w:cs="Arial"/>
          <w:b/>
          <w:bCs/>
          <w:sz w:val="24"/>
          <w:szCs w:val="24"/>
          <w:lang w:val="en-GB"/>
        </w:rPr>
      </w:pPr>
    </w:p>
    <w:p w14:paraId="287EF32E" w14:textId="77777777" w:rsidR="004C3F0C" w:rsidRPr="00560831" w:rsidRDefault="004C3F0C" w:rsidP="004C3F0C">
      <w:pPr>
        <w:spacing w:after="0" w:line="360" w:lineRule="auto"/>
        <w:jc w:val="both"/>
        <w:rPr>
          <w:rFonts w:ascii="Arial" w:eastAsia="Times New Roman" w:hAnsi="Arial" w:cs="Arial"/>
          <w:b/>
          <w:bCs/>
          <w:sz w:val="24"/>
          <w:szCs w:val="24"/>
          <w:lang w:val="en-GB"/>
        </w:rPr>
      </w:pPr>
      <w:r w:rsidRPr="00560831">
        <w:rPr>
          <w:rFonts w:ascii="Arial" w:eastAsia="Times New Roman" w:hAnsi="Arial" w:cs="Arial"/>
          <w:b/>
          <w:bCs/>
          <w:sz w:val="24"/>
          <w:szCs w:val="24"/>
          <w:lang w:val="en-GB"/>
        </w:rPr>
        <w:t>Induction:</w:t>
      </w:r>
    </w:p>
    <w:p w14:paraId="287EF330" w14:textId="77777777" w:rsidR="004C3F0C" w:rsidRPr="00560831" w:rsidRDefault="004C3F0C" w:rsidP="000E1DE1">
      <w:pPr>
        <w:pStyle w:val="ListParagraph"/>
        <w:numPr>
          <w:ilvl w:val="0"/>
          <w:numId w:val="197"/>
        </w:numPr>
        <w:spacing w:after="0" w:line="360" w:lineRule="auto"/>
        <w:ind w:left="357" w:hanging="357"/>
        <w:jc w:val="both"/>
        <w:rPr>
          <w:rFonts w:ascii="Arial" w:hAnsi="Arial" w:cs="Arial"/>
          <w:color w:val="262626"/>
          <w:sz w:val="24"/>
          <w:szCs w:val="24"/>
        </w:rPr>
      </w:pPr>
      <w:r w:rsidRPr="00560831">
        <w:rPr>
          <w:rFonts w:ascii="Arial" w:hAnsi="Arial" w:cs="Arial"/>
          <w:color w:val="262626"/>
          <w:sz w:val="24"/>
          <w:szCs w:val="24"/>
        </w:rPr>
        <w:t>As part of the induction process, all new management, staff, volunteers and students will be briefed on all the elements of the Child Protection and Welfare Pol</w:t>
      </w:r>
      <w:r w:rsidR="00F7695C" w:rsidRPr="00560831">
        <w:rPr>
          <w:rFonts w:ascii="Arial" w:hAnsi="Arial" w:cs="Arial"/>
          <w:color w:val="262626"/>
          <w:sz w:val="24"/>
          <w:szCs w:val="24"/>
        </w:rPr>
        <w:t>icy including the ethos of the S</w:t>
      </w:r>
      <w:r w:rsidRPr="00560831">
        <w:rPr>
          <w:rFonts w:ascii="Arial" w:hAnsi="Arial" w:cs="Arial"/>
          <w:color w:val="262626"/>
          <w:sz w:val="24"/>
          <w:szCs w:val="24"/>
        </w:rPr>
        <w:t>ervice, child centred practice and the Code of Behaviour, within the first week of employment.</w:t>
      </w:r>
    </w:p>
    <w:p w14:paraId="287EF331" w14:textId="44465283" w:rsidR="004C3F0C" w:rsidRPr="00C0020C" w:rsidRDefault="004C3F0C" w:rsidP="000E1DE1">
      <w:pPr>
        <w:pStyle w:val="ListParagraph"/>
        <w:numPr>
          <w:ilvl w:val="0"/>
          <w:numId w:val="197"/>
        </w:numPr>
        <w:spacing w:after="0" w:line="360" w:lineRule="auto"/>
        <w:ind w:left="357" w:hanging="357"/>
        <w:jc w:val="both"/>
        <w:rPr>
          <w:rFonts w:ascii="Arial" w:hAnsi="Arial" w:cs="Arial"/>
          <w:sz w:val="24"/>
          <w:szCs w:val="24"/>
        </w:rPr>
      </w:pPr>
      <w:r w:rsidRPr="00C0020C">
        <w:rPr>
          <w:rFonts w:ascii="Arial" w:hAnsi="Arial" w:cs="Arial"/>
          <w:sz w:val="24"/>
          <w:szCs w:val="24"/>
        </w:rPr>
        <w:t xml:space="preserve">All management, staff, </w:t>
      </w:r>
      <w:r w:rsidR="00385DA4" w:rsidRPr="00C0020C">
        <w:rPr>
          <w:rFonts w:ascii="Arial" w:hAnsi="Arial" w:cs="Arial"/>
          <w:sz w:val="24"/>
          <w:szCs w:val="24"/>
        </w:rPr>
        <w:t>volunteers,</w:t>
      </w:r>
      <w:r w:rsidRPr="00C0020C">
        <w:rPr>
          <w:rFonts w:ascii="Arial" w:hAnsi="Arial" w:cs="Arial"/>
          <w:sz w:val="24"/>
          <w:szCs w:val="24"/>
        </w:rPr>
        <w:t xml:space="preserve"> and students will be required to commit to and abide by the Child and Adult Protection Policy. They are required to confirm that they have read and understand the Child and Adult Protection Policy with their signature and a record will be kept on file.</w:t>
      </w:r>
    </w:p>
    <w:p w14:paraId="287EF332" w14:textId="60BC3AB4" w:rsidR="004C3F0C" w:rsidRPr="00560831" w:rsidRDefault="004C3F0C" w:rsidP="000E1DE1">
      <w:pPr>
        <w:pStyle w:val="ListParagraph"/>
        <w:numPr>
          <w:ilvl w:val="0"/>
          <w:numId w:val="198"/>
        </w:numPr>
        <w:spacing w:after="0" w:line="360" w:lineRule="auto"/>
        <w:ind w:left="357" w:hanging="357"/>
        <w:jc w:val="both"/>
        <w:rPr>
          <w:rFonts w:ascii="Arial" w:hAnsi="Arial" w:cs="Arial"/>
          <w:sz w:val="24"/>
          <w:szCs w:val="24"/>
        </w:rPr>
      </w:pPr>
      <w:r w:rsidRPr="00C0020C">
        <w:rPr>
          <w:rFonts w:ascii="Arial" w:hAnsi="Arial" w:cs="Arial"/>
          <w:sz w:val="24"/>
          <w:szCs w:val="24"/>
        </w:rPr>
        <w:t xml:space="preserve">The Code of Behaviour is given to all management staff, students and volunteers at </w:t>
      </w:r>
      <w:r w:rsidR="00385DA4" w:rsidRPr="00C0020C">
        <w:rPr>
          <w:rFonts w:ascii="Arial" w:hAnsi="Arial" w:cs="Arial"/>
          <w:sz w:val="24"/>
          <w:szCs w:val="24"/>
        </w:rPr>
        <w:t>induction,</w:t>
      </w:r>
      <w:r w:rsidRPr="00C0020C">
        <w:rPr>
          <w:rFonts w:ascii="Arial" w:hAnsi="Arial" w:cs="Arial"/>
          <w:sz w:val="24"/>
          <w:szCs w:val="24"/>
        </w:rPr>
        <w:t xml:space="preserve"> and it is expected that all staff, students and volunteers are familiar with the </w:t>
      </w:r>
      <w:r w:rsidR="007E42AD" w:rsidRPr="00C0020C">
        <w:rPr>
          <w:rFonts w:ascii="Arial" w:hAnsi="Arial" w:cs="Arial"/>
          <w:sz w:val="24"/>
          <w:szCs w:val="24"/>
        </w:rPr>
        <w:t>code,</w:t>
      </w:r>
      <w:r w:rsidRPr="00C0020C">
        <w:rPr>
          <w:rFonts w:ascii="Arial" w:hAnsi="Arial" w:cs="Arial"/>
          <w:sz w:val="24"/>
          <w:szCs w:val="24"/>
        </w:rPr>
        <w:t xml:space="preserve"> and they will raise any questions arising with the Manager</w:t>
      </w:r>
      <w:r w:rsidRPr="00560831">
        <w:rPr>
          <w:rFonts w:ascii="Arial" w:hAnsi="Arial" w:cs="Arial"/>
          <w:sz w:val="24"/>
          <w:szCs w:val="24"/>
        </w:rPr>
        <w:t>.</w:t>
      </w:r>
    </w:p>
    <w:p w14:paraId="287EF333" w14:textId="77777777" w:rsidR="004C3F0C" w:rsidRPr="00560831" w:rsidRDefault="004C3F0C" w:rsidP="004C3F0C">
      <w:pPr>
        <w:autoSpaceDE w:val="0"/>
        <w:autoSpaceDN w:val="0"/>
        <w:adjustRightInd w:val="0"/>
        <w:spacing w:after="0" w:line="360" w:lineRule="auto"/>
        <w:jc w:val="both"/>
        <w:rPr>
          <w:rFonts w:ascii="Arial" w:hAnsi="Arial" w:cs="Arial"/>
          <w:b/>
          <w:bCs/>
          <w:color w:val="000000"/>
          <w:sz w:val="16"/>
          <w:szCs w:val="16"/>
        </w:rPr>
      </w:pPr>
    </w:p>
    <w:p w14:paraId="287EF334" w14:textId="77777777" w:rsidR="004C3F0C" w:rsidRPr="00560831" w:rsidRDefault="004C3F0C" w:rsidP="004C3F0C">
      <w:pPr>
        <w:autoSpaceDE w:val="0"/>
        <w:autoSpaceDN w:val="0"/>
        <w:adjustRightInd w:val="0"/>
        <w:spacing w:after="0" w:line="360" w:lineRule="auto"/>
        <w:jc w:val="both"/>
        <w:rPr>
          <w:rFonts w:ascii="Arial" w:hAnsi="Arial" w:cs="Arial"/>
          <w:b/>
          <w:bCs/>
          <w:color w:val="000000"/>
          <w:sz w:val="24"/>
          <w:szCs w:val="24"/>
        </w:rPr>
      </w:pPr>
      <w:r w:rsidRPr="00560831">
        <w:rPr>
          <w:rFonts w:ascii="Arial" w:hAnsi="Arial" w:cs="Arial"/>
          <w:b/>
          <w:bCs/>
          <w:color w:val="000000"/>
          <w:sz w:val="24"/>
          <w:szCs w:val="24"/>
        </w:rPr>
        <w:t>Staff Supervision and Support:</w:t>
      </w:r>
    </w:p>
    <w:p w14:paraId="287EF336" w14:textId="67C44B78" w:rsidR="004C3F0C" w:rsidRPr="00560831" w:rsidRDefault="004C3F0C" w:rsidP="000E1DE1">
      <w:pPr>
        <w:pStyle w:val="ListParagraph"/>
        <w:numPr>
          <w:ilvl w:val="0"/>
          <w:numId w:val="198"/>
        </w:numPr>
        <w:spacing w:after="0" w:line="360" w:lineRule="auto"/>
        <w:ind w:left="357" w:hanging="357"/>
        <w:jc w:val="both"/>
        <w:rPr>
          <w:rFonts w:ascii="Arial" w:hAnsi="Arial" w:cs="Arial"/>
          <w:color w:val="262626"/>
          <w:sz w:val="24"/>
          <w:szCs w:val="24"/>
        </w:rPr>
      </w:pPr>
      <w:r w:rsidRPr="00560831">
        <w:rPr>
          <w:rFonts w:ascii="Arial" w:hAnsi="Arial" w:cs="Arial"/>
          <w:color w:val="262626"/>
          <w:sz w:val="24"/>
          <w:szCs w:val="24"/>
        </w:rPr>
        <w:t xml:space="preserve">Regular supervision and support </w:t>
      </w:r>
      <w:r w:rsidR="000D20D0" w:rsidRPr="00560831">
        <w:rPr>
          <w:rFonts w:ascii="Arial" w:hAnsi="Arial" w:cs="Arial"/>
          <w:color w:val="262626"/>
          <w:sz w:val="24"/>
          <w:szCs w:val="24"/>
        </w:rPr>
        <w:t>are</w:t>
      </w:r>
      <w:r w:rsidRPr="00560831">
        <w:rPr>
          <w:rFonts w:ascii="Arial" w:hAnsi="Arial" w:cs="Arial"/>
          <w:color w:val="262626"/>
          <w:sz w:val="24"/>
          <w:szCs w:val="24"/>
        </w:rPr>
        <w:t xml:space="preserve"> </w:t>
      </w:r>
      <w:r w:rsidRPr="00C0020C">
        <w:rPr>
          <w:rFonts w:ascii="Arial" w:hAnsi="Arial" w:cs="Arial"/>
          <w:sz w:val="24"/>
          <w:szCs w:val="24"/>
        </w:rPr>
        <w:t>available to staff and volunteers</w:t>
      </w:r>
      <w:r w:rsidRPr="00560831">
        <w:rPr>
          <w:rFonts w:ascii="Arial" w:hAnsi="Arial" w:cs="Arial"/>
          <w:color w:val="FF0000"/>
          <w:sz w:val="24"/>
          <w:szCs w:val="24"/>
        </w:rPr>
        <w:t>,</w:t>
      </w:r>
      <w:r w:rsidRPr="00560831">
        <w:rPr>
          <w:rFonts w:ascii="Arial" w:hAnsi="Arial" w:cs="Arial"/>
          <w:color w:val="262626"/>
          <w:sz w:val="24"/>
          <w:szCs w:val="24"/>
        </w:rPr>
        <w:t xml:space="preserve"> through </w:t>
      </w:r>
      <w:r w:rsidR="00385DA4" w:rsidRPr="00560831">
        <w:rPr>
          <w:rFonts w:ascii="Arial" w:hAnsi="Arial" w:cs="Arial"/>
          <w:color w:val="262626"/>
          <w:sz w:val="24"/>
          <w:szCs w:val="24"/>
        </w:rPr>
        <w:t>one-to-one</w:t>
      </w:r>
      <w:r w:rsidRPr="00560831">
        <w:rPr>
          <w:rFonts w:ascii="Arial" w:hAnsi="Arial" w:cs="Arial"/>
          <w:color w:val="262626"/>
          <w:sz w:val="24"/>
          <w:szCs w:val="24"/>
        </w:rPr>
        <w:t xml:space="preserve"> meetings or group meetings.</w:t>
      </w:r>
    </w:p>
    <w:p w14:paraId="287EF337" w14:textId="77777777" w:rsidR="004C3F0C" w:rsidRPr="00560831" w:rsidRDefault="004C3F0C" w:rsidP="000E1DE1">
      <w:pPr>
        <w:pStyle w:val="ListParagraph"/>
        <w:numPr>
          <w:ilvl w:val="0"/>
          <w:numId w:val="198"/>
        </w:numPr>
        <w:spacing w:after="0" w:line="360" w:lineRule="auto"/>
        <w:ind w:left="357" w:hanging="357"/>
        <w:jc w:val="both"/>
        <w:rPr>
          <w:rFonts w:ascii="Arial" w:eastAsia="Times New Roman" w:hAnsi="Arial" w:cs="Arial"/>
          <w:b/>
          <w:bCs/>
          <w:sz w:val="24"/>
          <w:szCs w:val="24"/>
          <w:lang w:val="en-GB"/>
        </w:rPr>
      </w:pPr>
      <w:r w:rsidRPr="00560831">
        <w:rPr>
          <w:rFonts w:ascii="Arial" w:hAnsi="Arial" w:cs="Arial"/>
          <w:color w:val="262626"/>
          <w:sz w:val="24"/>
          <w:szCs w:val="24"/>
        </w:rPr>
        <w:t xml:space="preserve">Staff will be supported while dealing with a child protection concern and outside support will be sought where necessary, the costs of this will be borne by the </w:t>
      </w:r>
      <w:r w:rsidR="00E82212" w:rsidRPr="00560831">
        <w:rPr>
          <w:rFonts w:ascii="Arial" w:hAnsi="Arial" w:cs="Arial"/>
          <w:color w:val="262626"/>
          <w:sz w:val="24"/>
          <w:szCs w:val="24"/>
        </w:rPr>
        <w:t>S</w:t>
      </w:r>
      <w:r w:rsidRPr="00560831">
        <w:rPr>
          <w:rFonts w:ascii="Arial" w:hAnsi="Arial" w:cs="Arial"/>
          <w:color w:val="262626"/>
          <w:sz w:val="24"/>
          <w:szCs w:val="24"/>
        </w:rPr>
        <w:t>ervice.</w:t>
      </w:r>
    </w:p>
    <w:p w14:paraId="287EF338" w14:textId="15C9DD23" w:rsidR="004C3F0C" w:rsidRDefault="004C3F0C" w:rsidP="004C3F0C">
      <w:pPr>
        <w:spacing w:after="0" w:line="360" w:lineRule="auto"/>
        <w:jc w:val="both"/>
        <w:rPr>
          <w:rFonts w:ascii="Arial" w:hAnsi="Arial" w:cs="Arial"/>
          <w:sz w:val="16"/>
          <w:szCs w:val="16"/>
        </w:rPr>
      </w:pPr>
    </w:p>
    <w:p w14:paraId="7C354D9F" w14:textId="23EFB8A9" w:rsidR="00C0020C" w:rsidRDefault="00C0020C" w:rsidP="004C3F0C">
      <w:pPr>
        <w:spacing w:after="0" w:line="360" w:lineRule="auto"/>
        <w:jc w:val="both"/>
        <w:rPr>
          <w:rFonts w:ascii="Arial" w:hAnsi="Arial" w:cs="Arial"/>
          <w:sz w:val="16"/>
          <w:szCs w:val="16"/>
        </w:rPr>
      </w:pPr>
    </w:p>
    <w:p w14:paraId="75324AFE" w14:textId="77777777" w:rsidR="00114A0E" w:rsidRDefault="00114A0E" w:rsidP="004C3F0C">
      <w:pPr>
        <w:spacing w:after="0" w:line="360" w:lineRule="auto"/>
        <w:jc w:val="both"/>
        <w:rPr>
          <w:rFonts w:ascii="Arial" w:eastAsia="Times New Roman" w:hAnsi="Arial" w:cs="Arial"/>
          <w:b/>
          <w:bCs/>
          <w:sz w:val="24"/>
          <w:szCs w:val="24"/>
          <w:lang w:val="en-GB"/>
        </w:rPr>
      </w:pPr>
    </w:p>
    <w:p w14:paraId="287EF339" w14:textId="4594B6B6" w:rsidR="004C3F0C" w:rsidRPr="00560831" w:rsidRDefault="004C3F0C" w:rsidP="004C3F0C">
      <w:pPr>
        <w:spacing w:after="0" w:line="360" w:lineRule="auto"/>
        <w:jc w:val="both"/>
        <w:rPr>
          <w:rFonts w:ascii="Arial" w:eastAsia="Times New Roman" w:hAnsi="Arial" w:cs="Arial"/>
          <w:b/>
          <w:bCs/>
          <w:sz w:val="24"/>
          <w:szCs w:val="24"/>
          <w:lang w:val="en-GB"/>
        </w:rPr>
      </w:pPr>
      <w:r w:rsidRPr="00560831">
        <w:rPr>
          <w:rFonts w:ascii="Arial" w:eastAsia="Times New Roman" w:hAnsi="Arial" w:cs="Arial"/>
          <w:b/>
          <w:bCs/>
          <w:sz w:val="24"/>
          <w:szCs w:val="24"/>
          <w:lang w:val="en-GB"/>
        </w:rPr>
        <w:t>Garda Vetting:</w:t>
      </w:r>
    </w:p>
    <w:p w14:paraId="287EF33B" w14:textId="77777777" w:rsidR="004C3F0C" w:rsidRPr="00560831" w:rsidRDefault="004C3F0C" w:rsidP="004C3F0C">
      <w:pPr>
        <w:spacing w:after="0" w:line="360" w:lineRule="auto"/>
        <w:jc w:val="both"/>
        <w:rPr>
          <w:rFonts w:ascii="Arial" w:eastAsia="Times New Roman" w:hAnsi="Arial" w:cs="Arial"/>
          <w:bCs/>
          <w:sz w:val="24"/>
          <w:szCs w:val="24"/>
          <w:lang w:val="en-GB"/>
        </w:rPr>
      </w:pPr>
      <w:r w:rsidRPr="00560831">
        <w:rPr>
          <w:rFonts w:ascii="Arial" w:eastAsia="Times New Roman" w:hAnsi="Arial" w:cs="Arial"/>
          <w:bCs/>
          <w:sz w:val="24"/>
          <w:szCs w:val="24"/>
          <w:lang w:val="en-GB"/>
        </w:rPr>
        <w:t xml:space="preserve">In accordance with the </w:t>
      </w:r>
      <w:r w:rsidRPr="00560831">
        <w:rPr>
          <w:rFonts w:ascii="Arial" w:hAnsi="Arial" w:cs="Arial"/>
          <w:sz w:val="24"/>
          <w:szCs w:val="24"/>
        </w:rPr>
        <w:t xml:space="preserve">Child Care Act 1991 (Early Years Services) Regulations 2016 </w:t>
      </w:r>
      <w:r w:rsidRPr="00560831">
        <w:rPr>
          <w:rFonts w:ascii="Arial" w:eastAsia="Times New Roman" w:hAnsi="Arial" w:cs="Arial"/>
          <w:bCs/>
          <w:sz w:val="24"/>
          <w:szCs w:val="24"/>
          <w:lang w:val="en-GB"/>
        </w:rPr>
        <w:t xml:space="preserve">we will ensure that all staff members are Garda vetted. </w:t>
      </w:r>
    </w:p>
    <w:p w14:paraId="287EF33C" w14:textId="77777777" w:rsidR="004C3F0C" w:rsidRPr="00560831" w:rsidRDefault="004C3F0C" w:rsidP="004C3F0C">
      <w:pPr>
        <w:spacing w:after="0" w:line="360" w:lineRule="auto"/>
        <w:jc w:val="both"/>
        <w:rPr>
          <w:rFonts w:ascii="Arial" w:eastAsia="Times New Roman" w:hAnsi="Arial" w:cs="Arial"/>
          <w:bCs/>
          <w:sz w:val="16"/>
          <w:szCs w:val="16"/>
          <w:lang w:val="en-GB"/>
        </w:rPr>
      </w:pPr>
    </w:p>
    <w:p w14:paraId="287EF33D" w14:textId="25CE486D" w:rsidR="00F646D6" w:rsidRPr="00560831" w:rsidRDefault="004C3F0C" w:rsidP="004C3F0C">
      <w:pPr>
        <w:spacing w:after="0" w:line="360" w:lineRule="auto"/>
        <w:jc w:val="both"/>
        <w:rPr>
          <w:rFonts w:ascii="Arial" w:eastAsia="Times New Roman" w:hAnsi="Arial" w:cs="Arial"/>
          <w:bCs/>
          <w:sz w:val="24"/>
          <w:szCs w:val="24"/>
          <w:lang w:val="en-GB"/>
        </w:rPr>
      </w:pPr>
      <w:r w:rsidRPr="00560831">
        <w:rPr>
          <w:rFonts w:ascii="Arial" w:hAnsi="Arial" w:cs="Arial"/>
          <w:color w:val="000000" w:themeColor="text1"/>
          <w:sz w:val="24"/>
          <w:szCs w:val="24"/>
        </w:rPr>
        <w:t>Our</w:t>
      </w:r>
      <w:r w:rsidRPr="00560831">
        <w:rPr>
          <w:rFonts w:ascii="Arial" w:eastAsia="Times New Roman" w:hAnsi="Arial" w:cs="Arial"/>
          <w:bCs/>
          <w:sz w:val="24"/>
          <w:szCs w:val="24"/>
          <w:lang w:val="en-GB"/>
        </w:rPr>
        <w:t xml:space="preserve"> policy is that Garda vetting will be completed </w:t>
      </w:r>
      <w:r w:rsidRPr="00560831">
        <w:rPr>
          <w:rFonts w:ascii="Arial" w:eastAsia="Times New Roman" w:hAnsi="Arial" w:cs="Arial"/>
          <w:b/>
          <w:bCs/>
          <w:sz w:val="24"/>
          <w:szCs w:val="24"/>
          <w:lang w:val="en-GB"/>
        </w:rPr>
        <w:t xml:space="preserve">prior to starting work at </w:t>
      </w:r>
      <w:r w:rsidRPr="00560831">
        <w:rPr>
          <w:rFonts w:ascii="Arial" w:hAnsi="Arial" w:cs="Arial"/>
          <w:b/>
          <w:color w:val="000000" w:themeColor="text1"/>
          <w:sz w:val="24"/>
          <w:szCs w:val="24"/>
        </w:rPr>
        <w:t>the service</w:t>
      </w:r>
      <w:r w:rsidRPr="00560831">
        <w:rPr>
          <w:rFonts w:ascii="Arial" w:eastAsia="Times New Roman" w:hAnsi="Arial" w:cs="Arial"/>
          <w:b/>
          <w:bCs/>
          <w:sz w:val="24"/>
          <w:szCs w:val="24"/>
          <w:lang w:val="en-GB"/>
        </w:rPr>
        <w:t xml:space="preserve"> for employees</w:t>
      </w:r>
      <w:r w:rsidRPr="00560831">
        <w:rPr>
          <w:rFonts w:ascii="Arial" w:eastAsia="Times New Roman" w:hAnsi="Arial" w:cs="Arial"/>
          <w:bCs/>
          <w:sz w:val="24"/>
          <w:szCs w:val="24"/>
          <w:lang w:val="en-GB"/>
        </w:rPr>
        <w:t xml:space="preserve"> working directly with children. Repeat Garda vetting may be completed at any time during a contract of employment and will be completed at </w:t>
      </w:r>
      <w:r w:rsidR="00A1584F" w:rsidRPr="00560831">
        <w:rPr>
          <w:rFonts w:ascii="Arial" w:eastAsia="Times New Roman" w:hAnsi="Arial" w:cs="Arial"/>
          <w:bCs/>
          <w:sz w:val="24"/>
          <w:szCs w:val="24"/>
          <w:lang w:val="en-GB"/>
        </w:rPr>
        <w:t>three-year</w:t>
      </w:r>
      <w:r w:rsidRPr="00560831">
        <w:rPr>
          <w:rFonts w:ascii="Arial" w:eastAsia="Times New Roman" w:hAnsi="Arial" w:cs="Arial"/>
          <w:bCs/>
          <w:sz w:val="24"/>
          <w:szCs w:val="24"/>
          <w:lang w:val="en-GB"/>
        </w:rPr>
        <w:t xml:space="preserve"> intervals and records will be held for 5 years.</w:t>
      </w:r>
    </w:p>
    <w:p w14:paraId="287EF33F" w14:textId="77777777" w:rsidR="004C3F0C" w:rsidRPr="00560831" w:rsidRDefault="004C3F0C" w:rsidP="004C3F0C">
      <w:pPr>
        <w:spacing w:after="0" w:line="360" w:lineRule="auto"/>
        <w:jc w:val="both"/>
        <w:rPr>
          <w:rFonts w:ascii="Arial" w:eastAsia="Times New Roman" w:hAnsi="Arial" w:cs="Arial"/>
          <w:bCs/>
          <w:sz w:val="24"/>
          <w:szCs w:val="24"/>
          <w:lang w:val="en-GB"/>
        </w:rPr>
      </w:pPr>
      <w:r w:rsidRPr="00560831">
        <w:rPr>
          <w:rFonts w:ascii="Arial" w:eastAsia="Times New Roman" w:hAnsi="Arial" w:cs="Arial"/>
          <w:i/>
          <w:sz w:val="24"/>
          <w:szCs w:val="24"/>
        </w:rPr>
        <w:t>(See the Garda Vetting Policy for further information).</w:t>
      </w:r>
    </w:p>
    <w:p w14:paraId="287EF340" w14:textId="77777777" w:rsidR="004C3F0C" w:rsidRPr="00560831" w:rsidRDefault="004C3F0C" w:rsidP="004C3F0C">
      <w:pPr>
        <w:spacing w:after="0" w:line="360" w:lineRule="auto"/>
        <w:jc w:val="both"/>
        <w:rPr>
          <w:rFonts w:ascii="Arial" w:eastAsia="Times New Roman" w:hAnsi="Arial" w:cs="Arial"/>
          <w:sz w:val="24"/>
          <w:szCs w:val="24"/>
        </w:rPr>
      </w:pPr>
    </w:p>
    <w:p w14:paraId="287EF341" w14:textId="77777777" w:rsidR="004C3F0C" w:rsidRPr="00560831" w:rsidRDefault="004C3F0C" w:rsidP="004C3F0C">
      <w:pPr>
        <w:spacing w:after="0" w:line="360" w:lineRule="auto"/>
        <w:jc w:val="both"/>
        <w:rPr>
          <w:rFonts w:ascii="Arial" w:eastAsia="Times New Roman" w:hAnsi="Arial" w:cs="Arial"/>
          <w:b/>
          <w:sz w:val="24"/>
          <w:szCs w:val="24"/>
        </w:rPr>
      </w:pPr>
      <w:r w:rsidRPr="00560831">
        <w:rPr>
          <w:rFonts w:ascii="Arial" w:eastAsia="Times New Roman" w:hAnsi="Arial" w:cs="Arial"/>
          <w:b/>
          <w:sz w:val="24"/>
          <w:szCs w:val="24"/>
        </w:rPr>
        <w:t>Partnership with Parents/Guardians:</w:t>
      </w:r>
    </w:p>
    <w:p w14:paraId="287EF343" w14:textId="77777777" w:rsidR="004C3F0C" w:rsidRPr="00560831" w:rsidRDefault="004C3F0C" w:rsidP="004C3F0C">
      <w:pPr>
        <w:spacing w:after="0" w:line="360" w:lineRule="auto"/>
        <w:jc w:val="both"/>
        <w:rPr>
          <w:rFonts w:ascii="Arial" w:eastAsia="Times New Roman" w:hAnsi="Arial" w:cs="Arial"/>
          <w:sz w:val="24"/>
          <w:szCs w:val="24"/>
        </w:rPr>
      </w:pPr>
      <w:r w:rsidRPr="00560831">
        <w:rPr>
          <w:rFonts w:ascii="Arial" w:hAnsi="Arial" w:cs="Arial"/>
          <w:color w:val="000000" w:themeColor="text1"/>
          <w:sz w:val="24"/>
          <w:szCs w:val="24"/>
        </w:rPr>
        <w:t xml:space="preserve">The </w:t>
      </w:r>
      <w:r w:rsidR="00F646D6" w:rsidRPr="00560831">
        <w:rPr>
          <w:rFonts w:ascii="Arial" w:hAnsi="Arial" w:cs="Arial"/>
          <w:color w:val="000000" w:themeColor="text1"/>
          <w:sz w:val="24"/>
          <w:szCs w:val="24"/>
        </w:rPr>
        <w:t>S</w:t>
      </w:r>
      <w:r w:rsidRPr="00560831">
        <w:rPr>
          <w:rFonts w:ascii="Arial" w:hAnsi="Arial" w:cs="Arial"/>
          <w:color w:val="000000" w:themeColor="text1"/>
          <w:sz w:val="24"/>
          <w:szCs w:val="24"/>
        </w:rPr>
        <w:t>ervice</w:t>
      </w:r>
      <w:r w:rsidRPr="00560831">
        <w:rPr>
          <w:rFonts w:ascii="Arial" w:eastAsia="Times New Roman" w:hAnsi="Arial" w:cs="Arial"/>
          <w:sz w:val="24"/>
          <w:szCs w:val="24"/>
          <w:lang w:val="en-GB"/>
        </w:rPr>
        <w:t xml:space="preserve"> recognises the importance of working with parents/guardians. It has an “open door” policy where families are always welcome but where the needs of all of the children in our care are always the first priority.</w:t>
      </w:r>
      <w:r w:rsidRPr="00560831">
        <w:rPr>
          <w:rFonts w:ascii="Arial" w:eastAsia="Times New Roman" w:hAnsi="Arial" w:cs="Arial"/>
          <w:sz w:val="24"/>
          <w:szCs w:val="24"/>
        </w:rPr>
        <w:t xml:space="preserve"> Parents/guardians will be made feel welcome and regular exchange of information with parents/guardians and staff will enable a two-way process of support.  </w:t>
      </w:r>
    </w:p>
    <w:p w14:paraId="287EF344" w14:textId="77777777" w:rsidR="004C3F0C" w:rsidRPr="00560831" w:rsidRDefault="004C3F0C" w:rsidP="004C3F0C">
      <w:pPr>
        <w:spacing w:after="0" w:line="360" w:lineRule="auto"/>
        <w:jc w:val="both"/>
        <w:rPr>
          <w:rFonts w:ascii="Arial" w:eastAsia="Times New Roman" w:hAnsi="Arial" w:cs="Arial"/>
          <w:sz w:val="24"/>
          <w:szCs w:val="24"/>
        </w:rPr>
      </w:pPr>
    </w:p>
    <w:p w14:paraId="287EF345" w14:textId="77777777" w:rsidR="004C3F0C" w:rsidRPr="00560831" w:rsidRDefault="004C3F0C" w:rsidP="004C3F0C">
      <w:pPr>
        <w:spacing w:after="0" w:line="360" w:lineRule="auto"/>
        <w:jc w:val="both"/>
        <w:rPr>
          <w:rFonts w:ascii="Arial" w:hAnsi="Arial" w:cs="Arial"/>
          <w:sz w:val="24"/>
          <w:szCs w:val="24"/>
        </w:rPr>
      </w:pPr>
      <w:r w:rsidRPr="00560831">
        <w:rPr>
          <w:rFonts w:ascii="Arial" w:eastAsia="Times New Roman" w:hAnsi="Arial" w:cs="Arial"/>
          <w:sz w:val="24"/>
          <w:szCs w:val="24"/>
        </w:rPr>
        <w:t xml:space="preserve">Parents/guardians will be made aware of any observations, records and notes kept by </w:t>
      </w:r>
      <w:r w:rsidRPr="00560831">
        <w:rPr>
          <w:rFonts w:ascii="Arial" w:hAnsi="Arial" w:cs="Arial"/>
          <w:color w:val="000000" w:themeColor="text1"/>
          <w:sz w:val="24"/>
          <w:szCs w:val="24"/>
        </w:rPr>
        <w:t>us</w:t>
      </w:r>
      <w:r w:rsidRPr="00560831">
        <w:rPr>
          <w:rFonts w:ascii="Arial" w:eastAsia="Times New Roman" w:hAnsi="Arial" w:cs="Arial"/>
          <w:sz w:val="24"/>
          <w:szCs w:val="24"/>
        </w:rPr>
        <w:t xml:space="preserve"> about their children including patterns of behaviour, conversations and any injuries/bruising they may have upon arrival to </w:t>
      </w:r>
      <w:r w:rsidRPr="00560831">
        <w:rPr>
          <w:rFonts w:ascii="Arial" w:hAnsi="Arial" w:cs="Arial"/>
          <w:color w:val="000000" w:themeColor="text1"/>
          <w:sz w:val="24"/>
          <w:szCs w:val="24"/>
        </w:rPr>
        <w:t xml:space="preserve">the </w:t>
      </w:r>
      <w:r w:rsidR="00F646D6" w:rsidRPr="00560831">
        <w:rPr>
          <w:rFonts w:ascii="Arial" w:hAnsi="Arial" w:cs="Arial"/>
          <w:color w:val="000000" w:themeColor="text1"/>
          <w:sz w:val="24"/>
          <w:szCs w:val="24"/>
        </w:rPr>
        <w:t>S</w:t>
      </w:r>
      <w:r w:rsidRPr="00560831">
        <w:rPr>
          <w:rFonts w:ascii="Arial" w:hAnsi="Arial" w:cs="Arial"/>
          <w:color w:val="000000" w:themeColor="text1"/>
          <w:sz w:val="24"/>
          <w:szCs w:val="24"/>
        </w:rPr>
        <w:t>ervice</w:t>
      </w:r>
      <w:r w:rsidRPr="00560831">
        <w:rPr>
          <w:rFonts w:ascii="Arial" w:hAnsi="Arial" w:cs="Arial"/>
          <w:sz w:val="24"/>
          <w:szCs w:val="24"/>
        </w:rPr>
        <w:t>.</w:t>
      </w:r>
    </w:p>
    <w:p w14:paraId="287EF346" w14:textId="77777777" w:rsidR="00F646D6" w:rsidRPr="00560831" w:rsidRDefault="00F646D6" w:rsidP="004C3F0C">
      <w:pPr>
        <w:spacing w:after="0" w:line="360" w:lineRule="auto"/>
        <w:jc w:val="both"/>
        <w:rPr>
          <w:rFonts w:ascii="Arial" w:eastAsia="Times New Roman" w:hAnsi="Arial" w:cs="Arial"/>
          <w:sz w:val="16"/>
          <w:szCs w:val="16"/>
        </w:rPr>
      </w:pPr>
    </w:p>
    <w:p w14:paraId="287EF347" w14:textId="77777777" w:rsidR="004C3F0C" w:rsidRPr="00560831" w:rsidRDefault="004C3F0C" w:rsidP="004C3F0C">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All records will be made available upon request and are kept confidentially and securely.</w:t>
      </w:r>
    </w:p>
    <w:p w14:paraId="287EF348" w14:textId="77777777" w:rsidR="00F646D6" w:rsidRPr="00560831" w:rsidRDefault="00F646D6" w:rsidP="004C3F0C">
      <w:pPr>
        <w:spacing w:after="0" w:line="360" w:lineRule="auto"/>
        <w:jc w:val="both"/>
        <w:rPr>
          <w:rFonts w:ascii="Arial" w:eastAsia="Times New Roman" w:hAnsi="Arial" w:cs="Arial"/>
          <w:sz w:val="16"/>
          <w:szCs w:val="16"/>
        </w:rPr>
      </w:pPr>
    </w:p>
    <w:p w14:paraId="287EF349" w14:textId="77777777" w:rsidR="00F646D6" w:rsidRPr="00560831" w:rsidRDefault="004C3F0C" w:rsidP="004C3F0C">
      <w:pPr>
        <w:spacing w:after="0" w:line="360" w:lineRule="auto"/>
        <w:jc w:val="both"/>
        <w:rPr>
          <w:rFonts w:ascii="Arial" w:eastAsia="Times New Roman" w:hAnsi="Arial" w:cs="Arial"/>
          <w:sz w:val="24"/>
          <w:szCs w:val="24"/>
          <w:lang w:val="en-GB"/>
        </w:rPr>
      </w:pPr>
      <w:r w:rsidRPr="00560831">
        <w:rPr>
          <w:rFonts w:ascii="Arial" w:eastAsia="Times New Roman" w:hAnsi="Arial" w:cs="Arial"/>
          <w:sz w:val="24"/>
          <w:szCs w:val="24"/>
          <w:lang w:val="en-GB"/>
        </w:rPr>
        <w:t>All parents/guardians will be made aware of our policies and procedures.</w:t>
      </w:r>
    </w:p>
    <w:p w14:paraId="287EF34B" w14:textId="77777777" w:rsidR="004C3F0C" w:rsidRPr="00560831" w:rsidRDefault="004C3F0C" w:rsidP="004C3F0C">
      <w:pPr>
        <w:spacing w:after="0" w:line="360" w:lineRule="auto"/>
        <w:jc w:val="both"/>
        <w:rPr>
          <w:rFonts w:ascii="Arial" w:eastAsia="Times New Roman" w:hAnsi="Arial" w:cs="Arial"/>
          <w:i/>
          <w:sz w:val="24"/>
          <w:szCs w:val="24"/>
          <w:lang w:val="en-GB"/>
        </w:rPr>
      </w:pPr>
      <w:r w:rsidRPr="00560831">
        <w:rPr>
          <w:rFonts w:ascii="Arial" w:eastAsia="Times New Roman" w:hAnsi="Arial" w:cs="Arial"/>
          <w:bCs/>
          <w:i/>
          <w:iCs/>
          <w:sz w:val="24"/>
          <w:szCs w:val="24"/>
        </w:rPr>
        <w:t>(For further information see our Partnership with Parents/Guardians Policy)</w:t>
      </w:r>
    </w:p>
    <w:p w14:paraId="287EF34C" w14:textId="77777777" w:rsidR="004C3F0C" w:rsidRPr="00560831" w:rsidRDefault="004C3F0C" w:rsidP="004C3F0C">
      <w:pPr>
        <w:spacing w:after="0" w:line="360" w:lineRule="auto"/>
        <w:jc w:val="both"/>
        <w:rPr>
          <w:rFonts w:ascii="Arial" w:eastAsia="Times New Roman" w:hAnsi="Arial" w:cs="Arial"/>
          <w:sz w:val="24"/>
          <w:szCs w:val="24"/>
        </w:rPr>
      </w:pPr>
    </w:p>
    <w:p w14:paraId="287EF34D" w14:textId="77777777" w:rsidR="004C3F0C" w:rsidRPr="00560831" w:rsidRDefault="004C3F0C" w:rsidP="004C3F0C">
      <w:pPr>
        <w:spacing w:after="0" w:line="360" w:lineRule="auto"/>
        <w:jc w:val="both"/>
        <w:rPr>
          <w:rFonts w:ascii="Arial" w:hAnsi="Arial" w:cs="Arial"/>
          <w:b/>
          <w:sz w:val="24"/>
          <w:szCs w:val="24"/>
        </w:rPr>
      </w:pPr>
      <w:r w:rsidRPr="00560831">
        <w:rPr>
          <w:rFonts w:ascii="Arial" w:hAnsi="Arial" w:cs="Arial"/>
          <w:b/>
          <w:sz w:val="24"/>
          <w:szCs w:val="24"/>
        </w:rPr>
        <w:t>Complaints:</w:t>
      </w:r>
    </w:p>
    <w:p w14:paraId="287EF34F" w14:textId="77777777" w:rsidR="00F646D6" w:rsidRPr="00560831" w:rsidRDefault="004C3F0C" w:rsidP="000E1DE1">
      <w:pPr>
        <w:numPr>
          <w:ilvl w:val="0"/>
          <w:numId w:val="11"/>
        </w:numPr>
        <w:spacing w:after="0" w:line="360" w:lineRule="auto"/>
        <w:ind w:left="357" w:hanging="357"/>
        <w:jc w:val="both"/>
        <w:rPr>
          <w:rFonts w:ascii="Arial" w:hAnsi="Arial" w:cs="Arial"/>
          <w:i/>
          <w:sz w:val="24"/>
          <w:szCs w:val="24"/>
        </w:rPr>
      </w:pPr>
      <w:r w:rsidRPr="00560831">
        <w:rPr>
          <w:rFonts w:ascii="Arial" w:hAnsi="Arial" w:cs="Arial"/>
          <w:sz w:val="24"/>
          <w:szCs w:val="24"/>
        </w:rPr>
        <w:t xml:space="preserve">Our children/staff/parents/guardians have the right to voice their opinions and concerns.  It is our policy to welcome all suggestions, comments and complaints in relation to our </w:t>
      </w:r>
      <w:r w:rsidR="00F646D6" w:rsidRPr="00560831">
        <w:rPr>
          <w:rFonts w:ascii="Arial" w:hAnsi="Arial" w:cs="Arial"/>
          <w:sz w:val="24"/>
          <w:szCs w:val="24"/>
        </w:rPr>
        <w:t>S</w:t>
      </w:r>
      <w:r w:rsidRPr="00560831">
        <w:rPr>
          <w:rFonts w:ascii="Arial" w:hAnsi="Arial" w:cs="Arial"/>
          <w:sz w:val="24"/>
          <w:szCs w:val="24"/>
        </w:rPr>
        <w:t xml:space="preserve">ervice.  Any comments or suggestions can be made to any member of staff. We will give careful attention and prompt and courteous response to any suggestions, comments or complaints. </w:t>
      </w:r>
    </w:p>
    <w:p w14:paraId="287EF351" w14:textId="77777777" w:rsidR="004C3F0C" w:rsidRPr="00560831" w:rsidRDefault="004C3F0C" w:rsidP="00F646D6">
      <w:pPr>
        <w:spacing w:after="0" w:line="360" w:lineRule="auto"/>
        <w:jc w:val="both"/>
        <w:rPr>
          <w:rFonts w:ascii="Arial" w:hAnsi="Arial" w:cs="Arial"/>
          <w:i/>
          <w:sz w:val="24"/>
          <w:szCs w:val="24"/>
        </w:rPr>
      </w:pPr>
      <w:r w:rsidRPr="00560831">
        <w:rPr>
          <w:rFonts w:ascii="Arial" w:hAnsi="Arial" w:cs="Arial"/>
          <w:i/>
          <w:sz w:val="24"/>
          <w:szCs w:val="24"/>
        </w:rPr>
        <w:t>(For further information see our Complaints Policy).</w:t>
      </w:r>
    </w:p>
    <w:p w14:paraId="287EF353" w14:textId="77777777" w:rsidR="004C3F0C" w:rsidRPr="00560831" w:rsidRDefault="004C3F0C" w:rsidP="000E1DE1">
      <w:pPr>
        <w:numPr>
          <w:ilvl w:val="0"/>
          <w:numId w:val="11"/>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If a complaint involves a child protection concern, the reporting procedure will be followed in line with this </w:t>
      </w:r>
      <w:r w:rsidRPr="00560831">
        <w:rPr>
          <w:rFonts w:ascii="Arial" w:hAnsi="Arial" w:cs="Arial"/>
          <w:sz w:val="24"/>
          <w:szCs w:val="24"/>
          <w:lang w:val="en-GB"/>
        </w:rPr>
        <w:t>Child Protection Policy</w:t>
      </w:r>
      <w:r w:rsidRPr="00560831">
        <w:rPr>
          <w:rFonts w:ascii="Arial" w:hAnsi="Arial" w:cs="Arial"/>
          <w:sz w:val="24"/>
          <w:szCs w:val="24"/>
        </w:rPr>
        <w:t>.</w:t>
      </w:r>
    </w:p>
    <w:p w14:paraId="1BC332FD" w14:textId="77777777" w:rsidR="0026056A" w:rsidRDefault="0026056A" w:rsidP="004C3F0C">
      <w:pPr>
        <w:spacing w:after="0" w:line="360" w:lineRule="auto"/>
        <w:jc w:val="both"/>
        <w:rPr>
          <w:rFonts w:ascii="Arial" w:hAnsi="Arial" w:cs="Arial"/>
          <w:b/>
          <w:sz w:val="24"/>
          <w:szCs w:val="24"/>
        </w:rPr>
      </w:pPr>
    </w:p>
    <w:p w14:paraId="287EF368" w14:textId="77777777" w:rsidR="004C3F0C" w:rsidRDefault="004C3F0C" w:rsidP="004C3F0C">
      <w:pPr>
        <w:spacing w:after="0" w:line="360" w:lineRule="auto"/>
        <w:jc w:val="both"/>
        <w:rPr>
          <w:rFonts w:ascii="Arial" w:hAnsi="Arial" w:cs="Arial"/>
          <w:b/>
          <w:sz w:val="24"/>
          <w:szCs w:val="24"/>
        </w:rPr>
      </w:pPr>
      <w:r w:rsidRPr="00560831">
        <w:rPr>
          <w:rFonts w:ascii="Arial" w:hAnsi="Arial" w:cs="Arial"/>
          <w:b/>
          <w:sz w:val="24"/>
          <w:szCs w:val="24"/>
        </w:rPr>
        <w:t xml:space="preserve">Accidents and Incidents: </w:t>
      </w:r>
    </w:p>
    <w:p w14:paraId="2A87C9A3" w14:textId="77777777" w:rsidR="0026056A" w:rsidRPr="00560831" w:rsidRDefault="0026056A" w:rsidP="004C3F0C">
      <w:pPr>
        <w:spacing w:after="0" w:line="360" w:lineRule="auto"/>
        <w:jc w:val="both"/>
        <w:rPr>
          <w:rFonts w:ascii="Arial" w:hAnsi="Arial" w:cs="Arial"/>
          <w:b/>
          <w:sz w:val="24"/>
          <w:szCs w:val="24"/>
        </w:rPr>
      </w:pPr>
    </w:p>
    <w:p w14:paraId="287EF36A" w14:textId="77777777" w:rsidR="004C3F0C" w:rsidRPr="00560831" w:rsidRDefault="004C3F0C" w:rsidP="004C3F0C">
      <w:pPr>
        <w:spacing w:after="0" w:line="360" w:lineRule="auto"/>
        <w:jc w:val="both"/>
        <w:rPr>
          <w:rFonts w:ascii="Arial" w:hAnsi="Arial" w:cs="Arial"/>
          <w:sz w:val="24"/>
          <w:szCs w:val="24"/>
        </w:rPr>
      </w:pPr>
      <w:r w:rsidRPr="00560831">
        <w:rPr>
          <w:rFonts w:ascii="Arial" w:hAnsi="Arial" w:cs="Arial"/>
          <w:sz w:val="24"/>
          <w:szCs w:val="24"/>
        </w:rPr>
        <w:t>The Safety, Health &amp; Welfare at Work Act, 2005 and Child Care Act 1991 (Early Years Services) Regulations 2016, are the governing legislation.</w:t>
      </w:r>
    </w:p>
    <w:p w14:paraId="287EF36B" w14:textId="77777777" w:rsidR="004C3F0C" w:rsidRPr="00560831" w:rsidRDefault="004C3F0C" w:rsidP="004C3F0C">
      <w:pPr>
        <w:spacing w:after="0" w:line="360" w:lineRule="auto"/>
        <w:jc w:val="both"/>
        <w:rPr>
          <w:rFonts w:ascii="Arial" w:hAnsi="Arial" w:cs="Arial"/>
          <w:sz w:val="24"/>
          <w:szCs w:val="24"/>
        </w:rPr>
      </w:pPr>
    </w:p>
    <w:p w14:paraId="287EF36C" w14:textId="77777777" w:rsidR="00B7022D" w:rsidRPr="00560831" w:rsidRDefault="004C3F0C" w:rsidP="004C3F0C">
      <w:pPr>
        <w:spacing w:after="0" w:line="360" w:lineRule="auto"/>
        <w:jc w:val="both"/>
        <w:rPr>
          <w:rFonts w:ascii="Arial" w:hAnsi="Arial" w:cs="Arial"/>
          <w:sz w:val="24"/>
          <w:szCs w:val="24"/>
        </w:rPr>
      </w:pPr>
      <w:r w:rsidRPr="00560831">
        <w:rPr>
          <w:rFonts w:ascii="Arial" w:hAnsi="Arial" w:cs="Arial"/>
          <w:sz w:val="24"/>
          <w:szCs w:val="24"/>
        </w:rPr>
        <w:t xml:space="preserve">It is our policy to promote the health, wellbeing and personal safety </w:t>
      </w:r>
      <w:r w:rsidR="00B7022D" w:rsidRPr="00560831">
        <w:rPr>
          <w:rFonts w:ascii="Arial" w:hAnsi="Arial" w:cs="Arial"/>
          <w:sz w:val="24"/>
          <w:szCs w:val="24"/>
        </w:rPr>
        <w:t>of all our children and staff t</w:t>
      </w:r>
      <w:r w:rsidRPr="00560831">
        <w:rPr>
          <w:rFonts w:ascii="Arial" w:hAnsi="Arial" w:cs="Arial"/>
          <w:sz w:val="24"/>
          <w:szCs w:val="24"/>
        </w:rPr>
        <w:t xml:space="preserve">hrough developing and regularly reviewing accident prevention procedures and fire safety.  Although we adhere to all safety precautions and follow TUSLA guidelines, accidents can occur. </w:t>
      </w:r>
    </w:p>
    <w:p w14:paraId="287EF36E" w14:textId="77777777" w:rsidR="004C3F0C" w:rsidRPr="00560831" w:rsidRDefault="004C3F0C" w:rsidP="004C3F0C">
      <w:pPr>
        <w:spacing w:after="0" w:line="360" w:lineRule="auto"/>
        <w:jc w:val="both"/>
        <w:rPr>
          <w:rFonts w:ascii="Arial" w:hAnsi="Arial" w:cs="Arial"/>
          <w:i/>
          <w:sz w:val="24"/>
          <w:szCs w:val="24"/>
        </w:rPr>
      </w:pPr>
      <w:r w:rsidRPr="00560831">
        <w:rPr>
          <w:rFonts w:ascii="Arial" w:hAnsi="Arial" w:cs="Arial"/>
          <w:i/>
          <w:sz w:val="24"/>
          <w:szCs w:val="24"/>
        </w:rPr>
        <w:t>(For further information see our Accidents and Incidents Policy)</w:t>
      </w:r>
    </w:p>
    <w:p w14:paraId="287EF36F" w14:textId="77777777" w:rsidR="004C3F0C" w:rsidRPr="00560831" w:rsidRDefault="004C3F0C" w:rsidP="004C3F0C">
      <w:pPr>
        <w:spacing w:after="0" w:line="360" w:lineRule="auto"/>
        <w:jc w:val="both"/>
        <w:rPr>
          <w:rFonts w:ascii="Arial" w:hAnsi="Arial" w:cs="Arial"/>
          <w:b/>
          <w:sz w:val="24"/>
          <w:szCs w:val="24"/>
        </w:rPr>
      </w:pPr>
    </w:p>
    <w:p w14:paraId="287EF371" w14:textId="77777777" w:rsidR="004C3F0C" w:rsidRDefault="004C3F0C" w:rsidP="004C3F0C">
      <w:pPr>
        <w:spacing w:after="0" w:line="360" w:lineRule="auto"/>
        <w:jc w:val="both"/>
        <w:rPr>
          <w:rFonts w:ascii="Arial" w:hAnsi="Arial" w:cs="Arial"/>
          <w:b/>
          <w:sz w:val="24"/>
          <w:szCs w:val="24"/>
        </w:rPr>
      </w:pPr>
      <w:r w:rsidRPr="00560831">
        <w:rPr>
          <w:rFonts w:ascii="Arial" w:hAnsi="Arial" w:cs="Arial"/>
          <w:b/>
          <w:sz w:val="24"/>
          <w:szCs w:val="24"/>
        </w:rPr>
        <w:t>Social Media, Social Networking and Blogging:</w:t>
      </w:r>
    </w:p>
    <w:p w14:paraId="364F2EC2" w14:textId="77777777" w:rsidR="0026056A" w:rsidRPr="00560831" w:rsidRDefault="0026056A" w:rsidP="004C3F0C">
      <w:pPr>
        <w:spacing w:after="0" w:line="360" w:lineRule="auto"/>
        <w:jc w:val="both"/>
        <w:rPr>
          <w:rFonts w:ascii="Arial" w:hAnsi="Arial" w:cs="Arial"/>
          <w:b/>
          <w:sz w:val="24"/>
          <w:szCs w:val="24"/>
        </w:rPr>
      </w:pPr>
    </w:p>
    <w:p w14:paraId="287EF373" w14:textId="77777777" w:rsidR="004C3F0C" w:rsidRPr="00560831" w:rsidRDefault="004C3F0C" w:rsidP="000E1DE1">
      <w:pPr>
        <w:numPr>
          <w:ilvl w:val="0"/>
          <w:numId w:val="200"/>
        </w:numPr>
        <w:spacing w:after="0" w:line="360" w:lineRule="auto"/>
        <w:ind w:left="425" w:hanging="425"/>
        <w:jc w:val="both"/>
        <w:rPr>
          <w:rFonts w:ascii="Arial" w:hAnsi="Arial" w:cs="Arial"/>
          <w:sz w:val="24"/>
          <w:szCs w:val="24"/>
        </w:rPr>
      </w:pPr>
      <w:r w:rsidRPr="00560831">
        <w:rPr>
          <w:rFonts w:ascii="Arial" w:hAnsi="Arial" w:cs="Arial"/>
          <w:sz w:val="24"/>
          <w:szCs w:val="24"/>
        </w:rPr>
        <w:t xml:space="preserve">Personal blogs should have clear disclaimers that the views expressed by the author in the blog is the author’s alone and do not represent the views of </w:t>
      </w:r>
      <w:r w:rsidRPr="00560831">
        <w:rPr>
          <w:rFonts w:ascii="Arial" w:hAnsi="Arial" w:cs="Arial"/>
          <w:color w:val="000000" w:themeColor="text1"/>
          <w:sz w:val="24"/>
          <w:szCs w:val="24"/>
        </w:rPr>
        <w:t xml:space="preserve">the </w:t>
      </w:r>
      <w:r w:rsidR="00B7022D" w:rsidRPr="00560831">
        <w:rPr>
          <w:rFonts w:ascii="Arial" w:hAnsi="Arial" w:cs="Arial"/>
          <w:color w:val="000000" w:themeColor="text1"/>
          <w:sz w:val="24"/>
          <w:szCs w:val="24"/>
        </w:rPr>
        <w:t>S</w:t>
      </w:r>
      <w:r w:rsidRPr="00560831">
        <w:rPr>
          <w:rFonts w:ascii="Arial" w:hAnsi="Arial" w:cs="Arial"/>
          <w:color w:val="000000" w:themeColor="text1"/>
          <w:sz w:val="24"/>
          <w:szCs w:val="24"/>
        </w:rPr>
        <w:t>ervice</w:t>
      </w:r>
      <w:r w:rsidRPr="00560831">
        <w:rPr>
          <w:rFonts w:ascii="Arial" w:hAnsi="Arial" w:cs="Arial"/>
          <w:sz w:val="24"/>
          <w:szCs w:val="24"/>
        </w:rPr>
        <w:t xml:space="preserve">. </w:t>
      </w:r>
      <w:r w:rsidR="00B7022D" w:rsidRPr="00560831">
        <w:rPr>
          <w:rFonts w:ascii="Arial" w:hAnsi="Arial" w:cs="Arial"/>
          <w:sz w:val="24"/>
          <w:szCs w:val="24"/>
        </w:rPr>
        <w:t xml:space="preserve"> Blogs should be c</w:t>
      </w:r>
      <w:r w:rsidRPr="00560831">
        <w:rPr>
          <w:rFonts w:ascii="Arial" w:hAnsi="Arial" w:cs="Arial"/>
          <w:sz w:val="24"/>
          <w:szCs w:val="24"/>
        </w:rPr>
        <w:t>lear and wri</w:t>
      </w:r>
      <w:r w:rsidR="00B7022D" w:rsidRPr="00560831">
        <w:rPr>
          <w:rFonts w:ascii="Arial" w:hAnsi="Arial" w:cs="Arial"/>
          <w:sz w:val="24"/>
          <w:szCs w:val="24"/>
        </w:rPr>
        <w:t>t</w:t>
      </w:r>
      <w:r w:rsidRPr="00560831">
        <w:rPr>
          <w:rFonts w:ascii="Arial" w:hAnsi="Arial" w:cs="Arial"/>
          <w:sz w:val="24"/>
          <w:szCs w:val="24"/>
        </w:rPr>
        <w:t>te</w:t>
      </w:r>
      <w:r w:rsidR="00B7022D" w:rsidRPr="00560831">
        <w:rPr>
          <w:rFonts w:ascii="Arial" w:hAnsi="Arial" w:cs="Arial"/>
          <w:sz w:val="24"/>
          <w:szCs w:val="24"/>
        </w:rPr>
        <w:t>n</w:t>
      </w:r>
      <w:r w:rsidRPr="00560831">
        <w:rPr>
          <w:rFonts w:ascii="Arial" w:hAnsi="Arial" w:cs="Arial"/>
          <w:sz w:val="24"/>
          <w:szCs w:val="24"/>
        </w:rPr>
        <w:t xml:space="preserve"> in first person. </w:t>
      </w:r>
      <w:r w:rsidR="00B7022D" w:rsidRPr="00560831">
        <w:rPr>
          <w:rFonts w:ascii="Arial" w:hAnsi="Arial" w:cs="Arial"/>
          <w:sz w:val="24"/>
          <w:szCs w:val="24"/>
        </w:rPr>
        <w:t xml:space="preserve">It should be made clear that the writer is </w:t>
      </w:r>
      <w:r w:rsidRPr="00560831">
        <w:rPr>
          <w:rFonts w:ascii="Arial" w:hAnsi="Arial" w:cs="Arial"/>
          <w:sz w:val="24"/>
          <w:szCs w:val="24"/>
        </w:rPr>
        <w:t xml:space="preserve">speaking for </w:t>
      </w:r>
      <w:r w:rsidR="00B7022D" w:rsidRPr="00560831">
        <w:rPr>
          <w:rFonts w:ascii="Arial" w:hAnsi="Arial" w:cs="Arial"/>
          <w:sz w:val="24"/>
          <w:szCs w:val="24"/>
        </w:rPr>
        <w:t>themselves</w:t>
      </w:r>
      <w:r w:rsidRPr="00560831">
        <w:rPr>
          <w:rFonts w:ascii="Arial" w:hAnsi="Arial" w:cs="Arial"/>
          <w:sz w:val="24"/>
          <w:szCs w:val="24"/>
        </w:rPr>
        <w:t xml:space="preserve"> and not on behalf of </w:t>
      </w:r>
      <w:r w:rsidR="00B7022D" w:rsidRPr="00560831">
        <w:rPr>
          <w:rFonts w:ascii="Arial" w:hAnsi="Arial" w:cs="Arial"/>
          <w:color w:val="000000" w:themeColor="text1"/>
          <w:sz w:val="24"/>
          <w:szCs w:val="24"/>
        </w:rPr>
        <w:t>the S</w:t>
      </w:r>
      <w:r w:rsidRPr="00560831">
        <w:rPr>
          <w:rFonts w:ascii="Arial" w:hAnsi="Arial" w:cs="Arial"/>
          <w:color w:val="000000" w:themeColor="text1"/>
          <w:sz w:val="24"/>
          <w:szCs w:val="24"/>
        </w:rPr>
        <w:t>ervice</w:t>
      </w:r>
      <w:r w:rsidRPr="00560831">
        <w:rPr>
          <w:rFonts w:ascii="Arial" w:hAnsi="Arial" w:cs="Arial"/>
          <w:sz w:val="24"/>
          <w:szCs w:val="24"/>
        </w:rPr>
        <w:t>.</w:t>
      </w:r>
      <w:r w:rsidR="00B7022D" w:rsidRPr="00560831">
        <w:rPr>
          <w:rFonts w:ascii="Arial" w:hAnsi="Arial" w:cs="Arial"/>
          <w:sz w:val="24"/>
          <w:szCs w:val="24"/>
        </w:rPr>
        <w:t xml:space="preserve"> </w:t>
      </w:r>
    </w:p>
    <w:p w14:paraId="287EF374" w14:textId="77777777" w:rsidR="004C3F0C" w:rsidRPr="00560831" w:rsidRDefault="004C3F0C" w:rsidP="000E1DE1">
      <w:pPr>
        <w:numPr>
          <w:ilvl w:val="0"/>
          <w:numId w:val="200"/>
        </w:numPr>
        <w:tabs>
          <w:tab w:val="num" w:pos="720"/>
        </w:tabs>
        <w:spacing w:after="0" w:line="360" w:lineRule="auto"/>
        <w:ind w:left="425" w:hanging="425"/>
        <w:jc w:val="both"/>
        <w:rPr>
          <w:rFonts w:ascii="Arial" w:hAnsi="Arial" w:cs="Arial"/>
          <w:sz w:val="24"/>
          <w:szCs w:val="24"/>
        </w:rPr>
      </w:pPr>
      <w:r w:rsidRPr="00560831">
        <w:rPr>
          <w:rFonts w:ascii="Arial" w:hAnsi="Arial" w:cs="Arial"/>
          <w:sz w:val="24"/>
          <w:szCs w:val="24"/>
        </w:rPr>
        <w:t xml:space="preserve">Information published on blog(s) should comply with </w:t>
      </w:r>
      <w:r w:rsidRPr="00560831">
        <w:rPr>
          <w:rFonts w:ascii="Arial" w:hAnsi="Arial" w:cs="Arial"/>
          <w:color w:val="000000" w:themeColor="text1"/>
          <w:sz w:val="24"/>
          <w:szCs w:val="24"/>
        </w:rPr>
        <w:t>our</w:t>
      </w:r>
      <w:r w:rsidRPr="00560831">
        <w:rPr>
          <w:rFonts w:ascii="Arial" w:hAnsi="Arial" w:cs="Arial"/>
          <w:sz w:val="24"/>
          <w:szCs w:val="24"/>
        </w:rPr>
        <w:t xml:space="preserve"> confidentiality policy. This also applies to comments posted on other blogs, forums, and social networking sites.</w:t>
      </w:r>
    </w:p>
    <w:p w14:paraId="287EF375" w14:textId="77777777" w:rsidR="004C3F0C" w:rsidRPr="00560831" w:rsidRDefault="004C3F0C" w:rsidP="000E1DE1">
      <w:pPr>
        <w:numPr>
          <w:ilvl w:val="0"/>
          <w:numId w:val="200"/>
        </w:numPr>
        <w:tabs>
          <w:tab w:val="num" w:pos="720"/>
        </w:tabs>
        <w:spacing w:after="0" w:line="360" w:lineRule="auto"/>
        <w:ind w:left="425" w:hanging="425"/>
        <w:jc w:val="both"/>
        <w:rPr>
          <w:rFonts w:ascii="Arial" w:hAnsi="Arial" w:cs="Arial"/>
          <w:sz w:val="24"/>
          <w:szCs w:val="24"/>
        </w:rPr>
      </w:pPr>
      <w:r w:rsidRPr="00560831">
        <w:rPr>
          <w:rFonts w:ascii="Arial" w:hAnsi="Arial" w:cs="Arial"/>
          <w:sz w:val="24"/>
          <w:szCs w:val="24"/>
        </w:rPr>
        <w:t xml:space="preserve">Be respectful to </w:t>
      </w:r>
      <w:r w:rsidR="00A44735" w:rsidRPr="00560831">
        <w:rPr>
          <w:rFonts w:ascii="Arial" w:hAnsi="Arial" w:cs="Arial"/>
          <w:color w:val="000000" w:themeColor="text1"/>
          <w:sz w:val="24"/>
          <w:szCs w:val="24"/>
        </w:rPr>
        <w:t>the S</w:t>
      </w:r>
      <w:r w:rsidRPr="00560831">
        <w:rPr>
          <w:rFonts w:ascii="Arial" w:hAnsi="Arial" w:cs="Arial"/>
          <w:color w:val="000000" w:themeColor="text1"/>
          <w:sz w:val="24"/>
          <w:szCs w:val="24"/>
        </w:rPr>
        <w:t>ervice</w:t>
      </w:r>
      <w:r w:rsidRPr="00560831">
        <w:rPr>
          <w:rFonts w:ascii="Arial" w:hAnsi="Arial" w:cs="Arial"/>
          <w:sz w:val="24"/>
          <w:szCs w:val="24"/>
        </w:rPr>
        <w:t>, management, other employees, customers, partners, and competitors.</w:t>
      </w:r>
    </w:p>
    <w:p w14:paraId="287EF376" w14:textId="77777777" w:rsidR="004C3F0C" w:rsidRPr="00560831" w:rsidRDefault="004C3F0C" w:rsidP="000E1DE1">
      <w:pPr>
        <w:numPr>
          <w:ilvl w:val="0"/>
          <w:numId w:val="200"/>
        </w:numPr>
        <w:tabs>
          <w:tab w:val="num" w:pos="720"/>
        </w:tabs>
        <w:spacing w:after="0" w:line="360" w:lineRule="auto"/>
        <w:ind w:left="425" w:hanging="425"/>
        <w:jc w:val="both"/>
        <w:rPr>
          <w:rFonts w:ascii="Arial" w:hAnsi="Arial" w:cs="Arial"/>
          <w:sz w:val="24"/>
          <w:szCs w:val="24"/>
        </w:rPr>
      </w:pPr>
      <w:r w:rsidRPr="00560831">
        <w:rPr>
          <w:rFonts w:ascii="Arial" w:hAnsi="Arial" w:cs="Arial"/>
          <w:sz w:val="24"/>
          <w:szCs w:val="24"/>
        </w:rPr>
        <w:t xml:space="preserve">Staff may not use social networking sites to befriend parents/guardians whose children attend </w:t>
      </w:r>
      <w:r w:rsidR="00A44735" w:rsidRPr="00560831">
        <w:rPr>
          <w:rFonts w:ascii="Arial" w:hAnsi="Arial" w:cs="Arial"/>
          <w:color w:val="000000" w:themeColor="text1"/>
          <w:sz w:val="24"/>
          <w:szCs w:val="24"/>
        </w:rPr>
        <w:t>the S</w:t>
      </w:r>
      <w:r w:rsidRPr="00560831">
        <w:rPr>
          <w:rFonts w:ascii="Arial" w:hAnsi="Arial" w:cs="Arial"/>
          <w:color w:val="000000" w:themeColor="text1"/>
          <w:sz w:val="24"/>
          <w:szCs w:val="24"/>
        </w:rPr>
        <w:t>ervice</w:t>
      </w:r>
      <w:r w:rsidRPr="00560831">
        <w:rPr>
          <w:rFonts w:ascii="Arial" w:hAnsi="Arial" w:cs="Arial"/>
          <w:sz w:val="24"/>
          <w:szCs w:val="24"/>
        </w:rPr>
        <w:t xml:space="preserve"> or to exchange any information about </w:t>
      </w:r>
      <w:r w:rsidR="00A44735" w:rsidRPr="00560831">
        <w:rPr>
          <w:rFonts w:ascii="Arial" w:hAnsi="Arial" w:cs="Arial"/>
          <w:color w:val="000000" w:themeColor="text1"/>
          <w:sz w:val="24"/>
          <w:szCs w:val="24"/>
        </w:rPr>
        <w:t>the S</w:t>
      </w:r>
      <w:r w:rsidRPr="00560831">
        <w:rPr>
          <w:rFonts w:ascii="Arial" w:hAnsi="Arial" w:cs="Arial"/>
          <w:color w:val="000000" w:themeColor="text1"/>
          <w:sz w:val="24"/>
          <w:szCs w:val="24"/>
        </w:rPr>
        <w:t>ervice</w:t>
      </w:r>
      <w:r w:rsidRPr="00560831">
        <w:rPr>
          <w:rFonts w:ascii="Arial" w:hAnsi="Arial" w:cs="Arial"/>
          <w:sz w:val="24"/>
          <w:szCs w:val="24"/>
        </w:rPr>
        <w:t xml:space="preserve"> or children attending </w:t>
      </w:r>
      <w:r w:rsidRPr="00560831">
        <w:rPr>
          <w:rFonts w:ascii="Arial" w:hAnsi="Arial" w:cs="Arial"/>
          <w:color w:val="000000" w:themeColor="text1"/>
          <w:sz w:val="24"/>
          <w:szCs w:val="24"/>
        </w:rPr>
        <w:t xml:space="preserve">the </w:t>
      </w:r>
      <w:r w:rsidR="00A44735" w:rsidRPr="00560831">
        <w:rPr>
          <w:rFonts w:ascii="Arial" w:hAnsi="Arial" w:cs="Arial"/>
          <w:color w:val="000000" w:themeColor="text1"/>
          <w:sz w:val="24"/>
          <w:szCs w:val="24"/>
        </w:rPr>
        <w:t>S</w:t>
      </w:r>
      <w:r w:rsidRPr="00560831">
        <w:rPr>
          <w:rFonts w:ascii="Arial" w:hAnsi="Arial" w:cs="Arial"/>
          <w:color w:val="000000" w:themeColor="text1"/>
          <w:sz w:val="24"/>
          <w:szCs w:val="24"/>
        </w:rPr>
        <w:t>ervice.</w:t>
      </w:r>
    </w:p>
    <w:p w14:paraId="287EF377" w14:textId="77777777" w:rsidR="00A44735" w:rsidRPr="00560831" w:rsidRDefault="004C3F0C" w:rsidP="000E1DE1">
      <w:pPr>
        <w:numPr>
          <w:ilvl w:val="0"/>
          <w:numId w:val="200"/>
        </w:numPr>
        <w:tabs>
          <w:tab w:val="num" w:pos="720"/>
        </w:tabs>
        <w:spacing w:after="0" w:line="360" w:lineRule="auto"/>
        <w:ind w:left="425" w:hanging="425"/>
        <w:jc w:val="both"/>
        <w:rPr>
          <w:rFonts w:ascii="Arial" w:hAnsi="Arial" w:cs="Arial"/>
          <w:sz w:val="24"/>
          <w:szCs w:val="24"/>
        </w:rPr>
      </w:pPr>
      <w:r w:rsidRPr="00560831">
        <w:rPr>
          <w:rFonts w:ascii="Arial" w:hAnsi="Arial" w:cs="Arial"/>
          <w:sz w:val="24"/>
          <w:szCs w:val="24"/>
        </w:rPr>
        <w:t xml:space="preserve">Social media activities should not interfere with work commitments. </w:t>
      </w:r>
    </w:p>
    <w:p w14:paraId="287EF378" w14:textId="77777777" w:rsidR="004C3F0C" w:rsidRPr="00560831" w:rsidRDefault="004C3F0C" w:rsidP="00A44735">
      <w:pPr>
        <w:spacing w:after="0" w:line="360" w:lineRule="auto"/>
        <w:ind w:left="425"/>
        <w:jc w:val="both"/>
        <w:rPr>
          <w:rFonts w:ascii="Arial" w:hAnsi="Arial" w:cs="Arial"/>
          <w:sz w:val="24"/>
          <w:szCs w:val="24"/>
        </w:rPr>
      </w:pPr>
      <w:r w:rsidRPr="00560831">
        <w:rPr>
          <w:rFonts w:ascii="Arial" w:hAnsi="Arial" w:cs="Arial"/>
          <w:i/>
          <w:sz w:val="24"/>
          <w:szCs w:val="24"/>
        </w:rPr>
        <w:t>Refer to Internet and Email Usage Policy</w:t>
      </w:r>
      <w:r w:rsidRPr="00560831">
        <w:rPr>
          <w:rFonts w:ascii="Arial" w:hAnsi="Arial" w:cs="Arial"/>
          <w:sz w:val="24"/>
          <w:szCs w:val="24"/>
        </w:rPr>
        <w:t>.</w:t>
      </w:r>
    </w:p>
    <w:p w14:paraId="287EF379" w14:textId="77777777" w:rsidR="004C3F0C" w:rsidRPr="00560831" w:rsidRDefault="00A44735" w:rsidP="000E1DE1">
      <w:pPr>
        <w:numPr>
          <w:ilvl w:val="0"/>
          <w:numId w:val="200"/>
        </w:numPr>
        <w:spacing w:after="0" w:line="360" w:lineRule="auto"/>
        <w:ind w:left="425" w:hanging="425"/>
        <w:jc w:val="both"/>
        <w:rPr>
          <w:rFonts w:ascii="Arial" w:hAnsi="Arial" w:cs="Arial"/>
          <w:sz w:val="24"/>
          <w:szCs w:val="24"/>
        </w:rPr>
      </w:pPr>
      <w:r w:rsidRPr="00560831">
        <w:rPr>
          <w:rFonts w:ascii="Arial" w:hAnsi="Arial" w:cs="Arial"/>
          <w:sz w:val="24"/>
          <w:szCs w:val="24"/>
        </w:rPr>
        <w:t xml:space="preserve">A staff member's </w:t>
      </w:r>
      <w:r w:rsidR="004C3F0C" w:rsidRPr="00560831">
        <w:rPr>
          <w:rFonts w:ascii="Arial" w:hAnsi="Arial" w:cs="Arial"/>
          <w:sz w:val="24"/>
          <w:szCs w:val="24"/>
        </w:rPr>
        <w:t xml:space="preserve">online presence may reflect </w:t>
      </w:r>
      <w:r w:rsidR="004C3F0C" w:rsidRPr="00560831">
        <w:rPr>
          <w:rFonts w:ascii="Arial" w:hAnsi="Arial" w:cs="Arial"/>
          <w:color w:val="000000" w:themeColor="text1"/>
          <w:sz w:val="24"/>
          <w:szCs w:val="24"/>
        </w:rPr>
        <w:t xml:space="preserve">the </w:t>
      </w:r>
      <w:r w:rsidRPr="00560831">
        <w:rPr>
          <w:rFonts w:ascii="Arial" w:hAnsi="Arial" w:cs="Arial"/>
          <w:color w:val="000000" w:themeColor="text1"/>
          <w:sz w:val="24"/>
          <w:szCs w:val="24"/>
        </w:rPr>
        <w:t>S</w:t>
      </w:r>
      <w:r w:rsidR="004C3F0C" w:rsidRPr="00560831">
        <w:rPr>
          <w:rFonts w:ascii="Arial" w:hAnsi="Arial" w:cs="Arial"/>
          <w:color w:val="000000" w:themeColor="text1"/>
          <w:sz w:val="24"/>
          <w:szCs w:val="24"/>
        </w:rPr>
        <w:t>ervice</w:t>
      </w:r>
      <w:r w:rsidR="004C3F0C" w:rsidRPr="00560831">
        <w:rPr>
          <w:rFonts w:ascii="Arial" w:hAnsi="Arial" w:cs="Arial"/>
          <w:sz w:val="24"/>
          <w:szCs w:val="24"/>
        </w:rPr>
        <w:t xml:space="preserve">. </w:t>
      </w:r>
    </w:p>
    <w:p w14:paraId="287EF37A" w14:textId="77777777" w:rsidR="004C3F0C" w:rsidRPr="00560831" w:rsidRDefault="00A44735" w:rsidP="000E1DE1">
      <w:pPr>
        <w:numPr>
          <w:ilvl w:val="0"/>
          <w:numId w:val="200"/>
        </w:numPr>
        <w:tabs>
          <w:tab w:val="num" w:pos="720"/>
        </w:tabs>
        <w:spacing w:after="0" w:line="360" w:lineRule="auto"/>
        <w:ind w:left="425" w:hanging="425"/>
        <w:jc w:val="both"/>
        <w:rPr>
          <w:rFonts w:ascii="Arial" w:hAnsi="Arial" w:cs="Arial"/>
          <w:sz w:val="24"/>
          <w:szCs w:val="24"/>
        </w:rPr>
      </w:pPr>
      <w:r w:rsidRPr="00560831">
        <w:rPr>
          <w:rFonts w:ascii="Arial" w:hAnsi="Arial" w:cs="Arial"/>
          <w:sz w:val="24"/>
          <w:szCs w:val="24"/>
        </w:rPr>
        <w:t xml:space="preserve">A staff member must not </w:t>
      </w:r>
      <w:r w:rsidR="004C3F0C" w:rsidRPr="00560831">
        <w:rPr>
          <w:rFonts w:ascii="Arial" w:hAnsi="Arial" w:cs="Arial"/>
          <w:sz w:val="24"/>
          <w:szCs w:val="24"/>
        </w:rPr>
        <w:t xml:space="preserve">publish any information regarding any child, family or colleague. </w:t>
      </w:r>
    </w:p>
    <w:p w14:paraId="287EF37B" w14:textId="77777777" w:rsidR="004C3F0C" w:rsidRPr="00560831" w:rsidRDefault="004C3F0C" w:rsidP="000E1DE1">
      <w:pPr>
        <w:numPr>
          <w:ilvl w:val="0"/>
          <w:numId w:val="200"/>
        </w:numPr>
        <w:tabs>
          <w:tab w:val="num" w:pos="720"/>
        </w:tabs>
        <w:spacing w:after="0" w:line="360" w:lineRule="auto"/>
        <w:ind w:left="425" w:hanging="425"/>
        <w:jc w:val="both"/>
        <w:rPr>
          <w:rFonts w:ascii="Arial" w:hAnsi="Arial" w:cs="Arial"/>
          <w:sz w:val="24"/>
          <w:szCs w:val="24"/>
        </w:rPr>
      </w:pPr>
      <w:r w:rsidRPr="00560831">
        <w:rPr>
          <w:rFonts w:ascii="Arial" w:hAnsi="Arial" w:cs="Arial"/>
          <w:sz w:val="24"/>
          <w:szCs w:val="24"/>
        </w:rPr>
        <w:t>Respect copyright laws, and reference or cite sources appropriately. Plagiarism applies online as well.</w:t>
      </w:r>
    </w:p>
    <w:p w14:paraId="287EF37C" w14:textId="77777777" w:rsidR="004C3F0C" w:rsidRPr="00560831" w:rsidRDefault="00A44735" w:rsidP="000E1DE1">
      <w:pPr>
        <w:numPr>
          <w:ilvl w:val="0"/>
          <w:numId w:val="200"/>
        </w:numPr>
        <w:tabs>
          <w:tab w:val="num" w:pos="720"/>
        </w:tabs>
        <w:spacing w:after="0" w:line="360" w:lineRule="auto"/>
        <w:ind w:left="425" w:hanging="425"/>
        <w:jc w:val="both"/>
        <w:rPr>
          <w:rFonts w:ascii="Arial" w:hAnsi="Arial" w:cs="Arial"/>
          <w:sz w:val="24"/>
          <w:szCs w:val="24"/>
        </w:rPr>
      </w:pPr>
      <w:r w:rsidRPr="00560831">
        <w:rPr>
          <w:rFonts w:ascii="Arial" w:hAnsi="Arial" w:cs="Arial"/>
          <w:sz w:val="24"/>
          <w:szCs w:val="24"/>
        </w:rPr>
        <w:t xml:space="preserve">Service </w:t>
      </w:r>
      <w:r w:rsidR="004C3F0C" w:rsidRPr="00560831">
        <w:rPr>
          <w:rFonts w:ascii="Arial" w:hAnsi="Arial" w:cs="Arial"/>
          <w:sz w:val="24"/>
          <w:szCs w:val="24"/>
        </w:rPr>
        <w:t>logos and trademarks may not be used.</w:t>
      </w:r>
    </w:p>
    <w:p w14:paraId="287EF37D" w14:textId="77777777" w:rsidR="004C3F0C" w:rsidRPr="00560831" w:rsidRDefault="004C3F0C" w:rsidP="004C3F0C">
      <w:pPr>
        <w:spacing w:after="0" w:line="360" w:lineRule="auto"/>
        <w:jc w:val="both"/>
        <w:rPr>
          <w:rFonts w:ascii="Arial" w:hAnsi="Arial" w:cs="Arial"/>
          <w:b/>
          <w:sz w:val="24"/>
          <w:szCs w:val="24"/>
          <w:lang w:val="en-US"/>
        </w:rPr>
      </w:pPr>
    </w:p>
    <w:p w14:paraId="287EF37E" w14:textId="77777777" w:rsidR="004C3F0C" w:rsidRPr="00560831" w:rsidRDefault="004C3F0C" w:rsidP="004C3F0C">
      <w:pPr>
        <w:spacing w:after="0" w:line="360" w:lineRule="auto"/>
        <w:jc w:val="both"/>
        <w:rPr>
          <w:rFonts w:ascii="Arial" w:hAnsi="Arial" w:cs="Arial"/>
          <w:b/>
          <w:sz w:val="24"/>
          <w:szCs w:val="24"/>
          <w:lang w:val="en-US"/>
        </w:rPr>
      </w:pPr>
      <w:r w:rsidRPr="00560831">
        <w:rPr>
          <w:rFonts w:ascii="Arial" w:hAnsi="Arial" w:cs="Arial"/>
          <w:b/>
          <w:sz w:val="24"/>
          <w:szCs w:val="24"/>
          <w:lang w:val="en-US"/>
        </w:rPr>
        <w:t>Note: Social Networking websites includes a range of websites such as - Facebook, YouTube, and Twitter etc.</w:t>
      </w:r>
    </w:p>
    <w:p w14:paraId="287EF37F" w14:textId="77777777" w:rsidR="004C3F0C" w:rsidRPr="00560831" w:rsidRDefault="004C3F0C" w:rsidP="004C3F0C">
      <w:pPr>
        <w:spacing w:after="0" w:line="360" w:lineRule="auto"/>
        <w:jc w:val="both"/>
        <w:rPr>
          <w:rFonts w:ascii="Arial" w:hAnsi="Arial" w:cs="Arial"/>
          <w:sz w:val="24"/>
          <w:szCs w:val="24"/>
          <w:lang w:val="en-US"/>
        </w:rPr>
      </w:pPr>
    </w:p>
    <w:p w14:paraId="287EF380" w14:textId="77777777" w:rsidR="004C3F0C" w:rsidRPr="00560831" w:rsidRDefault="004C3F0C" w:rsidP="004C3F0C">
      <w:pPr>
        <w:pBdr>
          <w:top w:val="single" w:sz="12" w:space="1" w:color="auto"/>
          <w:left w:val="single" w:sz="12" w:space="0" w:color="auto"/>
          <w:bottom w:val="single" w:sz="12" w:space="1" w:color="auto"/>
          <w:right w:val="single" w:sz="12" w:space="4" w:color="auto"/>
        </w:pBdr>
        <w:shd w:val="clear" w:color="auto" w:fill="FFFF00"/>
        <w:spacing w:after="0" w:line="360" w:lineRule="auto"/>
        <w:jc w:val="both"/>
        <w:rPr>
          <w:rFonts w:ascii="Arial" w:hAnsi="Arial" w:cs="Arial"/>
          <w:b/>
          <w:sz w:val="24"/>
          <w:szCs w:val="24"/>
        </w:rPr>
      </w:pPr>
      <w:r w:rsidRPr="00560831">
        <w:rPr>
          <w:rFonts w:ascii="Arial" w:hAnsi="Arial" w:cs="Arial"/>
          <w:b/>
          <w:sz w:val="24"/>
          <w:szCs w:val="24"/>
        </w:rPr>
        <w:t xml:space="preserve">Under no circumstances should a child be left in a situation that exposes him or her to harm or risk of harm pending intervention by Tusla. </w:t>
      </w:r>
      <w:r w:rsidR="00DD3396" w:rsidRPr="00560831">
        <w:rPr>
          <w:rFonts w:ascii="Arial" w:hAnsi="Arial" w:cs="Arial"/>
          <w:b/>
          <w:sz w:val="24"/>
          <w:szCs w:val="24"/>
        </w:rPr>
        <w:t>If it is thought that the child is in immediate danger and Tusla cannot be contacted, the Gardaí should be contacted.</w:t>
      </w:r>
    </w:p>
    <w:p w14:paraId="287EF381" w14:textId="77777777" w:rsidR="004C3F0C" w:rsidRPr="00560831" w:rsidRDefault="004C3F0C" w:rsidP="004C3F0C">
      <w:pPr>
        <w:pBdr>
          <w:top w:val="single" w:sz="12" w:space="1" w:color="auto"/>
          <w:left w:val="single" w:sz="12" w:space="0" w:color="auto"/>
          <w:bottom w:val="single" w:sz="12" w:space="1" w:color="auto"/>
          <w:right w:val="single" w:sz="12" w:space="4" w:color="auto"/>
        </w:pBdr>
        <w:shd w:val="clear" w:color="auto" w:fill="FFFF00"/>
        <w:spacing w:after="0" w:line="360" w:lineRule="auto"/>
        <w:jc w:val="both"/>
        <w:rPr>
          <w:rFonts w:ascii="Arial" w:hAnsi="Arial" w:cs="Arial"/>
          <w:b/>
          <w:sz w:val="24"/>
          <w:szCs w:val="24"/>
        </w:rPr>
      </w:pPr>
      <w:r w:rsidRPr="00560831">
        <w:rPr>
          <w:rFonts w:ascii="Arial" w:hAnsi="Arial" w:cs="Arial"/>
          <w:b/>
          <w:sz w:val="24"/>
          <w:szCs w:val="24"/>
        </w:rPr>
        <w:t>Any breach of this policy may invoke the disciplinary policy.</w:t>
      </w:r>
    </w:p>
    <w:p w14:paraId="287EF382" w14:textId="77777777" w:rsidR="004C3F0C" w:rsidRPr="00560831" w:rsidRDefault="004C3F0C" w:rsidP="004C3F0C">
      <w:pPr>
        <w:spacing w:after="0" w:line="360" w:lineRule="auto"/>
        <w:jc w:val="both"/>
        <w:rPr>
          <w:rFonts w:ascii="Arial" w:hAnsi="Arial" w:cs="Arial"/>
          <w:b/>
          <w:sz w:val="28"/>
          <w:szCs w:val="28"/>
        </w:rPr>
      </w:pPr>
    </w:p>
    <w:p w14:paraId="287EF383" w14:textId="77777777" w:rsidR="003D54F0" w:rsidRPr="00560831" w:rsidRDefault="004C3F0C" w:rsidP="004C3F0C">
      <w:pPr>
        <w:spacing w:after="0" w:line="360" w:lineRule="auto"/>
        <w:jc w:val="both"/>
        <w:rPr>
          <w:rFonts w:ascii="Arial" w:hAnsi="Arial" w:cs="Arial"/>
          <w:b/>
          <w:sz w:val="24"/>
          <w:szCs w:val="24"/>
        </w:rPr>
      </w:pPr>
      <w:r w:rsidRPr="00560831">
        <w:rPr>
          <w:rFonts w:ascii="Arial" w:hAnsi="Arial" w:cs="Arial"/>
          <w:b/>
          <w:sz w:val="24"/>
          <w:szCs w:val="24"/>
        </w:rPr>
        <w:t>This Child and Adult Protection Policy may be updated from time to time either from within or in line with legislation.</w:t>
      </w:r>
    </w:p>
    <w:p w14:paraId="287EF384" w14:textId="77777777" w:rsidR="003D54F0" w:rsidRPr="00560831" w:rsidRDefault="003D54F0" w:rsidP="004C3F0C">
      <w:pPr>
        <w:spacing w:after="0" w:line="360" w:lineRule="auto"/>
        <w:jc w:val="both"/>
        <w:rPr>
          <w:rFonts w:ascii="Arial" w:hAnsi="Arial" w:cs="Arial"/>
          <w:b/>
          <w:sz w:val="24"/>
          <w:szCs w:val="24"/>
        </w:rPr>
      </w:pPr>
    </w:p>
    <w:p w14:paraId="3362EC9D" w14:textId="77777777" w:rsidR="00307D55" w:rsidRDefault="00307D55" w:rsidP="00916E70">
      <w:pPr>
        <w:pStyle w:val="ListParagraph"/>
        <w:spacing w:after="160" w:line="259" w:lineRule="auto"/>
        <w:rPr>
          <w:rFonts w:ascii="Arial" w:hAnsi="Arial" w:cs="Arial"/>
          <w:b/>
          <w:sz w:val="24"/>
          <w:szCs w:val="24"/>
        </w:rPr>
      </w:pPr>
    </w:p>
    <w:p w14:paraId="287EF385" w14:textId="794050A6" w:rsidR="00916E70" w:rsidRPr="00560831" w:rsidRDefault="001C156D" w:rsidP="00916E70">
      <w:pPr>
        <w:pStyle w:val="ListParagraph"/>
        <w:spacing w:after="160" w:line="259" w:lineRule="auto"/>
        <w:rPr>
          <w:rFonts w:ascii="Arial" w:hAnsi="Arial" w:cs="Arial"/>
          <w:b/>
          <w:sz w:val="24"/>
          <w:szCs w:val="24"/>
        </w:rPr>
      </w:pPr>
      <w:r w:rsidRPr="00560831">
        <w:rPr>
          <w:rFonts w:ascii="Arial" w:hAnsi="Arial" w:cs="Arial"/>
          <w:b/>
          <w:sz w:val="24"/>
          <w:szCs w:val="24"/>
        </w:rPr>
        <w:t>Signed: _</w:t>
      </w:r>
      <w:r w:rsidR="00916E70" w:rsidRPr="00560831">
        <w:rPr>
          <w:rFonts w:ascii="Arial" w:hAnsi="Arial" w:cs="Arial"/>
          <w:b/>
          <w:sz w:val="24"/>
          <w:szCs w:val="24"/>
        </w:rPr>
        <w:t xml:space="preserve">______________________ </w:t>
      </w:r>
      <w:r w:rsidR="00DA2444" w:rsidRPr="00560831">
        <w:rPr>
          <w:rFonts w:ascii="Arial" w:hAnsi="Arial" w:cs="Arial"/>
          <w:b/>
          <w:sz w:val="24"/>
          <w:szCs w:val="24"/>
        </w:rPr>
        <w:t>Date: _</w:t>
      </w:r>
      <w:r w:rsidR="00916E70" w:rsidRPr="00560831">
        <w:rPr>
          <w:rFonts w:ascii="Arial" w:hAnsi="Arial" w:cs="Arial"/>
          <w:b/>
          <w:sz w:val="24"/>
          <w:szCs w:val="24"/>
        </w:rPr>
        <w:t xml:space="preserve">__________________ </w:t>
      </w:r>
    </w:p>
    <w:p w14:paraId="4EC6BA80" w14:textId="77777777" w:rsidR="00307D55" w:rsidRDefault="00307D55" w:rsidP="00916E70">
      <w:pPr>
        <w:pStyle w:val="ListParagraph"/>
        <w:spacing w:after="160" w:line="259" w:lineRule="auto"/>
        <w:rPr>
          <w:rFonts w:ascii="Arial" w:hAnsi="Arial" w:cs="Arial"/>
          <w:b/>
          <w:sz w:val="24"/>
          <w:szCs w:val="24"/>
        </w:rPr>
      </w:pPr>
    </w:p>
    <w:p w14:paraId="287EF386" w14:textId="751C03B2" w:rsidR="00916E70" w:rsidRPr="00560831" w:rsidRDefault="00916E70" w:rsidP="00916E70">
      <w:pPr>
        <w:pStyle w:val="ListParagraph"/>
        <w:spacing w:after="160" w:line="259" w:lineRule="auto"/>
        <w:rPr>
          <w:rFonts w:ascii="Arial" w:hAnsi="Arial" w:cs="Arial"/>
          <w:b/>
          <w:sz w:val="24"/>
          <w:szCs w:val="24"/>
        </w:rPr>
      </w:pPr>
      <w:r w:rsidRPr="00560831">
        <w:rPr>
          <w:rFonts w:ascii="Arial" w:hAnsi="Arial" w:cs="Arial"/>
          <w:b/>
          <w:sz w:val="24"/>
          <w:szCs w:val="24"/>
        </w:rPr>
        <w:t xml:space="preserve">Name:  </w:t>
      </w:r>
    </w:p>
    <w:p w14:paraId="0EC54797" w14:textId="77777777" w:rsidR="00307D55" w:rsidRDefault="00307D55" w:rsidP="00307D55">
      <w:pPr>
        <w:pStyle w:val="ListParagraph"/>
        <w:spacing w:after="160" w:line="259" w:lineRule="auto"/>
        <w:rPr>
          <w:rFonts w:ascii="Arial" w:hAnsi="Arial" w:cs="Arial"/>
          <w:b/>
          <w:sz w:val="24"/>
          <w:szCs w:val="24"/>
        </w:rPr>
      </w:pPr>
    </w:p>
    <w:p w14:paraId="287EF388" w14:textId="38ED9DA3" w:rsidR="00916E70" w:rsidRPr="00560831" w:rsidRDefault="00916E70" w:rsidP="00307D55">
      <w:pPr>
        <w:pStyle w:val="ListParagraph"/>
        <w:spacing w:after="160" w:line="259" w:lineRule="auto"/>
        <w:rPr>
          <w:rFonts w:ascii="Arial" w:hAnsi="Arial" w:cs="Arial"/>
          <w:b/>
          <w:sz w:val="24"/>
          <w:szCs w:val="24"/>
        </w:rPr>
      </w:pPr>
      <w:r w:rsidRPr="00560831">
        <w:rPr>
          <w:rFonts w:ascii="Arial" w:hAnsi="Arial" w:cs="Arial"/>
          <w:b/>
          <w:sz w:val="24"/>
          <w:szCs w:val="24"/>
        </w:rPr>
        <w:t>Person responsible for approving the Policy</w:t>
      </w:r>
    </w:p>
    <w:p w14:paraId="287EF389" w14:textId="77777777" w:rsidR="00916E70" w:rsidRPr="00560831" w:rsidRDefault="00916E70" w:rsidP="00916E70">
      <w:pPr>
        <w:spacing w:after="0" w:line="360" w:lineRule="auto"/>
        <w:jc w:val="both"/>
        <w:rPr>
          <w:rFonts w:ascii="Arial" w:hAnsi="Arial" w:cs="Arial"/>
          <w:b/>
          <w:sz w:val="28"/>
          <w:szCs w:val="28"/>
        </w:rPr>
      </w:pPr>
      <w:r w:rsidRPr="00560831">
        <w:rPr>
          <w:rFonts w:ascii="Arial" w:hAnsi="Arial" w:cs="Arial"/>
          <w:b/>
          <w:sz w:val="28"/>
          <w:szCs w:val="28"/>
        </w:rPr>
        <w:br w:type="page"/>
      </w:r>
    </w:p>
    <w:p w14:paraId="287EF38A" w14:textId="77777777" w:rsidR="004C3F0C" w:rsidRPr="00560831" w:rsidRDefault="004C3F0C" w:rsidP="004C3F0C">
      <w:pPr>
        <w:spacing w:after="0"/>
        <w:rPr>
          <w:rFonts w:ascii="Arial" w:hAnsi="Arial" w:cs="Arial"/>
          <w:b/>
          <w:sz w:val="28"/>
          <w:szCs w:val="28"/>
        </w:rPr>
      </w:pPr>
      <w:r w:rsidRPr="00560831">
        <w:rPr>
          <w:rFonts w:ascii="Arial" w:hAnsi="Arial" w:cs="Arial"/>
          <w:b/>
          <w:sz w:val="28"/>
          <w:szCs w:val="28"/>
          <w:lang w:val="en-GB"/>
        </w:rPr>
        <w:t>CHILD PROTECTION POLICY</w:t>
      </w:r>
      <w:r w:rsidRPr="00560831">
        <w:rPr>
          <w:rFonts w:ascii="Arial" w:hAnsi="Arial" w:cs="Arial"/>
          <w:b/>
          <w:sz w:val="28"/>
          <w:szCs w:val="28"/>
        </w:rPr>
        <w:t xml:space="preserve"> APPENDICES: </w:t>
      </w:r>
    </w:p>
    <w:p w14:paraId="287EF38B" w14:textId="77777777" w:rsidR="004C3F0C" w:rsidRPr="00560831" w:rsidRDefault="004C3F0C" w:rsidP="004C3F0C">
      <w:pPr>
        <w:spacing w:after="0"/>
        <w:rPr>
          <w:rFonts w:ascii="Arial" w:hAnsi="Arial" w:cs="Arial"/>
          <w:b/>
          <w:sz w:val="28"/>
          <w:szCs w:val="28"/>
        </w:rPr>
      </w:pPr>
    </w:p>
    <w:p w14:paraId="287EF38C" w14:textId="77777777" w:rsidR="00F1044D" w:rsidRPr="00560831" w:rsidRDefault="00F1044D" w:rsidP="004C3F0C">
      <w:pPr>
        <w:spacing w:after="0"/>
        <w:rPr>
          <w:rFonts w:ascii="Arial" w:hAnsi="Arial" w:cs="Arial"/>
          <w:b/>
          <w:sz w:val="28"/>
          <w:szCs w:val="28"/>
        </w:rPr>
      </w:pPr>
    </w:p>
    <w:p w14:paraId="287EF38D" w14:textId="77777777" w:rsidR="004C3F0C" w:rsidRPr="00560831" w:rsidRDefault="004C3F0C" w:rsidP="004C3F0C">
      <w:pPr>
        <w:spacing w:after="0"/>
        <w:rPr>
          <w:rFonts w:ascii="Arial" w:hAnsi="Arial" w:cs="Arial"/>
          <w:b/>
          <w:sz w:val="28"/>
          <w:szCs w:val="28"/>
        </w:rPr>
      </w:pPr>
      <w:r w:rsidRPr="00560831">
        <w:rPr>
          <w:rFonts w:ascii="Arial" w:hAnsi="Arial" w:cs="Arial"/>
          <w:b/>
          <w:sz w:val="28"/>
          <w:szCs w:val="28"/>
        </w:rPr>
        <w:t xml:space="preserve">APPENDIX 1: </w:t>
      </w:r>
      <w:r w:rsidRPr="00560831">
        <w:rPr>
          <w:rFonts w:ascii="Arial" w:hAnsi="Arial" w:cs="Arial"/>
          <w:b/>
          <w:sz w:val="28"/>
          <w:szCs w:val="28"/>
        </w:rPr>
        <w:tab/>
      </w:r>
      <w:r w:rsidRPr="00560831">
        <w:rPr>
          <w:rFonts w:ascii="Arial" w:hAnsi="Arial" w:cs="Arial"/>
          <w:b/>
          <w:sz w:val="28"/>
          <w:szCs w:val="28"/>
        </w:rPr>
        <w:tab/>
        <w:t>STANDARD REPORTING FORM</w:t>
      </w:r>
    </w:p>
    <w:p w14:paraId="287EF38E" w14:textId="77777777" w:rsidR="004C3F0C" w:rsidRPr="00560831" w:rsidRDefault="004C3F0C" w:rsidP="004C3F0C">
      <w:pPr>
        <w:spacing w:after="0"/>
        <w:rPr>
          <w:rFonts w:ascii="Arial" w:hAnsi="Arial" w:cs="Arial"/>
          <w:b/>
          <w:sz w:val="28"/>
          <w:szCs w:val="28"/>
        </w:rPr>
      </w:pPr>
    </w:p>
    <w:p w14:paraId="287EF38F" w14:textId="77777777" w:rsidR="004C3F0C" w:rsidRPr="00560831" w:rsidRDefault="004C3F0C" w:rsidP="004C3F0C">
      <w:pPr>
        <w:spacing w:after="0"/>
        <w:rPr>
          <w:rFonts w:ascii="Arial" w:hAnsi="Arial" w:cs="Arial"/>
          <w:b/>
          <w:sz w:val="28"/>
          <w:szCs w:val="28"/>
        </w:rPr>
      </w:pPr>
    </w:p>
    <w:p w14:paraId="287EF390" w14:textId="77777777" w:rsidR="004C3F0C" w:rsidRPr="00560831" w:rsidRDefault="004C3F0C" w:rsidP="004C3F0C">
      <w:pPr>
        <w:spacing w:after="0"/>
        <w:rPr>
          <w:rFonts w:ascii="Arial" w:hAnsi="Arial" w:cs="Arial"/>
          <w:b/>
          <w:sz w:val="28"/>
          <w:szCs w:val="28"/>
        </w:rPr>
      </w:pPr>
      <w:r w:rsidRPr="00560831">
        <w:rPr>
          <w:rFonts w:ascii="Arial" w:hAnsi="Arial" w:cs="Arial"/>
          <w:b/>
          <w:sz w:val="28"/>
          <w:szCs w:val="28"/>
        </w:rPr>
        <w:t xml:space="preserve">APPENDIX 2: </w:t>
      </w:r>
      <w:r w:rsidRPr="00560831">
        <w:rPr>
          <w:rFonts w:ascii="Arial" w:hAnsi="Arial" w:cs="Arial"/>
          <w:b/>
          <w:sz w:val="28"/>
          <w:szCs w:val="28"/>
        </w:rPr>
        <w:tab/>
      </w:r>
      <w:r w:rsidRPr="00560831">
        <w:rPr>
          <w:rFonts w:ascii="Arial" w:hAnsi="Arial" w:cs="Arial"/>
          <w:b/>
          <w:sz w:val="28"/>
          <w:szCs w:val="28"/>
        </w:rPr>
        <w:tab/>
        <w:t xml:space="preserve">TYPES OF CHILD ABUSE AND HOW THEY </w:t>
      </w:r>
    </w:p>
    <w:p w14:paraId="287EF391" w14:textId="77777777" w:rsidR="004C3F0C" w:rsidRPr="00560831" w:rsidRDefault="004C3F0C" w:rsidP="004C3F0C">
      <w:pPr>
        <w:spacing w:after="0"/>
        <w:rPr>
          <w:rFonts w:ascii="Arial" w:hAnsi="Arial" w:cs="Arial"/>
          <w:b/>
          <w:sz w:val="28"/>
          <w:szCs w:val="28"/>
        </w:rPr>
      </w:pPr>
      <w:r w:rsidRPr="00560831">
        <w:rPr>
          <w:rFonts w:ascii="Arial" w:hAnsi="Arial" w:cs="Arial"/>
          <w:b/>
          <w:sz w:val="28"/>
          <w:szCs w:val="28"/>
        </w:rPr>
        <w:tab/>
      </w:r>
      <w:r w:rsidRPr="00560831">
        <w:rPr>
          <w:rFonts w:ascii="Arial" w:hAnsi="Arial" w:cs="Arial"/>
          <w:b/>
          <w:sz w:val="28"/>
          <w:szCs w:val="28"/>
        </w:rPr>
        <w:tab/>
      </w:r>
      <w:r w:rsidRPr="00560831">
        <w:rPr>
          <w:rFonts w:ascii="Arial" w:hAnsi="Arial" w:cs="Arial"/>
          <w:b/>
          <w:sz w:val="28"/>
          <w:szCs w:val="28"/>
        </w:rPr>
        <w:tab/>
      </w:r>
      <w:r w:rsidRPr="00560831">
        <w:rPr>
          <w:rFonts w:ascii="Arial" w:hAnsi="Arial" w:cs="Arial"/>
          <w:b/>
          <w:sz w:val="28"/>
          <w:szCs w:val="28"/>
        </w:rPr>
        <w:tab/>
        <w:t>MAY BE RECOGNISED</w:t>
      </w:r>
    </w:p>
    <w:p w14:paraId="287EF392" w14:textId="77777777" w:rsidR="004C3F0C" w:rsidRPr="00560831" w:rsidRDefault="004C3F0C" w:rsidP="004C3F0C">
      <w:pPr>
        <w:spacing w:after="0"/>
        <w:rPr>
          <w:rFonts w:ascii="Arial" w:hAnsi="Arial" w:cs="Arial"/>
          <w:b/>
          <w:sz w:val="28"/>
          <w:szCs w:val="28"/>
        </w:rPr>
      </w:pPr>
    </w:p>
    <w:p w14:paraId="287EF393" w14:textId="77777777" w:rsidR="004C3F0C" w:rsidRPr="00560831" w:rsidRDefault="004C3F0C" w:rsidP="004C3F0C">
      <w:pPr>
        <w:spacing w:after="0"/>
        <w:rPr>
          <w:rFonts w:ascii="Arial" w:hAnsi="Arial" w:cs="Arial"/>
          <w:b/>
          <w:sz w:val="28"/>
          <w:szCs w:val="28"/>
        </w:rPr>
      </w:pPr>
    </w:p>
    <w:p w14:paraId="287EF394" w14:textId="77777777" w:rsidR="004C3F0C" w:rsidRPr="00560831" w:rsidRDefault="004C3F0C" w:rsidP="004C3F0C">
      <w:pPr>
        <w:spacing w:after="0"/>
        <w:ind w:left="2880" w:hanging="2880"/>
        <w:rPr>
          <w:rFonts w:ascii="Arial" w:hAnsi="Arial" w:cs="Arial"/>
          <w:b/>
          <w:sz w:val="28"/>
          <w:szCs w:val="28"/>
        </w:rPr>
      </w:pPr>
      <w:r w:rsidRPr="00560831">
        <w:rPr>
          <w:rFonts w:ascii="Arial" w:hAnsi="Arial" w:cs="Arial"/>
          <w:b/>
          <w:sz w:val="28"/>
          <w:szCs w:val="28"/>
        </w:rPr>
        <w:t xml:space="preserve">APPENDIX 3: </w:t>
      </w:r>
      <w:r w:rsidRPr="00560831">
        <w:rPr>
          <w:rFonts w:ascii="Arial" w:hAnsi="Arial" w:cs="Arial"/>
          <w:b/>
          <w:sz w:val="28"/>
          <w:szCs w:val="28"/>
        </w:rPr>
        <w:tab/>
        <w:t>THE U</w:t>
      </w:r>
      <w:r w:rsidR="006D04C1" w:rsidRPr="00560831">
        <w:rPr>
          <w:rFonts w:ascii="Arial" w:hAnsi="Arial" w:cs="Arial"/>
          <w:b/>
          <w:sz w:val="28"/>
          <w:szCs w:val="28"/>
        </w:rPr>
        <w:t>.</w:t>
      </w:r>
      <w:r w:rsidRPr="00560831">
        <w:rPr>
          <w:rFonts w:ascii="Arial" w:hAnsi="Arial" w:cs="Arial"/>
          <w:b/>
          <w:sz w:val="28"/>
          <w:szCs w:val="28"/>
        </w:rPr>
        <w:t>N</w:t>
      </w:r>
      <w:r w:rsidR="006D04C1" w:rsidRPr="00560831">
        <w:rPr>
          <w:rFonts w:ascii="Arial" w:hAnsi="Arial" w:cs="Arial"/>
          <w:b/>
          <w:sz w:val="28"/>
          <w:szCs w:val="28"/>
        </w:rPr>
        <w:t>.</w:t>
      </w:r>
      <w:r w:rsidRPr="00560831">
        <w:rPr>
          <w:rFonts w:ascii="Arial" w:hAnsi="Arial" w:cs="Arial"/>
          <w:b/>
          <w:sz w:val="28"/>
          <w:szCs w:val="28"/>
        </w:rPr>
        <w:t xml:space="preserve"> CONVENTION ON THE RIGHTS OF THE CHILD (1989)</w:t>
      </w:r>
    </w:p>
    <w:p w14:paraId="287EF395" w14:textId="77777777" w:rsidR="004C3F0C" w:rsidRPr="00560831" w:rsidRDefault="004C3F0C" w:rsidP="004C3F0C">
      <w:pPr>
        <w:spacing w:after="0"/>
        <w:ind w:left="2880" w:hanging="2880"/>
        <w:rPr>
          <w:rFonts w:ascii="Arial" w:hAnsi="Arial" w:cs="Arial"/>
          <w:b/>
          <w:sz w:val="28"/>
          <w:szCs w:val="28"/>
        </w:rPr>
      </w:pPr>
    </w:p>
    <w:p w14:paraId="287EF396" w14:textId="77777777" w:rsidR="004C3F0C" w:rsidRPr="00560831" w:rsidRDefault="004C3F0C" w:rsidP="004C3F0C">
      <w:pPr>
        <w:spacing w:after="0"/>
        <w:ind w:left="2880" w:hanging="2880"/>
        <w:rPr>
          <w:rFonts w:ascii="Arial" w:hAnsi="Arial" w:cs="Arial"/>
          <w:b/>
          <w:sz w:val="28"/>
          <w:szCs w:val="28"/>
        </w:rPr>
      </w:pPr>
    </w:p>
    <w:p w14:paraId="287EF397" w14:textId="77777777" w:rsidR="004C3F0C" w:rsidRPr="00560831" w:rsidRDefault="004C3F0C" w:rsidP="004C3F0C">
      <w:pPr>
        <w:spacing w:after="0"/>
        <w:ind w:left="2880" w:hanging="2880"/>
        <w:rPr>
          <w:rFonts w:ascii="Arial" w:eastAsia="Times New Roman" w:hAnsi="Arial" w:cs="Arial"/>
          <w:b/>
          <w:sz w:val="28"/>
          <w:szCs w:val="28"/>
          <w:lang w:val="en-GB"/>
        </w:rPr>
      </w:pPr>
      <w:r w:rsidRPr="00560831">
        <w:rPr>
          <w:rFonts w:ascii="Arial" w:hAnsi="Arial" w:cs="Arial"/>
          <w:b/>
          <w:sz w:val="28"/>
          <w:szCs w:val="28"/>
        </w:rPr>
        <w:t xml:space="preserve">APPENDIX 4:               </w:t>
      </w:r>
      <w:r w:rsidRPr="00560831">
        <w:rPr>
          <w:rFonts w:ascii="Arial" w:eastAsia="Times New Roman" w:hAnsi="Arial" w:cs="Arial"/>
          <w:b/>
          <w:sz w:val="28"/>
          <w:szCs w:val="28"/>
          <w:lang w:val="en-GB"/>
        </w:rPr>
        <w:t>DUTY SOCIAL WORKER AND LOCAL GARDA CONTACT INFORMATION</w:t>
      </w:r>
    </w:p>
    <w:p w14:paraId="287EF398" w14:textId="77777777" w:rsidR="004C3F0C" w:rsidRPr="00560831" w:rsidRDefault="004C3F0C" w:rsidP="004C3F0C">
      <w:pPr>
        <w:spacing w:after="0"/>
        <w:ind w:left="2880" w:hanging="2880"/>
        <w:rPr>
          <w:rFonts w:ascii="Arial" w:eastAsia="Times New Roman" w:hAnsi="Arial" w:cs="Arial"/>
          <w:b/>
          <w:sz w:val="28"/>
          <w:szCs w:val="28"/>
          <w:lang w:val="en-GB"/>
        </w:rPr>
      </w:pPr>
    </w:p>
    <w:p w14:paraId="287EF399" w14:textId="77777777" w:rsidR="004C3F0C" w:rsidRPr="00560831" w:rsidRDefault="004C3F0C" w:rsidP="004C3F0C">
      <w:pPr>
        <w:spacing w:after="0"/>
        <w:ind w:left="2880" w:hanging="2880"/>
        <w:rPr>
          <w:rFonts w:ascii="Arial" w:eastAsia="Times New Roman" w:hAnsi="Arial" w:cs="Arial"/>
          <w:b/>
          <w:sz w:val="28"/>
          <w:szCs w:val="28"/>
          <w:lang w:val="en-GB"/>
        </w:rPr>
      </w:pPr>
    </w:p>
    <w:p w14:paraId="287EF39A" w14:textId="77777777" w:rsidR="004C3F0C" w:rsidRPr="00560831" w:rsidRDefault="004C3F0C" w:rsidP="004C3F0C">
      <w:pPr>
        <w:spacing w:after="0"/>
        <w:ind w:left="2880" w:hanging="2880"/>
        <w:rPr>
          <w:rFonts w:ascii="Arial" w:eastAsia="Times New Roman" w:hAnsi="Arial" w:cs="Arial"/>
          <w:b/>
          <w:sz w:val="28"/>
          <w:szCs w:val="28"/>
          <w:lang w:val="en-GB"/>
        </w:rPr>
      </w:pPr>
      <w:r w:rsidRPr="00560831">
        <w:rPr>
          <w:rFonts w:ascii="Arial" w:eastAsia="Times New Roman" w:hAnsi="Arial" w:cs="Arial"/>
          <w:b/>
          <w:sz w:val="28"/>
          <w:szCs w:val="28"/>
          <w:lang w:val="en-GB"/>
        </w:rPr>
        <w:t xml:space="preserve">APPENDIX 5:               </w:t>
      </w:r>
      <w:r w:rsidRPr="00560831">
        <w:rPr>
          <w:rFonts w:ascii="Arial" w:hAnsi="Arial" w:cs="Arial"/>
          <w:b/>
          <w:bCs/>
          <w:sz w:val="28"/>
          <w:szCs w:val="28"/>
        </w:rPr>
        <w:t>MANDATED PERSONS RESPONSIBILITIES</w:t>
      </w:r>
    </w:p>
    <w:p w14:paraId="287EF39B" w14:textId="77777777" w:rsidR="004C3F0C" w:rsidRPr="00560831" w:rsidRDefault="004C3F0C" w:rsidP="004C3F0C">
      <w:pPr>
        <w:spacing w:after="0"/>
        <w:ind w:left="2880" w:hanging="2880"/>
        <w:rPr>
          <w:rFonts w:ascii="Arial" w:eastAsia="Times New Roman" w:hAnsi="Arial" w:cs="Arial"/>
          <w:b/>
          <w:sz w:val="28"/>
          <w:szCs w:val="28"/>
          <w:lang w:val="en-GB"/>
        </w:rPr>
      </w:pPr>
    </w:p>
    <w:p w14:paraId="287EF39C" w14:textId="77777777" w:rsidR="004C3F0C" w:rsidRPr="00560831" w:rsidRDefault="004C3F0C" w:rsidP="004C3F0C">
      <w:pPr>
        <w:spacing w:after="0"/>
        <w:ind w:left="2880" w:hanging="2880"/>
        <w:rPr>
          <w:rFonts w:ascii="Arial" w:eastAsia="Times New Roman" w:hAnsi="Arial" w:cs="Arial"/>
          <w:b/>
          <w:sz w:val="28"/>
          <w:szCs w:val="28"/>
          <w:lang w:val="en-GB"/>
        </w:rPr>
      </w:pPr>
    </w:p>
    <w:p w14:paraId="287EF39D" w14:textId="77777777" w:rsidR="004C3F0C" w:rsidRPr="00560831" w:rsidRDefault="004C3F0C" w:rsidP="004C3F0C">
      <w:pPr>
        <w:spacing w:after="0"/>
        <w:ind w:left="2880" w:hanging="2880"/>
        <w:rPr>
          <w:rFonts w:ascii="Arial" w:eastAsia="Times New Roman" w:hAnsi="Arial" w:cs="Arial"/>
          <w:b/>
          <w:sz w:val="28"/>
          <w:szCs w:val="28"/>
          <w:lang w:val="en-GB"/>
        </w:rPr>
      </w:pPr>
      <w:r w:rsidRPr="00560831">
        <w:rPr>
          <w:rFonts w:ascii="Arial" w:eastAsia="Times New Roman" w:hAnsi="Arial" w:cs="Arial"/>
          <w:b/>
          <w:sz w:val="28"/>
          <w:szCs w:val="28"/>
          <w:lang w:val="en-GB"/>
        </w:rPr>
        <w:t>APPENDIX 6:               REASONABLE GROUNDS FOR CONCERN</w:t>
      </w:r>
    </w:p>
    <w:p w14:paraId="287EF39E" w14:textId="77777777" w:rsidR="004C3F0C" w:rsidRPr="00560831" w:rsidRDefault="004C3F0C" w:rsidP="004C3F0C">
      <w:pPr>
        <w:spacing w:after="0"/>
        <w:ind w:left="2880" w:hanging="2880"/>
        <w:rPr>
          <w:rFonts w:ascii="Arial" w:eastAsia="Times New Roman" w:hAnsi="Arial" w:cs="Arial"/>
          <w:b/>
          <w:sz w:val="28"/>
          <w:szCs w:val="28"/>
          <w:lang w:val="en-GB"/>
        </w:rPr>
      </w:pPr>
    </w:p>
    <w:p w14:paraId="287EF39F" w14:textId="77777777" w:rsidR="004C3F0C" w:rsidRPr="00560831" w:rsidRDefault="004C3F0C" w:rsidP="004C3F0C">
      <w:pPr>
        <w:spacing w:after="0"/>
        <w:ind w:left="2880" w:hanging="2880"/>
        <w:rPr>
          <w:rFonts w:ascii="Arial" w:eastAsia="Times New Roman" w:hAnsi="Arial" w:cs="Arial"/>
          <w:b/>
          <w:sz w:val="28"/>
          <w:szCs w:val="28"/>
          <w:lang w:val="en-GB"/>
        </w:rPr>
      </w:pPr>
    </w:p>
    <w:p w14:paraId="287EF3A0" w14:textId="77777777" w:rsidR="004C3F0C" w:rsidRPr="00560831" w:rsidRDefault="004C3F0C" w:rsidP="004C3F0C">
      <w:pPr>
        <w:spacing w:after="0"/>
        <w:ind w:left="2880" w:hanging="2880"/>
        <w:rPr>
          <w:rFonts w:ascii="Arial" w:eastAsia="Times New Roman" w:hAnsi="Arial" w:cs="Arial"/>
          <w:b/>
          <w:sz w:val="28"/>
          <w:szCs w:val="28"/>
          <w:lang w:val="en-GB"/>
        </w:rPr>
      </w:pPr>
      <w:r w:rsidRPr="00560831">
        <w:rPr>
          <w:rFonts w:ascii="Arial" w:eastAsia="Times New Roman" w:hAnsi="Arial" w:cs="Arial"/>
          <w:b/>
          <w:sz w:val="28"/>
          <w:szCs w:val="28"/>
          <w:lang w:val="en-GB"/>
        </w:rPr>
        <w:t>APPENDIX 7:               REPORTING PROCEDURES</w:t>
      </w:r>
    </w:p>
    <w:p w14:paraId="287EF3A1" w14:textId="77777777" w:rsidR="004C3F0C" w:rsidRPr="00560831" w:rsidRDefault="004C3F0C" w:rsidP="004C3F0C">
      <w:pPr>
        <w:spacing w:after="0"/>
        <w:ind w:left="2880" w:hanging="2880"/>
        <w:rPr>
          <w:rFonts w:ascii="Arial" w:eastAsia="Times New Roman" w:hAnsi="Arial" w:cs="Arial"/>
          <w:b/>
          <w:sz w:val="28"/>
          <w:szCs w:val="28"/>
          <w:lang w:val="en-GB"/>
        </w:rPr>
      </w:pPr>
    </w:p>
    <w:p w14:paraId="287EF3A2" w14:textId="77777777" w:rsidR="004C3F0C" w:rsidRPr="00560831" w:rsidRDefault="004C3F0C" w:rsidP="004C3F0C">
      <w:pPr>
        <w:spacing w:after="0"/>
        <w:ind w:left="2880" w:hanging="2880"/>
        <w:rPr>
          <w:rFonts w:ascii="Arial" w:eastAsia="Times New Roman" w:hAnsi="Arial" w:cs="Arial"/>
          <w:b/>
          <w:sz w:val="28"/>
          <w:szCs w:val="28"/>
          <w:lang w:val="en-GB"/>
        </w:rPr>
      </w:pPr>
    </w:p>
    <w:p w14:paraId="287EF3A3" w14:textId="77777777" w:rsidR="004C3F0C" w:rsidRPr="00560831" w:rsidRDefault="004C3F0C" w:rsidP="004C3F0C">
      <w:pPr>
        <w:spacing w:after="0"/>
        <w:ind w:left="2880" w:hanging="2880"/>
        <w:rPr>
          <w:rFonts w:ascii="Arial" w:eastAsia="Times New Roman" w:hAnsi="Arial" w:cs="Arial"/>
          <w:b/>
          <w:sz w:val="28"/>
          <w:szCs w:val="28"/>
          <w:lang w:val="en-GB"/>
        </w:rPr>
      </w:pPr>
      <w:r w:rsidRPr="00560831">
        <w:rPr>
          <w:rFonts w:ascii="Arial" w:eastAsia="Times New Roman" w:hAnsi="Arial" w:cs="Arial"/>
          <w:b/>
          <w:sz w:val="28"/>
          <w:szCs w:val="28"/>
          <w:lang w:val="en-GB"/>
        </w:rPr>
        <w:t xml:space="preserve">APPENDIX </w:t>
      </w:r>
      <w:r w:rsidR="00100D90" w:rsidRPr="00560831">
        <w:rPr>
          <w:rFonts w:ascii="Arial" w:eastAsia="Times New Roman" w:hAnsi="Arial" w:cs="Arial"/>
          <w:b/>
          <w:sz w:val="28"/>
          <w:szCs w:val="28"/>
          <w:lang w:val="en-GB"/>
        </w:rPr>
        <w:t>8</w:t>
      </w:r>
      <w:r w:rsidRPr="00560831">
        <w:rPr>
          <w:rFonts w:ascii="Arial" w:eastAsia="Times New Roman" w:hAnsi="Arial" w:cs="Arial"/>
          <w:b/>
          <w:sz w:val="28"/>
          <w:szCs w:val="28"/>
          <w:lang w:val="en-GB"/>
        </w:rPr>
        <w:t>:               LIST OF MANDATED PERSONS IN OUR SERVICE</w:t>
      </w:r>
    </w:p>
    <w:p w14:paraId="287EF3A4" w14:textId="77777777" w:rsidR="004C3F0C" w:rsidRPr="00560831" w:rsidRDefault="004C3F0C" w:rsidP="004C3F0C">
      <w:pPr>
        <w:spacing w:after="0"/>
        <w:ind w:left="2880" w:hanging="2880"/>
        <w:rPr>
          <w:rFonts w:ascii="Arial" w:eastAsia="Times New Roman" w:hAnsi="Arial" w:cs="Arial"/>
          <w:b/>
          <w:sz w:val="28"/>
          <w:szCs w:val="28"/>
          <w:lang w:val="en-GB"/>
        </w:rPr>
      </w:pPr>
      <w:r w:rsidRPr="00560831">
        <w:rPr>
          <w:rFonts w:ascii="Arial" w:eastAsia="Times New Roman" w:hAnsi="Arial" w:cs="Arial"/>
          <w:b/>
          <w:sz w:val="28"/>
          <w:szCs w:val="28"/>
          <w:lang w:val="en-GB"/>
        </w:rPr>
        <w:tab/>
      </w:r>
    </w:p>
    <w:p w14:paraId="287EF3A5" w14:textId="77777777" w:rsidR="004C3F0C" w:rsidRPr="00560831" w:rsidRDefault="004C3F0C" w:rsidP="004C3F0C">
      <w:pPr>
        <w:spacing w:after="0"/>
        <w:rPr>
          <w:rFonts w:ascii="Arial" w:eastAsia="Times New Roman" w:hAnsi="Arial" w:cs="Arial"/>
          <w:b/>
          <w:sz w:val="24"/>
          <w:szCs w:val="24"/>
          <w:lang w:val="en-GB"/>
        </w:rPr>
      </w:pPr>
    </w:p>
    <w:p w14:paraId="287EF3A6" w14:textId="77777777" w:rsidR="004C3F0C" w:rsidRPr="00560831" w:rsidRDefault="004C3F0C" w:rsidP="004C3F0C">
      <w:pPr>
        <w:spacing w:after="0"/>
        <w:rPr>
          <w:rFonts w:ascii="Arial" w:eastAsia="Times New Roman" w:hAnsi="Arial" w:cs="Arial"/>
          <w:sz w:val="24"/>
          <w:szCs w:val="24"/>
          <w:lang w:val="en-GB"/>
        </w:rPr>
      </w:pPr>
    </w:p>
    <w:p w14:paraId="287EF3A7" w14:textId="77777777" w:rsidR="004C3F0C" w:rsidRPr="00560831" w:rsidRDefault="004C3F0C" w:rsidP="004C3F0C">
      <w:pPr>
        <w:spacing w:after="0"/>
        <w:rPr>
          <w:rFonts w:ascii="Arial" w:eastAsia="Times New Roman" w:hAnsi="Arial" w:cs="Arial"/>
          <w:sz w:val="24"/>
          <w:szCs w:val="24"/>
          <w:lang w:val="en-GB"/>
        </w:rPr>
      </w:pPr>
    </w:p>
    <w:p w14:paraId="287EF3A8" w14:textId="77777777" w:rsidR="004C3F0C" w:rsidRPr="00560831" w:rsidRDefault="004C3F0C" w:rsidP="004C3F0C">
      <w:pPr>
        <w:spacing w:after="0"/>
        <w:rPr>
          <w:rFonts w:ascii="Arial" w:eastAsia="Times New Roman" w:hAnsi="Arial" w:cs="Arial"/>
          <w:sz w:val="24"/>
          <w:szCs w:val="24"/>
          <w:lang w:val="en-GB"/>
        </w:rPr>
      </w:pPr>
    </w:p>
    <w:p w14:paraId="287EF3A9" w14:textId="77777777" w:rsidR="004C3F0C" w:rsidRPr="00560831" w:rsidRDefault="004C3F0C" w:rsidP="004C3F0C">
      <w:pPr>
        <w:spacing w:after="0"/>
        <w:rPr>
          <w:rFonts w:ascii="Arial" w:eastAsia="Times New Roman" w:hAnsi="Arial" w:cs="Arial"/>
          <w:sz w:val="24"/>
          <w:szCs w:val="24"/>
          <w:lang w:val="en-GB"/>
        </w:rPr>
      </w:pPr>
    </w:p>
    <w:p w14:paraId="287EF3AA" w14:textId="77777777" w:rsidR="004C3F0C" w:rsidRPr="00560831" w:rsidRDefault="004C3F0C" w:rsidP="004C3F0C">
      <w:pPr>
        <w:spacing w:after="0"/>
        <w:rPr>
          <w:rFonts w:ascii="Arial" w:eastAsia="Times New Roman" w:hAnsi="Arial" w:cs="Arial"/>
          <w:sz w:val="24"/>
          <w:szCs w:val="24"/>
          <w:lang w:val="en-GB"/>
        </w:rPr>
      </w:pPr>
    </w:p>
    <w:p w14:paraId="287EF3AB" w14:textId="77777777" w:rsidR="004C3F0C" w:rsidRPr="00560831" w:rsidRDefault="004C3F0C" w:rsidP="004C3F0C">
      <w:pPr>
        <w:spacing w:after="0"/>
        <w:rPr>
          <w:rFonts w:ascii="Arial" w:hAnsi="Arial" w:cs="Arial"/>
          <w:b/>
          <w:sz w:val="28"/>
          <w:szCs w:val="28"/>
        </w:rPr>
      </w:pPr>
      <w:r w:rsidRPr="00560831">
        <w:rPr>
          <w:rFonts w:ascii="Arial" w:hAnsi="Arial" w:cs="Arial"/>
          <w:b/>
          <w:sz w:val="28"/>
          <w:szCs w:val="28"/>
        </w:rPr>
        <w:br w:type="page"/>
        <w:t>APPENDIX 1: STANDARD REPORTING FORM</w:t>
      </w:r>
    </w:p>
    <w:p w14:paraId="287EF3AC" w14:textId="77777777" w:rsidR="004C3F0C" w:rsidRPr="00560831" w:rsidRDefault="004C3F0C" w:rsidP="004C3F0C">
      <w:pPr>
        <w:spacing w:after="0"/>
        <w:jc w:val="both"/>
        <w:rPr>
          <w:rFonts w:ascii="Arial" w:eastAsia="Times New Roman" w:hAnsi="Arial" w:cs="Arial"/>
          <w:noProof/>
          <w:color w:val="FF0000"/>
          <w:sz w:val="24"/>
          <w:szCs w:val="24"/>
        </w:rPr>
      </w:pPr>
    </w:p>
    <w:p w14:paraId="287EF3AD" w14:textId="77777777" w:rsidR="004C3F0C" w:rsidRPr="00560831" w:rsidRDefault="004C3F0C" w:rsidP="004C3F0C">
      <w:pPr>
        <w:spacing w:after="0"/>
        <w:jc w:val="both"/>
        <w:rPr>
          <w:rFonts w:ascii="Arial" w:eastAsia="Times New Roman" w:hAnsi="Arial" w:cs="Arial"/>
          <w:sz w:val="24"/>
          <w:szCs w:val="24"/>
          <w:lang w:val="en-GB"/>
        </w:rPr>
      </w:pPr>
      <w:r w:rsidRPr="00560831">
        <w:rPr>
          <w:rFonts w:ascii="Arial" w:eastAsia="Times New Roman" w:hAnsi="Arial" w:cs="Arial"/>
          <w:noProof/>
          <w:sz w:val="24"/>
          <w:szCs w:val="24"/>
        </w:rPr>
        <w:drawing>
          <wp:inline distT="0" distB="0" distL="0" distR="0" wp14:anchorId="287F0C07" wp14:editId="287F0C08">
            <wp:extent cx="5731510" cy="8282273"/>
            <wp:effectExtent l="19050" t="0" r="254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731510" cy="8282273"/>
                    </a:xfrm>
                    <a:prstGeom prst="rect">
                      <a:avLst/>
                    </a:prstGeom>
                    <a:noFill/>
                    <a:ln w="9525">
                      <a:noFill/>
                      <a:miter lim="800000"/>
                      <a:headEnd/>
                      <a:tailEnd/>
                    </a:ln>
                  </pic:spPr>
                </pic:pic>
              </a:graphicData>
            </a:graphic>
          </wp:inline>
        </w:drawing>
      </w:r>
    </w:p>
    <w:p w14:paraId="287EF3AE" w14:textId="77777777" w:rsidR="004C3F0C" w:rsidRPr="00560831" w:rsidRDefault="004C3F0C" w:rsidP="004C3F0C">
      <w:pPr>
        <w:spacing w:after="0"/>
        <w:jc w:val="both"/>
        <w:rPr>
          <w:rFonts w:ascii="Arial" w:hAnsi="Arial" w:cs="Arial"/>
          <w:b/>
          <w:sz w:val="24"/>
          <w:szCs w:val="24"/>
        </w:rPr>
      </w:pPr>
      <w:r w:rsidRPr="00560831">
        <w:rPr>
          <w:rFonts w:ascii="Arial" w:hAnsi="Arial" w:cs="Arial"/>
          <w:b/>
          <w:noProof/>
          <w:sz w:val="24"/>
          <w:szCs w:val="24"/>
        </w:rPr>
        <w:drawing>
          <wp:inline distT="0" distB="0" distL="0" distR="0" wp14:anchorId="287F0C09" wp14:editId="287F0C0A">
            <wp:extent cx="5731510" cy="8217244"/>
            <wp:effectExtent l="19050" t="0" r="254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731510" cy="8217244"/>
                    </a:xfrm>
                    <a:prstGeom prst="rect">
                      <a:avLst/>
                    </a:prstGeom>
                    <a:noFill/>
                    <a:ln w="9525">
                      <a:noFill/>
                      <a:miter lim="800000"/>
                      <a:headEnd/>
                      <a:tailEnd/>
                    </a:ln>
                  </pic:spPr>
                </pic:pic>
              </a:graphicData>
            </a:graphic>
          </wp:inline>
        </w:drawing>
      </w:r>
    </w:p>
    <w:p w14:paraId="287EF3AF" w14:textId="77777777" w:rsidR="004C3F0C" w:rsidRPr="00560831" w:rsidRDefault="004C3F0C" w:rsidP="004C3F0C">
      <w:pPr>
        <w:spacing w:after="0"/>
        <w:jc w:val="both"/>
        <w:rPr>
          <w:rFonts w:ascii="Arial" w:hAnsi="Arial" w:cs="Arial"/>
          <w:b/>
          <w:sz w:val="24"/>
          <w:szCs w:val="24"/>
        </w:rPr>
      </w:pPr>
    </w:p>
    <w:p w14:paraId="287EF3B0" w14:textId="77777777" w:rsidR="004C3F0C" w:rsidRPr="00560831" w:rsidRDefault="004C3F0C" w:rsidP="004C3F0C">
      <w:pPr>
        <w:spacing w:after="0"/>
        <w:jc w:val="both"/>
        <w:rPr>
          <w:rFonts w:ascii="Arial" w:hAnsi="Arial" w:cs="Arial"/>
          <w:b/>
          <w:sz w:val="24"/>
          <w:szCs w:val="24"/>
        </w:rPr>
      </w:pPr>
    </w:p>
    <w:p w14:paraId="287EF3B1" w14:textId="77777777" w:rsidR="004C3F0C" w:rsidRPr="00560831" w:rsidRDefault="004C3F0C" w:rsidP="004C3F0C">
      <w:pPr>
        <w:spacing w:after="0"/>
        <w:jc w:val="both"/>
        <w:rPr>
          <w:rFonts w:ascii="Arial" w:hAnsi="Arial" w:cs="Arial"/>
          <w:b/>
          <w:sz w:val="24"/>
          <w:szCs w:val="24"/>
        </w:rPr>
      </w:pPr>
    </w:p>
    <w:p w14:paraId="287EF3B2" w14:textId="77777777" w:rsidR="004C3F0C" w:rsidRPr="00560831" w:rsidRDefault="004C3F0C" w:rsidP="004C3F0C">
      <w:pPr>
        <w:spacing w:after="0"/>
        <w:jc w:val="both"/>
        <w:rPr>
          <w:rFonts w:ascii="Arial" w:hAnsi="Arial" w:cs="Arial"/>
          <w:b/>
          <w:sz w:val="24"/>
          <w:szCs w:val="24"/>
        </w:rPr>
      </w:pPr>
      <w:r w:rsidRPr="00560831">
        <w:rPr>
          <w:rFonts w:ascii="Arial" w:hAnsi="Arial" w:cs="Arial"/>
          <w:b/>
          <w:noProof/>
          <w:sz w:val="24"/>
          <w:szCs w:val="24"/>
        </w:rPr>
        <w:drawing>
          <wp:inline distT="0" distB="0" distL="0" distR="0" wp14:anchorId="287F0C0B" wp14:editId="287F0C0C">
            <wp:extent cx="5731510" cy="8263035"/>
            <wp:effectExtent l="19050" t="0" r="254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731510" cy="8263035"/>
                    </a:xfrm>
                    <a:prstGeom prst="rect">
                      <a:avLst/>
                    </a:prstGeom>
                    <a:noFill/>
                    <a:ln w="9525">
                      <a:noFill/>
                      <a:miter lim="800000"/>
                      <a:headEnd/>
                      <a:tailEnd/>
                    </a:ln>
                  </pic:spPr>
                </pic:pic>
              </a:graphicData>
            </a:graphic>
          </wp:inline>
        </w:drawing>
      </w:r>
    </w:p>
    <w:p w14:paraId="287EF3B3" w14:textId="77777777" w:rsidR="004C3F0C" w:rsidRPr="00560831" w:rsidRDefault="004C3F0C" w:rsidP="004C3F0C">
      <w:pPr>
        <w:spacing w:after="0"/>
        <w:jc w:val="both"/>
        <w:rPr>
          <w:rFonts w:ascii="Arial" w:hAnsi="Arial" w:cs="Arial"/>
          <w:b/>
          <w:sz w:val="24"/>
          <w:szCs w:val="24"/>
        </w:rPr>
      </w:pPr>
    </w:p>
    <w:p w14:paraId="287EF3B4" w14:textId="77777777" w:rsidR="004C3F0C" w:rsidRPr="00560831" w:rsidRDefault="004C3F0C" w:rsidP="004C3F0C">
      <w:pPr>
        <w:spacing w:after="0"/>
        <w:jc w:val="both"/>
        <w:rPr>
          <w:rFonts w:ascii="Arial" w:hAnsi="Arial" w:cs="Arial"/>
          <w:b/>
          <w:sz w:val="24"/>
          <w:szCs w:val="24"/>
        </w:rPr>
      </w:pPr>
    </w:p>
    <w:p w14:paraId="287EF3B5" w14:textId="77777777" w:rsidR="004C3F0C" w:rsidRPr="00560831" w:rsidRDefault="004C3F0C" w:rsidP="004C3F0C">
      <w:pPr>
        <w:spacing w:after="0"/>
        <w:jc w:val="both"/>
        <w:rPr>
          <w:rFonts w:ascii="Arial" w:hAnsi="Arial" w:cs="Arial"/>
          <w:b/>
          <w:sz w:val="24"/>
          <w:szCs w:val="24"/>
        </w:rPr>
      </w:pPr>
      <w:r w:rsidRPr="00560831">
        <w:rPr>
          <w:rFonts w:ascii="Arial" w:hAnsi="Arial" w:cs="Arial"/>
          <w:b/>
          <w:noProof/>
          <w:sz w:val="24"/>
          <w:szCs w:val="24"/>
        </w:rPr>
        <w:drawing>
          <wp:inline distT="0" distB="0" distL="0" distR="0" wp14:anchorId="287F0C0D" wp14:editId="287F0C0E">
            <wp:extent cx="5731510" cy="8216395"/>
            <wp:effectExtent l="19050" t="0" r="254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731510" cy="8216395"/>
                    </a:xfrm>
                    <a:prstGeom prst="rect">
                      <a:avLst/>
                    </a:prstGeom>
                    <a:noFill/>
                    <a:ln w="9525">
                      <a:noFill/>
                      <a:miter lim="800000"/>
                      <a:headEnd/>
                      <a:tailEnd/>
                    </a:ln>
                  </pic:spPr>
                </pic:pic>
              </a:graphicData>
            </a:graphic>
          </wp:inline>
        </w:drawing>
      </w:r>
    </w:p>
    <w:p w14:paraId="287EF3B6" w14:textId="77777777" w:rsidR="004C3F0C" w:rsidRPr="00560831" w:rsidRDefault="004C3F0C" w:rsidP="004C3F0C">
      <w:pPr>
        <w:spacing w:after="0"/>
        <w:jc w:val="both"/>
        <w:rPr>
          <w:rFonts w:ascii="Arial" w:hAnsi="Arial" w:cs="Arial"/>
          <w:b/>
          <w:sz w:val="24"/>
          <w:szCs w:val="24"/>
        </w:rPr>
      </w:pPr>
    </w:p>
    <w:p w14:paraId="287EF3B7" w14:textId="77777777" w:rsidR="004C3F0C" w:rsidRPr="00560831" w:rsidRDefault="004C3F0C" w:rsidP="004C3F0C">
      <w:pPr>
        <w:spacing w:after="0"/>
        <w:jc w:val="both"/>
        <w:rPr>
          <w:rFonts w:ascii="Arial" w:hAnsi="Arial" w:cs="Arial"/>
          <w:b/>
          <w:sz w:val="24"/>
          <w:szCs w:val="24"/>
        </w:rPr>
      </w:pPr>
    </w:p>
    <w:p w14:paraId="287EF3B8" w14:textId="77777777" w:rsidR="004C3F0C" w:rsidRPr="00560831" w:rsidRDefault="004C3F0C" w:rsidP="004C3F0C">
      <w:pPr>
        <w:spacing w:after="0"/>
        <w:jc w:val="both"/>
        <w:rPr>
          <w:rFonts w:ascii="Arial" w:hAnsi="Arial" w:cs="Arial"/>
          <w:b/>
          <w:sz w:val="24"/>
          <w:szCs w:val="24"/>
        </w:rPr>
      </w:pPr>
    </w:p>
    <w:p w14:paraId="287EF3B9" w14:textId="77777777" w:rsidR="004C3F0C" w:rsidRPr="00560831" w:rsidRDefault="004C3F0C" w:rsidP="004C3F0C">
      <w:pPr>
        <w:spacing w:after="0"/>
        <w:jc w:val="both"/>
        <w:rPr>
          <w:rFonts w:ascii="Arial" w:hAnsi="Arial" w:cs="Arial"/>
          <w:b/>
          <w:sz w:val="24"/>
          <w:szCs w:val="24"/>
        </w:rPr>
      </w:pPr>
      <w:r w:rsidRPr="00560831">
        <w:rPr>
          <w:rFonts w:ascii="Arial" w:hAnsi="Arial" w:cs="Arial"/>
          <w:b/>
          <w:noProof/>
          <w:sz w:val="24"/>
          <w:szCs w:val="24"/>
        </w:rPr>
        <w:drawing>
          <wp:inline distT="0" distB="0" distL="0" distR="0" wp14:anchorId="287F0C0F" wp14:editId="287F0C10">
            <wp:extent cx="5731510" cy="8289971"/>
            <wp:effectExtent l="19050" t="0" r="254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731510" cy="8289971"/>
                    </a:xfrm>
                    <a:prstGeom prst="rect">
                      <a:avLst/>
                    </a:prstGeom>
                    <a:noFill/>
                    <a:ln w="9525">
                      <a:noFill/>
                      <a:miter lim="800000"/>
                      <a:headEnd/>
                      <a:tailEnd/>
                    </a:ln>
                  </pic:spPr>
                </pic:pic>
              </a:graphicData>
            </a:graphic>
          </wp:inline>
        </w:drawing>
      </w:r>
      <w:r w:rsidRPr="00560831">
        <w:rPr>
          <w:rFonts w:ascii="Arial" w:hAnsi="Arial" w:cs="Arial"/>
          <w:b/>
          <w:sz w:val="24"/>
          <w:szCs w:val="24"/>
        </w:rPr>
        <w:br w:type="page"/>
      </w:r>
    </w:p>
    <w:p w14:paraId="287EF3BA" w14:textId="77777777" w:rsidR="004C3F0C" w:rsidRPr="00560831" w:rsidRDefault="004C3F0C" w:rsidP="004C3F0C">
      <w:pPr>
        <w:spacing w:after="0"/>
        <w:jc w:val="both"/>
        <w:rPr>
          <w:rFonts w:ascii="Arial" w:hAnsi="Arial" w:cs="Arial"/>
          <w:b/>
          <w:sz w:val="24"/>
          <w:szCs w:val="24"/>
        </w:rPr>
      </w:pPr>
      <w:r w:rsidRPr="00560831">
        <w:rPr>
          <w:rFonts w:ascii="Arial" w:hAnsi="Arial" w:cs="Arial"/>
          <w:b/>
          <w:sz w:val="24"/>
          <w:szCs w:val="24"/>
        </w:rPr>
        <w:t xml:space="preserve">APPENDIX 2: </w:t>
      </w:r>
    </w:p>
    <w:p w14:paraId="287EF3BB" w14:textId="77777777" w:rsidR="006D04C1" w:rsidRPr="00560831" w:rsidRDefault="006D04C1" w:rsidP="004C3F0C">
      <w:pPr>
        <w:spacing w:after="0"/>
        <w:jc w:val="both"/>
        <w:rPr>
          <w:rFonts w:ascii="Arial" w:hAnsi="Arial" w:cs="Arial"/>
          <w:b/>
          <w:sz w:val="24"/>
          <w:szCs w:val="24"/>
        </w:rPr>
      </w:pPr>
    </w:p>
    <w:p w14:paraId="287EF3BC" w14:textId="77777777" w:rsidR="004C3F0C" w:rsidRPr="00560831" w:rsidRDefault="004C3F0C" w:rsidP="004C3F0C">
      <w:pPr>
        <w:spacing w:after="0"/>
        <w:jc w:val="both"/>
        <w:rPr>
          <w:rFonts w:ascii="Arial" w:hAnsi="Arial" w:cs="Arial"/>
          <w:b/>
          <w:sz w:val="24"/>
          <w:szCs w:val="24"/>
        </w:rPr>
      </w:pPr>
      <w:r w:rsidRPr="00560831">
        <w:rPr>
          <w:rFonts w:ascii="Arial" w:hAnsi="Arial" w:cs="Arial"/>
          <w:b/>
          <w:sz w:val="24"/>
          <w:szCs w:val="24"/>
        </w:rPr>
        <w:t>TYPES OF CHILD ABUSE AND HOWTHEY MAY BE RECOGNISED</w:t>
      </w:r>
    </w:p>
    <w:p w14:paraId="287EF3BD" w14:textId="77777777" w:rsidR="004C3F0C" w:rsidRPr="00560831" w:rsidRDefault="004C3F0C" w:rsidP="004C3F0C">
      <w:pPr>
        <w:spacing w:after="0"/>
        <w:rPr>
          <w:rFonts w:ascii="Arial" w:hAnsi="Arial" w:cs="Arial"/>
          <w:b/>
          <w:i/>
          <w:sz w:val="24"/>
          <w:szCs w:val="24"/>
        </w:rPr>
      </w:pPr>
      <w:r w:rsidRPr="00560831">
        <w:rPr>
          <w:rFonts w:ascii="Arial" w:hAnsi="Arial" w:cs="Arial"/>
          <w:b/>
          <w:i/>
          <w:sz w:val="24"/>
          <w:szCs w:val="24"/>
        </w:rPr>
        <w:t>Chapter 2, Page 07 Children First (2017)</w:t>
      </w:r>
    </w:p>
    <w:p w14:paraId="287EF3BF" w14:textId="77777777"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Child abuse can be categorised into four different types: neglect, emotional abuse, physical abuse and sexual abuse. A child may be subjected to one or more forms of abuse at any given time. Abuse and neglect can occur within the family, in the community or in an institutional setting. The abuser may be someone k</w:t>
      </w:r>
      <w:r w:rsidR="006D04C1" w:rsidRPr="00560831">
        <w:rPr>
          <w:rFonts w:ascii="Arial" w:hAnsi="Arial" w:cs="Arial"/>
          <w:color w:val="1A1A1A"/>
          <w:sz w:val="24"/>
          <w:szCs w:val="24"/>
        </w:rPr>
        <w:t>nown to the child or a stranger</w:t>
      </w:r>
      <w:r w:rsidRPr="00560831">
        <w:rPr>
          <w:rFonts w:ascii="Arial" w:hAnsi="Arial" w:cs="Arial"/>
          <w:color w:val="1A1A1A"/>
          <w:sz w:val="24"/>
          <w:szCs w:val="24"/>
        </w:rPr>
        <w:t xml:space="preserve"> and can be an adult or another child. In a situation where abuse is alleged to have been carried out by another child, it </w:t>
      </w:r>
      <w:r w:rsidR="00A20B29" w:rsidRPr="00560831">
        <w:rPr>
          <w:rFonts w:ascii="Arial" w:hAnsi="Arial" w:cs="Arial"/>
          <w:color w:val="1A1A1A"/>
          <w:sz w:val="24"/>
          <w:szCs w:val="24"/>
        </w:rPr>
        <w:t xml:space="preserve">should be considered </w:t>
      </w:r>
      <w:r w:rsidRPr="00560831">
        <w:rPr>
          <w:rFonts w:ascii="Arial" w:hAnsi="Arial" w:cs="Arial"/>
          <w:color w:val="1A1A1A"/>
          <w:sz w:val="24"/>
          <w:szCs w:val="24"/>
        </w:rPr>
        <w:t xml:space="preserve">a child welfare and protection issue for both children and </w:t>
      </w:r>
      <w:r w:rsidR="00A20B29" w:rsidRPr="00560831">
        <w:rPr>
          <w:rFonts w:ascii="Arial" w:hAnsi="Arial" w:cs="Arial"/>
          <w:color w:val="1A1A1A"/>
          <w:sz w:val="24"/>
          <w:szCs w:val="24"/>
        </w:rPr>
        <w:t xml:space="preserve">the </w:t>
      </w:r>
      <w:r w:rsidRPr="00560831">
        <w:rPr>
          <w:rFonts w:ascii="Arial" w:hAnsi="Arial" w:cs="Arial"/>
          <w:color w:val="1A1A1A"/>
          <w:sz w:val="24"/>
          <w:szCs w:val="24"/>
        </w:rPr>
        <w:t>child protection procedures for both the victim and the alleged abuser</w:t>
      </w:r>
      <w:r w:rsidR="00A20B29" w:rsidRPr="00560831">
        <w:rPr>
          <w:rFonts w:ascii="Arial" w:hAnsi="Arial" w:cs="Arial"/>
          <w:color w:val="1A1A1A"/>
          <w:sz w:val="24"/>
          <w:szCs w:val="24"/>
        </w:rPr>
        <w:t xml:space="preserve"> should be followed</w:t>
      </w:r>
      <w:r w:rsidRPr="00560831">
        <w:rPr>
          <w:rFonts w:ascii="Arial" w:hAnsi="Arial" w:cs="Arial"/>
          <w:color w:val="1A1A1A"/>
          <w:sz w:val="24"/>
          <w:szCs w:val="24"/>
        </w:rPr>
        <w:t>.</w:t>
      </w:r>
    </w:p>
    <w:p w14:paraId="287EF3C0" w14:textId="77777777" w:rsidR="00A20B29" w:rsidRPr="00560831" w:rsidRDefault="00A20B29" w:rsidP="004C3F0C">
      <w:pPr>
        <w:autoSpaceDE w:val="0"/>
        <w:autoSpaceDN w:val="0"/>
        <w:adjustRightInd w:val="0"/>
        <w:spacing w:after="0" w:line="360" w:lineRule="auto"/>
        <w:jc w:val="both"/>
        <w:rPr>
          <w:rFonts w:ascii="Arial" w:hAnsi="Arial" w:cs="Arial"/>
          <w:color w:val="1A1A1A"/>
          <w:sz w:val="24"/>
          <w:szCs w:val="24"/>
        </w:rPr>
      </w:pPr>
    </w:p>
    <w:p w14:paraId="287EF3C1" w14:textId="77777777"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The important factor in deciding whether the behaviour is abuse or neglect is the impact of that behaviour on the child rather than the intention of the parent/carer.</w:t>
      </w:r>
    </w:p>
    <w:p w14:paraId="287EF3C2" w14:textId="77777777"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The definitions of neglect and abuse presented in this section are not legal definitions. They are intended to describe ways in which a child might experience abuse and how this abuse may be recognised.</w:t>
      </w:r>
    </w:p>
    <w:p w14:paraId="287EF3C3" w14:textId="77777777" w:rsidR="004C3F0C" w:rsidRPr="00560831" w:rsidRDefault="004C3F0C" w:rsidP="004C3F0C">
      <w:pPr>
        <w:autoSpaceDE w:val="0"/>
        <w:autoSpaceDN w:val="0"/>
        <w:adjustRightInd w:val="0"/>
        <w:spacing w:after="0" w:line="360" w:lineRule="auto"/>
        <w:jc w:val="both"/>
        <w:rPr>
          <w:rFonts w:ascii="Arial" w:hAnsi="Arial" w:cs="Arial"/>
          <w:b/>
          <w:sz w:val="24"/>
          <w:szCs w:val="24"/>
        </w:rPr>
      </w:pPr>
    </w:p>
    <w:p w14:paraId="287EF3C4" w14:textId="77777777" w:rsidR="004C3F0C" w:rsidRPr="00560831" w:rsidRDefault="004C3F0C" w:rsidP="004C3F0C">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Neglect</w:t>
      </w:r>
    </w:p>
    <w:p w14:paraId="287EF3C6" w14:textId="77777777"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Child neglect is the most frequently reported category of abuse, both in Ireland and internationally. Ongoing chronic neglect is recognised as being extremely harmful to the development and well-being of the child and may have serious long-term negative consequences. Neglect occurs when a child does not receive adequate care or supervision to the extent that the child is harmed physically or developmentally. It is generally defined in terms of an omission of care, where a child’s health, development or welfare is impaired by being deprived of food, clothing, warmth, hygiene, medical care, intellectual stimulation or supervision and safety. Emotional neglect may also lead to the child having attachment difficulties. The extent of the damage to the child’s health, development or welfare is influenced by a range of factors. These factors include the extent, if any, of positive influence in the child’s life as well as the age of the child and the frequency and consistency of neglect. Neglect is associated with poverty but not necessarily caused by it. It is strongly linked to parental substance misuse, domestic vio</w:t>
      </w:r>
      <w:r w:rsidR="00EE1377" w:rsidRPr="00560831">
        <w:rPr>
          <w:rFonts w:ascii="Arial" w:hAnsi="Arial" w:cs="Arial"/>
          <w:color w:val="1A1A1A"/>
          <w:sz w:val="24"/>
          <w:szCs w:val="24"/>
        </w:rPr>
        <w:t>lence</w:t>
      </w:r>
      <w:r w:rsidRPr="00560831">
        <w:rPr>
          <w:rFonts w:ascii="Arial" w:hAnsi="Arial" w:cs="Arial"/>
          <w:color w:val="1A1A1A"/>
          <w:sz w:val="24"/>
          <w:szCs w:val="24"/>
        </w:rPr>
        <w:t xml:space="preserve"> and parental mental illness and disability. A reasonable concern for the child’s welfare would exist when neglect becomes typical of the relationship between the child and the parent or carer. This may become apparent where </w:t>
      </w:r>
      <w:r w:rsidR="00EE1377" w:rsidRPr="00560831">
        <w:rPr>
          <w:rFonts w:ascii="Arial" w:hAnsi="Arial" w:cs="Arial"/>
          <w:color w:val="1A1A1A"/>
          <w:sz w:val="24"/>
          <w:szCs w:val="24"/>
        </w:rPr>
        <w:t xml:space="preserve">a </w:t>
      </w:r>
      <w:r w:rsidRPr="00560831">
        <w:rPr>
          <w:rFonts w:ascii="Arial" w:hAnsi="Arial" w:cs="Arial"/>
          <w:color w:val="1A1A1A"/>
          <w:sz w:val="24"/>
          <w:szCs w:val="24"/>
        </w:rPr>
        <w:t xml:space="preserve">child </w:t>
      </w:r>
      <w:r w:rsidR="00EE1377" w:rsidRPr="00560831">
        <w:rPr>
          <w:rFonts w:ascii="Arial" w:hAnsi="Arial" w:cs="Arial"/>
          <w:color w:val="1A1A1A"/>
          <w:sz w:val="24"/>
          <w:szCs w:val="24"/>
        </w:rPr>
        <w:t xml:space="preserve">is seen </w:t>
      </w:r>
      <w:r w:rsidRPr="00560831">
        <w:rPr>
          <w:rFonts w:ascii="Arial" w:hAnsi="Arial" w:cs="Arial"/>
          <w:color w:val="1A1A1A"/>
          <w:sz w:val="24"/>
          <w:szCs w:val="24"/>
        </w:rPr>
        <w:t xml:space="preserve">over a </w:t>
      </w:r>
      <w:r w:rsidR="00EE1377" w:rsidRPr="00560831">
        <w:rPr>
          <w:rFonts w:ascii="Arial" w:hAnsi="Arial" w:cs="Arial"/>
          <w:color w:val="1A1A1A"/>
          <w:sz w:val="24"/>
          <w:szCs w:val="24"/>
        </w:rPr>
        <w:t>period of time</w:t>
      </w:r>
      <w:r w:rsidRPr="00560831">
        <w:rPr>
          <w:rFonts w:ascii="Arial" w:hAnsi="Arial" w:cs="Arial"/>
          <w:color w:val="1A1A1A"/>
          <w:sz w:val="24"/>
          <w:szCs w:val="24"/>
        </w:rPr>
        <w:t xml:space="preserve"> or the effects of neglect may be obvious based on having seen the child once.</w:t>
      </w:r>
    </w:p>
    <w:p w14:paraId="287EF3C7" w14:textId="77777777" w:rsidR="004C3F0C" w:rsidRPr="00560831" w:rsidRDefault="004C3F0C" w:rsidP="004C3F0C">
      <w:pPr>
        <w:autoSpaceDE w:val="0"/>
        <w:autoSpaceDN w:val="0"/>
        <w:adjustRightInd w:val="0"/>
        <w:spacing w:after="0" w:line="360" w:lineRule="auto"/>
        <w:jc w:val="both"/>
        <w:rPr>
          <w:rFonts w:ascii="Arial" w:hAnsi="Arial" w:cs="Arial"/>
          <w:b/>
          <w:color w:val="1A1A1A"/>
          <w:sz w:val="24"/>
          <w:szCs w:val="24"/>
        </w:rPr>
      </w:pPr>
    </w:p>
    <w:p w14:paraId="287EF3C8" w14:textId="77777777" w:rsidR="004C3F0C" w:rsidRPr="00560831" w:rsidRDefault="004C3F0C" w:rsidP="004C3F0C">
      <w:pPr>
        <w:autoSpaceDE w:val="0"/>
        <w:autoSpaceDN w:val="0"/>
        <w:adjustRightInd w:val="0"/>
        <w:spacing w:after="0" w:line="360" w:lineRule="auto"/>
        <w:jc w:val="both"/>
        <w:rPr>
          <w:rFonts w:ascii="Arial" w:hAnsi="Arial" w:cs="Arial"/>
          <w:b/>
          <w:color w:val="1A1A1A"/>
          <w:sz w:val="24"/>
          <w:szCs w:val="24"/>
        </w:rPr>
      </w:pPr>
      <w:r w:rsidRPr="00560831">
        <w:rPr>
          <w:rFonts w:ascii="Arial" w:hAnsi="Arial" w:cs="Arial"/>
          <w:b/>
          <w:color w:val="1A1A1A"/>
          <w:sz w:val="24"/>
          <w:szCs w:val="24"/>
        </w:rPr>
        <w:t>The following are features of child neglect:</w:t>
      </w:r>
    </w:p>
    <w:p w14:paraId="287EF3CA" w14:textId="77777777" w:rsidR="004C3F0C" w:rsidRPr="00560831" w:rsidRDefault="004C3F0C" w:rsidP="000E1DE1">
      <w:pPr>
        <w:pStyle w:val="ListParagraph"/>
        <w:numPr>
          <w:ilvl w:val="0"/>
          <w:numId w:val="270"/>
        </w:numPr>
        <w:autoSpaceDE w:val="0"/>
        <w:autoSpaceDN w:val="0"/>
        <w:adjustRightInd w:val="0"/>
        <w:spacing w:after="0" w:line="360" w:lineRule="auto"/>
        <w:ind w:left="360"/>
        <w:jc w:val="both"/>
        <w:rPr>
          <w:rFonts w:ascii="Arial" w:hAnsi="Arial" w:cs="Arial"/>
          <w:color w:val="1A1A1A"/>
          <w:sz w:val="24"/>
          <w:szCs w:val="24"/>
        </w:rPr>
      </w:pPr>
      <w:r w:rsidRPr="00560831">
        <w:rPr>
          <w:rFonts w:ascii="Arial" w:hAnsi="Arial" w:cs="Arial"/>
          <w:color w:val="1A1A1A"/>
          <w:sz w:val="24"/>
          <w:szCs w:val="24"/>
        </w:rPr>
        <w:t>Children being left alone without adequate care and supervision.</w:t>
      </w:r>
    </w:p>
    <w:p w14:paraId="287EF3CB" w14:textId="77777777" w:rsidR="004C3F0C" w:rsidRPr="00560831" w:rsidRDefault="004C3F0C" w:rsidP="000E1DE1">
      <w:pPr>
        <w:pStyle w:val="ListParagraph"/>
        <w:numPr>
          <w:ilvl w:val="0"/>
          <w:numId w:val="270"/>
        </w:numPr>
        <w:autoSpaceDE w:val="0"/>
        <w:autoSpaceDN w:val="0"/>
        <w:adjustRightInd w:val="0"/>
        <w:spacing w:after="0" w:line="360" w:lineRule="auto"/>
        <w:ind w:left="360"/>
        <w:jc w:val="both"/>
        <w:rPr>
          <w:rFonts w:ascii="Arial" w:hAnsi="Arial" w:cs="Arial"/>
          <w:color w:val="1A1A1A"/>
          <w:sz w:val="24"/>
          <w:szCs w:val="24"/>
        </w:rPr>
      </w:pPr>
      <w:r w:rsidRPr="00560831">
        <w:rPr>
          <w:rFonts w:ascii="Arial" w:hAnsi="Arial" w:cs="Arial"/>
          <w:color w:val="1A1A1A"/>
          <w:sz w:val="24"/>
          <w:szCs w:val="24"/>
        </w:rPr>
        <w:t>Malnourishment, lacking food, unsuitable food or erratic feeding.</w:t>
      </w:r>
    </w:p>
    <w:p w14:paraId="287EF3CC" w14:textId="77777777" w:rsidR="004C3F0C" w:rsidRPr="00560831" w:rsidRDefault="004C3F0C" w:rsidP="000E1DE1">
      <w:pPr>
        <w:pStyle w:val="ListParagraph"/>
        <w:numPr>
          <w:ilvl w:val="0"/>
          <w:numId w:val="270"/>
        </w:numPr>
        <w:autoSpaceDE w:val="0"/>
        <w:autoSpaceDN w:val="0"/>
        <w:adjustRightInd w:val="0"/>
        <w:spacing w:after="0" w:line="360" w:lineRule="auto"/>
        <w:ind w:left="360"/>
        <w:jc w:val="both"/>
        <w:rPr>
          <w:rFonts w:ascii="Arial" w:hAnsi="Arial" w:cs="Arial"/>
          <w:color w:val="1A1A1A"/>
          <w:sz w:val="24"/>
          <w:szCs w:val="24"/>
        </w:rPr>
      </w:pPr>
      <w:r w:rsidRPr="00560831">
        <w:rPr>
          <w:rFonts w:ascii="Arial" w:hAnsi="Arial" w:cs="Arial"/>
          <w:color w:val="1A1A1A"/>
          <w:sz w:val="24"/>
          <w:szCs w:val="24"/>
        </w:rPr>
        <w:t>Non-organic failure to thrive, i.e. a child not gaining weight due not only</w:t>
      </w:r>
    </w:p>
    <w:p w14:paraId="287EF3CD" w14:textId="77777777" w:rsidR="004C3F0C" w:rsidRPr="00560831" w:rsidRDefault="004C3F0C" w:rsidP="00307D55">
      <w:pPr>
        <w:pStyle w:val="ListParagraph"/>
        <w:autoSpaceDE w:val="0"/>
        <w:autoSpaceDN w:val="0"/>
        <w:adjustRightInd w:val="0"/>
        <w:spacing w:after="0" w:line="360" w:lineRule="auto"/>
        <w:ind w:left="360"/>
        <w:jc w:val="both"/>
        <w:rPr>
          <w:rFonts w:ascii="Arial" w:hAnsi="Arial" w:cs="Arial"/>
          <w:color w:val="1A1A1A"/>
          <w:sz w:val="24"/>
          <w:szCs w:val="24"/>
        </w:rPr>
      </w:pPr>
      <w:r w:rsidRPr="00560831">
        <w:rPr>
          <w:rFonts w:ascii="Arial" w:hAnsi="Arial" w:cs="Arial"/>
          <w:color w:val="1A1A1A"/>
          <w:sz w:val="24"/>
          <w:szCs w:val="24"/>
        </w:rPr>
        <w:t>to malnutrition but also emotional deprivation.</w:t>
      </w:r>
    </w:p>
    <w:p w14:paraId="287EF3CE" w14:textId="77777777" w:rsidR="004C3F0C" w:rsidRPr="00560831" w:rsidRDefault="004C3F0C" w:rsidP="000E1DE1">
      <w:pPr>
        <w:pStyle w:val="ListParagraph"/>
        <w:numPr>
          <w:ilvl w:val="0"/>
          <w:numId w:val="270"/>
        </w:numPr>
        <w:autoSpaceDE w:val="0"/>
        <w:autoSpaceDN w:val="0"/>
        <w:adjustRightInd w:val="0"/>
        <w:spacing w:after="0" w:line="360" w:lineRule="auto"/>
        <w:ind w:left="360"/>
        <w:jc w:val="both"/>
        <w:rPr>
          <w:rFonts w:ascii="Arial" w:hAnsi="Arial" w:cs="Arial"/>
          <w:color w:val="1A1A1A"/>
          <w:sz w:val="24"/>
          <w:szCs w:val="24"/>
        </w:rPr>
      </w:pPr>
      <w:r w:rsidRPr="00560831">
        <w:rPr>
          <w:rFonts w:ascii="Arial" w:hAnsi="Arial" w:cs="Arial"/>
          <w:color w:val="1A1A1A"/>
          <w:sz w:val="24"/>
          <w:szCs w:val="24"/>
        </w:rPr>
        <w:t>Failure to provide adequate care for the child’s medical and developmental needs, including intellectual stimulation.</w:t>
      </w:r>
    </w:p>
    <w:p w14:paraId="287EF3CF" w14:textId="77777777" w:rsidR="004C3F0C" w:rsidRPr="00560831" w:rsidRDefault="004C3F0C" w:rsidP="000E1DE1">
      <w:pPr>
        <w:pStyle w:val="ListParagraph"/>
        <w:numPr>
          <w:ilvl w:val="0"/>
          <w:numId w:val="270"/>
        </w:numPr>
        <w:autoSpaceDE w:val="0"/>
        <w:autoSpaceDN w:val="0"/>
        <w:adjustRightInd w:val="0"/>
        <w:spacing w:after="0" w:line="360" w:lineRule="auto"/>
        <w:ind w:left="360"/>
        <w:jc w:val="both"/>
        <w:rPr>
          <w:rFonts w:ascii="Arial" w:hAnsi="Arial" w:cs="Arial"/>
          <w:color w:val="1A1A1A"/>
          <w:sz w:val="24"/>
          <w:szCs w:val="24"/>
        </w:rPr>
      </w:pPr>
      <w:r w:rsidRPr="00560831">
        <w:rPr>
          <w:rFonts w:ascii="Arial" w:hAnsi="Arial" w:cs="Arial"/>
          <w:color w:val="1A1A1A"/>
          <w:sz w:val="24"/>
          <w:szCs w:val="24"/>
        </w:rPr>
        <w:t>Inadequate living conditions – unhygienic conditions, environmental</w:t>
      </w:r>
    </w:p>
    <w:p w14:paraId="287EF3D0" w14:textId="77777777" w:rsidR="004C3F0C" w:rsidRPr="00560831" w:rsidRDefault="004C3F0C" w:rsidP="00307D55">
      <w:pPr>
        <w:pStyle w:val="ListParagraph"/>
        <w:autoSpaceDE w:val="0"/>
        <w:autoSpaceDN w:val="0"/>
        <w:adjustRightInd w:val="0"/>
        <w:spacing w:after="0" w:line="360" w:lineRule="auto"/>
        <w:ind w:left="360"/>
        <w:jc w:val="both"/>
        <w:rPr>
          <w:rFonts w:ascii="Arial" w:hAnsi="Arial" w:cs="Arial"/>
          <w:color w:val="1A1A1A"/>
          <w:sz w:val="24"/>
          <w:szCs w:val="24"/>
        </w:rPr>
      </w:pPr>
      <w:r w:rsidRPr="00560831">
        <w:rPr>
          <w:rFonts w:ascii="Arial" w:hAnsi="Arial" w:cs="Arial"/>
          <w:color w:val="1A1A1A"/>
          <w:sz w:val="24"/>
          <w:szCs w:val="24"/>
        </w:rPr>
        <w:t>issues, including lack of adequate heating and furniture.</w:t>
      </w:r>
    </w:p>
    <w:p w14:paraId="287EF3D1" w14:textId="77777777" w:rsidR="004C3F0C" w:rsidRPr="00560831" w:rsidRDefault="004C3F0C" w:rsidP="000E1DE1">
      <w:pPr>
        <w:pStyle w:val="ListParagraph"/>
        <w:numPr>
          <w:ilvl w:val="0"/>
          <w:numId w:val="270"/>
        </w:numPr>
        <w:autoSpaceDE w:val="0"/>
        <w:autoSpaceDN w:val="0"/>
        <w:adjustRightInd w:val="0"/>
        <w:spacing w:after="0" w:line="360" w:lineRule="auto"/>
        <w:ind w:left="360"/>
        <w:jc w:val="both"/>
        <w:rPr>
          <w:rFonts w:ascii="Arial" w:hAnsi="Arial" w:cs="Arial"/>
          <w:color w:val="1A1A1A"/>
          <w:sz w:val="24"/>
          <w:szCs w:val="24"/>
        </w:rPr>
      </w:pPr>
      <w:r w:rsidRPr="00560831">
        <w:rPr>
          <w:rFonts w:ascii="Arial" w:hAnsi="Arial" w:cs="Arial"/>
          <w:color w:val="1A1A1A"/>
          <w:sz w:val="24"/>
          <w:szCs w:val="24"/>
        </w:rPr>
        <w:t>Lack of adequate clothing.</w:t>
      </w:r>
    </w:p>
    <w:p w14:paraId="287EF3D2" w14:textId="77777777" w:rsidR="004C3F0C" w:rsidRPr="00560831" w:rsidRDefault="004C3F0C" w:rsidP="000E1DE1">
      <w:pPr>
        <w:pStyle w:val="ListParagraph"/>
        <w:numPr>
          <w:ilvl w:val="0"/>
          <w:numId w:val="270"/>
        </w:numPr>
        <w:autoSpaceDE w:val="0"/>
        <w:autoSpaceDN w:val="0"/>
        <w:adjustRightInd w:val="0"/>
        <w:spacing w:after="0" w:line="360" w:lineRule="auto"/>
        <w:ind w:left="360"/>
        <w:jc w:val="both"/>
        <w:rPr>
          <w:rFonts w:ascii="Arial" w:hAnsi="Arial" w:cs="Arial"/>
          <w:color w:val="1A1A1A"/>
          <w:sz w:val="24"/>
          <w:szCs w:val="24"/>
        </w:rPr>
      </w:pPr>
      <w:r w:rsidRPr="00560831">
        <w:rPr>
          <w:rFonts w:ascii="Arial" w:hAnsi="Arial" w:cs="Arial"/>
          <w:color w:val="1A1A1A"/>
          <w:sz w:val="24"/>
          <w:szCs w:val="24"/>
        </w:rPr>
        <w:t>Inattention to basic hygiene.</w:t>
      </w:r>
    </w:p>
    <w:p w14:paraId="287EF3D3" w14:textId="77777777" w:rsidR="004C3F0C" w:rsidRPr="00560831" w:rsidRDefault="004C3F0C" w:rsidP="000E1DE1">
      <w:pPr>
        <w:pStyle w:val="ListParagraph"/>
        <w:numPr>
          <w:ilvl w:val="0"/>
          <w:numId w:val="270"/>
        </w:numPr>
        <w:autoSpaceDE w:val="0"/>
        <w:autoSpaceDN w:val="0"/>
        <w:adjustRightInd w:val="0"/>
        <w:spacing w:after="0" w:line="360" w:lineRule="auto"/>
        <w:ind w:left="360"/>
        <w:jc w:val="both"/>
        <w:rPr>
          <w:rFonts w:ascii="Arial" w:hAnsi="Arial" w:cs="Arial"/>
          <w:color w:val="1A1A1A"/>
          <w:sz w:val="24"/>
          <w:szCs w:val="24"/>
        </w:rPr>
      </w:pPr>
      <w:r w:rsidRPr="00560831">
        <w:rPr>
          <w:rFonts w:ascii="Arial" w:hAnsi="Arial" w:cs="Arial"/>
          <w:color w:val="1A1A1A"/>
          <w:sz w:val="24"/>
          <w:szCs w:val="24"/>
        </w:rPr>
        <w:t>Lack of protection and exposure to danger, including moral dang</w:t>
      </w:r>
      <w:r w:rsidR="003B5B5B" w:rsidRPr="00560831">
        <w:rPr>
          <w:rFonts w:ascii="Arial" w:hAnsi="Arial" w:cs="Arial"/>
          <w:color w:val="1A1A1A"/>
          <w:sz w:val="24"/>
          <w:szCs w:val="24"/>
        </w:rPr>
        <w:t>er</w:t>
      </w:r>
      <w:r w:rsidRPr="00560831">
        <w:rPr>
          <w:rFonts w:ascii="Arial" w:hAnsi="Arial" w:cs="Arial"/>
          <w:color w:val="1A1A1A"/>
          <w:sz w:val="24"/>
          <w:szCs w:val="24"/>
        </w:rPr>
        <w:t xml:space="preserve"> or lack of supervision appropriate to the child’s age.</w:t>
      </w:r>
    </w:p>
    <w:p w14:paraId="287EF3D4" w14:textId="77777777" w:rsidR="004C3F0C" w:rsidRPr="00560831" w:rsidRDefault="004C3F0C" w:rsidP="000E1DE1">
      <w:pPr>
        <w:pStyle w:val="ListParagraph"/>
        <w:numPr>
          <w:ilvl w:val="0"/>
          <w:numId w:val="270"/>
        </w:numPr>
        <w:autoSpaceDE w:val="0"/>
        <w:autoSpaceDN w:val="0"/>
        <w:adjustRightInd w:val="0"/>
        <w:spacing w:after="0" w:line="360" w:lineRule="auto"/>
        <w:ind w:left="360"/>
        <w:jc w:val="both"/>
        <w:rPr>
          <w:rFonts w:ascii="Arial" w:hAnsi="Arial" w:cs="Arial"/>
          <w:color w:val="1A1A1A"/>
          <w:sz w:val="24"/>
          <w:szCs w:val="24"/>
        </w:rPr>
      </w:pPr>
      <w:r w:rsidRPr="00560831">
        <w:rPr>
          <w:rFonts w:ascii="Arial" w:hAnsi="Arial" w:cs="Arial"/>
          <w:color w:val="1A1A1A"/>
          <w:sz w:val="24"/>
          <w:szCs w:val="24"/>
        </w:rPr>
        <w:t>Persistent failure to attend school.</w:t>
      </w:r>
    </w:p>
    <w:p w14:paraId="287EF3D5" w14:textId="77777777" w:rsidR="004C3F0C" w:rsidRPr="00560831" w:rsidRDefault="004C3F0C" w:rsidP="000E1DE1">
      <w:pPr>
        <w:pStyle w:val="ListParagraph"/>
        <w:numPr>
          <w:ilvl w:val="0"/>
          <w:numId w:val="270"/>
        </w:numPr>
        <w:autoSpaceDE w:val="0"/>
        <w:autoSpaceDN w:val="0"/>
        <w:adjustRightInd w:val="0"/>
        <w:spacing w:after="0" w:line="360" w:lineRule="auto"/>
        <w:ind w:left="360"/>
        <w:jc w:val="both"/>
        <w:rPr>
          <w:rFonts w:ascii="Arial" w:hAnsi="Arial" w:cs="Arial"/>
          <w:color w:val="1A1A1A"/>
          <w:sz w:val="24"/>
          <w:szCs w:val="24"/>
        </w:rPr>
      </w:pPr>
      <w:r w:rsidRPr="00560831">
        <w:rPr>
          <w:rFonts w:ascii="Arial" w:hAnsi="Arial" w:cs="Arial"/>
          <w:color w:val="1A1A1A"/>
          <w:sz w:val="24"/>
          <w:szCs w:val="24"/>
        </w:rPr>
        <w:t>Abandonment or desertion.</w:t>
      </w:r>
    </w:p>
    <w:p w14:paraId="287EF3D6" w14:textId="77777777"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p>
    <w:p w14:paraId="287EF3D7" w14:textId="4158295F" w:rsidR="004C3F0C" w:rsidRPr="00560831" w:rsidRDefault="004C3F0C" w:rsidP="004C3F0C">
      <w:pPr>
        <w:autoSpaceDE w:val="0"/>
        <w:autoSpaceDN w:val="0"/>
        <w:adjustRightInd w:val="0"/>
        <w:spacing w:after="0" w:line="360" w:lineRule="auto"/>
        <w:jc w:val="both"/>
        <w:rPr>
          <w:rFonts w:ascii="Arial" w:hAnsi="Arial" w:cs="Arial"/>
          <w:b/>
          <w:color w:val="1A1A1A"/>
          <w:sz w:val="24"/>
          <w:szCs w:val="24"/>
        </w:rPr>
      </w:pPr>
      <w:r w:rsidRPr="00560831">
        <w:rPr>
          <w:rFonts w:ascii="Arial" w:hAnsi="Arial" w:cs="Arial"/>
          <w:b/>
          <w:color w:val="1A1A1A"/>
          <w:sz w:val="24"/>
          <w:szCs w:val="24"/>
        </w:rPr>
        <w:t>Emotional abuse</w:t>
      </w:r>
      <w:r w:rsidR="00307D55">
        <w:rPr>
          <w:rFonts w:ascii="Arial" w:hAnsi="Arial" w:cs="Arial"/>
          <w:b/>
          <w:color w:val="1A1A1A"/>
          <w:sz w:val="24"/>
          <w:szCs w:val="24"/>
        </w:rPr>
        <w:t>:</w:t>
      </w:r>
    </w:p>
    <w:p w14:paraId="287EF3D9" w14:textId="77777777"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Emotional abuse is the systematic emotional or psychological ill-treatment of a child as part of the overall relationship between a caregiver and a child. Once-off and occasional difficulties between a parent/carer and child are not considered emotional abuse. Abuse occurs when a child’s basic need for attention, affection, approval, consi</w:t>
      </w:r>
      <w:r w:rsidR="003B5B5B" w:rsidRPr="00560831">
        <w:rPr>
          <w:rFonts w:ascii="Arial" w:hAnsi="Arial" w:cs="Arial"/>
          <w:color w:val="1A1A1A"/>
          <w:sz w:val="24"/>
          <w:szCs w:val="24"/>
        </w:rPr>
        <w:t>stency and security are not met</w:t>
      </w:r>
      <w:r w:rsidRPr="00560831">
        <w:rPr>
          <w:rFonts w:ascii="Arial" w:hAnsi="Arial" w:cs="Arial"/>
          <w:color w:val="1A1A1A"/>
          <w:sz w:val="24"/>
          <w:szCs w:val="24"/>
        </w:rPr>
        <w:t xml:space="preserve"> due to incapacity or indifference from their parent or caregiver. Emotional abuse can also occur when adults responsible for taking care of children are unaware of and unable (for a range of reasons) to meet their children’s emotional and developmental needs. Emotional abuse is not easy to recognise because the effects are not easily seen. A reasonable concern for the child’s welfare would exist when the behaviour becomes typical of the relationship between the child and the parent or carer.</w:t>
      </w:r>
    </w:p>
    <w:p w14:paraId="287EF3DB" w14:textId="77777777" w:rsidR="004C3F0C" w:rsidRPr="00560831" w:rsidRDefault="004C3F0C" w:rsidP="004C3F0C">
      <w:pPr>
        <w:autoSpaceDE w:val="0"/>
        <w:autoSpaceDN w:val="0"/>
        <w:adjustRightInd w:val="0"/>
        <w:spacing w:after="0" w:line="360" w:lineRule="auto"/>
        <w:jc w:val="both"/>
        <w:rPr>
          <w:rFonts w:ascii="Arial" w:hAnsi="Arial" w:cs="Arial"/>
          <w:b/>
          <w:color w:val="1A1A1A"/>
          <w:sz w:val="24"/>
          <w:szCs w:val="24"/>
        </w:rPr>
      </w:pPr>
      <w:r w:rsidRPr="00560831">
        <w:rPr>
          <w:rFonts w:ascii="Arial" w:hAnsi="Arial" w:cs="Arial"/>
          <w:b/>
          <w:color w:val="1A1A1A"/>
          <w:sz w:val="24"/>
          <w:szCs w:val="24"/>
        </w:rPr>
        <w:t>Emotional abuse may be seen in some of the following ways:</w:t>
      </w:r>
    </w:p>
    <w:p w14:paraId="287EF3DD" w14:textId="77777777" w:rsidR="004C3F0C" w:rsidRPr="00560831" w:rsidRDefault="004C3F0C" w:rsidP="000E1DE1">
      <w:pPr>
        <w:pStyle w:val="ListParagraph"/>
        <w:numPr>
          <w:ilvl w:val="0"/>
          <w:numId w:val="271"/>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Rejection.</w:t>
      </w:r>
    </w:p>
    <w:p w14:paraId="287EF3DE" w14:textId="77777777" w:rsidR="004C3F0C" w:rsidRPr="00560831" w:rsidRDefault="004C3F0C" w:rsidP="000E1DE1">
      <w:pPr>
        <w:pStyle w:val="ListParagraph"/>
        <w:numPr>
          <w:ilvl w:val="0"/>
          <w:numId w:val="271"/>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Lack of comfort and love.</w:t>
      </w:r>
    </w:p>
    <w:p w14:paraId="287EF3DF" w14:textId="77777777" w:rsidR="004C3F0C" w:rsidRPr="00560831" w:rsidRDefault="004C3F0C" w:rsidP="000E1DE1">
      <w:pPr>
        <w:pStyle w:val="ListParagraph"/>
        <w:numPr>
          <w:ilvl w:val="0"/>
          <w:numId w:val="271"/>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Lack of attachment.</w:t>
      </w:r>
    </w:p>
    <w:p w14:paraId="287EF3E0" w14:textId="77777777" w:rsidR="004C3F0C" w:rsidRPr="00560831" w:rsidRDefault="004C3F0C" w:rsidP="000E1DE1">
      <w:pPr>
        <w:pStyle w:val="ListParagraph"/>
        <w:numPr>
          <w:ilvl w:val="0"/>
          <w:numId w:val="271"/>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Lack of proper stimulation (e.g. fun and play).</w:t>
      </w:r>
    </w:p>
    <w:p w14:paraId="287EF3E1" w14:textId="77777777" w:rsidR="004C3F0C" w:rsidRPr="00560831" w:rsidRDefault="004C3F0C" w:rsidP="000E1DE1">
      <w:pPr>
        <w:pStyle w:val="ListParagraph"/>
        <w:numPr>
          <w:ilvl w:val="0"/>
          <w:numId w:val="271"/>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Lack of continuity of care (e.g. frequent moves, particularly unplanned).</w:t>
      </w:r>
    </w:p>
    <w:p w14:paraId="287EF3E2" w14:textId="77777777" w:rsidR="004C3F0C" w:rsidRPr="00560831" w:rsidRDefault="004C3F0C" w:rsidP="000E1DE1">
      <w:pPr>
        <w:pStyle w:val="ListParagraph"/>
        <w:numPr>
          <w:ilvl w:val="0"/>
          <w:numId w:val="271"/>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Continuous lack of praise and encouragement.</w:t>
      </w:r>
    </w:p>
    <w:p w14:paraId="287EF3E3" w14:textId="77777777" w:rsidR="004C3F0C" w:rsidRPr="00560831" w:rsidRDefault="004C3F0C" w:rsidP="000E1DE1">
      <w:pPr>
        <w:pStyle w:val="ListParagraph"/>
        <w:numPr>
          <w:ilvl w:val="0"/>
          <w:numId w:val="271"/>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Persistent criticism, sarcasm, hostility or blaming of the child.</w:t>
      </w:r>
    </w:p>
    <w:p w14:paraId="287EF3E4" w14:textId="77777777" w:rsidR="004C3F0C" w:rsidRPr="00560831" w:rsidRDefault="004C3F0C" w:rsidP="000E1DE1">
      <w:pPr>
        <w:pStyle w:val="ListParagraph"/>
        <w:numPr>
          <w:ilvl w:val="0"/>
          <w:numId w:val="271"/>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Bullying.</w:t>
      </w:r>
    </w:p>
    <w:p w14:paraId="287EF3E5" w14:textId="77777777" w:rsidR="004C3F0C" w:rsidRPr="00560831" w:rsidRDefault="004C3F0C" w:rsidP="000E1DE1">
      <w:pPr>
        <w:pStyle w:val="ListParagraph"/>
        <w:numPr>
          <w:ilvl w:val="0"/>
          <w:numId w:val="271"/>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Conditional parenting in which care or affection of a child depends on his or her behaviours or actions.</w:t>
      </w:r>
    </w:p>
    <w:p w14:paraId="287EF3E6" w14:textId="77777777" w:rsidR="004C3F0C" w:rsidRPr="00560831" w:rsidRDefault="004C3F0C" w:rsidP="000E1DE1">
      <w:pPr>
        <w:pStyle w:val="ListParagraph"/>
        <w:numPr>
          <w:ilvl w:val="0"/>
          <w:numId w:val="271"/>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Extreme over protectiveness.</w:t>
      </w:r>
    </w:p>
    <w:p w14:paraId="287EF3E7" w14:textId="77777777" w:rsidR="004C3F0C" w:rsidRPr="00560831" w:rsidRDefault="004C3F0C" w:rsidP="000E1DE1">
      <w:pPr>
        <w:pStyle w:val="ListParagraph"/>
        <w:numPr>
          <w:ilvl w:val="0"/>
          <w:numId w:val="271"/>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Inappropriate non-physical punishment (e.g. locking child in bedroom).</w:t>
      </w:r>
    </w:p>
    <w:p w14:paraId="287EF3E8" w14:textId="77777777" w:rsidR="004C3F0C" w:rsidRPr="00560831" w:rsidRDefault="004C3F0C" w:rsidP="000E1DE1">
      <w:pPr>
        <w:pStyle w:val="ListParagraph"/>
        <w:numPr>
          <w:ilvl w:val="0"/>
          <w:numId w:val="271"/>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Ongoing family conflicts and family violence.</w:t>
      </w:r>
    </w:p>
    <w:p w14:paraId="287EF3E9" w14:textId="77777777" w:rsidR="004C3F0C" w:rsidRPr="00560831" w:rsidRDefault="004C3F0C" w:rsidP="000E1DE1">
      <w:pPr>
        <w:pStyle w:val="ListParagraph"/>
        <w:numPr>
          <w:ilvl w:val="0"/>
          <w:numId w:val="271"/>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Seriously inappropriate expectations of a child relative to his/her age and stage of development.</w:t>
      </w:r>
    </w:p>
    <w:p w14:paraId="287EF3EA" w14:textId="77777777" w:rsidR="001929E5" w:rsidRPr="00560831" w:rsidRDefault="001929E5" w:rsidP="001929E5">
      <w:pPr>
        <w:pStyle w:val="ListParagraph"/>
        <w:autoSpaceDE w:val="0"/>
        <w:autoSpaceDN w:val="0"/>
        <w:adjustRightInd w:val="0"/>
        <w:spacing w:after="0" w:line="360" w:lineRule="auto"/>
        <w:jc w:val="both"/>
        <w:rPr>
          <w:rFonts w:ascii="Arial" w:hAnsi="Arial" w:cs="Arial"/>
          <w:color w:val="1A1A1A"/>
          <w:sz w:val="24"/>
          <w:szCs w:val="24"/>
        </w:rPr>
      </w:pPr>
    </w:p>
    <w:p w14:paraId="287EF3EB" w14:textId="77777777"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There may be no physical signs of emotional abuse unless it occurs with another type of abuse. A child may show signs of emotional abuse through their actions or emotions in several ways. These include insecure attachment, unhappiness, low self-esteem, educational and developmental underachievement, risk taking and aggressive behaviour. It should be noted that no one indicator is conclusive evidence of emotional abuse. Emotional abuse is more likely to impact negatively on a child where it is persistent over time and where there is a lack of other protective factors.</w:t>
      </w:r>
    </w:p>
    <w:p w14:paraId="287EF3EC" w14:textId="77777777" w:rsidR="004C3F0C" w:rsidRPr="00560831" w:rsidRDefault="004C3F0C" w:rsidP="004C3F0C">
      <w:pPr>
        <w:autoSpaceDE w:val="0"/>
        <w:autoSpaceDN w:val="0"/>
        <w:adjustRightInd w:val="0"/>
        <w:spacing w:after="0" w:line="360" w:lineRule="auto"/>
        <w:jc w:val="both"/>
        <w:rPr>
          <w:rFonts w:ascii="Arial" w:hAnsi="Arial" w:cs="Arial"/>
          <w:b/>
          <w:color w:val="1A1A1A"/>
          <w:sz w:val="24"/>
          <w:szCs w:val="24"/>
        </w:rPr>
      </w:pPr>
    </w:p>
    <w:p w14:paraId="287EF3EF" w14:textId="6E380038" w:rsidR="004C3F0C" w:rsidRPr="00560831" w:rsidRDefault="004C3F0C" w:rsidP="004C3F0C">
      <w:pPr>
        <w:autoSpaceDE w:val="0"/>
        <w:autoSpaceDN w:val="0"/>
        <w:adjustRightInd w:val="0"/>
        <w:spacing w:after="0" w:line="360" w:lineRule="auto"/>
        <w:jc w:val="both"/>
        <w:rPr>
          <w:rFonts w:ascii="Arial" w:hAnsi="Arial" w:cs="Arial"/>
          <w:b/>
          <w:color w:val="1A1A1A"/>
          <w:sz w:val="24"/>
          <w:szCs w:val="24"/>
        </w:rPr>
      </w:pPr>
      <w:r w:rsidRPr="00560831">
        <w:rPr>
          <w:rFonts w:ascii="Arial" w:hAnsi="Arial" w:cs="Arial"/>
          <w:b/>
          <w:color w:val="1A1A1A"/>
          <w:sz w:val="24"/>
          <w:szCs w:val="24"/>
        </w:rPr>
        <w:t>Physical abuse</w:t>
      </w:r>
      <w:r w:rsidR="00307D55">
        <w:rPr>
          <w:rFonts w:ascii="Arial" w:hAnsi="Arial" w:cs="Arial"/>
          <w:b/>
          <w:color w:val="1A1A1A"/>
          <w:sz w:val="24"/>
          <w:szCs w:val="24"/>
        </w:rPr>
        <w:t>:</w:t>
      </w:r>
    </w:p>
    <w:p w14:paraId="287EF3F1" w14:textId="77777777"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Physical abuse is when someone deliberately hurts a child physically or puts them at risk of being physically hurt. It may occur as a single incident or as a pattern of incidents. A reasonable concern exists where the child’s health and/or development is, may be, or has been damaged as a result of suspected physical abuse.</w:t>
      </w:r>
    </w:p>
    <w:p w14:paraId="287EF3F2" w14:textId="77777777" w:rsidR="001929E5" w:rsidRPr="00560831" w:rsidRDefault="001929E5" w:rsidP="004C3F0C">
      <w:pPr>
        <w:autoSpaceDE w:val="0"/>
        <w:autoSpaceDN w:val="0"/>
        <w:adjustRightInd w:val="0"/>
        <w:spacing w:after="0" w:line="360" w:lineRule="auto"/>
        <w:jc w:val="both"/>
        <w:rPr>
          <w:rFonts w:ascii="Arial" w:hAnsi="Arial" w:cs="Arial"/>
          <w:color w:val="1A1A1A"/>
          <w:sz w:val="24"/>
          <w:szCs w:val="24"/>
        </w:rPr>
      </w:pPr>
    </w:p>
    <w:p w14:paraId="4069DD4F" w14:textId="77777777" w:rsidR="00B962E2" w:rsidRDefault="00B962E2" w:rsidP="004C3F0C">
      <w:pPr>
        <w:autoSpaceDE w:val="0"/>
        <w:autoSpaceDN w:val="0"/>
        <w:adjustRightInd w:val="0"/>
        <w:spacing w:after="0" w:line="360" w:lineRule="auto"/>
        <w:jc w:val="both"/>
        <w:rPr>
          <w:rFonts w:ascii="Arial" w:hAnsi="Arial" w:cs="Arial"/>
          <w:b/>
          <w:color w:val="1A1A1A"/>
          <w:sz w:val="24"/>
          <w:szCs w:val="24"/>
        </w:rPr>
      </w:pPr>
      <w:r>
        <w:rPr>
          <w:rFonts w:ascii="Arial" w:hAnsi="Arial" w:cs="Arial"/>
          <w:b/>
          <w:color w:val="1A1A1A"/>
          <w:sz w:val="24"/>
          <w:szCs w:val="24"/>
        </w:rPr>
        <w:br w:type="page"/>
      </w:r>
    </w:p>
    <w:p w14:paraId="287EF3F3" w14:textId="5DC74333" w:rsidR="004C3F0C" w:rsidRPr="00560831" w:rsidRDefault="004C3F0C" w:rsidP="004C3F0C">
      <w:pPr>
        <w:autoSpaceDE w:val="0"/>
        <w:autoSpaceDN w:val="0"/>
        <w:adjustRightInd w:val="0"/>
        <w:spacing w:after="0" w:line="360" w:lineRule="auto"/>
        <w:jc w:val="both"/>
        <w:rPr>
          <w:rFonts w:ascii="Arial" w:hAnsi="Arial" w:cs="Arial"/>
          <w:b/>
          <w:color w:val="1A1A1A"/>
          <w:sz w:val="24"/>
          <w:szCs w:val="24"/>
        </w:rPr>
      </w:pPr>
      <w:r w:rsidRPr="00560831">
        <w:rPr>
          <w:rFonts w:ascii="Arial" w:hAnsi="Arial" w:cs="Arial"/>
          <w:b/>
          <w:color w:val="1A1A1A"/>
          <w:sz w:val="24"/>
          <w:szCs w:val="24"/>
        </w:rPr>
        <w:t>Physical abuse can include the following:</w:t>
      </w:r>
    </w:p>
    <w:p w14:paraId="287EF3F5" w14:textId="77777777" w:rsidR="004C3F0C" w:rsidRPr="00560831" w:rsidRDefault="004C3F0C" w:rsidP="000E1DE1">
      <w:pPr>
        <w:pStyle w:val="ListParagraph"/>
        <w:numPr>
          <w:ilvl w:val="0"/>
          <w:numId w:val="272"/>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Physical punishment.</w:t>
      </w:r>
    </w:p>
    <w:p w14:paraId="287EF3F6" w14:textId="77777777" w:rsidR="004C3F0C" w:rsidRPr="00560831" w:rsidRDefault="004C3F0C" w:rsidP="000E1DE1">
      <w:pPr>
        <w:pStyle w:val="ListParagraph"/>
        <w:numPr>
          <w:ilvl w:val="0"/>
          <w:numId w:val="272"/>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Beating, slapping, hitting or kicking.</w:t>
      </w:r>
    </w:p>
    <w:p w14:paraId="287EF3F7" w14:textId="77777777" w:rsidR="004C3F0C" w:rsidRPr="00560831" w:rsidRDefault="004C3F0C" w:rsidP="000E1DE1">
      <w:pPr>
        <w:pStyle w:val="ListParagraph"/>
        <w:numPr>
          <w:ilvl w:val="0"/>
          <w:numId w:val="272"/>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Pushing, shaking or throwing.</w:t>
      </w:r>
    </w:p>
    <w:p w14:paraId="287EF3F8" w14:textId="77777777" w:rsidR="004C3F0C" w:rsidRPr="00560831" w:rsidRDefault="004C3F0C" w:rsidP="000E1DE1">
      <w:pPr>
        <w:pStyle w:val="ListParagraph"/>
        <w:numPr>
          <w:ilvl w:val="0"/>
          <w:numId w:val="272"/>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Pinching, biting, choking or hair-pulling.</w:t>
      </w:r>
    </w:p>
    <w:p w14:paraId="287EF3F9" w14:textId="77777777" w:rsidR="004C3F0C" w:rsidRPr="00560831" w:rsidRDefault="004C3F0C" w:rsidP="000E1DE1">
      <w:pPr>
        <w:pStyle w:val="ListParagraph"/>
        <w:numPr>
          <w:ilvl w:val="0"/>
          <w:numId w:val="272"/>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Use of excessive force in handling.</w:t>
      </w:r>
    </w:p>
    <w:p w14:paraId="287EF3FA" w14:textId="77777777" w:rsidR="004C3F0C" w:rsidRPr="00560831" w:rsidRDefault="004C3F0C" w:rsidP="000E1DE1">
      <w:pPr>
        <w:pStyle w:val="ListParagraph"/>
        <w:numPr>
          <w:ilvl w:val="0"/>
          <w:numId w:val="272"/>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Deliberate poisoning.</w:t>
      </w:r>
    </w:p>
    <w:p w14:paraId="287EF3FB" w14:textId="77777777" w:rsidR="004C3F0C" w:rsidRPr="00560831" w:rsidRDefault="004C3F0C" w:rsidP="000E1DE1">
      <w:pPr>
        <w:pStyle w:val="ListParagraph"/>
        <w:numPr>
          <w:ilvl w:val="0"/>
          <w:numId w:val="272"/>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Suffocation.</w:t>
      </w:r>
    </w:p>
    <w:p w14:paraId="287EF3FC" w14:textId="77777777" w:rsidR="004C3F0C" w:rsidRPr="00560831" w:rsidRDefault="004C3F0C" w:rsidP="000E1DE1">
      <w:pPr>
        <w:pStyle w:val="ListParagraph"/>
        <w:numPr>
          <w:ilvl w:val="0"/>
          <w:numId w:val="272"/>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Fabricated/induced illness.</w:t>
      </w:r>
    </w:p>
    <w:p w14:paraId="287EF3FD" w14:textId="77777777" w:rsidR="004C3F0C" w:rsidRPr="00560831" w:rsidRDefault="004C3F0C" w:rsidP="000E1DE1">
      <w:pPr>
        <w:pStyle w:val="ListParagraph"/>
        <w:numPr>
          <w:ilvl w:val="0"/>
          <w:numId w:val="272"/>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Female genital mutilation.</w:t>
      </w:r>
    </w:p>
    <w:p w14:paraId="287EF3FE" w14:textId="77777777" w:rsidR="001929E5" w:rsidRPr="00560831" w:rsidRDefault="001929E5" w:rsidP="001929E5">
      <w:pPr>
        <w:pStyle w:val="ListParagraph"/>
        <w:autoSpaceDE w:val="0"/>
        <w:autoSpaceDN w:val="0"/>
        <w:adjustRightInd w:val="0"/>
        <w:spacing w:after="0" w:line="360" w:lineRule="auto"/>
        <w:jc w:val="both"/>
        <w:rPr>
          <w:rFonts w:ascii="Arial" w:hAnsi="Arial" w:cs="Arial"/>
          <w:color w:val="1A1A1A"/>
          <w:sz w:val="24"/>
          <w:szCs w:val="24"/>
        </w:rPr>
      </w:pPr>
    </w:p>
    <w:p w14:paraId="287EF3FF" w14:textId="77777777"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The Children First Act 2015 includes a provision that abolishes the common law defence</w:t>
      </w:r>
      <w:r w:rsidR="001929E5" w:rsidRPr="00560831">
        <w:rPr>
          <w:rFonts w:ascii="Arial" w:hAnsi="Arial" w:cs="Arial"/>
          <w:color w:val="1A1A1A"/>
          <w:sz w:val="24"/>
          <w:szCs w:val="24"/>
        </w:rPr>
        <w:t xml:space="preserve"> of reasonable chastisement in C</w:t>
      </w:r>
      <w:r w:rsidRPr="00560831">
        <w:rPr>
          <w:rFonts w:ascii="Arial" w:hAnsi="Arial" w:cs="Arial"/>
          <w:color w:val="1A1A1A"/>
          <w:sz w:val="24"/>
          <w:szCs w:val="24"/>
        </w:rPr>
        <w:t>ourt proceedings. This defence could previously be invoked by a parent or other person in authority who physically disciplined a child. The change in the legislation now means that in prosecutions relating to assault or physical cruelty, a person who administers such punishment to a child cannot rely on the defence of reasonable chastisement in the legal proceedings. The result of this is that the protections in law relating to assault now apply to a child in the same way as they do to an adult.</w:t>
      </w:r>
    </w:p>
    <w:p w14:paraId="287EF400" w14:textId="77777777"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p>
    <w:p w14:paraId="287EF401" w14:textId="1970BC36" w:rsidR="004C3F0C" w:rsidRPr="00560831" w:rsidRDefault="004C3F0C" w:rsidP="004C3F0C">
      <w:pPr>
        <w:autoSpaceDE w:val="0"/>
        <w:autoSpaceDN w:val="0"/>
        <w:adjustRightInd w:val="0"/>
        <w:spacing w:after="0" w:line="360" w:lineRule="auto"/>
        <w:jc w:val="both"/>
        <w:rPr>
          <w:rFonts w:ascii="Arial" w:hAnsi="Arial" w:cs="Arial"/>
          <w:b/>
          <w:color w:val="1A1A1A"/>
          <w:sz w:val="24"/>
          <w:szCs w:val="24"/>
        </w:rPr>
      </w:pPr>
      <w:r w:rsidRPr="00560831">
        <w:rPr>
          <w:rFonts w:ascii="Arial" w:hAnsi="Arial" w:cs="Arial"/>
          <w:b/>
          <w:color w:val="1A1A1A"/>
          <w:sz w:val="24"/>
          <w:szCs w:val="24"/>
        </w:rPr>
        <w:t>Sexual abuse</w:t>
      </w:r>
      <w:r w:rsidR="00307D55">
        <w:rPr>
          <w:rFonts w:ascii="Arial" w:hAnsi="Arial" w:cs="Arial"/>
          <w:b/>
          <w:color w:val="1A1A1A"/>
          <w:sz w:val="24"/>
          <w:szCs w:val="24"/>
        </w:rPr>
        <w:t>:</w:t>
      </w:r>
    </w:p>
    <w:p w14:paraId="287EF403" w14:textId="68DEBB68"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 xml:space="preserve">Sexual abuse occurs when a child is used by another person for his or her gratification or arousal, or for that of others. It includes the child being involved in sexual acts (masturbation, fondling, oral or penetrative sex) or exposing the child to sexual activity directly or through pornography. Child sexual abuse may cover a wide spectrum of abusive activities. It rarely involves just a single incident </w:t>
      </w:r>
      <w:r w:rsidR="001C156D" w:rsidRPr="00560831">
        <w:rPr>
          <w:rFonts w:ascii="Arial" w:hAnsi="Arial" w:cs="Arial"/>
          <w:color w:val="1A1A1A"/>
          <w:sz w:val="24"/>
          <w:szCs w:val="24"/>
        </w:rPr>
        <w:t>and, in some instances,</w:t>
      </w:r>
      <w:r w:rsidRPr="00560831">
        <w:rPr>
          <w:rFonts w:ascii="Arial" w:hAnsi="Arial" w:cs="Arial"/>
          <w:color w:val="1A1A1A"/>
          <w:sz w:val="24"/>
          <w:szCs w:val="24"/>
        </w:rPr>
        <w:t xml:space="preserve"> occurs over a number of years. Child sexual abuse most commonly happens within the family, including older siblings and extended family members. Cases of sexual abuse mainly come to light through disclosure by the child or his or her siblings/friends, from the suspicions of an adult, and/or by physical symptoms.</w:t>
      </w:r>
    </w:p>
    <w:p w14:paraId="287EF404" w14:textId="77777777"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p>
    <w:p w14:paraId="69030BED" w14:textId="77777777" w:rsidR="00B962E2" w:rsidRDefault="00B962E2" w:rsidP="004C3F0C">
      <w:pPr>
        <w:autoSpaceDE w:val="0"/>
        <w:autoSpaceDN w:val="0"/>
        <w:adjustRightInd w:val="0"/>
        <w:spacing w:after="0" w:line="360" w:lineRule="auto"/>
        <w:jc w:val="both"/>
        <w:rPr>
          <w:rFonts w:ascii="Arial" w:hAnsi="Arial" w:cs="Arial"/>
          <w:b/>
          <w:color w:val="1A1A1A"/>
          <w:sz w:val="24"/>
          <w:szCs w:val="24"/>
        </w:rPr>
      </w:pPr>
      <w:r>
        <w:rPr>
          <w:rFonts w:ascii="Arial" w:hAnsi="Arial" w:cs="Arial"/>
          <w:b/>
          <w:color w:val="1A1A1A"/>
          <w:sz w:val="24"/>
          <w:szCs w:val="24"/>
        </w:rPr>
        <w:br w:type="page"/>
      </w:r>
    </w:p>
    <w:p w14:paraId="287EF405" w14:textId="3BBD5217" w:rsidR="004C3F0C" w:rsidRPr="00560831" w:rsidRDefault="004C3F0C" w:rsidP="004C3F0C">
      <w:pPr>
        <w:autoSpaceDE w:val="0"/>
        <w:autoSpaceDN w:val="0"/>
        <w:adjustRightInd w:val="0"/>
        <w:spacing w:after="0" w:line="360" w:lineRule="auto"/>
        <w:jc w:val="both"/>
        <w:rPr>
          <w:rFonts w:ascii="Arial" w:hAnsi="Arial" w:cs="Arial"/>
          <w:b/>
          <w:color w:val="1A1A1A"/>
          <w:sz w:val="24"/>
          <w:szCs w:val="24"/>
        </w:rPr>
      </w:pPr>
      <w:r w:rsidRPr="00560831">
        <w:rPr>
          <w:rFonts w:ascii="Arial" w:hAnsi="Arial" w:cs="Arial"/>
          <w:b/>
          <w:color w:val="1A1A1A"/>
          <w:sz w:val="24"/>
          <w:szCs w:val="24"/>
        </w:rPr>
        <w:t>Examples of child sexual abuse include the following:</w:t>
      </w:r>
      <w:r w:rsidR="003D4115" w:rsidRPr="00560831">
        <w:rPr>
          <w:rFonts w:ascii="Arial" w:hAnsi="Arial" w:cs="Arial"/>
          <w:b/>
          <w:color w:val="1A1A1A"/>
          <w:sz w:val="24"/>
          <w:szCs w:val="24"/>
        </w:rPr>
        <w:t xml:space="preserve"> </w:t>
      </w:r>
    </w:p>
    <w:p w14:paraId="287EF407" w14:textId="77777777" w:rsidR="004C3F0C" w:rsidRPr="00560831" w:rsidRDefault="004C3F0C" w:rsidP="000E1DE1">
      <w:pPr>
        <w:pStyle w:val="ListParagraph"/>
        <w:numPr>
          <w:ilvl w:val="0"/>
          <w:numId w:val="273"/>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Any sexual act intentionally performed in the presence of a child.</w:t>
      </w:r>
    </w:p>
    <w:p w14:paraId="287EF408" w14:textId="77777777" w:rsidR="004C3F0C" w:rsidRPr="00560831" w:rsidRDefault="004C3F0C" w:rsidP="000E1DE1">
      <w:pPr>
        <w:pStyle w:val="ListParagraph"/>
        <w:numPr>
          <w:ilvl w:val="0"/>
          <w:numId w:val="273"/>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An invitation to sexual touching or intentional touching or molesting of a child’s body whether by a person or object for the purpose of sexual arousal or gratification.</w:t>
      </w:r>
    </w:p>
    <w:p w14:paraId="287EF409" w14:textId="77777777" w:rsidR="004C3F0C" w:rsidRPr="00560831" w:rsidRDefault="004C3F0C" w:rsidP="000E1DE1">
      <w:pPr>
        <w:pStyle w:val="ListParagraph"/>
        <w:numPr>
          <w:ilvl w:val="0"/>
          <w:numId w:val="273"/>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Masturbation in the presence of a child or the involvement of a child in an act of masturbation.</w:t>
      </w:r>
    </w:p>
    <w:p w14:paraId="287EF40A" w14:textId="77777777" w:rsidR="004C3F0C" w:rsidRPr="00560831" w:rsidRDefault="004C3F0C" w:rsidP="000E1DE1">
      <w:pPr>
        <w:pStyle w:val="ListParagraph"/>
        <w:numPr>
          <w:ilvl w:val="0"/>
          <w:numId w:val="273"/>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Sexual intercourse with a child, whether oral, vaginal or anal.</w:t>
      </w:r>
    </w:p>
    <w:p w14:paraId="287EF40B" w14:textId="77777777" w:rsidR="004C3F0C" w:rsidRPr="00560831" w:rsidRDefault="004C3F0C" w:rsidP="000E1DE1">
      <w:pPr>
        <w:pStyle w:val="ListParagraph"/>
        <w:numPr>
          <w:ilvl w:val="0"/>
          <w:numId w:val="273"/>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Sexual exploitation of a child, which includes:</w:t>
      </w:r>
    </w:p>
    <w:p w14:paraId="287EF40C" w14:textId="77777777" w:rsidR="004C3F0C" w:rsidRPr="00560831" w:rsidRDefault="004C3F0C" w:rsidP="000E1DE1">
      <w:pPr>
        <w:pStyle w:val="ListParagraph"/>
        <w:numPr>
          <w:ilvl w:val="0"/>
          <w:numId w:val="274"/>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Inviting, inducing or coercing a child to engage in prostitution or the production of child pornography [for example, exhibition, modelling or posing for the purpose of sexual arousal, gratification or sexual act, including its recording (on film, videotape or other media) or the manipulation, for those purposes, of an image by computer or other means].</w:t>
      </w:r>
    </w:p>
    <w:p w14:paraId="287EF40D" w14:textId="77777777" w:rsidR="004C3F0C" w:rsidRPr="00560831" w:rsidRDefault="004C3F0C" w:rsidP="000E1DE1">
      <w:pPr>
        <w:pStyle w:val="ListParagraph"/>
        <w:numPr>
          <w:ilvl w:val="0"/>
          <w:numId w:val="274"/>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Inviting, coercing or inducing a child to participate in, or to observe, any sexual, indecent or obscene act.</w:t>
      </w:r>
    </w:p>
    <w:p w14:paraId="287EF40E" w14:textId="77777777" w:rsidR="004C3F0C" w:rsidRPr="00560831" w:rsidRDefault="004C3F0C" w:rsidP="000E1DE1">
      <w:pPr>
        <w:pStyle w:val="ListParagraph"/>
        <w:numPr>
          <w:ilvl w:val="0"/>
          <w:numId w:val="274"/>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Showing sexually explicit material to children, which is often a feature of the ‘grooming’ process by perpetrators of abuse.</w:t>
      </w:r>
    </w:p>
    <w:p w14:paraId="287EF410" w14:textId="77777777" w:rsidR="004C3F0C" w:rsidRPr="00560831" w:rsidRDefault="004C3F0C" w:rsidP="000E1DE1">
      <w:pPr>
        <w:pStyle w:val="ListParagraph"/>
        <w:numPr>
          <w:ilvl w:val="0"/>
          <w:numId w:val="273"/>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Exposing a child to inappropriate or abusive material through information and communication technology.</w:t>
      </w:r>
    </w:p>
    <w:p w14:paraId="287EF411" w14:textId="77777777" w:rsidR="004C3F0C" w:rsidRPr="00560831" w:rsidRDefault="004C3F0C" w:rsidP="000E1DE1">
      <w:pPr>
        <w:pStyle w:val="ListParagraph"/>
        <w:numPr>
          <w:ilvl w:val="0"/>
          <w:numId w:val="273"/>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Consensual sexual activity involving an adult and an underage person.</w:t>
      </w:r>
    </w:p>
    <w:p w14:paraId="287EF412" w14:textId="77777777"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p>
    <w:p w14:paraId="287EF413" w14:textId="77777777"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 xml:space="preserve">An Garda Síochána will deal with any criminal aspects of a sexual abuse case under the relevant criminal justice legislation. The prosecution of a sexual offence against a child will be considered within the wider objective of child welfare and protection. The safety of the child is paramount and at no stage should a child’s safety be compromised because of concern for the integrity of a criminal investigation. In relation to child sexual abuse, it should be noted that in criminal law the age of consent to sexual intercourse is 17 years for both boys and girls. Any sexual relationship where one or both parties are under the age of 17 is illegal. However, it may not necessarily be regarded as child sexual abuse. Details on exemptions for mandated reporting of certain cases of underage consensual sexual activity can be found in </w:t>
      </w:r>
      <w:r w:rsidRPr="00560831">
        <w:rPr>
          <w:rFonts w:ascii="Arial" w:hAnsi="Arial" w:cs="Arial"/>
          <w:b/>
          <w:i/>
          <w:color w:val="1A1A1A"/>
          <w:sz w:val="24"/>
          <w:szCs w:val="24"/>
        </w:rPr>
        <w:t>Chapter 3 of Children First (2017).</w:t>
      </w:r>
    </w:p>
    <w:p w14:paraId="287EF415" w14:textId="77777777" w:rsidR="004C3F0C" w:rsidRPr="00560831" w:rsidRDefault="004C3F0C" w:rsidP="004C3F0C">
      <w:pPr>
        <w:spacing w:after="0" w:line="360" w:lineRule="auto"/>
        <w:jc w:val="both"/>
        <w:rPr>
          <w:rFonts w:ascii="Arial" w:eastAsia="Times New Roman" w:hAnsi="Arial" w:cs="Arial"/>
          <w:b/>
          <w:sz w:val="24"/>
          <w:szCs w:val="24"/>
        </w:rPr>
      </w:pPr>
      <w:r w:rsidRPr="00560831">
        <w:rPr>
          <w:rFonts w:ascii="Arial" w:hAnsi="Arial" w:cs="Arial"/>
          <w:b/>
          <w:sz w:val="24"/>
          <w:szCs w:val="24"/>
        </w:rPr>
        <w:t xml:space="preserve">APPENDIX 3:  </w:t>
      </w:r>
      <w:r w:rsidRPr="00560831">
        <w:rPr>
          <w:rFonts w:ascii="Arial" w:eastAsia="Times New Roman" w:hAnsi="Arial" w:cs="Arial"/>
          <w:b/>
          <w:sz w:val="24"/>
          <w:szCs w:val="24"/>
        </w:rPr>
        <w:t>THE U</w:t>
      </w:r>
      <w:r w:rsidR="00EE7595" w:rsidRPr="00560831">
        <w:rPr>
          <w:rFonts w:ascii="Arial" w:eastAsia="Times New Roman" w:hAnsi="Arial" w:cs="Arial"/>
          <w:b/>
          <w:sz w:val="24"/>
          <w:szCs w:val="24"/>
        </w:rPr>
        <w:t>.</w:t>
      </w:r>
      <w:r w:rsidRPr="00560831">
        <w:rPr>
          <w:rFonts w:ascii="Arial" w:eastAsia="Times New Roman" w:hAnsi="Arial" w:cs="Arial"/>
          <w:b/>
          <w:sz w:val="24"/>
          <w:szCs w:val="24"/>
        </w:rPr>
        <w:t>N</w:t>
      </w:r>
      <w:r w:rsidR="00EE7595" w:rsidRPr="00560831">
        <w:rPr>
          <w:rFonts w:ascii="Arial" w:eastAsia="Times New Roman" w:hAnsi="Arial" w:cs="Arial"/>
          <w:b/>
          <w:sz w:val="24"/>
          <w:szCs w:val="24"/>
        </w:rPr>
        <w:t>.</w:t>
      </w:r>
      <w:r w:rsidRPr="00560831">
        <w:rPr>
          <w:rFonts w:ascii="Arial" w:eastAsia="Times New Roman" w:hAnsi="Arial" w:cs="Arial"/>
          <w:b/>
          <w:sz w:val="24"/>
          <w:szCs w:val="24"/>
        </w:rPr>
        <w:t xml:space="preserve"> CONVENTION ON THE RIGHTS OF THE CHILD (1989)</w:t>
      </w:r>
    </w:p>
    <w:p w14:paraId="287EF416" w14:textId="77777777" w:rsidR="004C3F0C" w:rsidRPr="00560831" w:rsidRDefault="004C3F0C" w:rsidP="004C3F0C">
      <w:pPr>
        <w:spacing w:after="0" w:line="360" w:lineRule="auto"/>
        <w:jc w:val="both"/>
        <w:rPr>
          <w:rFonts w:ascii="Arial" w:hAnsi="Arial" w:cs="Arial"/>
          <w:sz w:val="24"/>
          <w:szCs w:val="24"/>
        </w:rPr>
      </w:pPr>
    </w:p>
    <w:p w14:paraId="287EF417" w14:textId="77777777" w:rsidR="004C3F0C" w:rsidRPr="00560831" w:rsidRDefault="004C3F0C" w:rsidP="004C3F0C">
      <w:pPr>
        <w:spacing w:after="0" w:line="360" w:lineRule="auto"/>
        <w:jc w:val="both"/>
        <w:rPr>
          <w:rFonts w:ascii="Arial" w:hAnsi="Arial" w:cs="Arial"/>
          <w:sz w:val="24"/>
          <w:szCs w:val="24"/>
        </w:rPr>
      </w:pPr>
      <w:r w:rsidRPr="00560831">
        <w:rPr>
          <w:rFonts w:ascii="Arial" w:hAnsi="Arial" w:cs="Arial"/>
          <w:sz w:val="24"/>
          <w:szCs w:val="24"/>
        </w:rPr>
        <w:t>The Convention stipulates the following general principles:</w:t>
      </w:r>
    </w:p>
    <w:p w14:paraId="287EF419" w14:textId="77777777" w:rsidR="004C3F0C" w:rsidRPr="00560831" w:rsidRDefault="004C3F0C" w:rsidP="000E1DE1">
      <w:pPr>
        <w:numPr>
          <w:ilvl w:val="0"/>
          <w:numId w:val="19"/>
        </w:numPr>
        <w:spacing w:after="0" w:line="360" w:lineRule="auto"/>
        <w:ind w:left="357" w:hanging="357"/>
        <w:jc w:val="both"/>
        <w:rPr>
          <w:rFonts w:ascii="Arial" w:hAnsi="Arial" w:cs="Arial"/>
          <w:sz w:val="24"/>
          <w:szCs w:val="24"/>
        </w:rPr>
      </w:pPr>
      <w:r w:rsidRPr="00560831">
        <w:rPr>
          <w:rFonts w:ascii="Arial" w:hAnsi="Arial" w:cs="Arial"/>
          <w:sz w:val="24"/>
          <w:szCs w:val="24"/>
        </w:rPr>
        <w:t>States shall ensure each child enjoys full rights without discrimination or distinctions of any kind.</w:t>
      </w:r>
    </w:p>
    <w:p w14:paraId="287EF41A" w14:textId="77777777" w:rsidR="004C3F0C" w:rsidRPr="00560831" w:rsidRDefault="004C3F0C" w:rsidP="000E1DE1">
      <w:pPr>
        <w:numPr>
          <w:ilvl w:val="0"/>
          <w:numId w:val="19"/>
        </w:numPr>
        <w:spacing w:after="0" w:line="360" w:lineRule="auto"/>
        <w:ind w:left="357" w:hanging="357"/>
        <w:jc w:val="both"/>
        <w:rPr>
          <w:rFonts w:ascii="Arial" w:hAnsi="Arial" w:cs="Arial"/>
          <w:sz w:val="24"/>
          <w:szCs w:val="24"/>
        </w:rPr>
      </w:pPr>
      <w:r w:rsidRPr="00560831">
        <w:rPr>
          <w:rFonts w:ascii="Arial" w:hAnsi="Arial" w:cs="Arial"/>
          <w:sz w:val="24"/>
          <w:szCs w:val="24"/>
        </w:rPr>
        <w:t>The child’s best interests shall be a primary consideration in all actions concerning children, whether undertaken by public or private social institutions, courts, administrative authorities or legislative bodies.</w:t>
      </w:r>
    </w:p>
    <w:p w14:paraId="287EF41B" w14:textId="77777777" w:rsidR="004C3F0C" w:rsidRPr="00560831" w:rsidRDefault="004C3F0C" w:rsidP="000E1DE1">
      <w:pPr>
        <w:numPr>
          <w:ilvl w:val="0"/>
          <w:numId w:val="19"/>
        </w:numPr>
        <w:spacing w:after="0" w:line="360" w:lineRule="auto"/>
        <w:ind w:left="357" w:hanging="357"/>
        <w:jc w:val="both"/>
        <w:rPr>
          <w:rFonts w:ascii="Arial" w:hAnsi="Arial" w:cs="Arial"/>
          <w:sz w:val="24"/>
          <w:szCs w:val="24"/>
        </w:rPr>
      </w:pPr>
      <w:r w:rsidRPr="00560831">
        <w:rPr>
          <w:rFonts w:ascii="Arial" w:hAnsi="Arial" w:cs="Arial"/>
          <w:sz w:val="24"/>
          <w:szCs w:val="24"/>
        </w:rPr>
        <w:t>Every c</w:t>
      </w:r>
      <w:r w:rsidR="00EE7595" w:rsidRPr="00560831">
        <w:rPr>
          <w:rFonts w:ascii="Arial" w:hAnsi="Arial" w:cs="Arial"/>
          <w:sz w:val="24"/>
          <w:szCs w:val="24"/>
        </w:rPr>
        <w:t>hild has the right to life and S</w:t>
      </w:r>
      <w:r w:rsidRPr="00560831">
        <w:rPr>
          <w:rFonts w:ascii="Arial" w:hAnsi="Arial" w:cs="Arial"/>
          <w:sz w:val="24"/>
          <w:szCs w:val="24"/>
        </w:rPr>
        <w:t>tates shall ensure, to the maximum extent possible, child survival and development.</w:t>
      </w:r>
    </w:p>
    <w:p w14:paraId="287EF41C" w14:textId="77777777" w:rsidR="004C3F0C" w:rsidRPr="00560831" w:rsidRDefault="004C3F0C" w:rsidP="000E1DE1">
      <w:pPr>
        <w:numPr>
          <w:ilvl w:val="0"/>
          <w:numId w:val="19"/>
        </w:numPr>
        <w:spacing w:after="0" w:line="360" w:lineRule="auto"/>
        <w:ind w:left="357" w:hanging="357"/>
        <w:jc w:val="both"/>
        <w:rPr>
          <w:rFonts w:ascii="Arial" w:eastAsia="Times New Roman" w:hAnsi="Arial" w:cs="Arial"/>
          <w:sz w:val="24"/>
          <w:szCs w:val="24"/>
        </w:rPr>
      </w:pPr>
      <w:r w:rsidRPr="00560831">
        <w:rPr>
          <w:rFonts w:ascii="Arial" w:eastAsia="Times New Roman" w:hAnsi="Arial" w:cs="Arial"/>
          <w:sz w:val="24"/>
          <w:szCs w:val="24"/>
        </w:rPr>
        <w:t>Children have the right to be heard.</w:t>
      </w:r>
    </w:p>
    <w:p w14:paraId="287EF41D" w14:textId="77777777" w:rsidR="004C3F0C" w:rsidRPr="00560831" w:rsidRDefault="004C3F0C" w:rsidP="004C3F0C">
      <w:pPr>
        <w:spacing w:after="0" w:line="360" w:lineRule="auto"/>
        <w:jc w:val="both"/>
        <w:rPr>
          <w:rFonts w:ascii="Arial" w:hAnsi="Arial" w:cs="Arial"/>
          <w:sz w:val="24"/>
          <w:szCs w:val="24"/>
        </w:rPr>
      </w:pPr>
    </w:p>
    <w:p w14:paraId="287EF41E" w14:textId="77777777" w:rsidR="004C3F0C" w:rsidRPr="00560831" w:rsidRDefault="004C3F0C" w:rsidP="004C3F0C">
      <w:pPr>
        <w:spacing w:after="0" w:line="360" w:lineRule="auto"/>
        <w:jc w:val="both"/>
        <w:rPr>
          <w:rFonts w:ascii="Arial" w:hAnsi="Arial" w:cs="Arial"/>
          <w:sz w:val="24"/>
          <w:szCs w:val="24"/>
        </w:rPr>
      </w:pPr>
      <w:r w:rsidRPr="00560831">
        <w:rPr>
          <w:rFonts w:ascii="Arial" w:hAnsi="Arial" w:cs="Arial"/>
          <w:sz w:val="24"/>
          <w:szCs w:val="24"/>
        </w:rPr>
        <w:t>The Convention stipulates the following substantive provisions:</w:t>
      </w:r>
    </w:p>
    <w:p w14:paraId="287EF41F" w14:textId="77777777" w:rsidR="00EE7595" w:rsidRPr="00560831" w:rsidRDefault="00EE7595" w:rsidP="004C3F0C">
      <w:pPr>
        <w:spacing w:after="0" w:line="360" w:lineRule="auto"/>
        <w:jc w:val="both"/>
        <w:rPr>
          <w:rFonts w:ascii="Arial" w:hAnsi="Arial" w:cs="Arial"/>
          <w:sz w:val="24"/>
          <w:szCs w:val="24"/>
        </w:rPr>
      </w:pPr>
    </w:p>
    <w:p w14:paraId="287EF420" w14:textId="77777777" w:rsidR="004C3F0C" w:rsidRPr="00560831" w:rsidRDefault="004C3F0C" w:rsidP="004C3F0C">
      <w:pPr>
        <w:spacing w:after="0" w:line="360" w:lineRule="auto"/>
        <w:jc w:val="both"/>
        <w:rPr>
          <w:rFonts w:ascii="Arial" w:hAnsi="Arial" w:cs="Arial"/>
          <w:b/>
          <w:sz w:val="24"/>
          <w:szCs w:val="24"/>
        </w:rPr>
      </w:pPr>
      <w:r w:rsidRPr="00560831">
        <w:rPr>
          <w:rFonts w:ascii="Arial" w:hAnsi="Arial" w:cs="Arial"/>
          <w:b/>
          <w:sz w:val="24"/>
          <w:szCs w:val="24"/>
        </w:rPr>
        <w:t>Civil Rights and Freedom:</w:t>
      </w:r>
    </w:p>
    <w:p w14:paraId="287EF421" w14:textId="77777777" w:rsidR="004C3F0C" w:rsidRPr="00560831" w:rsidRDefault="004C3F0C" w:rsidP="000E1DE1">
      <w:pPr>
        <w:numPr>
          <w:ilvl w:val="0"/>
          <w:numId w:val="20"/>
        </w:numPr>
        <w:spacing w:after="0" w:line="360" w:lineRule="auto"/>
        <w:ind w:left="357" w:hanging="357"/>
        <w:jc w:val="both"/>
        <w:rPr>
          <w:rFonts w:ascii="Arial" w:hAnsi="Arial" w:cs="Arial"/>
          <w:sz w:val="24"/>
          <w:szCs w:val="24"/>
        </w:rPr>
      </w:pPr>
      <w:r w:rsidRPr="00560831">
        <w:rPr>
          <w:rFonts w:ascii="Arial" w:hAnsi="Arial" w:cs="Arial"/>
          <w:sz w:val="24"/>
          <w:szCs w:val="24"/>
        </w:rPr>
        <w:t>The right to a name and a nationality.</w:t>
      </w:r>
    </w:p>
    <w:p w14:paraId="287EF422" w14:textId="77777777" w:rsidR="004C3F0C" w:rsidRPr="00560831" w:rsidRDefault="004C3F0C" w:rsidP="000E1DE1">
      <w:pPr>
        <w:numPr>
          <w:ilvl w:val="0"/>
          <w:numId w:val="20"/>
        </w:numPr>
        <w:spacing w:after="0" w:line="360" w:lineRule="auto"/>
        <w:ind w:left="357" w:hanging="357"/>
        <w:jc w:val="both"/>
        <w:rPr>
          <w:rFonts w:ascii="Arial" w:hAnsi="Arial" w:cs="Arial"/>
          <w:sz w:val="24"/>
          <w:szCs w:val="24"/>
        </w:rPr>
      </w:pPr>
      <w:r w:rsidRPr="00560831">
        <w:rPr>
          <w:rFonts w:ascii="Arial" w:hAnsi="Arial" w:cs="Arial"/>
          <w:sz w:val="24"/>
          <w:szCs w:val="24"/>
        </w:rPr>
        <w:t>The right to a sense of identity.</w:t>
      </w:r>
    </w:p>
    <w:p w14:paraId="287EF423" w14:textId="77777777" w:rsidR="004C3F0C" w:rsidRPr="00560831" w:rsidRDefault="004C3F0C" w:rsidP="000E1DE1">
      <w:pPr>
        <w:numPr>
          <w:ilvl w:val="0"/>
          <w:numId w:val="20"/>
        </w:numPr>
        <w:spacing w:after="0" w:line="360" w:lineRule="auto"/>
        <w:ind w:left="357" w:hanging="357"/>
        <w:jc w:val="both"/>
        <w:rPr>
          <w:rFonts w:ascii="Arial" w:hAnsi="Arial" w:cs="Arial"/>
          <w:sz w:val="24"/>
          <w:szCs w:val="24"/>
        </w:rPr>
      </w:pPr>
      <w:r w:rsidRPr="00560831">
        <w:rPr>
          <w:rFonts w:ascii="Arial" w:hAnsi="Arial" w:cs="Arial"/>
          <w:sz w:val="24"/>
          <w:szCs w:val="24"/>
        </w:rPr>
        <w:t>The right to freedom of expression.</w:t>
      </w:r>
    </w:p>
    <w:p w14:paraId="287EF424" w14:textId="77777777" w:rsidR="004C3F0C" w:rsidRPr="00560831" w:rsidRDefault="004C3F0C" w:rsidP="000E1DE1">
      <w:pPr>
        <w:numPr>
          <w:ilvl w:val="0"/>
          <w:numId w:val="20"/>
        </w:numPr>
        <w:spacing w:after="0" w:line="360" w:lineRule="auto"/>
        <w:ind w:left="357" w:hanging="357"/>
        <w:jc w:val="both"/>
        <w:rPr>
          <w:rFonts w:ascii="Arial" w:hAnsi="Arial" w:cs="Arial"/>
          <w:sz w:val="24"/>
          <w:szCs w:val="24"/>
        </w:rPr>
      </w:pPr>
      <w:r w:rsidRPr="00560831">
        <w:rPr>
          <w:rFonts w:ascii="Arial" w:hAnsi="Arial" w:cs="Arial"/>
          <w:sz w:val="24"/>
          <w:szCs w:val="24"/>
        </w:rPr>
        <w:t>The right to freedom of thought, conscience and religion.</w:t>
      </w:r>
    </w:p>
    <w:p w14:paraId="287EF425" w14:textId="77777777" w:rsidR="004C3F0C" w:rsidRPr="00560831" w:rsidRDefault="004C3F0C" w:rsidP="000E1DE1">
      <w:pPr>
        <w:numPr>
          <w:ilvl w:val="0"/>
          <w:numId w:val="20"/>
        </w:numPr>
        <w:spacing w:after="0" w:line="360" w:lineRule="auto"/>
        <w:ind w:left="357" w:hanging="357"/>
        <w:jc w:val="both"/>
        <w:rPr>
          <w:rFonts w:ascii="Arial" w:hAnsi="Arial" w:cs="Arial"/>
          <w:sz w:val="24"/>
          <w:szCs w:val="24"/>
        </w:rPr>
      </w:pPr>
      <w:r w:rsidRPr="00560831">
        <w:rPr>
          <w:rFonts w:ascii="Arial" w:hAnsi="Arial" w:cs="Arial"/>
          <w:sz w:val="24"/>
          <w:szCs w:val="24"/>
        </w:rPr>
        <w:t>The right to freedom of association.</w:t>
      </w:r>
    </w:p>
    <w:p w14:paraId="287EF426" w14:textId="77777777" w:rsidR="004C3F0C" w:rsidRPr="00560831" w:rsidRDefault="004C3F0C" w:rsidP="000E1DE1">
      <w:pPr>
        <w:numPr>
          <w:ilvl w:val="0"/>
          <w:numId w:val="20"/>
        </w:numPr>
        <w:spacing w:after="0" w:line="360" w:lineRule="auto"/>
        <w:ind w:left="357" w:hanging="357"/>
        <w:jc w:val="both"/>
        <w:rPr>
          <w:rFonts w:ascii="Arial" w:hAnsi="Arial" w:cs="Arial"/>
          <w:sz w:val="24"/>
          <w:szCs w:val="24"/>
        </w:rPr>
      </w:pPr>
      <w:r w:rsidRPr="00560831">
        <w:rPr>
          <w:rFonts w:ascii="Arial" w:hAnsi="Arial" w:cs="Arial"/>
          <w:sz w:val="24"/>
          <w:szCs w:val="24"/>
        </w:rPr>
        <w:t>The right to privacy.</w:t>
      </w:r>
    </w:p>
    <w:p w14:paraId="287EF427" w14:textId="77777777" w:rsidR="004C3F0C" w:rsidRPr="00560831" w:rsidRDefault="004C3F0C" w:rsidP="000E1DE1">
      <w:pPr>
        <w:numPr>
          <w:ilvl w:val="0"/>
          <w:numId w:val="20"/>
        </w:numPr>
        <w:spacing w:after="0" w:line="360" w:lineRule="auto"/>
        <w:ind w:left="357" w:hanging="357"/>
        <w:jc w:val="both"/>
        <w:rPr>
          <w:rFonts w:ascii="Arial" w:hAnsi="Arial" w:cs="Arial"/>
          <w:sz w:val="24"/>
          <w:szCs w:val="24"/>
        </w:rPr>
      </w:pPr>
      <w:r w:rsidRPr="00560831">
        <w:rPr>
          <w:rFonts w:ascii="Arial" w:hAnsi="Arial" w:cs="Arial"/>
          <w:sz w:val="24"/>
          <w:szCs w:val="24"/>
        </w:rPr>
        <w:t>No child shall be subjected to torture</w:t>
      </w:r>
      <w:r w:rsidR="00EE7595" w:rsidRPr="00560831">
        <w:rPr>
          <w:rFonts w:ascii="Arial" w:hAnsi="Arial" w:cs="Arial"/>
          <w:sz w:val="24"/>
          <w:szCs w:val="24"/>
        </w:rPr>
        <w:t xml:space="preserve"> </w:t>
      </w:r>
      <w:r w:rsidRPr="00560831">
        <w:rPr>
          <w:rFonts w:ascii="Arial" w:hAnsi="Arial" w:cs="Arial"/>
          <w:sz w:val="24"/>
          <w:szCs w:val="24"/>
        </w:rPr>
        <w:t>or other cruel, inhuman or degrading treatment or punishment.</w:t>
      </w:r>
    </w:p>
    <w:p w14:paraId="287EF428" w14:textId="77777777" w:rsidR="004C3F0C" w:rsidRPr="00560831" w:rsidRDefault="004C3F0C" w:rsidP="004C3F0C">
      <w:pPr>
        <w:spacing w:after="0" w:line="360" w:lineRule="auto"/>
        <w:jc w:val="both"/>
        <w:rPr>
          <w:rFonts w:ascii="Arial" w:hAnsi="Arial" w:cs="Arial"/>
          <w:b/>
          <w:sz w:val="24"/>
          <w:szCs w:val="24"/>
        </w:rPr>
      </w:pPr>
    </w:p>
    <w:p w14:paraId="287EF429" w14:textId="77777777" w:rsidR="004C3F0C" w:rsidRPr="00560831" w:rsidRDefault="004C3F0C" w:rsidP="004C3F0C">
      <w:pPr>
        <w:spacing w:after="0" w:line="360" w:lineRule="auto"/>
        <w:jc w:val="both"/>
        <w:rPr>
          <w:rFonts w:ascii="Arial" w:hAnsi="Arial" w:cs="Arial"/>
          <w:b/>
          <w:sz w:val="24"/>
          <w:szCs w:val="24"/>
        </w:rPr>
      </w:pPr>
      <w:r w:rsidRPr="00560831">
        <w:rPr>
          <w:rFonts w:ascii="Arial" w:hAnsi="Arial" w:cs="Arial"/>
          <w:b/>
          <w:sz w:val="24"/>
          <w:szCs w:val="24"/>
        </w:rPr>
        <w:t>Family Environment and Parental Guidance:</w:t>
      </w:r>
    </w:p>
    <w:p w14:paraId="287EF42A" w14:textId="77777777" w:rsidR="004C3F0C" w:rsidRPr="00560831" w:rsidRDefault="004C3F0C" w:rsidP="000E1DE1">
      <w:pPr>
        <w:numPr>
          <w:ilvl w:val="0"/>
          <w:numId w:val="21"/>
        </w:numPr>
        <w:spacing w:after="0" w:line="360" w:lineRule="auto"/>
        <w:ind w:left="357" w:hanging="357"/>
        <w:jc w:val="both"/>
        <w:rPr>
          <w:rFonts w:ascii="Arial" w:hAnsi="Arial" w:cs="Arial"/>
          <w:sz w:val="24"/>
          <w:szCs w:val="24"/>
        </w:rPr>
      </w:pPr>
      <w:r w:rsidRPr="00560831">
        <w:rPr>
          <w:rFonts w:ascii="Arial" w:hAnsi="Arial" w:cs="Arial"/>
          <w:sz w:val="24"/>
          <w:szCs w:val="24"/>
        </w:rPr>
        <w:t>States must respect the responsibilities of parents/guardians and extended family members to provide guidance for children.</w:t>
      </w:r>
    </w:p>
    <w:p w14:paraId="287EF42B" w14:textId="77777777" w:rsidR="004C3F0C" w:rsidRPr="00560831" w:rsidRDefault="004C3F0C" w:rsidP="000E1DE1">
      <w:pPr>
        <w:numPr>
          <w:ilvl w:val="0"/>
          <w:numId w:val="21"/>
        </w:numPr>
        <w:spacing w:after="0" w:line="360" w:lineRule="auto"/>
        <w:ind w:left="357" w:hanging="357"/>
        <w:jc w:val="both"/>
        <w:rPr>
          <w:rFonts w:ascii="Arial" w:hAnsi="Arial" w:cs="Arial"/>
          <w:sz w:val="24"/>
          <w:szCs w:val="24"/>
        </w:rPr>
      </w:pPr>
      <w:r w:rsidRPr="00560831">
        <w:rPr>
          <w:rFonts w:ascii="Arial" w:hAnsi="Arial" w:cs="Arial"/>
          <w:sz w:val="24"/>
          <w:szCs w:val="24"/>
        </w:rPr>
        <w:t>The Convention gives parents/guardians a joint and primary responsibility for raising their children.</w:t>
      </w:r>
    </w:p>
    <w:p w14:paraId="287EF42C" w14:textId="77777777" w:rsidR="004C3F0C" w:rsidRPr="00560831" w:rsidRDefault="004C3F0C" w:rsidP="000E1DE1">
      <w:pPr>
        <w:numPr>
          <w:ilvl w:val="0"/>
          <w:numId w:val="21"/>
        </w:numPr>
        <w:spacing w:after="0" w:line="360" w:lineRule="auto"/>
        <w:ind w:left="357" w:hanging="357"/>
        <w:jc w:val="both"/>
        <w:rPr>
          <w:rFonts w:ascii="Arial" w:hAnsi="Arial" w:cs="Arial"/>
          <w:sz w:val="24"/>
          <w:szCs w:val="24"/>
        </w:rPr>
      </w:pPr>
      <w:r w:rsidRPr="00560831">
        <w:rPr>
          <w:rFonts w:ascii="Arial" w:hAnsi="Arial" w:cs="Arial"/>
          <w:sz w:val="24"/>
          <w:szCs w:val="24"/>
        </w:rPr>
        <w:t>Children should not be separated from their parents/guardians unless this is deemed to be in the child’s best interests.</w:t>
      </w:r>
    </w:p>
    <w:p w14:paraId="287EF42D" w14:textId="77777777" w:rsidR="004C3F0C" w:rsidRPr="00560831" w:rsidRDefault="004C3F0C" w:rsidP="000E1DE1">
      <w:pPr>
        <w:numPr>
          <w:ilvl w:val="0"/>
          <w:numId w:val="21"/>
        </w:numPr>
        <w:spacing w:after="0" w:line="360" w:lineRule="auto"/>
        <w:ind w:left="357" w:hanging="357"/>
        <w:jc w:val="both"/>
        <w:rPr>
          <w:rFonts w:ascii="Arial" w:hAnsi="Arial" w:cs="Arial"/>
          <w:sz w:val="24"/>
          <w:szCs w:val="24"/>
        </w:rPr>
      </w:pPr>
      <w:r w:rsidRPr="00560831">
        <w:rPr>
          <w:rFonts w:ascii="Arial" w:hAnsi="Arial" w:cs="Arial"/>
          <w:sz w:val="24"/>
          <w:szCs w:val="24"/>
        </w:rPr>
        <w:t>Children and their parents/guardians have the right to leave any country and to enter their own for purposes of reunion.</w:t>
      </w:r>
    </w:p>
    <w:p w14:paraId="287EF42E" w14:textId="77777777" w:rsidR="004C3F0C" w:rsidRPr="00560831" w:rsidRDefault="004C3F0C" w:rsidP="000E1DE1">
      <w:pPr>
        <w:numPr>
          <w:ilvl w:val="0"/>
          <w:numId w:val="21"/>
        </w:numPr>
        <w:spacing w:after="0" w:line="360" w:lineRule="auto"/>
        <w:ind w:left="357" w:hanging="357"/>
        <w:jc w:val="both"/>
        <w:rPr>
          <w:rFonts w:ascii="Arial" w:hAnsi="Arial" w:cs="Arial"/>
          <w:sz w:val="24"/>
          <w:szCs w:val="24"/>
        </w:rPr>
      </w:pPr>
      <w:r w:rsidRPr="00560831">
        <w:rPr>
          <w:rFonts w:ascii="Arial" w:hAnsi="Arial" w:cs="Arial"/>
          <w:sz w:val="24"/>
          <w:szCs w:val="24"/>
        </w:rPr>
        <w:t>Children have the right to an adequate standard of living.</w:t>
      </w:r>
    </w:p>
    <w:p w14:paraId="287EF42F" w14:textId="77777777" w:rsidR="004C3F0C" w:rsidRPr="00560831" w:rsidRDefault="00EE7595" w:rsidP="000E1DE1">
      <w:pPr>
        <w:numPr>
          <w:ilvl w:val="0"/>
          <w:numId w:val="21"/>
        </w:numPr>
        <w:spacing w:after="0" w:line="360" w:lineRule="auto"/>
        <w:ind w:left="357" w:hanging="357"/>
        <w:jc w:val="both"/>
        <w:rPr>
          <w:rFonts w:ascii="Arial" w:hAnsi="Arial" w:cs="Arial"/>
          <w:sz w:val="24"/>
          <w:szCs w:val="24"/>
        </w:rPr>
      </w:pPr>
      <w:r w:rsidRPr="00560831">
        <w:rPr>
          <w:rFonts w:ascii="Arial" w:hAnsi="Arial" w:cs="Arial"/>
          <w:sz w:val="24"/>
          <w:szCs w:val="24"/>
        </w:rPr>
        <w:t>The Convention obliges the S</w:t>
      </w:r>
      <w:r w:rsidR="004C3F0C" w:rsidRPr="00560831">
        <w:rPr>
          <w:rFonts w:ascii="Arial" w:hAnsi="Arial" w:cs="Arial"/>
          <w:sz w:val="24"/>
          <w:szCs w:val="24"/>
        </w:rPr>
        <w:t>tate to provide special protection for children deprived of a family environment.</w:t>
      </w:r>
    </w:p>
    <w:p w14:paraId="287EF430" w14:textId="77777777" w:rsidR="004C3F0C" w:rsidRPr="00560831" w:rsidRDefault="004B249D" w:rsidP="000E1DE1">
      <w:pPr>
        <w:numPr>
          <w:ilvl w:val="0"/>
          <w:numId w:val="21"/>
        </w:numPr>
        <w:spacing w:after="0" w:line="360" w:lineRule="auto"/>
        <w:ind w:left="357" w:hanging="357"/>
        <w:jc w:val="both"/>
        <w:rPr>
          <w:rFonts w:ascii="Arial" w:hAnsi="Arial" w:cs="Arial"/>
          <w:sz w:val="24"/>
          <w:szCs w:val="24"/>
        </w:rPr>
      </w:pPr>
      <w:r w:rsidRPr="00560831">
        <w:rPr>
          <w:rFonts w:ascii="Arial" w:hAnsi="Arial" w:cs="Arial"/>
          <w:sz w:val="24"/>
          <w:szCs w:val="24"/>
        </w:rPr>
        <w:t>The S</w:t>
      </w:r>
      <w:r w:rsidR="004C3F0C" w:rsidRPr="00560831">
        <w:rPr>
          <w:rFonts w:ascii="Arial" w:hAnsi="Arial" w:cs="Arial"/>
          <w:sz w:val="24"/>
          <w:szCs w:val="24"/>
        </w:rPr>
        <w:t>tate has the obligation to prevent and remedy the kidnapping or retention of children abroad by a parent or third party.</w:t>
      </w:r>
    </w:p>
    <w:p w14:paraId="287EF431" w14:textId="77777777" w:rsidR="004C3F0C" w:rsidRPr="00560831" w:rsidRDefault="004C3F0C" w:rsidP="000E1DE1">
      <w:pPr>
        <w:numPr>
          <w:ilvl w:val="0"/>
          <w:numId w:val="21"/>
        </w:numPr>
        <w:spacing w:after="0" w:line="360" w:lineRule="auto"/>
        <w:ind w:left="357" w:hanging="357"/>
        <w:jc w:val="both"/>
        <w:rPr>
          <w:rFonts w:ascii="Arial" w:hAnsi="Arial" w:cs="Arial"/>
          <w:sz w:val="24"/>
          <w:szCs w:val="24"/>
        </w:rPr>
      </w:pPr>
      <w:r w:rsidRPr="00560831">
        <w:rPr>
          <w:rFonts w:ascii="Arial" w:hAnsi="Arial" w:cs="Arial"/>
          <w:sz w:val="24"/>
          <w:szCs w:val="24"/>
        </w:rPr>
        <w:t>To protect children from all forms of abuse or neglect.</w:t>
      </w:r>
    </w:p>
    <w:p w14:paraId="287EF432" w14:textId="77777777" w:rsidR="004C3F0C" w:rsidRPr="00560831" w:rsidRDefault="004C3F0C" w:rsidP="000E1DE1">
      <w:pPr>
        <w:numPr>
          <w:ilvl w:val="0"/>
          <w:numId w:val="21"/>
        </w:numPr>
        <w:spacing w:after="0" w:line="360" w:lineRule="auto"/>
        <w:ind w:left="357" w:hanging="357"/>
        <w:jc w:val="both"/>
        <w:rPr>
          <w:rFonts w:ascii="Arial" w:hAnsi="Arial" w:cs="Arial"/>
          <w:sz w:val="24"/>
          <w:szCs w:val="24"/>
        </w:rPr>
      </w:pPr>
      <w:r w:rsidRPr="00560831">
        <w:rPr>
          <w:rFonts w:ascii="Arial" w:hAnsi="Arial" w:cs="Arial"/>
          <w:sz w:val="24"/>
          <w:szCs w:val="24"/>
        </w:rPr>
        <w:t>I</w:t>
      </w:r>
      <w:r w:rsidR="004B249D" w:rsidRPr="00560831">
        <w:rPr>
          <w:rFonts w:ascii="Arial" w:hAnsi="Arial" w:cs="Arial"/>
          <w:sz w:val="24"/>
          <w:szCs w:val="24"/>
        </w:rPr>
        <w:t>t is the responsibility of the S</w:t>
      </w:r>
      <w:r w:rsidRPr="00560831">
        <w:rPr>
          <w:rFonts w:ascii="Arial" w:hAnsi="Arial" w:cs="Arial"/>
          <w:sz w:val="24"/>
          <w:szCs w:val="24"/>
        </w:rPr>
        <w:t>tate to ensure – in cases of children victims of armed conflict, torture, neglect, maltreatment or exploitation – that they receive appropriate rehabilitative care and treatment to facilitate their recovery and social integration into society.</w:t>
      </w:r>
    </w:p>
    <w:p w14:paraId="287EF433" w14:textId="77777777" w:rsidR="004C3F0C" w:rsidRPr="00560831" w:rsidRDefault="004B249D" w:rsidP="000E1DE1">
      <w:pPr>
        <w:numPr>
          <w:ilvl w:val="0"/>
          <w:numId w:val="21"/>
        </w:numPr>
        <w:spacing w:after="0" w:line="360" w:lineRule="auto"/>
        <w:ind w:left="357" w:hanging="357"/>
        <w:jc w:val="both"/>
        <w:rPr>
          <w:rFonts w:ascii="Arial" w:hAnsi="Arial" w:cs="Arial"/>
          <w:sz w:val="24"/>
          <w:szCs w:val="24"/>
        </w:rPr>
      </w:pPr>
      <w:r w:rsidRPr="00560831">
        <w:rPr>
          <w:rFonts w:ascii="Arial" w:hAnsi="Arial" w:cs="Arial"/>
          <w:sz w:val="24"/>
          <w:szCs w:val="24"/>
        </w:rPr>
        <w:t>A child placed by the S</w:t>
      </w:r>
      <w:r w:rsidR="004C3F0C" w:rsidRPr="00560831">
        <w:rPr>
          <w:rFonts w:ascii="Arial" w:hAnsi="Arial" w:cs="Arial"/>
          <w:sz w:val="24"/>
          <w:szCs w:val="24"/>
        </w:rPr>
        <w:t>tate for reasons of care, protection or treatment is entitled to have that placement regularly evaluated.</w:t>
      </w:r>
    </w:p>
    <w:p w14:paraId="287EF434" w14:textId="77777777" w:rsidR="004C3F0C" w:rsidRPr="00560831" w:rsidRDefault="004C3F0C" w:rsidP="004C3F0C">
      <w:pPr>
        <w:spacing w:after="0" w:line="360" w:lineRule="auto"/>
        <w:jc w:val="both"/>
        <w:rPr>
          <w:rFonts w:ascii="Arial" w:hAnsi="Arial" w:cs="Arial"/>
          <w:sz w:val="24"/>
          <w:szCs w:val="24"/>
        </w:rPr>
      </w:pPr>
    </w:p>
    <w:p w14:paraId="287EF435" w14:textId="77777777" w:rsidR="004C3F0C" w:rsidRPr="00560831" w:rsidRDefault="004C3F0C" w:rsidP="004C3F0C">
      <w:pPr>
        <w:spacing w:after="0" w:line="360" w:lineRule="auto"/>
        <w:jc w:val="both"/>
        <w:rPr>
          <w:rFonts w:ascii="Arial" w:hAnsi="Arial" w:cs="Arial"/>
          <w:b/>
          <w:sz w:val="24"/>
          <w:szCs w:val="24"/>
        </w:rPr>
      </w:pPr>
      <w:r w:rsidRPr="00560831">
        <w:rPr>
          <w:rFonts w:ascii="Arial" w:hAnsi="Arial" w:cs="Arial"/>
          <w:b/>
          <w:sz w:val="24"/>
          <w:szCs w:val="24"/>
        </w:rPr>
        <w:t>Basi</w:t>
      </w:r>
      <w:r w:rsidR="00AF7492" w:rsidRPr="00560831">
        <w:rPr>
          <w:rFonts w:ascii="Arial" w:hAnsi="Arial" w:cs="Arial"/>
          <w:b/>
          <w:sz w:val="24"/>
          <w:szCs w:val="24"/>
        </w:rPr>
        <w:t>c</w:t>
      </w:r>
      <w:r w:rsidRPr="00560831">
        <w:rPr>
          <w:rFonts w:ascii="Arial" w:hAnsi="Arial" w:cs="Arial"/>
          <w:b/>
          <w:sz w:val="24"/>
          <w:szCs w:val="24"/>
        </w:rPr>
        <w:t xml:space="preserve"> Health and Welfare of Children:</w:t>
      </w:r>
    </w:p>
    <w:p w14:paraId="287EF436" w14:textId="77777777" w:rsidR="004C3F0C" w:rsidRPr="00560831" w:rsidRDefault="004C3F0C" w:rsidP="000E1DE1">
      <w:pPr>
        <w:numPr>
          <w:ilvl w:val="0"/>
          <w:numId w:val="22"/>
        </w:numPr>
        <w:spacing w:after="0" w:line="360" w:lineRule="auto"/>
        <w:ind w:left="357" w:hanging="357"/>
        <w:jc w:val="both"/>
        <w:rPr>
          <w:rFonts w:ascii="Arial" w:hAnsi="Arial" w:cs="Arial"/>
          <w:b/>
          <w:sz w:val="24"/>
          <w:szCs w:val="24"/>
        </w:rPr>
      </w:pPr>
      <w:r w:rsidRPr="00560831">
        <w:rPr>
          <w:rFonts w:ascii="Arial" w:hAnsi="Arial" w:cs="Arial"/>
          <w:sz w:val="24"/>
          <w:szCs w:val="24"/>
        </w:rPr>
        <w:t>Every child has the right to life.</w:t>
      </w:r>
    </w:p>
    <w:p w14:paraId="287EF437" w14:textId="77777777" w:rsidR="004C3F0C" w:rsidRPr="00560831" w:rsidRDefault="004C3F0C" w:rsidP="000E1DE1">
      <w:pPr>
        <w:numPr>
          <w:ilvl w:val="0"/>
          <w:numId w:val="22"/>
        </w:numPr>
        <w:spacing w:after="0" w:line="360" w:lineRule="auto"/>
        <w:ind w:left="357" w:hanging="357"/>
        <w:jc w:val="both"/>
        <w:rPr>
          <w:rFonts w:ascii="Arial" w:hAnsi="Arial" w:cs="Arial"/>
          <w:b/>
          <w:sz w:val="24"/>
          <w:szCs w:val="24"/>
        </w:rPr>
      </w:pPr>
      <w:r w:rsidRPr="00560831">
        <w:rPr>
          <w:rFonts w:ascii="Arial" w:hAnsi="Arial" w:cs="Arial"/>
          <w:sz w:val="24"/>
          <w:szCs w:val="24"/>
        </w:rPr>
        <w:t>Parties shall ensure to the maximum extent the survival and development of the child.</w:t>
      </w:r>
    </w:p>
    <w:p w14:paraId="287EF438" w14:textId="77777777" w:rsidR="004C3F0C" w:rsidRPr="00560831" w:rsidRDefault="004C3F0C" w:rsidP="000E1DE1">
      <w:pPr>
        <w:numPr>
          <w:ilvl w:val="0"/>
          <w:numId w:val="22"/>
        </w:numPr>
        <w:spacing w:after="0" w:line="360" w:lineRule="auto"/>
        <w:ind w:left="357" w:hanging="357"/>
        <w:jc w:val="both"/>
        <w:rPr>
          <w:rFonts w:ascii="Arial" w:hAnsi="Arial" w:cs="Arial"/>
          <w:b/>
          <w:sz w:val="24"/>
          <w:szCs w:val="24"/>
        </w:rPr>
      </w:pPr>
      <w:r w:rsidRPr="00560831">
        <w:rPr>
          <w:rFonts w:ascii="Arial" w:hAnsi="Arial" w:cs="Arial"/>
          <w:sz w:val="24"/>
          <w:szCs w:val="24"/>
        </w:rPr>
        <w:t>The child has the right to the highest attainable standard of health.</w:t>
      </w:r>
    </w:p>
    <w:p w14:paraId="287EF439" w14:textId="77777777" w:rsidR="004C3F0C" w:rsidRPr="00560831" w:rsidRDefault="004C3F0C" w:rsidP="000E1DE1">
      <w:pPr>
        <w:numPr>
          <w:ilvl w:val="0"/>
          <w:numId w:val="22"/>
        </w:numPr>
        <w:spacing w:after="0" w:line="360" w:lineRule="auto"/>
        <w:ind w:left="357" w:hanging="357"/>
        <w:jc w:val="both"/>
        <w:rPr>
          <w:rFonts w:ascii="Arial" w:hAnsi="Arial" w:cs="Arial"/>
          <w:b/>
          <w:sz w:val="24"/>
          <w:szCs w:val="24"/>
        </w:rPr>
      </w:pPr>
      <w:r w:rsidRPr="00560831">
        <w:rPr>
          <w:rFonts w:ascii="Arial" w:hAnsi="Arial" w:cs="Arial"/>
          <w:sz w:val="24"/>
          <w:szCs w:val="24"/>
        </w:rPr>
        <w:t>Disabled children have the right to special treatment, education and care.</w:t>
      </w:r>
    </w:p>
    <w:p w14:paraId="287EF43A" w14:textId="77777777" w:rsidR="004C3F0C" w:rsidRPr="00560831" w:rsidRDefault="004C3F0C" w:rsidP="000E1DE1">
      <w:pPr>
        <w:numPr>
          <w:ilvl w:val="0"/>
          <w:numId w:val="22"/>
        </w:numPr>
        <w:spacing w:after="0" w:line="360" w:lineRule="auto"/>
        <w:ind w:left="357" w:hanging="357"/>
        <w:jc w:val="both"/>
        <w:rPr>
          <w:rFonts w:ascii="Arial" w:hAnsi="Arial" w:cs="Arial"/>
          <w:b/>
          <w:sz w:val="24"/>
          <w:szCs w:val="24"/>
        </w:rPr>
      </w:pPr>
      <w:r w:rsidRPr="00560831">
        <w:rPr>
          <w:rFonts w:ascii="Arial" w:hAnsi="Arial" w:cs="Arial"/>
          <w:sz w:val="24"/>
          <w:szCs w:val="24"/>
        </w:rPr>
        <w:t>Children have the right to benefit from social security.</w:t>
      </w:r>
    </w:p>
    <w:p w14:paraId="287EF43B" w14:textId="77777777" w:rsidR="004C3F0C" w:rsidRPr="00560831" w:rsidRDefault="004C3F0C" w:rsidP="000E1DE1">
      <w:pPr>
        <w:numPr>
          <w:ilvl w:val="0"/>
          <w:numId w:val="22"/>
        </w:numPr>
        <w:spacing w:after="0" w:line="360" w:lineRule="auto"/>
        <w:ind w:left="357" w:hanging="357"/>
        <w:jc w:val="both"/>
        <w:rPr>
          <w:rFonts w:ascii="Arial" w:hAnsi="Arial" w:cs="Arial"/>
          <w:b/>
          <w:sz w:val="24"/>
          <w:szCs w:val="24"/>
        </w:rPr>
      </w:pPr>
      <w:r w:rsidRPr="00560831">
        <w:rPr>
          <w:rFonts w:ascii="Arial" w:hAnsi="Arial" w:cs="Arial"/>
          <w:sz w:val="24"/>
          <w:szCs w:val="24"/>
        </w:rPr>
        <w:t>Every child has the right to a standard of living adequate for the child’s mental, physical, spiritual, value systems and social development.</w:t>
      </w:r>
    </w:p>
    <w:p w14:paraId="287EF43C" w14:textId="77777777" w:rsidR="004C3F0C" w:rsidRPr="00560831" w:rsidRDefault="004C3F0C" w:rsidP="004C3F0C">
      <w:pPr>
        <w:spacing w:after="0" w:line="360" w:lineRule="auto"/>
        <w:jc w:val="both"/>
        <w:rPr>
          <w:rFonts w:ascii="Arial" w:hAnsi="Arial" w:cs="Arial"/>
          <w:sz w:val="24"/>
          <w:szCs w:val="24"/>
        </w:rPr>
      </w:pPr>
    </w:p>
    <w:p w14:paraId="287EF43D" w14:textId="77777777" w:rsidR="004C3F0C" w:rsidRPr="00560831" w:rsidRDefault="004C3F0C" w:rsidP="004C3F0C">
      <w:pPr>
        <w:spacing w:after="0" w:line="360" w:lineRule="auto"/>
        <w:jc w:val="both"/>
        <w:rPr>
          <w:rFonts w:ascii="Arial" w:hAnsi="Arial" w:cs="Arial"/>
          <w:b/>
          <w:sz w:val="24"/>
          <w:szCs w:val="24"/>
        </w:rPr>
      </w:pPr>
      <w:r w:rsidRPr="00560831">
        <w:rPr>
          <w:rFonts w:ascii="Arial" w:hAnsi="Arial" w:cs="Arial"/>
          <w:b/>
          <w:sz w:val="24"/>
          <w:szCs w:val="24"/>
        </w:rPr>
        <w:t>Education, Leisure and Recreation:</w:t>
      </w:r>
    </w:p>
    <w:p w14:paraId="287EF43E" w14:textId="77777777" w:rsidR="004C3F0C" w:rsidRPr="00560831" w:rsidRDefault="004C3F0C" w:rsidP="000E1DE1">
      <w:pPr>
        <w:numPr>
          <w:ilvl w:val="0"/>
          <w:numId w:val="23"/>
        </w:numPr>
        <w:spacing w:after="0" w:line="360" w:lineRule="auto"/>
        <w:ind w:left="357" w:hanging="357"/>
        <w:jc w:val="both"/>
        <w:rPr>
          <w:rFonts w:ascii="Arial" w:hAnsi="Arial" w:cs="Arial"/>
          <w:sz w:val="24"/>
          <w:szCs w:val="24"/>
        </w:rPr>
      </w:pPr>
      <w:r w:rsidRPr="00560831">
        <w:rPr>
          <w:rFonts w:ascii="Arial" w:hAnsi="Arial" w:cs="Arial"/>
          <w:sz w:val="24"/>
          <w:szCs w:val="24"/>
        </w:rPr>
        <w:t>Children have the right to education.</w:t>
      </w:r>
    </w:p>
    <w:p w14:paraId="287EF43F" w14:textId="77777777" w:rsidR="004C3F0C" w:rsidRPr="00560831" w:rsidRDefault="004C3F0C" w:rsidP="000E1DE1">
      <w:pPr>
        <w:numPr>
          <w:ilvl w:val="0"/>
          <w:numId w:val="23"/>
        </w:numPr>
        <w:spacing w:after="0" w:line="360" w:lineRule="auto"/>
        <w:ind w:left="357" w:hanging="357"/>
        <w:jc w:val="both"/>
        <w:rPr>
          <w:rFonts w:ascii="Arial" w:hAnsi="Arial" w:cs="Arial"/>
          <w:sz w:val="24"/>
          <w:szCs w:val="24"/>
        </w:rPr>
      </w:pPr>
      <w:r w:rsidRPr="00560831">
        <w:rPr>
          <w:rFonts w:ascii="Arial" w:hAnsi="Arial" w:cs="Arial"/>
          <w:sz w:val="24"/>
          <w:szCs w:val="24"/>
        </w:rPr>
        <w:t>The aims of education are geared towards developing children’s personalities as well as their mental and physical abilities to the fullest extent.</w:t>
      </w:r>
    </w:p>
    <w:p w14:paraId="287EF440" w14:textId="77777777" w:rsidR="004C3F0C" w:rsidRPr="00560831" w:rsidRDefault="004C3F0C" w:rsidP="000E1DE1">
      <w:pPr>
        <w:numPr>
          <w:ilvl w:val="0"/>
          <w:numId w:val="23"/>
        </w:numPr>
        <w:spacing w:after="0" w:line="360" w:lineRule="auto"/>
        <w:ind w:left="357" w:hanging="357"/>
        <w:jc w:val="both"/>
        <w:rPr>
          <w:rFonts w:ascii="Arial" w:hAnsi="Arial" w:cs="Arial"/>
          <w:sz w:val="24"/>
          <w:szCs w:val="24"/>
        </w:rPr>
      </w:pPr>
      <w:r w:rsidRPr="00560831">
        <w:rPr>
          <w:rFonts w:ascii="Arial" w:hAnsi="Arial" w:cs="Arial"/>
          <w:sz w:val="24"/>
          <w:szCs w:val="24"/>
        </w:rPr>
        <w:t>Children have a right to enjoy leisure, recreation and cultural activities.</w:t>
      </w:r>
    </w:p>
    <w:p w14:paraId="287EF441" w14:textId="77777777" w:rsidR="004C3F0C" w:rsidRPr="00560831" w:rsidRDefault="004C3F0C" w:rsidP="004C3F0C">
      <w:pPr>
        <w:spacing w:after="0" w:line="360" w:lineRule="auto"/>
        <w:rPr>
          <w:rFonts w:ascii="Arial" w:hAnsi="Arial" w:cs="Arial"/>
          <w:b/>
          <w:sz w:val="24"/>
          <w:szCs w:val="24"/>
        </w:rPr>
      </w:pPr>
    </w:p>
    <w:p w14:paraId="287EF442" w14:textId="77777777" w:rsidR="00AF7492" w:rsidRPr="00560831" w:rsidRDefault="00AF7492" w:rsidP="004C3F0C">
      <w:pPr>
        <w:spacing w:after="0" w:line="360" w:lineRule="auto"/>
        <w:jc w:val="both"/>
        <w:rPr>
          <w:rFonts w:ascii="Arial" w:hAnsi="Arial" w:cs="Arial"/>
          <w:b/>
          <w:sz w:val="24"/>
          <w:szCs w:val="24"/>
        </w:rPr>
      </w:pPr>
    </w:p>
    <w:p w14:paraId="287EF443" w14:textId="77777777" w:rsidR="00AF7492" w:rsidRPr="00560831" w:rsidRDefault="00AF7492" w:rsidP="004C3F0C">
      <w:pPr>
        <w:spacing w:after="0" w:line="360" w:lineRule="auto"/>
        <w:jc w:val="both"/>
        <w:rPr>
          <w:rFonts w:ascii="Arial" w:hAnsi="Arial" w:cs="Arial"/>
          <w:b/>
          <w:sz w:val="24"/>
          <w:szCs w:val="24"/>
        </w:rPr>
      </w:pPr>
    </w:p>
    <w:p w14:paraId="46581532" w14:textId="77777777" w:rsidR="00307D55" w:rsidRDefault="00307D55" w:rsidP="004C3F0C">
      <w:pPr>
        <w:spacing w:after="0" w:line="360" w:lineRule="auto"/>
        <w:jc w:val="both"/>
        <w:rPr>
          <w:rFonts w:ascii="Arial" w:hAnsi="Arial" w:cs="Arial"/>
          <w:b/>
          <w:sz w:val="24"/>
          <w:szCs w:val="24"/>
        </w:rPr>
      </w:pPr>
      <w:r>
        <w:rPr>
          <w:rFonts w:ascii="Arial" w:hAnsi="Arial" w:cs="Arial"/>
          <w:b/>
          <w:sz w:val="24"/>
          <w:szCs w:val="24"/>
        </w:rPr>
        <w:br w:type="page"/>
      </w:r>
    </w:p>
    <w:p w14:paraId="287EF444" w14:textId="0317E27A" w:rsidR="004C3F0C" w:rsidRPr="00560831" w:rsidRDefault="004C3F0C" w:rsidP="004C3F0C">
      <w:pPr>
        <w:spacing w:after="0" w:line="360" w:lineRule="auto"/>
        <w:jc w:val="both"/>
        <w:rPr>
          <w:rFonts w:ascii="Arial" w:hAnsi="Arial" w:cs="Arial"/>
          <w:b/>
          <w:sz w:val="24"/>
          <w:szCs w:val="24"/>
        </w:rPr>
      </w:pPr>
      <w:r w:rsidRPr="00560831">
        <w:rPr>
          <w:rFonts w:ascii="Arial" w:hAnsi="Arial" w:cs="Arial"/>
          <w:b/>
          <w:sz w:val="24"/>
          <w:szCs w:val="24"/>
        </w:rPr>
        <w:t>SPECIAL PROTECTION MEASURES:</w:t>
      </w:r>
    </w:p>
    <w:p w14:paraId="287EF445" w14:textId="77777777" w:rsidR="004C3F0C" w:rsidRPr="00560831" w:rsidRDefault="004C3F0C" w:rsidP="000E1DE1">
      <w:pPr>
        <w:pStyle w:val="ListParagraph"/>
        <w:numPr>
          <w:ilvl w:val="0"/>
          <w:numId w:val="303"/>
        </w:numPr>
        <w:spacing w:after="0" w:line="360" w:lineRule="atLeast"/>
        <w:jc w:val="both"/>
        <w:rPr>
          <w:rFonts w:ascii="Arial" w:hAnsi="Arial" w:cs="Arial"/>
          <w:b/>
          <w:sz w:val="24"/>
          <w:szCs w:val="24"/>
        </w:rPr>
      </w:pPr>
      <w:r w:rsidRPr="00560831">
        <w:rPr>
          <w:rFonts w:ascii="Arial" w:hAnsi="Arial" w:cs="Arial"/>
          <w:b/>
          <w:sz w:val="24"/>
          <w:szCs w:val="24"/>
        </w:rPr>
        <w:t>Situations of armed conflict:</w:t>
      </w:r>
      <w:r w:rsidR="004B249D" w:rsidRPr="00560831">
        <w:rPr>
          <w:rFonts w:ascii="Arial" w:hAnsi="Arial" w:cs="Arial"/>
          <w:b/>
          <w:sz w:val="24"/>
          <w:szCs w:val="24"/>
        </w:rPr>
        <w:t xml:space="preserve"> </w:t>
      </w:r>
    </w:p>
    <w:p w14:paraId="287EF446" w14:textId="77777777" w:rsidR="004C3F0C" w:rsidRPr="00560831" w:rsidRDefault="004C3F0C" w:rsidP="000E1DE1">
      <w:pPr>
        <w:numPr>
          <w:ilvl w:val="0"/>
          <w:numId w:val="28"/>
        </w:numPr>
        <w:spacing w:after="0" w:line="360" w:lineRule="atLeast"/>
        <w:jc w:val="both"/>
        <w:rPr>
          <w:rFonts w:ascii="Arial" w:hAnsi="Arial" w:cs="Arial"/>
          <w:b/>
          <w:sz w:val="24"/>
          <w:szCs w:val="24"/>
        </w:rPr>
      </w:pPr>
      <w:r w:rsidRPr="00560831">
        <w:rPr>
          <w:rFonts w:ascii="Arial" w:hAnsi="Arial" w:cs="Arial"/>
          <w:sz w:val="24"/>
          <w:szCs w:val="24"/>
        </w:rPr>
        <w:t>State parties shall take all feasible measures to ensure that children under 15 years of age take no part in hostilities and that no child below 15 is recruited into the armed forces.</w:t>
      </w:r>
    </w:p>
    <w:p w14:paraId="287EF447" w14:textId="77777777" w:rsidR="004C3F0C" w:rsidRPr="00560831" w:rsidRDefault="004C3F0C" w:rsidP="000E1DE1">
      <w:pPr>
        <w:numPr>
          <w:ilvl w:val="0"/>
          <w:numId w:val="28"/>
        </w:numPr>
        <w:spacing w:after="0" w:line="360" w:lineRule="atLeast"/>
        <w:jc w:val="both"/>
        <w:rPr>
          <w:rFonts w:ascii="Arial" w:hAnsi="Arial" w:cs="Arial"/>
          <w:b/>
          <w:sz w:val="24"/>
          <w:szCs w:val="24"/>
        </w:rPr>
      </w:pPr>
      <w:r w:rsidRPr="00560831">
        <w:rPr>
          <w:rFonts w:ascii="Arial" w:hAnsi="Arial" w:cs="Arial"/>
          <w:sz w:val="24"/>
          <w:szCs w:val="24"/>
        </w:rPr>
        <w:t>State parties shall take all feasible measures to ensure protection and care of children who are affected by armed conflict.</w:t>
      </w:r>
    </w:p>
    <w:p w14:paraId="287EF448" w14:textId="77777777" w:rsidR="004C3F0C" w:rsidRPr="00560831" w:rsidRDefault="004C3F0C" w:rsidP="000E1DE1">
      <w:pPr>
        <w:numPr>
          <w:ilvl w:val="0"/>
          <w:numId w:val="28"/>
        </w:numPr>
        <w:spacing w:after="0" w:line="360" w:lineRule="atLeast"/>
        <w:jc w:val="both"/>
        <w:rPr>
          <w:rFonts w:ascii="Arial" w:hAnsi="Arial" w:cs="Arial"/>
          <w:b/>
          <w:sz w:val="24"/>
          <w:szCs w:val="24"/>
        </w:rPr>
      </w:pPr>
      <w:r w:rsidRPr="00560831">
        <w:rPr>
          <w:rFonts w:ascii="Arial" w:hAnsi="Arial" w:cs="Arial"/>
          <w:sz w:val="24"/>
          <w:szCs w:val="24"/>
        </w:rPr>
        <w:t>Children have the right to appropriate treatment for their recovery and social reintegration.</w:t>
      </w:r>
    </w:p>
    <w:p w14:paraId="287EF449" w14:textId="77777777" w:rsidR="004C3F0C" w:rsidRPr="00560831" w:rsidRDefault="004C3F0C" w:rsidP="000E1DE1">
      <w:pPr>
        <w:numPr>
          <w:ilvl w:val="0"/>
          <w:numId w:val="28"/>
        </w:numPr>
        <w:spacing w:after="0" w:line="360" w:lineRule="atLeast"/>
        <w:jc w:val="both"/>
        <w:rPr>
          <w:rFonts w:ascii="Arial" w:hAnsi="Arial" w:cs="Arial"/>
          <w:b/>
          <w:sz w:val="24"/>
          <w:szCs w:val="24"/>
        </w:rPr>
      </w:pPr>
      <w:r w:rsidRPr="00560831">
        <w:rPr>
          <w:rFonts w:ascii="Arial" w:hAnsi="Arial" w:cs="Arial"/>
          <w:sz w:val="24"/>
          <w:szCs w:val="24"/>
        </w:rPr>
        <w:t>Special protection shall be given to refugee children or to a child seeking refugee status.</w:t>
      </w:r>
    </w:p>
    <w:p w14:paraId="287EF44A" w14:textId="77777777" w:rsidR="004C3F0C" w:rsidRPr="00560831" w:rsidRDefault="004C3F0C" w:rsidP="004C3F0C">
      <w:pPr>
        <w:spacing w:after="0" w:line="360" w:lineRule="atLeast"/>
        <w:jc w:val="both"/>
        <w:rPr>
          <w:rFonts w:ascii="Arial" w:hAnsi="Arial" w:cs="Arial"/>
          <w:sz w:val="24"/>
          <w:szCs w:val="24"/>
        </w:rPr>
      </w:pPr>
    </w:p>
    <w:p w14:paraId="287EF44B" w14:textId="77777777" w:rsidR="004C3F0C" w:rsidRPr="00560831" w:rsidRDefault="004C3F0C" w:rsidP="000E1DE1">
      <w:pPr>
        <w:pStyle w:val="ListParagraph"/>
        <w:numPr>
          <w:ilvl w:val="0"/>
          <w:numId w:val="303"/>
        </w:numPr>
        <w:spacing w:after="0" w:line="360" w:lineRule="atLeast"/>
        <w:jc w:val="both"/>
        <w:rPr>
          <w:rFonts w:ascii="Arial" w:hAnsi="Arial" w:cs="Arial"/>
          <w:b/>
          <w:sz w:val="24"/>
          <w:szCs w:val="24"/>
        </w:rPr>
      </w:pPr>
      <w:r w:rsidRPr="00560831">
        <w:rPr>
          <w:rFonts w:ascii="Arial" w:hAnsi="Arial" w:cs="Arial"/>
          <w:b/>
          <w:sz w:val="24"/>
          <w:szCs w:val="24"/>
        </w:rPr>
        <w:t>In situations where children are in conflict with the law:</w:t>
      </w:r>
      <w:r w:rsidR="004B249D" w:rsidRPr="00560831">
        <w:rPr>
          <w:rFonts w:ascii="Arial" w:hAnsi="Arial" w:cs="Arial"/>
          <w:b/>
          <w:sz w:val="24"/>
          <w:szCs w:val="24"/>
        </w:rPr>
        <w:t xml:space="preserve"> </w:t>
      </w:r>
    </w:p>
    <w:p w14:paraId="287EF44C" w14:textId="77777777" w:rsidR="004C3F0C" w:rsidRPr="00560831" w:rsidRDefault="004C3F0C" w:rsidP="000E1DE1">
      <w:pPr>
        <w:numPr>
          <w:ilvl w:val="0"/>
          <w:numId w:val="27"/>
        </w:numPr>
        <w:spacing w:after="0" w:line="360" w:lineRule="atLeast"/>
        <w:jc w:val="both"/>
        <w:rPr>
          <w:rFonts w:ascii="Arial" w:hAnsi="Arial" w:cs="Arial"/>
          <w:b/>
          <w:sz w:val="24"/>
          <w:szCs w:val="24"/>
        </w:rPr>
      </w:pPr>
      <w:r w:rsidRPr="00560831">
        <w:rPr>
          <w:rFonts w:ascii="Arial" w:hAnsi="Arial" w:cs="Arial"/>
          <w:sz w:val="24"/>
          <w:szCs w:val="24"/>
        </w:rPr>
        <w:t>Regarding the administration of juvenile justice, children who come in conflict with the law have the right to treatment that promot</w:t>
      </w:r>
      <w:r w:rsidR="004B249D" w:rsidRPr="00560831">
        <w:rPr>
          <w:rFonts w:ascii="Arial" w:hAnsi="Arial" w:cs="Arial"/>
          <w:sz w:val="24"/>
          <w:szCs w:val="24"/>
        </w:rPr>
        <w:t>es their dignity and self-worth,</w:t>
      </w:r>
      <w:r w:rsidRPr="00560831">
        <w:rPr>
          <w:rFonts w:ascii="Arial" w:hAnsi="Arial" w:cs="Arial"/>
          <w:sz w:val="24"/>
          <w:szCs w:val="24"/>
        </w:rPr>
        <w:t xml:space="preserve"> and also takes into account the child’s age and aims at his/her integration into society.</w:t>
      </w:r>
    </w:p>
    <w:p w14:paraId="287EF44D" w14:textId="77777777" w:rsidR="004C3F0C" w:rsidRPr="00560831" w:rsidRDefault="004C3F0C" w:rsidP="000E1DE1">
      <w:pPr>
        <w:numPr>
          <w:ilvl w:val="0"/>
          <w:numId w:val="27"/>
        </w:numPr>
        <w:spacing w:after="0" w:line="360" w:lineRule="atLeast"/>
        <w:jc w:val="both"/>
        <w:rPr>
          <w:rFonts w:ascii="Arial" w:hAnsi="Arial" w:cs="Arial"/>
          <w:b/>
          <w:sz w:val="24"/>
          <w:szCs w:val="24"/>
        </w:rPr>
      </w:pPr>
      <w:r w:rsidRPr="00560831">
        <w:rPr>
          <w:rFonts w:ascii="Arial" w:hAnsi="Arial" w:cs="Arial"/>
          <w:sz w:val="24"/>
          <w:szCs w:val="24"/>
        </w:rPr>
        <w:t>Children are entitled to basic guarantees as well as legal or other assistance for their defence and judicial proceedings</w:t>
      </w:r>
      <w:r w:rsidR="00AF7492" w:rsidRPr="00560831">
        <w:rPr>
          <w:rFonts w:ascii="Arial" w:hAnsi="Arial" w:cs="Arial"/>
          <w:sz w:val="24"/>
          <w:szCs w:val="24"/>
        </w:rPr>
        <w:t>,</w:t>
      </w:r>
      <w:r w:rsidRPr="00560831">
        <w:rPr>
          <w:rFonts w:ascii="Arial" w:hAnsi="Arial" w:cs="Arial"/>
          <w:sz w:val="24"/>
          <w:szCs w:val="24"/>
        </w:rPr>
        <w:t xml:space="preserve"> and institutional placements shall be provided wherever possible.</w:t>
      </w:r>
    </w:p>
    <w:p w14:paraId="287EF44E" w14:textId="77777777" w:rsidR="004C3F0C" w:rsidRPr="00560831" w:rsidRDefault="004C3F0C" w:rsidP="000E1DE1">
      <w:pPr>
        <w:numPr>
          <w:ilvl w:val="0"/>
          <w:numId w:val="27"/>
        </w:numPr>
        <w:spacing w:after="0" w:line="360" w:lineRule="atLeast"/>
        <w:jc w:val="both"/>
        <w:rPr>
          <w:rFonts w:ascii="Arial" w:hAnsi="Arial" w:cs="Arial"/>
          <w:b/>
          <w:sz w:val="24"/>
          <w:szCs w:val="24"/>
        </w:rPr>
      </w:pPr>
      <w:r w:rsidRPr="00560831">
        <w:rPr>
          <w:rFonts w:ascii="Arial" w:hAnsi="Arial" w:cs="Arial"/>
          <w:sz w:val="24"/>
          <w:szCs w:val="24"/>
        </w:rPr>
        <w:t>Any child deprived of liberty shall not be kept apart from adults unless it is in the child’s best interests to do so.</w:t>
      </w:r>
    </w:p>
    <w:p w14:paraId="287EF44F" w14:textId="77777777" w:rsidR="004C3F0C" w:rsidRPr="00560831" w:rsidRDefault="004C3F0C" w:rsidP="000E1DE1">
      <w:pPr>
        <w:numPr>
          <w:ilvl w:val="0"/>
          <w:numId w:val="27"/>
        </w:numPr>
        <w:spacing w:after="0" w:line="360" w:lineRule="atLeast"/>
        <w:jc w:val="both"/>
        <w:rPr>
          <w:rFonts w:ascii="Arial" w:hAnsi="Arial" w:cs="Arial"/>
          <w:b/>
          <w:sz w:val="24"/>
          <w:szCs w:val="24"/>
        </w:rPr>
      </w:pPr>
      <w:r w:rsidRPr="00560831">
        <w:rPr>
          <w:rFonts w:ascii="Arial" w:hAnsi="Arial" w:cs="Arial"/>
          <w:sz w:val="24"/>
          <w:szCs w:val="24"/>
        </w:rPr>
        <w:t>A child who is detained shall have legal and other assistance as well as contact with his/her family.</w:t>
      </w:r>
    </w:p>
    <w:p w14:paraId="287EF450" w14:textId="77777777" w:rsidR="004C3F0C" w:rsidRPr="00560831" w:rsidRDefault="004C3F0C" w:rsidP="004C3F0C">
      <w:pPr>
        <w:spacing w:after="0" w:line="360" w:lineRule="atLeast"/>
        <w:jc w:val="both"/>
        <w:rPr>
          <w:rFonts w:ascii="Arial" w:hAnsi="Arial" w:cs="Arial"/>
          <w:b/>
          <w:sz w:val="24"/>
          <w:szCs w:val="24"/>
        </w:rPr>
      </w:pPr>
    </w:p>
    <w:p w14:paraId="287EF451" w14:textId="77777777" w:rsidR="004C3F0C" w:rsidRPr="00560831" w:rsidRDefault="004C3F0C" w:rsidP="000E1DE1">
      <w:pPr>
        <w:pStyle w:val="ListParagraph"/>
        <w:numPr>
          <w:ilvl w:val="0"/>
          <w:numId w:val="303"/>
        </w:numPr>
        <w:spacing w:after="0" w:line="360" w:lineRule="atLeast"/>
        <w:jc w:val="both"/>
        <w:rPr>
          <w:rFonts w:ascii="Arial" w:hAnsi="Arial" w:cs="Arial"/>
          <w:b/>
          <w:sz w:val="24"/>
          <w:szCs w:val="24"/>
        </w:rPr>
      </w:pPr>
      <w:r w:rsidRPr="00560831">
        <w:rPr>
          <w:rFonts w:ascii="Arial" w:hAnsi="Arial" w:cs="Arial"/>
          <w:b/>
          <w:sz w:val="24"/>
          <w:szCs w:val="24"/>
        </w:rPr>
        <w:t>In situations of exploitation:</w:t>
      </w:r>
      <w:r w:rsidR="00AF7492" w:rsidRPr="00560831">
        <w:rPr>
          <w:rFonts w:ascii="Arial" w:hAnsi="Arial" w:cs="Arial"/>
          <w:b/>
          <w:sz w:val="24"/>
          <w:szCs w:val="24"/>
        </w:rPr>
        <w:t xml:space="preserve"> </w:t>
      </w:r>
    </w:p>
    <w:p w14:paraId="287EF452" w14:textId="77777777" w:rsidR="004C3F0C" w:rsidRPr="00560831" w:rsidRDefault="004C3F0C" w:rsidP="000E1DE1">
      <w:pPr>
        <w:numPr>
          <w:ilvl w:val="0"/>
          <w:numId w:val="26"/>
        </w:numPr>
        <w:spacing w:after="0" w:line="360" w:lineRule="atLeast"/>
        <w:jc w:val="both"/>
        <w:rPr>
          <w:rFonts w:ascii="Arial" w:hAnsi="Arial" w:cs="Arial"/>
          <w:b/>
          <w:sz w:val="24"/>
          <w:szCs w:val="24"/>
        </w:rPr>
      </w:pPr>
      <w:r w:rsidRPr="00560831">
        <w:rPr>
          <w:rFonts w:ascii="Arial" w:hAnsi="Arial" w:cs="Arial"/>
          <w:sz w:val="24"/>
          <w:szCs w:val="24"/>
        </w:rPr>
        <w:t>Children have the right to be protected from economic exploitation and from work that threatens their health.</w:t>
      </w:r>
    </w:p>
    <w:p w14:paraId="287EF453" w14:textId="77777777" w:rsidR="004C3F0C" w:rsidRPr="00560831" w:rsidRDefault="004C3F0C" w:rsidP="000E1DE1">
      <w:pPr>
        <w:numPr>
          <w:ilvl w:val="0"/>
          <w:numId w:val="26"/>
        </w:numPr>
        <w:spacing w:after="0" w:line="360" w:lineRule="atLeast"/>
        <w:jc w:val="both"/>
        <w:rPr>
          <w:rFonts w:ascii="Arial" w:hAnsi="Arial" w:cs="Arial"/>
          <w:b/>
          <w:sz w:val="24"/>
          <w:szCs w:val="24"/>
        </w:rPr>
      </w:pPr>
      <w:r w:rsidRPr="00560831">
        <w:rPr>
          <w:rFonts w:ascii="Arial" w:hAnsi="Arial" w:cs="Arial"/>
          <w:sz w:val="24"/>
          <w:szCs w:val="24"/>
        </w:rPr>
        <w:t>Children have the right to protection from the use of narcotic and psychotropic drugs as well as from being involved in their production and distribution.</w:t>
      </w:r>
    </w:p>
    <w:p w14:paraId="287EF454" w14:textId="77777777" w:rsidR="004C3F0C" w:rsidRPr="00560831" w:rsidRDefault="004C3F0C" w:rsidP="000E1DE1">
      <w:pPr>
        <w:numPr>
          <w:ilvl w:val="0"/>
          <w:numId w:val="26"/>
        </w:numPr>
        <w:spacing w:after="0" w:line="360" w:lineRule="atLeast"/>
        <w:jc w:val="both"/>
        <w:rPr>
          <w:rFonts w:ascii="Arial" w:hAnsi="Arial" w:cs="Arial"/>
          <w:b/>
          <w:sz w:val="24"/>
          <w:szCs w:val="24"/>
        </w:rPr>
      </w:pPr>
      <w:r w:rsidRPr="00560831">
        <w:rPr>
          <w:rFonts w:ascii="Arial" w:hAnsi="Arial" w:cs="Arial"/>
          <w:sz w:val="24"/>
          <w:szCs w:val="24"/>
        </w:rPr>
        <w:t>Children have the right to prot</w:t>
      </w:r>
      <w:r w:rsidR="00AF7492" w:rsidRPr="00560831">
        <w:rPr>
          <w:rFonts w:ascii="Arial" w:hAnsi="Arial" w:cs="Arial"/>
          <w:sz w:val="24"/>
          <w:szCs w:val="24"/>
        </w:rPr>
        <w:t>ection from sexual exploitation</w:t>
      </w:r>
      <w:r w:rsidRPr="00560831">
        <w:rPr>
          <w:rFonts w:ascii="Arial" w:hAnsi="Arial" w:cs="Arial"/>
          <w:sz w:val="24"/>
          <w:szCs w:val="24"/>
        </w:rPr>
        <w:t xml:space="preserve"> and abuse, including prostitution and pornography.</w:t>
      </w:r>
    </w:p>
    <w:p w14:paraId="287EF455" w14:textId="1D1CA46B" w:rsidR="004C3F0C" w:rsidRPr="00560831" w:rsidRDefault="004C3F0C" w:rsidP="000E1DE1">
      <w:pPr>
        <w:numPr>
          <w:ilvl w:val="0"/>
          <w:numId w:val="29"/>
        </w:numPr>
        <w:spacing w:after="0" w:line="360" w:lineRule="atLeast"/>
        <w:jc w:val="both"/>
        <w:rPr>
          <w:rFonts w:ascii="Arial" w:hAnsi="Arial" w:cs="Arial"/>
          <w:sz w:val="24"/>
          <w:szCs w:val="24"/>
        </w:rPr>
      </w:pPr>
      <w:r w:rsidRPr="00560831">
        <w:rPr>
          <w:rFonts w:ascii="Arial" w:hAnsi="Arial" w:cs="Arial"/>
          <w:sz w:val="24"/>
          <w:szCs w:val="24"/>
        </w:rPr>
        <w:t>It is the State</w:t>
      </w:r>
      <w:r w:rsidR="00AF7492" w:rsidRPr="00560831">
        <w:rPr>
          <w:rFonts w:ascii="Arial" w:hAnsi="Arial" w:cs="Arial"/>
          <w:sz w:val="24"/>
          <w:szCs w:val="24"/>
        </w:rPr>
        <w:t>'</w:t>
      </w:r>
      <w:r w:rsidRPr="00560831">
        <w:rPr>
          <w:rFonts w:ascii="Arial" w:hAnsi="Arial" w:cs="Arial"/>
          <w:sz w:val="24"/>
          <w:szCs w:val="24"/>
        </w:rPr>
        <w:t xml:space="preserve">s obligation to make every effort to prevent the sale, </w:t>
      </w:r>
      <w:r w:rsidR="0052076E" w:rsidRPr="00560831">
        <w:rPr>
          <w:rFonts w:ascii="Arial" w:hAnsi="Arial" w:cs="Arial"/>
          <w:sz w:val="24"/>
          <w:szCs w:val="24"/>
        </w:rPr>
        <w:t>trafficking,</w:t>
      </w:r>
      <w:r w:rsidRPr="00560831">
        <w:rPr>
          <w:rFonts w:ascii="Arial" w:hAnsi="Arial" w:cs="Arial"/>
          <w:sz w:val="24"/>
          <w:szCs w:val="24"/>
        </w:rPr>
        <w:t xml:space="preserve"> and abduction of children.</w:t>
      </w:r>
    </w:p>
    <w:p w14:paraId="287EF456" w14:textId="77777777" w:rsidR="004C3F0C" w:rsidRPr="00560831" w:rsidRDefault="004C3F0C" w:rsidP="004C3F0C">
      <w:pPr>
        <w:spacing w:after="0" w:line="360" w:lineRule="auto"/>
        <w:ind w:left="360"/>
        <w:jc w:val="both"/>
        <w:rPr>
          <w:rFonts w:ascii="Arial" w:hAnsi="Arial" w:cs="Arial"/>
          <w:sz w:val="24"/>
          <w:szCs w:val="24"/>
        </w:rPr>
      </w:pPr>
    </w:p>
    <w:p w14:paraId="287EF457" w14:textId="77777777" w:rsidR="004C3F0C" w:rsidRPr="00560831" w:rsidRDefault="004C3F0C" w:rsidP="000E1DE1">
      <w:pPr>
        <w:numPr>
          <w:ilvl w:val="0"/>
          <w:numId w:val="24"/>
        </w:numPr>
        <w:spacing w:after="0" w:line="360" w:lineRule="auto"/>
        <w:jc w:val="both"/>
        <w:rPr>
          <w:rFonts w:ascii="Arial" w:hAnsi="Arial" w:cs="Arial"/>
          <w:b/>
          <w:sz w:val="24"/>
          <w:szCs w:val="24"/>
        </w:rPr>
      </w:pPr>
      <w:r w:rsidRPr="00560831">
        <w:rPr>
          <w:rFonts w:ascii="Arial" w:hAnsi="Arial" w:cs="Arial"/>
          <w:b/>
          <w:sz w:val="24"/>
          <w:szCs w:val="24"/>
        </w:rPr>
        <w:t>In situations of children belonging to a minority or indigenous group:</w:t>
      </w:r>
      <w:r w:rsidR="00AF7492" w:rsidRPr="00560831">
        <w:rPr>
          <w:rFonts w:ascii="Arial" w:hAnsi="Arial" w:cs="Arial"/>
          <w:b/>
          <w:sz w:val="24"/>
          <w:szCs w:val="24"/>
        </w:rPr>
        <w:t xml:space="preserve"> </w:t>
      </w:r>
    </w:p>
    <w:p w14:paraId="287EF458" w14:textId="77777777" w:rsidR="00AF7492" w:rsidRPr="00560831" w:rsidRDefault="004C3F0C" w:rsidP="000E1DE1">
      <w:pPr>
        <w:numPr>
          <w:ilvl w:val="0"/>
          <w:numId w:val="25"/>
        </w:numPr>
        <w:spacing w:after="0" w:line="360" w:lineRule="auto"/>
        <w:jc w:val="both"/>
        <w:rPr>
          <w:rFonts w:ascii="Arial" w:hAnsi="Arial" w:cs="Arial"/>
          <w:sz w:val="24"/>
          <w:szCs w:val="24"/>
        </w:rPr>
      </w:pPr>
      <w:r w:rsidRPr="00560831">
        <w:rPr>
          <w:rFonts w:ascii="Arial" w:hAnsi="Arial" w:cs="Arial"/>
          <w:sz w:val="24"/>
          <w:szCs w:val="24"/>
        </w:rPr>
        <w:t>Children of minority communities and indigenous populations have the right to enjoy their own culture and to practice their own religion and language.</w:t>
      </w:r>
    </w:p>
    <w:p w14:paraId="287EF459" w14:textId="77777777" w:rsidR="004C3F0C" w:rsidRPr="00560831" w:rsidRDefault="004C3F0C" w:rsidP="004C3F0C">
      <w:pPr>
        <w:keepNext/>
        <w:spacing w:after="0" w:line="360" w:lineRule="auto"/>
        <w:jc w:val="both"/>
        <w:outlineLvl w:val="1"/>
        <w:rPr>
          <w:rFonts w:ascii="Arial" w:eastAsia="Times New Roman" w:hAnsi="Arial" w:cs="Arial"/>
          <w:b/>
          <w:caps/>
          <w:sz w:val="24"/>
          <w:szCs w:val="24"/>
          <w:lang w:val="en-GB"/>
        </w:rPr>
      </w:pPr>
      <w:r w:rsidRPr="00560831">
        <w:rPr>
          <w:rFonts w:ascii="Arial" w:eastAsia="Times New Roman" w:hAnsi="Arial" w:cs="Arial"/>
          <w:b/>
          <w:caps/>
          <w:sz w:val="24"/>
          <w:szCs w:val="24"/>
          <w:lang w:val="en-GB"/>
        </w:rPr>
        <w:t>APPENDIX 4: DUTY SOCIAL WORKER and LOCAL GARDA CONTACT INFORMATION</w:t>
      </w:r>
    </w:p>
    <w:p w14:paraId="287EF45A" w14:textId="77777777" w:rsidR="004C3F0C" w:rsidRPr="00560831" w:rsidRDefault="004C3F0C" w:rsidP="004C3F0C">
      <w:pPr>
        <w:keepNext/>
        <w:spacing w:after="0" w:line="360" w:lineRule="auto"/>
        <w:jc w:val="both"/>
        <w:outlineLvl w:val="1"/>
        <w:rPr>
          <w:rFonts w:ascii="Arial" w:eastAsia="Times New Roman" w:hAnsi="Arial" w:cs="Arial"/>
          <w:b/>
          <w:caps/>
          <w:sz w:val="28"/>
          <w:szCs w:val="28"/>
          <w:lang w:val="en-GB"/>
        </w:rPr>
      </w:pPr>
    </w:p>
    <w:p w14:paraId="287EF45B" w14:textId="77777777" w:rsidR="004C3F0C" w:rsidRPr="00560831" w:rsidRDefault="004C3F0C" w:rsidP="004C3F0C">
      <w:pPr>
        <w:spacing w:after="0" w:line="360" w:lineRule="auto"/>
        <w:jc w:val="both"/>
        <w:rPr>
          <w:rFonts w:ascii="Arial" w:hAnsi="Arial" w:cs="Arial"/>
          <w:b/>
          <w:bCs/>
          <w:sz w:val="24"/>
          <w:szCs w:val="24"/>
          <w:u w:val="single"/>
        </w:rPr>
      </w:pPr>
      <w:r w:rsidRPr="00560831">
        <w:rPr>
          <w:rFonts w:ascii="Arial" w:hAnsi="Arial" w:cs="Arial"/>
          <w:b/>
          <w:bCs/>
          <w:sz w:val="24"/>
          <w:szCs w:val="24"/>
          <w:u w:val="single"/>
        </w:rPr>
        <w:t>Child Protection Social Work Services:</w:t>
      </w:r>
    </w:p>
    <w:p w14:paraId="66F89F9E" w14:textId="77777777" w:rsidR="0026056A" w:rsidRDefault="0026056A" w:rsidP="004C3F0C">
      <w:pPr>
        <w:spacing w:after="0" w:line="360" w:lineRule="auto"/>
        <w:jc w:val="both"/>
        <w:rPr>
          <w:rFonts w:ascii="Arial" w:eastAsia="Times New Roman" w:hAnsi="Arial" w:cs="Arial"/>
          <w:sz w:val="24"/>
          <w:szCs w:val="24"/>
        </w:rPr>
      </w:pPr>
    </w:p>
    <w:p w14:paraId="287EF45D" w14:textId="15F15939" w:rsidR="004C3F0C" w:rsidRDefault="0026056A" w:rsidP="004C3F0C">
      <w:pPr>
        <w:spacing w:after="0" w:line="360" w:lineRule="auto"/>
        <w:jc w:val="both"/>
        <w:rPr>
          <w:rFonts w:ascii="Arial" w:eastAsia="Times New Roman" w:hAnsi="Arial" w:cs="Arial"/>
          <w:sz w:val="24"/>
          <w:szCs w:val="24"/>
        </w:rPr>
      </w:pPr>
      <w:r w:rsidRPr="00A32B62">
        <w:rPr>
          <w:rFonts w:ascii="Arial" w:eastAsia="Times New Roman" w:hAnsi="Arial" w:cs="Arial"/>
          <w:sz w:val="24"/>
          <w:szCs w:val="24"/>
        </w:rPr>
        <w:t>Duty Social Work Department, 180-189 Lakeshore Drive, Airside Business Park, Swords, Co. Dublin / 01 8708000</w:t>
      </w:r>
    </w:p>
    <w:p w14:paraId="6B106E47" w14:textId="77777777" w:rsidR="0026056A" w:rsidRPr="00560831" w:rsidRDefault="0026056A" w:rsidP="004C3F0C">
      <w:pPr>
        <w:spacing w:after="0" w:line="360" w:lineRule="auto"/>
        <w:jc w:val="both"/>
        <w:rPr>
          <w:rFonts w:ascii="Arial" w:hAnsi="Arial" w:cs="Arial"/>
          <w:b/>
          <w:sz w:val="24"/>
          <w:szCs w:val="24"/>
        </w:rPr>
      </w:pPr>
    </w:p>
    <w:p w14:paraId="287EF45E" w14:textId="77777777" w:rsidR="004C3F0C" w:rsidRPr="00560831" w:rsidRDefault="004C3F0C" w:rsidP="004C3F0C">
      <w:pPr>
        <w:spacing w:after="0" w:line="360" w:lineRule="auto"/>
        <w:jc w:val="both"/>
        <w:rPr>
          <w:rFonts w:ascii="Arial" w:hAnsi="Arial" w:cs="Arial"/>
          <w:b/>
          <w:sz w:val="24"/>
          <w:szCs w:val="24"/>
        </w:rPr>
      </w:pPr>
      <w:r w:rsidRPr="00560831">
        <w:rPr>
          <w:rFonts w:ascii="Arial" w:hAnsi="Arial" w:cs="Arial"/>
          <w:b/>
          <w:sz w:val="24"/>
          <w:szCs w:val="24"/>
        </w:rPr>
        <w:t>Details may also be found at this link</w:t>
      </w:r>
    </w:p>
    <w:p w14:paraId="287EF45F" w14:textId="77777777" w:rsidR="004C3F0C" w:rsidRPr="00560831" w:rsidRDefault="00000000" w:rsidP="004C3F0C">
      <w:pPr>
        <w:spacing w:after="0" w:line="360" w:lineRule="auto"/>
        <w:jc w:val="both"/>
        <w:rPr>
          <w:rFonts w:ascii="Arial" w:hAnsi="Arial" w:cs="Arial"/>
          <w:b/>
          <w:sz w:val="24"/>
          <w:szCs w:val="24"/>
        </w:rPr>
      </w:pPr>
      <w:hyperlink r:id="rId22" w:history="1">
        <w:r w:rsidR="004C3F0C" w:rsidRPr="00560831">
          <w:rPr>
            <w:rStyle w:val="Hyperlink"/>
            <w:rFonts w:ascii="Arial" w:hAnsi="Arial" w:cs="Arial"/>
            <w:b/>
            <w:sz w:val="24"/>
            <w:szCs w:val="24"/>
          </w:rPr>
          <w:t>http://www.tusla.ie/get-in-touch/duty-social-work-teams</w:t>
        </w:r>
      </w:hyperlink>
    </w:p>
    <w:p w14:paraId="287EF460" w14:textId="77777777" w:rsidR="004C3F0C" w:rsidRPr="00560831" w:rsidRDefault="004C3F0C" w:rsidP="004C3F0C">
      <w:pPr>
        <w:spacing w:after="0" w:line="360" w:lineRule="auto"/>
        <w:jc w:val="both"/>
        <w:rPr>
          <w:rFonts w:ascii="Arial" w:hAnsi="Arial" w:cs="Arial"/>
          <w:sz w:val="24"/>
          <w:szCs w:val="24"/>
        </w:rPr>
      </w:pPr>
    </w:p>
    <w:p w14:paraId="287EF461" w14:textId="77777777" w:rsidR="004C3F0C" w:rsidRPr="00560831" w:rsidRDefault="004C3F0C" w:rsidP="004C3F0C">
      <w:pPr>
        <w:spacing w:after="0" w:line="360" w:lineRule="auto"/>
        <w:jc w:val="both"/>
        <w:rPr>
          <w:rFonts w:ascii="Arial" w:hAnsi="Arial" w:cs="Arial"/>
          <w:sz w:val="24"/>
          <w:szCs w:val="24"/>
        </w:rPr>
      </w:pPr>
      <w:r w:rsidRPr="00560831">
        <w:rPr>
          <w:rFonts w:ascii="Arial" w:hAnsi="Arial" w:cs="Arial"/>
          <w:sz w:val="24"/>
          <w:szCs w:val="24"/>
        </w:rPr>
        <w:t xml:space="preserve">If the Duty Social Worker is not available at the time of contact the caller should give sufficient details to the secretary to enable the Duty Social Worker to prioritise a response. </w:t>
      </w:r>
    </w:p>
    <w:p w14:paraId="287EF462" w14:textId="77777777" w:rsidR="004C3F0C" w:rsidRPr="00560831" w:rsidRDefault="004C3F0C" w:rsidP="004C3F0C">
      <w:pPr>
        <w:spacing w:after="0" w:line="360" w:lineRule="auto"/>
        <w:jc w:val="both"/>
        <w:rPr>
          <w:rFonts w:ascii="Arial" w:hAnsi="Arial" w:cs="Arial"/>
          <w:b/>
          <w:sz w:val="24"/>
          <w:szCs w:val="24"/>
        </w:rPr>
      </w:pPr>
    </w:p>
    <w:p w14:paraId="287EF464" w14:textId="77777777" w:rsidR="004C3F0C" w:rsidRPr="00560831" w:rsidRDefault="004C3F0C" w:rsidP="004C3F0C">
      <w:pPr>
        <w:spacing w:after="0" w:line="360" w:lineRule="auto"/>
        <w:jc w:val="both"/>
        <w:rPr>
          <w:rFonts w:ascii="Arial" w:hAnsi="Arial" w:cs="Arial"/>
          <w:b/>
          <w:sz w:val="24"/>
          <w:szCs w:val="24"/>
          <w:u w:val="single"/>
        </w:rPr>
      </w:pPr>
      <w:r w:rsidRPr="00560831">
        <w:rPr>
          <w:rFonts w:ascii="Arial" w:hAnsi="Arial" w:cs="Arial"/>
          <w:b/>
          <w:sz w:val="24"/>
          <w:szCs w:val="24"/>
          <w:u w:val="single"/>
        </w:rPr>
        <w:t>Local Garda Station:</w:t>
      </w:r>
    </w:p>
    <w:p w14:paraId="3E28B49B" w14:textId="77777777" w:rsidR="0026056A" w:rsidRDefault="0026056A" w:rsidP="004C3F0C">
      <w:pPr>
        <w:spacing w:after="0" w:line="360" w:lineRule="auto"/>
        <w:jc w:val="both"/>
        <w:rPr>
          <w:rFonts w:ascii="Arial" w:hAnsi="Arial" w:cs="Arial"/>
          <w:sz w:val="24"/>
          <w:szCs w:val="24"/>
        </w:rPr>
      </w:pPr>
    </w:p>
    <w:p w14:paraId="287EF466" w14:textId="642A19B2" w:rsidR="00AF7492" w:rsidRDefault="0026056A" w:rsidP="004C3F0C">
      <w:pPr>
        <w:spacing w:after="0" w:line="360" w:lineRule="auto"/>
        <w:jc w:val="both"/>
        <w:rPr>
          <w:rFonts w:ascii="Arial" w:hAnsi="Arial" w:cs="Arial"/>
          <w:sz w:val="24"/>
          <w:szCs w:val="24"/>
        </w:rPr>
      </w:pPr>
      <w:r w:rsidRPr="00A32B62">
        <w:rPr>
          <w:rFonts w:ascii="Arial" w:hAnsi="Arial" w:cs="Arial"/>
          <w:sz w:val="24"/>
          <w:szCs w:val="24"/>
        </w:rPr>
        <w:t>Lusk Garda Station / 01 8437222</w:t>
      </w:r>
    </w:p>
    <w:p w14:paraId="3AA56A36" w14:textId="77777777" w:rsidR="0026056A" w:rsidRPr="00560831" w:rsidRDefault="0026056A" w:rsidP="004C3F0C">
      <w:pPr>
        <w:spacing w:after="0" w:line="360" w:lineRule="auto"/>
        <w:jc w:val="both"/>
        <w:rPr>
          <w:rFonts w:ascii="Arial" w:hAnsi="Arial" w:cs="Arial"/>
          <w:b/>
          <w:color w:val="FF0000"/>
          <w:sz w:val="24"/>
          <w:szCs w:val="24"/>
        </w:rPr>
      </w:pPr>
    </w:p>
    <w:p w14:paraId="287EF467" w14:textId="77777777" w:rsidR="004C3F0C" w:rsidRPr="00560831" w:rsidRDefault="004C3F0C" w:rsidP="004C3F0C">
      <w:pPr>
        <w:spacing w:after="0" w:line="360" w:lineRule="auto"/>
        <w:jc w:val="both"/>
        <w:rPr>
          <w:rFonts w:ascii="Arial" w:hAnsi="Arial" w:cs="Arial"/>
          <w:b/>
          <w:sz w:val="24"/>
          <w:szCs w:val="24"/>
        </w:rPr>
      </w:pPr>
      <w:r w:rsidRPr="00560831">
        <w:rPr>
          <w:rFonts w:ascii="Arial" w:hAnsi="Arial" w:cs="Arial"/>
          <w:b/>
          <w:sz w:val="24"/>
          <w:szCs w:val="24"/>
        </w:rPr>
        <w:t>Details may also be found at this link</w:t>
      </w:r>
    </w:p>
    <w:p w14:paraId="287EF468" w14:textId="77777777" w:rsidR="004C3F0C" w:rsidRPr="00560831" w:rsidRDefault="00000000" w:rsidP="004C3F0C">
      <w:pPr>
        <w:spacing w:after="0" w:line="360" w:lineRule="auto"/>
        <w:jc w:val="both"/>
        <w:rPr>
          <w:rFonts w:ascii="Arial" w:hAnsi="Arial" w:cs="Arial"/>
          <w:b/>
          <w:sz w:val="24"/>
          <w:szCs w:val="24"/>
        </w:rPr>
      </w:pPr>
      <w:hyperlink r:id="rId23" w:history="1">
        <w:r w:rsidR="004C3F0C" w:rsidRPr="00560831">
          <w:rPr>
            <w:rStyle w:val="Hyperlink"/>
            <w:rFonts w:ascii="Arial" w:hAnsi="Arial" w:cs="Arial"/>
            <w:b/>
            <w:sz w:val="24"/>
            <w:szCs w:val="24"/>
          </w:rPr>
          <w:t>http://www.garda.ie/stations/default.aspx</w:t>
        </w:r>
      </w:hyperlink>
    </w:p>
    <w:p w14:paraId="287EF469" w14:textId="77777777" w:rsidR="004C3F0C" w:rsidRPr="00560831" w:rsidRDefault="004C3F0C" w:rsidP="004C3F0C">
      <w:pPr>
        <w:spacing w:after="0" w:line="360" w:lineRule="auto"/>
        <w:jc w:val="both"/>
        <w:rPr>
          <w:rFonts w:ascii="Arial" w:hAnsi="Arial" w:cs="Arial"/>
          <w:b/>
          <w:sz w:val="24"/>
          <w:szCs w:val="24"/>
        </w:rPr>
      </w:pPr>
    </w:p>
    <w:p w14:paraId="287EF46A" w14:textId="77777777" w:rsidR="004C3F0C" w:rsidRPr="00560831" w:rsidRDefault="004C3F0C" w:rsidP="004C3F0C">
      <w:pPr>
        <w:spacing w:after="0" w:line="360" w:lineRule="auto"/>
        <w:jc w:val="both"/>
        <w:rPr>
          <w:rFonts w:ascii="Arial" w:hAnsi="Arial" w:cs="Arial"/>
          <w:b/>
          <w:sz w:val="24"/>
          <w:szCs w:val="24"/>
        </w:rPr>
      </w:pPr>
    </w:p>
    <w:p w14:paraId="287EF46B" w14:textId="5AF09B28" w:rsidR="004C3F0C" w:rsidRPr="00560831" w:rsidRDefault="0026056A" w:rsidP="004C3F0C">
      <w:pPr>
        <w:spacing w:after="0" w:line="360" w:lineRule="auto"/>
        <w:jc w:val="both"/>
        <w:rPr>
          <w:rFonts w:ascii="Arial" w:hAnsi="Arial" w:cs="Arial"/>
          <w:b/>
          <w:sz w:val="24"/>
          <w:szCs w:val="24"/>
        </w:rPr>
      </w:pPr>
      <w:r>
        <w:rPr>
          <w:rFonts w:ascii="Arial" w:hAnsi="Arial" w:cs="Arial"/>
          <w:b/>
          <w:sz w:val="24"/>
          <w:szCs w:val="24"/>
        </w:rPr>
        <w:t xml:space="preserve"> </w:t>
      </w:r>
    </w:p>
    <w:p w14:paraId="287EF46C" w14:textId="77777777" w:rsidR="004C3F0C" w:rsidRPr="00560831" w:rsidRDefault="004C3F0C" w:rsidP="004C3F0C">
      <w:pPr>
        <w:spacing w:after="0" w:line="360" w:lineRule="auto"/>
        <w:jc w:val="both"/>
        <w:rPr>
          <w:rFonts w:ascii="Arial" w:hAnsi="Arial" w:cs="Arial"/>
          <w:b/>
          <w:sz w:val="24"/>
          <w:szCs w:val="24"/>
        </w:rPr>
      </w:pPr>
    </w:p>
    <w:p w14:paraId="287EF46D" w14:textId="77777777" w:rsidR="004C3F0C" w:rsidRPr="00560831" w:rsidRDefault="004C3F0C" w:rsidP="004C3F0C">
      <w:pPr>
        <w:spacing w:after="0" w:line="360" w:lineRule="auto"/>
        <w:jc w:val="both"/>
        <w:rPr>
          <w:rFonts w:ascii="Arial" w:hAnsi="Arial" w:cs="Arial"/>
          <w:b/>
          <w:sz w:val="24"/>
          <w:szCs w:val="24"/>
        </w:rPr>
      </w:pPr>
    </w:p>
    <w:p w14:paraId="287EF46E" w14:textId="77777777" w:rsidR="004C3F0C" w:rsidRPr="00560831" w:rsidRDefault="004C3F0C" w:rsidP="004C3F0C">
      <w:pPr>
        <w:spacing w:after="0" w:line="360" w:lineRule="auto"/>
        <w:jc w:val="both"/>
        <w:rPr>
          <w:rFonts w:ascii="Arial" w:hAnsi="Arial" w:cs="Arial"/>
          <w:b/>
          <w:sz w:val="24"/>
          <w:szCs w:val="24"/>
        </w:rPr>
      </w:pPr>
    </w:p>
    <w:p w14:paraId="287EF46F" w14:textId="77777777" w:rsidR="004C3F0C" w:rsidRPr="00560831" w:rsidRDefault="004C3F0C" w:rsidP="004C3F0C">
      <w:pPr>
        <w:spacing w:after="0" w:line="360" w:lineRule="auto"/>
        <w:jc w:val="both"/>
        <w:rPr>
          <w:rFonts w:ascii="Arial" w:hAnsi="Arial" w:cs="Arial"/>
          <w:b/>
          <w:sz w:val="24"/>
          <w:szCs w:val="24"/>
        </w:rPr>
      </w:pPr>
    </w:p>
    <w:p w14:paraId="287EF470" w14:textId="77777777" w:rsidR="004C3F0C" w:rsidRPr="00560831" w:rsidRDefault="004C3F0C" w:rsidP="004C3F0C">
      <w:pPr>
        <w:spacing w:after="0" w:line="360" w:lineRule="auto"/>
        <w:jc w:val="both"/>
        <w:rPr>
          <w:rFonts w:ascii="Arial" w:hAnsi="Arial" w:cs="Arial"/>
          <w:b/>
          <w:sz w:val="24"/>
          <w:szCs w:val="24"/>
        </w:rPr>
      </w:pPr>
    </w:p>
    <w:p w14:paraId="287EF471" w14:textId="77777777" w:rsidR="000401DF" w:rsidRPr="00560831" w:rsidRDefault="000401DF" w:rsidP="004C3F0C">
      <w:pPr>
        <w:spacing w:after="0" w:line="360" w:lineRule="auto"/>
        <w:jc w:val="both"/>
        <w:rPr>
          <w:rFonts w:ascii="Arial" w:hAnsi="Arial" w:cs="Arial"/>
          <w:b/>
          <w:bCs/>
          <w:sz w:val="24"/>
          <w:szCs w:val="24"/>
        </w:rPr>
      </w:pPr>
    </w:p>
    <w:p w14:paraId="287EF472" w14:textId="77777777" w:rsidR="00F1044D" w:rsidRPr="00560831" w:rsidRDefault="00F1044D" w:rsidP="004C3F0C">
      <w:pPr>
        <w:spacing w:after="0" w:line="360" w:lineRule="auto"/>
        <w:jc w:val="both"/>
        <w:rPr>
          <w:rFonts w:ascii="Arial" w:hAnsi="Arial" w:cs="Arial"/>
          <w:b/>
          <w:bCs/>
          <w:sz w:val="24"/>
          <w:szCs w:val="24"/>
        </w:rPr>
      </w:pPr>
      <w:r w:rsidRPr="00560831">
        <w:rPr>
          <w:rFonts w:ascii="Arial" w:hAnsi="Arial" w:cs="Arial"/>
          <w:b/>
          <w:bCs/>
          <w:sz w:val="24"/>
          <w:szCs w:val="24"/>
        </w:rPr>
        <w:br w:type="page"/>
      </w:r>
    </w:p>
    <w:p w14:paraId="287EF473" w14:textId="77777777" w:rsidR="004C3F0C" w:rsidRPr="00560831" w:rsidRDefault="00AF7492" w:rsidP="004C3F0C">
      <w:pPr>
        <w:spacing w:after="0" w:line="360" w:lineRule="auto"/>
        <w:jc w:val="both"/>
        <w:rPr>
          <w:rFonts w:ascii="Arial" w:hAnsi="Arial" w:cs="Arial"/>
          <w:b/>
          <w:sz w:val="24"/>
          <w:szCs w:val="24"/>
        </w:rPr>
      </w:pPr>
      <w:r w:rsidRPr="00560831">
        <w:rPr>
          <w:rFonts w:ascii="Arial" w:hAnsi="Arial" w:cs="Arial"/>
          <w:b/>
          <w:bCs/>
          <w:sz w:val="24"/>
          <w:szCs w:val="24"/>
        </w:rPr>
        <w:t>A</w:t>
      </w:r>
      <w:r w:rsidR="004C3F0C" w:rsidRPr="00560831">
        <w:rPr>
          <w:rFonts w:ascii="Arial" w:hAnsi="Arial" w:cs="Arial"/>
          <w:b/>
          <w:bCs/>
          <w:sz w:val="24"/>
          <w:szCs w:val="24"/>
        </w:rPr>
        <w:t>PPENDIX 5: MANDATED PERSONS RESPONSIBILITIES</w:t>
      </w:r>
    </w:p>
    <w:p w14:paraId="287EF474" w14:textId="77777777" w:rsidR="000401DF" w:rsidRPr="00560831" w:rsidRDefault="000401DF" w:rsidP="004C3F0C">
      <w:pPr>
        <w:spacing w:after="0" w:line="360" w:lineRule="auto"/>
        <w:jc w:val="both"/>
        <w:rPr>
          <w:rFonts w:ascii="Arial" w:hAnsi="Arial" w:cs="Arial"/>
          <w:b/>
          <w:color w:val="1A1A1A"/>
          <w:sz w:val="24"/>
          <w:szCs w:val="24"/>
        </w:rPr>
      </w:pPr>
    </w:p>
    <w:p w14:paraId="287EF475" w14:textId="3C3205D2" w:rsidR="004C3F0C" w:rsidRPr="00560831" w:rsidRDefault="004C3F0C" w:rsidP="004C3F0C">
      <w:pPr>
        <w:spacing w:after="0" w:line="360" w:lineRule="auto"/>
        <w:jc w:val="both"/>
        <w:rPr>
          <w:rFonts w:ascii="Arial" w:hAnsi="Arial" w:cs="Arial"/>
          <w:b/>
          <w:bCs/>
          <w:i/>
          <w:sz w:val="24"/>
          <w:szCs w:val="24"/>
        </w:rPr>
      </w:pPr>
      <w:r w:rsidRPr="00560831">
        <w:rPr>
          <w:rFonts w:ascii="Arial" w:hAnsi="Arial" w:cs="Arial"/>
          <w:b/>
          <w:color w:val="1A1A1A"/>
          <w:sz w:val="24"/>
          <w:szCs w:val="24"/>
        </w:rPr>
        <w:t>(</w:t>
      </w:r>
      <w:r w:rsidRPr="00560831">
        <w:rPr>
          <w:rFonts w:ascii="Arial" w:hAnsi="Arial" w:cs="Arial"/>
          <w:b/>
          <w:i/>
          <w:color w:val="1A1A1A"/>
          <w:sz w:val="24"/>
          <w:szCs w:val="24"/>
        </w:rPr>
        <w:t>Children First Act 2015)</w:t>
      </w:r>
    </w:p>
    <w:p w14:paraId="287EF476" w14:textId="77777777" w:rsidR="004C3F0C" w:rsidRPr="00560831" w:rsidRDefault="004C3F0C" w:rsidP="004C3F0C">
      <w:pPr>
        <w:spacing w:after="0" w:line="360" w:lineRule="auto"/>
        <w:jc w:val="both"/>
        <w:rPr>
          <w:rFonts w:ascii="Arial" w:hAnsi="Arial" w:cs="Arial"/>
          <w:b/>
          <w:bCs/>
          <w:sz w:val="24"/>
          <w:szCs w:val="24"/>
        </w:rPr>
      </w:pPr>
    </w:p>
    <w:p w14:paraId="287EF477" w14:textId="77777777" w:rsidR="004C3F0C" w:rsidRPr="00560831" w:rsidRDefault="004C3F0C" w:rsidP="004C3F0C">
      <w:pPr>
        <w:spacing w:after="0" w:line="360" w:lineRule="auto"/>
        <w:jc w:val="both"/>
        <w:rPr>
          <w:rFonts w:ascii="Arial" w:hAnsi="Arial" w:cs="Arial"/>
          <w:b/>
          <w:bCs/>
          <w:sz w:val="24"/>
          <w:szCs w:val="24"/>
        </w:rPr>
      </w:pPr>
      <w:r w:rsidRPr="00560831">
        <w:rPr>
          <w:rFonts w:ascii="Arial" w:hAnsi="Arial" w:cs="Arial"/>
          <w:b/>
          <w:bCs/>
          <w:sz w:val="24"/>
          <w:szCs w:val="24"/>
        </w:rPr>
        <w:t>Section 14(1) of the Children First Act 2015 states:</w:t>
      </w:r>
    </w:p>
    <w:p w14:paraId="287EF479" w14:textId="66160DEC" w:rsidR="004C3F0C" w:rsidRPr="00560831" w:rsidRDefault="00307D55" w:rsidP="004C3F0C">
      <w:pPr>
        <w:spacing w:after="0" w:line="360" w:lineRule="auto"/>
        <w:jc w:val="both"/>
        <w:rPr>
          <w:rFonts w:ascii="Arial" w:hAnsi="Arial" w:cs="Arial"/>
          <w:i/>
          <w:iCs/>
          <w:sz w:val="24"/>
          <w:szCs w:val="24"/>
        </w:rPr>
      </w:pPr>
      <w:r w:rsidRPr="00560831">
        <w:rPr>
          <w:rFonts w:ascii="Arial" w:hAnsi="Arial" w:cs="Arial"/>
          <w:i/>
          <w:iCs/>
          <w:sz w:val="24"/>
          <w:szCs w:val="24"/>
        </w:rPr>
        <w:t xml:space="preserve"> </w:t>
      </w:r>
      <w:r w:rsidR="004C3F0C" w:rsidRPr="00560831">
        <w:rPr>
          <w:rFonts w:ascii="Arial" w:hAnsi="Arial" w:cs="Arial"/>
          <w:i/>
          <w:iCs/>
          <w:sz w:val="24"/>
          <w:szCs w:val="24"/>
        </w:rPr>
        <w:t>‘…where a Mandated Person knows, believes or has reasonable grounds to suspect, on the basis of information that he or she has received, acquired or becomes aware of in the course of his or her employment or profession as such a Mandated Person, that a child–</w:t>
      </w:r>
    </w:p>
    <w:p w14:paraId="287EF47A" w14:textId="77777777" w:rsidR="000401DF" w:rsidRPr="00560831" w:rsidRDefault="000401DF" w:rsidP="004C3F0C">
      <w:pPr>
        <w:spacing w:after="0" w:line="360" w:lineRule="auto"/>
        <w:jc w:val="both"/>
        <w:rPr>
          <w:rFonts w:ascii="Arial" w:hAnsi="Arial" w:cs="Arial"/>
          <w:i/>
          <w:iCs/>
          <w:sz w:val="24"/>
          <w:szCs w:val="24"/>
        </w:rPr>
      </w:pPr>
    </w:p>
    <w:p w14:paraId="287EF47B" w14:textId="77777777" w:rsidR="004C3F0C" w:rsidRPr="00560831" w:rsidRDefault="004C3F0C" w:rsidP="004C3F0C">
      <w:pPr>
        <w:spacing w:after="0" w:line="360" w:lineRule="auto"/>
        <w:jc w:val="both"/>
        <w:rPr>
          <w:rFonts w:ascii="Arial" w:hAnsi="Arial" w:cs="Arial"/>
          <w:i/>
          <w:iCs/>
          <w:sz w:val="24"/>
          <w:szCs w:val="24"/>
        </w:rPr>
      </w:pPr>
      <w:r w:rsidRPr="00560831">
        <w:rPr>
          <w:rFonts w:ascii="Arial" w:hAnsi="Arial" w:cs="Arial"/>
          <w:i/>
          <w:iCs/>
          <w:sz w:val="24"/>
          <w:szCs w:val="24"/>
        </w:rPr>
        <w:t>(a) has been harmed,</w:t>
      </w:r>
    </w:p>
    <w:p w14:paraId="287EF47C" w14:textId="77777777" w:rsidR="004C3F0C" w:rsidRPr="00560831" w:rsidRDefault="004C3F0C" w:rsidP="004C3F0C">
      <w:pPr>
        <w:spacing w:after="0" w:line="360" w:lineRule="auto"/>
        <w:jc w:val="both"/>
        <w:rPr>
          <w:rFonts w:ascii="Arial" w:hAnsi="Arial" w:cs="Arial"/>
          <w:i/>
          <w:iCs/>
          <w:sz w:val="24"/>
          <w:szCs w:val="24"/>
        </w:rPr>
      </w:pPr>
      <w:r w:rsidRPr="00560831">
        <w:rPr>
          <w:rFonts w:ascii="Arial" w:hAnsi="Arial" w:cs="Arial"/>
          <w:i/>
          <w:iCs/>
          <w:sz w:val="24"/>
          <w:szCs w:val="24"/>
        </w:rPr>
        <w:t>(b) is being harmed, or</w:t>
      </w:r>
    </w:p>
    <w:p w14:paraId="287EF47D" w14:textId="77777777" w:rsidR="004C3F0C" w:rsidRPr="00560831" w:rsidRDefault="004C3F0C" w:rsidP="004C3F0C">
      <w:pPr>
        <w:spacing w:after="0" w:line="360" w:lineRule="auto"/>
        <w:jc w:val="both"/>
        <w:rPr>
          <w:rFonts w:ascii="Arial" w:hAnsi="Arial" w:cs="Arial"/>
          <w:i/>
          <w:iCs/>
          <w:sz w:val="24"/>
          <w:szCs w:val="24"/>
        </w:rPr>
      </w:pPr>
      <w:r w:rsidRPr="00560831">
        <w:rPr>
          <w:rFonts w:ascii="Arial" w:hAnsi="Arial" w:cs="Arial"/>
          <w:i/>
          <w:iCs/>
          <w:sz w:val="24"/>
          <w:szCs w:val="24"/>
        </w:rPr>
        <w:t>(c) is at risk of being harmed,</w:t>
      </w:r>
    </w:p>
    <w:p w14:paraId="287EF47E" w14:textId="77777777" w:rsidR="000401DF" w:rsidRPr="00560831" w:rsidRDefault="000401DF" w:rsidP="004C3F0C">
      <w:pPr>
        <w:spacing w:after="0" w:line="360" w:lineRule="auto"/>
        <w:jc w:val="both"/>
        <w:rPr>
          <w:rFonts w:ascii="Arial" w:hAnsi="Arial" w:cs="Arial"/>
          <w:i/>
          <w:iCs/>
          <w:sz w:val="24"/>
          <w:szCs w:val="24"/>
        </w:rPr>
      </w:pPr>
    </w:p>
    <w:p w14:paraId="287EF47F" w14:textId="4DE0CFAF" w:rsidR="004C3F0C" w:rsidRPr="00560831" w:rsidRDefault="004C3F0C" w:rsidP="004C3F0C">
      <w:pPr>
        <w:spacing w:after="0" w:line="360" w:lineRule="auto"/>
        <w:jc w:val="both"/>
        <w:rPr>
          <w:rFonts w:ascii="Arial" w:hAnsi="Arial" w:cs="Arial"/>
          <w:i/>
          <w:iCs/>
          <w:sz w:val="24"/>
          <w:szCs w:val="24"/>
        </w:rPr>
      </w:pPr>
      <w:r w:rsidRPr="00560831">
        <w:rPr>
          <w:rFonts w:ascii="Arial" w:hAnsi="Arial" w:cs="Arial"/>
          <w:i/>
          <w:iCs/>
          <w:sz w:val="24"/>
          <w:szCs w:val="24"/>
        </w:rPr>
        <w:t>he or she shall, as soon as practicable, report that knowledge, belief or suspicion</w:t>
      </w:r>
      <w:r w:rsidR="007E42AD" w:rsidRPr="00560831">
        <w:rPr>
          <w:rFonts w:ascii="Arial" w:hAnsi="Arial" w:cs="Arial"/>
          <w:i/>
          <w:iCs/>
          <w:sz w:val="24"/>
          <w:szCs w:val="24"/>
        </w:rPr>
        <w:t xml:space="preserve"> to</w:t>
      </w:r>
      <w:r w:rsidRPr="00560831">
        <w:rPr>
          <w:rFonts w:ascii="Arial" w:hAnsi="Arial" w:cs="Arial"/>
          <w:i/>
          <w:iCs/>
          <w:sz w:val="24"/>
          <w:szCs w:val="24"/>
        </w:rPr>
        <w:t xml:space="preserve"> the Agency.’</w:t>
      </w:r>
    </w:p>
    <w:p w14:paraId="287EF480" w14:textId="77777777" w:rsidR="004C3F0C" w:rsidRPr="00560831" w:rsidRDefault="004C3F0C" w:rsidP="004C3F0C">
      <w:pPr>
        <w:spacing w:after="0" w:line="360" w:lineRule="auto"/>
        <w:jc w:val="both"/>
        <w:rPr>
          <w:rFonts w:ascii="Arial" w:hAnsi="Arial" w:cs="Arial"/>
          <w:b/>
          <w:i/>
          <w:iCs/>
          <w:sz w:val="24"/>
          <w:szCs w:val="24"/>
        </w:rPr>
      </w:pPr>
    </w:p>
    <w:p w14:paraId="287EF481" w14:textId="77777777" w:rsidR="004C3F0C" w:rsidRPr="00560831" w:rsidRDefault="004C3F0C" w:rsidP="004C3F0C">
      <w:pPr>
        <w:spacing w:after="0" w:line="360" w:lineRule="auto"/>
        <w:jc w:val="both"/>
        <w:rPr>
          <w:rFonts w:ascii="Arial" w:hAnsi="Arial" w:cs="Arial"/>
          <w:b/>
          <w:bCs/>
          <w:sz w:val="24"/>
          <w:szCs w:val="24"/>
        </w:rPr>
      </w:pPr>
      <w:r w:rsidRPr="00560831">
        <w:rPr>
          <w:rFonts w:ascii="Arial" w:hAnsi="Arial" w:cs="Arial"/>
          <w:b/>
          <w:bCs/>
          <w:sz w:val="24"/>
          <w:szCs w:val="24"/>
        </w:rPr>
        <w:t>Section 14(2) of the Children First Act 2015 also places obligations on Mandated Persons to report any disclosures made by a child:</w:t>
      </w:r>
    </w:p>
    <w:p w14:paraId="287EF483" w14:textId="7720FF42" w:rsidR="004C3F0C" w:rsidRPr="00560831" w:rsidRDefault="00307D55" w:rsidP="004C3F0C">
      <w:pPr>
        <w:spacing w:after="0" w:line="360" w:lineRule="auto"/>
        <w:jc w:val="both"/>
        <w:rPr>
          <w:rFonts w:ascii="Arial" w:hAnsi="Arial" w:cs="Arial"/>
          <w:i/>
          <w:iCs/>
          <w:sz w:val="24"/>
          <w:szCs w:val="24"/>
        </w:rPr>
      </w:pPr>
      <w:r w:rsidRPr="00560831">
        <w:rPr>
          <w:rFonts w:ascii="Arial" w:hAnsi="Arial" w:cs="Arial"/>
          <w:i/>
          <w:iCs/>
          <w:sz w:val="24"/>
          <w:szCs w:val="24"/>
        </w:rPr>
        <w:t xml:space="preserve"> </w:t>
      </w:r>
      <w:r w:rsidR="004C3F0C" w:rsidRPr="00560831">
        <w:rPr>
          <w:rFonts w:ascii="Arial" w:hAnsi="Arial" w:cs="Arial"/>
          <w:i/>
          <w:iCs/>
          <w:sz w:val="24"/>
          <w:szCs w:val="24"/>
        </w:rPr>
        <w:t>‘Where a child believes that he or she–</w:t>
      </w:r>
    </w:p>
    <w:p w14:paraId="287EF485" w14:textId="47ED6FBA" w:rsidR="004C3F0C" w:rsidRPr="00560831" w:rsidRDefault="00307D55" w:rsidP="004C3F0C">
      <w:pPr>
        <w:spacing w:after="0" w:line="360" w:lineRule="auto"/>
        <w:jc w:val="both"/>
        <w:rPr>
          <w:rFonts w:ascii="Arial" w:hAnsi="Arial" w:cs="Arial"/>
          <w:i/>
          <w:iCs/>
          <w:sz w:val="24"/>
          <w:szCs w:val="24"/>
        </w:rPr>
      </w:pPr>
      <w:r w:rsidRPr="00560831">
        <w:rPr>
          <w:rFonts w:ascii="Arial" w:hAnsi="Arial" w:cs="Arial"/>
          <w:i/>
          <w:iCs/>
          <w:sz w:val="24"/>
          <w:szCs w:val="24"/>
        </w:rPr>
        <w:t xml:space="preserve"> </w:t>
      </w:r>
      <w:r w:rsidR="004C3F0C" w:rsidRPr="00560831">
        <w:rPr>
          <w:rFonts w:ascii="Arial" w:hAnsi="Arial" w:cs="Arial"/>
          <w:i/>
          <w:iCs/>
          <w:sz w:val="24"/>
          <w:szCs w:val="24"/>
        </w:rPr>
        <w:t>(a) has been harmed,</w:t>
      </w:r>
    </w:p>
    <w:p w14:paraId="287EF486" w14:textId="77777777" w:rsidR="004C3F0C" w:rsidRPr="00560831" w:rsidRDefault="004C3F0C" w:rsidP="004C3F0C">
      <w:pPr>
        <w:spacing w:after="0" w:line="360" w:lineRule="auto"/>
        <w:jc w:val="both"/>
        <w:rPr>
          <w:rFonts w:ascii="Arial" w:hAnsi="Arial" w:cs="Arial"/>
          <w:i/>
          <w:iCs/>
          <w:sz w:val="24"/>
          <w:szCs w:val="24"/>
        </w:rPr>
      </w:pPr>
      <w:r w:rsidRPr="00560831">
        <w:rPr>
          <w:rFonts w:ascii="Arial" w:hAnsi="Arial" w:cs="Arial"/>
          <w:i/>
          <w:iCs/>
          <w:sz w:val="24"/>
          <w:szCs w:val="24"/>
        </w:rPr>
        <w:t>(b) is being harmed, or</w:t>
      </w:r>
    </w:p>
    <w:p w14:paraId="287EF487" w14:textId="77777777" w:rsidR="004C3F0C" w:rsidRPr="00560831" w:rsidRDefault="004C3F0C" w:rsidP="004C3F0C">
      <w:pPr>
        <w:spacing w:after="0" w:line="360" w:lineRule="auto"/>
        <w:jc w:val="both"/>
        <w:rPr>
          <w:rFonts w:ascii="Arial" w:hAnsi="Arial" w:cs="Arial"/>
          <w:i/>
          <w:iCs/>
          <w:sz w:val="24"/>
          <w:szCs w:val="24"/>
        </w:rPr>
      </w:pPr>
      <w:r w:rsidRPr="00560831">
        <w:rPr>
          <w:rFonts w:ascii="Arial" w:hAnsi="Arial" w:cs="Arial"/>
          <w:i/>
          <w:iCs/>
          <w:sz w:val="24"/>
          <w:szCs w:val="24"/>
        </w:rPr>
        <w:t xml:space="preserve">(c) </w:t>
      </w:r>
      <w:r w:rsidR="000401DF" w:rsidRPr="00560831">
        <w:rPr>
          <w:rFonts w:ascii="Arial" w:hAnsi="Arial" w:cs="Arial"/>
          <w:i/>
          <w:iCs/>
          <w:sz w:val="24"/>
          <w:szCs w:val="24"/>
        </w:rPr>
        <w:t>is at risk of being harmed,</w:t>
      </w:r>
    </w:p>
    <w:p w14:paraId="287EF488" w14:textId="77777777" w:rsidR="000401DF" w:rsidRPr="00560831" w:rsidRDefault="000401DF" w:rsidP="004C3F0C">
      <w:pPr>
        <w:spacing w:after="0" w:line="360" w:lineRule="auto"/>
        <w:jc w:val="both"/>
        <w:rPr>
          <w:rFonts w:ascii="Arial" w:hAnsi="Arial" w:cs="Arial"/>
          <w:i/>
          <w:iCs/>
          <w:sz w:val="24"/>
          <w:szCs w:val="24"/>
        </w:rPr>
      </w:pPr>
    </w:p>
    <w:p w14:paraId="287EF489" w14:textId="77777777" w:rsidR="004C3F0C" w:rsidRPr="00560831" w:rsidRDefault="004C3F0C" w:rsidP="004C3F0C">
      <w:pPr>
        <w:spacing w:after="0" w:line="360" w:lineRule="auto"/>
        <w:jc w:val="both"/>
        <w:rPr>
          <w:rFonts w:ascii="Arial" w:hAnsi="Arial" w:cs="Arial"/>
          <w:i/>
          <w:iCs/>
          <w:sz w:val="24"/>
          <w:szCs w:val="24"/>
        </w:rPr>
      </w:pPr>
      <w:r w:rsidRPr="00560831">
        <w:rPr>
          <w:rFonts w:ascii="Arial" w:hAnsi="Arial" w:cs="Arial"/>
          <w:i/>
          <w:iCs/>
          <w:sz w:val="24"/>
          <w:szCs w:val="24"/>
        </w:rPr>
        <w:t>and discloses this belief to a Mandated Person in the course of a Mandated Person’s employment or profession as such a person, the Mandated Person shall, … as soon as practicable, report that disclosure to the Agency.’</w:t>
      </w:r>
    </w:p>
    <w:p w14:paraId="287EF48D" w14:textId="77777777" w:rsidR="000401DF" w:rsidRPr="00560831" w:rsidRDefault="000401DF" w:rsidP="004C3F0C">
      <w:pPr>
        <w:spacing w:after="0" w:line="360" w:lineRule="auto"/>
        <w:jc w:val="both"/>
        <w:rPr>
          <w:rFonts w:ascii="Arial" w:hAnsi="Arial" w:cs="Arial"/>
          <w:b/>
          <w:bCs/>
          <w:sz w:val="24"/>
          <w:szCs w:val="24"/>
        </w:rPr>
      </w:pPr>
    </w:p>
    <w:p w14:paraId="287EF48E" w14:textId="77777777" w:rsidR="004C3F0C" w:rsidRPr="00560831" w:rsidRDefault="004C3F0C" w:rsidP="004C3F0C">
      <w:pPr>
        <w:spacing w:after="0" w:line="360" w:lineRule="auto"/>
        <w:jc w:val="both"/>
        <w:rPr>
          <w:rFonts w:ascii="Arial" w:hAnsi="Arial" w:cs="Arial"/>
          <w:b/>
          <w:bCs/>
          <w:sz w:val="24"/>
          <w:szCs w:val="24"/>
        </w:rPr>
      </w:pPr>
      <w:r w:rsidRPr="00560831">
        <w:rPr>
          <w:rFonts w:ascii="Arial" w:hAnsi="Arial" w:cs="Arial"/>
          <w:b/>
          <w:bCs/>
          <w:sz w:val="24"/>
          <w:szCs w:val="24"/>
        </w:rPr>
        <w:t>Section 2 of the Children First Act 2015 defines harm as follows:</w:t>
      </w:r>
    </w:p>
    <w:p w14:paraId="287EF490" w14:textId="7AE40A02" w:rsidR="004C3F0C" w:rsidRPr="00560831" w:rsidRDefault="00307D55" w:rsidP="004C3F0C">
      <w:pPr>
        <w:spacing w:after="0" w:line="360" w:lineRule="auto"/>
        <w:jc w:val="both"/>
        <w:rPr>
          <w:rFonts w:ascii="Arial" w:hAnsi="Arial" w:cs="Arial"/>
          <w:i/>
          <w:iCs/>
          <w:sz w:val="24"/>
          <w:szCs w:val="24"/>
        </w:rPr>
      </w:pPr>
      <w:r w:rsidRPr="00560831">
        <w:rPr>
          <w:rFonts w:ascii="Arial" w:hAnsi="Arial" w:cs="Arial"/>
          <w:i/>
          <w:iCs/>
          <w:sz w:val="24"/>
          <w:szCs w:val="24"/>
        </w:rPr>
        <w:t xml:space="preserve"> </w:t>
      </w:r>
      <w:r w:rsidR="004C3F0C" w:rsidRPr="00560831">
        <w:rPr>
          <w:rFonts w:ascii="Arial" w:hAnsi="Arial" w:cs="Arial"/>
          <w:i/>
          <w:iCs/>
          <w:sz w:val="24"/>
          <w:szCs w:val="24"/>
        </w:rPr>
        <w:t>‘harm means in relation to a child–</w:t>
      </w:r>
    </w:p>
    <w:p w14:paraId="287EF492" w14:textId="235A3AE8" w:rsidR="000401DF" w:rsidRPr="00560831" w:rsidRDefault="004C3F0C" w:rsidP="004C3F0C">
      <w:pPr>
        <w:spacing w:after="0" w:line="360" w:lineRule="auto"/>
        <w:jc w:val="both"/>
        <w:rPr>
          <w:rFonts w:ascii="Arial" w:hAnsi="Arial" w:cs="Arial"/>
          <w:i/>
          <w:iCs/>
          <w:sz w:val="24"/>
          <w:szCs w:val="24"/>
        </w:rPr>
      </w:pPr>
      <w:r w:rsidRPr="00560831">
        <w:rPr>
          <w:rFonts w:ascii="Arial" w:hAnsi="Arial" w:cs="Arial"/>
          <w:i/>
          <w:iCs/>
          <w:sz w:val="24"/>
          <w:szCs w:val="24"/>
        </w:rPr>
        <w:t xml:space="preserve">(a) </w:t>
      </w:r>
      <w:r w:rsidR="00307D55">
        <w:rPr>
          <w:rFonts w:ascii="Arial" w:hAnsi="Arial" w:cs="Arial"/>
          <w:i/>
          <w:iCs/>
          <w:sz w:val="24"/>
          <w:szCs w:val="24"/>
        </w:rPr>
        <w:t xml:space="preserve"> </w:t>
      </w:r>
      <w:r w:rsidRPr="00560831">
        <w:rPr>
          <w:rFonts w:ascii="Arial" w:hAnsi="Arial" w:cs="Arial"/>
          <w:i/>
          <w:iCs/>
          <w:sz w:val="24"/>
          <w:szCs w:val="24"/>
        </w:rPr>
        <w:t xml:space="preserve">assault, ill-treatment or neglect of the child in a manner that seriously affects, or </w:t>
      </w:r>
    </w:p>
    <w:p w14:paraId="287EF493" w14:textId="57929765" w:rsidR="004C3F0C" w:rsidRPr="00560831" w:rsidRDefault="000401DF" w:rsidP="004C3F0C">
      <w:pPr>
        <w:spacing w:after="0" w:line="360" w:lineRule="auto"/>
        <w:jc w:val="both"/>
        <w:rPr>
          <w:rFonts w:ascii="Arial" w:hAnsi="Arial" w:cs="Arial"/>
          <w:i/>
          <w:iCs/>
          <w:sz w:val="24"/>
          <w:szCs w:val="24"/>
        </w:rPr>
      </w:pPr>
      <w:r w:rsidRPr="00560831">
        <w:rPr>
          <w:rFonts w:ascii="Arial" w:hAnsi="Arial" w:cs="Arial"/>
          <w:i/>
          <w:iCs/>
          <w:sz w:val="24"/>
          <w:szCs w:val="24"/>
        </w:rPr>
        <w:t xml:space="preserve">     </w:t>
      </w:r>
      <w:r w:rsidR="00307D55">
        <w:rPr>
          <w:rFonts w:ascii="Arial" w:hAnsi="Arial" w:cs="Arial"/>
          <w:i/>
          <w:iCs/>
          <w:sz w:val="24"/>
          <w:szCs w:val="24"/>
        </w:rPr>
        <w:t xml:space="preserve"> </w:t>
      </w:r>
      <w:r w:rsidR="004C3F0C" w:rsidRPr="00560831">
        <w:rPr>
          <w:rFonts w:ascii="Arial" w:hAnsi="Arial" w:cs="Arial"/>
          <w:i/>
          <w:iCs/>
          <w:sz w:val="24"/>
          <w:szCs w:val="24"/>
        </w:rPr>
        <w:t>is likely to seriously affect the child's health, development or welfare, or,</w:t>
      </w:r>
    </w:p>
    <w:p w14:paraId="287EF494" w14:textId="77777777" w:rsidR="004C3F0C" w:rsidRPr="00560831" w:rsidRDefault="004C3F0C" w:rsidP="004C3F0C">
      <w:pPr>
        <w:spacing w:after="0" w:line="360" w:lineRule="auto"/>
        <w:jc w:val="both"/>
        <w:rPr>
          <w:rFonts w:ascii="Arial" w:hAnsi="Arial" w:cs="Arial"/>
          <w:sz w:val="24"/>
          <w:szCs w:val="24"/>
        </w:rPr>
      </w:pPr>
      <w:r w:rsidRPr="00560831">
        <w:rPr>
          <w:rFonts w:ascii="Arial" w:hAnsi="Arial" w:cs="Arial"/>
          <w:i/>
          <w:iCs/>
          <w:sz w:val="24"/>
          <w:szCs w:val="24"/>
        </w:rPr>
        <w:t>(b) sexual abuse of the child.’</w:t>
      </w:r>
    </w:p>
    <w:p w14:paraId="287EF495" w14:textId="77777777" w:rsidR="004C3F0C" w:rsidRPr="00560831" w:rsidRDefault="004C3F0C" w:rsidP="004C3F0C">
      <w:pPr>
        <w:spacing w:after="0" w:line="360" w:lineRule="auto"/>
        <w:jc w:val="both"/>
        <w:rPr>
          <w:rFonts w:ascii="Arial" w:hAnsi="Arial" w:cs="Arial"/>
          <w:sz w:val="24"/>
          <w:szCs w:val="24"/>
        </w:rPr>
      </w:pPr>
    </w:p>
    <w:p w14:paraId="287EF49A" w14:textId="77777777" w:rsidR="004C3F0C" w:rsidRPr="00560831" w:rsidRDefault="004C3F0C" w:rsidP="004C3F0C">
      <w:pPr>
        <w:spacing w:after="0" w:line="360" w:lineRule="auto"/>
        <w:jc w:val="both"/>
        <w:rPr>
          <w:rFonts w:ascii="Arial" w:eastAsia="Times New Roman" w:hAnsi="Arial" w:cs="Arial"/>
          <w:b/>
          <w:sz w:val="24"/>
          <w:szCs w:val="24"/>
          <w:lang w:val="en-GB"/>
        </w:rPr>
      </w:pPr>
      <w:r w:rsidRPr="00560831">
        <w:rPr>
          <w:rFonts w:ascii="Arial" w:hAnsi="Arial" w:cs="Arial"/>
          <w:b/>
          <w:sz w:val="24"/>
          <w:szCs w:val="24"/>
        </w:rPr>
        <w:t xml:space="preserve">APPENDIX 6: </w:t>
      </w:r>
      <w:r w:rsidRPr="00560831">
        <w:rPr>
          <w:rFonts w:ascii="Arial" w:eastAsia="Times New Roman" w:hAnsi="Arial" w:cs="Arial"/>
          <w:b/>
          <w:sz w:val="24"/>
          <w:szCs w:val="24"/>
          <w:lang w:val="en-GB"/>
        </w:rPr>
        <w:t xml:space="preserve">REASONABLE GROUNDS CONCERN </w:t>
      </w:r>
    </w:p>
    <w:p w14:paraId="287EF49B" w14:textId="77777777" w:rsidR="004C3F0C" w:rsidRPr="00560831" w:rsidRDefault="004C3F0C" w:rsidP="004C3F0C">
      <w:pPr>
        <w:spacing w:after="0" w:line="360" w:lineRule="auto"/>
        <w:jc w:val="both"/>
        <w:rPr>
          <w:rFonts w:ascii="Arial" w:eastAsia="Times New Roman" w:hAnsi="Arial" w:cs="Arial"/>
          <w:i/>
          <w:sz w:val="24"/>
          <w:szCs w:val="24"/>
          <w:lang w:val="en-GB"/>
        </w:rPr>
      </w:pPr>
      <w:r w:rsidRPr="00560831">
        <w:rPr>
          <w:rFonts w:ascii="Arial" w:eastAsia="Times New Roman" w:hAnsi="Arial" w:cs="Arial"/>
          <w:i/>
          <w:sz w:val="24"/>
          <w:szCs w:val="24"/>
          <w:lang w:val="en-GB"/>
        </w:rPr>
        <w:t>Chapter 2, Page 06 Children First (2017)</w:t>
      </w:r>
    </w:p>
    <w:p w14:paraId="287EF49C" w14:textId="77777777" w:rsidR="004C3F0C" w:rsidRPr="00560831" w:rsidRDefault="004C3F0C" w:rsidP="004C3F0C">
      <w:pPr>
        <w:spacing w:after="0" w:line="360" w:lineRule="auto"/>
        <w:jc w:val="both"/>
        <w:rPr>
          <w:rFonts w:ascii="Arial" w:hAnsi="Arial" w:cs="Arial"/>
          <w:b/>
          <w:sz w:val="24"/>
          <w:szCs w:val="24"/>
        </w:rPr>
      </w:pPr>
    </w:p>
    <w:p w14:paraId="287EF49D" w14:textId="7F6C2273" w:rsidR="004C3F0C" w:rsidRPr="00560831" w:rsidRDefault="004C3F0C" w:rsidP="004C3F0C">
      <w:pPr>
        <w:autoSpaceDE w:val="0"/>
        <w:autoSpaceDN w:val="0"/>
        <w:adjustRightInd w:val="0"/>
        <w:spacing w:after="0" w:line="360" w:lineRule="auto"/>
        <w:jc w:val="both"/>
        <w:rPr>
          <w:rFonts w:ascii="Arial" w:hAnsi="Arial" w:cs="Arial"/>
          <w:b/>
          <w:bCs/>
          <w:color w:val="1A1A1A"/>
          <w:sz w:val="24"/>
          <w:szCs w:val="24"/>
        </w:rPr>
      </w:pPr>
      <w:r w:rsidRPr="00560831">
        <w:rPr>
          <w:rFonts w:ascii="Arial" w:hAnsi="Arial" w:cs="Arial"/>
          <w:color w:val="1A1A1A"/>
          <w:sz w:val="24"/>
          <w:szCs w:val="24"/>
        </w:rPr>
        <w:t xml:space="preserve">Tusla </w:t>
      </w:r>
      <w:r w:rsidR="000401DF" w:rsidRPr="00560831">
        <w:rPr>
          <w:rFonts w:ascii="Arial" w:hAnsi="Arial" w:cs="Arial"/>
          <w:color w:val="1A1A1A"/>
          <w:sz w:val="24"/>
          <w:szCs w:val="24"/>
        </w:rPr>
        <w:t xml:space="preserve">should always be informed </w:t>
      </w:r>
      <w:r w:rsidRPr="00560831">
        <w:rPr>
          <w:rFonts w:ascii="Arial" w:hAnsi="Arial" w:cs="Arial"/>
          <w:color w:val="1A1A1A"/>
          <w:sz w:val="24"/>
          <w:szCs w:val="24"/>
        </w:rPr>
        <w:t xml:space="preserve">when </w:t>
      </w:r>
      <w:r w:rsidR="000401DF" w:rsidRPr="00560831">
        <w:rPr>
          <w:rFonts w:ascii="Arial" w:hAnsi="Arial" w:cs="Arial"/>
          <w:color w:val="1A1A1A"/>
          <w:sz w:val="24"/>
          <w:szCs w:val="24"/>
        </w:rPr>
        <w:t xml:space="preserve">there are </w:t>
      </w:r>
      <w:r w:rsidRPr="00560831">
        <w:rPr>
          <w:rFonts w:ascii="Arial" w:hAnsi="Arial" w:cs="Arial"/>
          <w:b/>
          <w:bCs/>
          <w:i/>
          <w:color w:val="1A1A1A"/>
          <w:sz w:val="24"/>
          <w:szCs w:val="24"/>
        </w:rPr>
        <w:t xml:space="preserve">reasonable grounds for concern </w:t>
      </w:r>
      <w:r w:rsidRPr="00560831">
        <w:rPr>
          <w:rFonts w:ascii="Arial" w:hAnsi="Arial" w:cs="Arial"/>
          <w:color w:val="1A1A1A"/>
          <w:sz w:val="24"/>
          <w:szCs w:val="24"/>
        </w:rPr>
        <w:t xml:space="preserve">that a child may have been, is being, or is at risk of being abused or neglected. </w:t>
      </w:r>
      <w:r w:rsidR="001C156D" w:rsidRPr="00560831">
        <w:rPr>
          <w:rFonts w:ascii="Arial" w:hAnsi="Arial" w:cs="Arial"/>
          <w:color w:val="1A1A1A"/>
          <w:sz w:val="24"/>
          <w:szCs w:val="24"/>
        </w:rPr>
        <w:t>If what</w:t>
      </w:r>
      <w:r w:rsidR="00DD3396" w:rsidRPr="00560831">
        <w:rPr>
          <w:rFonts w:ascii="Arial" w:hAnsi="Arial" w:cs="Arial"/>
          <w:color w:val="1A1A1A"/>
          <w:sz w:val="24"/>
          <w:szCs w:val="24"/>
        </w:rPr>
        <w:t xml:space="preserve"> may be symptoms of abuse are ignored, it could result in ongoing harm to the child. </w:t>
      </w:r>
      <w:r w:rsidRPr="00560831">
        <w:rPr>
          <w:rFonts w:ascii="Arial" w:hAnsi="Arial" w:cs="Arial"/>
          <w:color w:val="1A1A1A"/>
          <w:sz w:val="24"/>
          <w:szCs w:val="24"/>
        </w:rPr>
        <w:t xml:space="preserve">It is not necessary to prove that abuse has occurred to report a concern to Tusla. All that is required is that </w:t>
      </w:r>
      <w:r w:rsidR="0006763E" w:rsidRPr="00560831">
        <w:rPr>
          <w:rFonts w:ascii="Arial" w:hAnsi="Arial" w:cs="Arial"/>
          <w:color w:val="1A1A1A"/>
          <w:sz w:val="24"/>
          <w:szCs w:val="24"/>
        </w:rPr>
        <w:t xml:space="preserve">there are </w:t>
      </w:r>
      <w:r w:rsidRPr="00560831">
        <w:rPr>
          <w:rFonts w:ascii="Arial" w:hAnsi="Arial" w:cs="Arial"/>
          <w:b/>
          <w:i/>
          <w:color w:val="1A1A1A"/>
          <w:sz w:val="24"/>
          <w:szCs w:val="24"/>
        </w:rPr>
        <w:t>reasonable grounds for concern</w:t>
      </w:r>
      <w:r w:rsidRPr="00560831">
        <w:rPr>
          <w:rFonts w:ascii="Arial" w:hAnsi="Arial" w:cs="Arial"/>
          <w:color w:val="1A1A1A"/>
          <w:sz w:val="24"/>
          <w:szCs w:val="24"/>
        </w:rPr>
        <w:t xml:space="preserve">. It is Tusla’s role to assess concerns that are reported to it. </w:t>
      </w:r>
      <w:r w:rsidR="001C156D" w:rsidRPr="00560831">
        <w:rPr>
          <w:rFonts w:ascii="Arial" w:hAnsi="Arial" w:cs="Arial"/>
          <w:color w:val="1A1A1A"/>
          <w:sz w:val="24"/>
          <w:szCs w:val="24"/>
        </w:rPr>
        <w:t>If a</w:t>
      </w:r>
      <w:r w:rsidRPr="00560831">
        <w:rPr>
          <w:rFonts w:ascii="Arial" w:hAnsi="Arial" w:cs="Arial"/>
          <w:color w:val="1A1A1A"/>
          <w:sz w:val="24"/>
          <w:szCs w:val="24"/>
        </w:rPr>
        <w:t xml:space="preserve"> concern</w:t>
      </w:r>
      <w:r w:rsidR="0006763E" w:rsidRPr="00560831">
        <w:rPr>
          <w:rFonts w:ascii="Arial" w:hAnsi="Arial" w:cs="Arial"/>
          <w:color w:val="1A1A1A"/>
          <w:sz w:val="24"/>
          <w:szCs w:val="24"/>
        </w:rPr>
        <w:t xml:space="preserve"> is reported</w:t>
      </w:r>
      <w:r w:rsidRPr="00560831">
        <w:rPr>
          <w:rFonts w:ascii="Arial" w:hAnsi="Arial" w:cs="Arial"/>
          <w:color w:val="1A1A1A"/>
          <w:sz w:val="24"/>
          <w:szCs w:val="24"/>
        </w:rPr>
        <w:t>,</w:t>
      </w:r>
      <w:r w:rsidR="00F417D6" w:rsidRPr="00560831">
        <w:rPr>
          <w:rFonts w:ascii="Arial" w:hAnsi="Arial" w:cs="Arial"/>
          <w:color w:val="1A1A1A"/>
          <w:sz w:val="24"/>
          <w:szCs w:val="24"/>
        </w:rPr>
        <w:t xml:space="preserve"> </w:t>
      </w:r>
      <w:r w:rsidR="0006763E" w:rsidRPr="00560831">
        <w:rPr>
          <w:rFonts w:ascii="Arial" w:hAnsi="Arial" w:cs="Arial"/>
          <w:color w:val="1A1A1A"/>
          <w:sz w:val="24"/>
          <w:szCs w:val="24"/>
        </w:rPr>
        <w:t xml:space="preserve">the person reporting such concern can </w:t>
      </w:r>
      <w:r w:rsidRPr="00560831">
        <w:rPr>
          <w:rFonts w:ascii="Arial" w:hAnsi="Arial" w:cs="Arial"/>
          <w:color w:val="1A1A1A"/>
          <w:sz w:val="24"/>
          <w:szCs w:val="24"/>
        </w:rPr>
        <w:t>be assured that</w:t>
      </w:r>
      <w:r w:rsidR="00C80325" w:rsidRPr="00560831">
        <w:rPr>
          <w:rFonts w:ascii="Arial" w:hAnsi="Arial" w:cs="Arial"/>
          <w:color w:val="1A1A1A"/>
          <w:sz w:val="24"/>
          <w:szCs w:val="24"/>
        </w:rPr>
        <w:t xml:space="preserve"> </w:t>
      </w:r>
      <w:r w:rsidRPr="00560831">
        <w:rPr>
          <w:rFonts w:ascii="Arial" w:hAnsi="Arial" w:cs="Arial"/>
          <w:color w:val="1A1A1A"/>
          <w:sz w:val="24"/>
          <w:szCs w:val="24"/>
        </w:rPr>
        <w:t xml:space="preserve">information will be carefully considered with any other information </w:t>
      </w:r>
      <w:r w:rsidR="0005449C" w:rsidRPr="00560831">
        <w:rPr>
          <w:rFonts w:ascii="Arial" w:hAnsi="Arial" w:cs="Arial"/>
          <w:color w:val="1A1A1A"/>
          <w:sz w:val="24"/>
          <w:szCs w:val="24"/>
        </w:rPr>
        <w:t>available,</w:t>
      </w:r>
      <w:r w:rsidRPr="00560831">
        <w:rPr>
          <w:rFonts w:ascii="Arial" w:hAnsi="Arial" w:cs="Arial"/>
          <w:color w:val="1A1A1A"/>
          <w:sz w:val="24"/>
          <w:szCs w:val="24"/>
        </w:rPr>
        <w:t xml:space="preserve"> and a child protection assessment will be carried out where sufficient risk is identified.</w:t>
      </w:r>
    </w:p>
    <w:p w14:paraId="287EF49E" w14:textId="77777777" w:rsidR="004C3F0C" w:rsidRPr="00560831" w:rsidRDefault="004C3F0C" w:rsidP="004C3F0C">
      <w:pPr>
        <w:autoSpaceDE w:val="0"/>
        <w:autoSpaceDN w:val="0"/>
        <w:adjustRightInd w:val="0"/>
        <w:spacing w:after="0" w:line="360" w:lineRule="auto"/>
        <w:jc w:val="both"/>
        <w:rPr>
          <w:rFonts w:ascii="Arial" w:hAnsi="Arial" w:cs="Arial"/>
          <w:b/>
          <w:color w:val="1A1A1A"/>
          <w:sz w:val="24"/>
          <w:szCs w:val="24"/>
        </w:rPr>
      </w:pPr>
    </w:p>
    <w:p w14:paraId="287EF49F" w14:textId="77777777" w:rsidR="004C3F0C" w:rsidRPr="00560831" w:rsidRDefault="004C3F0C" w:rsidP="004C3F0C">
      <w:pPr>
        <w:autoSpaceDE w:val="0"/>
        <w:autoSpaceDN w:val="0"/>
        <w:adjustRightInd w:val="0"/>
        <w:spacing w:after="0" w:line="360" w:lineRule="auto"/>
        <w:jc w:val="both"/>
        <w:rPr>
          <w:rFonts w:ascii="Arial" w:hAnsi="Arial" w:cs="Arial"/>
          <w:b/>
          <w:color w:val="1A1A1A"/>
          <w:sz w:val="24"/>
          <w:szCs w:val="24"/>
        </w:rPr>
      </w:pPr>
      <w:r w:rsidRPr="00560831">
        <w:rPr>
          <w:rFonts w:ascii="Arial" w:hAnsi="Arial" w:cs="Arial"/>
          <w:b/>
          <w:color w:val="1A1A1A"/>
          <w:sz w:val="24"/>
          <w:szCs w:val="24"/>
        </w:rPr>
        <w:t>Reasonable grounds for a child protection or welfare concern include:</w:t>
      </w:r>
    </w:p>
    <w:p w14:paraId="287EF4A0" w14:textId="77777777" w:rsidR="004C3F0C" w:rsidRPr="00560831" w:rsidRDefault="004C3F0C" w:rsidP="000E1DE1">
      <w:pPr>
        <w:pStyle w:val="ListParagraph"/>
        <w:numPr>
          <w:ilvl w:val="0"/>
          <w:numId w:val="280"/>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Evidence, for example an injury or behaviour, that is consistent with abuse and is unlikely to have been caused in any other way.</w:t>
      </w:r>
    </w:p>
    <w:p w14:paraId="287EF4A1" w14:textId="77777777" w:rsidR="004C3F0C" w:rsidRPr="00560831" w:rsidRDefault="004C3F0C" w:rsidP="000E1DE1">
      <w:pPr>
        <w:pStyle w:val="ListParagraph"/>
        <w:numPr>
          <w:ilvl w:val="0"/>
          <w:numId w:val="280"/>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Any concern about possible sexual abuse.</w:t>
      </w:r>
    </w:p>
    <w:p w14:paraId="287EF4A2" w14:textId="77777777" w:rsidR="004C3F0C" w:rsidRPr="00560831" w:rsidRDefault="004C3F0C" w:rsidP="000E1DE1">
      <w:pPr>
        <w:pStyle w:val="ListParagraph"/>
        <w:numPr>
          <w:ilvl w:val="0"/>
          <w:numId w:val="280"/>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Consistent signs that a child is suffering from emotional or physical neglect.</w:t>
      </w:r>
    </w:p>
    <w:p w14:paraId="287EF4A3" w14:textId="77777777" w:rsidR="004C3F0C" w:rsidRPr="00560831" w:rsidRDefault="004C3F0C" w:rsidP="000E1DE1">
      <w:pPr>
        <w:pStyle w:val="ListParagraph"/>
        <w:numPr>
          <w:ilvl w:val="0"/>
          <w:numId w:val="280"/>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A child saying or indicating by other means that he or she has been abused.</w:t>
      </w:r>
    </w:p>
    <w:p w14:paraId="287EF4A4" w14:textId="77777777" w:rsidR="004C3F0C" w:rsidRPr="00560831" w:rsidRDefault="004C3F0C" w:rsidP="000E1DE1">
      <w:pPr>
        <w:pStyle w:val="ListParagraph"/>
        <w:numPr>
          <w:ilvl w:val="0"/>
          <w:numId w:val="280"/>
        </w:num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Admission or indication by an adult or a child of an alleged abuse they committed.</w:t>
      </w:r>
    </w:p>
    <w:p w14:paraId="287EF4A5" w14:textId="77777777" w:rsidR="004C3F0C" w:rsidRPr="00560831" w:rsidRDefault="004C3F0C" w:rsidP="000E1DE1">
      <w:pPr>
        <w:pStyle w:val="ListParagraph"/>
        <w:numPr>
          <w:ilvl w:val="0"/>
          <w:numId w:val="280"/>
        </w:numPr>
        <w:spacing w:after="0" w:line="360" w:lineRule="auto"/>
        <w:jc w:val="both"/>
        <w:rPr>
          <w:rFonts w:ascii="Arial" w:hAnsi="Arial" w:cs="Arial"/>
          <w:b/>
          <w:sz w:val="24"/>
          <w:szCs w:val="24"/>
          <w:lang w:val="en-GB"/>
        </w:rPr>
      </w:pPr>
      <w:r w:rsidRPr="00560831">
        <w:rPr>
          <w:rFonts w:ascii="Arial" w:hAnsi="Arial" w:cs="Arial"/>
          <w:color w:val="1A1A1A"/>
          <w:sz w:val="24"/>
          <w:szCs w:val="24"/>
        </w:rPr>
        <w:t>An account from a person who saw the child being abused.</w:t>
      </w:r>
    </w:p>
    <w:p w14:paraId="287EF4A6" w14:textId="77777777"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p>
    <w:p w14:paraId="287EF4A7" w14:textId="77777777" w:rsidR="004C3F0C" w:rsidRPr="00560831" w:rsidRDefault="004C3F0C" w:rsidP="004C3F0C">
      <w:pPr>
        <w:autoSpaceDE w:val="0"/>
        <w:autoSpaceDN w:val="0"/>
        <w:adjustRightInd w:val="0"/>
        <w:spacing w:after="0" w:line="360" w:lineRule="auto"/>
        <w:jc w:val="both"/>
        <w:rPr>
          <w:rFonts w:ascii="Arial" w:hAnsi="Arial" w:cs="Arial"/>
          <w:color w:val="1A1A1A"/>
          <w:sz w:val="24"/>
          <w:szCs w:val="24"/>
        </w:rPr>
      </w:pPr>
      <w:r w:rsidRPr="00560831">
        <w:rPr>
          <w:rFonts w:ascii="Arial" w:hAnsi="Arial" w:cs="Arial"/>
          <w:color w:val="1A1A1A"/>
          <w:sz w:val="24"/>
          <w:szCs w:val="24"/>
        </w:rPr>
        <w:t>The guiding principles on reporting child abuse or neglect may be summarised as follows:</w:t>
      </w:r>
    </w:p>
    <w:p w14:paraId="287EF4A9" w14:textId="77777777" w:rsidR="00A450C0" w:rsidRPr="00560831" w:rsidRDefault="00A450C0" w:rsidP="000E1DE1">
      <w:pPr>
        <w:pStyle w:val="ListParagraph"/>
        <w:numPr>
          <w:ilvl w:val="0"/>
          <w:numId w:val="304"/>
        </w:numPr>
        <w:autoSpaceDE w:val="0"/>
        <w:autoSpaceDN w:val="0"/>
        <w:adjustRightInd w:val="0"/>
        <w:spacing w:after="0" w:line="360" w:lineRule="auto"/>
        <w:ind w:left="360"/>
        <w:jc w:val="both"/>
        <w:rPr>
          <w:rFonts w:ascii="Arial" w:hAnsi="Arial" w:cs="Arial"/>
          <w:color w:val="1A1A1A"/>
          <w:sz w:val="24"/>
          <w:szCs w:val="24"/>
        </w:rPr>
      </w:pPr>
      <w:r w:rsidRPr="00560831">
        <w:rPr>
          <w:rFonts w:ascii="Arial" w:hAnsi="Arial" w:cs="Arial"/>
          <w:color w:val="1A1A1A"/>
          <w:sz w:val="24"/>
          <w:szCs w:val="24"/>
        </w:rPr>
        <w:t xml:space="preserve"> </w:t>
      </w:r>
      <w:r w:rsidR="004C3F0C" w:rsidRPr="00560831">
        <w:rPr>
          <w:rFonts w:ascii="Arial" w:hAnsi="Arial" w:cs="Arial"/>
          <w:color w:val="1A1A1A"/>
          <w:sz w:val="24"/>
          <w:szCs w:val="24"/>
        </w:rPr>
        <w:t xml:space="preserve">The safety and well-being of the child must take priority over concerns about </w:t>
      </w:r>
      <w:r w:rsidRPr="00560831">
        <w:rPr>
          <w:rFonts w:ascii="Arial" w:hAnsi="Arial" w:cs="Arial"/>
          <w:color w:val="1A1A1A"/>
          <w:sz w:val="24"/>
          <w:szCs w:val="24"/>
        </w:rPr>
        <w:t xml:space="preserve">   </w:t>
      </w:r>
    </w:p>
    <w:p w14:paraId="287EF4AA" w14:textId="77777777" w:rsidR="004C3F0C" w:rsidRPr="00560831" w:rsidRDefault="00A450C0" w:rsidP="007B3CD1">
      <w:pPr>
        <w:pStyle w:val="ListParagraph"/>
        <w:autoSpaceDE w:val="0"/>
        <w:autoSpaceDN w:val="0"/>
        <w:adjustRightInd w:val="0"/>
        <w:spacing w:after="0" w:line="360" w:lineRule="auto"/>
        <w:ind w:left="360"/>
        <w:jc w:val="both"/>
        <w:rPr>
          <w:rFonts w:ascii="Arial" w:hAnsi="Arial" w:cs="Arial"/>
          <w:color w:val="1A1A1A"/>
          <w:sz w:val="24"/>
          <w:szCs w:val="24"/>
        </w:rPr>
      </w:pPr>
      <w:r w:rsidRPr="00560831">
        <w:rPr>
          <w:rFonts w:ascii="Arial" w:hAnsi="Arial" w:cs="Arial"/>
          <w:color w:val="1A1A1A"/>
          <w:sz w:val="24"/>
          <w:szCs w:val="24"/>
        </w:rPr>
        <w:t xml:space="preserve"> </w:t>
      </w:r>
      <w:r w:rsidR="004C3F0C" w:rsidRPr="00560831">
        <w:rPr>
          <w:rFonts w:ascii="Arial" w:hAnsi="Arial" w:cs="Arial"/>
          <w:color w:val="1A1A1A"/>
          <w:sz w:val="24"/>
          <w:szCs w:val="24"/>
        </w:rPr>
        <w:t>adults against whom an allegation may be made.</w:t>
      </w:r>
    </w:p>
    <w:p w14:paraId="287EF4AB" w14:textId="77777777" w:rsidR="004C3F0C" w:rsidRPr="00560831" w:rsidRDefault="004C3F0C" w:rsidP="007B3CD1">
      <w:pPr>
        <w:spacing w:after="0" w:line="360" w:lineRule="auto"/>
        <w:ind w:left="66"/>
        <w:jc w:val="both"/>
        <w:rPr>
          <w:rFonts w:ascii="Arial" w:hAnsi="Arial" w:cs="Arial"/>
          <w:color w:val="1A1A1A"/>
          <w:sz w:val="24"/>
          <w:szCs w:val="24"/>
        </w:rPr>
      </w:pPr>
      <w:r w:rsidRPr="00560831">
        <w:rPr>
          <w:rFonts w:ascii="Arial" w:hAnsi="Arial" w:cs="Arial"/>
          <w:color w:val="1A1A1A"/>
          <w:sz w:val="24"/>
          <w:szCs w:val="24"/>
        </w:rPr>
        <w:t xml:space="preserve">2. </w:t>
      </w:r>
      <w:r w:rsidR="00A450C0" w:rsidRPr="00560831">
        <w:rPr>
          <w:rFonts w:ascii="Arial" w:hAnsi="Arial" w:cs="Arial"/>
          <w:color w:val="1A1A1A"/>
          <w:sz w:val="24"/>
          <w:szCs w:val="24"/>
        </w:rPr>
        <w:t xml:space="preserve"> </w:t>
      </w:r>
      <w:r w:rsidRPr="00560831">
        <w:rPr>
          <w:rFonts w:ascii="Arial" w:hAnsi="Arial" w:cs="Arial"/>
          <w:color w:val="1A1A1A"/>
          <w:sz w:val="24"/>
          <w:szCs w:val="24"/>
        </w:rPr>
        <w:t>Reports of concerns should be made without delay to Tusla.</w:t>
      </w:r>
    </w:p>
    <w:p w14:paraId="287EF4AC" w14:textId="77777777" w:rsidR="00F1044D" w:rsidRPr="00560831" w:rsidRDefault="00F1044D" w:rsidP="00A450C0">
      <w:pPr>
        <w:spacing w:after="0" w:line="360" w:lineRule="auto"/>
        <w:ind w:left="426"/>
        <w:jc w:val="both"/>
        <w:rPr>
          <w:rFonts w:ascii="Arial" w:hAnsi="Arial" w:cs="Arial"/>
          <w:b/>
          <w:sz w:val="24"/>
          <w:szCs w:val="24"/>
          <w:lang w:val="en-GB"/>
        </w:rPr>
      </w:pPr>
    </w:p>
    <w:p w14:paraId="287EF4AD" w14:textId="77777777" w:rsidR="004C3F0C" w:rsidRPr="00560831" w:rsidRDefault="004C3F0C" w:rsidP="004C3F0C">
      <w:pPr>
        <w:pBdr>
          <w:top w:val="single" w:sz="12" w:space="1" w:color="auto"/>
          <w:left w:val="single" w:sz="12" w:space="4" w:color="auto"/>
          <w:bottom w:val="single" w:sz="12" w:space="1" w:color="auto"/>
          <w:right w:val="single" w:sz="12" w:space="4" w:color="auto"/>
        </w:pBdr>
        <w:shd w:val="clear" w:color="auto" w:fill="FFFF00"/>
        <w:spacing w:after="0" w:line="360" w:lineRule="auto"/>
        <w:jc w:val="both"/>
        <w:rPr>
          <w:rFonts w:ascii="Arial" w:hAnsi="Arial" w:cs="Arial"/>
          <w:b/>
          <w:bCs/>
          <w:sz w:val="24"/>
          <w:szCs w:val="24"/>
        </w:rPr>
      </w:pPr>
      <w:r w:rsidRPr="00560831">
        <w:rPr>
          <w:rFonts w:ascii="Arial" w:hAnsi="Arial" w:cs="Arial"/>
          <w:b/>
          <w:bCs/>
          <w:sz w:val="24"/>
          <w:szCs w:val="24"/>
        </w:rPr>
        <w:t xml:space="preserve">If </w:t>
      </w:r>
      <w:r w:rsidR="00A450C0" w:rsidRPr="00560831">
        <w:rPr>
          <w:rFonts w:ascii="Arial" w:hAnsi="Arial" w:cs="Arial"/>
          <w:b/>
          <w:bCs/>
          <w:sz w:val="24"/>
          <w:szCs w:val="24"/>
        </w:rPr>
        <w:t xml:space="preserve">it is thought that </w:t>
      </w:r>
      <w:r w:rsidRPr="00560831">
        <w:rPr>
          <w:rFonts w:ascii="Arial" w:hAnsi="Arial" w:cs="Arial"/>
          <w:b/>
          <w:bCs/>
          <w:sz w:val="24"/>
          <w:szCs w:val="24"/>
        </w:rPr>
        <w:t>a child is in immediate danger and Tusla</w:t>
      </w:r>
      <w:r w:rsidR="00A450C0" w:rsidRPr="00560831">
        <w:rPr>
          <w:rFonts w:ascii="Arial" w:hAnsi="Arial" w:cs="Arial"/>
          <w:b/>
          <w:bCs/>
          <w:sz w:val="24"/>
          <w:szCs w:val="24"/>
        </w:rPr>
        <w:t xml:space="preserve"> cannot be contacted</w:t>
      </w:r>
      <w:r w:rsidRPr="00560831">
        <w:rPr>
          <w:rFonts w:ascii="Arial" w:hAnsi="Arial" w:cs="Arial"/>
          <w:b/>
          <w:bCs/>
          <w:sz w:val="24"/>
          <w:szCs w:val="24"/>
        </w:rPr>
        <w:t xml:space="preserve">, the Gardaí </w:t>
      </w:r>
      <w:r w:rsidR="00A450C0" w:rsidRPr="00560831">
        <w:rPr>
          <w:rFonts w:ascii="Arial" w:hAnsi="Arial" w:cs="Arial"/>
          <w:b/>
          <w:bCs/>
          <w:sz w:val="24"/>
          <w:szCs w:val="24"/>
        </w:rPr>
        <w:t xml:space="preserve">should be contacted </w:t>
      </w:r>
      <w:r w:rsidRPr="00560831">
        <w:rPr>
          <w:rFonts w:ascii="Arial" w:hAnsi="Arial" w:cs="Arial"/>
          <w:b/>
          <w:bCs/>
          <w:sz w:val="24"/>
          <w:szCs w:val="24"/>
        </w:rPr>
        <w:t>without delay.</w:t>
      </w:r>
    </w:p>
    <w:p w14:paraId="02D0814C" w14:textId="77777777" w:rsidR="00307D55" w:rsidRDefault="00307D55" w:rsidP="004C3F0C">
      <w:pPr>
        <w:pStyle w:val="Heading1"/>
        <w:spacing w:before="0" w:line="360" w:lineRule="auto"/>
        <w:jc w:val="both"/>
        <w:rPr>
          <w:rFonts w:ascii="Arial" w:hAnsi="Arial" w:cs="Arial"/>
          <w:color w:val="auto"/>
        </w:rPr>
      </w:pPr>
      <w:r>
        <w:rPr>
          <w:rFonts w:ascii="Arial" w:hAnsi="Arial" w:cs="Arial"/>
          <w:color w:val="auto"/>
        </w:rPr>
        <w:br w:type="page"/>
      </w:r>
    </w:p>
    <w:p w14:paraId="287EF4AE" w14:textId="3F64384C" w:rsidR="004C3F0C" w:rsidRPr="00560831" w:rsidRDefault="004C3F0C" w:rsidP="004C3F0C">
      <w:pPr>
        <w:pStyle w:val="Heading1"/>
        <w:spacing w:before="0" w:line="360" w:lineRule="auto"/>
        <w:jc w:val="both"/>
        <w:rPr>
          <w:rFonts w:ascii="Arial" w:hAnsi="Arial" w:cs="Arial"/>
          <w:color w:val="auto"/>
        </w:rPr>
      </w:pPr>
      <w:r w:rsidRPr="00560831">
        <w:rPr>
          <w:rFonts w:ascii="Arial" w:hAnsi="Arial" w:cs="Arial"/>
          <w:color w:val="auto"/>
        </w:rPr>
        <w:t>APPENDIX 7:</w:t>
      </w:r>
      <w:r w:rsidR="00100D90" w:rsidRPr="00560831">
        <w:rPr>
          <w:rFonts w:ascii="Arial" w:hAnsi="Arial" w:cs="Arial"/>
          <w:color w:val="auto"/>
        </w:rPr>
        <w:t xml:space="preserve"> </w:t>
      </w:r>
      <w:r w:rsidRPr="00560831">
        <w:rPr>
          <w:rFonts w:ascii="Arial" w:hAnsi="Arial" w:cs="Arial"/>
          <w:color w:val="auto"/>
        </w:rPr>
        <w:t>Child Protection Reporting Procedure Steps 1 – 4</w:t>
      </w:r>
    </w:p>
    <w:p w14:paraId="287EF4AF" w14:textId="77777777" w:rsidR="00F1044D" w:rsidRPr="00560831" w:rsidRDefault="00F1044D" w:rsidP="00F1044D"/>
    <w:p w14:paraId="287EF4B0" w14:textId="77777777" w:rsidR="004C3F0C" w:rsidRPr="00560831" w:rsidRDefault="004C3F0C" w:rsidP="004C3F0C">
      <w:pPr>
        <w:spacing w:after="0" w:line="360" w:lineRule="auto"/>
        <w:jc w:val="both"/>
        <w:rPr>
          <w:rFonts w:ascii="Arial" w:hAnsi="Arial" w:cs="Arial"/>
        </w:rPr>
      </w:pPr>
      <w:r w:rsidRPr="00560831">
        <w:rPr>
          <w:rFonts w:ascii="Arial" w:hAnsi="Arial" w:cs="Arial"/>
          <w:noProof/>
        </w:rPr>
        <w:drawing>
          <wp:inline distT="0" distB="0" distL="0" distR="0" wp14:anchorId="287F0C11" wp14:editId="287F0C12">
            <wp:extent cx="5487742" cy="4140558"/>
            <wp:effectExtent l="0" t="19050" r="36830" b="31750"/>
            <wp:docPr id="26"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87EF4B1" w14:textId="1A966E2D" w:rsidR="004C3F0C" w:rsidRPr="00560831" w:rsidRDefault="004C3F0C" w:rsidP="004C3F0C">
      <w:pPr>
        <w:spacing w:after="0"/>
        <w:jc w:val="both"/>
        <w:rPr>
          <w:rFonts w:ascii="Arial" w:hAnsi="Arial" w:cs="Arial"/>
          <w:b/>
          <w:bCs/>
          <w:lang w:val="en-GB"/>
        </w:rPr>
      </w:pPr>
      <w:r w:rsidRPr="00560831">
        <w:rPr>
          <w:rFonts w:ascii="Arial" w:hAnsi="Arial" w:cs="Arial"/>
          <w:b/>
          <w:bCs/>
          <w:lang w:val="en-GB"/>
        </w:rPr>
        <w:t xml:space="preserve">NOTE: In the case where the Designated Liaison Person or Mandated Person reaches the conclusion that reasonable grounds do not exist that they will not report the concern of the employee, student or volunteer to the relevant TUSLA Social Work Department or An Garda Síochána, the individual employee, student or volunteer who raised the concern should be given a clear written statement of the reasons why the DLP is not taking action. The employee, student or volunteer should be advised that, if they remain concerned about the situation, they are free to consult with, or report to, the TUSLA Social Work Department or </w:t>
      </w:r>
      <w:r w:rsidR="00A1584F">
        <w:rPr>
          <w:rFonts w:ascii="Arial" w:hAnsi="Arial" w:cs="Arial"/>
          <w:b/>
          <w:bCs/>
          <w:lang w:val="en-GB"/>
        </w:rPr>
        <w:t>a</w:t>
      </w:r>
      <w:r w:rsidRPr="00560831">
        <w:rPr>
          <w:rFonts w:ascii="Arial" w:hAnsi="Arial" w:cs="Arial"/>
          <w:b/>
          <w:bCs/>
          <w:lang w:val="en-GB"/>
        </w:rPr>
        <w:t>n Garda Síochána.</w:t>
      </w:r>
    </w:p>
    <w:p w14:paraId="287EF4B2" w14:textId="77777777" w:rsidR="00100D90" w:rsidRPr="00560831" w:rsidRDefault="00100D90" w:rsidP="004C3F0C">
      <w:pPr>
        <w:spacing w:after="0"/>
        <w:jc w:val="both"/>
        <w:rPr>
          <w:rFonts w:ascii="Arial" w:hAnsi="Arial" w:cs="Arial"/>
          <w:b/>
          <w:sz w:val="24"/>
          <w:szCs w:val="24"/>
        </w:rPr>
      </w:pPr>
    </w:p>
    <w:p w14:paraId="287EF4B3" w14:textId="77777777" w:rsidR="004C3F0C" w:rsidRPr="00560831" w:rsidRDefault="004C3F0C" w:rsidP="004C3F0C">
      <w:pPr>
        <w:pBdr>
          <w:top w:val="single" w:sz="12" w:space="1" w:color="auto"/>
          <w:left w:val="single" w:sz="12" w:space="4" w:color="auto"/>
          <w:bottom w:val="single" w:sz="12" w:space="1" w:color="auto"/>
          <w:right w:val="single" w:sz="12" w:space="4" w:color="auto"/>
        </w:pBdr>
        <w:spacing w:after="0" w:line="360" w:lineRule="auto"/>
        <w:jc w:val="both"/>
        <w:rPr>
          <w:rFonts w:ascii="Arial" w:hAnsi="Arial" w:cs="Arial"/>
          <w:b/>
          <w:sz w:val="24"/>
          <w:szCs w:val="24"/>
        </w:rPr>
      </w:pPr>
      <w:r w:rsidRPr="00560831">
        <w:rPr>
          <w:rFonts w:ascii="Arial" w:hAnsi="Arial" w:cs="Arial"/>
          <w:b/>
          <w:sz w:val="24"/>
          <w:szCs w:val="24"/>
        </w:rPr>
        <w:t>As a Mandated Person, you should be aware that the legal obligations under the Children First Act 2015 to report mandated concerns rest with you and not with the Designated Liaison Person.</w:t>
      </w:r>
    </w:p>
    <w:p w14:paraId="287EF4B4" w14:textId="77777777" w:rsidR="004C3F0C" w:rsidRPr="00560831" w:rsidRDefault="004C3F0C" w:rsidP="004C3F0C">
      <w:pPr>
        <w:spacing w:after="0" w:line="360" w:lineRule="auto"/>
        <w:jc w:val="both"/>
        <w:rPr>
          <w:rFonts w:ascii="Arial" w:hAnsi="Arial" w:cs="Arial"/>
          <w:b/>
          <w:bCs/>
          <w:lang w:val="en-GB"/>
        </w:rPr>
      </w:pPr>
    </w:p>
    <w:tbl>
      <w:tblPr>
        <w:tblStyle w:val="TableGrid"/>
        <w:tblW w:w="0" w:type="auto"/>
        <w:tblLook w:val="04A0" w:firstRow="1" w:lastRow="0" w:firstColumn="1" w:lastColumn="0" w:noHBand="0" w:noVBand="1"/>
      </w:tblPr>
      <w:tblGrid>
        <w:gridCol w:w="3009"/>
        <w:gridCol w:w="3011"/>
        <w:gridCol w:w="2996"/>
      </w:tblGrid>
      <w:tr w:rsidR="004C3F0C" w:rsidRPr="00560831" w14:paraId="287EF4B8" w14:textId="77777777" w:rsidTr="004C3F0C">
        <w:tc>
          <w:tcPr>
            <w:tcW w:w="3080" w:type="dxa"/>
          </w:tcPr>
          <w:p w14:paraId="287EF4B5" w14:textId="77777777" w:rsidR="004C3F0C" w:rsidRPr="0026056A" w:rsidRDefault="004C3F0C" w:rsidP="007B3CD1">
            <w:pPr>
              <w:rPr>
                <w:rFonts w:ascii="Arial" w:hAnsi="Arial" w:cs="Arial"/>
                <w:b/>
              </w:rPr>
            </w:pPr>
            <w:r w:rsidRPr="0026056A">
              <w:rPr>
                <w:rFonts w:ascii="Arial" w:hAnsi="Arial" w:cs="Arial"/>
                <w:b/>
              </w:rPr>
              <w:t>Designated Liaison Persons</w:t>
            </w:r>
          </w:p>
        </w:tc>
        <w:tc>
          <w:tcPr>
            <w:tcW w:w="3081" w:type="dxa"/>
          </w:tcPr>
          <w:p w14:paraId="287EF4B6" w14:textId="77777777" w:rsidR="004C3F0C" w:rsidRPr="0026056A" w:rsidRDefault="004C3F0C" w:rsidP="007B3CD1">
            <w:pPr>
              <w:rPr>
                <w:rFonts w:ascii="Arial" w:hAnsi="Arial" w:cs="Arial"/>
                <w:b/>
              </w:rPr>
            </w:pPr>
            <w:r w:rsidRPr="0026056A">
              <w:rPr>
                <w:rFonts w:ascii="Arial" w:hAnsi="Arial" w:cs="Arial"/>
                <w:b/>
              </w:rPr>
              <w:t>Duty Social Worker</w:t>
            </w:r>
          </w:p>
        </w:tc>
        <w:tc>
          <w:tcPr>
            <w:tcW w:w="3081" w:type="dxa"/>
          </w:tcPr>
          <w:p w14:paraId="287EF4B7" w14:textId="77777777" w:rsidR="004C3F0C" w:rsidRPr="0026056A" w:rsidRDefault="004C3F0C" w:rsidP="007B3CD1">
            <w:pPr>
              <w:rPr>
                <w:rFonts w:ascii="Arial" w:hAnsi="Arial" w:cs="Arial"/>
                <w:b/>
              </w:rPr>
            </w:pPr>
            <w:r w:rsidRPr="0026056A">
              <w:rPr>
                <w:rFonts w:ascii="Arial" w:hAnsi="Arial" w:cs="Arial"/>
                <w:b/>
              </w:rPr>
              <w:t>Local Garda</w:t>
            </w:r>
          </w:p>
        </w:tc>
      </w:tr>
      <w:tr w:rsidR="004C3F0C" w:rsidRPr="00560831" w14:paraId="287EF4C2" w14:textId="77777777" w:rsidTr="004C3F0C">
        <w:tc>
          <w:tcPr>
            <w:tcW w:w="3080" w:type="dxa"/>
          </w:tcPr>
          <w:p w14:paraId="287EF4BC" w14:textId="4EA5010C" w:rsidR="004C3F0C" w:rsidRPr="0026056A" w:rsidRDefault="0026056A" w:rsidP="007B3CD1">
            <w:pPr>
              <w:rPr>
                <w:rFonts w:ascii="Arial" w:hAnsi="Arial" w:cs="Arial"/>
                <w:b/>
              </w:rPr>
            </w:pPr>
            <w:r w:rsidRPr="0026056A">
              <w:rPr>
                <w:rFonts w:ascii="Arial" w:hAnsi="Arial" w:cs="Arial"/>
                <w:b/>
              </w:rPr>
              <w:t>Claudia Fitzpatrick</w:t>
            </w:r>
          </w:p>
          <w:p w14:paraId="2B25FEB4" w14:textId="3D110F29" w:rsidR="0026056A" w:rsidRPr="0026056A" w:rsidRDefault="0026056A" w:rsidP="007B3CD1">
            <w:pPr>
              <w:rPr>
                <w:rFonts w:ascii="Arial" w:hAnsi="Arial" w:cs="Arial"/>
              </w:rPr>
            </w:pPr>
            <w:r w:rsidRPr="0026056A">
              <w:rPr>
                <w:rFonts w:ascii="Arial" w:hAnsi="Arial" w:cs="Arial"/>
                <w:b/>
              </w:rPr>
              <w:t xml:space="preserve">Ramona </w:t>
            </w:r>
            <w:r w:rsidRPr="0026056A">
              <w:rPr>
                <w:rFonts w:ascii="Arial" w:hAnsi="Arial" w:cs="Arial"/>
              </w:rPr>
              <w:t>Mihalta</w:t>
            </w:r>
          </w:p>
          <w:p w14:paraId="527F7D92" w14:textId="0DE7C759" w:rsidR="0026056A" w:rsidRPr="0026056A" w:rsidRDefault="0026056A" w:rsidP="007B3CD1">
            <w:pPr>
              <w:rPr>
                <w:rFonts w:ascii="Arial" w:hAnsi="Arial" w:cs="Arial"/>
                <w:b/>
              </w:rPr>
            </w:pPr>
            <w:r w:rsidRPr="0026056A">
              <w:rPr>
                <w:rFonts w:ascii="Arial" w:hAnsi="Arial" w:cs="Arial"/>
              </w:rPr>
              <w:t>Ph. 087 2958661</w:t>
            </w:r>
          </w:p>
          <w:p w14:paraId="287EF4BD" w14:textId="77777777" w:rsidR="004C3F0C" w:rsidRPr="0026056A" w:rsidRDefault="004C3F0C" w:rsidP="007B3CD1">
            <w:pPr>
              <w:rPr>
                <w:rFonts w:ascii="Arial" w:hAnsi="Arial" w:cs="Arial"/>
                <w:b/>
              </w:rPr>
            </w:pPr>
          </w:p>
        </w:tc>
        <w:tc>
          <w:tcPr>
            <w:tcW w:w="3081" w:type="dxa"/>
          </w:tcPr>
          <w:p w14:paraId="287EF4BF" w14:textId="7A1562FA" w:rsidR="004C3F0C" w:rsidRPr="0026056A" w:rsidRDefault="0026056A" w:rsidP="007B3CD1">
            <w:pPr>
              <w:rPr>
                <w:rFonts w:ascii="Arial" w:hAnsi="Arial" w:cs="Arial"/>
                <w:b/>
              </w:rPr>
            </w:pPr>
            <w:r w:rsidRPr="0026056A">
              <w:rPr>
                <w:rFonts w:ascii="Arial" w:eastAsia="Times New Roman" w:hAnsi="Arial" w:cs="Arial"/>
              </w:rPr>
              <w:t>Duty Social Work Department, 180-189 Lakeshore Drive, Airside Business Park, Swords, Co. Dublin / 01 8708000</w:t>
            </w:r>
          </w:p>
        </w:tc>
        <w:tc>
          <w:tcPr>
            <w:tcW w:w="3081" w:type="dxa"/>
          </w:tcPr>
          <w:p w14:paraId="287EF4C1" w14:textId="786D785B" w:rsidR="004C3F0C" w:rsidRPr="0026056A" w:rsidRDefault="0026056A" w:rsidP="007B3CD1">
            <w:pPr>
              <w:rPr>
                <w:rFonts w:ascii="Arial" w:hAnsi="Arial" w:cs="Arial"/>
                <w:b/>
              </w:rPr>
            </w:pPr>
            <w:r w:rsidRPr="0026056A">
              <w:rPr>
                <w:rFonts w:ascii="Arial" w:hAnsi="Arial" w:cs="Arial"/>
              </w:rPr>
              <w:t>Lusk Garda Station / 01 8437222</w:t>
            </w:r>
          </w:p>
        </w:tc>
      </w:tr>
    </w:tbl>
    <w:p w14:paraId="287EF4C4" w14:textId="77777777" w:rsidR="003A1C0D" w:rsidRPr="00560831" w:rsidRDefault="003A1C0D" w:rsidP="003A1C0D">
      <w:pPr>
        <w:pStyle w:val="ListParagraph"/>
        <w:tabs>
          <w:tab w:val="left" w:pos="3969"/>
        </w:tabs>
        <w:spacing w:after="0" w:line="360" w:lineRule="auto"/>
        <w:ind w:left="0"/>
        <w:jc w:val="both"/>
        <w:rPr>
          <w:rFonts w:ascii="Arial" w:hAnsi="Arial" w:cs="Arial"/>
          <w:b/>
          <w:sz w:val="28"/>
          <w:szCs w:val="28"/>
        </w:rPr>
      </w:pPr>
      <w:r w:rsidRPr="00560831">
        <w:rPr>
          <w:rFonts w:ascii="Arial" w:hAnsi="Arial" w:cs="Arial"/>
          <w:b/>
          <w:sz w:val="28"/>
          <w:szCs w:val="28"/>
        </w:rPr>
        <w:t>APPENDIX 8: LIST OF MANDATED PERSONS IN OUR SERVICE</w:t>
      </w:r>
    </w:p>
    <w:tbl>
      <w:tblPr>
        <w:tblStyle w:val="TableGrid"/>
        <w:tblW w:w="9063" w:type="dxa"/>
        <w:tblLook w:val="04A0" w:firstRow="1" w:lastRow="0" w:firstColumn="1" w:lastColumn="0" w:noHBand="0" w:noVBand="1"/>
      </w:tblPr>
      <w:tblGrid>
        <w:gridCol w:w="2950"/>
        <w:gridCol w:w="3259"/>
        <w:gridCol w:w="2854"/>
      </w:tblGrid>
      <w:tr w:rsidR="003A1C0D" w:rsidRPr="00560831" w14:paraId="287EF4C9" w14:textId="77777777" w:rsidTr="001E410D">
        <w:trPr>
          <w:trHeight w:val="466"/>
        </w:trPr>
        <w:tc>
          <w:tcPr>
            <w:tcW w:w="2950" w:type="dxa"/>
            <w:shd w:val="clear" w:color="auto" w:fill="EEECE1" w:themeFill="background2"/>
          </w:tcPr>
          <w:p w14:paraId="287EF4C6" w14:textId="77777777" w:rsidR="003A1C0D" w:rsidRPr="00560831" w:rsidRDefault="003A1C0D" w:rsidP="00B82653">
            <w:pPr>
              <w:pStyle w:val="ListParagraph"/>
              <w:tabs>
                <w:tab w:val="left" w:pos="3969"/>
              </w:tabs>
              <w:spacing w:line="360" w:lineRule="auto"/>
              <w:ind w:left="0"/>
              <w:jc w:val="center"/>
              <w:rPr>
                <w:rFonts w:ascii="Arial" w:hAnsi="Arial" w:cs="Arial"/>
                <w:b/>
                <w:sz w:val="24"/>
                <w:szCs w:val="24"/>
              </w:rPr>
            </w:pPr>
            <w:r w:rsidRPr="00560831">
              <w:rPr>
                <w:rFonts w:ascii="Arial" w:hAnsi="Arial" w:cs="Arial"/>
                <w:b/>
                <w:sz w:val="24"/>
                <w:szCs w:val="24"/>
              </w:rPr>
              <w:t>NAME</w:t>
            </w:r>
          </w:p>
        </w:tc>
        <w:tc>
          <w:tcPr>
            <w:tcW w:w="3259" w:type="dxa"/>
            <w:shd w:val="clear" w:color="auto" w:fill="EEECE1" w:themeFill="background2"/>
          </w:tcPr>
          <w:p w14:paraId="287EF4C7" w14:textId="77777777" w:rsidR="003A1C0D" w:rsidRPr="00560831" w:rsidRDefault="003A1C0D" w:rsidP="00B82653">
            <w:pPr>
              <w:pStyle w:val="ListParagraph"/>
              <w:tabs>
                <w:tab w:val="left" w:pos="3969"/>
              </w:tabs>
              <w:spacing w:line="360" w:lineRule="auto"/>
              <w:ind w:left="0"/>
              <w:jc w:val="center"/>
              <w:rPr>
                <w:rFonts w:ascii="Arial" w:hAnsi="Arial" w:cs="Arial"/>
                <w:b/>
                <w:sz w:val="24"/>
                <w:szCs w:val="24"/>
              </w:rPr>
            </w:pPr>
            <w:r w:rsidRPr="00560831">
              <w:rPr>
                <w:rFonts w:ascii="Arial" w:hAnsi="Arial" w:cs="Arial"/>
                <w:b/>
                <w:sz w:val="24"/>
                <w:szCs w:val="24"/>
              </w:rPr>
              <w:t>POSITION</w:t>
            </w:r>
          </w:p>
        </w:tc>
        <w:tc>
          <w:tcPr>
            <w:tcW w:w="2854" w:type="dxa"/>
            <w:shd w:val="clear" w:color="auto" w:fill="EEECE1" w:themeFill="background2"/>
          </w:tcPr>
          <w:p w14:paraId="287EF4C8" w14:textId="77777777" w:rsidR="003A1C0D" w:rsidRPr="00560831" w:rsidRDefault="003A1C0D" w:rsidP="00B82653">
            <w:pPr>
              <w:pStyle w:val="ListParagraph"/>
              <w:tabs>
                <w:tab w:val="left" w:pos="735"/>
                <w:tab w:val="left" w:pos="3969"/>
              </w:tabs>
              <w:spacing w:line="360" w:lineRule="auto"/>
              <w:ind w:left="0"/>
              <w:jc w:val="center"/>
              <w:rPr>
                <w:rFonts w:ascii="Arial" w:hAnsi="Arial" w:cs="Arial"/>
                <w:b/>
                <w:sz w:val="24"/>
                <w:szCs w:val="24"/>
              </w:rPr>
            </w:pPr>
            <w:r w:rsidRPr="00560831">
              <w:rPr>
                <w:rFonts w:ascii="Arial" w:hAnsi="Arial" w:cs="Arial"/>
                <w:b/>
                <w:sz w:val="24"/>
                <w:szCs w:val="24"/>
              </w:rPr>
              <w:t>QUALIFICATIONS</w:t>
            </w:r>
          </w:p>
        </w:tc>
      </w:tr>
      <w:tr w:rsidR="0026056A" w:rsidRPr="00560831" w14:paraId="287EF4CD" w14:textId="77777777" w:rsidTr="001E410D">
        <w:trPr>
          <w:trHeight w:val="466"/>
        </w:trPr>
        <w:tc>
          <w:tcPr>
            <w:tcW w:w="2950" w:type="dxa"/>
          </w:tcPr>
          <w:p w14:paraId="287EF4CA" w14:textId="0796B864" w:rsidR="0026056A" w:rsidRPr="00560831" w:rsidRDefault="0026056A" w:rsidP="00B82653">
            <w:pPr>
              <w:pStyle w:val="ListParagraph"/>
              <w:tabs>
                <w:tab w:val="left" w:pos="3969"/>
              </w:tabs>
              <w:spacing w:line="360" w:lineRule="auto"/>
              <w:ind w:left="0"/>
              <w:jc w:val="both"/>
              <w:rPr>
                <w:rFonts w:ascii="Arial" w:hAnsi="Arial" w:cs="Arial"/>
                <w:b/>
                <w:sz w:val="24"/>
                <w:szCs w:val="24"/>
              </w:rPr>
            </w:pPr>
            <w:r w:rsidRPr="00F13F21">
              <w:rPr>
                <w:rFonts w:ascii="Arial" w:hAnsi="Arial" w:cs="Arial"/>
                <w:sz w:val="24"/>
                <w:szCs w:val="24"/>
              </w:rPr>
              <w:t>Claudia Fitzpatrick</w:t>
            </w:r>
          </w:p>
        </w:tc>
        <w:tc>
          <w:tcPr>
            <w:tcW w:w="3259" w:type="dxa"/>
          </w:tcPr>
          <w:p w14:paraId="287EF4CB" w14:textId="3C2C81BC" w:rsidR="0026056A" w:rsidRPr="00560831" w:rsidRDefault="0026056A" w:rsidP="00B82653">
            <w:pPr>
              <w:pStyle w:val="ListParagraph"/>
              <w:tabs>
                <w:tab w:val="left" w:pos="3969"/>
              </w:tabs>
              <w:spacing w:line="360" w:lineRule="auto"/>
              <w:ind w:left="0"/>
              <w:jc w:val="both"/>
              <w:rPr>
                <w:rFonts w:ascii="Arial" w:hAnsi="Arial" w:cs="Arial"/>
                <w:b/>
                <w:sz w:val="24"/>
                <w:szCs w:val="24"/>
              </w:rPr>
            </w:pPr>
            <w:r w:rsidRPr="00F13F21">
              <w:rPr>
                <w:rFonts w:ascii="Arial" w:hAnsi="Arial" w:cs="Arial"/>
                <w:sz w:val="24"/>
                <w:szCs w:val="24"/>
              </w:rPr>
              <w:t>Owner Manager</w:t>
            </w:r>
          </w:p>
        </w:tc>
        <w:tc>
          <w:tcPr>
            <w:tcW w:w="2854" w:type="dxa"/>
          </w:tcPr>
          <w:p w14:paraId="287EF4CC" w14:textId="61E5D780" w:rsidR="0026056A" w:rsidRPr="00560831" w:rsidRDefault="0038230A" w:rsidP="00B82653">
            <w:pPr>
              <w:pStyle w:val="ListParagraph"/>
              <w:tabs>
                <w:tab w:val="left" w:pos="3969"/>
              </w:tabs>
              <w:spacing w:line="360" w:lineRule="auto"/>
              <w:ind w:left="0"/>
              <w:jc w:val="both"/>
              <w:rPr>
                <w:rFonts w:ascii="Arial" w:hAnsi="Arial" w:cs="Arial"/>
                <w:b/>
                <w:sz w:val="24"/>
                <w:szCs w:val="24"/>
              </w:rPr>
            </w:pPr>
            <w:r>
              <w:rPr>
                <w:rFonts w:ascii="Arial" w:hAnsi="Arial" w:cs="Arial"/>
                <w:sz w:val="24"/>
                <w:szCs w:val="24"/>
              </w:rPr>
              <w:t>NFQ</w:t>
            </w:r>
            <w:r w:rsidR="001E410D">
              <w:rPr>
                <w:rFonts w:ascii="Arial" w:hAnsi="Arial" w:cs="Arial"/>
                <w:sz w:val="24"/>
                <w:szCs w:val="24"/>
              </w:rPr>
              <w:t xml:space="preserve"> Level</w:t>
            </w:r>
            <w:r w:rsidR="0026056A">
              <w:rPr>
                <w:rFonts w:ascii="Arial" w:hAnsi="Arial" w:cs="Arial"/>
                <w:sz w:val="24"/>
                <w:szCs w:val="24"/>
              </w:rPr>
              <w:t xml:space="preserve"> 9</w:t>
            </w:r>
          </w:p>
        </w:tc>
      </w:tr>
      <w:tr w:rsidR="0026056A" w:rsidRPr="00560831" w14:paraId="287EF4D1" w14:textId="77777777" w:rsidTr="001E410D">
        <w:trPr>
          <w:trHeight w:val="455"/>
        </w:trPr>
        <w:tc>
          <w:tcPr>
            <w:tcW w:w="2950" w:type="dxa"/>
          </w:tcPr>
          <w:p w14:paraId="287EF4CE" w14:textId="736EB699" w:rsidR="0026056A" w:rsidRPr="00560831" w:rsidRDefault="001E410D" w:rsidP="00B82653">
            <w:pPr>
              <w:pStyle w:val="ListParagraph"/>
              <w:tabs>
                <w:tab w:val="left" w:pos="3969"/>
              </w:tabs>
              <w:spacing w:line="360" w:lineRule="auto"/>
              <w:ind w:left="0"/>
              <w:jc w:val="both"/>
              <w:rPr>
                <w:rFonts w:ascii="Arial" w:hAnsi="Arial" w:cs="Arial"/>
                <w:b/>
                <w:sz w:val="24"/>
                <w:szCs w:val="24"/>
              </w:rPr>
            </w:pPr>
            <w:r>
              <w:rPr>
                <w:rFonts w:ascii="Arial" w:hAnsi="Arial" w:cs="Arial"/>
                <w:b/>
                <w:sz w:val="24"/>
                <w:szCs w:val="24"/>
              </w:rPr>
              <w:t>Claudia Fitzpatrick</w:t>
            </w:r>
          </w:p>
        </w:tc>
        <w:tc>
          <w:tcPr>
            <w:tcW w:w="3259" w:type="dxa"/>
          </w:tcPr>
          <w:p w14:paraId="287EF4CF" w14:textId="5690E5E9" w:rsidR="0026056A" w:rsidRPr="00560831" w:rsidRDefault="0026056A" w:rsidP="00B82653">
            <w:pPr>
              <w:pStyle w:val="ListParagraph"/>
              <w:tabs>
                <w:tab w:val="left" w:pos="3969"/>
              </w:tabs>
              <w:spacing w:line="360" w:lineRule="auto"/>
              <w:ind w:left="0"/>
              <w:jc w:val="both"/>
              <w:rPr>
                <w:rFonts w:ascii="Arial" w:hAnsi="Arial" w:cs="Arial"/>
                <w:b/>
                <w:sz w:val="24"/>
                <w:szCs w:val="24"/>
              </w:rPr>
            </w:pPr>
            <w:r w:rsidRPr="00F13F21">
              <w:rPr>
                <w:rFonts w:ascii="Arial" w:hAnsi="Arial" w:cs="Arial"/>
                <w:sz w:val="24"/>
                <w:szCs w:val="24"/>
              </w:rPr>
              <w:t>Roo</w:t>
            </w:r>
            <w:r>
              <w:rPr>
                <w:rFonts w:ascii="Arial" w:hAnsi="Arial" w:cs="Arial"/>
                <w:sz w:val="24"/>
                <w:szCs w:val="24"/>
              </w:rPr>
              <w:t>m</w:t>
            </w:r>
            <w:r w:rsidRPr="00F13F21">
              <w:rPr>
                <w:rFonts w:ascii="Arial" w:hAnsi="Arial" w:cs="Arial"/>
                <w:sz w:val="24"/>
                <w:szCs w:val="24"/>
              </w:rPr>
              <w:t xml:space="preserve"> Leader</w:t>
            </w:r>
            <w:r w:rsidR="00B77B65">
              <w:rPr>
                <w:rFonts w:ascii="Arial" w:hAnsi="Arial" w:cs="Arial"/>
                <w:sz w:val="24"/>
                <w:szCs w:val="24"/>
              </w:rPr>
              <w:t>/ Head Tutor ASD</w:t>
            </w:r>
          </w:p>
        </w:tc>
        <w:tc>
          <w:tcPr>
            <w:tcW w:w="2854" w:type="dxa"/>
          </w:tcPr>
          <w:p w14:paraId="287EF4D0" w14:textId="268B0875" w:rsidR="0026056A" w:rsidRPr="00560831" w:rsidRDefault="0038230A" w:rsidP="00B82653">
            <w:pPr>
              <w:pStyle w:val="ListParagraph"/>
              <w:tabs>
                <w:tab w:val="left" w:pos="3969"/>
              </w:tabs>
              <w:spacing w:line="360" w:lineRule="auto"/>
              <w:ind w:left="0"/>
              <w:jc w:val="both"/>
              <w:rPr>
                <w:rFonts w:ascii="Arial" w:hAnsi="Arial" w:cs="Arial"/>
                <w:b/>
                <w:sz w:val="24"/>
                <w:szCs w:val="24"/>
              </w:rPr>
            </w:pPr>
            <w:r>
              <w:rPr>
                <w:rFonts w:ascii="Arial" w:hAnsi="Arial" w:cs="Arial"/>
                <w:sz w:val="24"/>
                <w:szCs w:val="24"/>
              </w:rPr>
              <w:t>NFQ</w:t>
            </w:r>
            <w:r w:rsidR="001E410D">
              <w:rPr>
                <w:rFonts w:ascii="Arial" w:hAnsi="Arial" w:cs="Arial"/>
                <w:sz w:val="24"/>
                <w:szCs w:val="24"/>
              </w:rPr>
              <w:t xml:space="preserve"> </w:t>
            </w:r>
            <w:r w:rsidR="0026056A">
              <w:rPr>
                <w:rFonts w:ascii="Arial" w:hAnsi="Arial" w:cs="Arial"/>
                <w:sz w:val="24"/>
                <w:szCs w:val="24"/>
              </w:rPr>
              <w:t xml:space="preserve">Level </w:t>
            </w:r>
            <w:r w:rsidR="001E410D">
              <w:rPr>
                <w:rFonts w:ascii="Arial" w:hAnsi="Arial" w:cs="Arial"/>
                <w:sz w:val="24"/>
                <w:szCs w:val="24"/>
              </w:rPr>
              <w:t>9</w:t>
            </w:r>
          </w:p>
        </w:tc>
      </w:tr>
      <w:tr w:rsidR="0026056A" w:rsidRPr="00560831" w14:paraId="287EF4D5" w14:textId="77777777" w:rsidTr="001E410D">
        <w:trPr>
          <w:trHeight w:val="466"/>
        </w:trPr>
        <w:tc>
          <w:tcPr>
            <w:tcW w:w="2950" w:type="dxa"/>
          </w:tcPr>
          <w:p w14:paraId="292E6413" w14:textId="77777777" w:rsidR="0026056A" w:rsidRDefault="003A2F01" w:rsidP="00B82653">
            <w:pPr>
              <w:pStyle w:val="ListParagraph"/>
              <w:tabs>
                <w:tab w:val="left" w:pos="3969"/>
              </w:tabs>
              <w:spacing w:line="360" w:lineRule="auto"/>
              <w:ind w:left="0"/>
              <w:jc w:val="both"/>
              <w:rPr>
                <w:rFonts w:ascii="Arial" w:hAnsi="Arial" w:cs="Arial"/>
                <w:b/>
                <w:sz w:val="24"/>
                <w:szCs w:val="24"/>
              </w:rPr>
            </w:pPr>
            <w:r>
              <w:rPr>
                <w:rFonts w:ascii="Arial" w:hAnsi="Arial" w:cs="Arial"/>
                <w:b/>
                <w:sz w:val="24"/>
                <w:szCs w:val="24"/>
              </w:rPr>
              <w:t>Marie Bruke</w:t>
            </w:r>
          </w:p>
          <w:p w14:paraId="287EF4D2" w14:textId="40E9A188" w:rsidR="003A2F01" w:rsidRPr="00560831" w:rsidRDefault="003A2F01" w:rsidP="00B82653">
            <w:pPr>
              <w:pStyle w:val="ListParagraph"/>
              <w:tabs>
                <w:tab w:val="left" w:pos="3969"/>
              </w:tabs>
              <w:spacing w:line="360" w:lineRule="auto"/>
              <w:ind w:left="0"/>
              <w:jc w:val="both"/>
              <w:rPr>
                <w:rFonts w:ascii="Arial" w:hAnsi="Arial" w:cs="Arial"/>
                <w:b/>
                <w:sz w:val="24"/>
                <w:szCs w:val="24"/>
              </w:rPr>
            </w:pPr>
          </w:p>
        </w:tc>
        <w:tc>
          <w:tcPr>
            <w:tcW w:w="3259" w:type="dxa"/>
          </w:tcPr>
          <w:p w14:paraId="287EF4D3" w14:textId="7EF8DED9" w:rsidR="0026056A" w:rsidRPr="00560831" w:rsidRDefault="0026056A" w:rsidP="00B82653">
            <w:pPr>
              <w:pStyle w:val="ListParagraph"/>
              <w:tabs>
                <w:tab w:val="left" w:pos="3969"/>
              </w:tabs>
              <w:spacing w:line="360" w:lineRule="auto"/>
              <w:ind w:left="0"/>
              <w:jc w:val="both"/>
              <w:rPr>
                <w:rFonts w:ascii="Arial" w:hAnsi="Arial" w:cs="Arial"/>
                <w:b/>
                <w:sz w:val="24"/>
                <w:szCs w:val="24"/>
              </w:rPr>
            </w:pPr>
            <w:r>
              <w:rPr>
                <w:rFonts w:ascii="Arial" w:hAnsi="Arial" w:cs="Arial"/>
                <w:sz w:val="24"/>
                <w:szCs w:val="24"/>
              </w:rPr>
              <w:t xml:space="preserve">Montessori Teacher </w:t>
            </w:r>
          </w:p>
        </w:tc>
        <w:tc>
          <w:tcPr>
            <w:tcW w:w="2854" w:type="dxa"/>
          </w:tcPr>
          <w:p w14:paraId="287EF4D4" w14:textId="519A4A27" w:rsidR="0026056A" w:rsidRPr="00560831" w:rsidRDefault="00C84E46" w:rsidP="00B82653">
            <w:pPr>
              <w:pStyle w:val="ListParagraph"/>
              <w:tabs>
                <w:tab w:val="left" w:pos="3969"/>
              </w:tabs>
              <w:spacing w:line="360" w:lineRule="auto"/>
              <w:ind w:left="0"/>
              <w:jc w:val="both"/>
              <w:rPr>
                <w:rFonts w:ascii="Arial" w:hAnsi="Arial" w:cs="Arial"/>
                <w:b/>
                <w:sz w:val="24"/>
                <w:szCs w:val="24"/>
              </w:rPr>
            </w:pPr>
            <w:r>
              <w:rPr>
                <w:rFonts w:ascii="Arial" w:hAnsi="Arial" w:cs="Arial"/>
                <w:sz w:val="24"/>
                <w:szCs w:val="24"/>
              </w:rPr>
              <w:t>QQI</w:t>
            </w:r>
            <w:r w:rsidR="0026056A">
              <w:rPr>
                <w:rFonts w:ascii="Arial" w:hAnsi="Arial" w:cs="Arial"/>
                <w:sz w:val="24"/>
                <w:szCs w:val="24"/>
              </w:rPr>
              <w:t>Level 6</w:t>
            </w:r>
          </w:p>
        </w:tc>
      </w:tr>
      <w:tr w:rsidR="0026056A" w:rsidRPr="00560831" w14:paraId="287EF4D9" w14:textId="77777777" w:rsidTr="001E410D">
        <w:trPr>
          <w:trHeight w:val="466"/>
        </w:trPr>
        <w:tc>
          <w:tcPr>
            <w:tcW w:w="2950" w:type="dxa"/>
          </w:tcPr>
          <w:p w14:paraId="287EF4D6" w14:textId="37858D89" w:rsidR="0026056A" w:rsidRPr="00560831" w:rsidRDefault="003A2F01" w:rsidP="00B82653">
            <w:pPr>
              <w:pStyle w:val="ListParagraph"/>
              <w:tabs>
                <w:tab w:val="left" w:pos="3969"/>
              </w:tabs>
              <w:spacing w:line="360" w:lineRule="auto"/>
              <w:ind w:left="0"/>
              <w:jc w:val="both"/>
              <w:rPr>
                <w:rFonts w:ascii="Arial" w:hAnsi="Arial" w:cs="Arial"/>
                <w:b/>
                <w:sz w:val="24"/>
                <w:szCs w:val="24"/>
              </w:rPr>
            </w:pPr>
            <w:r>
              <w:rPr>
                <w:rFonts w:ascii="Arial" w:hAnsi="Arial" w:cs="Arial"/>
                <w:b/>
                <w:sz w:val="24"/>
                <w:szCs w:val="24"/>
              </w:rPr>
              <w:t>Catherine Gurley</w:t>
            </w:r>
          </w:p>
        </w:tc>
        <w:tc>
          <w:tcPr>
            <w:tcW w:w="3259" w:type="dxa"/>
          </w:tcPr>
          <w:p w14:paraId="287EF4D7" w14:textId="04FB0D53" w:rsidR="0026056A" w:rsidRPr="00560831" w:rsidRDefault="001E410D" w:rsidP="00B82653">
            <w:pPr>
              <w:pStyle w:val="ListParagraph"/>
              <w:tabs>
                <w:tab w:val="left" w:pos="3969"/>
              </w:tabs>
              <w:spacing w:line="360" w:lineRule="auto"/>
              <w:ind w:left="0"/>
              <w:jc w:val="both"/>
              <w:rPr>
                <w:rFonts w:ascii="Arial" w:hAnsi="Arial" w:cs="Arial"/>
                <w:b/>
                <w:sz w:val="24"/>
                <w:szCs w:val="24"/>
              </w:rPr>
            </w:pPr>
            <w:r>
              <w:rPr>
                <w:rFonts w:ascii="Arial" w:hAnsi="Arial" w:cs="Arial"/>
                <w:b/>
                <w:sz w:val="24"/>
                <w:szCs w:val="24"/>
              </w:rPr>
              <w:t>Montessori Teacher</w:t>
            </w:r>
          </w:p>
        </w:tc>
        <w:tc>
          <w:tcPr>
            <w:tcW w:w="2854" w:type="dxa"/>
          </w:tcPr>
          <w:p w14:paraId="287EF4D8" w14:textId="4ECD2246" w:rsidR="0026056A" w:rsidRPr="00560831" w:rsidRDefault="00C84E46" w:rsidP="00B82653">
            <w:pPr>
              <w:pStyle w:val="ListParagraph"/>
              <w:tabs>
                <w:tab w:val="left" w:pos="3969"/>
              </w:tabs>
              <w:spacing w:line="360" w:lineRule="auto"/>
              <w:ind w:left="0"/>
              <w:jc w:val="both"/>
              <w:rPr>
                <w:rFonts w:ascii="Arial" w:hAnsi="Arial" w:cs="Arial"/>
                <w:b/>
                <w:sz w:val="24"/>
                <w:szCs w:val="24"/>
              </w:rPr>
            </w:pPr>
            <w:r>
              <w:rPr>
                <w:rFonts w:ascii="Arial" w:hAnsi="Arial" w:cs="Arial"/>
                <w:sz w:val="24"/>
                <w:szCs w:val="24"/>
              </w:rPr>
              <w:t>QQI</w:t>
            </w:r>
            <w:r w:rsidR="001E410D">
              <w:rPr>
                <w:rFonts w:ascii="Arial" w:hAnsi="Arial" w:cs="Arial"/>
                <w:sz w:val="24"/>
                <w:szCs w:val="24"/>
              </w:rPr>
              <w:t xml:space="preserve"> </w:t>
            </w:r>
            <w:r w:rsidR="0026056A" w:rsidRPr="00F13F21">
              <w:rPr>
                <w:rFonts w:ascii="Arial" w:hAnsi="Arial" w:cs="Arial"/>
                <w:sz w:val="24"/>
                <w:szCs w:val="24"/>
              </w:rPr>
              <w:t xml:space="preserve">Level </w:t>
            </w:r>
            <w:r w:rsidR="003A2F01">
              <w:rPr>
                <w:rFonts w:ascii="Arial" w:hAnsi="Arial" w:cs="Arial"/>
                <w:sz w:val="24"/>
                <w:szCs w:val="24"/>
              </w:rPr>
              <w:t>6</w:t>
            </w:r>
          </w:p>
        </w:tc>
      </w:tr>
      <w:tr w:rsidR="0026056A" w:rsidRPr="00560831" w14:paraId="287EF4DD" w14:textId="77777777" w:rsidTr="001E410D">
        <w:trPr>
          <w:trHeight w:val="922"/>
        </w:trPr>
        <w:tc>
          <w:tcPr>
            <w:tcW w:w="2950" w:type="dxa"/>
          </w:tcPr>
          <w:p w14:paraId="287EF4DA" w14:textId="59EF33A0" w:rsidR="0026056A" w:rsidRPr="00560831" w:rsidRDefault="0026056A" w:rsidP="00B82653">
            <w:pPr>
              <w:pStyle w:val="ListParagraph"/>
              <w:tabs>
                <w:tab w:val="left" w:pos="3969"/>
              </w:tabs>
              <w:spacing w:line="360" w:lineRule="auto"/>
              <w:ind w:left="0"/>
              <w:jc w:val="both"/>
              <w:rPr>
                <w:rFonts w:ascii="Arial" w:hAnsi="Arial" w:cs="Arial"/>
                <w:b/>
                <w:sz w:val="24"/>
                <w:szCs w:val="24"/>
              </w:rPr>
            </w:pPr>
            <w:r>
              <w:rPr>
                <w:rFonts w:ascii="Arial" w:hAnsi="Arial" w:cs="Arial"/>
                <w:sz w:val="24"/>
                <w:szCs w:val="24"/>
              </w:rPr>
              <w:t>Lynda O’Connor</w:t>
            </w:r>
          </w:p>
        </w:tc>
        <w:tc>
          <w:tcPr>
            <w:tcW w:w="3259" w:type="dxa"/>
          </w:tcPr>
          <w:p w14:paraId="287EF4DB" w14:textId="28ACD6B2" w:rsidR="0026056A" w:rsidRPr="00560831" w:rsidRDefault="0026056A" w:rsidP="00B82653">
            <w:pPr>
              <w:pStyle w:val="ListParagraph"/>
              <w:tabs>
                <w:tab w:val="left" w:pos="3969"/>
              </w:tabs>
              <w:spacing w:line="360" w:lineRule="auto"/>
              <w:ind w:left="0"/>
              <w:jc w:val="both"/>
              <w:rPr>
                <w:rFonts w:ascii="Arial" w:hAnsi="Arial" w:cs="Arial"/>
                <w:b/>
                <w:sz w:val="24"/>
                <w:szCs w:val="24"/>
              </w:rPr>
            </w:pPr>
            <w:r>
              <w:rPr>
                <w:rFonts w:ascii="Arial" w:hAnsi="Arial" w:cs="Arial"/>
                <w:sz w:val="24"/>
                <w:szCs w:val="24"/>
              </w:rPr>
              <w:t>ASD T</w:t>
            </w:r>
            <w:r w:rsidR="001E410D">
              <w:rPr>
                <w:rFonts w:ascii="Arial" w:hAnsi="Arial" w:cs="Arial"/>
                <w:sz w:val="24"/>
                <w:szCs w:val="24"/>
              </w:rPr>
              <w:t>utor/ Room Leader Montessori</w:t>
            </w:r>
            <w:r>
              <w:rPr>
                <w:rFonts w:ascii="Arial" w:hAnsi="Arial" w:cs="Arial"/>
                <w:sz w:val="24"/>
                <w:szCs w:val="24"/>
              </w:rPr>
              <w:t xml:space="preserve"> </w:t>
            </w:r>
          </w:p>
        </w:tc>
        <w:tc>
          <w:tcPr>
            <w:tcW w:w="2854" w:type="dxa"/>
          </w:tcPr>
          <w:p w14:paraId="287EF4DC" w14:textId="1A3223E5" w:rsidR="0026056A" w:rsidRPr="00560831" w:rsidRDefault="0038230A" w:rsidP="00B82653">
            <w:pPr>
              <w:pStyle w:val="ListParagraph"/>
              <w:tabs>
                <w:tab w:val="left" w:pos="3969"/>
              </w:tabs>
              <w:spacing w:line="360" w:lineRule="auto"/>
              <w:ind w:left="0"/>
              <w:jc w:val="both"/>
              <w:rPr>
                <w:rFonts w:ascii="Arial" w:hAnsi="Arial" w:cs="Arial"/>
                <w:b/>
                <w:sz w:val="24"/>
                <w:szCs w:val="24"/>
              </w:rPr>
            </w:pPr>
            <w:r>
              <w:rPr>
                <w:rFonts w:ascii="Arial" w:hAnsi="Arial" w:cs="Arial"/>
                <w:sz w:val="24"/>
                <w:szCs w:val="24"/>
              </w:rPr>
              <w:t xml:space="preserve">NFQ </w:t>
            </w:r>
            <w:r w:rsidR="0026056A">
              <w:rPr>
                <w:rFonts w:ascii="Arial" w:hAnsi="Arial" w:cs="Arial"/>
                <w:sz w:val="24"/>
                <w:szCs w:val="24"/>
              </w:rPr>
              <w:t xml:space="preserve">Level </w:t>
            </w:r>
            <w:r w:rsidR="003A2F01">
              <w:rPr>
                <w:rFonts w:ascii="Arial" w:hAnsi="Arial" w:cs="Arial"/>
                <w:sz w:val="24"/>
                <w:szCs w:val="24"/>
              </w:rPr>
              <w:t>9</w:t>
            </w:r>
          </w:p>
        </w:tc>
      </w:tr>
      <w:tr w:rsidR="0026056A" w:rsidRPr="00560831" w14:paraId="287EF4E1" w14:textId="77777777" w:rsidTr="001E410D">
        <w:trPr>
          <w:trHeight w:val="466"/>
        </w:trPr>
        <w:tc>
          <w:tcPr>
            <w:tcW w:w="2950" w:type="dxa"/>
          </w:tcPr>
          <w:p w14:paraId="287EF4DE" w14:textId="681F8C59" w:rsidR="0026056A" w:rsidRPr="00560831" w:rsidRDefault="001E410D" w:rsidP="00B82653">
            <w:pPr>
              <w:pStyle w:val="ListParagraph"/>
              <w:tabs>
                <w:tab w:val="left" w:pos="3969"/>
              </w:tabs>
              <w:spacing w:line="360" w:lineRule="auto"/>
              <w:ind w:left="0"/>
              <w:jc w:val="both"/>
              <w:rPr>
                <w:rFonts w:ascii="Arial" w:hAnsi="Arial" w:cs="Arial"/>
                <w:b/>
                <w:sz w:val="24"/>
                <w:szCs w:val="24"/>
              </w:rPr>
            </w:pPr>
            <w:r>
              <w:rPr>
                <w:rFonts w:ascii="Arial" w:hAnsi="Arial" w:cs="Arial"/>
                <w:b/>
                <w:sz w:val="24"/>
                <w:szCs w:val="24"/>
              </w:rPr>
              <w:t xml:space="preserve">Joanne Hope </w:t>
            </w:r>
          </w:p>
        </w:tc>
        <w:tc>
          <w:tcPr>
            <w:tcW w:w="3259" w:type="dxa"/>
          </w:tcPr>
          <w:p w14:paraId="287EF4DF" w14:textId="2FB441A3" w:rsidR="0026056A" w:rsidRPr="00560831" w:rsidRDefault="0026056A" w:rsidP="00B82653">
            <w:pPr>
              <w:pStyle w:val="ListParagraph"/>
              <w:tabs>
                <w:tab w:val="left" w:pos="3969"/>
              </w:tabs>
              <w:spacing w:line="360" w:lineRule="auto"/>
              <w:ind w:left="0"/>
              <w:jc w:val="both"/>
              <w:rPr>
                <w:rFonts w:ascii="Arial" w:hAnsi="Arial" w:cs="Arial"/>
                <w:b/>
                <w:sz w:val="24"/>
                <w:szCs w:val="24"/>
              </w:rPr>
            </w:pPr>
            <w:r>
              <w:rPr>
                <w:rFonts w:ascii="Arial" w:hAnsi="Arial" w:cs="Arial"/>
                <w:sz w:val="24"/>
                <w:szCs w:val="24"/>
              </w:rPr>
              <w:t>ASD T</w:t>
            </w:r>
            <w:r w:rsidR="001E410D">
              <w:rPr>
                <w:rFonts w:ascii="Arial" w:hAnsi="Arial" w:cs="Arial"/>
                <w:sz w:val="24"/>
                <w:szCs w:val="24"/>
              </w:rPr>
              <w:t>utor</w:t>
            </w:r>
          </w:p>
        </w:tc>
        <w:tc>
          <w:tcPr>
            <w:tcW w:w="2854" w:type="dxa"/>
          </w:tcPr>
          <w:p w14:paraId="287EF4E0" w14:textId="0B734339" w:rsidR="0026056A" w:rsidRPr="00560831" w:rsidRDefault="0038230A" w:rsidP="00B82653">
            <w:pPr>
              <w:pStyle w:val="ListParagraph"/>
              <w:tabs>
                <w:tab w:val="left" w:pos="3969"/>
              </w:tabs>
              <w:spacing w:line="360" w:lineRule="auto"/>
              <w:ind w:left="0"/>
              <w:jc w:val="both"/>
              <w:rPr>
                <w:rFonts w:ascii="Arial" w:hAnsi="Arial" w:cs="Arial"/>
                <w:b/>
                <w:sz w:val="24"/>
                <w:szCs w:val="24"/>
              </w:rPr>
            </w:pPr>
            <w:r>
              <w:rPr>
                <w:rFonts w:ascii="Arial" w:hAnsi="Arial" w:cs="Arial"/>
                <w:sz w:val="24"/>
                <w:szCs w:val="24"/>
              </w:rPr>
              <w:t>NFQ</w:t>
            </w:r>
            <w:r w:rsidR="0026056A">
              <w:rPr>
                <w:rFonts w:ascii="Arial" w:hAnsi="Arial" w:cs="Arial"/>
                <w:sz w:val="24"/>
                <w:szCs w:val="24"/>
              </w:rPr>
              <w:t>Level 9</w:t>
            </w:r>
          </w:p>
        </w:tc>
      </w:tr>
      <w:tr w:rsidR="0026056A" w:rsidRPr="00560831" w14:paraId="287EF4E5" w14:textId="77777777" w:rsidTr="001E410D">
        <w:trPr>
          <w:trHeight w:val="466"/>
        </w:trPr>
        <w:tc>
          <w:tcPr>
            <w:tcW w:w="2950" w:type="dxa"/>
          </w:tcPr>
          <w:p w14:paraId="64F39D8E" w14:textId="6C609C0D" w:rsidR="0026056A" w:rsidRDefault="003A2F01" w:rsidP="00B82653">
            <w:pPr>
              <w:pStyle w:val="ListParagraph"/>
              <w:tabs>
                <w:tab w:val="left" w:pos="3969"/>
              </w:tabs>
              <w:spacing w:line="360" w:lineRule="auto"/>
              <w:ind w:left="0"/>
              <w:jc w:val="both"/>
              <w:rPr>
                <w:rFonts w:ascii="Arial" w:hAnsi="Arial" w:cs="Arial"/>
                <w:b/>
                <w:sz w:val="24"/>
                <w:szCs w:val="24"/>
              </w:rPr>
            </w:pPr>
            <w:r>
              <w:rPr>
                <w:rFonts w:ascii="Arial" w:hAnsi="Arial" w:cs="Arial"/>
                <w:b/>
                <w:sz w:val="24"/>
                <w:szCs w:val="24"/>
              </w:rPr>
              <w:t>Elaine Murphy</w:t>
            </w:r>
          </w:p>
          <w:p w14:paraId="284CD424" w14:textId="246F88EF" w:rsidR="001E410D" w:rsidRDefault="003A2F01" w:rsidP="00B82653">
            <w:pPr>
              <w:pStyle w:val="ListParagraph"/>
              <w:tabs>
                <w:tab w:val="left" w:pos="3969"/>
              </w:tabs>
              <w:spacing w:line="360" w:lineRule="auto"/>
              <w:ind w:left="0"/>
              <w:jc w:val="both"/>
              <w:rPr>
                <w:rFonts w:ascii="Arial" w:hAnsi="Arial" w:cs="Arial"/>
                <w:b/>
                <w:sz w:val="24"/>
                <w:szCs w:val="24"/>
              </w:rPr>
            </w:pPr>
            <w:r>
              <w:rPr>
                <w:rFonts w:ascii="Arial" w:hAnsi="Arial" w:cs="Arial"/>
                <w:b/>
                <w:sz w:val="24"/>
                <w:szCs w:val="24"/>
              </w:rPr>
              <w:t>Vita Kapteine</w:t>
            </w:r>
          </w:p>
          <w:p w14:paraId="7E975CCC" w14:textId="4BF56FD0" w:rsidR="00691D5B" w:rsidRDefault="003A2F01" w:rsidP="00B82653">
            <w:pPr>
              <w:pStyle w:val="ListParagraph"/>
              <w:tabs>
                <w:tab w:val="left" w:pos="3969"/>
              </w:tabs>
              <w:spacing w:line="360" w:lineRule="auto"/>
              <w:ind w:left="0"/>
              <w:jc w:val="both"/>
              <w:rPr>
                <w:rFonts w:ascii="Arial" w:hAnsi="Arial" w:cs="Arial"/>
                <w:b/>
                <w:sz w:val="24"/>
                <w:szCs w:val="24"/>
              </w:rPr>
            </w:pPr>
            <w:r>
              <w:rPr>
                <w:rFonts w:ascii="Arial" w:hAnsi="Arial" w:cs="Arial"/>
                <w:b/>
                <w:sz w:val="24"/>
                <w:szCs w:val="24"/>
              </w:rPr>
              <w:t>Helena Smit</w:t>
            </w:r>
          </w:p>
          <w:p w14:paraId="287EF4E2" w14:textId="1D79F91B" w:rsidR="001106AA" w:rsidRPr="00560831" w:rsidRDefault="003A2F01" w:rsidP="00B82653">
            <w:pPr>
              <w:pStyle w:val="ListParagraph"/>
              <w:tabs>
                <w:tab w:val="left" w:pos="3969"/>
              </w:tabs>
              <w:spacing w:line="360" w:lineRule="auto"/>
              <w:ind w:left="0"/>
              <w:jc w:val="both"/>
              <w:rPr>
                <w:rFonts w:ascii="Arial" w:hAnsi="Arial" w:cs="Arial"/>
                <w:b/>
                <w:sz w:val="24"/>
                <w:szCs w:val="24"/>
              </w:rPr>
            </w:pPr>
            <w:r>
              <w:rPr>
                <w:rFonts w:ascii="Arial" w:hAnsi="Arial" w:cs="Arial"/>
                <w:b/>
                <w:sz w:val="24"/>
                <w:szCs w:val="24"/>
              </w:rPr>
              <w:t>Alana Sweeney</w:t>
            </w:r>
          </w:p>
        </w:tc>
        <w:tc>
          <w:tcPr>
            <w:tcW w:w="3259" w:type="dxa"/>
          </w:tcPr>
          <w:p w14:paraId="00A9F24B" w14:textId="77777777" w:rsidR="0026056A" w:rsidRDefault="001E410D" w:rsidP="00B82653">
            <w:pPr>
              <w:pStyle w:val="ListParagraph"/>
              <w:tabs>
                <w:tab w:val="left" w:pos="3969"/>
              </w:tabs>
              <w:spacing w:line="360" w:lineRule="auto"/>
              <w:ind w:left="0"/>
              <w:jc w:val="both"/>
              <w:rPr>
                <w:rFonts w:ascii="Arial" w:hAnsi="Arial" w:cs="Arial"/>
                <w:b/>
                <w:sz w:val="24"/>
                <w:szCs w:val="24"/>
              </w:rPr>
            </w:pPr>
            <w:r>
              <w:rPr>
                <w:rFonts w:ascii="Arial" w:hAnsi="Arial" w:cs="Arial"/>
                <w:b/>
                <w:sz w:val="24"/>
                <w:szCs w:val="24"/>
              </w:rPr>
              <w:t>ASD Tutor</w:t>
            </w:r>
          </w:p>
          <w:p w14:paraId="19D936F2" w14:textId="1101894C" w:rsidR="001106AA" w:rsidRDefault="003A2F01" w:rsidP="00B82653">
            <w:pPr>
              <w:pStyle w:val="ListParagraph"/>
              <w:tabs>
                <w:tab w:val="left" w:pos="3969"/>
              </w:tabs>
              <w:spacing w:line="360" w:lineRule="auto"/>
              <w:ind w:left="0"/>
              <w:jc w:val="both"/>
              <w:rPr>
                <w:rFonts w:ascii="Arial" w:hAnsi="Arial" w:cs="Arial"/>
                <w:b/>
                <w:sz w:val="24"/>
                <w:szCs w:val="24"/>
              </w:rPr>
            </w:pPr>
            <w:r>
              <w:rPr>
                <w:rFonts w:ascii="Arial" w:hAnsi="Arial" w:cs="Arial"/>
                <w:b/>
                <w:sz w:val="24"/>
                <w:szCs w:val="24"/>
              </w:rPr>
              <w:t>SNA Autism</w:t>
            </w:r>
          </w:p>
          <w:p w14:paraId="1B3CDD72" w14:textId="71EDF3B4" w:rsidR="00691D5B" w:rsidRDefault="003A2F01" w:rsidP="00B82653">
            <w:pPr>
              <w:pStyle w:val="ListParagraph"/>
              <w:tabs>
                <w:tab w:val="left" w:pos="3969"/>
              </w:tabs>
              <w:spacing w:line="360" w:lineRule="auto"/>
              <w:ind w:left="0"/>
              <w:jc w:val="both"/>
              <w:rPr>
                <w:rFonts w:ascii="Arial" w:hAnsi="Arial" w:cs="Arial"/>
                <w:b/>
                <w:sz w:val="24"/>
                <w:szCs w:val="24"/>
              </w:rPr>
            </w:pPr>
            <w:r>
              <w:rPr>
                <w:rFonts w:ascii="Arial" w:hAnsi="Arial" w:cs="Arial"/>
                <w:b/>
                <w:sz w:val="24"/>
                <w:szCs w:val="24"/>
              </w:rPr>
              <w:t>SNA Autism</w:t>
            </w:r>
          </w:p>
          <w:p w14:paraId="287EF4E3" w14:textId="2244CCFD" w:rsidR="001106AA" w:rsidRPr="00560831" w:rsidRDefault="001106AA" w:rsidP="00B82653">
            <w:pPr>
              <w:pStyle w:val="ListParagraph"/>
              <w:tabs>
                <w:tab w:val="left" w:pos="3969"/>
              </w:tabs>
              <w:spacing w:line="360" w:lineRule="auto"/>
              <w:ind w:left="0"/>
              <w:jc w:val="both"/>
              <w:rPr>
                <w:rFonts w:ascii="Arial" w:hAnsi="Arial" w:cs="Arial"/>
                <w:b/>
                <w:sz w:val="24"/>
                <w:szCs w:val="24"/>
              </w:rPr>
            </w:pPr>
            <w:r>
              <w:rPr>
                <w:rFonts w:ascii="Arial" w:hAnsi="Arial" w:cs="Arial"/>
                <w:b/>
                <w:sz w:val="24"/>
                <w:szCs w:val="24"/>
              </w:rPr>
              <w:t>SNA Autism</w:t>
            </w:r>
            <w:r w:rsidR="003A2F01">
              <w:rPr>
                <w:rFonts w:ascii="Arial" w:hAnsi="Arial" w:cs="Arial"/>
                <w:b/>
                <w:sz w:val="24"/>
                <w:szCs w:val="24"/>
              </w:rPr>
              <w:t>/ Montessori Teacher.</w:t>
            </w:r>
          </w:p>
        </w:tc>
        <w:tc>
          <w:tcPr>
            <w:tcW w:w="2854" w:type="dxa"/>
          </w:tcPr>
          <w:p w14:paraId="5850351D" w14:textId="28F8D5EE" w:rsidR="0026056A" w:rsidRDefault="0038230A" w:rsidP="00B82653">
            <w:pPr>
              <w:pStyle w:val="ListParagraph"/>
              <w:tabs>
                <w:tab w:val="left" w:pos="3969"/>
              </w:tabs>
              <w:spacing w:line="360" w:lineRule="auto"/>
              <w:ind w:left="0"/>
              <w:jc w:val="both"/>
              <w:rPr>
                <w:rFonts w:ascii="Arial" w:hAnsi="Arial" w:cs="Arial"/>
                <w:b/>
                <w:sz w:val="24"/>
                <w:szCs w:val="24"/>
              </w:rPr>
            </w:pPr>
            <w:r>
              <w:rPr>
                <w:rFonts w:ascii="Arial" w:hAnsi="Arial" w:cs="Arial"/>
                <w:b/>
                <w:sz w:val="24"/>
                <w:szCs w:val="24"/>
              </w:rPr>
              <w:t xml:space="preserve">NFQ </w:t>
            </w:r>
            <w:r w:rsidR="001E410D">
              <w:rPr>
                <w:rFonts w:ascii="Arial" w:hAnsi="Arial" w:cs="Arial"/>
                <w:b/>
                <w:sz w:val="24"/>
                <w:szCs w:val="24"/>
              </w:rPr>
              <w:t xml:space="preserve">Level </w:t>
            </w:r>
            <w:r w:rsidR="003A2F01">
              <w:rPr>
                <w:rFonts w:ascii="Arial" w:hAnsi="Arial" w:cs="Arial"/>
                <w:b/>
                <w:sz w:val="24"/>
                <w:szCs w:val="24"/>
              </w:rPr>
              <w:t>8</w:t>
            </w:r>
          </w:p>
          <w:p w14:paraId="6B548992" w14:textId="38521826" w:rsidR="001106AA" w:rsidRDefault="0038230A" w:rsidP="00B82653">
            <w:pPr>
              <w:pStyle w:val="ListParagraph"/>
              <w:tabs>
                <w:tab w:val="left" w:pos="3969"/>
              </w:tabs>
              <w:spacing w:line="360" w:lineRule="auto"/>
              <w:ind w:left="0"/>
              <w:jc w:val="both"/>
              <w:rPr>
                <w:rFonts w:ascii="Arial" w:hAnsi="Arial" w:cs="Arial"/>
                <w:b/>
                <w:sz w:val="24"/>
                <w:szCs w:val="24"/>
              </w:rPr>
            </w:pPr>
            <w:r>
              <w:rPr>
                <w:rFonts w:ascii="Arial" w:hAnsi="Arial" w:cs="Arial"/>
                <w:b/>
                <w:sz w:val="24"/>
                <w:szCs w:val="24"/>
              </w:rPr>
              <w:t>NFQ</w:t>
            </w:r>
            <w:r w:rsidR="001106AA">
              <w:rPr>
                <w:rFonts w:ascii="Arial" w:hAnsi="Arial" w:cs="Arial"/>
                <w:b/>
                <w:sz w:val="24"/>
                <w:szCs w:val="24"/>
              </w:rPr>
              <w:t xml:space="preserve"> Level </w:t>
            </w:r>
            <w:r w:rsidR="003A2F01">
              <w:rPr>
                <w:rFonts w:ascii="Arial" w:hAnsi="Arial" w:cs="Arial"/>
                <w:b/>
                <w:sz w:val="24"/>
                <w:szCs w:val="24"/>
              </w:rPr>
              <w:t>5</w:t>
            </w:r>
          </w:p>
          <w:p w14:paraId="15838AED" w14:textId="513962AA" w:rsidR="00691D5B" w:rsidRDefault="00691D5B" w:rsidP="00B82653">
            <w:pPr>
              <w:pStyle w:val="ListParagraph"/>
              <w:tabs>
                <w:tab w:val="left" w:pos="3969"/>
              </w:tabs>
              <w:spacing w:line="360" w:lineRule="auto"/>
              <w:ind w:left="0"/>
              <w:jc w:val="both"/>
              <w:rPr>
                <w:rFonts w:ascii="Arial" w:hAnsi="Arial" w:cs="Arial"/>
                <w:b/>
                <w:sz w:val="24"/>
                <w:szCs w:val="24"/>
              </w:rPr>
            </w:pPr>
            <w:r>
              <w:rPr>
                <w:rFonts w:ascii="Arial" w:hAnsi="Arial" w:cs="Arial"/>
                <w:b/>
                <w:sz w:val="24"/>
                <w:szCs w:val="24"/>
              </w:rPr>
              <w:t xml:space="preserve">NFQ Level </w:t>
            </w:r>
            <w:r w:rsidR="003A2F01">
              <w:rPr>
                <w:rFonts w:ascii="Arial" w:hAnsi="Arial" w:cs="Arial"/>
                <w:b/>
                <w:sz w:val="24"/>
                <w:szCs w:val="24"/>
              </w:rPr>
              <w:t>5</w:t>
            </w:r>
          </w:p>
          <w:p w14:paraId="287EF4E4" w14:textId="0E233389" w:rsidR="001106AA" w:rsidRPr="00560831" w:rsidRDefault="00C84E46" w:rsidP="00B82653">
            <w:pPr>
              <w:pStyle w:val="ListParagraph"/>
              <w:tabs>
                <w:tab w:val="left" w:pos="3969"/>
              </w:tabs>
              <w:spacing w:line="360" w:lineRule="auto"/>
              <w:ind w:left="0"/>
              <w:jc w:val="both"/>
              <w:rPr>
                <w:rFonts w:ascii="Arial" w:hAnsi="Arial" w:cs="Arial"/>
                <w:b/>
                <w:sz w:val="24"/>
                <w:szCs w:val="24"/>
              </w:rPr>
            </w:pPr>
            <w:r>
              <w:rPr>
                <w:rFonts w:ascii="Arial" w:hAnsi="Arial" w:cs="Arial"/>
                <w:b/>
                <w:sz w:val="24"/>
                <w:szCs w:val="24"/>
              </w:rPr>
              <w:t>QQi</w:t>
            </w:r>
            <w:r w:rsidR="001106AA">
              <w:rPr>
                <w:rFonts w:ascii="Arial" w:hAnsi="Arial" w:cs="Arial"/>
                <w:b/>
                <w:sz w:val="24"/>
                <w:szCs w:val="24"/>
              </w:rPr>
              <w:t xml:space="preserve"> Level </w:t>
            </w:r>
            <w:r w:rsidR="003A2F01">
              <w:rPr>
                <w:rFonts w:ascii="Arial" w:hAnsi="Arial" w:cs="Arial"/>
                <w:b/>
                <w:sz w:val="24"/>
                <w:szCs w:val="24"/>
              </w:rPr>
              <w:t>6</w:t>
            </w:r>
          </w:p>
        </w:tc>
      </w:tr>
    </w:tbl>
    <w:p w14:paraId="287EF522" w14:textId="77777777" w:rsidR="003A1C0D" w:rsidRPr="00560831" w:rsidRDefault="003A1C0D" w:rsidP="003A1C0D">
      <w:pPr>
        <w:pStyle w:val="ListParagraph"/>
        <w:tabs>
          <w:tab w:val="left" w:pos="3969"/>
        </w:tabs>
        <w:spacing w:after="0" w:line="360" w:lineRule="auto"/>
        <w:ind w:left="0"/>
        <w:jc w:val="both"/>
        <w:rPr>
          <w:rFonts w:ascii="Arial" w:hAnsi="Arial" w:cs="Arial"/>
          <w:b/>
          <w:sz w:val="24"/>
          <w:szCs w:val="24"/>
        </w:rPr>
      </w:pPr>
    </w:p>
    <w:p w14:paraId="287EF523" w14:textId="77777777" w:rsidR="003A1C0D" w:rsidRPr="00560831" w:rsidRDefault="003A1C0D" w:rsidP="003A1C0D">
      <w:pPr>
        <w:pStyle w:val="ListParagraph"/>
        <w:tabs>
          <w:tab w:val="left" w:pos="3969"/>
        </w:tabs>
        <w:spacing w:after="0" w:line="360" w:lineRule="auto"/>
        <w:ind w:left="0"/>
        <w:jc w:val="both"/>
        <w:rPr>
          <w:rFonts w:ascii="Arial" w:hAnsi="Arial" w:cs="Arial"/>
          <w:b/>
          <w:sz w:val="24"/>
          <w:szCs w:val="24"/>
        </w:rPr>
      </w:pPr>
    </w:p>
    <w:p w14:paraId="287EF525" w14:textId="77777777" w:rsidR="003A1C0D" w:rsidRPr="00560831" w:rsidRDefault="003A1C0D" w:rsidP="003A1C0D">
      <w:pPr>
        <w:pStyle w:val="ListParagraph"/>
        <w:spacing w:after="160" w:line="259" w:lineRule="auto"/>
        <w:rPr>
          <w:rFonts w:ascii="Arial" w:hAnsi="Arial" w:cs="Arial"/>
          <w:b/>
          <w:sz w:val="24"/>
          <w:szCs w:val="24"/>
        </w:rPr>
      </w:pPr>
      <w:r w:rsidRPr="00560831">
        <w:rPr>
          <w:rFonts w:ascii="Arial" w:hAnsi="Arial" w:cs="Arial"/>
          <w:b/>
          <w:sz w:val="24"/>
          <w:szCs w:val="24"/>
        </w:rPr>
        <w:t xml:space="preserve">Signed: _______________________ Date: ___________________ </w:t>
      </w:r>
    </w:p>
    <w:p w14:paraId="287EF526" w14:textId="77777777" w:rsidR="003A1C0D" w:rsidRPr="00560831" w:rsidRDefault="003A1C0D" w:rsidP="003A1C0D">
      <w:pPr>
        <w:pStyle w:val="ListParagraph"/>
        <w:spacing w:after="160" w:line="259" w:lineRule="auto"/>
        <w:rPr>
          <w:rFonts w:ascii="Arial" w:hAnsi="Arial" w:cs="Arial"/>
          <w:b/>
          <w:sz w:val="24"/>
          <w:szCs w:val="24"/>
        </w:rPr>
      </w:pPr>
    </w:p>
    <w:p w14:paraId="287EF527" w14:textId="77777777" w:rsidR="003A1C0D" w:rsidRPr="00560831" w:rsidRDefault="003A1C0D" w:rsidP="003A1C0D">
      <w:pPr>
        <w:pStyle w:val="ListParagraph"/>
        <w:spacing w:after="160" w:line="259" w:lineRule="auto"/>
        <w:rPr>
          <w:rFonts w:ascii="Arial" w:hAnsi="Arial" w:cs="Arial"/>
          <w:b/>
          <w:sz w:val="24"/>
          <w:szCs w:val="24"/>
        </w:rPr>
      </w:pPr>
      <w:r w:rsidRPr="00560831">
        <w:rPr>
          <w:rFonts w:ascii="Arial" w:hAnsi="Arial" w:cs="Arial"/>
          <w:b/>
          <w:sz w:val="24"/>
          <w:szCs w:val="24"/>
        </w:rPr>
        <w:t>Name:   _______________________</w:t>
      </w:r>
    </w:p>
    <w:p w14:paraId="287EF528" w14:textId="77777777" w:rsidR="003A1C0D" w:rsidRPr="00560831" w:rsidRDefault="003A1C0D" w:rsidP="003A1C0D">
      <w:pPr>
        <w:pStyle w:val="ListParagraph"/>
        <w:spacing w:after="160" w:line="259" w:lineRule="auto"/>
        <w:jc w:val="center"/>
        <w:rPr>
          <w:rFonts w:ascii="Arial" w:hAnsi="Arial" w:cs="Arial"/>
          <w:b/>
          <w:sz w:val="24"/>
          <w:szCs w:val="24"/>
        </w:rPr>
      </w:pPr>
    </w:p>
    <w:p w14:paraId="287EF529" w14:textId="77777777" w:rsidR="003A1C0D" w:rsidRPr="00560831" w:rsidRDefault="003A1C0D" w:rsidP="003A1C0D">
      <w:pPr>
        <w:pStyle w:val="ListParagraph"/>
        <w:spacing w:after="160" w:line="259" w:lineRule="auto"/>
        <w:rPr>
          <w:rFonts w:ascii="Arial" w:hAnsi="Arial" w:cs="Arial"/>
          <w:b/>
          <w:sz w:val="24"/>
          <w:szCs w:val="24"/>
        </w:rPr>
      </w:pPr>
      <w:r w:rsidRPr="00560831">
        <w:rPr>
          <w:rFonts w:ascii="Arial" w:hAnsi="Arial" w:cs="Arial"/>
          <w:b/>
          <w:sz w:val="24"/>
          <w:szCs w:val="24"/>
        </w:rPr>
        <w:t>Person responsible for approving the Policy</w:t>
      </w:r>
    </w:p>
    <w:p w14:paraId="287EF52A" w14:textId="77777777" w:rsidR="003A1C0D" w:rsidRPr="00560831" w:rsidRDefault="003A1C0D" w:rsidP="003A1C0D">
      <w:pPr>
        <w:pStyle w:val="ListParagraph"/>
        <w:tabs>
          <w:tab w:val="left" w:pos="3969"/>
        </w:tabs>
        <w:spacing w:after="0" w:line="360" w:lineRule="auto"/>
        <w:ind w:left="0"/>
        <w:jc w:val="both"/>
        <w:rPr>
          <w:rFonts w:ascii="Arial" w:hAnsi="Arial" w:cs="Arial"/>
          <w:b/>
          <w:sz w:val="24"/>
          <w:szCs w:val="24"/>
        </w:rPr>
      </w:pPr>
    </w:p>
    <w:p w14:paraId="5605DB3E" w14:textId="77777777" w:rsidR="007B3CD1" w:rsidRDefault="007B3CD1" w:rsidP="004C3F0C">
      <w:pPr>
        <w:pStyle w:val="ListParagraph"/>
        <w:tabs>
          <w:tab w:val="left" w:pos="3969"/>
        </w:tabs>
        <w:spacing w:after="0" w:line="360" w:lineRule="auto"/>
        <w:ind w:left="0"/>
        <w:jc w:val="both"/>
        <w:rPr>
          <w:rFonts w:ascii="Arial" w:hAnsi="Arial" w:cs="Arial"/>
          <w:b/>
          <w:sz w:val="28"/>
          <w:szCs w:val="28"/>
        </w:rPr>
      </w:pPr>
    </w:p>
    <w:p w14:paraId="3D5CC4EA" w14:textId="77777777" w:rsidR="0026056A" w:rsidRDefault="0026056A">
      <w:pPr>
        <w:rPr>
          <w:rFonts w:ascii="Arial" w:hAnsi="Arial" w:cs="Arial"/>
          <w:b/>
          <w:sz w:val="28"/>
          <w:szCs w:val="28"/>
        </w:rPr>
      </w:pPr>
      <w:r>
        <w:rPr>
          <w:rFonts w:ascii="Arial" w:hAnsi="Arial" w:cs="Arial"/>
          <w:b/>
          <w:sz w:val="28"/>
          <w:szCs w:val="28"/>
        </w:rPr>
        <w:br w:type="page"/>
      </w:r>
    </w:p>
    <w:p w14:paraId="287EF52B" w14:textId="4384166A" w:rsidR="004C3F0C" w:rsidRPr="00560831" w:rsidRDefault="007B3CD1" w:rsidP="004C3F0C">
      <w:pPr>
        <w:pStyle w:val="ListParagraph"/>
        <w:tabs>
          <w:tab w:val="left" w:pos="3969"/>
        </w:tabs>
        <w:spacing w:after="0" w:line="360" w:lineRule="auto"/>
        <w:ind w:left="0"/>
        <w:jc w:val="both"/>
        <w:rPr>
          <w:rFonts w:ascii="Arial" w:hAnsi="Arial" w:cs="Arial"/>
          <w:b/>
          <w:sz w:val="28"/>
          <w:szCs w:val="28"/>
        </w:rPr>
      </w:pPr>
      <w:r>
        <w:rPr>
          <w:rFonts w:ascii="Arial" w:hAnsi="Arial" w:cs="Arial"/>
          <w:b/>
          <w:sz w:val="28"/>
          <w:szCs w:val="28"/>
        </w:rPr>
        <w:t>15</w:t>
      </w:r>
      <w:r w:rsidR="00100D90" w:rsidRPr="00560831">
        <w:rPr>
          <w:rFonts w:ascii="Arial" w:hAnsi="Arial" w:cs="Arial"/>
          <w:b/>
          <w:sz w:val="28"/>
          <w:szCs w:val="28"/>
        </w:rPr>
        <w:t xml:space="preserve">. </w:t>
      </w:r>
      <w:r w:rsidR="004C3F0C" w:rsidRPr="00560831">
        <w:rPr>
          <w:rFonts w:ascii="Arial" w:hAnsi="Arial" w:cs="Arial"/>
          <w:b/>
          <w:sz w:val="28"/>
          <w:szCs w:val="28"/>
        </w:rPr>
        <w:t xml:space="preserve"> CHILD SAFEGUARDING STATEMENT</w:t>
      </w:r>
    </w:p>
    <w:p w14:paraId="287EF52C" w14:textId="77777777" w:rsidR="00F1044D" w:rsidRPr="00560831" w:rsidRDefault="00F1044D" w:rsidP="00F1044D">
      <w:pPr>
        <w:spacing w:after="0" w:line="360" w:lineRule="auto"/>
        <w:rPr>
          <w:rFonts w:ascii="Arial" w:hAnsi="Arial" w:cs="Arial"/>
          <w:b/>
          <w:sz w:val="16"/>
          <w:szCs w:val="16"/>
          <w:lang w:val="en-GB"/>
        </w:rPr>
      </w:pPr>
    </w:p>
    <w:tbl>
      <w:tblPr>
        <w:tblStyle w:val="TableGrid"/>
        <w:tblW w:w="0" w:type="auto"/>
        <w:tblLook w:val="04A0" w:firstRow="1" w:lastRow="0" w:firstColumn="1" w:lastColumn="0" w:noHBand="0" w:noVBand="1"/>
      </w:tblPr>
      <w:tblGrid>
        <w:gridCol w:w="4644"/>
        <w:gridCol w:w="4372"/>
      </w:tblGrid>
      <w:tr w:rsidR="00F1044D" w:rsidRPr="00560831" w14:paraId="287EF52F" w14:textId="77777777" w:rsidTr="00457D65">
        <w:tc>
          <w:tcPr>
            <w:tcW w:w="4644" w:type="dxa"/>
          </w:tcPr>
          <w:p w14:paraId="287EF52D" w14:textId="77777777" w:rsidR="00F1044D" w:rsidRPr="00560831" w:rsidRDefault="00F1044D" w:rsidP="00457D65">
            <w:pPr>
              <w:pStyle w:val="NoSpacing"/>
              <w:spacing w:line="360" w:lineRule="auto"/>
              <w:jc w:val="both"/>
              <w:rPr>
                <w:rFonts w:ascii="Arial" w:hAnsi="Arial" w:cs="Arial"/>
                <w:b/>
                <w:sz w:val="24"/>
                <w:szCs w:val="24"/>
              </w:rPr>
            </w:pPr>
            <w:r w:rsidRPr="00560831">
              <w:rPr>
                <w:rFonts w:ascii="Arial" w:hAnsi="Arial" w:cs="Arial"/>
                <w:b/>
                <w:sz w:val="24"/>
                <w:szCs w:val="24"/>
              </w:rPr>
              <w:t>Document Title:</w:t>
            </w:r>
          </w:p>
        </w:tc>
        <w:tc>
          <w:tcPr>
            <w:tcW w:w="4372" w:type="dxa"/>
          </w:tcPr>
          <w:p w14:paraId="287EF52E" w14:textId="77777777" w:rsidR="00F1044D" w:rsidRPr="00560831" w:rsidRDefault="00F1044D" w:rsidP="00457D65">
            <w:pPr>
              <w:pStyle w:val="NoSpacing"/>
              <w:spacing w:line="360" w:lineRule="auto"/>
              <w:jc w:val="both"/>
              <w:rPr>
                <w:rFonts w:ascii="Arial" w:hAnsi="Arial" w:cs="Arial"/>
                <w:b/>
                <w:sz w:val="24"/>
                <w:szCs w:val="24"/>
              </w:rPr>
            </w:pPr>
            <w:r w:rsidRPr="00560831">
              <w:rPr>
                <w:rFonts w:ascii="Arial" w:hAnsi="Arial" w:cs="Arial"/>
                <w:b/>
                <w:sz w:val="24"/>
                <w:szCs w:val="24"/>
              </w:rPr>
              <w:t xml:space="preserve">Child Safeguarding Statement </w:t>
            </w:r>
          </w:p>
        </w:tc>
      </w:tr>
      <w:tr w:rsidR="00F1044D" w:rsidRPr="00560831" w14:paraId="287EF532" w14:textId="77777777" w:rsidTr="00457D65">
        <w:tc>
          <w:tcPr>
            <w:tcW w:w="4644" w:type="dxa"/>
          </w:tcPr>
          <w:p w14:paraId="287EF530" w14:textId="77777777" w:rsidR="00F1044D" w:rsidRPr="00560831" w:rsidRDefault="00F1044D" w:rsidP="00457D65">
            <w:pPr>
              <w:pStyle w:val="NoSpacing"/>
              <w:spacing w:line="360" w:lineRule="auto"/>
              <w:jc w:val="both"/>
              <w:rPr>
                <w:rFonts w:ascii="Arial" w:hAnsi="Arial" w:cs="Arial"/>
                <w:b/>
                <w:sz w:val="24"/>
                <w:szCs w:val="24"/>
              </w:rPr>
            </w:pPr>
            <w:r w:rsidRPr="00560831">
              <w:rPr>
                <w:rFonts w:ascii="Arial" w:hAnsi="Arial" w:cs="Arial"/>
                <w:b/>
                <w:sz w:val="24"/>
                <w:szCs w:val="24"/>
              </w:rPr>
              <w:t>Unique Reference Number:</w:t>
            </w:r>
          </w:p>
        </w:tc>
        <w:tc>
          <w:tcPr>
            <w:tcW w:w="4372" w:type="dxa"/>
          </w:tcPr>
          <w:p w14:paraId="287EF531" w14:textId="552783AF" w:rsidR="00F1044D" w:rsidRPr="00560831" w:rsidRDefault="007B3CD1" w:rsidP="00457D65">
            <w:pPr>
              <w:pStyle w:val="NoSpacing"/>
              <w:spacing w:line="360" w:lineRule="auto"/>
              <w:jc w:val="both"/>
              <w:rPr>
                <w:rFonts w:ascii="Arial" w:hAnsi="Arial" w:cs="Arial"/>
                <w:b/>
                <w:sz w:val="24"/>
                <w:szCs w:val="24"/>
              </w:rPr>
            </w:pPr>
            <w:r>
              <w:rPr>
                <w:rFonts w:ascii="Arial" w:hAnsi="Arial" w:cs="Arial"/>
                <w:b/>
                <w:sz w:val="24"/>
                <w:szCs w:val="24"/>
              </w:rPr>
              <w:t>015</w:t>
            </w:r>
          </w:p>
        </w:tc>
      </w:tr>
      <w:tr w:rsidR="00963458" w:rsidRPr="00560831" w14:paraId="287EF535" w14:textId="77777777" w:rsidTr="00457D65">
        <w:tc>
          <w:tcPr>
            <w:tcW w:w="4644" w:type="dxa"/>
          </w:tcPr>
          <w:p w14:paraId="287EF533" w14:textId="77777777" w:rsidR="00963458" w:rsidRPr="00560831" w:rsidRDefault="00963458" w:rsidP="00457D65">
            <w:pPr>
              <w:pStyle w:val="NoSpacing"/>
              <w:spacing w:line="360" w:lineRule="auto"/>
              <w:jc w:val="both"/>
              <w:rPr>
                <w:rFonts w:ascii="Arial" w:hAnsi="Arial" w:cs="Arial"/>
                <w:b/>
                <w:sz w:val="24"/>
                <w:szCs w:val="24"/>
              </w:rPr>
            </w:pPr>
            <w:r w:rsidRPr="00560831">
              <w:rPr>
                <w:rFonts w:ascii="Arial" w:hAnsi="Arial" w:cs="Arial"/>
                <w:b/>
                <w:sz w:val="24"/>
                <w:szCs w:val="24"/>
              </w:rPr>
              <w:t>Document Author:</w:t>
            </w:r>
          </w:p>
        </w:tc>
        <w:tc>
          <w:tcPr>
            <w:tcW w:w="4372" w:type="dxa"/>
          </w:tcPr>
          <w:p w14:paraId="287EF534" w14:textId="220DDB13" w:rsidR="00963458" w:rsidRPr="00560831" w:rsidRDefault="003D45DC" w:rsidP="00457D65">
            <w:pPr>
              <w:pStyle w:val="NoSpacing"/>
              <w:spacing w:line="360" w:lineRule="auto"/>
              <w:jc w:val="both"/>
              <w:rPr>
                <w:rFonts w:ascii="Arial" w:hAnsi="Arial" w:cs="Arial"/>
                <w:b/>
                <w:sz w:val="24"/>
                <w:szCs w:val="24"/>
              </w:rPr>
            </w:pPr>
            <w:r>
              <w:rPr>
                <w:rFonts w:ascii="Arial" w:hAnsi="Arial" w:cs="Arial"/>
                <w:b/>
                <w:sz w:val="24"/>
                <w:szCs w:val="24"/>
              </w:rPr>
              <w:t>Bambi’s Land Montessori and ASD Playschool Lusk</w:t>
            </w:r>
            <w:r w:rsidR="00963458" w:rsidRPr="00963458">
              <w:rPr>
                <w:rFonts w:ascii="Arial" w:hAnsi="Arial" w:cs="Arial"/>
                <w:b/>
                <w:sz w:val="24"/>
                <w:szCs w:val="24"/>
              </w:rPr>
              <w:t>, CB</w:t>
            </w:r>
          </w:p>
        </w:tc>
      </w:tr>
      <w:tr w:rsidR="00963458" w:rsidRPr="00560831" w14:paraId="287EF538" w14:textId="77777777" w:rsidTr="00457D65">
        <w:tc>
          <w:tcPr>
            <w:tcW w:w="4644" w:type="dxa"/>
          </w:tcPr>
          <w:p w14:paraId="287EF536" w14:textId="77777777" w:rsidR="00963458" w:rsidRPr="00560831" w:rsidRDefault="00963458" w:rsidP="00457D65">
            <w:pPr>
              <w:pStyle w:val="NoSpacing"/>
              <w:spacing w:line="360" w:lineRule="auto"/>
              <w:jc w:val="both"/>
              <w:rPr>
                <w:rFonts w:ascii="Arial" w:hAnsi="Arial" w:cs="Arial"/>
                <w:b/>
                <w:sz w:val="24"/>
                <w:szCs w:val="24"/>
              </w:rPr>
            </w:pPr>
            <w:r w:rsidRPr="00560831">
              <w:rPr>
                <w:rFonts w:ascii="Arial" w:hAnsi="Arial" w:cs="Arial"/>
                <w:b/>
                <w:sz w:val="24"/>
                <w:szCs w:val="24"/>
              </w:rPr>
              <w:t>Document Approved:</w:t>
            </w:r>
          </w:p>
        </w:tc>
        <w:tc>
          <w:tcPr>
            <w:tcW w:w="4372" w:type="dxa"/>
          </w:tcPr>
          <w:p w14:paraId="287EF537" w14:textId="0EAB8861" w:rsidR="00963458" w:rsidRPr="00560831" w:rsidRDefault="003D45DC" w:rsidP="00457D65">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EF53B" w14:textId="77777777" w:rsidTr="00457D65">
        <w:tc>
          <w:tcPr>
            <w:tcW w:w="4644" w:type="dxa"/>
          </w:tcPr>
          <w:p w14:paraId="287EF539" w14:textId="77777777" w:rsidR="00963458" w:rsidRPr="00560831" w:rsidRDefault="00963458" w:rsidP="00457D65">
            <w:pPr>
              <w:pStyle w:val="NoSpacing"/>
              <w:rPr>
                <w:rFonts w:ascii="Arial" w:hAnsi="Arial" w:cs="Arial"/>
                <w:b/>
                <w:sz w:val="24"/>
                <w:szCs w:val="24"/>
              </w:rPr>
            </w:pPr>
            <w:r w:rsidRPr="00560831">
              <w:rPr>
                <w:rFonts w:ascii="Arial" w:hAnsi="Arial" w:cs="Arial"/>
                <w:b/>
                <w:sz w:val="24"/>
                <w:szCs w:val="24"/>
              </w:rPr>
              <w:t>Person(s) responsible for developing, distributing and reviewing Policy</w:t>
            </w:r>
          </w:p>
        </w:tc>
        <w:tc>
          <w:tcPr>
            <w:tcW w:w="4372" w:type="dxa"/>
          </w:tcPr>
          <w:p w14:paraId="287EF53A" w14:textId="50BC9BCD" w:rsidR="00963458" w:rsidRPr="00560831" w:rsidRDefault="003D45DC" w:rsidP="00457D65">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EF53E" w14:textId="77777777" w:rsidTr="00457D65">
        <w:tc>
          <w:tcPr>
            <w:tcW w:w="4644" w:type="dxa"/>
          </w:tcPr>
          <w:p w14:paraId="287EF53C" w14:textId="77777777" w:rsidR="00963458" w:rsidRPr="00560831" w:rsidRDefault="00963458" w:rsidP="00457D65">
            <w:pPr>
              <w:pStyle w:val="NoSpacing"/>
              <w:jc w:val="both"/>
              <w:rPr>
                <w:rFonts w:ascii="Arial" w:hAnsi="Arial" w:cs="Arial"/>
                <w:b/>
                <w:sz w:val="24"/>
                <w:szCs w:val="24"/>
              </w:rPr>
            </w:pPr>
            <w:r w:rsidRPr="00560831">
              <w:rPr>
                <w:rFonts w:ascii="Arial" w:hAnsi="Arial" w:cs="Arial"/>
                <w:b/>
                <w:sz w:val="24"/>
                <w:szCs w:val="24"/>
              </w:rPr>
              <w:t>Person responsible for approving Policy</w:t>
            </w:r>
          </w:p>
        </w:tc>
        <w:tc>
          <w:tcPr>
            <w:tcW w:w="4372" w:type="dxa"/>
          </w:tcPr>
          <w:p w14:paraId="287EF53D" w14:textId="1FE60BF1" w:rsidR="00963458" w:rsidRPr="00560831" w:rsidRDefault="003D45DC" w:rsidP="00457D65">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EF541" w14:textId="77777777" w:rsidTr="00457D65">
        <w:tc>
          <w:tcPr>
            <w:tcW w:w="4644" w:type="dxa"/>
          </w:tcPr>
          <w:p w14:paraId="287EF53F" w14:textId="77777777" w:rsidR="00963458" w:rsidRPr="00560831" w:rsidRDefault="00963458" w:rsidP="00457D65">
            <w:pPr>
              <w:pStyle w:val="NoSpacing"/>
              <w:jc w:val="both"/>
              <w:rPr>
                <w:rFonts w:ascii="Arial" w:hAnsi="Arial" w:cs="Arial"/>
                <w:b/>
                <w:sz w:val="24"/>
                <w:szCs w:val="24"/>
              </w:rPr>
            </w:pPr>
            <w:r w:rsidRPr="00560831">
              <w:rPr>
                <w:rFonts w:ascii="Arial" w:hAnsi="Arial" w:cs="Arial"/>
                <w:b/>
                <w:sz w:val="24"/>
                <w:szCs w:val="24"/>
              </w:rPr>
              <w:t>Method of communication of policies to staff (email / hard copy / induction training)</w:t>
            </w:r>
          </w:p>
        </w:tc>
        <w:tc>
          <w:tcPr>
            <w:tcW w:w="4372" w:type="dxa"/>
          </w:tcPr>
          <w:p w14:paraId="287EF540" w14:textId="58111B7C" w:rsidR="00963458" w:rsidRPr="00560831" w:rsidRDefault="003D45DC" w:rsidP="00457D65">
            <w:pPr>
              <w:pStyle w:val="NoSpacing"/>
              <w:spacing w:line="360" w:lineRule="auto"/>
              <w:jc w:val="both"/>
              <w:rPr>
                <w:rFonts w:ascii="Arial" w:hAnsi="Arial" w:cs="Arial"/>
                <w:b/>
                <w:sz w:val="24"/>
                <w:szCs w:val="24"/>
              </w:rPr>
            </w:pPr>
            <w:r>
              <w:rPr>
                <w:rFonts w:ascii="Arial" w:hAnsi="Arial" w:cs="Arial"/>
                <w:b/>
                <w:sz w:val="24"/>
                <w:szCs w:val="24"/>
              </w:rPr>
              <w:t>Email and Induction Training</w:t>
            </w:r>
          </w:p>
        </w:tc>
      </w:tr>
      <w:tr w:rsidR="00963458" w:rsidRPr="00560831" w14:paraId="287EF544" w14:textId="77777777" w:rsidTr="00457D65">
        <w:tc>
          <w:tcPr>
            <w:tcW w:w="4644" w:type="dxa"/>
          </w:tcPr>
          <w:p w14:paraId="287EF542" w14:textId="77777777" w:rsidR="00963458" w:rsidRPr="00560831" w:rsidRDefault="00963458" w:rsidP="00457D65">
            <w:pPr>
              <w:pStyle w:val="NoSpacing"/>
              <w:jc w:val="both"/>
              <w:rPr>
                <w:rFonts w:ascii="Arial" w:hAnsi="Arial" w:cs="Arial"/>
                <w:b/>
                <w:sz w:val="24"/>
                <w:szCs w:val="24"/>
              </w:rPr>
            </w:pPr>
            <w:r w:rsidRPr="00560831">
              <w:rPr>
                <w:rFonts w:ascii="Arial" w:hAnsi="Arial" w:cs="Arial"/>
                <w:b/>
                <w:sz w:val="24"/>
                <w:szCs w:val="24"/>
              </w:rPr>
              <w:t>Method of communication of policies to parents/guardians (full policies via email, hard copy)</w:t>
            </w:r>
          </w:p>
        </w:tc>
        <w:tc>
          <w:tcPr>
            <w:tcW w:w="4372" w:type="dxa"/>
          </w:tcPr>
          <w:p w14:paraId="287EF543" w14:textId="0CB534F0" w:rsidR="00963458" w:rsidRPr="00560831" w:rsidRDefault="003D45DC" w:rsidP="00457D65">
            <w:pPr>
              <w:pStyle w:val="NoSpacing"/>
              <w:spacing w:line="360" w:lineRule="auto"/>
              <w:jc w:val="both"/>
              <w:rPr>
                <w:rFonts w:ascii="Arial" w:hAnsi="Arial" w:cs="Arial"/>
                <w:b/>
                <w:sz w:val="24"/>
                <w:szCs w:val="24"/>
              </w:rPr>
            </w:pPr>
            <w:r>
              <w:rPr>
                <w:rFonts w:ascii="Arial" w:hAnsi="Arial" w:cs="Arial"/>
                <w:b/>
                <w:sz w:val="24"/>
                <w:szCs w:val="24"/>
              </w:rPr>
              <w:t>Email</w:t>
            </w:r>
          </w:p>
        </w:tc>
      </w:tr>
      <w:tr w:rsidR="00963458" w:rsidRPr="00560831" w14:paraId="287EF547" w14:textId="77777777" w:rsidTr="00457D65">
        <w:tc>
          <w:tcPr>
            <w:tcW w:w="4644" w:type="dxa"/>
          </w:tcPr>
          <w:p w14:paraId="287EF545" w14:textId="77777777" w:rsidR="00963458" w:rsidRPr="00560831" w:rsidRDefault="00963458" w:rsidP="00457D65">
            <w:pPr>
              <w:pStyle w:val="NoSpacing"/>
              <w:spacing w:line="360" w:lineRule="auto"/>
              <w:jc w:val="both"/>
              <w:rPr>
                <w:rFonts w:ascii="Arial" w:hAnsi="Arial" w:cs="Arial"/>
                <w:b/>
                <w:sz w:val="24"/>
                <w:szCs w:val="24"/>
              </w:rPr>
            </w:pPr>
            <w:r w:rsidRPr="00560831">
              <w:rPr>
                <w:rFonts w:ascii="Arial" w:hAnsi="Arial" w:cs="Arial"/>
                <w:b/>
                <w:sz w:val="24"/>
                <w:szCs w:val="24"/>
              </w:rPr>
              <w:t>Date the Document is Effective From:</w:t>
            </w:r>
          </w:p>
        </w:tc>
        <w:tc>
          <w:tcPr>
            <w:tcW w:w="4372" w:type="dxa"/>
          </w:tcPr>
          <w:p w14:paraId="287EF546" w14:textId="238DDA60" w:rsidR="00963458" w:rsidRPr="001F66E7" w:rsidRDefault="00F063A8" w:rsidP="00457D65">
            <w:pPr>
              <w:pStyle w:val="NoSpacing"/>
              <w:spacing w:line="360" w:lineRule="auto"/>
              <w:jc w:val="both"/>
              <w:rPr>
                <w:rFonts w:ascii="Arial" w:hAnsi="Arial" w:cs="Arial"/>
                <w:b/>
                <w:color w:val="FF0000"/>
                <w:sz w:val="24"/>
                <w:szCs w:val="24"/>
              </w:rPr>
            </w:pPr>
            <w:r>
              <w:rPr>
                <w:rFonts w:ascii="Arial" w:hAnsi="Arial" w:cs="Arial"/>
                <w:b/>
                <w:sz w:val="24"/>
                <w:szCs w:val="24"/>
              </w:rPr>
              <w:t>June</w:t>
            </w:r>
            <w:r w:rsidR="00691D5B">
              <w:rPr>
                <w:rFonts w:ascii="Arial" w:hAnsi="Arial" w:cs="Arial"/>
                <w:b/>
                <w:sz w:val="24"/>
                <w:szCs w:val="24"/>
              </w:rPr>
              <w:t xml:space="preserve"> </w:t>
            </w:r>
            <w:r w:rsidR="00E45970">
              <w:rPr>
                <w:rFonts w:ascii="Arial" w:hAnsi="Arial" w:cs="Arial"/>
                <w:b/>
                <w:sz w:val="24"/>
                <w:szCs w:val="24"/>
              </w:rPr>
              <w:t>202</w:t>
            </w:r>
            <w:r>
              <w:rPr>
                <w:rFonts w:ascii="Arial" w:hAnsi="Arial" w:cs="Arial"/>
                <w:b/>
                <w:sz w:val="24"/>
                <w:szCs w:val="24"/>
              </w:rPr>
              <w:t>4</w:t>
            </w:r>
          </w:p>
        </w:tc>
      </w:tr>
      <w:tr w:rsidR="00F1044D" w:rsidRPr="00560831" w14:paraId="287EF54A" w14:textId="77777777" w:rsidTr="00457D65">
        <w:tc>
          <w:tcPr>
            <w:tcW w:w="4644" w:type="dxa"/>
          </w:tcPr>
          <w:p w14:paraId="287EF548" w14:textId="77777777" w:rsidR="00F1044D" w:rsidRPr="00560831" w:rsidRDefault="00F1044D" w:rsidP="00457D65">
            <w:pPr>
              <w:pStyle w:val="NoSpacing"/>
              <w:spacing w:line="360" w:lineRule="auto"/>
              <w:jc w:val="both"/>
              <w:rPr>
                <w:rFonts w:ascii="Arial" w:hAnsi="Arial" w:cs="Arial"/>
                <w:b/>
                <w:sz w:val="24"/>
                <w:szCs w:val="24"/>
              </w:rPr>
            </w:pPr>
            <w:r w:rsidRPr="00560831">
              <w:rPr>
                <w:rFonts w:ascii="Arial" w:hAnsi="Arial" w:cs="Arial"/>
                <w:b/>
                <w:sz w:val="24"/>
                <w:szCs w:val="24"/>
              </w:rPr>
              <w:t>Scheduled Review Date:</w:t>
            </w:r>
          </w:p>
        </w:tc>
        <w:tc>
          <w:tcPr>
            <w:tcW w:w="4372" w:type="dxa"/>
          </w:tcPr>
          <w:p w14:paraId="287EF549" w14:textId="690B906B" w:rsidR="00F1044D" w:rsidRPr="00560831" w:rsidRDefault="00603C94" w:rsidP="00457D65">
            <w:pPr>
              <w:pStyle w:val="NoSpacing"/>
              <w:spacing w:line="360" w:lineRule="auto"/>
              <w:jc w:val="both"/>
              <w:rPr>
                <w:rFonts w:ascii="Arial" w:hAnsi="Arial" w:cs="Arial"/>
                <w:b/>
                <w:sz w:val="24"/>
                <w:szCs w:val="24"/>
              </w:rPr>
            </w:pPr>
            <w:r>
              <w:rPr>
                <w:rFonts w:ascii="Arial" w:hAnsi="Arial" w:cs="Arial"/>
                <w:b/>
                <w:sz w:val="24"/>
                <w:szCs w:val="24"/>
              </w:rPr>
              <w:t>Annually</w:t>
            </w:r>
          </w:p>
        </w:tc>
      </w:tr>
      <w:tr w:rsidR="00F1044D" w:rsidRPr="00560831" w14:paraId="287EF54D" w14:textId="77777777" w:rsidTr="00457D65">
        <w:tc>
          <w:tcPr>
            <w:tcW w:w="4644" w:type="dxa"/>
          </w:tcPr>
          <w:p w14:paraId="287EF54B" w14:textId="77777777" w:rsidR="00F1044D" w:rsidRPr="00560831" w:rsidRDefault="00F1044D" w:rsidP="00457D65">
            <w:pPr>
              <w:pStyle w:val="NoSpacing"/>
              <w:spacing w:line="360" w:lineRule="auto"/>
              <w:jc w:val="both"/>
              <w:rPr>
                <w:rFonts w:ascii="Arial" w:hAnsi="Arial" w:cs="Arial"/>
                <w:b/>
                <w:sz w:val="24"/>
                <w:szCs w:val="24"/>
              </w:rPr>
            </w:pPr>
            <w:r w:rsidRPr="00560831">
              <w:rPr>
                <w:rFonts w:ascii="Arial" w:hAnsi="Arial" w:cs="Arial"/>
                <w:b/>
                <w:sz w:val="24"/>
                <w:szCs w:val="24"/>
              </w:rPr>
              <w:t>Number of Pages:</w:t>
            </w:r>
          </w:p>
        </w:tc>
        <w:tc>
          <w:tcPr>
            <w:tcW w:w="4372" w:type="dxa"/>
          </w:tcPr>
          <w:p w14:paraId="287EF54C" w14:textId="34ED7F8E" w:rsidR="00F1044D" w:rsidRPr="00560831" w:rsidRDefault="00F1044D" w:rsidP="00457D65">
            <w:pPr>
              <w:pStyle w:val="NoSpacing"/>
              <w:spacing w:line="360" w:lineRule="auto"/>
              <w:jc w:val="both"/>
              <w:rPr>
                <w:rFonts w:ascii="Arial" w:hAnsi="Arial" w:cs="Arial"/>
                <w:b/>
                <w:sz w:val="24"/>
                <w:szCs w:val="24"/>
              </w:rPr>
            </w:pPr>
          </w:p>
        </w:tc>
      </w:tr>
    </w:tbl>
    <w:p w14:paraId="287EF54E" w14:textId="77777777" w:rsidR="004C3F0C" w:rsidRPr="00560831" w:rsidRDefault="004C3F0C" w:rsidP="004C3F0C">
      <w:pPr>
        <w:pStyle w:val="ListParagraph"/>
        <w:tabs>
          <w:tab w:val="left" w:pos="3969"/>
        </w:tabs>
        <w:spacing w:after="0" w:line="360" w:lineRule="auto"/>
        <w:ind w:left="0"/>
        <w:jc w:val="both"/>
        <w:rPr>
          <w:rFonts w:ascii="Arial" w:hAnsi="Arial" w:cs="Arial"/>
          <w:b/>
        </w:rPr>
      </w:pPr>
    </w:p>
    <w:p w14:paraId="3B5892CA" w14:textId="77777777" w:rsidR="007B3CD1" w:rsidRDefault="004C3F0C" w:rsidP="00100D90">
      <w:pPr>
        <w:spacing w:after="0" w:line="360" w:lineRule="auto"/>
        <w:jc w:val="both"/>
        <w:rPr>
          <w:rFonts w:ascii="Arial" w:hAnsi="Arial" w:cs="Arial"/>
          <w:sz w:val="24"/>
          <w:szCs w:val="24"/>
        </w:rPr>
      </w:pPr>
      <w:r w:rsidRPr="00560831">
        <w:rPr>
          <w:rFonts w:ascii="Arial" w:hAnsi="Arial" w:cs="Arial"/>
          <w:b/>
          <w:sz w:val="24"/>
          <w:szCs w:val="24"/>
        </w:rPr>
        <w:t>1. Type of Service</w:t>
      </w:r>
      <w:r w:rsidRPr="00560831">
        <w:rPr>
          <w:rFonts w:ascii="Arial" w:hAnsi="Arial" w:cs="Arial"/>
          <w:sz w:val="24"/>
          <w:szCs w:val="24"/>
        </w:rPr>
        <w:t xml:space="preserve">: </w:t>
      </w:r>
    </w:p>
    <w:p w14:paraId="287EF550" w14:textId="313EE525" w:rsidR="00100D90" w:rsidRPr="0026056A" w:rsidRDefault="003D45DC" w:rsidP="0026056A">
      <w:pPr>
        <w:spacing w:after="0" w:line="360" w:lineRule="auto"/>
        <w:jc w:val="both"/>
        <w:rPr>
          <w:rFonts w:ascii="Arial" w:hAnsi="Arial" w:cs="Arial"/>
          <w:sz w:val="24"/>
          <w:szCs w:val="24"/>
        </w:rPr>
      </w:pPr>
      <w:r w:rsidRPr="0026056A">
        <w:rPr>
          <w:rFonts w:ascii="Arial" w:hAnsi="Arial" w:cs="Arial"/>
          <w:sz w:val="24"/>
          <w:szCs w:val="24"/>
        </w:rPr>
        <w:t>Bambi’s Land Montessori and ASD Playschool Lusk</w:t>
      </w:r>
      <w:r w:rsidR="004C3F0C" w:rsidRPr="0026056A">
        <w:rPr>
          <w:rFonts w:ascii="Arial" w:hAnsi="Arial" w:cs="Arial"/>
          <w:sz w:val="24"/>
          <w:szCs w:val="24"/>
        </w:rPr>
        <w:t xml:space="preserve"> is a Sessional </w:t>
      </w:r>
      <w:r w:rsidR="00E06CDC" w:rsidRPr="0026056A">
        <w:rPr>
          <w:rFonts w:ascii="Arial" w:hAnsi="Arial" w:cs="Arial"/>
          <w:sz w:val="24"/>
          <w:szCs w:val="24"/>
        </w:rPr>
        <w:t>S</w:t>
      </w:r>
      <w:r w:rsidR="004C3F0C" w:rsidRPr="0026056A">
        <w:rPr>
          <w:rFonts w:ascii="Arial" w:hAnsi="Arial" w:cs="Arial"/>
          <w:sz w:val="24"/>
          <w:szCs w:val="24"/>
        </w:rPr>
        <w:t>ervice</w:t>
      </w:r>
      <w:r w:rsidR="001A6DF2" w:rsidRPr="0026056A">
        <w:rPr>
          <w:rFonts w:ascii="Arial" w:hAnsi="Arial" w:cs="Arial"/>
          <w:sz w:val="24"/>
          <w:szCs w:val="24"/>
        </w:rPr>
        <w:t>/Part Time</w:t>
      </w:r>
      <w:r w:rsidR="004C3F0C" w:rsidRPr="0026056A">
        <w:rPr>
          <w:rFonts w:ascii="Arial" w:hAnsi="Arial" w:cs="Arial"/>
          <w:sz w:val="24"/>
          <w:szCs w:val="24"/>
        </w:rPr>
        <w:t xml:space="preserve"> in accordance with the </w:t>
      </w:r>
      <w:r w:rsidR="004C3F0C" w:rsidRPr="0026056A">
        <w:rPr>
          <w:rFonts w:ascii="Arial" w:hAnsi="Arial" w:cs="Arial"/>
          <w:sz w:val="24"/>
          <w:szCs w:val="24"/>
          <w:lang w:val="en-GB"/>
        </w:rPr>
        <w:t>Child Care Act 1991 (Early Years Services) Regulations 2016.</w:t>
      </w:r>
      <w:r w:rsidR="00100D90" w:rsidRPr="0026056A">
        <w:rPr>
          <w:rFonts w:ascii="Arial" w:hAnsi="Arial" w:cs="Arial"/>
          <w:sz w:val="24"/>
          <w:szCs w:val="24"/>
          <w:lang w:val="en-GB"/>
        </w:rPr>
        <w:t xml:space="preserve"> </w:t>
      </w:r>
      <w:r w:rsidR="00E06CDC" w:rsidRPr="0026056A">
        <w:rPr>
          <w:rFonts w:ascii="Arial" w:hAnsi="Arial" w:cs="Arial"/>
          <w:sz w:val="24"/>
          <w:szCs w:val="24"/>
        </w:rPr>
        <w:t>The purpose of this S</w:t>
      </w:r>
      <w:r w:rsidR="004C3F0C" w:rsidRPr="0026056A">
        <w:rPr>
          <w:rFonts w:ascii="Arial" w:hAnsi="Arial" w:cs="Arial"/>
          <w:sz w:val="24"/>
          <w:szCs w:val="24"/>
        </w:rPr>
        <w:t xml:space="preserve">ervice is to provide a </w:t>
      </w:r>
      <w:r w:rsidR="001A6DF2" w:rsidRPr="0026056A">
        <w:rPr>
          <w:rFonts w:ascii="Arial" w:hAnsi="Arial" w:cs="Arial"/>
          <w:sz w:val="24"/>
          <w:szCs w:val="24"/>
        </w:rPr>
        <w:t>sessional</w:t>
      </w:r>
      <w:r w:rsidR="004C3F0C" w:rsidRPr="0026056A">
        <w:rPr>
          <w:rFonts w:ascii="Arial" w:hAnsi="Arial" w:cs="Arial"/>
          <w:sz w:val="24"/>
          <w:szCs w:val="24"/>
        </w:rPr>
        <w:t xml:space="preserve">/part-time facility for children aged </w:t>
      </w:r>
      <w:r w:rsidR="0026056A" w:rsidRPr="0026056A">
        <w:rPr>
          <w:rFonts w:ascii="Arial" w:hAnsi="Arial" w:cs="Arial"/>
          <w:sz w:val="24"/>
          <w:szCs w:val="24"/>
        </w:rPr>
        <w:t>2 years and 6 months to 7 years</w:t>
      </w:r>
      <w:r w:rsidR="00E06CDC" w:rsidRPr="0026056A">
        <w:rPr>
          <w:rFonts w:ascii="Arial" w:hAnsi="Arial" w:cs="Arial"/>
          <w:sz w:val="24"/>
          <w:szCs w:val="24"/>
        </w:rPr>
        <w:t>. This S</w:t>
      </w:r>
      <w:r w:rsidR="004C3F0C" w:rsidRPr="0026056A">
        <w:rPr>
          <w:rFonts w:ascii="Arial" w:hAnsi="Arial" w:cs="Arial"/>
          <w:sz w:val="24"/>
          <w:szCs w:val="24"/>
        </w:rPr>
        <w:t xml:space="preserve">ervice is privately owned by </w:t>
      </w:r>
      <w:r w:rsidR="0026056A" w:rsidRPr="0026056A">
        <w:rPr>
          <w:rFonts w:ascii="Arial" w:hAnsi="Arial" w:cs="Arial"/>
          <w:sz w:val="24"/>
          <w:szCs w:val="24"/>
        </w:rPr>
        <w:t>Claudia Fitzpatrick.</w:t>
      </w:r>
    </w:p>
    <w:p w14:paraId="086CCF58" w14:textId="4E0E5BA7" w:rsidR="0026056A" w:rsidRPr="00560831" w:rsidRDefault="0026056A" w:rsidP="0026056A">
      <w:pPr>
        <w:spacing w:after="0" w:line="360" w:lineRule="auto"/>
        <w:jc w:val="both"/>
        <w:rPr>
          <w:rFonts w:ascii="Arial" w:hAnsi="Arial" w:cs="Arial"/>
          <w:sz w:val="24"/>
          <w:szCs w:val="24"/>
        </w:rPr>
      </w:pPr>
    </w:p>
    <w:p w14:paraId="729BF857" w14:textId="77777777" w:rsidR="007B3CD1" w:rsidRPr="00560831" w:rsidRDefault="007B3CD1" w:rsidP="007B3CD1">
      <w:pPr>
        <w:spacing w:after="0" w:line="360" w:lineRule="auto"/>
        <w:jc w:val="both"/>
        <w:outlineLvl w:val="0"/>
        <w:rPr>
          <w:rFonts w:ascii="Arial" w:hAnsi="Arial" w:cs="Arial"/>
          <w:b/>
          <w:sz w:val="24"/>
          <w:szCs w:val="24"/>
        </w:rPr>
      </w:pPr>
      <w:r w:rsidRPr="00560831">
        <w:rPr>
          <w:rFonts w:ascii="Arial" w:eastAsiaTheme="majorEastAsia" w:hAnsi="Arial" w:cs="Arial"/>
          <w:b/>
          <w:bCs/>
          <w:sz w:val="24"/>
          <w:szCs w:val="24"/>
        </w:rPr>
        <w:t xml:space="preserve">Key Personnel: </w:t>
      </w:r>
      <w:r w:rsidRPr="00560831">
        <w:rPr>
          <w:rFonts w:ascii="Arial" w:hAnsi="Arial" w:cs="Arial"/>
          <w:b/>
          <w:sz w:val="24"/>
          <w:szCs w:val="24"/>
        </w:rPr>
        <w:t>In-House</w:t>
      </w:r>
    </w:p>
    <w:tbl>
      <w:tblPr>
        <w:tblW w:w="0" w:type="auto"/>
        <w:tblLook w:val="04A0" w:firstRow="1" w:lastRow="0" w:firstColumn="1" w:lastColumn="0" w:noHBand="0" w:noVBand="1"/>
      </w:tblPr>
      <w:tblGrid>
        <w:gridCol w:w="2830"/>
        <w:gridCol w:w="6186"/>
      </w:tblGrid>
      <w:tr w:rsidR="0026056A" w:rsidRPr="00DB6A01" w14:paraId="6DAF8181" w14:textId="77777777" w:rsidTr="0026056A">
        <w:trPr>
          <w:trHeight w:val="818"/>
        </w:trPr>
        <w:tc>
          <w:tcPr>
            <w:tcW w:w="2830" w:type="dxa"/>
            <w:tcBorders>
              <w:top w:val="single" w:sz="4" w:space="0" w:color="auto"/>
              <w:left w:val="single" w:sz="4" w:space="0" w:color="auto"/>
              <w:bottom w:val="single" w:sz="4" w:space="0" w:color="auto"/>
              <w:right w:val="single" w:sz="4" w:space="0" w:color="auto"/>
            </w:tcBorders>
            <w:vAlign w:val="center"/>
          </w:tcPr>
          <w:p w14:paraId="15D74648" w14:textId="77777777" w:rsidR="0026056A" w:rsidRPr="0058696D" w:rsidRDefault="0026056A" w:rsidP="0026056A">
            <w:pPr>
              <w:spacing w:after="0" w:line="360" w:lineRule="auto"/>
              <w:jc w:val="both"/>
              <w:rPr>
                <w:rFonts w:ascii="Arial" w:hAnsi="Arial" w:cs="Arial"/>
                <w:b/>
                <w:bCs/>
                <w:sz w:val="24"/>
                <w:szCs w:val="24"/>
              </w:rPr>
            </w:pPr>
            <w:r w:rsidRPr="0058696D">
              <w:rPr>
                <w:rFonts w:ascii="Arial" w:hAnsi="Arial" w:cs="Arial"/>
                <w:b/>
                <w:bCs/>
                <w:sz w:val="24"/>
                <w:szCs w:val="24"/>
              </w:rPr>
              <w:t>Opening Hours:</w:t>
            </w:r>
            <w:r w:rsidRPr="0058696D">
              <w:rPr>
                <w:rFonts w:ascii="Arial" w:hAnsi="Arial" w:cs="Arial"/>
                <w:b/>
                <w:bCs/>
                <w:sz w:val="24"/>
                <w:szCs w:val="24"/>
              </w:rPr>
              <w:tab/>
            </w:r>
          </w:p>
        </w:tc>
        <w:tc>
          <w:tcPr>
            <w:tcW w:w="6186" w:type="dxa"/>
            <w:tcBorders>
              <w:top w:val="single" w:sz="4" w:space="0" w:color="auto"/>
              <w:left w:val="single" w:sz="4" w:space="0" w:color="auto"/>
              <w:bottom w:val="single" w:sz="4" w:space="0" w:color="auto"/>
              <w:right w:val="single" w:sz="4" w:space="0" w:color="auto"/>
            </w:tcBorders>
            <w:vAlign w:val="center"/>
          </w:tcPr>
          <w:p w14:paraId="7EAFEB54" w14:textId="77777777" w:rsidR="0026056A" w:rsidRPr="00E2656F" w:rsidRDefault="0026056A" w:rsidP="0026056A">
            <w:pPr>
              <w:spacing w:after="0" w:line="360" w:lineRule="auto"/>
              <w:jc w:val="both"/>
              <w:rPr>
                <w:rFonts w:ascii="Arial" w:hAnsi="Arial" w:cs="Arial"/>
                <w:bCs/>
                <w:sz w:val="24"/>
                <w:szCs w:val="24"/>
              </w:rPr>
            </w:pPr>
            <w:r w:rsidRPr="00E2656F">
              <w:rPr>
                <w:rFonts w:ascii="Arial" w:hAnsi="Arial" w:cs="Arial"/>
                <w:bCs/>
                <w:sz w:val="24"/>
                <w:szCs w:val="24"/>
              </w:rPr>
              <w:t>9am-12noon (ECCE Children)</w:t>
            </w:r>
          </w:p>
          <w:p w14:paraId="3DE3F80B" w14:textId="7EC15268" w:rsidR="0026056A" w:rsidRPr="00E2656F" w:rsidRDefault="00427074" w:rsidP="0026056A">
            <w:pPr>
              <w:spacing w:after="0" w:line="360" w:lineRule="auto"/>
              <w:jc w:val="both"/>
              <w:rPr>
                <w:rFonts w:ascii="Arial" w:hAnsi="Arial" w:cs="Arial"/>
                <w:bCs/>
                <w:sz w:val="24"/>
                <w:szCs w:val="24"/>
              </w:rPr>
            </w:pPr>
            <w:r>
              <w:rPr>
                <w:rFonts w:ascii="Arial" w:hAnsi="Arial" w:cs="Arial"/>
                <w:bCs/>
                <w:sz w:val="24"/>
                <w:szCs w:val="24"/>
              </w:rPr>
              <w:t>8.30 am- 4.30 p.m.</w:t>
            </w:r>
            <w:r w:rsidR="0026056A" w:rsidRPr="00E2656F">
              <w:rPr>
                <w:rFonts w:ascii="Arial" w:hAnsi="Arial" w:cs="Arial"/>
                <w:bCs/>
                <w:sz w:val="24"/>
                <w:szCs w:val="24"/>
              </w:rPr>
              <w:t xml:space="preserve"> (A</w:t>
            </w:r>
            <w:r>
              <w:rPr>
                <w:rFonts w:ascii="Arial" w:hAnsi="Arial" w:cs="Arial"/>
                <w:bCs/>
                <w:sz w:val="24"/>
                <w:szCs w:val="24"/>
              </w:rPr>
              <w:t>SD</w:t>
            </w:r>
            <w:r w:rsidR="0026056A" w:rsidRPr="00E2656F">
              <w:rPr>
                <w:rFonts w:ascii="Arial" w:hAnsi="Arial" w:cs="Arial"/>
                <w:bCs/>
                <w:sz w:val="24"/>
                <w:szCs w:val="24"/>
              </w:rPr>
              <w:t xml:space="preserve"> Unit)</w:t>
            </w:r>
          </w:p>
        </w:tc>
      </w:tr>
      <w:tr w:rsidR="0026056A" w:rsidRPr="00DB6A01" w14:paraId="7FC7065A" w14:textId="77777777" w:rsidTr="0026056A">
        <w:trPr>
          <w:trHeight w:val="818"/>
        </w:trPr>
        <w:tc>
          <w:tcPr>
            <w:tcW w:w="2830" w:type="dxa"/>
            <w:tcBorders>
              <w:top w:val="single" w:sz="4" w:space="0" w:color="auto"/>
              <w:left w:val="single" w:sz="4" w:space="0" w:color="auto"/>
              <w:bottom w:val="single" w:sz="4" w:space="0" w:color="auto"/>
              <w:right w:val="single" w:sz="4" w:space="0" w:color="auto"/>
            </w:tcBorders>
            <w:vAlign w:val="center"/>
          </w:tcPr>
          <w:p w14:paraId="010824F5" w14:textId="77777777" w:rsidR="0026056A" w:rsidRPr="00DB6A01" w:rsidRDefault="0026056A" w:rsidP="0026056A">
            <w:pPr>
              <w:spacing w:after="0" w:line="360" w:lineRule="auto"/>
              <w:rPr>
                <w:rFonts w:ascii="Arial" w:hAnsi="Arial" w:cs="Arial"/>
                <w:b/>
                <w:bCs/>
                <w:sz w:val="24"/>
                <w:szCs w:val="24"/>
              </w:rPr>
            </w:pPr>
            <w:r>
              <w:rPr>
                <w:rFonts w:ascii="Arial" w:hAnsi="Arial" w:cs="Arial"/>
                <w:b/>
                <w:bCs/>
                <w:sz w:val="24"/>
                <w:szCs w:val="24"/>
              </w:rPr>
              <w:t>No of Weeks per year opened:</w:t>
            </w:r>
          </w:p>
        </w:tc>
        <w:tc>
          <w:tcPr>
            <w:tcW w:w="6186" w:type="dxa"/>
            <w:tcBorders>
              <w:top w:val="single" w:sz="4" w:space="0" w:color="auto"/>
              <w:left w:val="single" w:sz="4" w:space="0" w:color="auto"/>
              <w:bottom w:val="single" w:sz="4" w:space="0" w:color="auto"/>
              <w:right w:val="single" w:sz="4" w:space="0" w:color="auto"/>
            </w:tcBorders>
            <w:vAlign w:val="center"/>
          </w:tcPr>
          <w:p w14:paraId="307E7E7B" w14:textId="77777777" w:rsidR="0026056A" w:rsidRPr="00E2656F" w:rsidRDefault="0026056A" w:rsidP="0026056A">
            <w:pPr>
              <w:spacing w:after="0" w:line="360" w:lineRule="auto"/>
              <w:jc w:val="both"/>
              <w:rPr>
                <w:rFonts w:ascii="Arial" w:hAnsi="Arial" w:cs="Arial"/>
                <w:bCs/>
                <w:sz w:val="24"/>
                <w:szCs w:val="24"/>
              </w:rPr>
            </w:pPr>
            <w:r w:rsidRPr="00E2656F">
              <w:rPr>
                <w:rFonts w:ascii="Arial" w:hAnsi="Arial" w:cs="Arial"/>
                <w:bCs/>
                <w:sz w:val="24"/>
                <w:szCs w:val="24"/>
              </w:rPr>
              <w:t>38</w:t>
            </w:r>
          </w:p>
        </w:tc>
      </w:tr>
      <w:tr w:rsidR="0026056A" w:rsidRPr="00DB6A01" w14:paraId="50941C66" w14:textId="77777777" w:rsidTr="0026056A">
        <w:trPr>
          <w:trHeight w:val="818"/>
        </w:trPr>
        <w:tc>
          <w:tcPr>
            <w:tcW w:w="2830" w:type="dxa"/>
            <w:tcBorders>
              <w:top w:val="single" w:sz="4" w:space="0" w:color="auto"/>
              <w:left w:val="single" w:sz="4" w:space="0" w:color="auto"/>
              <w:bottom w:val="single" w:sz="4" w:space="0" w:color="auto"/>
              <w:right w:val="single" w:sz="4" w:space="0" w:color="auto"/>
            </w:tcBorders>
            <w:shd w:val="clear" w:color="auto" w:fill="F2F2F2"/>
            <w:vAlign w:val="center"/>
          </w:tcPr>
          <w:p w14:paraId="114BB5F4" w14:textId="77777777" w:rsidR="0026056A" w:rsidRPr="00DB6A01" w:rsidRDefault="0026056A" w:rsidP="0026056A">
            <w:pPr>
              <w:spacing w:after="0" w:line="360" w:lineRule="auto"/>
              <w:jc w:val="both"/>
              <w:rPr>
                <w:rFonts w:ascii="Arial" w:hAnsi="Arial" w:cs="Arial"/>
                <w:b/>
                <w:bCs/>
                <w:sz w:val="24"/>
                <w:szCs w:val="24"/>
              </w:rPr>
            </w:pPr>
            <w:r w:rsidRPr="00DB6A01">
              <w:rPr>
                <w:rFonts w:ascii="Arial" w:hAnsi="Arial" w:cs="Arial"/>
                <w:b/>
                <w:bCs/>
                <w:sz w:val="24"/>
                <w:szCs w:val="24"/>
              </w:rPr>
              <w:t xml:space="preserve">Capacity: </w:t>
            </w:r>
            <w:r w:rsidRPr="00DB6A01">
              <w:rPr>
                <w:rFonts w:ascii="Arial" w:hAnsi="Arial" w:cs="Arial"/>
                <w:b/>
                <w:bCs/>
                <w:sz w:val="24"/>
                <w:szCs w:val="24"/>
              </w:rPr>
              <w:tab/>
            </w:r>
          </w:p>
        </w:tc>
        <w:tc>
          <w:tcPr>
            <w:tcW w:w="6186" w:type="dxa"/>
            <w:tcBorders>
              <w:top w:val="single" w:sz="4" w:space="0" w:color="auto"/>
              <w:left w:val="single" w:sz="4" w:space="0" w:color="auto"/>
              <w:bottom w:val="single" w:sz="4" w:space="0" w:color="auto"/>
              <w:right w:val="single" w:sz="4" w:space="0" w:color="auto"/>
            </w:tcBorders>
            <w:shd w:val="clear" w:color="auto" w:fill="F2F2F2"/>
            <w:vAlign w:val="center"/>
          </w:tcPr>
          <w:p w14:paraId="2090081E" w14:textId="77777777" w:rsidR="0026056A" w:rsidRPr="00E2656F" w:rsidRDefault="0026056A" w:rsidP="0026056A">
            <w:pPr>
              <w:spacing w:after="0" w:line="360" w:lineRule="auto"/>
              <w:jc w:val="both"/>
              <w:rPr>
                <w:rFonts w:ascii="Arial" w:hAnsi="Arial" w:cs="Arial"/>
                <w:sz w:val="24"/>
                <w:szCs w:val="24"/>
              </w:rPr>
            </w:pPr>
            <w:r>
              <w:rPr>
                <w:rFonts w:ascii="Arial" w:hAnsi="Arial" w:cs="Arial"/>
                <w:sz w:val="24"/>
                <w:szCs w:val="24"/>
              </w:rPr>
              <w:t xml:space="preserve">22 per session </w:t>
            </w:r>
          </w:p>
        </w:tc>
      </w:tr>
      <w:tr w:rsidR="0026056A" w:rsidRPr="00DB6A01" w14:paraId="33D934F3" w14:textId="77777777" w:rsidTr="0026056A">
        <w:trPr>
          <w:trHeight w:val="742"/>
        </w:trPr>
        <w:tc>
          <w:tcPr>
            <w:tcW w:w="2830" w:type="dxa"/>
            <w:tcBorders>
              <w:top w:val="single" w:sz="4" w:space="0" w:color="auto"/>
              <w:left w:val="single" w:sz="4" w:space="0" w:color="auto"/>
              <w:bottom w:val="single" w:sz="4" w:space="0" w:color="auto"/>
              <w:right w:val="single" w:sz="4" w:space="0" w:color="auto"/>
            </w:tcBorders>
            <w:shd w:val="clear" w:color="auto" w:fill="F2F2F2"/>
          </w:tcPr>
          <w:p w14:paraId="5D12430E" w14:textId="77777777" w:rsidR="0026056A" w:rsidRDefault="0026056A" w:rsidP="0026056A">
            <w:r w:rsidRPr="0008534C">
              <w:rPr>
                <w:rFonts w:ascii="Arial" w:hAnsi="Arial" w:cs="Arial"/>
                <w:b/>
                <w:bCs/>
                <w:sz w:val="24"/>
                <w:szCs w:val="24"/>
              </w:rPr>
              <w:t xml:space="preserve">No. of Children attending the Service: </w:t>
            </w:r>
          </w:p>
        </w:tc>
        <w:tc>
          <w:tcPr>
            <w:tcW w:w="6186" w:type="dxa"/>
            <w:tcBorders>
              <w:top w:val="single" w:sz="4" w:space="0" w:color="auto"/>
              <w:left w:val="single" w:sz="4" w:space="0" w:color="auto"/>
              <w:bottom w:val="single" w:sz="4" w:space="0" w:color="auto"/>
              <w:right w:val="single" w:sz="4" w:space="0" w:color="auto"/>
            </w:tcBorders>
            <w:shd w:val="clear" w:color="auto" w:fill="F2F2F2"/>
          </w:tcPr>
          <w:p w14:paraId="20A34D4D" w14:textId="77777777" w:rsidR="0026056A" w:rsidRPr="0008534C" w:rsidRDefault="0026056A" w:rsidP="0026056A">
            <w:pPr>
              <w:rPr>
                <w:rFonts w:ascii="Arial" w:hAnsi="Arial" w:cs="Arial"/>
                <w:sz w:val="40"/>
                <w:szCs w:val="40"/>
                <w:vertAlign w:val="subscript"/>
              </w:rPr>
            </w:pPr>
            <w:r>
              <w:rPr>
                <w:rFonts w:ascii="Arial" w:hAnsi="Arial" w:cs="Arial"/>
                <w:sz w:val="40"/>
                <w:szCs w:val="40"/>
                <w:vertAlign w:val="subscript"/>
              </w:rPr>
              <w:t>22 per session</w:t>
            </w:r>
          </w:p>
        </w:tc>
      </w:tr>
      <w:tr w:rsidR="0026056A" w:rsidRPr="00DB6A01" w14:paraId="24E13435" w14:textId="77777777" w:rsidTr="0026056A">
        <w:trPr>
          <w:trHeight w:val="613"/>
        </w:trPr>
        <w:tc>
          <w:tcPr>
            <w:tcW w:w="2830" w:type="dxa"/>
            <w:tcBorders>
              <w:top w:val="single" w:sz="4" w:space="0" w:color="auto"/>
              <w:left w:val="single" w:sz="4" w:space="0" w:color="auto"/>
              <w:bottom w:val="single" w:sz="4" w:space="0" w:color="auto"/>
              <w:right w:val="single" w:sz="4" w:space="0" w:color="auto"/>
            </w:tcBorders>
            <w:vAlign w:val="center"/>
          </w:tcPr>
          <w:p w14:paraId="2ED12E09" w14:textId="77777777" w:rsidR="0026056A" w:rsidRPr="00DB6A01" w:rsidRDefault="0026056A" w:rsidP="0026056A">
            <w:pPr>
              <w:spacing w:after="0" w:line="360" w:lineRule="auto"/>
              <w:jc w:val="both"/>
              <w:rPr>
                <w:rFonts w:ascii="Arial" w:hAnsi="Arial" w:cs="Arial"/>
                <w:b/>
                <w:bCs/>
                <w:sz w:val="24"/>
                <w:szCs w:val="24"/>
              </w:rPr>
            </w:pPr>
            <w:r w:rsidRPr="00DB6A01">
              <w:rPr>
                <w:rFonts w:ascii="Arial" w:hAnsi="Arial" w:cs="Arial"/>
                <w:b/>
                <w:bCs/>
                <w:sz w:val="24"/>
                <w:szCs w:val="24"/>
              </w:rPr>
              <w:t xml:space="preserve">Age Range: </w:t>
            </w:r>
          </w:p>
        </w:tc>
        <w:tc>
          <w:tcPr>
            <w:tcW w:w="6186" w:type="dxa"/>
            <w:tcBorders>
              <w:top w:val="single" w:sz="4" w:space="0" w:color="auto"/>
              <w:left w:val="single" w:sz="4" w:space="0" w:color="auto"/>
              <w:bottom w:val="single" w:sz="4" w:space="0" w:color="auto"/>
              <w:right w:val="single" w:sz="4" w:space="0" w:color="auto"/>
            </w:tcBorders>
            <w:vAlign w:val="center"/>
          </w:tcPr>
          <w:p w14:paraId="29DFEE5B" w14:textId="77777777" w:rsidR="0026056A" w:rsidRDefault="0026056A" w:rsidP="0026056A">
            <w:pPr>
              <w:spacing w:after="0" w:line="360" w:lineRule="auto"/>
              <w:jc w:val="both"/>
              <w:rPr>
                <w:rFonts w:ascii="Arial" w:hAnsi="Arial" w:cs="Arial"/>
                <w:sz w:val="24"/>
                <w:szCs w:val="24"/>
              </w:rPr>
            </w:pPr>
            <w:r>
              <w:rPr>
                <w:rFonts w:ascii="Arial" w:hAnsi="Arial" w:cs="Arial"/>
                <w:sz w:val="24"/>
                <w:szCs w:val="24"/>
              </w:rPr>
              <w:t>2 years and 6 months to 5 years and 6 months. ECCE</w:t>
            </w:r>
          </w:p>
          <w:p w14:paraId="0EC7DFCB" w14:textId="6CA2318E" w:rsidR="0026056A" w:rsidRPr="00E2656F" w:rsidRDefault="0026056A" w:rsidP="0026056A">
            <w:pPr>
              <w:spacing w:after="0" w:line="360" w:lineRule="auto"/>
              <w:jc w:val="both"/>
              <w:rPr>
                <w:rFonts w:ascii="Arial" w:hAnsi="Arial" w:cs="Arial"/>
                <w:sz w:val="24"/>
                <w:szCs w:val="24"/>
              </w:rPr>
            </w:pPr>
            <w:r>
              <w:rPr>
                <w:rFonts w:ascii="Arial" w:hAnsi="Arial" w:cs="Arial"/>
                <w:sz w:val="24"/>
                <w:szCs w:val="24"/>
              </w:rPr>
              <w:t>3 years to 7 years (A</w:t>
            </w:r>
            <w:r w:rsidR="00643D91">
              <w:rPr>
                <w:rFonts w:ascii="Arial" w:hAnsi="Arial" w:cs="Arial"/>
                <w:sz w:val="24"/>
                <w:szCs w:val="24"/>
              </w:rPr>
              <w:t>SD UNIT</w:t>
            </w:r>
            <w:r>
              <w:rPr>
                <w:rFonts w:ascii="Arial" w:hAnsi="Arial" w:cs="Arial"/>
                <w:sz w:val="24"/>
                <w:szCs w:val="24"/>
              </w:rPr>
              <w:t>)</w:t>
            </w:r>
          </w:p>
        </w:tc>
      </w:tr>
      <w:tr w:rsidR="0026056A" w:rsidRPr="00DB6A01" w14:paraId="60CDA335" w14:textId="77777777" w:rsidTr="0026056A">
        <w:trPr>
          <w:trHeight w:val="818"/>
        </w:trPr>
        <w:tc>
          <w:tcPr>
            <w:tcW w:w="2830" w:type="dxa"/>
            <w:tcBorders>
              <w:top w:val="single" w:sz="4" w:space="0" w:color="auto"/>
              <w:left w:val="single" w:sz="4" w:space="0" w:color="auto"/>
              <w:bottom w:val="single" w:sz="4" w:space="0" w:color="auto"/>
              <w:right w:val="single" w:sz="4" w:space="0" w:color="auto"/>
            </w:tcBorders>
            <w:shd w:val="clear" w:color="auto" w:fill="F2F2F2"/>
            <w:vAlign w:val="center"/>
          </w:tcPr>
          <w:p w14:paraId="6E9C9757" w14:textId="77777777" w:rsidR="0026056A" w:rsidRPr="00DB6A01" w:rsidRDefault="0026056A" w:rsidP="0026056A">
            <w:pPr>
              <w:spacing w:after="0" w:line="360" w:lineRule="auto"/>
              <w:jc w:val="both"/>
              <w:rPr>
                <w:rFonts w:ascii="Arial" w:hAnsi="Arial" w:cs="Arial"/>
                <w:b/>
                <w:bCs/>
                <w:sz w:val="24"/>
                <w:szCs w:val="24"/>
              </w:rPr>
            </w:pPr>
            <w:r w:rsidRPr="00DB6A01">
              <w:rPr>
                <w:rFonts w:ascii="Arial" w:hAnsi="Arial" w:cs="Arial"/>
                <w:b/>
                <w:bCs/>
                <w:sz w:val="24"/>
                <w:szCs w:val="24"/>
              </w:rPr>
              <w:t>Ratios:</w:t>
            </w:r>
          </w:p>
        </w:tc>
        <w:tc>
          <w:tcPr>
            <w:tcW w:w="6186" w:type="dxa"/>
            <w:tcBorders>
              <w:top w:val="single" w:sz="4" w:space="0" w:color="auto"/>
              <w:left w:val="single" w:sz="4" w:space="0" w:color="auto"/>
              <w:bottom w:val="single" w:sz="4" w:space="0" w:color="auto"/>
              <w:right w:val="single" w:sz="4" w:space="0" w:color="auto"/>
            </w:tcBorders>
            <w:shd w:val="clear" w:color="auto" w:fill="F2F2F2"/>
            <w:vAlign w:val="center"/>
          </w:tcPr>
          <w:p w14:paraId="0866C664" w14:textId="77777777" w:rsidR="0026056A" w:rsidRPr="00A32B62" w:rsidRDefault="0026056A" w:rsidP="0026056A">
            <w:pPr>
              <w:tabs>
                <w:tab w:val="left" w:pos="2440"/>
              </w:tabs>
              <w:spacing w:after="0" w:line="360" w:lineRule="auto"/>
              <w:jc w:val="both"/>
              <w:rPr>
                <w:rFonts w:ascii="Arial" w:hAnsi="Arial" w:cs="Arial"/>
                <w:sz w:val="24"/>
                <w:szCs w:val="24"/>
              </w:rPr>
            </w:pPr>
            <w:r w:rsidRPr="00A32B62">
              <w:rPr>
                <w:rFonts w:ascii="Arial" w:hAnsi="Arial" w:cs="Arial"/>
                <w:sz w:val="24"/>
                <w:szCs w:val="24"/>
              </w:rPr>
              <w:t>1 – 2.5 YEARS</w:t>
            </w:r>
            <w:r w:rsidRPr="00A32B62">
              <w:rPr>
                <w:rFonts w:ascii="Arial" w:hAnsi="Arial" w:cs="Arial"/>
                <w:sz w:val="24"/>
                <w:szCs w:val="24"/>
              </w:rPr>
              <w:tab/>
            </w:r>
            <w:r>
              <w:rPr>
                <w:rFonts w:ascii="Arial" w:hAnsi="Arial" w:cs="Arial"/>
                <w:sz w:val="24"/>
                <w:szCs w:val="24"/>
              </w:rPr>
              <w:tab/>
            </w:r>
            <w:r w:rsidRPr="00A32B62">
              <w:rPr>
                <w:rFonts w:ascii="Arial" w:hAnsi="Arial" w:cs="Arial"/>
                <w:sz w:val="24"/>
                <w:szCs w:val="24"/>
              </w:rPr>
              <w:t>1:5</w:t>
            </w:r>
          </w:p>
          <w:p w14:paraId="69D59F73" w14:textId="77777777" w:rsidR="0026056A" w:rsidRDefault="0026056A" w:rsidP="0026056A">
            <w:pPr>
              <w:tabs>
                <w:tab w:val="left" w:pos="2440"/>
              </w:tabs>
              <w:spacing w:after="0" w:line="360" w:lineRule="auto"/>
              <w:jc w:val="both"/>
              <w:rPr>
                <w:rFonts w:ascii="Arial" w:hAnsi="Arial" w:cs="Arial"/>
                <w:sz w:val="24"/>
                <w:szCs w:val="24"/>
              </w:rPr>
            </w:pPr>
            <w:r w:rsidRPr="00A32B62">
              <w:rPr>
                <w:rFonts w:ascii="Arial" w:hAnsi="Arial" w:cs="Arial"/>
                <w:sz w:val="24"/>
                <w:szCs w:val="24"/>
              </w:rPr>
              <w:t>2.5 – 6 YEARS</w:t>
            </w:r>
            <w:r w:rsidRPr="00A32B62">
              <w:rPr>
                <w:rFonts w:ascii="Arial" w:hAnsi="Arial" w:cs="Arial"/>
                <w:sz w:val="24"/>
                <w:szCs w:val="24"/>
              </w:rPr>
              <w:tab/>
            </w:r>
            <w:r>
              <w:rPr>
                <w:rFonts w:ascii="Arial" w:hAnsi="Arial" w:cs="Arial"/>
                <w:sz w:val="24"/>
                <w:szCs w:val="24"/>
              </w:rPr>
              <w:tab/>
            </w:r>
            <w:r w:rsidRPr="00A32B62">
              <w:rPr>
                <w:rFonts w:ascii="Arial" w:hAnsi="Arial" w:cs="Arial"/>
                <w:sz w:val="24"/>
                <w:szCs w:val="24"/>
              </w:rPr>
              <w:t>1:11</w:t>
            </w:r>
          </w:p>
          <w:p w14:paraId="4352F6AA" w14:textId="56C402F9" w:rsidR="0026056A" w:rsidRPr="00E2656F" w:rsidRDefault="003065CE" w:rsidP="0026056A">
            <w:pPr>
              <w:tabs>
                <w:tab w:val="left" w:pos="2440"/>
              </w:tabs>
              <w:spacing w:after="0" w:line="360" w:lineRule="auto"/>
              <w:jc w:val="both"/>
              <w:rPr>
                <w:rFonts w:ascii="Arial" w:hAnsi="Arial" w:cs="Arial"/>
                <w:sz w:val="24"/>
                <w:szCs w:val="24"/>
              </w:rPr>
            </w:pPr>
            <w:r>
              <w:rPr>
                <w:rFonts w:ascii="Arial" w:hAnsi="Arial" w:cs="Arial"/>
                <w:sz w:val="24"/>
                <w:szCs w:val="24"/>
              </w:rPr>
              <w:t>ASD</w:t>
            </w:r>
            <w:r w:rsidR="0026056A">
              <w:rPr>
                <w:rFonts w:ascii="Arial" w:hAnsi="Arial" w:cs="Arial"/>
                <w:sz w:val="24"/>
                <w:szCs w:val="24"/>
              </w:rPr>
              <w:t xml:space="preserve"> </w:t>
            </w:r>
            <w:r w:rsidR="00452033">
              <w:rPr>
                <w:rFonts w:ascii="Arial" w:hAnsi="Arial" w:cs="Arial"/>
                <w:sz w:val="24"/>
                <w:szCs w:val="24"/>
              </w:rPr>
              <w:t xml:space="preserve">CHILDREN (3-6 years) </w:t>
            </w:r>
            <w:r w:rsidR="00452033">
              <w:rPr>
                <w:rFonts w:ascii="Arial" w:hAnsi="Arial" w:cs="Arial"/>
                <w:sz w:val="24"/>
                <w:szCs w:val="24"/>
              </w:rPr>
              <w:tab/>
            </w:r>
            <w:r>
              <w:rPr>
                <w:rFonts w:ascii="Arial" w:hAnsi="Arial" w:cs="Arial"/>
                <w:sz w:val="24"/>
                <w:szCs w:val="24"/>
              </w:rPr>
              <w:t xml:space="preserve">       </w:t>
            </w:r>
            <w:r w:rsidR="0026056A">
              <w:rPr>
                <w:rFonts w:ascii="Arial" w:hAnsi="Arial" w:cs="Arial"/>
                <w:sz w:val="24"/>
                <w:szCs w:val="24"/>
              </w:rPr>
              <w:t xml:space="preserve">6:4 </w:t>
            </w:r>
          </w:p>
        </w:tc>
      </w:tr>
      <w:tr w:rsidR="0026056A" w:rsidRPr="00DB6A01" w14:paraId="49B554C3" w14:textId="77777777" w:rsidTr="0026056A">
        <w:trPr>
          <w:trHeight w:val="818"/>
        </w:trPr>
        <w:tc>
          <w:tcPr>
            <w:tcW w:w="2830" w:type="dxa"/>
            <w:tcBorders>
              <w:top w:val="single" w:sz="4" w:space="0" w:color="auto"/>
              <w:left w:val="single" w:sz="4" w:space="0" w:color="auto"/>
              <w:bottom w:val="single" w:sz="4" w:space="0" w:color="auto"/>
              <w:right w:val="single" w:sz="4" w:space="0" w:color="auto"/>
            </w:tcBorders>
            <w:vAlign w:val="center"/>
          </w:tcPr>
          <w:p w14:paraId="4BFB2516" w14:textId="77777777" w:rsidR="0026056A" w:rsidRPr="00DB6A01" w:rsidRDefault="0026056A" w:rsidP="0026056A">
            <w:pPr>
              <w:spacing w:after="0" w:line="360" w:lineRule="auto"/>
              <w:jc w:val="both"/>
              <w:rPr>
                <w:rFonts w:ascii="Arial" w:hAnsi="Arial" w:cs="Arial"/>
                <w:b/>
                <w:bCs/>
                <w:sz w:val="24"/>
                <w:szCs w:val="24"/>
              </w:rPr>
            </w:pPr>
            <w:r w:rsidRPr="00DB6A01">
              <w:rPr>
                <w:rFonts w:ascii="Arial" w:hAnsi="Arial" w:cs="Arial"/>
                <w:b/>
                <w:bCs/>
                <w:sz w:val="24"/>
                <w:szCs w:val="24"/>
              </w:rPr>
              <w:t>Curriculum:</w:t>
            </w:r>
          </w:p>
        </w:tc>
        <w:tc>
          <w:tcPr>
            <w:tcW w:w="6186" w:type="dxa"/>
            <w:tcBorders>
              <w:top w:val="single" w:sz="4" w:space="0" w:color="auto"/>
              <w:left w:val="single" w:sz="4" w:space="0" w:color="auto"/>
              <w:bottom w:val="single" w:sz="4" w:space="0" w:color="auto"/>
              <w:right w:val="single" w:sz="4" w:space="0" w:color="auto"/>
            </w:tcBorders>
            <w:vAlign w:val="center"/>
          </w:tcPr>
          <w:p w14:paraId="7CCA87FE" w14:textId="7F5A384C" w:rsidR="0026056A" w:rsidRDefault="0026056A" w:rsidP="0026056A">
            <w:pPr>
              <w:spacing w:after="0" w:line="360" w:lineRule="auto"/>
              <w:jc w:val="both"/>
              <w:rPr>
                <w:rFonts w:ascii="Arial" w:hAnsi="Arial" w:cs="Arial"/>
                <w:sz w:val="24"/>
                <w:szCs w:val="24"/>
              </w:rPr>
            </w:pPr>
            <w:r>
              <w:rPr>
                <w:rFonts w:ascii="Arial" w:hAnsi="Arial" w:cs="Arial"/>
                <w:sz w:val="24"/>
                <w:szCs w:val="24"/>
              </w:rPr>
              <w:t>Play</w:t>
            </w:r>
            <w:r w:rsidR="00452033">
              <w:rPr>
                <w:rFonts w:ascii="Arial" w:hAnsi="Arial" w:cs="Arial"/>
                <w:sz w:val="24"/>
                <w:szCs w:val="24"/>
              </w:rPr>
              <w:t xml:space="preserve"> </w:t>
            </w:r>
            <w:r>
              <w:rPr>
                <w:rFonts w:ascii="Arial" w:hAnsi="Arial" w:cs="Arial"/>
                <w:sz w:val="24"/>
                <w:szCs w:val="24"/>
              </w:rPr>
              <w:t>based (ECCE Children)</w:t>
            </w:r>
          </w:p>
          <w:p w14:paraId="00D014A9" w14:textId="2EA32738" w:rsidR="0026056A" w:rsidRPr="00E2656F" w:rsidRDefault="0026056A" w:rsidP="0026056A">
            <w:pPr>
              <w:spacing w:after="0" w:line="360" w:lineRule="auto"/>
              <w:jc w:val="both"/>
              <w:rPr>
                <w:rFonts w:ascii="Arial" w:hAnsi="Arial" w:cs="Arial"/>
                <w:sz w:val="24"/>
                <w:szCs w:val="24"/>
              </w:rPr>
            </w:pPr>
            <w:r>
              <w:rPr>
                <w:rFonts w:ascii="Arial" w:hAnsi="Arial" w:cs="Arial"/>
                <w:sz w:val="24"/>
                <w:szCs w:val="24"/>
              </w:rPr>
              <w:t>Montessori (A</w:t>
            </w:r>
            <w:r w:rsidR="00483596">
              <w:rPr>
                <w:rFonts w:ascii="Arial" w:hAnsi="Arial" w:cs="Arial"/>
                <w:sz w:val="24"/>
                <w:szCs w:val="24"/>
              </w:rPr>
              <w:t>SD</w:t>
            </w:r>
            <w:r>
              <w:rPr>
                <w:rFonts w:ascii="Arial" w:hAnsi="Arial" w:cs="Arial"/>
                <w:sz w:val="24"/>
                <w:szCs w:val="24"/>
              </w:rPr>
              <w:t xml:space="preserve"> Unit)</w:t>
            </w:r>
          </w:p>
        </w:tc>
      </w:tr>
      <w:tr w:rsidR="0026056A" w:rsidRPr="00DB6A01" w14:paraId="481410EF" w14:textId="77777777" w:rsidTr="0026056A">
        <w:trPr>
          <w:trHeight w:val="818"/>
        </w:trPr>
        <w:tc>
          <w:tcPr>
            <w:tcW w:w="2830" w:type="dxa"/>
            <w:tcBorders>
              <w:top w:val="single" w:sz="4" w:space="0" w:color="auto"/>
              <w:left w:val="single" w:sz="4" w:space="0" w:color="auto"/>
              <w:bottom w:val="single" w:sz="4" w:space="0" w:color="auto"/>
              <w:right w:val="single" w:sz="4" w:space="0" w:color="auto"/>
            </w:tcBorders>
            <w:shd w:val="clear" w:color="auto" w:fill="F2F2F2"/>
            <w:vAlign w:val="center"/>
          </w:tcPr>
          <w:p w14:paraId="4C818D9D" w14:textId="77777777" w:rsidR="0026056A" w:rsidRPr="00DB6A01" w:rsidRDefault="0026056A" w:rsidP="0026056A">
            <w:pPr>
              <w:spacing w:after="0" w:line="360" w:lineRule="auto"/>
              <w:jc w:val="both"/>
              <w:rPr>
                <w:rFonts w:ascii="Arial" w:hAnsi="Arial" w:cs="Arial"/>
                <w:b/>
                <w:bCs/>
                <w:sz w:val="24"/>
                <w:szCs w:val="24"/>
              </w:rPr>
            </w:pPr>
            <w:r w:rsidRPr="00DB6A01">
              <w:rPr>
                <w:rFonts w:ascii="Arial" w:hAnsi="Arial" w:cs="Arial"/>
                <w:b/>
                <w:bCs/>
                <w:sz w:val="24"/>
                <w:szCs w:val="24"/>
              </w:rPr>
              <w:t>Address:</w:t>
            </w:r>
          </w:p>
        </w:tc>
        <w:tc>
          <w:tcPr>
            <w:tcW w:w="6186" w:type="dxa"/>
            <w:tcBorders>
              <w:top w:val="single" w:sz="4" w:space="0" w:color="auto"/>
              <w:left w:val="single" w:sz="4" w:space="0" w:color="auto"/>
              <w:bottom w:val="single" w:sz="4" w:space="0" w:color="auto"/>
              <w:right w:val="single" w:sz="4" w:space="0" w:color="auto"/>
            </w:tcBorders>
            <w:shd w:val="clear" w:color="auto" w:fill="F2F2F2"/>
            <w:vAlign w:val="center"/>
          </w:tcPr>
          <w:p w14:paraId="21229DFF" w14:textId="77777777" w:rsidR="0026056A" w:rsidRPr="00E2656F" w:rsidRDefault="0026056A" w:rsidP="0026056A">
            <w:pPr>
              <w:tabs>
                <w:tab w:val="left" w:pos="2268"/>
              </w:tabs>
              <w:spacing w:after="0" w:line="360" w:lineRule="auto"/>
              <w:rPr>
                <w:rFonts w:ascii="Arial" w:hAnsi="Arial" w:cs="Arial"/>
                <w:sz w:val="24"/>
                <w:szCs w:val="24"/>
              </w:rPr>
            </w:pPr>
            <w:r w:rsidRPr="00E2656F">
              <w:rPr>
                <w:rFonts w:ascii="Arial" w:hAnsi="Arial" w:cs="Arial"/>
                <w:sz w:val="24"/>
                <w:szCs w:val="24"/>
              </w:rPr>
              <w:t>2 Coleman Crescent, Lusk Village, Lusk, Co Dublin, K45 FK15</w:t>
            </w:r>
          </w:p>
        </w:tc>
      </w:tr>
      <w:tr w:rsidR="0026056A" w:rsidRPr="00DB6A01" w14:paraId="320B53DE" w14:textId="77777777" w:rsidTr="0026056A">
        <w:trPr>
          <w:trHeight w:val="818"/>
        </w:trPr>
        <w:tc>
          <w:tcPr>
            <w:tcW w:w="2830" w:type="dxa"/>
            <w:tcBorders>
              <w:top w:val="single" w:sz="4" w:space="0" w:color="auto"/>
              <w:left w:val="single" w:sz="4" w:space="0" w:color="auto"/>
              <w:bottom w:val="single" w:sz="4" w:space="0" w:color="auto"/>
              <w:right w:val="single" w:sz="4" w:space="0" w:color="auto"/>
            </w:tcBorders>
            <w:vAlign w:val="center"/>
          </w:tcPr>
          <w:p w14:paraId="44DA7DBC" w14:textId="77777777" w:rsidR="0026056A" w:rsidRPr="00DB6A01" w:rsidRDefault="0026056A" w:rsidP="0026056A">
            <w:pPr>
              <w:spacing w:after="0" w:line="360" w:lineRule="auto"/>
              <w:jc w:val="both"/>
              <w:rPr>
                <w:rFonts w:ascii="Arial" w:hAnsi="Arial" w:cs="Arial"/>
                <w:b/>
                <w:bCs/>
                <w:sz w:val="24"/>
                <w:szCs w:val="24"/>
              </w:rPr>
            </w:pPr>
            <w:r w:rsidRPr="00DB6A01">
              <w:rPr>
                <w:rFonts w:ascii="Arial" w:hAnsi="Arial" w:cs="Arial"/>
                <w:b/>
                <w:bCs/>
                <w:sz w:val="24"/>
                <w:szCs w:val="24"/>
              </w:rPr>
              <w:t>Phone Number:</w:t>
            </w:r>
          </w:p>
        </w:tc>
        <w:tc>
          <w:tcPr>
            <w:tcW w:w="6186" w:type="dxa"/>
            <w:tcBorders>
              <w:top w:val="single" w:sz="4" w:space="0" w:color="auto"/>
              <w:left w:val="single" w:sz="4" w:space="0" w:color="auto"/>
              <w:bottom w:val="single" w:sz="4" w:space="0" w:color="auto"/>
              <w:right w:val="single" w:sz="4" w:space="0" w:color="auto"/>
            </w:tcBorders>
            <w:vAlign w:val="center"/>
          </w:tcPr>
          <w:p w14:paraId="0D167821" w14:textId="77777777" w:rsidR="0026056A" w:rsidRPr="00E2656F" w:rsidRDefault="0026056A" w:rsidP="0026056A">
            <w:pPr>
              <w:spacing w:after="0" w:line="360" w:lineRule="auto"/>
              <w:rPr>
                <w:rFonts w:ascii="Arial" w:hAnsi="Arial" w:cs="Arial"/>
                <w:sz w:val="24"/>
                <w:szCs w:val="24"/>
              </w:rPr>
            </w:pPr>
            <w:r w:rsidRPr="00E2656F">
              <w:rPr>
                <w:rFonts w:ascii="Arial" w:hAnsi="Arial" w:cs="Arial"/>
                <w:sz w:val="24"/>
                <w:szCs w:val="24"/>
              </w:rPr>
              <w:t>087 2958661</w:t>
            </w:r>
          </w:p>
        </w:tc>
      </w:tr>
      <w:tr w:rsidR="0026056A" w:rsidRPr="00DB6A01" w14:paraId="2FA1138E" w14:textId="77777777" w:rsidTr="0026056A">
        <w:trPr>
          <w:trHeight w:val="559"/>
        </w:trPr>
        <w:tc>
          <w:tcPr>
            <w:tcW w:w="2830" w:type="dxa"/>
            <w:tcBorders>
              <w:top w:val="single" w:sz="4" w:space="0" w:color="auto"/>
              <w:left w:val="single" w:sz="4" w:space="0" w:color="auto"/>
              <w:bottom w:val="single" w:sz="4" w:space="0" w:color="auto"/>
              <w:right w:val="single" w:sz="4" w:space="0" w:color="auto"/>
            </w:tcBorders>
            <w:shd w:val="clear" w:color="auto" w:fill="F2F2F2"/>
            <w:vAlign w:val="center"/>
          </w:tcPr>
          <w:p w14:paraId="779D493B" w14:textId="77777777" w:rsidR="0026056A" w:rsidRPr="00DB6A01" w:rsidRDefault="0026056A" w:rsidP="0026056A">
            <w:pPr>
              <w:spacing w:after="0" w:line="360" w:lineRule="auto"/>
              <w:jc w:val="both"/>
              <w:rPr>
                <w:rFonts w:ascii="Arial" w:hAnsi="Arial" w:cs="Arial"/>
                <w:b/>
                <w:bCs/>
                <w:sz w:val="24"/>
                <w:szCs w:val="24"/>
              </w:rPr>
            </w:pPr>
            <w:r w:rsidRPr="00DB6A01">
              <w:rPr>
                <w:rFonts w:ascii="Arial" w:hAnsi="Arial" w:cs="Arial"/>
                <w:b/>
                <w:bCs/>
                <w:sz w:val="24"/>
                <w:szCs w:val="24"/>
              </w:rPr>
              <w:t>Email:</w:t>
            </w:r>
          </w:p>
        </w:tc>
        <w:tc>
          <w:tcPr>
            <w:tcW w:w="6186" w:type="dxa"/>
            <w:tcBorders>
              <w:top w:val="single" w:sz="4" w:space="0" w:color="auto"/>
              <w:left w:val="single" w:sz="4" w:space="0" w:color="auto"/>
              <w:bottom w:val="single" w:sz="4" w:space="0" w:color="auto"/>
              <w:right w:val="single" w:sz="4" w:space="0" w:color="auto"/>
            </w:tcBorders>
            <w:shd w:val="clear" w:color="auto" w:fill="F2F2F2"/>
            <w:vAlign w:val="center"/>
          </w:tcPr>
          <w:p w14:paraId="680F579D" w14:textId="77777777" w:rsidR="0026056A" w:rsidRPr="00E2656F" w:rsidRDefault="0026056A" w:rsidP="0026056A">
            <w:pPr>
              <w:spacing w:after="0" w:line="360" w:lineRule="auto"/>
              <w:rPr>
                <w:rFonts w:ascii="Arial" w:hAnsi="Arial" w:cs="Arial"/>
                <w:sz w:val="24"/>
                <w:szCs w:val="24"/>
              </w:rPr>
            </w:pPr>
            <w:r w:rsidRPr="00E2656F">
              <w:rPr>
                <w:rFonts w:ascii="Arial" w:hAnsi="Arial" w:cs="Arial"/>
                <w:sz w:val="24"/>
                <w:szCs w:val="24"/>
              </w:rPr>
              <w:t>bambis_land@yahoo.ie</w:t>
            </w:r>
          </w:p>
        </w:tc>
      </w:tr>
    </w:tbl>
    <w:p w14:paraId="5177E92E" w14:textId="77777777" w:rsidR="0026056A" w:rsidRDefault="0026056A" w:rsidP="0026056A">
      <w:pPr>
        <w:spacing w:after="0" w:line="360" w:lineRule="auto"/>
        <w:jc w:val="both"/>
        <w:outlineLvl w:val="0"/>
        <w:rPr>
          <w:rFonts w:ascii="Arial" w:eastAsiaTheme="majorEastAsia" w:hAnsi="Arial" w:cs="Arial"/>
          <w:b/>
          <w:bCs/>
          <w:sz w:val="24"/>
          <w:szCs w:val="28"/>
        </w:rPr>
      </w:pPr>
    </w:p>
    <w:p w14:paraId="00396534" w14:textId="77777777" w:rsidR="0026056A" w:rsidRDefault="0026056A" w:rsidP="0026056A">
      <w:pPr>
        <w:spacing w:after="0" w:line="360" w:lineRule="auto"/>
        <w:jc w:val="both"/>
        <w:outlineLvl w:val="0"/>
        <w:rPr>
          <w:rFonts w:ascii="Arial" w:hAnsi="Arial" w:cs="Arial"/>
          <w:b/>
          <w:sz w:val="24"/>
          <w:szCs w:val="28"/>
        </w:rPr>
      </w:pPr>
      <w:r w:rsidRPr="00DB6A01">
        <w:rPr>
          <w:rFonts w:ascii="Arial" w:eastAsiaTheme="majorEastAsia" w:hAnsi="Arial" w:cs="Arial"/>
          <w:b/>
          <w:bCs/>
          <w:sz w:val="24"/>
          <w:szCs w:val="28"/>
        </w:rPr>
        <w:t xml:space="preserve">Key Personnel: </w:t>
      </w:r>
      <w:r w:rsidRPr="00DB6A01">
        <w:rPr>
          <w:rFonts w:ascii="Arial" w:hAnsi="Arial" w:cs="Arial"/>
          <w:b/>
          <w:sz w:val="24"/>
          <w:szCs w:val="28"/>
        </w:rPr>
        <w:t>In-House</w:t>
      </w:r>
    </w:p>
    <w:p w14:paraId="34EC270D" w14:textId="77777777" w:rsidR="0026056A" w:rsidRPr="00DB6A01" w:rsidRDefault="0026056A" w:rsidP="0026056A">
      <w:pPr>
        <w:spacing w:after="0" w:line="360" w:lineRule="auto"/>
        <w:jc w:val="both"/>
        <w:outlineLvl w:val="0"/>
        <w:rPr>
          <w:rFonts w:ascii="Arial" w:hAnsi="Arial" w:cs="Arial"/>
          <w:b/>
          <w:sz w:val="24"/>
          <w:szCs w:val="28"/>
        </w:rPr>
      </w:pPr>
    </w:p>
    <w:tbl>
      <w:tblPr>
        <w:tblStyle w:val="PlainTable1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6"/>
      </w:tblGrid>
      <w:tr w:rsidR="0026056A" w:rsidRPr="00DB6A01" w14:paraId="6A56B919" w14:textId="77777777" w:rsidTr="00260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62A2E92D" w14:textId="77777777" w:rsidR="0026056A" w:rsidRPr="00DB6A01" w:rsidRDefault="0026056A" w:rsidP="0026056A">
            <w:pPr>
              <w:tabs>
                <w:tab w:val="left" w:pos="1700"/>
              </w:tabs>
              <w:spacing w:line="360" w:lineRule="auto"/>
              <w:jc w:val="both"/>
              <w:rPr>
                <w:rFonts w:ascii="Arial" w:hAnsi="Arial" w:cs="Arial"/>
                <w:sz w:val="24"/>
                <w:szCs w:val="24"/>
              </w:rPr>
            </w:pPr>
            <w:r w:rsidRPr="00DB6A01">
              <w:rPr>
                <w:rFonts w:ascii="Arial" w:hAnsi="Arial" w:cs="Arial"/>
                <w:sz w:val="24"/>
                <w:szCs w:val="24"/>
              </w:rPr>
              <w:t>Manager (Person in charge):</w:t>
            </w:r>
          </w:p>
        </w:tc>
        <w:tc>
          <w:tcPr>
            <w:tcW w:w="4536" w:type="dxa"/>
          </w:tcPr>
          <w:p w14:paraId="1ED84834" w14:textId="77777777" w:rsidR="0026056A" w:rsidRPr="00A32B62" w:rsidRDefault="0026056A" w:rsidP="0026056A">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A32B62">
              <w:rPr>
                <w:rFonts w:ascii="Arial" w:hAnsi="Arial" w:cs="Arial"/>
                <w:b w:val="0"/>
                <w:sz w:val="24"/>
                <w:szCs w:val="24"/>
              </w:rPr>
              <w:t>Claudia Fitzpatrick</w:t>
            </w:r>
          </w:p>
        </w:tc>
      </w:tr>
      <w:tr w:rsidR="0026056A" w:rsidRPr="00DB6A01" w14:paraId="5BD83E20" w14:textId="77777777" w:rsidTr="00260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1C07D57E" w14:textId="77777777" w:rsidR="0026056A" w:rsidRPr="00DB6A01" w:rsidRDefault="0026056A" w:rsidP="0026056A">
            <w:pPr>
              <w:spacing w:line="360" w:lineRule="auto"/>
              <w:jc w:val="both"/>
              <w:rPr>
                <w:rFonts w:ascii="Arial" w:hAnsi="Arial" w:cs="Arial"/>
                <w:sz w:val="24"/>
                <w:szCs w:val="24"/>
              </w:rPr>
            </w:pPr>
            <w:r w:rsidRPr="00DB6A01">
              <w:rPr>
                <w:rFonts w:ascii="Arial" w:hAnsi="Arial" w:cs="Arial"/>
                <w:sz w:val="24"/>
                <w:szCs w:val="24"/>
              </w:rPr>
              <w:t>Deputy in the absence of Manager:</w:t>
            </w:r>
          </w:p>
        </w:tc>
        <w:tc>
          <w:tcPr>
            <w:tcW w:w="4536" w:type="dxa"/>
          </w:tcPr>
          <w:p w14:paraId="7395FB57" w14:textId="3038BEA3" w:rsidR="0026056A" w:rsidRPr="00A32B62" w:rsidRDefault="00C877B3" w:rsidP="0026056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Lynda O’Connor/ </w:t>
            </w:r>
            <w:r w:rsidR="00046D0B">
              <w:rPr>
                <w:rFonts w:ascii="Arial" w:hAnsi="Arial" w:cs="Arial"/>
                <w:sz w:val="24"/>
                <w:szCs w:val="24"/>
              </w:rPr>
              <w:t>Joane Hope</w:t>
            </w:r>
          </w:p>
        </w:tc>
      </w:tr>
      <w:tr w:rsidR="0026056A" w:rsidRPr="00DB6A01" w14:paraId="7E8F4E09" w14:textId="77777777" w:rsidTr="0026056A">
        <w:tc>
          <w:tcPr>
            <w:cnfStyle w:val="001000000000" w:firstRow="0" w:lastRow="0" w:firstColumn="1" w:lastColumn="0" w:oddVBand="0" w:evenVBand="0" w:oddHBand="0" w:evenHBand="0" w:firstRowFirstColumn="0" w:firstRowLastColumn="0" w:lastRowFirstColumn="0" w:lastRowLastColumn="0"/>
            <w:tcW w:w="4644" w:type="dxa"/>
          </w:tcPr>
          <w:p w14:paraId="11D445B1" w14:textId="77777777" w:rsidR="0026056A" w:rsidRPr="00DB6A01" w:rsidRDefault="0026056A" w:rsidP="0026056A">
            <w:pPr>
              <w:spacing w:line="360" w:lineRule="auto"/>
              <w:jc w:val="both"/>
              <w:rPr>
                <w:rFonts w:ascii="Arial" w:hAnsi="Arial" w:cs="Arial"/>
                <w:sz w:val="24"/>
                <w:szCs w:val="24"/>
              </w:rPr>
            </w:pPr>
            <w:r w:rsidRPr="00DB6A01">
              <w:rPr>
                <w:rFonts w:ascii="Arial" w:hAnsi="Arial" w:cs="Arial"/>
                <w:sz w:val="24"/>
                <w:szCs w:val="24"/>
              </w:rPr>
              <w:t xml:space="preserve">Health </w:t>
            </w:r>
            <w:r>
              <w:rPr>
                <w:rFonts w:ascii="Arial" w:hAnsi="Arial" w:cs="Arial"/>
                <w:sz w:val="24"/>
                <w:szCs w:val="24"/>
              </w:rPr>
              <w:t>and</w:t>
            </w:r>
            <w:r w:rsidRPr="00DB6A01">
              <w:rPr>
                <w:rFonts w:ascii="Arial" w:hAnsi="Arial" w:cs="Arial"/>
                <w:sz w:val="24"/>
                <w:szCs w:val="24"/>
              </w:rPr>
              <w:t xml:space="preserve"> Safety Officer:</w:t>
            </w:r>
          </w:p>
        </w:tc>
        <w:tc>
          <w:tcPr>
            <w:tcW w:w="4536" w:type="dxa"/>
          </w:tcPr>
          <w:p w14:paraId="178258A4" w14:textId="77777777" w:rsidR="0026056A" w:rsidRPr="00A32B62" w:rsidRDefault="0026056A" w:rsidP="0026056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32B62">
              <w:rPr>
                <w:rFonts w:ascii="Arial" w:hAnsi="Arial" w:cs="Arial"/>
                <w:sz w:val="24"/>
                <w:szCs w:val="24"/>
              </w:rPr>
              <w:t>Claudia Fitzpatrick</w:t>
            </w:r>
          </w:p>
        </w:tc>
      </w:tr>
      <w:tr w:rsidR="0026056A" w:rsidRPr="00DB6A01" w14:paraId="6C650F6D" w14:textId="77777777" w:rsidTr="00260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AB1B3E4" w14:textId="77777777" w:rsidR="0026056A" w:rsidRPr="00DB6A01" w:rsidRDefault="0026056A" w:rsidP="0026056A">
            <w:pPr>
              <w:spacing w:line="360" w:lineRule="auto"/>
              <w:jc w:val="both"/>
              <w:rPr>
                <w:rFonts w:ascii="Arial" w:hAnsi="Arial" w:cs="Arial"/>
                <w:sz w:val="24"/>
                <w:szCs w:val="24"/>
              </w:rPr>
            </w:pPr>
            <w:r w:rsidRPr="00DB6A01">
              <w:rPr>
                <w:rFonts w:ascii="Arial" w:hAnsi="Arial" w:cs="Arial"/>
                <w:sz w:val="24"/>
                <w:szCs w:val="24"/>
              </w:rPr>
              <w:t>Fire Officer:</w:t>
            </w:r>
          </w:p>
        </w:tc>
        <w:tc>
          <w:tcPr>
            <w:tcW w:w="4536" w:type="dxa"/>
          </w:tcPr>
          <w:p w14:paraId="6E4F1EFF" w14:textId="77777777" w:rsidR="0026056A" w:rsidRPr="00A32B62" w:rsidRDefault="0026056A" w:rsidP="0026056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32B62">
              <w:rPr>
                <w:rFonts w:ascii="Arial" w:hAnsi="Arial" w:cs="Arial"/>
                <w:sz w:val="24"/>
                <w:szCs w:val="24"/>
              </w:rPr>
              <w:t>Claudia Fitzpatrick</w:t>
            </w:r>
          </w:p>
        </w:tc>
      </w:tr>
      <w:tr w:rsidR="0026056A" w:rsidRPr="00DB6A01" w14:paraId="7D8A8F72" w14:textId="77777777" w:rsidTr="0026056A">
        <w:tc>
          <w:tcPr>
            <w:cnfStyle w:val="001000000000" w:firstRow="0" w:lastRow="0" w:firstColumn="1" w:lastColumn="0" w:oddVBand="0" w:evenVBand="0" w:oddHBand="0" w:evenHBand="0" w:firstRowFirstColumn="0" w:firstRowLastColumn="0" w:lastRowFirstColumn="0" w:lastRowLastColumn="0"/>
            <w:tcW w:w="4644" w:type="dxa"/>
          </w:tcPr>
          <w:p w14:paraId="7C0DACEC" w14:textId="77777777" w:rsidR="0026056A" w:rsidRPr="00DB6A01" w:rsidRDefault="0026056A" w:rsidP="0026056A">
            <w:pPr>
              <w:spacing w:line="360" w:lineRule="auto"/>
              <w:jc w:val="both"/>
              <w:rPr>
                <w:rFonts w:ascii="Arial" w:hAnsi="Arial" w:cs="Arial"/>
                <w:sz w:val="24"/>
                <w:szCs w:val="24"/>
              </w:rPr>
            </w:pPr>
            <w:r w:rsidRPr="00DB6A01">
              <w:rPr>
                <w:rFonts w:ascii="Arial" w:hAnsi="Arial" w:cs="Arial"/>
                <w:sz w:val="24"/>
                <w:szCs w:val="24"/>
              </w:rPr>
              <w:t>First Aid Co-ordinator:</w:t>
            </w:r>
          </w:p>
        </w:tc>
        <w:tc>
          <w:tcPr>
            <w:tcW w:w="4536" w:type="dxa"/>
          </w:tcPr>
          <w:p w14:paraId="33AFE254" w14:textId="58923511" w:rsidR="0026056A" w:rsidRPr="00A32B62" w:rsidRDefault="00046D0B" w:rsidP="0026056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Marie Burke/ Elena Smit</w:t>
            </w:r>
          </w:p>
        </w:tc>
      </w:tr>
      <w:tr w:rsidR="0026056A" w:rsidRPr="00DB6A01" w14:paraId="333F552B" w14:textId="77777777" w:rsidTr="00260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7AE0DF0" w14:textId="77777777" w:rsidR="0026056A" w:rsidRPr="00DB6A01" w:rsidRDefault="0026056A" w:rsidP="0026056A">
            <w:pPr>
              <w:spacing w:line="360" w:lineRule="auto"/>
              <w:jc w:val="both"/>
              <w:rPr>
                <w:rFonts w:ascii="Arial" w:hAnsi="Arial" w:cs="Arial"/>
                <w:sz w:val="24"/>
                <w:szCs w:val="24"/>
              </w:rPr>
            </w:pPr>
            <w:r w:rsidRPr="00DB6A01">
              <w:rPr>
                <w:rFonts w:ascii="Arial" w:hAnsi="Arial" w:cs="Arial"/>
                <w:sz w:val="24"/>
                <w:szCs w:val="24"/>
              </w:rPr>
              <w:t>Designated Liaison Officer:</w:t>
            </w:r>
          </w:p>
        </w:tc>
        <w:tc>
          <w:tcPr>
            <w:tcW w:w="4536" w:type="dxa"/>
          </w:tcPr>
          <w:p w14:paraId="7B597DE3" w14:textId="77777777" w:rsidR="0026056A" w:rsidRPr="00A32B62" w:rsidRDefault="0026056A" w:rsidP="0026056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32B62">
              <w:rPr>
                <w:rFonts w:ascii="Arial" w:hAnsi="Arial" w:cs="Arial"/>
                <w:sz w:val="24"/>
                <w:szCs w:val="24"/>
              </w:rPr>
              <w:t>Claudia Fitzpatrick</w:t>
            </w:r>
          </w:p>
        </w:tc>
      </w:tr>
      <w:tr w:rsidR="0026056A" w:rsidRPr="00DB6A01" w14:paraId="158E85A3" w14:textId="77777777" w:rsidTr="0026056A">
        <w:tc>
          <w:tcPr>
            <w:cnfStyle w:val="001000000000" w:firstRow="0" w:lastRow="0" w:firstColumn="1" w:lastColumn="0" w:oddVBand="0" w:evenVBand="0" w:oddHBand="0" w:evenHBand="0" w:firstRowFirstColumn="0" w:firstRowLastColumn="0" w:lastRowFirstColumn="0" w:lastRowLastColumn="0"/>
            <w:tcW w:w="4644" w:type="dxa"/>
          </w:tcPr>
          <w:p w14:paraId="1FB31516" w14:textId="77777777" w:rsidR="0026056A" w:rsidRPr="00DB6A01" w:rsidRDefault="0026056A" w:rsidP="0026056A">
            <w:pPr>
              <w:spacing w:line="360" w:lineRule="auto"/>
              <w:jc w:val="both"/>
              <w:rPr>
                <w:rFonts w:ascii="Arial" w:hAnsi="Arial" w:cs="Arial"/>
                <w:sz w:val="24"/>
                <w:szCs w:val="24"/>
              </w:rPr>
            </w:pPr>
            <w:r w:rsidRPr="00DB6A01">
              <w:rPr>
                <w:rFonts w:ascii="Arial" w:hAnsi="Arial" w:cs="Arial"/>
                <w:sz w:val="24"/>
                <w:szCs w:val="24"/>
              </w:rPr>
              <w:t>Deputy Designated Liaison Officer:</w:t>
            </w:r>
          </w:p>
        </w:tc>
        <w:tc>
          <w:tcPr>
            <w:tcW w:w="4536" w:type="dxa"/>
          </w:tcPr>
          <w:p w14:paraId="343CA4E4" w14:textId="00C100B9" w:rsidR="0026056A" w:rsidRPr="00A32B62" w:rsidRDefault="00046D0B" w:rsidP="0026056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Elaine Murphy</w:t>
            </w:r>
          </w:p>
        </w:tc>
      </w:tr>
      <w:tr w:rsidR="0026056A" w:rsidRPr="00DB6A01" w14:paraId="3C753B70" w14:textId="77777777" w:rsidTr="00260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17A98AA5" w14:textId="77777777" w:rsidR="0026056A" w:rsidRPr="00DB6A01" w:rsidRDefault="0026056A" w:rsidP="0026056A">
            <w:pPr>
              <w:spacing w:line="360" w:lineRule="auto"/>
              <w:jc w:val="both"/>
              <w:rPr>
                <w:rFonts w:ascii="Arial" w:hAnsi="Arial" w:cs="Arial"/>
                <w:sz w:val="24"/>
                <w:szCs w:val="24"/>
              </w:rPr>
            </w:pPr>
            <w:r w:rsidRPr="00DB6A01">
              <w:rPr>
                <w:rFonts w:ascii="Arial" w:hAnsi="Arial" w:cs="Arial"/>
                <w:sz w:val="24"/>
                <w:szCs w:val="24"/>
              </w:rPr>
              <w:t>Data Controller:</w:t>
            </w:r>
          </w:p>
        </w:tc>
        <w:tc>
          <w:tcPr>
            <w:tcW w:w="4536" w:type="dxa"/>
          </w:tcPr>
          <w:p w14:paraId="5E3899E8" w14:textId="77777777" w:rsidR="0026056A" w:rsidRPr="00A32B62" w:rsidRDefault="0026056A" w:rsidP="0026056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32B62">
              <w:rPr>
                <w:rFonts w:ascii="Arial" w:hAnsi="Arial" w:cs="Arial"/>
                <w:sz w:val="24"/>
                <w:szCs w:val="24"/>
              </w:rPr>
              <w:t>Claudia Fitzpatrick</w:t>
            </w:r>
          </w:p>
        </w:tc>
      </w:tr>
    </w:tbl>
    <w:p w14:paraId="78760F93" w14:textId="77777777" w:rsidR="0026056A" w:rsidRDefault="0026056A" w:rsidP="0026056A">
      <w:pPr>
        <w:tabs>
          <w:tab w:val="left" w:pos="1720"/>
        </w:tabs>
        <w:spacing w:after="0" w:line="360" w:lineRule="auto"/>
        <w:jc w:val="both"/>
        <w:outlineLvl w:val="1"/>
        <w:rPr>
          <w:rFonts w:ascii="Arial" w:hAnsi="Arial" w:cs="Arial"/>
          <w:b/>
          <w:sz w:val="24"/>
          <w:szCs w:val="28"/>
        </w:rPr>
      </w:pPr>
    </w:p>
    <w:p w14:paraId="64407D13" w14:textId="77777777" w:rsidR="0026056A" w:rsidRDefault="0026056A" w:rsidP="0026056A">
      <w:pPr>
        <w:tabs>
          <w:tab w:val="left" w:pos="1720"/>
        </w:tabs>
        <w:spacing w:after="0" w:line="360" w:lineRule="auto"/>
        <w:jc w:val="both"/>
        <w:outlineLvl w:val="1"/>
        <w:rPr>
          <w:rFonts w:ascii="Arial" w:hAnsi="Arial" w:cs="Arial"/>
          <w:b/>
          <w:sz w:val="24"/>
          <w:szCs w:val="28"/>
        </w:rPr>
      </w:pPr>
      <w:r w:rsidRPr="00DB6A01">
        <w:rPr>
          <w:rFonts w:ascii="Arial" w:hAnsi="Arial" w:cs="Arial"/>
          <w:b/>
          <w:sz w:val="24"/>
          <w:szCs w:val="28"/>
        </w:rPr>
        <w:t>Key Personnel: External</w:t>
      </w:r>
    </w:p>
    <w:p w14:paraId="190B39B7" w14:textId="77777777" w:rsidR="0026056A" w:rsidRPr="00DB6A01" w:rsidRDefault="0026056A" w:rsidP="0026056A">
      <w:pPr>
        <w:tabs>
          <w:tab w:val="left" w:pos="1720"/>
        </w:tabs>
        <w:spacing w:after="0" w:line="360" w:lineRule="auto"/>
        <w:jc w:val="both"/>
        <w:outlineLvl w:val="1"/>
        <w:rPr>
          <w:rFonts w:ascii="Arial" w:hAnsi="Arial" w:cs="Arial"/>
          <w:b/>
          <w:sz w:val="24"/>
          <w:szCs w:val="28"/>
        </w:rPr>
      </w:pPr>
    </w:p>
    <w:tbl>
      <w:tblPr>
        <w:tblStyle w:val="PlainTable1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932"/>
      </w:tblGrid>
      <w:tr w:rsidR="0026056A" w:rsidRPr="00DB6A01" w14:paraId="6DE8876A" w14:textId="77777777" w:rsidTr="00260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EB1E5F7" w14:textId="77777777" w:rsidR="0026056A" w:rsidRPr="00DB6A01" w:rsidRDefault="0026056A" w:rsidP="0026056A">
            <w:pPr>
              <w:spacing w:line="360" w:lineRule="auto"/>
              <w:rPr>
                <w:rFonts w:ascii="Arial" w:hAnsi="Arial" w:cs="Arial"/>
                <w:sz w:val="24"/>
                <w:szCs w:val="24"/>
              </w:rPr>
            </w:pPr>
            <w:r>
              <w:rPr>
                <w:rFonts w:ascii="Arial" w:hAnsi="Arial" w:cs="Arial"/>
                <w:sz w:val="24"/>
                <w:szCs w:val="24"/>
              </w:rPr>
              <w:t>TUSLA</w:t>
            </w:r>
            <w:r w:rsidRPr="00DB6A01">
              <w:rPr>
                <w:rFonts w:ascii="Arial" w:hAnsi="Arial" w:cs="Arial"/>
                <w:sz w:val="24"/>
                <w:szCs w:val="24"/>
              </w:rPr>
              <w:t xml:space="preserve"> Early Years Inspection Team: </w:t>
            </w:r>
          </w:p>
        </w:tc>
        <w:tc>
          <w:tcPr>
            <w:tcW w:w="4932" w:type="dxa"/>
          </w:tcPr>
          <w:p w14:paraId="69D00F51" w14:textId="77777777" w:rsidR="0026056A" w:rsidRPr="00A32B62" w:rsidRDefault="0026056A" w:rsidP="0026056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FF0000"/>
                <w:sz w:val="24"/>
                <w:szCs w:val="24"/>
              </w:rPr>
            </w:pPr>
            <w:r w:rsidRPr="00A32B62">
              <w:rPr>
                <w:rFonts w:ascii="Arial" w:eastAsia="Times New Roman" w:hAnsi="Arial" w:cs="Arial"/>
                <w:b w:val="0"/>
                <w:sz w:val="24"/>
                <w:szCs w:val="24"/>
              </w:rPr>
              <w:t>Dublin North, Early Years Inspectorate, 180-189 Lakeshore Drive, Airside Business Park, Swords, Co Dublin / 01 8951203</w:t>
            </w:r>
          </w:p>
        </w:tc>
      </w:tr>
      <w:tr w:rsidR="0026056A" w:rsidRPr="00DB6A01" w14:paraId="46983B74" w14:textId="77777777" w:rsidTr="00260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C9FEA6B" w14:textId="77777777" w:rsidR="0026056A" w:rsidRPr="00DB6A01" w:rsidRDefault="0026056A" w:rsidP="0026056A">
            <w:pPr>
              <w:spacing w:line="360" w:lineRule="auto"/>
              <w:rPr>
                <w:rFonts w:ascii="Arial" w:hAnsi="Arial" w:cs="Arial"/>
                <w:sz w:val="24"/>
                <w:szCs w:val="24"/>
              </w:rPr>
            </w:pPr>
            <w:r>
              <w:rPr>
                <w:rFonts w:ascii="Arial" w:hAnsi="Arial" w:cs="Arial"/>
                <w:sz w:val="24"/>
                <w:szCs w:val="24"/>
              </w:rPr>
              <w:t>TUSLA</w:t>
            </w:r>
            <w:r w:rsidRPr="00DB6A01">
              <w:rPr>
                <w:rFonts w:ascii="Arial" w:hAnsi="Arial" w:cs="Arial"/>
                <w:sz w:val="24"/>
                <w:szCs w:val="24"/>
              </w:rPr>
              <w:t xml:space="preserve"> Social Work Department:</w:t>
            </w:r>
          </w:p>
        </w:tc>
        <w:tc>
          <w:tcPr>
            <w:tcW w:w="4932" w:type="dxa"/>
          </w:tcPr>
          <w:p w14:paraId="6DF0B68D" w14:textId="77777777" w:rsidR="0026056A" w:rsidRPr="00A32B62" w:rsidRDefault="0026056A" w:rsidP="0026056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32B62">
              <w:rPr>
                <w:rFonts w:ascii="Arial" w:eastAsia="Times New Roman" w:hAnsi="Arial" w:cs="Arial"/>
                <w:sz w:val="24"/>
                <w:szCs w:val="24"/>
              </w:rPr>
              <w:t>Duty Social Work Department, 180-189 Lakeshore Drive, Airside Business Park, Swords, Co. Dublin / 01 8708000</w:t>
            </w:r>
          </w:p>
        </w:tc>
      </w:tr>
      <w:tr w:rsidR="0026056A" w:rsidRPr="00DB6A01" w14:paraId="5CBE05FB" w14:textId="77777777" w:rsidTr="0026056A">
        <w:trPr>
          <w:trHeight w:val="323"/>
        </w:trPr>
        <w:tc>
          <w:tcPr>
            <w:cnfStyle w:val="001000000000" w:firstRow="0" w:lastRow="0" w:firstColumn="1" w:lastColumn="0" w:oddVBand="0" w:evenVBand="0" w:oddHBand="0" w:evenHBand="0" w:firstRowFirstColumn="0" w:firstRowLastColumn="0" w:lastRowFirstColumn="0" w:lastRowLastColumn="0"/>
            <w:tcW w:w="4248" w:type="dxa"/>
          </w:tcPr>
          <w:p w14:paraId="592DB11F" w14:textId="77777777" w:rsidR="0026056A" w:rsidRPr="00DB6A01" w:rsidRDefault="0026056A" w:rsidP="0026056A">
            <w:pPr>
              <w:spacing w:line="360" w:lineRule="auto"/>
              <w:rPr>
                <w:rFonts w:ascii="Arial" w:hAnsi="Arial" w:cs="Arial"/>
                <w:sz w:val="24"/>
                <w:szCs w:val="24"/>
              </w:rPr>
            </w:pPr>
            <w:r>
              <w:rPr>
                <w:rFonts w:ascii="Arial" w:hAnsi="Arial" w:cs="Arial"/>
                <w:sz w:val="24"/>
                <w:szCs w:val="24"/>
              </w:rPr>
              <w:t>Garda</w:t>
            </w:r>
            <w:r w:rsidRPr="00DB6A01">
              <w:rPr>
                <w:rFonts w:ascii="Arial" w:hAnsi="Arial" w:cs="Arial"/>
                <w:sz w:val="24"/>
                <w:szCs w:val="24"/>
              </w:rPr>
              <w:t>:</w:t>
            </w:r>
          </w:p>
        </w:tc>
        <w:tc>
          <w:tcPr>
            <w:tcW w:w="4932" w:type="dxa"/>
          </w:tcPr>
          <w:p w14:paraId="48F0E640" w14:textId="77777777" w:rsidR="0026056A" w:rsidRPr="00A32B62" w:rsidRDefault="0026056A" w:rsidP="0026056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32B62">
              <w:rPr>
                <w:rFonts w:ascii="Arial" w:hAnsi="Arial" w:cs="Arial"/>
                <w:sz w:val="24"/>
                <w:szCs w:val="24"/>
              </w:rPr>
              <w:t>Lusk Garda Station / 01 8437222</w:t>
            </w:r>
          </w:p>
        </w:tc>
      </w:tr>
      <w:tr w:rsidR="0026056A" w:rsidRPr="00DB6A01" w14:paraId="188F01B5" w14:textId="77777777" w:rsidTr="00260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0F85B22" w14:textId="77777777" w:rsidR="0026056A" w:rsidRPr="00DB6A01" w:rsidRDefault="0026056A" w:rsidP="0026056A">
            <w:pPr>
              <w:spacing w:line="360" w:lineRule="auto"/>
              <w:rPr>
                <w:rFonts w:ascii="Arial" w:hAnsi="Arial" w:cs="Arial"/>
                <w:sz w:val="24"/>
                <w:szCs w:val="24"/>
              </w:rPr>
            </w:pPr>
            <w:r w:rsidRPr="00DB6A01">
              <w:rPr>
                <w:rFonts w:ascii="Arial" w:hAnsi="Arial" w:cs="Arial"/>
                <w:sz w:val="24"/>
                <w:szCs w:val="24"/>
              </w:rPr>
              <w:t>Doctor:</w:t>
            </w:r>
          </w:p>
        </w:tc>
        <w:tc>
          <w:tcPr>
            <w:tcW w:w="4932" w:type="dxa"/>
          </w:tcPr>
          <w:p w14:paraId="52CCDEDF" w14:textId="77777777" w:rsidR="0026056A" w:rsidRPr="00A32B62" w:rsidRDefault="0026056A" w:rsidP="0026056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32B62">
              <w:rPr>
                <w:rFonts w:ascii="Arial" w:hAnsi="Arial" w:cs="Arial"/>
                <w:sz w:val="24"/>
                <w:szCs w:val="24"/>
              </w:rPr>
              <w:t>Primacare, Lusk / 01 8954030</w:t>
            </w:r>
          </w:p>
        </w:tc>
      </w:tr>
      <w:tr w:rsidR="0026056A" w:rsidRPr="00DB6A01" w14:paraId="1820F8FA" w14:textId="77777777" w:rsidTr="0026056A">
        <w:tc>
          <w:tcPr>
            <w:cnfStyle w:val="001000000000" w:firstRow="0" w:lastRow="0" w:firstColumn="1" w:lastColumn="0" w:oddVBand="0" w:evenVBand="0" w:oddHBand="0" w:evenHBand="0" w:firstRowFirstColumn="0" w:firstRowLastColumn="0" w:lastRowFirstColumn="0" w:lastRowLastColumn="0"/>
            <w:tcW w:w="4248" w:type="dxa"/>
          </w:tcPr>
          <w:p w14:paraId="414142E3" w14:textId="77777777" w:rsidR="0026056A" w:rsidRPr="00DB6A01" w:rsidRDefault="0026056A" w:rsidP="0026056A">
            <w:pPr>
              <w:spacing w:line="360" w:lineRule="auto"/>
              <w:rPr>
                <w:rFonts w:ascii="Arial" w:hAnsi="Arial" w:cs="Arial"/>
                <w:sz w:val="24"/>
                <w:szCs w:val="24"/>
              </w:rPr>
            </w:pPr>
            <w:r>
              <w:rPr>
                <w:rFonts w:ascii="Arial" w:hAnsi="Arial" w:cs="Arial"/>
                <w:sz w:val="24"/>
                <w:szCs w:val="24"/>
              </w:rPr>
              <w:t>Pharmacist:</w:t>
            </w:r>
          </w:p>
        </w:tc>
        <w:tc>
          <w:tcPr>
            <w:tcW w:w="4932" w:type="dxa"/>
          </w:tcPr>
          <w:p w14:paraId="7FAFD8E6" w14:textId="77777777" w:rsidR="0026056A" w:rsidRPr="00A32B62" w:rsidRDefault="0026056A" w:rsidP="0026056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32B62">
              <w:rPr>
                <w:rFonts w:ascii="Arial" w:hAnsi="Arial" w:cs="Arial"/>
                <w:sz w:val="24"/>
                <w:szCs w:val="24"/>
              </w:rPr>
              <w:t>McCabe’s Pharmacy, Lusk / 01 8431100</w:t>
            </w:r>
          </w:p>
        </w:tc>
      </w:tr>
      <w:tr w:rsidR="0026056A" w:rsidRPr="00DB6A01" w14:paraId="54B20354" w14:textId="77777777" w:rsidTr="00260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3FC473E" w14:textId="77777777" w:rsidR="0026056A" w:rsidRPr="00DB6A01" w:rsidRDefault="0026056A" w:rsidP="0026056A">
            <w:pPr>
              <w:spacing w:line="360" w:lineRule="auto"/>
              <w:rPr>
                <w:rFonts w:ascii="Arial" w:hAnsi="Arial" w:cs="Arial"/>
                <w:sz w:val="24"/>
                <w:szCs w:val="24"/>
              </w:rPr>
            </w:pPr>
            <w:r w:rsidRPr="00DB6A01">
              <w:rPr>
                <w:rFonts w:ascii="Arial" w:hAnsi="Arial" w:cs="Arial"/>
                <w:sz w:val="24"/>
                <w:szCs w:val="24"/>
              </w:rPr>
              <w:t>Hospital:</w:t>
            </w:r>
          </w:p>
        </w:tc>
        <w:tc>
          <w:tcPr>
            <w:tcW w:w="4932" w:type="dxa"/>
          </w:tcPr>
          <w:p w14:paraId="4045E6BF" w14:textId="77777777" w:rsidR="0026056A" w:rsidRPr="00A32B62" w:rsidRDefault="0026056A" w:rsidP="0026056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32B62">
              <w:rPr>
                <w:rFonts w:ascii="Arial" w:hAnsi="Arial" w:cs="Arial"/>
                <w:sz w:val="24"/>
                <w:szCs w:val="24"/>
              </w:rPr>
              <w:t>Beaumont Hospital / 01 8093000</w:t>
            </w:r>
          </w:p>
        </w:tc>
      </w:tr>
      <w:tr w:rsidR="0026056A" w:rsidRPr="00DB6A01" w14:paraId="149A6531" w14:textId="77777777" w:rsidTr="0026056A">
        <w:tc>
          <w:tcPr>
            <w:cnfStyle w:val="001000000000" w:firstRow="0" w:lastRow="0" w:firstColumn="1" w:lastColumn="0" w:oddVBand="0" w:evenVBand="0" w:oddHBand="0" w:evenHBand="0" w:firstRowFirstColumn="0" w:firstRowLastColumn="0" w:lastRowFirstColumn="0" w:lastRowLastColumn="0"/>
            <w:tcW w:w="4248" w:type="dxa"/>
          </w:tcPr>
          <w:p w14:paraId="4C369477" w14:textId="77777777" w:rsidR="0026056A" w:rsidRPr="00DB6A01" w:rsidRDefault="0026056A" w:rsidP="0026056A">
            <w:pPr>
              <w:spacing w:line="360" w:lineRule="auto"/>
              <w:rPr>
                <w:rFonts w:ascii="Arial" w:hAnsi="Arial" w:cs="Arial"/>
                <w:sz w:val="24"/>
                <w:szCs w:val="24"/>
              </w:rPr>
            </w:pPr>
            <w:r w:rsidRPr="00DB6A01">
              <w:rPr>
                <w:rFonts w:ascii="Arial" w:hAnsi="Arial" w:cs="Arial"/>
                <w:sz w:val="24"/>
                <w:szCs w:val="24"/>
              </w:rPr>
              <w:t xml:space="preserve">Fire </w:t>
            </w:r>
            <w:r>
              <w:rPr>
                <w:rFonts w:ascii="Arial" w:hAnsi="Arial" w:cs="Arial"/>
                <w:sz w:val="24"/>
                <w:szCs w:val="24"/>
              </w:rPr>
              <w:t>Brigade</w:t>
            </w:r>
            <w:r w:rsidRPr="00DB6A01">
              <w:rPr>
                <w:rFonts w:ascii="Arial" w:hAnsi="Arial" w:cs="Arial"/>
                <w:sz w:val="24"/>
                <w:szCs w:val="24"/>
              </w:rPr>
              <w:t>:</w:t>
            </w:r>
          </w:p>
        </w:tc>
        <w:tc>
          <w:tcPr>
            <w:tcW w:w="4932" w:type="dxa"/>
          </w:tcPr>
          <w:p w14:paraId="64EA8919" w14:textId="77777777" w:rsidR="0026056A" w:rsidRPr="00A32B62" w:rsidRDefault="0026056A" w:rsidP="0026056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32B62">
              <w:rPr>
                <w:rFonts w:ascii="Arial" w:hAnsi="Arial" w:cs="Arial"/>
                <w:sz w:val="24"/>
                <w:szCs w:val="24"/>
              </w:rPr>
              <w:t>999 / 112</w:t>
            </w:r>
          </w:p>
        </w:tc>
      </w:tr>
      <w:tr w:rsidR="0026056A" w:rsidRPr="00DB6A01" w14:paraId="0FFFD4E2" w14:textId="77777777" w:rsidTr="00260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228CBDE" w14:textId="77777777" w:rsidR="0026056A" w:rsidRPr="00DB6A01" w:rsidRDefault="0026056A" w:rsidP="0026056A">
            <w:pPr>
              <w:spacing w:line="360" w:lineRule="auto"/>
              <w:rPr>
                <w:rFonts w:ascii="Arial" w:hAnsi="Arial" w:cs="Arial"/>
                <w:sz w:val="24"/>
                <w:szCs w:val="24"/>
              </w:rPr>
            </w:pPr>
            <w:r w:rsidRPr="00DB6A01">
              <w:rPr>
                <w:rFonts w:ascii="Arial" w:hAnsi="Arial" w:cs="Arial"/>
                <w:sz w:val="24"/>
                <w:szCs w:val="24"/>
              </w:rPr>
              <w:t>Fire Maintenance:</w:t>
            </w:r>
          </w:p>
        </w:tc>
        <w:tc>
          <w:tcPr>
            <w:tcW w:w="4932" w:type="dxa"/>
          </w:tcPr>
          <w:p w14:paraId="7221A690" w14:textId="77777777" w:rsidR="0026056A" w:rsidRPr="00A32B62" w:rsidRDefault="0026056A" w:rsidP="0026056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32B62">
              <w:rPr>
                <w:rFonts w:ascii="Arial" w:hAnsi="Arial" w:cs="Arial"/>
                <w:sz w:val="24"/>
                <w:szCs w:val="24"/>
              </w:rPr>
              <w:t>John Chaney Fire Protection / 01 8439449</w:t>
            </w:r>
          </w:p>
        </w:tc>
      </w:tr>
      <w:tr w:rsidR="0026056A" w:rsidRPr="00DB6A01" w14:paraId="581FBFB5" w14:textId="77777777" w:rsidTr="0026056A">
        <w:tc>
          <w:tcPr>
            <w:cnfStyle w:val="001000000000" w:firstRow="0" w:lastRow="0" w:firstColumn="1" w:lastColumn="0" w:oddVBand="0" w:evenVBand="0" w:oddHBand="0" w:evenHBand="0" w:firstRowFirstColumn="0" w:firstRowLastColumn="0" w:lastRowFirstColumn="0" w:lastRowLastColumn="0"/>
            <w:tcW w:w="4248" w:type="dxa"/>
          </w:tcPr>
          <w:p w14:paraId="6496A22A" w14:textId="77777777" w:rsidR="0026056A" w:rsidRPr="00DB6A01" w:rsidRDefault="0026056A" w:rsidP="0026056A">
            <w:pPr>
              <w:spacing w:line="360" w:lineRule="auto"/>
              <w:rPr>
                <w:rFonts w:ascii="Arial" w:hAnsi="Arial" w:cs="Arial"/>
                <w:sz w:val="24"/>
                <w:szCs w:val="24"/>
              </w:rPr>
            </w:pPr>
            <w:r w:rsidRPr="00DB6A01">
              <w:rPr>
                <w:rFonts w:ascii="Arial" w:hAnsi="Arial" w:cs="Arial"/>
                <w:sz w:val="24"/>
                <w:szCs w:val="24"/>
              </w:rPr>
              <w:t>Pest Control:</w:t>
            </w:r>
          </w:p>
        </w:tc>
        <w:tc>
          <w:tcPr>
            <w:tcW w:w="4932" w:type="dxa"/>
          </w:tcPr>
          <w:p w14:paraId="01D80AB7" w14:textId="77777777" w:rsidR="0026056A" w:rsidRPr="00A32B62" w:rsidRDefault="0026056A" w:rsidP="0026056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32B62">
              <w:rPr>
                <w:rFonts w:ascii="Arial" w:hAnsi="Arial" w:cs="Arial"/>
                <w:sz w:val="24"/>
                <w:szCs w:val="24"/>
              </w:rPr>
              <w:t>Single Pest Control / 087 1200828</w:t>
            </w:r>
          </w:p>
        </w:tc>
      </w:tr>
      <w:tr w:rsidR="0026056A" w:rsidRPr="00DB6A01" w14:paraId="57C37F99" w14:textId="77777777" w:rsidTr="00260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50A698F" w14:textId="77777777" w:rsidR="0026056A" w:rsidRPr="00DB6A01" w:rsidRDefault="0026056A" w:rsidP="0026056A">
            <w:pPr>
              <w:spacing w:line="360" w:lineRule="auto"/>
              <w:rPr>
                <w:rFonts w:ascii="Arial" w:hAnsi="Arial" w:cs="Arial"/>
                <w:sz w:val="24"/>
                <w:szCs w:val="24"/>
              </w:rPr>
            </w:pPr>
            <w:r>
              <w:rPr>
                <w:rFonts w:ascii="Arial" w:hAnsi="Arial" w:cs="Arial"/>
                <w:sz w:val="24"/>
                <w:szCs w:val="24"/>
              </w:rPr>
              <w:t>Garda Vetting:</w:t>
            </w:r>
          </w:p>
        </w:tc>
        <w:tc>
          <w:tcPr>
            <w:tcW w:w="4932" w:type="dxa"/>
          </w:tcPr>
          <w:p w14:paraId="0B806586" w14:textId="77777777" w:rsidR="0026056A" w:rsidRPr="00A32B62" w:rsidRDefault="0026056A" w:rsidP="0026056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32B62">
              <w:rPr>
                <w:rFonts w:ascii="Arial" w:hAnsi="Arial" w:cs="Arial"/>
                <w:sz w:val="24"/>
                <w:szCs w:val="24"/>
              </w:rPr>
              <w:t>Barnardos / 021 4547060</w:t>
            </w:r>
          </w:p>
        </w:tc>
      </w:tr>
      <w:tr w:rsidR="0026056A" w:rsidRPr="00DB6A01" w14:paraId="1B40CAD3" w14:textId="77777777" w:rsidTr="0026056A">
        <w:tc>
          <w:tcPr>
            <w:cnfStyle w:val="001000000000" w:firstRow="0" w:lastRow="0" w:firstColumn="1" w:lastColumn="0" w:oddVBand="0" w:evenVBand="0" w:oddHBand="0" w:evenHBand="0" w:firstRowFirstColumn="0" w:firstRowLastColumn="0" w:lastRowFirstColumn="0" w:lastRowLastColumn="0"/>
            <w:tcW w:w="4248" w:type="dxa"/>
          </w:tcPr>
          <w:p w14:paraId="0202FA16" w14:textId="77777777" w:rsidR="0026056A" w:rsidRPr="00DB6A01" w:rsidRDefault="0026056A" w:rsidP="0026056A">
            <w:pPr>
              <w:spacing w:line="360" w:lineRule="auto"/>
              <w:rPr>
                <w:rFonts w:ascii="Arial" w:hAnsi="Arial" w:cs="Arial"/>
                <w:sz w:val="24"/>
                <w:szCs w:val="24"/>
              </w:rPr>
            </w:pPr>
            <w:r>
              <w:rPr>
                <w:rFonts w:ascii="Arial" w:hAnsi="Arial" w:cs="Arial"/>
                <w:sz w:val="24"/>
                <w:szCs w:val="24"/>
              </w:rPr>
              <w:t>Water Leaks</w:t>
            </w:r>
            <w:r w:rsidRPr="00DB6A01">
              <w:rPr>
                <w:rFonts w:ascii="Arial" w:hAnsi="Arial" w:cs="Arial"/>
                <w:sz w:val="24"/>
                <w:szCs w:val="24"/>
              </w:rPr>
              <w:t>:</w:t>
            </w:r>
          </w:p>
        </w:tc>
        <w:tc>
          <w:tcPr>
            <w:tcW w:w="4932" w:type="dxa"/>
          </w:tcPr>
          <w:p w14:paraId="4740C7E1" w14:textId="77777777" w:rsidR="0026056A" w:rsidRPr="00A32B62" w:rsidRDefault="0026056A" w:rsidP="0026056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32B62">
              <w:rPr>
                <w:rFonts w:ascii="Arial" w:hAnsi="Arial" w:cs="Arial"/>
                <w:sz w:val="24"/>
                <w:szCs w:val="24"/>
              </w:rPr>
              <w:t>1850 278778</w:t>
            </w:r>
          </w:p>
        </w:tc>
      </w:tr>
      <w:tr w:rsidR="0026056A" w:rsidRPr="00DB6A01" w14:paraId="798BE6DE" w14:textId="77777777" w:rsidTr="00260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FB1C118" w14:textId="77777777" w:rsidR="0026056A" w:rsidRPr="00DB6A01" w:rsidRDefault="0026056A" w:rsidP="0026056A">
            <w:pPr>
              <w:spacing w:line="360" w:lineRule="auto"/>
              <w:rPr>
                <w:rFonts w:ascii="Arial" w:hAnsi="Arial" w:cs="Arial"/>
                <w:sz w:val="24"/>
                <w:szCs w:val="24"/>
              </w:rPr>
            </w:pPr>
            <w:r w:rsidRPr="00DB6A01">
              <w:rPr>
                <w:rFonts w:ascii="Arial" w:hAnsi="Arial" w:cs="Arial"/>
                <w:sz w:val="24"/>
                <w:szCs w:val="24"/>
              </w:rPr>
              <w:t>Electricity Emergency:</w:t>
            </w:r>
          </w:p>
        </w:tc>
        <w:tc>
          <w:tcPr>
            <w:tcW w:w="4932" w:type="dxa"/>
          </w:tcPr>
          <w:p w14:paraId="0149714A" w14:textId="77777777" w:rsidR="0026056A" w:rsidRPr="00A32B62" w:rsidRDefault="0026056A" w:rsidP="0026056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32B62">
              <w:rPr>
                <w:rFonts w:ascii="Arial" w:hAnsi="Arial" w:cs="Arial"/>
                <w:sz w:val="24"/>
                <w:szCs w:val="24"/>
              </w:rPr>
              <w:t>1850 372999 (24-hours)</w:t>
            </w:r>
          </w:p>
        </w:tc>
      </w:tr>
      <w:tr w:rsidR="0026056A" w:rsidRPr="00DB6A01" w14:paraId="7368F694" w14:textId="77777777" w:rsidTr="0026056A">
        <w:tc>
          <w:tcPr>
            <w:cnfStyle w:val="001000000000" w:firstRow="0" w:lastRow="0" w:firstColumn="1" w:lastColumn="0" w:oddVBand="0" w:evenVBand="0" w:oddHBand="0" w:evenHBand="0" w:firstRowFirstColumn="0" w:firstRowLastColumn="0" w:lastRowFirstColumn="0" w:lastRowLastColumn="0"/>
            <w:tcW w:w="4248" w:type="dxa"/>
          </w:tcPr>
          <w:p w14:paraId="0724BB54" w14:textId="77777777" w:rsidR="0026056A" w:rsidRPr="00DB6A01" w:rsidRDefault="0026056A" w:rsidP="0026056A">
            <w:pPr>
              <w:spacing w:line="360" w:lineRule="auto"/>
              <w:rPr>
                <w:rFonts w:ascii="Arial" w:hAnsi="Arial" w:cs="Arial"/>
                <w:sz w:val="24"/>
                <w:szCs w:val="24"/>
              </w:rPr>
            </w:pPr>
            <w:r w:rsidRPr="00DB6A01">
              <w:rPr>
                <w:rFonts w:ascii="Arial" w:hAnsi="Arial" w:cs="Arial"/>
                <w:sz w:val="24"/>
                <w:szCs w:val="24"/>
              </w:rPr>
              <w:t>Gas Emergency:</w:t>
            </w:r>
          </w:p>
        </w:tc>
        <w:tc>
          <w:tcPr>
            <w:tcW w:w="4932" w:type="dxa"/>
          </w:tcPr>
          <w:p w14:paraId="27333AF1" w14:textId="77777777" w:rsidR="0026056A" w:rsidRPr="00A32B62" w:rsidRDefault="0026056A" w:rsidP="0026056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32B62">
              <w:rPr>
                <w:rFonts w:ascii="Arial" w:hAnsi="Arial" w:cs="Arial"/>
                <w:sz w:val="24"/>
                <w:szCs w:val="24"/>
              </w:rPr>
              <w:t>1850 205050 (24-hours)</w:t>
            </w:r>
          </w:p>
        </w:tc>
      </w:tr>
    </w:tbl>
    <w:p w14:paraId="1CC89377" w14:textId="77777777" w:rsidR="0026056A" w:rsidRPr="00DB6A01" w:rsidRDefault="0026056A" w:rsidP="0026056A">
      <w:pPr>
        <w:spacing w:after="0" w:line="360" w:lineRule="auto"/>
        <w:jc w:val="both"/>
        <w:rPr>
          <w:rFonts w:ascii="Arial" w:hAnsi="Arial" w:cs="Arial"/>
        </w:rPr>
      </w:pPr>
    </w:p>
    <w:p w14:paraId="287EF5A9" w14:textId="77777777" w:rsidR="004C3F0C" w:rsidRPr="00560831" w:rsidRDefault="004C3F0C" w:rsidP="004C3F0C">
      <w:pPr>
        <w:pStyle w:val="ListParagraph"/>
        <w:tabs>
          <w:tab w:val="left" w:pos="3969"/>
        </w:tabs>
        <w:spacing w:after="0" w:line="360" w:lineRule="auto"/>
        <w:ind w:left="0"/>
        <w:jc w:val="both"/>
        <w:rPr>
          <w:rFonts w:ascii="Arial" w:hAnsi="Arial" w:cs="Arial"/>
          <w:b/>
          <w:sz w:val="24"/>
          <w:szCs w:val="24"/>
        </w:rPr>
      </w:pPr>
      <w:r w:rsidRPr="00560831">
        <w:rPr>
          <w:rFonts w:ascii="Arial" w:hAnsi="Arial" w:cs="Arial"/>
          <w:b/>
          <w:sz w:val="24"/>
          <w:szCs w:val="24"/>
        </w:rPr>
        <w:t>2. Principles</w:t>
      </w:r>
    </w:p>
    <w:p w14:paraId="287EF5AA" w14:textId="77777777" w:rsidR="00E06CDC" w:rsidRPr="00560831" w:rsidRDefault="00E06CDC" w:rsidP="004C3F0C">
      <w:pPr>
        <w:pStyle w:val="ListParagraph"/>
        <w:tabs>
          <w:tab w:val="left" w:pos="3969"/>
        </w:tabs>
        <w:spacing w:after="0" w:line="360" w:lineRule="auto"/>
        <w:ind w:left="0"/>
        <w:jc w:val="both"/>
        <w:rPr>
          <w:rFonts w:ascii="Arial" w:hAnsi="Arial" w:cs="Arial"/>
          <w:b/>
          <w:sz w:val="24"/>
          <w:szCs w:val="24"/>
        </w:rPr>
      </w:pPr>
    </w:p>
    <w:p w14:paraId="287EF5AB" w14:textId="77777777" w:rsidR="004C3F0C" w:rsidRDefault="004C3F0C" w:rsidP="004C3F0C">
      <w:pPr>
        <w:pStyle w:val="ListParagraph"/>
        <w:tabs>
          <w:tab w:val="left" w:pos="3969"/>
        </w:tabs>
        <w:spacing w:after="0" w:line="360" w:lineRule="auto"/>
        <w:ind w:left="0"/>
        <w:jc w:val="both"/>
        <w:rPr>
          <w:rFonts w:ascii="Arial" w:hAnsi="Arial" w:cs="Arial"/>
          <w:sz w:val="24"/>
          <w:szCs w:val="24"/>
        </w:rPr>
      </w:pPr>
      <w:r w:rsidRPr="00560831">
        <w:rPr>
          <w:rFonts w:ascii="Arial" w:hAnsi="Arial" w:cs="Arial"/>
          <w:sz w:val="24"/>
          <w:szCs w:val="24"/>
        </w:rPr>
        <w:t xml:space="preserve">Protecting children and young people is everyone’s responsibility. The welfare of the child is paramount to us. Therefore, we want to make sure that the children in </w:t>
      </w:r>
      <w:r w:rsidR="00E06CDC" w:rsidRPr="00560831">
        <w:rPr>
          <w:rFonts w:ascii="Arial" w:hAnsi="Arial" w:cs="Arial"/>
          <w:bCs/>
          <w:color w:val="000000" w:themeColor="text1"/>
          <w:sz w:val="24"/>
          <w:szCs w:val="24"/>
          <w:lang w:val="en-US"/>
        </w:rPr>
        <w:t xml:space="preserve">the </w:t>
      </w:r>
      <w:r w:rsidR="00E06CDC" w:rsidRPr="00AD4953">
        <w:rPr>
          <w:rFonts w:ascii="Arial" w:hAnsi="Arial" w:cs="Arial"/>
          <w:bCs/>
          <w:sz w:val="24"/>
          <w:szCs w:val="24"/>
          <w:lang w:val="en-US"/>
        </w:rPr>
        <w:t>S</w:t>
      </w:r>
      <w:r w:rsidRPr="00AD4953">
        <w:rPr>
          <w:rFonts w:ascii="Arial" w:hAnsi="Arial" w:cs="Arial"/>
          <w:bCs/>
          <w:sz w:val="24"/>
          <w:szCs w:val="24"/>
          <w:lang w:val="en-US"/>
        </w:rPr>
        <w:t>ervice</w:t>
      </w:r>
      <w:r w:rsidR="00E06CDC" w:rsidRPr="00AD4953">
        <w:rPr>
          <w:rFonts w:ascii="Arial" w:hAnsi="Arial" w:cs="Arial"/>
          <w:bCs/>
          <w:sz w:val="24"/>
          <w:szCs w:val="24"/>
          <w:lang w:val="en-US"/>
        </w:rPr>
        <w:t xml:space="preserve"> </w:t>
      </w:r>
      <w:r w:rsidRPr="00AD4953">
        <w:rPr>
          <w:rFonts w:ascii="Arial" w:hAnsi="Arial" w:cs="Arial"/>
          <w:sz w:val="24"/>
          <w:szCs w:val="24"/>
        </w:rPr>
        <w:t xml:space="preserve">are protected and kept safe from harm while they are with the staff and the students in this </w:t>
      </w:r>
      <w:r w:rsidR="00E06CDC" w:rsidRPr="00AD4953">
        <w:rPr>
          <w:rFonts w:ascii="Arial" w:hAnsi="Arial" w:cs="Arial"/>
          <w:sz w:val="24"/>
          <w:szCs w:val="24"/>
        </w:rPr>
        <w:t xml:space="preserve">Service </w:t>
      </w:r>
      <w:r w:rsidRPr="00AD4953">
        <w:rPr>
          <w:rFonts w:ascii="Arial" w:hAnsi="Arial" w:cs="Arial"/>
          <w:sz w:val="24"/>
          <w:szCs w:val="24"/>
        </w:rPr>
        <w:t>by:</w:t>
      </w:r>
    </w:p>
    <w:p w14:paraId="582CC787" w14:textId="77777777" w:rsidR="0026056A" w:rsidRPr="00AD4953" w:rsidRDefault="0026056A" w:rsidP="004C3F0C">
      <w:pPr>
        <w:pStyle w:val="ListParagraph"/>
        <w:tabs>
          <w:tab w:val="left" w:pos="3969"/>
        </w:tabs>
        <w:spacing w:after="0" w:line="360" w:lineRule="auto"/>
        <w:ind w:left="0"/>
        <w:jc w:val="both"/>
        <w:rPr>
          <w:rFonts w:ascii="Arial" w:hAnsi="Arial" w:cs="Arial"/>
          <w:sz w:val="24"/>
          <w:szCs w:val="24"/>
        </w:rPr>
      </w:pPr>
    </w:p>
    <w:p w14:paraId="287EF5AD" w14:textId="77777777" w:rsidR="004C3F0C" w:rsidRPr="00560831" w:rsidRDefault="004C3F0C" w:rsidP="000E1DE1">
      <w:pPr>
        <w:numPr>
          <w:ilvl w:val="0"/>
          <w:numId w:val="212"/>
        </w:numPr>
        <w:spacing w:after="0" w:line="360" w:lineRule="auto"/>
        <w:ind w:left="357" w:hanging="357"/>
        <w:jc w:val="both"/>
        <w:rPr>
          <w:rFonts w:ascii="Arial" w:hAnsi="Arial" w:cs="Arial"/>
          <w:sz w:val="24"/>
          <w:szCs w:val="24"/>
        </w:rPr>
      </w:pPr>
      <w:r w:rsidRPr="00AD4953">
        <w:rPr>
          <w:rFonts w:ascii="Arial" w:hAnsi="Arial" w:cs="Arial"/>
          <w:sz w:val="24"/>
          <w:szCs w:val="24"/>
        </w:rPr>
        <w:t xml:space="preserve">Making sure that our staff and students </w:t>
      </w:r>
      <w:r w:rsidRPr="00560831">
        <w:rPr>
          <w:rFonts w:ascii="Arial" w:hAnsi="Arial" w:cs="Arial"/>
          <w:sz w:val="24"/>
          <w:szCs w:val="24"/>
        </w:rPr>
        <w:t>are carefully selected, trained and supervised.</w:t>
      </w:r>
    </w:p>
    <w:p w14:paraId="287EF5AE" w14:textId="77777777" w:rsidR="004C3F0C" w:rsidRPr="00AD4953" w:rsidRDefault="004C3F0C" w:rsidP="000E1DE1">
      <w:pPr>
        <w:numPr>
          <w:ilvl w:val="0"/>
          <w:numId w:val="212"/>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Having procedures to recognise, </w:t>
      </w:r>
      <w:r w:rsidRPr="00AD4953">
        <w:rPr>
          <w:rFonts w:ascii="Arial" w:hAnsi="Arial" w:cs="Arial"/>
          <w:sz w:val="24"/>
          <w:szCs w:val="24"/>
        </w:rPr>
        <w:t>respond to and report concerns about children’s protection and welfare.</w:t>
      </w:r>
    </w:p>
    <w:p w14:paraId="287EF5AF" w14:textId="77777777" w:rsidR="004C3F0C" w:rsidRPr="00AD4953" w:rsidRDefault="004C3F0C" w:rsidP="000E1DE1">
      <w:pPr>
        <w:numPr>
          <w:ilvl w:val="0"/>
          <w:numId w:val="212"/>
        </w:numPr>
        <w:spacing w:after="0" w:line="360" w:lineRule="auto"/>
        <w:ind w:left="357" w:hanging="357"/>
        <w:jc w:val="both"/>
        <w:rPr>
          <w:rFonts w:ascii="Arial" w:hAnsi="Arial" w:cs="Arial"/>
          <w:sz w:val="24"/>
          <w:szCs w:val="24"/>
        </w:rPr>
      </w:pPr>
      <w:r w:rsidRPr="00AD4953">
        <w:rPr>
          <w:rFonts w:ascii="Arial" w:hAnsi="Arial" w:cs="Arial"/>
          <w:sz w:val="24"/>
          <w:szCs w:val="24"/>
        </w:rPr>
        <w:t>Making sure all staff are Garda vetted prior to engagement.</w:t>
      </w:r>
    </w:p>
    <w:p w14:paraId="287EF5B0" w14:textId="77777777" w:rsidR="004C3F0C" w:rsidRPr="00AD4953" w:rsidRDefault="004C3F0C" w:rsidP="000E1DE1">
      <w:pPr>
        <w:numPr>
          <w:ilvl w:val="0"/>
          <w:numId w:val="212"/>
        </w:numPr>
        <w:spacing w:after="0" w:line="360" w:lineRule="auto"/>
        <w:ind w:left="357" w:hanging="357"/>
        <w:jc w:val="both"/>
        <w:rPr>
          <w:rFonts w:ascii="Arial" w:hAnsi="Arial" w:cs="Arial"/>
          <w:sz w:val="24"/>
          <w:szCs w:val="24"/>
        </w:rPr>
      </w:pPr>
      <w:r w:rsidRPr="00AD4953">
        <w:rPr>
          <w:rFonts w:ascii="Arial" w:hAnsi="Arial" w:cs="Arial"/>
          <w:sz w:val="24"/>
          <w:szCs w:val="24"/>
        </w:rPr>
        <w:t>Having clear codes of behaviour for management, staff and students.</w:t>
      </w:r>
    </w:p>
    <w:p w14:paraId="287EF5B1" w14:textId="77777777" w:rsidR="004C3F0C" w:rsidRPr="00560831" w:rsidRDefault="004C3F0C" w:rsidP="000E1DE1">
      <w:pPr>
        <w:numPr>
          <w:ilvl w:val="0"/>
          <w:numId w:val="212"/>
        </w:numPr>
        <w:spacing w:after="0" w:line="360" w:lineRule="auto"/>
        <w:ind w:left="357" w:hanging="357"/>
        <w:jc w:val="both"/>
        <w:rPr>
          <w:rFonts w:ascii="Arial" w:hAnsi="Arial" w:cs="Arial"/>
          <w:sz w:val="24"/>
          <w:szCs w:val="24"/>
        </w:rPr>
      </w:pPr>
      <w:r w:rsidRPr="00560831">
        <w:rPr>
          <w:rFonts w:ascii="Arial" w:hAnsi="Arial" w:cs="Arial"/>
          <w:sz w:val="24"/>
          <w:szCs w:val="24"/>
        </w:rPr>
        <w:t>Having a procedure to respond to accidents and incidents.</w:t>
      </w:r>
    </w:p>
    <w:p w14:paraId="287EF5B2" w14:textId="77777777" w:rsidR="004C3F0C" w:rsidRPr="00560831" w:rsidRDefault="004C3F0C" w:rsidP="000E1DE1">
      <w:pPr>
        <w:numPr>
          <w:ilvl w:val="0"/>
          <w:numId w:val="212"/>
        </w:numPr>
        <w:spacing w:after="0" w:line="360" w:lineRule="auto"/>
        <w:ind w:left="357" w:hanging="357"/>
        <w:jc w:val="both"/>
        <w:rPr>
          <w:rFonts w:ascii="Arial" w:hAnsi="Arial" w:cs="Arial"/>
          <w:sz w:val="24"/>
          <w:szCs w:val="24"/>
        </w:rPr>
      </w:pPr>
      <w:r w:rsidRPr="00560831">
        <w:rPr>
          <w:rFonts w:ascii="Arial" w:hAnsi="Arial" w:cs="Arial"/>
          <w:sz w:val="24"/>
          <w:szCs w:val="24"/>
        </w:rPr>
        <w:t>Giving parents/guardians, children and workers information about what we do and what to expect from us.</w:t>
      </w:r>
    </w:p>
    <w:p w14:paraId="287EF5B3" w14:textId="511CF767" w:rsidR="004C3F0C" w:rsidRPr="00560831" w:rsidRDefault="004C3F0C" w:rsidP="000E1DE1">
      <w:pPr>
        <w:numPr>
          <w:ilvl w:val="0"/>
          <w:numId w:val="212"/>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Letting parents/guardians and children know how to voice their concerns or complain if there is </w:t>
      </w:r>
      <w:r w:rsidR="001C156D" w:rsidRPr="00560831">
        <w:rPr>
          <w:rFonts w:ascii="Arial" w:hAnsi="Arial" w:cs="Arial"/>
          <w:sz w:val="24"/>
          <w:szCs w:val="24"/>
        </w:rPr>
        <w:t>anything,</w:t>
      </w:r>
      <w:r w:rsidRPr="00560831">
        <w:rPr>
          <w:rFonts w:ascii="Arial" w:hAnsi="Arial" w:cs="Arial"/>
          <w:sz w:val="24"/>
          <w:szCs w:val="24"/>
        </w:rPr>
        <w:t xml:space="preserve"> they are not happy about. Having a procedure to respond to these complaints.</w:t>
      </w:r>
    </w:p>
    <w:p w14:paraId="287EF5B4" w14:textId="77777777" w:rsidR="004C3F0C" w:rsidRPr="00560831" w:rsidRDefault="004C3F0C" w:rsidP="000E1DE1">
      <w:pPr>
        <w:numPr>
          <w:ilvl w:val="0"/>
          <w:numId w:val="212"/>
        </w:numPr>
        <w:spacing w:after="0" w:line="360" w:lineRule="auto"/>
        <w:ind w:left="357" w:hanging="357"/>
        <w:jc w:val="both"/>
        <w:rPr>
          <w:rFonts w:ascii="Arial" w:hAnsi="Arial" w:cs="Arial"/>
          <w:i/>
          <w:sz w:val="24"/>
          <w:szCs w:val="24"/>
        </w:rPr>
      </w:pPr>
      <w:r w:rsidRPr="00560831">
        <w:rPr>
          <w:rFonts w:ascii="Arial" w:hAnsi="Arial" w:cs="Arial"/>
          <w:sz w:val="24"/>
          <w:szCs w:val="24"/>
        </w:rPr>
        <w:t xml:space="preserve">We have a clear reporting procedure to be followed should a staff member have a concern about a child with regard to </w:t>
      </w:r>
      <w:r w:rsidRPr="00560831">
        <w:rPr>
          <w:rFonts w:ascii="Arial" w:hAnsi="Arial" w:cs="Arial"/>
          <w:i/>
          <w:sz w:val="24"/>
          <w:szCs w:val="24"/>
        </w:rPr>
        <w:t>Children First (2017) and The Children First Act 2015</w:t>
      </w:r>
    </w:p>
    <w:p w14:paraId="287EF5B5" w14:textId="77777777" w:rsidR="004C3F0C" w:rsidRPr="00560831" w:rsidRDefault="004C3F0C" w:rsidP="000E1DE1">
      <w:pPr>
        <w:numPr>
          <w:ilvl w:val="0"/>
          <w:numId w:val="212"/>
        </w:numPr>
        <w:spacing w:after="0" w:line="360" w:lineRule="auto"/>
        <w:ind w:left="357" w:hanging="357"/>
        <w:jc w:val="both"/>
        <w:rPr>
          <w:rFonts w:ascii="Arial" w:hAnsi="Arial" w:cs="Arial"/>
          <w:sz w:val="24"/>
          <w:szCs w:val="24"/>
        </w:rPr>
      </w:pPr>
      <w:r w:rsidRPr="00560831">
        <w:rPr>
          <w:rFonts w:ascii="Arial" w:hAnsi="Arial" w:cs="Arial"/>
          <w:sz w:val="24"/>
          <w:szCs w:val="24"/>
        </w:rPr>
        <w:t>Having a procedure to respond to allegations of abuse and neglect against staff members.</w:t>
      </w:r>
    </w:p>
    <w:p w14:paraId="287EF5B6" w14:textId="77777777" w:rsidR="004C3F0C" w:rsidRPr="00560831" w:rsidRDefault="004C3F0C" w:rsidP="000E1DE1">
      <w:pPr>
        <w:numPr>
          <w:ilvl w:val="0"/>
          <w:numId w:val="212"/>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The Child and Adult Protection policy will be reviewed annually by the Management. </w:t>
      </w:r>
    </w:p>
    <w:p w14:paraId="287EF5B8" w14:textId="48EF759C" w:rsidR="00100D90" w:rsidRPr="00560831" w:rsidRDefault="00100D90" w:rsidP="004C3F0C">
      <w:pPr>
        <w:spacing w:after="0" w:line="360" w:lineRule="auto"/>
        <w:jc w:val="both"/>
        <w:rPr>
          <w:rFonts w:ascii="Arial" w:hAnsi="Arial" w:cs="Arial"/>
          <w:b/>
          <w:sz w:val="24"/>
          <w:szCs w:val="24"/>
        </w:rPr>
      </w:pPr>
    </w:p>
    <w:p w14:paraId="786B6437" w14:textId="51AF7EAB" w:rsidR="00AF2938" w:rsidRPr="00D97A99" w:rsidRDefault="00D97A99" w:rsidP="007B3CD1">
      <w:pPr>
        <w:spacing w:after="0" w:line="360" w:lineRule="auto"/>
        <w:jc w:val="both"/>
        <w:rPr>
          <w:rFonts w:ascii="Arial" w:hAnsi="Arial" w:cs="Arial"/>
          <w:b/>
          <w:sz w:val="24"/>
          <w:szCs w:val="24"/>
        </w:rPr>
      </w:pPr>
      <w:r>
        <w:rPr>
          <w:rFonts w:ascii="Arial" w:hAnsi="Arial" w:cs="Arial"/>
          <w:b/>
          <w:sz w:val="24"/>
          <w:szCs w:val="24"/>
        </w:rPr>
        <w:t xml:space="preserve">3. </w:t>
      </w:r>
      <w:r w:rsidR="004C3F0C" w:rsidRPr="00D97A99">
        <w:rPr>
          <w:rFonts w:ascii="Arial" w:hAnsi="Arial" w:cs="Arial"/>
          <w:b/>
          <w:sz w:val="24"/>
          <w:szCs w:val="24"/>
        </w:rPr>
        <w:t>Risk Assessment</w:t>
      </w:r>
      <w:bookmarkStart w:id="65" w:name="_Hlk497863539"/>
    </w:p>
    <w:p w14:paraId="243ECEDE" w14:textId="77777777" w:rsidR="00E03874" w:rsidRDefault="00E03874" w:rsidP="00D97A99">
      <w:pPr>
        <w:suppressAutoHyphens/>
        <w:autoSpaceDE w:val="0"/>
        <w:autoSpaceDN w:val="0"/>
        <w:spacing w:after="0" w:line="360" w:lineRule="auto"/>
        <w:jc w:val="both"/>
        <w:textAlignment w:val="baseline"/>
        <w:rPr>
          <w:rFonts w:ascii="Arial" w:hAnsi="Arial" w:cs="Arial"/>
          <w:b/>
          <w:color w:val="000000"/>
          <w:sz w:val="24"/>
          <w:szCs w:val="24"/>
          <w:u w:val="single"/>
        </w:rPr>
      </w:pPr>
      <w:bookmarkStart w:id="66" w:name="_Hlk9155459"/>
    </w:p>
    <w:p w14:paraId="11989A3A" w14:textId="0840425E" w:rsidR="00D97A99" w:rsidRPr="002301CA" w:rsidRDefault="00D97A99" w:rsidP="00D97A99">
      <w:pPr>
        <w:suppressAutoHyphens/>
        <w:autoSpaceDE w:val="0"/>
        <w:autoSpaceDN w:val="0"/>
        <w:spacing w:after="0" w:line="360" w:lineRule="auto"/>
        <w:jc w:val="both"/>
        <w:textAlignment w:val="baseline"/>
        <w:rPr>
          <w:rFonts w:ascii="Arial" w:hAnsi="Arial" w:cs="Arial"/>
        </w:rPr>
      </w:pPr>
      <w:r w:rsidRPr="002301CA">
        <w:rPr>
          <w:rFonts w:ascii="Arial" w:hAnsi="Arial" w:cs="Arial"/>
          <w:b/>
          <w:color w:val="000000"/>
          <w:sz w:val="24"/>
          <w:szCs w:val="24"/>
          <w:u w:val="single"/>
        </w:rPr>
        <w:t xml:space="preserve">All potential risks have a relevant procedure to manage the risks as outlined below </w:t>
      </w:r>
    </w:p>
    <w:p w14:paraId="26615859" w14:textId="77777777" w:rsidR="00D97A99" w:rsidRPr="002301CA" w:rsidRDefault="00D97A99" w:rsidP="00D97A99">
      <w:pPr>
        <w:suppressAutoHyphens/>
        <w:autoSpaceDE w:val="0"/>
        <w:autoSpaceDN w:val="0"/>
        <w:spacing w:after="0" w:line="360" w:lineRule="auto"/>
        <w:jc w:val="both"/>
        <w:textAlignment w:val="baseline"/>
        <w:rPr>
          <w:rFonts w:ascii="Arial" w:hAnsi="Arial" w:cs="Arial"/>
          <w:b/>
          <w:bCs/>
          <w:color w:val="FF0000"/>
          <w:sz w:val="24"/>
          <w:szCs w:val="24"/>
        </w:rPr>
      </w:pPr>
    </w:p>
    <w:tbl>
      <w:tblPr>
        <w:tblW w:w="9016" w:type="dxa"/>
        <w:tblCellMar>
          <w:left w:w="10" w:type="dxa"/>
          <w:right w:w="10" w:type="dxa"/>
        </w:tblCellMar>
        <w:tblLook w:val="0000" w:firstRow="0" w:lastRow="0" w:firstColumn="0" w:lastColumn="0" w:noHBand="0" w:noVBand="0"/>
      </w:tblPr>
      <w:tblGrid>
        <w:gridCol w:w="2271"/>
        <w:gridCol w:w="3842"/>
        <w:gridCol w:w="2903"/>
      </w:tblGrid>
      <w:tr w:rsidR="00D97A99" w:rsidRPr="00923A06" w14:paraId="76355BCB" w14:textId="77777777" w:rsidTr="00A43B43">
        <w:tc>
          <w:tcPr>
            <w:tcW w:w="2271"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7F87076D" w14:textId="77777777" w:rsidR="00D97A99" w:rsidRPr="002301CA" w:rsidRDefault="00D97A99" w:rsidP="007B3CD1">
            <w:pPr>
              <w:suppressAutoHyphens/>
              <w:autoSpaceDE w:val="0"/>
              <w:autoSpaceDN w:val="0"/>
              <w:spacing w:after="0" w:line="360" w:lineRule="auto"/>
              <w:textAlignment w:val="baseline"/>
              <w:rPr>
                <w:rFonts w:ascii="Arial" w:hAnsi="Arial" w:cs="Arial"/>
                <w:b/>
                <w:sz w:val="24"/>
                <w:szCs w:val="24"/>
              </w:rPr>
            </w:pPr>
            <w:r w:rsidRPr="002301CA">
              <w:rPr>
                <w:rFonts w:ascii="Arial" w:hAnsi="Arial" w:cs="Arial"/>
                <w:b/>
                <w:sz w:val="24"/>
                <w:szCs w:val="24"/>
              </w:rPr>
              <w:t>RISK IDENTIFIED</w:t>
            </w:r>
          </w:p>
        </w:tc>
        <w:tc>
          <w:tcPr>
            <w:tcW w:w="384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7A34CA2B" w14:textId="77777777" w:rsidR="00D97A99" w:rsidRPr="002301CA" w:rsidRDefault="00D97A99" w:rsidP="007B3CD1">
            <w:pPr>
              <w:suppressAutoHyphens/>
              <w:autoSpaceDE w:val="0"/>
              <w:autoSpaceDN w:val="0"/>
              <w:spacing w:after="0" w:line="360" w:lineRule="auto"/>
              <w:textAlignment w:val="baseline"/>
              <w:rPr>
                <w:rFonts w:ascii="Arial" w:hAnsi="Arial" w:cs="Arial"/>
                <w:b/>
                <w:sz w:val="24"/>
                <w:szCs w:val="24"/>
              </w:rPr>
            </w:pPr>
            <w:r w:rsidRPr="002301CA">
              <w:rPr>
                <w:rFonts w:ascii="Arial" w:hAnsi="Arial" w:cs="Arial"/>
                <w:b/>
                <w:sz w:val="24"/>
                <w:szCs w:val="24"/>
              </w:rPr>
              <w:t xml:space="preserve">PROCEDURES IN PLACE TO MANAGE RISK </w:t>
            </w:r>
          </w:p>
        </w:tc>
        <w:tc>
          <w:tcPr>
            <w:tcW w:w="29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563CD146" w14:textId="77777777" w:rsidR="00D97A99" w:rsidRPr="002301CA" w:rsidRDefault="00D97A99" w:rsidP="007B3CD1">
            <w:pPr>
              <w:suppressAutoHyphens/>
              <w:autoSpaceDE w:val="0"/>
              <w:autoSpaceDN w:val="0"/>
              <w:spacing w:after="0" w:line="360" w:lineRule="auto"/>
              <w:textAlignment w:val="baseline"/>
              <w:rPr>
                <w:rFonts w:ascii="Arial" w:hAnsi="Arial" w:cs="Arial"/>
                <w:b/>
                <w:sz w:val="24"/>
                <w:szCs w:val="24"/>
              </w:rPr>
            </w:pPr>
            <w:r w:rsidRPr="002301CA">
              <w:rPr>
                <w:rFonts w:ascii="Arial" w:hAnsi="Arial" w:cs="Arial"/>
                <w:b/>
                <w:sz w:val="24"/>
                <w:szCs w:val="24"/>
              </w:rPr>
              <w:t>Responsibility</w:t>
            </w:r>
          </w:p>
        </w:tc>
      </w:tr>
      <w:tr w:rsidR="00D97A99" w:rsidRPr="00923A06" w14:paraId="7D110FAB" w14:textId="77777777" w:rsidTr="00A43B43">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F7420" w14:textId="77777777" w:rsidR="00D97A99" w:rsidRPr="002301CA" w:rsidRDefault="00D97A99" w:rsidP="007B3CD1">
            <w:pPr>
              <w:suppressAutoHyphens/>
              <w:autoSpaceDE w:val="0"/>
              <w:autoSpaceDN w:val="0"/>
              <w:spacing w:after="0" w:line="360" w:lineRule="auto"/>
              <w:textAlignment w:val="baseline"/>
              <w:rPr>
                <w:rFonts w:ascii="Arial" w:hAnsi="Arial" w:cs="Arial"/>
              </w:rPr>
            </w:pPr>
            <w:r w:rsidRPr="002301CA">
              <w:rPr>
                <w:rFonts w:ascii="Arial" w:hAnsi="Arial" w:cs="Arial"/>
                <w:sz w:val="24"/>
                <w:szCs w:val="24"/>
              </w:rPr>
              <w:t>Risk of harm of bullying a child by a member of staff/volunteer/peer</w:t>
            </w:r>
          </w:p>
        </w:tc>
        <w:tc>
          <w:tcPr>
            <w:tcW w:w="3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6F9B9" w14:textId="77777777" w:rsidR="00D97A99" w:rsidRPr="002301CA" w:rsidRDefault="00D97A99" w:rsidP="007B3CD1">
            <w:pPr>
              <w:suppressAutoHyphens/>
              <w:autoSpaceDE w:val="0"/>
              <w:autoSpaceDN w:val="0"/>
              <w:spacing w:after="0" w:line="360" w:lineRule="auto"/>
              <w:textAlignment w:val="baseline"/>
              <w:rPr>
                <w:rFonts w:ascii="Arial" w:hAnsi="Arial" w:cs="Arial"/>
                <w:b/>
                <w:sz w:val="24"/>
                <w:szCs w:val="24"/>
              </w:rPr>
            </w:pPr>
            <w:r w:rsidRPr="002301CA">
              <w:rPr>
                <w:rFonts w:ascii="Arial" w:hAnsi="Arial" w:cs="Arial"/>
                <w:b/>
                <w:sz w:val="24"/>
                <w:szCs w:val="24"/>
              </w:rPr>
              <w:t xml:space="preserve">Procedures in place </w:t>
            </w:r>
          </w:p>
          <w:p w14:paraId="4F06D8B1"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Anti-bullying policy</w:t>
            </w:r>
          </w:p>
          <w:p w14:paraId="54B3D7C4"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Staff Training </w:t>
            </w:r>
          </w:p>
          <w:p w14:paraId="12694F66"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Supervision</w:t>
            </w:r>
          </w:p>
          <w:p w14:paraId="43BB034A" w14:textId="32F2A39D" w:rsidR="00D97A99" w:rsidRPr="002301CA" w:rsidRDefault="00D97A99" w:rsidP="0026056A">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Discipline Procedure </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A0B51" w14:textId="77777777" w:rsidR="00D97A99" w:rsidRPr="002301CA" w:rsidRDefault="00D97A99" w:rsidP="007B3CD1">
            <w:pPr>
              <w:suppressAutoHyphens/>
              <w:autoSpaceDE w:val="0"/>
              <w:autoSpaceDN w:val="0"/>
              <w:spacing w:after="0" w:line="360" w:lineRule="auto"/>
              <w:textAlignment w:val="baseline"/>
              <w:rPr>
                <w:rFonts w:ascii="Arial" w:hAnsi="Arial" w:cs="Arial"/>
              </w:rPr>
            </w:pPr>
            <w:r w:rsidRPr="002301CA">
              <w:rPr>
                <w:rFonts w:ascii="Arial" w:hAnsi="Arial" w:cs="Arial"/>
                <w:sz w:val="24"/>
                <w:szCs w:val="24"/>
              </w:rPr>
              <w:t>Management, staff</w:t>
            </w:r>
          </w:p>
        </w:tc>
      </w:tr>
      <w:tr w:rsidR="00D97A99" w:rsidRPr="00923A06" w14:paraId="5B92F72F" w14:textId="77777777" w:rsidTr="00A43B43">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30CE2" w14:textId="77777777" w:rsidR="00D97A99" w:rsidRPr="002301CA" w:rsidRDefault="00D97A99" w:rsidP="007B3CD1">
            <w:pPr>
              <w:suppressAutoHyphens/>
              <w:autoSpaceDE w:val="0"/>
              <w:autoSpaceDN w:val="0"/>
              <w:spacing w:after="0" w:line="360" w:lineRule="auto"/>
              <w:textAlignment w:val="baseline"/>
              <w:rPr>
                <w:rFonts w:ascii="Arial" w:hAnsi="Arial" w:cs="Arial"/>
              </w:rPr>
            </w:pPr>
            <w:r w:rsidRPr="002301CA">
              <w:rPr>
                <w:rFonts w:ascii="Arial" w:hAnsi="Arial" w:cs="Arial"/>
                <w:sz w:val="24"/>
                <w:szCs w:val="24"/>
              </w:rPr>
              <w:t xml:space="preserve">Risk of harm of sexual abuse (as defined in the Children First Act 2015) of a child by a member of staff/ Child Abused within setting </w:t>
            </w:r>
          </w:p>
        </w:tc>
        <w:tc>
          <w:tcPr>
            <w:tcW w:w="3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1F406" w14:textId="77777777" w:rsidR="00D97A99" w:rsidRPr="002301CA" w:rsidRDefault="00D97A99" w:rsidP="007B3CD1">
            <w:pPr>
              <w:suppressAutoHyphens/>
              <w:autoSpaceDE w:val="0"/>
              <w:autoSpaceDN w:val="0"/>
              <w:spacing w:after="0" w:line="360" w:lineRule="auto"/>
              <w:textAlignment w:val="baseline"/>
              <w:rPr>
                <w:rFonts w:ascii="Arial" w:hAnsi="Arial" w:cs="Arial"/>
                <w:b/>
                <w:sz w:val="24"/>
                <w:szCs w:val="24"/>
              </w:rPr>
            </w:pPr>
            <w:r w:rsidRPr="002301CA">
              <w:rPr>
                <w:rFonts w:ascii="Arial" w:hAnsi="Arial" w:cs="Arial"/>
                <w:b/>
                <w:sz w:val="24"/>
                <w:szCs w:val="24"/>
              </w:rPr>
              <w:t xml:space="preserve">Procedures in place </w:t>
            </w:r>
          </w:p>
          <w:p w14:paraId="7EDB4D50"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Vetting in place to include Garda vetting, police checks, validated references. </w:t>
            </w:r>
          </w:p>
          <w:p w14:paraId="3E31ECAD"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No unsupervised access by unauthorised personnel. Staff aware of mandated requirement to report abuse. </w:t>
            </w:r>
          </w:p>
          <w:p w14:paraId="1C517102" w14:textId="77777777" w:rsidR="00D97A99" w:rsidRPr="002301CA" w:rsidRDefault="00D97A99" w:rsidP="007B3CD1">
            <w:pPr>
              <w:suppressAutoHyphens/>
              <w:autoSpaceDN w:val="0"/>
              <w:spacing w:after="0" w:line="360" w:lineRule="auto"/>
              <w:textAlignment w:val="baseline"/>
              <w:rPr>
                <w:rFonts w:ascii="Arial" w:hAnsi="Arial" w:cs="Arial"/>
                <w:sz w:val="24"/>
                <w:szCs w:val="24"/>
              </w:rPr>
            </w:pPr>
            <w:r w:rsidRPr="002301CA">
              <w:rPr>
                <w:rFonts w:ascii="Arial" w:hAnsi="Arial" w:cs="Arial"/>
                <w:sz w:val="24"/>
                <w:szCs w:val="24"/>
              </w:rPr>
              <w:t>Staff trained in child protection</w:t>
            </w:r>
          </w:p>
          <w:p w14:paraId="7B690A20"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DLPs appointed</w:t>
            </w:r>
          </w:p>
          <w:p w14:paraId="07B67ADE"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Mandated persons named and listed </w:t>
            </w:r>
          </w:p>
          <w:p w14:paraId="1C31252D" w14:textId="217B85D2" w:rsidR="00D97A99" w:rsidRPr="002301CA" w:rsidRDefault="00D97A99" w:rsidP="0026056A">
            <w:pPr>
              <w:suppressAutoHyphens/>
              <w:autoSpaceDE w:val="0"/>
              <w:autoSpaceDN w:val="0"/>
              <w:spacing w:after="0" w:line="360" w:lineRule="auto"/>
              <w:textAlignment w:val="baseline"/>
              <w:rPr>
                <w:rFonts w:ascii="Arial" w:hAnsi="Arial" w:cs="Arial"/>
              </w:rPr>
            </w:pPr>
            <w:r w:rsidRPr="002301CA">
              <w:rPr>
                <w:rFonts w:ascii="Arial" w:hAnsi="Arial" w:cs="Arial"/>
                <w:sz w:val="24"/>
                <w:szCs w:val="24"/>
              </w:rPr>
              <w:t>Visitors or persons unknown to staff will not have unsupervised access and visiting times will, if possible, be arranged when children are not present as they are unvetted</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BEDEA" w14:textId="77777777" w:rsidR="00D97A99" w:rsidRPr="002301CA" w:rsidRDefault="00D97A99" w:rsidP="007B3CD1">
            <w:pPr>
              <w:suppressAutoHyphens/>
              <w:autoSpaceDE w:val="0"/>
              <w:autoSpaceDN w:val="0"/>
              <w:spacing w:after="0" w:line="360" w:lineRule="auto"/>
              <w:textAlignment w:val="baseline"/>
              <w:rPr>
                <w:rFonts w:ascii="Arial" w:hAnsi="Arial" w:cs="Arial"/>
              </w:rPr>
            </w:pPr>
            <w:r w:rsidRPr="002301CA">
              <w:rPr>
                <w:rFonts w:ascii="Arial" w:hAnsi="Arial" w:cs="Arial"/>
                <w:sz w:val="24"/>
                <w:szCs w:val="24"/>
              </w:rPr>
              <w:t>Management, Staff, DLP</w:t>
            </w:r>
          </w:p>
        </w:tc>
      </w:tr>
      <w:tr w:rsidR="00D97A99" w:rsidRPr="00923A06" w14:paraId="75BACAD6" w14:textId="77777777" w:rsidTr="00A43B43">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1A35C" w14:textId="77777777" w:rsidR="00D97A99" w:rsidRPr="002301CA" w:rsidRDefault="00D97A99" w:rsidP="007B3CD1">
            <w:pPr>
              <w:suppressAutoHyphens/>
              <w:autoSpaceDN w:val="0"/>
              <w:spacing w:after="0" w:line="360" w:lineRule="auto"/>
              <w:jc w:val="both"/>
              <w:textAlignment w:val="baseline"/>
              <w:rPr>
                <w:rFonts w:ascii="Arial" w:hAnsi="Arial" w:cs="Arial"/>
                <w:sz w:val="24"/>
                <w:szCs w:val="24"/>
              </w:rPr>
            </w:pPr>
            <w:r w:rsidRPr="002301CA">
              <w:rPr>
                <w:rFonts w:ascii="Arial" w:hAnsi="Arial" w:cs="Arial"/>
                <w:sz w:val="24"/>
                <w:szCs w:val="24"/>
              </w:rPr>
              <w:t>Risk of harm or physical / psychological/ emotional harm (as defined by the Children First Act 2015) of a child by a member of staff</w:t>
            </w:r>
          </w:p>
        </w:tc>
        <w:tc>
          <w:tcPr>
            <w:tcW w:w="3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4DFBC" w14:textId="77777777" w:rsidR="00D97A99" w:rsidRPr="002301CA" w:rsidRDefault="00D97A99" w:rsidP="007B3CD1">
            <w:pPr>
              <w:suppressAutoHyphens/>
              <w:autoSpaceDE w:val="0"/>
              <w:autoSpaceDN w:val="0"/>
              <w:spacing w:after="0" w:line="360" w:lineRule="auto"/>
              <w:textAlignment w:val="baseline"/>
              <w:rPr>
                <w:rFonts w:ascii="Arial" w:hAnsi="Arial" w:cs="Arial"/>
                <w:b/>
                <w:sz w:val="24"/>
                <w:szCs w:val="24"/>
              </w:rPr>
            </w:pPr>
            <w:r w:rsidRPr="002301CA">
              <w:rPr>
                <w:rFonts w:ascii="Arial" w:hAnsi="Arial" w:cs="Arial"/>
                <w:b/>
                <w:sz w:val="24"/>
                <w:szCs w:val="24"/>
              </w:rPr>
              <w:t xml:space="preserve">Procedures in place </w:t>
            </w:r>
          </w:p>
          <w:p w14:paraId="2587E493"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Vetting in place to include Garda vetting, police checks, validated references. </w:t>
            </w:r>
          </w:p>
          <w:p w14:paraId="6958947F"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No unsupervised access by unauthorised personnel. Staff aware of mandated requirement to report abuse. </w:t>
            </w:r>
          </w:p>
          <w:p w14:paraId="0645B5B7" w14:textId="77777777" w:rsidR="00D97A99" w:rsidRPr="002301CA" w:rsidRDefault="00D97A99" w:rsidP="007B3CD1">
            <w:pPr>
              <w:suppressAutoHyphens/>
              <w:autoSpaceDN w:val="0"/>
              <w:spacing w:after="0" w:line="360" w:lineRule="auto"/>
              <w:textAlignment w:val="baseline"/>
              <w:rPr>
                <w:rFonts w:ascii="Arial" w:hAnsi="Arial" w:cs="Arial"/>
                <w:sz w:val="24"/>
                <w:szCs w:val="24"/>
              </w:rPr>
            </w:pPr>
            <w:r w:rsidRPr="002301CA">
              <w:rPr>
                <w:rFonts w:ascii="Arial" w:hAnsi="Arial" w:cs="Arial"/>
                <w:sz w:val="24"/>
                <w:szCs w:val="24"/>
              </w:rPr>
              <w:t>Staff trained in child protection</w:t>
            </w:r>
          </w:p>
          <w:p w14:paraId="3B58DE56"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DLPs appointed</w:t>
            </w:r>
          </w:p>
          <w:p w14:paraId="5B564D33"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Mandated persons named and listed </w:t>
            </w:r>
          </w:p>
          <w:p w14:paraId="7F8917CD" w14:textId="1AC97D38" w:rsidR="00D97A99" w:rsidRPr="002301CA" w:rsidRDefault="00D97A99" w:rsidP="0026056A">
            <w:pPr>
              <w:suppressAutoHyphens/>
              <w:autoSpaceDN w:val="0"/>
              <w:spacing w:after="0" w:line="360" w:lineRule="auto"/>
              <w:jc w:val="both"/>
              <w:textAlignment w:val="baseline"/>
              <w:rPr>
                <w:rFonts w:ascii="Arial" w:hAnsi="Arial" w:cs="Arial"/>
                <w:sz w:val="24"/>
                <w:szCs w:val="24"/>
              </w:rPr>
            </w:pPr>
            <w:r w:rsidRPr="002301CA">
              <w:rPr>
                <w:rFonts w:ascii="Arial" w:hAnsi="Arial" w:cs="Arial"/>
                <w:sz w:val="24"/>
                <w:szCs w:val="24"/>
              </w:rPr>
              <w:t>Visitors or persons unknown to staff will not have unsupervised access and visiting times will, if possible, be arranged when children are not present as they are unvetted</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62FE18" w14:textId="77777777" w:rsidR="00D97A99" w:rsidRPr="002301CA" w:rsidRDefault="00D97A99" w:rsidP="007B3CD1">
            <w:pPr>
              <w:suppressAutoHyphens/>
              <w:autoSpaceDN w:val="0"/>
              <w:spacing w:after="0" w:line="360" w:lineRule="auto"/>
              <w:jc w:val="both"/>
              <w:textAlignment w:val="baseline"/>
              <w:rPr>
                <w:rFonts w:ascii="Arial" w:hAnsi="Arial" w:cs="Arial"/>
                <w:sz w:val="24"/>
                <w:szCs w:val="24"/>
              </w:rPr>
            </w:pPr>
            <w:r w:rsidRPr="002301CA">
              <w:rPr>
                <w:rFonts w:ascii="Arial" w:hAnsi="Arial" w:cs="Arial"/>
                <w:sz w:val="24"/>
                <w:szCs w:val="24"/>
              </w:rPr>
              <w:t>Management, Staff, DLP</w:t>
            </w:r>
          </w:p>
        </w:tc>
      </w:tr>
      <w:tr w:rsidR="00D97A99" w:rsidRPr="00923A06" w14:paraId="6FB06612" w14:textId="77777777" w:rsidTr="00A43B43">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47811"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Lost child</w:t>
            </w:r>
          </w:p>
        </w:tc>
        <w:tc>
          <w:tcPr>
            <w:tcW w:w="3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EF579" w14:textId="77777777" w:rsidR="00D97A99" w:rsidRPr="002301CA" w:rsidRDefault="00D97A99" w:rsidP="007B3CD1">
            <w:pPr>
              <w:suppressAutoHyphens/>
              <w:autoSpaceDE w:val="0"/>
              <w:autoSpaceDN w:val="0"/>
              <w:spacing w:after="0" w:line="360" w:lineRule="auto"/>
              <w:textAlignment w:val="baseline"/>
              <w:rPr>
                <w:rFonts w:ascii="Arial" w:hAnsi="Arial" w:cs="Arial"/>
                <w:b/>
                <w:sz w:val="24"/>
                <w:szCs w:val="24"/>
              </w:rPr>
            </w:pPr>
            <w:r w:rsidRPr="002301CA">
              <w:rPr>
                <w:rFonts w:ascii="Arial" w:hAnsi="Arial" w:cs="Arial"/>
                <w:b/>
                <w:sz w:val="24"/>
                <w:szCs w:val="24"/>
              </w:rPr>
              <w:t xml:space="preserve">Procedures in place </w:t>
            </w:r>
          </w:p>
          <w:p w14:paraId="799BFFDD"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Missing Child Policy in place and followed</w:t>
            </w:r>
          </w:p>
          <w:p w14:paraId="70B3CA7A"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Outing Policy in place and followed</w:t>
            </w:r>
          </w:p>
          <w:p w14:paraId="3C6B9AA3"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Risk Assessments carried out</w:t>
            </w:r>
          </w:p>
          <w:p w14:paraId="071843D9"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Critical Incident Plan in place. </w:t>
            </w:r>
          </w:p>
          <w:p w14:paraId="3ED57C19" w14:textId="77777777" w:rsidR="00D97A99"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bCs/>
                <w:sz w:val="24"/>
                <w:szCs w:val="24"/>
              </w:rPr>
              <w:t>Only authorised Persons allowed access to the service</w:t>
            </w:r>
            <w:r w:rsidRPr="002301CA">
              <w:rPr>
                <w:rFonts w:ascii="Arial" w:hAnsi="Arial" w:cs="Arial"/>
                <w:sz w:val="24"/>
                <w:szCs w:val="24"/>
              </w:rPr>
              <w:t xml:space="preserve"> </w:t>
            </w:r>
          </w:p>
          <w:p w14:paraId="48EF8D22" w14:textId="77777777" w:rsidR="0026056A" w:rsidRPr="002301CA" w:rsidRDefault="0026056A" w:rsidP="007B3CD1">
            <w:pPr>
              <w:suppressAutoHyphens/>
              <w:autoSpaceDE w:val="0"/>
              <w:autoSpaceDN w:val="0"/>
              <w:spacing w:after="0" w:line="360" w:lineRule="auto"/>
              <w:textAlignment w:val="baseline"/>
              <w:rPr>
                <w:rFonts w:ascii="Arial" w:hAnsi="Arial" w:cs="Arial"/>
              </w:rPr>
            </w:pP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063F20"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Management, Staff </w:t>
            </w:r>
          </w:p>
        </w:tc>
      </w:tr>
      <w:tr w:rsidR="00D97A99" w:rsidRPr="00923A06" w14:paraId="7B534F5E" w14:textId="77777777" w:rsidTr="00A43B43">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8AA43"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Accidents Caused by Neglect </w:t>
            </w:r>
          </w:p>
        </w:tc>
        <w:tc>
          <w:tcPr>
            <w:tcW w:w="3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8B191" w14:textId="77777777" w:rsidR="00D97A99" w:rsidRPr="002301CA" w:rsidRDefault="00D97A99" w:rsidP="007B3CD1">
            <w:pPr>
              <w:suppressAutoHyphens/>
              <w:autoSpaceDE w:val="0"/>
              <w:autoSpaceDN w:val="0"/>
              <w:spacing w:after="0" w:line="360" w:lineRule="auto"/>
              <w:textAlignment w:val="baseline"/>
              <w:rPr>
                <w:rFonts w:ascii="Arial" w:hAnsi="Arial" w:cs="Arial"/>
                <w:b/>
                <w:sz w:val="24"/>
                <w:szCs w:val="24"/>
              </w:rPr>
            </w:pPr>
            <w:r w:rsidRPr="002301CA">
              <w:rPr>
                <w:rFonts w:ascii="Arial" w:hAnsi="Arial" w:cs="Arial"/>
                <w:b/>
                <w:sz w:val="24"/>
                <w:szCs w:val="24"/>
              </w:rPr>
              <w:t xml:space="preserve">Procedures in place </w:t>
            </w:r>
          </w:p>
          <w:p w14:paraId="1380F0BA"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Safety Statement in place</w:t>
            </w:r>
          </w:p>
          <w:p w14:paraId="549FDC5F" w14:textId="74E465F4"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 Risk Assessments carried out following an accident and corrective action taken</w:t>
            </w:r>
            <w:r w:rsidR="00A5063B">
              <w:rPr>
                <w:rFonts w:ascii="Arial" w:hAnsi="Arial" w:cs="Arial"/>
                <w:sz w:val="24"/>
                <w:szCs w:val="24"/>
              </w:rPr>
              <w:t>.</w:t>
            </w:r>
          </w:p>
          <w:p w14:paraId="13D60952"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Accident and Incident Policy in place and followed </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05C58"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Management, Staff</w:t>
            </w:r>
          </w:p>
        </w:tc>
      </w:tr>
      <w:tr w:rsidR="00D97A99" w:rsidRPr="00923A06" w14:paraId="17D1C57B" w14:textId="77777777" w:rsidTr="00A43B43">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8BA37"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Medical Neglect</w:t>
            </w:r>
          </w:p>
          <w:p w14:paraId="3DACAD91"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 </w:t>
            </w:r>
          </w:p>
        </w:tc>
        <w:tc>
          <w:tcPr>
            <w:tcW w:w="3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B687F" w14:textId="77777777" w:rsidR="00D97A99" w:rsidRPr="002301CA" w:rsidRDefault="00D97A99" w:rsidP="007B3CD1">
            <w:pPr>
              <w:suppressAutoHyphens/>
              <w:autoSpaceDE w:val="0"/>
              <w:autoSpaceDN w:val="0"/>
              <w:spacing w:after="0" w:line="360" w:lineRule="auto"/>
              <w:textAlignment w:val="baseline"/>
              <w:rPr>
                <w:rFonts w:ascii="Arial" w:hAnsi="Arial" w:cs="Arial"/>
                <w:b/>
                <w:sz w:val="24"/>
                <w:szCs w:val="24"/>
              </w:rPr>
            </w:pPr>
            <w:r w:rsidRPr="002301CA">
              <w:rPr>
                <w:rFonts w:ascii="Arial" w:hAnsi="Arial" w:cs="Arial"/>
                <w:b/>
                <w:sz w:val="24"/>
                <w:szCs w:val="24"/>
              </w:rPr>
              <w:t xml:space="preserve">Procedures in place </w:t>
            </w:r>
          </w:p>
          <w:p w14:paraId="13349B4B" w14:textId="41A2B44A" w:rsidR="00D97A99" w:rsidRPr="002301CA" w:rsidRDefault="00D97A99" w:rsidP="007B3CD1">
            <w:pPr>
              <w:suppressAutoHyphens/>
              <w:autoSpaceDN w:val="0"/>
              <w:spacing w:after="0" w:line="360" w:lineRule="auto"/>
              <w:textAlignment w:val="baseline"/>
              <w:rPr>
                <w:rFonts w:ascii="Arial" w:hAnsi="Arial" w:cs="Arial"/>
                <w:sz w:val="24"/>
                <w:szCs w:val="24"/>
              </w:rPr>
            </w:pPr>
            <w:r w:rsidRPr="002301CA">
              <w:rPr>
                <w:rFonts w:ascii="Arial" w:hAnsi="Arial" w:cs="Arial"/>
                <w:sz w:val="24"/>
                <w:szCs w:val="24"/>
              </w:rPr>
              <w:t>Medicines Policy in place and followed</w:t>
            </w:r>
            <w:r w:rsidR="00A5063B">
              <w:rPr>
                <w:rFonts w:ascii="Arial" w:hAnsi="Arial" w:cs="Arial"/>
                <w:sz w:val="24"/>
                <w:szCs w:val="24"/>
              </w:rPr>
              <w:t>.</w:t>
            </w:r>
            <w:r w:rsidRPr="002301CA">
              <w:rPr>
                <w:rFonts w:ascii="Arial" w:hAnsi="Arial" w:cs="Arial"/>
                <w:sz w:val="24"/>
                <w:szCs w:val="24"/>
              </w:rPr>
              <w:t xml:space="preserve"> </w:t>
            </w:r>
          </w:p>
          <w:p w14:paraId="643646D7" w14:textId="77777777" w:rsidR="00D97A99" w:rsidRPr="002301CA" w:rsidRDefault="00D97A99" w:rsidP="007B3CD1">
            <w:pPr>
              <w:suppressAutoHyphens/>
              <w:autoSpaceDN w:val="0"/>
              <w:spacing w:after="0" w:line="360" w:lineRule="auto"/>
              <w:textAlignment w:val="baseline"/>
              <w:rPr>
                <w:rFonts w:ascii="Arial" w:hAnsi="Arial" w:cs="Arial"/>
                <w:sz w:val="24"/>
                <w:szCs w:val="24"/>
              </w:rPr>
            </w:pPr>
            <w:r w:rsidRPr="002301CA">
              <w:rPr>
                <w:rFonts w:ascii="Arial" w:hAnsi="Arial" w:cs="Arial"/>
                <w:sz w:val="24"/>
                <w:szCs w:val="24"/>
              </w:rPr>
              <w:t>Parental Consent Forms signed</w:t>
            </w:r>
          </w:p>
          <w:p w14:paraId="11488199" w14:textId="77777777" w:rsidR="00D97A99" w:rsidRPr="002301CA" w:rsidRDefault="00D97A99" w:rsidP="007B3CD1">
            <w:pPr>
              <w:suppressAutoHyphens/>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Individual Child Care/Emergency Plans in place </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075BE"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Management, staff</w:t>
            </w:r>
          </w:p>
        </w:tc>
      </w:tr>
      <w:tr w:rsidR="00D97A99" w:rsidRPr="00923A06" w14:paraId="4A1E188A" w14:textId="77777777" w:rsidTr="00A43B43">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91AFC9"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Child not collected/</w:t>
            </w:r>
          </w:p>
          <w:p w14:paraId="2111A363" w14:textId="77777777" w:rsidR="00D97A99" w:rsidRPr="002301CA" w:rsidRDefault="00D97A99" w:rsidP="007B3CD1">
            <w:pPr>
              <w:suppressAutoHyphens/>
              <w:autoSpaceDN w:val="0"/>
              <w:spacing w:after="0" w:line="360" w:lineRule="auto"/>
              <w:textAlignment w:val="baseline"/>
              <w:rPr>
                <w:rFonts w:ascii="Arial" w:hAnsi="Arial" w:cs="Arial"/>
                <w:sz w:val="24"/>
                <w:szCs w:val="24"/>
              </w:rPr>
            </w:pPr>
            <w:r w:rsidRPr="002301CA">
              <w:rPr>
                <w:rFonts w:ascii="Arial" w:hAnsi="Arial" w:cs="Arial"/>
                <w:sz w:val="24"/>
                <w:szCs w:val="24"/>
              </w:rPr>
              <w:t>Unauthorised collection and Access Rights</w:t>
            </w:r>
          </w:p>
          <w:p w14:paraId="3CB5DFFC" w14:textId="038B1BF7" w:rsidR="00D97A99" w:rsidRPr="002301CA" w:rsidRDefault="00D97A99" w:rsidP="007B3CD1">
            <w:pPr>
              <w:suppressAutoHyphens/>
              <w:autoSpaceDN w:val="0"/>
              <w:spacing w:after="0" w:line="360" w:lineRule="auto"/>
              <w:textAlignment w:val="baseline"/>
              <w:rPr>
                <w:rFonts w:ascii="Arial" w:hAnsi="Arial" w:cs="Arial"/>
                <w:sz w:val="24"/>
                <w:szCs w:val="24"/>
              </w:rPr>
            </w:pPr>
            <w:r w:rsidRPr="002301CA">
              <w:rPr>
                <w:rFonts w:ascii="Arial" w:hAnsi="Arial" w:cs="Arial"/>
                <w:sz w:val="24"/>
                <w:szCs w:val="24"/>
              </w:rPr>
              <w:t>Persons unfit to collect</w:t>
            </w:r>
            <w:r w:rsidR="005E6C3C">
              <w:rPr>
                <w:rFonts w:ascii="Arial" w:hAnsi="Arial" w:cs="Arial"/>
                <w:sz w:val="24"/>
                <w:szCs w:val="24"/>
              </w:rPr>
              <w:t>.</w:t>
            </w:r>
            <w:r w:rsidRPr="002301CA">
              <w:rPr>
                <w:rFonts w:ascii="Arial" w:hAnsi="Arial" w:cs="Arial"/>
                <w:sz w:val="24"/>
                <w:szCs w:val="24"/>
              </w:rPr>
              <w:t xml:space="preserve"> </w:t>
            </w:r>
          </w:p>
          <w:p w14:paraId="285EAA47"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p>
        </w:tc>
        <w:tc>
          <w:tcPr>
            <w:tcW w:w="3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73691" w14:textId="77777777" w:rsidR="00D97A99" w:rsidRPr="002301CA" w:rsidRDefault="00D97A99" w:rsidP="007B3CD1">
            <w:pPr>
              <w:suppressAutoHyphens/>
              <w:autoSpaceDE w:val="0"/>
              <w:autoSpaceDN w:val="0"/>
              <w:spacing w:after="0" w:line="360" w:lineRule="auto"/>
              <w:textAlignment w:val="baseline"/>
              <w:rPr>
                <w:rFonts w:ascii="Arial" w:hAnsi="Arial" w:cs="Arial"/>
                <w:b/>
                <w:sz w:val="24"/>
                <w:szCs w:val="24"/>
              </w:rPr>
            </w:pPr>
            <w:r w:rsidRPr="002301CA">
              <w:rPr>
                <w:rFonts w:ascii="Arial" w:hAnsi="Arial" w:cs="Arial"/>
                <w:b/>
                <w:sz w:val="24"/>
                <w:szCs w:val="24"/>
              </w:rPr>
              <w:t xml:space="preserve">Procedures in place </w:t>
            </w:r>
          </w:p>
          <w:p w14:paraId="59B52B2C" w14:textId="19EB59E5" w:rsidR="00D97A99" w:rsidRPr="002301CA" w:rsidRDefault="00D97A99" w:rsidP="007B3CD1">
            <w:pPr>
              <w:suppressAutoHyphens/>
              <w:autoSpaceDN w:val="0"/>
              <w:spacing w:after="0" w:line="360" w:lineRule="auto"/>
              <w:textAlignment w:val="baseline"/>
              <w:rPr>
                <w:rFonts w:ascii="Arial" w:hAnsi="Arial" w:cs="Arial"/>
                <w:sz w:val="24"/>
                <w:szCs w:val="24"/>
              </w:rPr>
            </w:pPr>
            <w:r w:rsidRPr="002301CA">
              <w:rPr>
                <w:rFonts w:ascii="Arial" w:hAnsi="Arial" w:cs="Arial"/>
                <w:sz w:val="24"/>
                <w:szCs w:val="24"/>
              </w:rPr>
              <w:t>Collections Policy in place and followed</w:t>
            </w:r>
            <w:r w:rsidR="00A5063B">
              <w:rPr>
                <w:rFonts w:ascii="Arial" w:hAnsi="Arial" w:cs="Arial"/>
                <w:sz w:val="24"/>
                <w:szCs w:val="24"/>
              </w:rPr>
              <w:t>.</w:t>
            </w:r>
          </w:p>
          <w:p w14:paraId="1646104D" w14:textId="77777777" w:rsidR="00D97A99" w:rsidRPr="002301CA" w:rsidRDefault="00D97A99" w:rsidP="007B3CD1">
            <w:pPr>
              <w:suppressAutoHyphens/>
              <w:autoSpaceDN w:val="0"/>
              <w:spacing w:after="0" w:line="360" w:lineRule="auto"/>
              <w:textAlignment w:val="baseline"/>
              <w:rPr>
                <w:rFonts w:ascii="Arial" w:hAnsi="Arial" w:cs="Arial"/>
                <w:sz w:val="24"/>
                <w:szCs w:val="24"/>
              </w:rPr>
            </w:pPr>
            <w:r w:rsidRPr="002301CA">
              <w:rPr>
                <w:rFonts w:ascii="Arial" w:hAnsi="Arial" w:cs="Arial"/>
                <w:sz w:val="24"/>
                <w:szCs w:val="24"/>
              </w:rPr>
              <w:t>Emergency Collectors available, Parental Agreements &amp; Permissions in place</w:t>
            </w:r>
          </w:p>
          <w:p w14:paraId="18EC213B" w14:textId="77777777" w:rsidR="00D97A99" w:rsidRPr="002301CA" w:rsidRDefault="00D97A99" w:rsidP="007B3CD1">
            <w:pPr>
              <w:suppressAutoHyphens/>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Child Registration Form completed with emergency contacts and authorisations. </w:t>
            </w:r>
          </w:p>
          <w:p w14:paraId="35C3A44F" w14:textId="77777777" w:rsidR="00D97A99" w:rsidRPr="002301CA" w:rsidRDefault="00D97A99" w:rsidP="007B3CD1">
            <w:pPr>
              <w:suppressAutoHyphens/>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Children are not released to unauthorised persons. </w:t>
            </w:r>
          </w:p>
          <w:p w14:paraId="2D83364E" w14:textId="095B4E75" w:rsidR="00D97A99" w:rsidRPr="002301CA" w:rsidRDefault="00D97A99" w:rsidP="007B3CD1">
            <w:pPr>
              <w:suppressAutoHyphens/>
              <w:autoSpaceDN w:val="0"/>
              <w:spacing w:after="0" w:line="360" w:lineRule="auto"/>
              <w:textAlignment w:val="baseline"/>
              <w:rPr>
                <w:rFonts w:ascii="Arial" w:hAnsi="Arial" w:cs="Arial"/>
                <w:sz w:val="24"/>
                <w:szCs w:val="24"/>
              </w:rPr>
            </w:pPr>
            <w:r w:rsidRPr="002301CA">
              <w:rPr>
                <w:rFonts w:ascii="Arial" w:hAnsi="Arial" w:cs="Arial"/>
                <w:sz w:val="24"/>
                <w:szCs w:val="24"/>
              </w:rPr>
              <w:t>Where there is a dispute between parents, we will seek legal clarification regarding access and may require copies of a court order</w:t>
            </w:r>
            <w:r w:rsidR="002E083C">
              <w:rPr>
                <w:rFonts w:ascii="Arial" w:hAnsi="Arial" w:cs="Arial"/>
                <w:sz w:val="24"/>
                <w:szCs w:val="24"/>
              </w:rPr>
              <w:t>.</w:t>
            </w:r>
          </w:p>
          <w:p w14:paraId="1DC70C61"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If we have never met a parent and a parent is not listed on the registration form, we may seek clarification of identity before engaging with the parent</w:t>
            </w:r>
          </w:p>
          <w:p w14:paraId="4A63DBC5" w14:textId="5EEBACA5" w:rsidR="00D97A99" w:rsidRPr="002301CA" w:rsidRDefault="00D97A99" w:rsidP="0026056A">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Children will not be released to parents/guardians who are in an unfit state. Procedure in place </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2F140"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Management, staff</w:t>
            </w:r>
          </w:p>
        </w:tc>
      </w:tr>
      <w:tr w:rsidR="00D97A99" w:rsidRPr="00923A06" w14:paraId="3AF301BA" w14:textId="77777777" w:rsidTr="00A43B43">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03C5F"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Unvetted Staff or students that may lead to children being harmed </w:t>
            </w:r>
          </w:p>
        </w:tc>
        <w:tc>
          <w:tcPr>
            <w:tcW w:w="3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90B56" w14:textId="77777777" w:rsidR="00D97A99" w:rsidRPr="002301CA" w:rsidRDefault="00D97A99" w:rsidP="007B3CD1">
            <w:pPr>
              <w:suppressAutoHyphens/>
              <w:autoSpaceDE w:val="0"/>
              <w:autoSpaceDN w:val="0"/>
              <w:spacing w:after="0" w:line="360" w:lineRule="auto"/>
              <w:textAlignment w:val="baseline"/>
              <w:rPr>
                <w:rFonts w:ascii="Arial" w:hAnsi="Arial" w:cs="Arial"/>
                <w:b/>
                <w:sz w:val="24"/>
                <w:szCs w:val="24"/>
              </w:rPr>
            </w:pPr>
            <w:r w:rsidRPr="002301CA">
              <w:rPr>
                <w:rFonts w:ascii="Arial" w:hAnsi="Arial" w:cs="Arial"/>
                <w:b/>
                <w:sz w:val="24"/>
                <w:szCs w:val="24"/>
              </w:rPr>
              <w:t xml:space="preserve">Procedures in place </w:t>
            </w:r>
          </w:p>
          <w:p w14:paraId="4474C1A0" w14:textId="77777777" w:rsidR="00D97A99"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Recruitment and Selection Policy</w:t>
            </w:r>
            <w:r>
              <w:rPr>
                <w:rFonts w:ascii="Arial" w:hAnsi="Arial" w:cs="Arial"/>
                <w:sz w:val="24"/>
                <w:szCs w:val="24"/>
              </w:rPr>
              <w:t xml:space="preserve"> in place</w:t>
            </w:r>
          </w:p>
          <w:p w14:paraId="4E34F9BB" w14:textId="77777777" w:rsidR="00D97A99"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Garda Vetting Policy</w:t>
            </w:r>
            <w:r>
              <w:rPr>
                <w:rFonts w:ascii="Arial" w:hAnsi="Arial" w:cs="Arial"/>
                <w:sz w:val="24"/>
                <w:szCs w:val="24"/>
              </w:rPr>
              <w:t xml:space="preserve"> in place</w:t>
            </w:r>
          </w:p>
          <w:p w14:paraId="615D5645" w14:textId="77777777" w:rsidR="00D97A99"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Relevant validated References</w:t>
            </w:r>
            <w:r>
              <w:rPr>
                <w:rFonts w:ascii="Arial" w:hAnsi="Arial" w:cs="Arial"/>
                <w:sz w:val="24"/>
                <w:szCs w:val="24"/>
              </w:rPr>
              <w:t xml:space="preserve"> available for all staff </w:t>
            </w:r>
          </w:p>
          <w:p w14:paraId="54C37F04" w14:textId="77777777" w:rsidR="00D97A99"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Child and Adult Protection Policy</w:t>
            </w:r>
            <w:r>
              <w:rPr>
                <w:rFonts w:ascii="Arial" w:hAnsi="Arial" w:cs="Arial"/>
                <w:sz w:val="24"/>
                <w:szCs w:val="24"/>
              </w:rPr>
              <w:t xml:space="preserve"> in place</w:t>
            </w:r>
          </w:p>
          <w:p w14:paraId="6AEC9025"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Risk Assessment of Disclosures on Garda Vetting forms completed if required </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2D787"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Management, Staff</w:t>
            </w:r>
          </w:p>
        </w:tc>
      </w:tr>
      <w:tr w:rsidR="00D97A99" w:rsidRPr="00923A06" w14:paraId="402EB994" w14:textId="77777777" w:rsidTr="00A43B43">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61271"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Poor behaviour strategies where the dignity of the child is undermined </w:t>
            </w:r>
          </w:p>
        </w:tc>
        <w:tc>
          <w:tcPr>
            <w:tcW w:w="3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4E32AB" w14:textId="77777777" w:rsidR="00D97A99" w:rsidRPr="002301CA" w:rsidRDefault="00D97A99" w:rsidP="007B3CD1">
            <w:pPr>
              <w:suppressAutoHyphens/>
              <w:autoSpaceDE w:val="0"/>
              <w:autoSpaceDN w:val="0"/>
              <w:spacing w:after="0" w:line="360" w:lineRule="auto"/>
              <w:textAlignment w:val="baseline"/>
              <w:rPr>
                <w:rFonts w:ascii="Arial" w:hAnsi="Arial" w:cs="Arial"/>
                <w:b/>
                <w:sz w:val="24"/>
                <w:szCs w:val="24"/>
              </w:rPr>
            </w:pPr>
            <w:r w:rsidRPr="002301CA">
              <w:rPr>
                <w:rFonts w:ascii="Arial" w:hAnsi="Arial" w:cs="Arial"/>
                <w:b/>
                <w:sz w:val="24"/>
                <w:szCs w:val="24"/>
              </w:rPr>
              <w:t xml:space="preserve">Procedures in place </w:t>
            </w:r>
          </w:p>
          <w:p w14:paraId="19FABE1D"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Managing Behaviour Policy in place and followed</w:t>
            </w:r>
          </w:p>
          <w:p w14:paraId="435C18E8" w14:textId="152DBE54"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Positive strategies only </w:t>
            </w:r>
            <w:r w:rsidR="006D0423" w:rsidRPr="002301CA">
              <w:rPr>
                <w:rFonts w:ascii="Arial" w:hAnsi="Arial" w:cs="Arial"/>
                <w:sz w:val="24"/>
                <w:szCs w:val="24"/>
              </w:rPr>
              <w:t>used.</w:t>
            </w:r>
          </w:p>
          <w:p w14:paraId="3F3442DD"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No Corporal punishment </w:t>
            </w:r>
          </w:p>
          <w:p w14:paraId="52F5F62B"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No isolation </w:t>
            </w:r>
          </w:p>
          <w:p w14:paraId="40F1C050" w14:textId="2F0F22C1" w:rsidR="00D97A99" w:rsidRDefault="00D97A99" w:rsidP="007B3CD1">
            <w:pPr>
              <w:suppressAutoHyphens/>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Professional assistance sought for </w:t>
            </w:r>
            <w:r w:rsidR="006D0423" w:rsidRPr="002301CA">
              <w:rPr>
                <w:rFonts w:ascii="Arial" w:hAnsi="Arial" w:cs="Arial"/>
                <w:sz w:val="24"/>
                <w:szCs w:val="24"/>
              </w:rPr>
              <w:t>incredibly challenging</w:t>
            </w:r>
            <w:r w:rsidRPr="002301CA">
              <w:rPr>
                <w:rFonts w:ascii="Arial" w:hAnsi="Arial" w:cs="Arial"/>
                <w:sz w:val="24"/>
                <w:szCs w:val="24"/>
              </w:rPr>
              <w:t xml:space="preserve"> </w:t>
            </w:r>
            <w:r w:rsidR="006D0423" w:rsidRPr="002301CA">
              <w:rPr>
                <w:rFonts w:ascii="Arial" w:hAnsi="Arial" w:cs="Arial"/>
                <w:sz w:val="24"/>
                <w:szCs w:val="24"/>
              </w:rPr>
              <w:t>behaviour.</w:t>
            </w:r>
            <w:r w:rsidRPr="002301CA">
              <w:rPr>
                <w:rFonts w:ascii="Arial" w:hAnsi="Arial" w:cs="Arial"/>
                <w:sz w:val="24"/>
                <w:szCs w:val="24"/>
              </w:rPr>
              <w:t xml:space="preserve"> </w:t>
            </w:r>
          </w:p>
          <w:p w14:paraId="156B9E19" w14:textId="2A555CC7" w:rsidR="00D97A99" w:rsidRDefault="00D97A99" w:rsidP="007B3CD1">
            <w:pPr>
              <w:suppressAutoHyphens/>
              <w:autoSpaceDN w:val="0"/>
              <w:spacing w:after="0" w:line="360" w:lineRule="auto"/>
              <w:textAlignment w:val="baseline"/>
              <w:rPr>
                <w:rFonts w:ascii="Arial" w:hAnsi="Arial" w:cs="Arial"/>
                <w:sz w:val="24"/>
                <w:szCs w:val="24"/>
              </w:rPr>
            </w:pPr>
            <w:r>
              <w:rPr>
                <w:rFonts w:ascii="Arial" w:hAnsi="Arial" w:cs="Arial"/>
                <w:sz w:val="24"/>
                <w:szCs w:val="24"/>
              </w:rPr>
              <w:t xml:space="preserve">Staff trained in </w:t>
            </w:r>
            <w:r w:rsidR="006D0423">
              <w:rPr>
                <w:rFonts w:ascii="Arial" w:hAnsi="Arial" w:cs="Arial"/>
                <w:sz w:val="24"/>
                <w:szCs w:val="24"/>
              </w:rPr>
              <w:t>evidence-based</w:t>
            </w:r>
            <w:r>
              <w:rPr>
                <w:rFonts w:ascii="Arial" w:hAnsi="Arial" w:cs="Arial"/>
                <w:sz w:val="24"/>
                <w:szCs w:val="24"/>
              </w:rPr>
              <w:t xml:space="preserve"> behaviour management strategies </w:t>
            </w:r>
          </w:p>
          <w:p w14:paraId="5C9CE12C" w14:textId="77777777" w:rsidR="00D97A99" w:rsidRPr="002301CA" w:rsidRDefault="00D97A99" w:rsidP="007B3CD1">
            <w:pPr>
              <w:suppressAutoHyphens/>
              <w:autoSpaceDN w:val="0"/>
              <w:spacing w:after="0" w:line="360" w:lineRule="auto"/>
              <w:textAlignment w:val="baseline"/>
              <w:rPr>
                <w:rFonts w:ascii="Arial" w:hAnsi="Arial" w:cs="Arial"/>
                <w:sz w:val="24"/>
                <w:szCs w:val="24"/>
              </w:rPr>
            </w:pPr>
            <w:r>
              <w:rPr>
                <w:rFonts w:ascii="Arial" w:hAnsi="Arial" w:cs="Arial"/>
                <w:sz w:val="24"/>
                <w:szCs w:val="24"/>
              </w:rPr>
              <w:t xml:space="preserve">Management support provided to staff in relation to very challenging behaviour </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7748C1" w14:textId="77777777" w:rsidR="00D97A99" w:rsidRPr="002301CA" w:rsidRDefault="00D97A99" w:rsidP="007B3CD1">
            <w:pPr>
              <w:suppressAutoHyphens/>
              <w:autoSpaceDN w:val="0"/>
              <w:spacing w:after="0" w:line="360" w:lineRule="auto"/>
              <w:textAlignment w:val="baseline"/>
              <w:rPr>
                <w:rFonts w:ascii="Arial" w:hAnsi="Arial" w:cs="Arial"/>
                <w:sz w:val="24"/>
                <w:szCs w:val="24"/>
              </w:rPr>
            </w:pPr>
            <w:r w:rsidRPr="002301CA">
              <w:rPr>
                <w:rFonts w:ascii="Arial" w:hAnsi="Arial" w:cs="Arial"/>
                <w:sz w:val="24"/>
                <w:szCs w:val="24"/>
              </w:rPr>
              <w:t>Management, staff</w:t>
            </w:r>
          </w:p>
        </w:tc>
      </w:tr>
      <w:tr w:rsidR="00D97A99" w:rsidRPr="00923A06" w14:paraId="35F7D5E1" w14:textId="77777777" w:rsidTr="00A43B43">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235B6"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Risk of harm of abuse when </w:t>
            </w:r>
            <w:r>
              <w:rPr>
                <w:rFonts w:ascii="Arial" w:hAnsi="Arial" w:cs="Arial"/>
                <w:sz w:val="24"/>
                <w:szCs w:val="24"/>
              </w:rPr>
              <w:t xml:space="preserve">on outings </w:t>
            </w:r>
          </w:p>
        </w:tc>
        <w:tc>
          <w:tcPr>
            <w:tcW w:w="3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363E2" w14:textId="77777777" w:rsidR="00D97A99" w:rsidRPr="002301CA" w:rsidRDefault="00D97A99" w:rsidP="007B3CD1">
            <w:pPr>
              <w:suppressAutoHyphens/>
              <w:autoSpaceDE w:val="0"/>
              <w:autoSpaceDN w:val="0"/>
              <w:spacing w:after="0" w:line="360" w:lineRule="auto"/>
              <w:textAlignment w:val="baseline"/>
              <w:rPr>
                <w:rFonts w:ascii="Arial" w:hAnsi="Arial" w:cs="Arial"/>
                <w:b/>
                <w:sz w:val="24"/>
                <w:szCs w:val="24"/>
              </w:rPr>
            </w:pPr>
            <w:r w:rsidRPr="002301CA">
              <w:rPr>
                <w:rFonts w:ascii="Arial" w:hAnsi="Arial" w:cs="Arial"/>
                <w:b/>
                <w:sz w:val="24"/>
                <w:szCs w:val="24"/>
              </w:rPr>
              <w:t xml:space="preserve">Procedures in place </w:t>
            </w:r>
          </w:p>
          <w:p w14:paraId="4FBB83A2" w14:textId="2497F3B4" w:rsidR="00D97A99" w:rsidRDefault="00127FD0" w:rsidP="007B3CD1">
            <w:pPr>
              <w:suppressAutoHyphens/>
              <w:autoSpaceDE w:val="0"/>
              <w:autoSpaceDN w:val="0"/>
              <w:spacing w:after="0" w:line="360" w:lineRule="auto"/>
              <w:textAlignment w:val="baseline"/>
              <w:rPr>
                <w:rFonts w:ascii="Arial" w:hAnsi="Arial" w:cs="Arial"/>
                <w:sz w:val="24"/>
                <w:szCs w:val="24"/>
              </w:rPr>
            </w:pPr>
            <w:r>
              <w:rPr>
                <w:rFonts w:ascii="Arial" w:hAnsi="Arial" w:cs="Arial"/>
                <w:sz w:val="24"/>
                <w:szCs w:val="24"/>
              </w:rPr>
              <w:t>Outing’s</w:t>
            </w:r>
            <w:r w:rsidR="00D97A99">
              <w:rPr>
                <w:rFonts w:ascii="Arial" w:hAnsi="Arial" w:cs="Arial"/>
                <w:sz w:val="24"/>
                <w:szCs w:val="24"/>
              </w:rPr>
              <w:t xml:space="preserve"> policy in place </w:t>
            </w:r>
          </w:p>
          <w:p w14:paraId="67B5AFF9" w14:textId="2B33AD56" w:rsidR="00D97A99" w:rsidRDefault="00D97A99" w:rsidP="007B3CD1">
            <w:pPr>
              <w:suppressAutoHyphens/>
              <w:autoSpaceDE w:val="0"/>
              <w:autoSpaceDN w:val="0"/>
              <w:spacing w:after="0" w:line="360" w:lineRule="auto"/>
              <w:textAlignment w:val="baseline"/>
              <w:rPr>
                <w:rFonts w:ascii="Arial" w:hAnsi="Arial" w:cs="Arial"/>
                <w:sz w:val="24"/>
                <w:szCs w:val="24"/>
              </w:rPr>
            </w:pPr>
            <w:r>
              <w:rPr>
                <w:rFonts w:ascii="Arial" w:hAnsi="Arial" w:cs="Arial"/>
                <w:sz w:val="24"/>
                <w:szCs w:val="24"/>
              </w:rPr>
              <w:t xml:space="preserve">All Outings/excursions risk </w:t>
            </w:r>
            <w:r w:rsidR="00127FD0">
              <w:rPr>
                <w:rFonts w:ascii="Arial" w:hAnsi="Arial" w:cs="Arial"/>
                <w:sz w:val="24"/>
                <w:szCs w:val="24"/>
              </w:rPr>
              <w:t>assessed.</w:t>
            </w:r>
            <w:r>
              <w:rPr>
                <w:rFonts w:ascii="Arial" w:hAnsi="Arial" w:cs="Arial"/>
                <w:sz w:val="24"/>
                <w:szCs w:val="24"/>
              </w:rPr>
              <w:t xml:space="preserve"> </w:t>
            </w:r>
          </w:p>
          <w:p w14:paraId="402CC04B" w14:textId="22978D2C" w:rsidR="00D97A99" w:rsidRDefault="00D97A99" w:rsidP="007B3CD1">
            <w:pPr>
              <w:suppressAutoHyphens/>
              <w:autoSpaceDE w:val="0"/>
              <w:autoSpaceDN w:val="0"/>
              <w:spacing w:after="0" w:line="360" w:lineRule="auto"/>
              <w:textAlignment w:val="baseline"/>
              <w:rPr>
                <w:rFonts w:ascii="Arial" w:hAnsi="Arial" w:cs="Arial"/>
                <w:sz w:val="24"/>
                <w:szCs w:val="24"/>
              </w:rPr>
            </w:pPr>
            <w:r>
              <w:rPr>
                <w:rFonts w:ascii="Arial" w:hAnsi="Arial" w:cs="Arial"/>
                <w:sz w:val="24"/>
                <w:szCs w:val="24"/>
              </w:rPr>
              <w:t xml:space="preserve">Risk checklist </w:t>
            </w:r>
            <w:r w:rsidR="00127FD0">
              <w:rPr>
                <w:rFonts w:ascii="Arial" w:hAnsi="Arial" w:cs="Arial"/>
                <w:sz w:val="24"/>
                <w:szCs w:val="24"/>
              </w:rPr>
              <w:t>used.</w:t>
            </w:r>
            <w:r>
              <w:rPr>
                <w:rFonts w:ascii="Arial" w:hAnsi="Arial" w:cs="Arial"/>
                <w:sz w:val="24"/>
                <w:szCs w:val="24"/>
              </w:rPr>
              <w:t xml:space="preserve"> </w:t>
            </w:r>
          </w:p>
          <w:p w14:paraId="0FD9D91D"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Vetting in place to include Garda vetting, police checks, validated references. </w:t>
            </w:r>
          </w:p>
          <w:p w14:paraId="336AD52C" w14:textId="77777777" w:rsidR="00D97A99"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No unsupervised access by unauthorised personnel. </w:t>
            </w:r>
          </w:p>
          <w:p w14:paraId="2480D632"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Staff aware of mandated requirement to report abuse. </w:t>
            </w:r>
          </w:p>
          <w:p w14:paraId="7DA61480" w14:textId="1F12867A" w:rsidR="00D97A99" w:rsidRPr="002301CA" w:rsidRDefault="00D97A99" w:rsidP="007B3CD1">
            <w:pPr>
              <w:suppressAutoHyphens/>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Staff trained in child </w:t>
            </w:r>
            <w:r w:rsidR="00361FBF" w:rsidRPr="002301CA">
              <w:rPr>
                <w:rFonts w:ascii="Arial" w:hAnsi="Arial" w:cs="Arial"/>
                <w:sz w:val="24"/>
                <w:szCs w:val="24"/>
              </w:rPr>
              <w:t>protection.</w:t>
            </w:r>
          </w:p>
          <w:p w14:paraId="676D789F" w14:textId="540B55EA"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DLPs </w:t>
            </w:r>
            <w:r w:rsidR="00361FBF" w:rsidRPr="002301CA">
              <w:rPr>
                <w:rFonts w:ascii="Arial" w:hAnsi="Arial" w:cs="Arial"/>
                <w:sz w:val="24"/>
                <w:szCs w:val="24"/>
              </w:rPr>
              <w:t>appointed.</w:t>
            </w:r>
          </w:p>
          <w:p w14:paraId="6DB94AD8" w14:textId="75C46D80"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Mandated persons named and </w:t>
            </w:r>
            <w:r w:rsidR="00361FBF" w:rsidRPr="002301CA">
              <w:rPr>
                <w:rFonts w:ascii="Arial" w:hAnsi="Arial" w:cs="Arial"/>
                <w:sz w:val="24"/>
                <w:szCs w:val="24"/>
              </w:rPr>
              <w:t>listed.</w:t>
            </w:r>
            <w:r w:rsidRPr="002301CA">
              <w:rPr>
                <w:rFonts w:ascii="Arial" w:hAnsi="Arial" w:cs="Arial"/>
                <w:sz w:val="24"/>
                <w:szCs w:val="24"/>
              </w:rPr>
              <w:t xml:space="preserve"> </w:t>
            </w:r>
          </w:p>
          <w:p w14:paraId="78792D90"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Visitors or persons unknown to staff will not have unsupervised access and visiting times will, if possible, be arranged when children are not present as they are unvetted</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5D922"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Management, Staff, DLP</w:t>
            </w:r>
          </w:p>
        </w:tc>
      </w:tr>
      <w:tr w:rsidR="00D97A99" w:rsidRPr="00923A06" w14:paraId="1C06D9C5" w14:textId="77777777" w:rsidTr="00A43B43">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4DB1F" w14:textId="77777777" w:rsidR="00D97A99" w:rsidRPr="002301CA" w:rsidRDefault="00D97A99" w:rsidP="007B3CD1">
            <w:pPr>
              <w:suppressAutoHyphens/>
              <w:autoSpaceDE w:val="0"/>
              <w:autoSpaceDN w:val="0"/>
              <w:spacing w:after="0" w:line="360" w:lineRule="auto"/>
              <w:textAlignment w:val="baseline"/>
              <w:rPr>
                <w:rFonts w:ascii="Arial" w:hAnsi="Arial" w:cs="Arial"/>
                <w:bCs/>
                <w:sz w:val="24"/>
                <w:szCs w:val="24"/>
              </w:rPr>
            </w:pPr>
            <w:r w:rsidRPr="002301CA">
              <w:rPr>
                <w:rFonts w:ascii="Arial" w:hAnsi="Arial" w:cs="Arial"/>
                <w:bCs/>
                <w:sz w:val="24"/>
                <w:szCs w:val="24"/>
              </w:rPr>
              <w:t xml:space="preserve">Access to inappropriate online resources. </w:t>
            </w:r>
          </w:p>
          <w:p w14:paraId="23E731EB" w14:textId="77777777" w:rsidR="00D97A99" w:rsidRPr="002301CA" w:rsidRDefault="00D97A99" w:rsidP="007B3CD1">
            <w:pPr>
              <w:suppressAutoHyphens/>
              <w:autoSpaceDE w:val="0"/>
              <w:autoSpaceDN w:val="0"/>
              <w:spacing w:after="0" w:line="360" w:lineRule="auto"/>
              <w:textAlignment w:val="baseline"/>
              <w:rPr>
                <w:rFonts w:ascii="Arial" w:hAnsi="Arial" w:cs="Arial"/>
              </w:rPr>
            </w:pPr>
            <w:r w:rsidRPr="002301CA">
              <w:rPr>
                <w:rFonts w:ascii="Arial" w:hAnsi="Arial" w:cs="Arial"/>
                <w:bCs/>
                <w:sz w:val="24"/>
                <w:szCs w:val="24"/>
              </w:rPr>
              <w:t xml:space="preserve">Unauthorised sharing of images and information about a child </w:t>
            </w:r>
          </w:p>
        </w:tc>
        <w:tc>
          <w:tcPr>
            <w:tcW w:w="3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2CF5F" w14:textId="77777777" w:rsidR="00D97A99" w:rsidRPr="002301CA" w:rsidRDefault="00D97A99" w:rsidP="007B3CD1">
            <w:pPr>
              <w:suppressAutoHyphens/>
              <w:autoSpaceDE w:val="0"/>
              <w:autoSpaceDN w:val="0"/>
              <w:spacing w:after="0" w:line="360" w:lineRule="auto"/>
              <w:textAlignment w:val="baseline"/>
              <w:rPr>
                <w:rFonts w:ascii="Arial" w:hAnsi="Arial" w:cs="Arial"/>
                <w:b/>
                <w:sz w:val="24"/>
                <w:szCs w:val="24"/>
              </w:rPr>
            </w:pPr>
            <w:r w:rsidRPr="002301CA">
              <w:rPr>
                <w:rFonts w:ascii="Arial" w:hAnsi="Arial" w:cs="Arial"/>
                <w:b/>
                <w:sz w:val="24"/>
                <w:szCs w:val="24"/>
              </w:rPr>
              <w:t xml:space="preserve">Procedures in place </w:t>
            </w:r>
          </w:p>
          <w:p w14:paraId="0A8A68E6" w14:textId="77777777" w:rsidR="00D97A99"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Internet and Photographic and Recording Devices Policy</w:t>
            </w:r>
          </w:p>
          <w:p w14:paraId="7AE6FCEB" w14:textId="77777777" w:rsidR="00D97A99" w:rsidRPr="00AF77F5"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 xml:space="preserve">Parental Consent Forms </w:t>
            </w:r>
            <w:r w:rsidRPr="00AF77F5">
              <w:rPr>
                <w:rFonts w:ascii="Arial" w:hAnsi="Arial" w:cs="Arial"/>
                <w:sz w:val="24"/>
                <w:szCs w:val="24"/>
              </w:rPr>
              <w:t>completed</w:t>
            </w:r>
          </w:p>
          <w:p w14:paraId="0D7F9586" w14:textId="0391CAF9" w:rsidR="00D97A99" w:rsidRPr="00AF77F5" w:rsidRDefault="00D97A99" w:rsidP="007B3CD1">
            <w:pPr>
              <w:suppressAutoHyphens/>
              <w:autoSpaceDE w:val="0"/>
              <w:autoSpaceDN w:val="0"/>
              <w:spacing w:after="0" w:line="360" w:lineRule="auto"/>
              <w:textAlignment w:val="baseline"/>
              <w:rPr>
                <w:rFonts w:ascii="Arial" w:hAnsi="Arial" w:cs="Arial"/>
                <w:sz w:val="24"/>
                <w:szCs w:val="24"/>
              </w:rPr>
            </w:pPr>
            <w:r w:rsidRPr="00AF77F5">
              <w:rPr>
                <w:rFonts w:ascii="Arial" w:hAnsi="Arial" w:cs="Arial"/>
                <w:sz w:val="24"/>
                <w:szCs w:val="24"/>
              </w:rPr>
              <w:t xml:space="preserve">Images only published on social media with parental </w:t>
            </w:r>
            <w:r w:rsidR="009F0642" w:rsidRPr="00AF77F5">
              <w:rPr>
                <w:rFonts w:ascii="Arial" w:hAnsi="Arial" w:cs="Arial"/>
                <w:sz w:val="24"/>
                <w:szCs w:val="24"/>
              </w:rPr>
              <w:t>consent.</w:t>
            </w:r>
          </w:p>
          <w:p w14:paraId="7297FCEF" w14:textId="20E1C0C9" w:rsidR="00D97A99" w:rsidRDefault="00D97A99" w:rsidP="007B3CD1">
            <w:pPr>
              <w:suppressAutoHyphens/>
              <w:autoSpaceDE w:val="0"/>
              <w:autoSpaceDN w:val="0"/>
              <w:spacing w:after="0" w:line="360" w:lineRule="auto"/>
              <w:textAlignment w:val="baseline"/>
              <w:rPr>
                <w:rFonts w:ascii="Arial" w:hAnsi="Arial" w:cs="Arial"/>
                <w:sz w:val="24"/>
                <w:szCs w:val="24"/>
              </w:rPr>
            </w:pPr>
            <w:r w:rsidRPr="00AF77F5">
              <w:rPr>
                <w:rFonts w:ascii="Arial" w:hAnsi="Arial" w:cs="Arial"/>
                <w:sz w:val="24"/>
                <w:szCs w:val="24"/>
              </w:rPr>
              <w:t xml:space="preserve">Parents are aware of Internet </w:t>
            </w:r>
            <w:r w:rsidRPr="002301CA">
              <w:rPr>
                <w:rFonts w:ascii="Arial" w:hAnsi="Arial" w:cs="Arial"/>
                <w:sz w:val="24"/>
                <w:szCs w:val="24"/>
              </w:rPr>
              <w:t>and Photographic and Recording Devices Policy</w:t>
            </w:r>
            <w:r>
              <w:rPr>
                <w:rFonts w:ascii="Arial" w:hAnsi="Arial" w:cs="Arial"/>
                <w:sz w:val="24"/>
                <w:szCs w:val="24"/>
              </w:rPr>
              <w:t xml:space="preserve"> and their </w:t>
            </w:r>
            <w:r w:rsidR="00226994">
              <w:rPr>
                <w:rFonts w:ascii="Arial" w:hAnsi="Arial" w:cs="Arial"/>
                <w:sz w:val="24"/>
                <w:szCs w:val="24"/>
              </w:rPr>
              <w:t>responsibilities.</w:t>
            </w:r>
            <w:r>
              <w:rPr>
                <w:rFonts w:ascii="Arial" w:hAnsi="Arial" w:cs="Arial"/>
                <w:sz w:val="24"/>
                <w:szCs w:val="24"/>
              </w:rPr>
              <w:t xml:space="preserve"> </w:t>
            </w:r>
          </w:p>
          <w:p w14:paraId="6BB2586A"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Pr>
                <w:rFonts w:ascii="Arial" w:hAnsi="Arial" w:cs="Arial"/>
                <w:sz w:val="24"/>
                <w:szCs w:val="24"/>
              </w:rPr>
              <w:t>N</w:t>
            </w:r>
            <w:r w:rsidRPr="002301CA">
              <w:rPr>
                <w:rFonts w:ascii="Arial" w:hAnsi="Arial" w:cs="Arial"/>
                <w:sz w:val="24"/>
                <w:szCs w:val="24"/>
              </w:rPr>
              <w:t xml:space="preserve">o mobile phones allowed in classrooms  </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F6BEEA" w14:textId="77777777" w:rsidR="00D97A99" w:rsidRPr="002301CA" w:rsidRDefault="00D97A99" w:rsidP="007B3CD1">
            <w:pPr>
              <w:suppressAutoHyphens/>
              <w:autoSpaceDE w:val="0"/>
              <w:autoSpaceDN w:val="0"/>
              <w:spacing w:after="0" w:line="360" w:lineRule="auto"/>
              <w:textAlignment w:val="baseline"/>
              <w:rPr>
                <w:rFonts w:ascii="Arial" w:hAnsi="Arial" w:cs="Arial"/>
                <w:sz w:val="24"/>
                <w:szCs w:val="24"/>
              </w:rPr>
            </w:pPr>
            <w:r w:rsidRPr="002301CA">
              <w:rPr>
                <w:rFonts w:ascii="Arial" w:hAnsi="Arial" w:cs="Arial"/>
                <w:sz w:val="24"/>
                <w:szCs w:val="24"/>
              </w:rPr>
              <w:t>Management, staff</w:t>
            </w:r>
          </w:p>
        </w:tc>
      </w:tr>
    </w:tbl>
    <w:p w14:paraId="4DDD2E56" w14:textId="77777777" w:rsidR="00D97A99" w:rsidRPr="002301CA" w:rsidRDefault="00D97A99" w:rsidP="00D97A99">
      <w:pPr>
        <w:suppressAutoHyphens/>
        <w:autoSpaceDE w:val="0"/>
        <w:autoSpaceDN w:val="0"/>
        <w:spacing w:after="0" w:line="360" w:lineRule="auto"/>
        <w:jc w:val="both"/>
        <w:textAlignment w:val="baseline"/>
        <w:rPr>
          <w:rFonts w:ascii="Arial" w:hAnsi="Arial" w:cs="Arial"/>
          <w:b/>
          <w:bCs/>
          <w:sz w:val="24"/>
          <w:szCs w:val="24"/>
        </w:rPr>
      </w:pPr>
    </w:p>
    <w:p w14:paraId="394775EE" w14:textId="77777777" w:rsidR="00D97A99" w:rsidRPr="002301CA" w:rsidRDefault="00D97A99" w:rsidP="00D97A99">
      <w:pPr>
        <w:suppressAutoHyphens/>
        <w:autoSpaceDN w:val="0"/>
        <w:spacing w:after="0" w:line="360" w:lineRule="auto"/>
        <w:textAlignment w:val="baseline"/>
        <w:rPr>
          <w:rFonts w:ascii="Arial" w:hAnsi="Arial" w:cs="Arial"/>
          <w:b/>
          <w:bCs/>
          <w:sz w:val="24"/>
          <w:szCs w:val="24"/>
          <w:lang w:val="en-GB"/>
        </w:rPr>
      </w:pPr>
    </w:p>
    <w:bookmarkEnd w:id="66"/>
    <w:p w14:paraId="0583F964" w14:textId="6BB07EA8" w:rsidR="00D97A99" w:rsidRDefault="00D97A99" w:rsidP="00D97A99">
      <w:pPr>
        <w:spacing w:after="0" w:line="360" w:lineRule="auto"/>
        <w:rPr>
          <w:rFonts w:ascii="Arial" w:hAnsi="Arial" w:cs="Arial"/>
          <w:b/>
          <w:bCs/>
          <w:sz w:val="24"/>
          <w:szCs w:val="24"/>
          <w:lang w:val="en-GB"/>
        </w:rPr>
      </w:pPr>
      <w:r w:rsidRPr="002301CA">
        <w:rPr>
          <w:rFonts w:ascii="Arial" w:hAnsi="Arial" w:cs="Arial"/>
          <w:b/>
          <w:bCs/>
          <w:sz w:val="24"/>
          <w:szCs w:val="24"/>
          <w:lang w:val="en-GB"/>
        </w:rPr>
        <w:t>Responsibility</w:t>
      </w:r>
      <w:r w:rsidR="007B3CD1">
        <w:rPr>
          <w:rFonts w:ascii="Arial" w:hAnsi="Arial" w:cs="Arial"/>
          <w:b/>
          <w:bCs/>
          <w:sz w:val="24"/>
          <w:szCs w:val="24"/>
          <w:lang w:val="en-GB"/>
        </w:rPr>
        <w:t>:</w:t>
      </w:r>
      <w:r w:rsidRPr="002301CA">
        <w:rPr>
          <w:rFonts w:ascii="Arial" w:hAnsi="Arial" w:cs="Arial"/>
          <w:b/>
          <w:bCs/>
          <w:sz w:val="24"/>
          <w:szCs w:val="24"/>
          <w:lang w:val="en-GB"/>
        </w:rPr>
        <w:t xml:space="preserve"> </w:t>
      </w:r>
    </w:p>
    <w:p w14:paraId="3310D907" w14:textId="77777777" w:rsidR="00AF77F5" w:rsidRPr="002301CA" w:rsidRDefault="00AF77F5" w:rsidP="00D97A99">
      <w:pPr>
        <w:spacing w:after="0" w:line="360" w:lineRule="auto"/>
        <w:rPr>
          <w:rFonts w:ascii="Arial" w:hAnsi="Arial" w:cs="Arial"/>
          <w:sz w:val="24"/>
          <w:szCs w:val="24"/>
          <w:lang w:val="en-GB"/>
        </w:rPr>
      </w:pPr>
    </w:p>
    <w:p w14:paraId="1A1DCAB8" w14:textId="282D44AE" w:rsidR="00D97A99" w:rsidRPr="002301CA" w:rsidRDefault="00D97A99" w:rsidP="00D97A99">
      <w:pPr>
        <w:spacing w:after="0" w:line="360" w:lineRule="auto"/>
        <w:rPr>
          <w:rFonts w:ascii="Arial" w:hAnsi="Arial" w:cs="Arial"/>
          <w:sz w:val="24"/>
          <w:szCs w:val="24"/>
          <w:lang w:val="en-GB"/>
        </w:rPr>
      </w:pPr>
      <w:r w:rsidRPr="002301CA">
        <w:rPr>
          <w:rFonts w:ascii="Arial" w:hAnsi="Arial" w:cs="Arial"/>
          <w:sz w:val="24"/>
          <w:szCs w:val="24"/>
          <w:lang w:val="en-GB"/>
        </w:rPr>
        <w:t xml:space="preserve"> The DLP is responsible for ensuring the above risks are managed </w:t>
      </w:r>
    </w:p>
    <w:p w14:paraId="03F6ADDE" w14:textId="77777777" w:rsidR="00D97A99" w:rsidRPr="002301CA" w:rsidRDefault="00D97A99" w:rsidP="00D97A99">
      <w:pPr>
        <w:autoSpaceDE w:val="0"/>
        <w:autoSpaceDN w:val="0"/>
        <w:adjustRightInd w:val="0"/>
        <w:spacing w:after="0" w:line="360" w:lineRule="auto"/>
        <w:jc w:val="both"/>
        <w:rPr>
          <w:rFonts w:ascii="Arial" w:hAnsi="Arial" w:cs="Arial"/>
          <w:color w:val="000000"/>
          <w:sz w:val="24"/>
          <w:szCs w:val="24"/>
        </w:rPr>
      </w:pPr>
    </w:p>
    <w:p w14:paraId="2978D9E4" w14:textId="7BDCBD57" w:rsidR="00D97A99" w:rsidRPr="002301CA" w:rsidRDefault="00D97A99" w:rsidP="00D97A99">
      <w:pPr>
        <w:autoSpaceDE w:val="0"/>
        <w:autoSpaceDN w:val="0"/>
        <w:adjustRightInd w:val="0"/>
        <w:spacing w:after="0" w:line="360" w:lineRule="auto"/>
        <w:jc w:val="both"/>
        <w:rPr>
          <w:rFonts w:ascii="Arial" w:hAnsi="Arial" w:cs="Arial"/>
          <w:b/>
          <w:bCs/>
          <w:sz w:val="24"/>
          <w:szCs w:val="24"/>
        </w:rPr>
      </w:pPr>
      <w:r w:rsidRPr="002301CA">
        <w:rPr>
          <w:rFonts w:ascii="Arial" w:hAnsi="Arial" w:cs="Arial"/>
          <w:b/>
          <w:bCs/>
          <w:sz w:val="24"/>
          <w:szCs w:val="24"/>
        </w:rPr>
        <w:t>4. Procedures</w:t>
      </w:r>
    </w:p>
    <w:p w14:paraId="1C4BDB2B" w14:textId="77777777" w:rsidR="00D97A99" w:rsidRPr="002301CA" w:rsidRDefault="00D97A99" w:rsidP="00D97A99">
      <w:pPr>
        <w:autoSpaceDE w:val="0"/>
        <w:autoSpaceDN w:val="0"/>
        <w:adjustRightInd w:val="0"/>
        <w:spacing w:after="0" w:line="360" w:lineRule="auto"/>
        <w:jc w:val="both"/>
        <w:rPr>
          <w:rFonts w:ascii="Arial" w:hAnsi="Arial" w:cs="Arial"/>
          <w:b/>
          <w:bCs/>
          <w:sz w:val="24"/>
          <w:szCs w:val="24"/>
        </w:rPr>
      </w:pPr>
    </w:p>
    <w:p w14:paraId="2523C435" w14:textId="77777777" w:rsidR="00D97A99" w:rsidRPr="002301CA" w:rsidRDefault="00D97A99" w:rsidP="00D97A99">
      <w:pPr>
        <w:autoSpaceDE w:val="0"/>
        <w:autoSpaceDN w:val="0"/>
        <w:adjustRightInd w:val="0"/>
        <w:spacing w:after="0" w:line="360" w:lineRule="auto"/>
        <w:jc w:val="both"/>
        <w:rPr>
          <w:rFonts w:ascii="Arial" w:hAnsi="Arial" w:cs="Arial"/>
          <w:color w:val="000000"/>
          <w:sz w:val="24"/>
          <w:szCs w:val="24"/>
        </w:rPr>
      </w:pPr>
      <w:r w:rsidRPr="002301CA">
        <w:rPr>
          <w:rFonts w:ascii="Arial" w:hAnsi="Arial" w:cs="Arial"/>
          <w:color w:val="000000"/>
          <w:sz w:val="24"/>
          <w:szCs w:val="24"/>
        </w:rPr>
        <w:t xml:space="preserve">Our Child Safeguarding Statement has been developed in line with requirements under the Children First Act 2015, the </w:t>
      </w:r>
      <w:r w:rsidRPr="002301CA">
        <w:rPr>
          <w:rFonts w:ascii="Arial" w:hAnsi="Arial" w:cs="Arial"/>
          <w:i/>
          <w:iCs/>
          <w:color w:val="000000"/>
          <w:sz w:val="24"/>
          <w:szCs w:val="24"/>
        </w:rPr>
        <w:t>Children First: National Guidance</w:t>
      </w:r>
      <w:r w:rsidRPr="002301CA">
        <w:rPr>
          <w:rFonts w:ascii="Arial" w:hAnsi="Arial" w:cs="Arial"/>
          <w:color w:val="000000"/>
          <w:sz w:val="24"/>
          <w:szCs w:val="24"/>
        </w:rPr>
        <w:t xml:space="preserve"> and Tusla’s </w:t>
      </w:r>
      <w:r w:rsidRPr="002301CA">
        <w:rPr>
          <w:rFonts w:ascii="Arial" w:hAnsi="Arial" w:cs="Arial"/>
          <w:i/>
          <w:iCs/>
          <w:color w:val="000000"/>
          <w:sz w:val="24"/>
          <w:szCs w:val="24"/>
        </w:rPr>
        <w:t>Child Safeguarding: A Guide for Policy, Procedure and Practice</w:t>
      </w:r>
      <w:r w:rsidRPr="002301CA">
        <w:rPr>
          <w:rFonts w:ascii="Arial" w:hAnsi="Arial" w:cs="Arial"/>
          <w:color w:val="000000"/>
          <w:sz w:val="24"/>
          <w:szCs w:val="24"/>
        </w:rPr>
        <w:t>. In addition to the procedures listed in our risk assessment, the following procedures support our intention to safeguard children while they are availing of our service:</w:t>
      </w:r>
    </w:p>
    <w:p w14:paraId="539D57FF" w14:textId="094809EA" w:rsidR="00D97A99" w:rsidRPr="002301CA" w:rsidRDefault="00D97A99" w:rsidP="000E1DE1">
      <w:pPr>
        <w:numPr>
          <w:ilvl w:val="0"/>
          <w:numId w:val="323"/>
        </w:numPr>
        <w:suppressAutoHyphens/>
        <w:autoSpaceDE w:val="0"/>
        <w:autoSpaceDN w:val="0"/>
        <w:spacing w:after="0" w:line="360" w:lineRule="auto"/>
        <w:jc w:val="both"/>
        <w:textAlignment w:val="baseline"/>
        <w:rPr>
          <w:rFonts w:ascii="Arial" w:hAnsi="Arial" w:cs="Arial"/>
          <w:color w:val="000000"/>
          <w:sz w:val="24"/>
          <w:szCs w:val="24"/>
        </w:rPr>
      </w:pPr>
      <w:bookmarkStart w:id="67" w:name="_Hlk9155531"/>
      <w:r w:rsidRPr="002301CA">
        <w:rPr>
          <w:rFonts w:ascii="Arial" w:hAnsi="Arial" w:cs="Arial"/>
          <w:color w:val="000000"/>
          <w:sz w:val="24"/>
          <w:szCs w:val="24"/>
        </w:rPr>
        <w:t>Procedures to manage any risk identified</w:t>
      </w:r>
      <w:r w:rsidR="00432E22">
        <w:rPr>
          <w:rFonts w:ascii="Arial" w:hAnsi="Arial" w:cs="Arial"/>
          <w:color w:val="000000"/>
          <w:sz w:val="24"/>
          <w:szCs w:val="24"/>
        </w:rPr>
        <w:t>.</w:t>
      </w:r>
    </w:p>
    <w:p w14:paraId="48A54671" w14:textId="6C4DE949" w:rsidR="00D97A99" w:rsidRPr="002301CA" w:rsidRDefault="00D97A99" w:rsidP="000E1DE1">
      <w:pPr>
        <w:numPr>
          <w:ilvl w:val="0"/>
          <w:numId w:val="323"/>
        </w:numPr>
        <w:suppressAutoHyphens/>
        <w:autoSpaceDE w:val="0"/>
        <w:autoSpaceDN w:val="0"/>
        <w:spacing w:after="0" w:line="360" w:lineRule="auto"/>
        <w:jc w:val="both"/>
        <w:textAlignment w:val="baseline"/>
        <w:rPr>
          <w:rFonts w:ascii="Arial" w:hAnsi="Arial" w:cs="Arial"/>
          <w:color w:val="000000"/>
          <w:sz w:val="24"/>
          <w:szCs w:val="24"/>
        </w:rPr>
      </w:pPr>
      <w:r w:rsidRPr="002301CA">
        <w:rPr>
          <w:rFonts w:ascii="Arial" w:hAnsi="Arial" w:cs="Arial"/>
          <w:color w:val="000000"/>
          <w:sz w:val="24"/>
          <w:szCs w:val="24"/>
        </w:rPr>
        <w:t xml:space="preserve">Procedure for reporting harm or abuse or allegations of these to Tusla by the as provider </w:t>
      </w:r>
      <w:r w:rsidR="00AF77F5">
        <w:rPr>
          <w:rFonts w:ascii="Arial" w:hAnsi="Arial" w:cs="Arial"/>
          <w:color w:val="000000"/>
          <w:sz w:val="24"/>
          <w:szCs w:val="24"/>
        </w:rPr>
        <w:t xml:space="preserve">Bambi’s Land Montessori and ASD Playschool Lusk </w:t>
      </w:r>
      <w:r w:rsidRPr="002301CA">
        <w:rPr>
          <w:rFonts w:ascii="Arial" w:hAnsi="Arial" w:cs="Arial"/>
          <w:color w:val="000000"/>
          <w:sz w:val="24"/>
          <w:szCs w:val="24"/>
        </w:rPr>
        <w:t xml:space="preserve">or member of staff (whether mandated or not) </w:t>
      </w:r>
    </w:p>
    <w:p w14:paraId="2A0E4FE6" w14:textId="2BB112C7" w:rsidR="00D97A99" w:rsidRPr="002301CA" w:rsidRDefault="00D97A99" w:rsidP="000E1DE1">
      <w:pPr>
        <w:numPr>
          <w:ilvl w:val="0"/>
          <w:numId w:val="323"/>
        </w:numPr>
        <w:suppressAutoHyphens/>
        <w:autoSpaceDE w:val="0"/>
        <w:autoSpaceDN w:val="0"/>
        <w:spacing w:after="0" w:line="360" w:lineRule="auto"/>
        <w:jc w:val="both"/>
        <w:textAlignment w:val="baseline"/>
        <w:rPr>
          <w:rFonts w:ascii="Arial" w:hAnsi="Arial" w:cs="Arial"/>
          <w:color w:val="000000"/>
          <w:sz w:val="24"/>
          <w:szCs w:val="24"/>
        </w:rPr>
      </w:pPr>
      <w:r w:rsidRPr="002301CA">
        <w:rPr>
          <w:rFonts w:ascii="Arial" w:hAnsi="Arial" w:cs="Arial"/>
          <w:color w:val="000000"/>
          <w:sz w:val="24"/>
          <w:szCs w:val="24"/>
        </w:rPr>
        <w:t>Procedure for the management of allegations of abuse or misconduct against workers/volunteers of a child while attending our service</w:t>
      </w:r>
      <w:r w:rsidR="00432E22">
        <w:rPr>
          <w:rFonts w:ascii="Arial" w:hAnsi="Arial" w:cs="Arial"/>
          <w:color w:val="000000"/>
          <w:sz w:val="24"/>
          <w:szCs w:val="24"/>
        </w:rPr>
        <w:t>.</w:t>
      </w:r>
    </w:p>
    <w:p w14:paraId="032A1EAF" w14:textId="77777777" w:rsidR="00D97A99" w:rsidRPr="002301CA" w:rsidRDefault="00D97A99" w:rsidP="000E1DE1">
      <w:pPr>
        <w:numPr>
          <w:ilvl w:val="0"/>
          <w:numId w:val="323"/>
        </w:numPr>
        <w:suppressAutoHyphens/>
        <w:autoSpaceDE w:val="0"/>
        <w:autoSpaceDN w:val="0"/>
        <w:spacing w:after="0" w:line="360" w:lineRule="auto"/>
        <w:jc w:val="both"/>
        <w:textAlignment w:val="baseline"/>
        <w:rPr>
          <w:rFonts w:ascii="Arial" w:hAnsi="Arial" w:cs="Arial"/>
          <w:color w:val="000000"/>
          <w:sz w:val="24"/>
          <w:szCs w:val="24"/>
        </w:rPr>
      </w:pPr>
      <w:r w:rsidRPr="002301CA">
        <w:rPr>
          <w:rFonts w:ascii="Arial" w:hAnsi="Arial" w:cs="Arial"/>
          <w:color w:val="000000"/>
          <w:sz w:val="24"/>
          <w:szCs w:val="24"/>
        </w:rPr>
        <w:t>Procedure for selection or recruitment of any person as a member of staff of the provider with regards to that person’s suitability to work with children</w:t>
      </w:r>
    </w:p>
    <w:p w14:paraId="3633BB69" w14:textId="77777777" w:rsidR="00D97A99" w:rsidRPr="002301CA" w:rsidRDefault="00D97A99" w:rsidP="000E1DE1">
      <w:pPr>
        <w:numPr>
          <w:ilvl w:val="0"/>
          <w:numId w:val="323"/>
        </w:numPr>
        <w:suppressAutoHyphens/>
        <w:autoSpaceDE w:val="0"/>
        <w:autoSpaceDN w:val="0"/>
        <w:spacing w:after="0" w:line="360" w:lineRule="auto"/>
        <w:jc w:val="both"/>
        <w:textAlignment w:val="baseline"/>
        <w:rPr>
          <w:rFonts w:ascii="Arial" w:hAnsi="Arial" w:cs="Arial"/>
          <w:color w:val="000000"/>
          <w:sz w:val="24"/>
          <w:szCs w:val="24"/>
        </w:rPr>
      </w:pPr>
      <w:r w:rsidRPr="002301CA">
        <w:rPr>
          <w:rFonts w:ascii="Arial" w:hAnsi="Arial" w:cs="Arial"/>
          <w:color w:val="000000"/>
          <w:sz w:val="24"/>
          <w:szCs w:val="24"/>
        </w:rPr>
        <w:t>Procedure for the provision of information and, where necessary, instruction and training to members of staff in relation to the occurrence of harm</w:t>
      </w:r>
    </w:p>
    <w:p w14:paraId="75F31A96" w14:textId="432A1BAF" w:rsidR="00D97A99" w:rsidRPr="002301CA" w:rsidRDefault="00D97A99" w:rsidP="000E1DE1">
      <w:pPr>
        <w:numPr>
          <w:ilvl w:val="0"/>
          <w:numId w:val="323"/>
        </w:numPr>
        <w:suppressAutoHyphens/>
        <w:autoSpaceDE w:val="0"/>
        <w:autoSpaceDN w:val="0"/>
        <w:spacing w:after="0" w:line="360" w:lineRule="auto"/>
        <w:jc w:val="both"/>
        <w:textAlignment w:val="baseline"/>
        <w:rPr>
          <w:rFonts w:ascii="Arial" w:hAnsi="Arial" w:cs="Arial"/>
          <w:color w:val="000000"/>
          <w:sz w:val="24"/>
          <w:szCs w:val="24"/>
        </w:rPr>
      </w:pPr>
      <w:r w:rsidRPr="002301CA">
        <w:rPr>
          <w:rFonts w:ascii="Arial" w:hAnsi="Arial" w:cs="Arial"/>
          <w:color w:val="000000"/>
          <w:sz w:val="24"/>
          <w:szCs w:val="24"/>
        </w:rPr>
        <w:t>Procedure for maintain a list of mandated people</w:t>
      </w:r>
      <w:r w:rsidR="00432E22">
        <w:rPr>
          <w:rFonts w:ascii="Arial" w:hAnsi="Arial" w:cs="Arial"/>
          <w:color w:val="000000"/>
          <w:sz w:val="24"/>
          <w:szCs w:val="24"/>
        </w:rPr>
        <w:t>.</w:t>
      </w:r>
      <w:r w:rsidRPr="002301CA">
        <w:rPr>
          <w:rFonts w:ascii="Arial" w:hAnsi="Arial" w:cs="Arial"/>
          <w:color w:val="000000"/>
          <w:sz w:val="24"/>
          <w:szCs w:val="24"/>
        </w:rPr>
        <w:t xml:space="preserve"> </w:t>
      </w:r>
    </w:p>
    <w:p w14:paraId="360D47DD" w14:textId="4174D5AD" w:rsidR="00D97A99" w:rsidRPr="002301CA" w:rsidRDefault="00D97A99" w:rsidP="000E1DE1">
      <w:pPr>
        <w:numPr>
          <w:ilvl w:val="0"/>
          <w:numId w:val="323"/>
        </w:numPr>
        <w:suppressAutoHyphens/>
        <w:autoSpaceDE w:val="0"/>
        <w:autoSpaceDN w:val="0"/>
        <w:spacing w:after="0" w:line="360" w:lineRule="auto"/>
        <w:jc w:val="both"/>
        <w:textAlignment w:val="baseline"/>
        <w:rPr>
          <w:rFonts w:ascii="Arial" w:hAnsi="Arial" w:cs="Arial"/>
          <w:color w:val="000000"/>
          <w:sz w:val="24"/>
          <w:szCs w:val="24"/>
        </w:rPr>
      </w:pPr>
      <w:r w:rsidRPr="002301CA">
        <w:rPr>
          <w:rFonts w:ascii="Arial" w:hAnsi="Arial" w:cs="Arial"/>
          <w:color w:val="000000"/>
          <w:sz w:val="24"/>
          <w:szCs w:val="24"/>
        </w:rPr>
        <w:t xml:space="preserve">Procedure for the </w:t>
      </w:r>
      <w:r w:rsidRPr="00AF77F5">
        <w:rPr>
          <w:rFonts w:ascii="Arial" w:hAnsi="Arial" w:cs="Arial"/>
          <w:sz w:val="24"/>
          <w:szCs w:val="24"/>
        </w:rPr>
        <w:t xml:space="preserve">appointment of a relevant person for the purposes of this statement who is </w:t>
      </w:r>
      <w:r w:rsidR="00AF77F5" w:rsidRPr="00AF77F5">
        <w:rPr>
          <w:rFonts w:ascii="Arial" w:hAnsi="Arial" w:cs="Arial"/>
          <w:sz w:val="24"/>
          <w:szCs w:val="24"/>
        </w:rPr>
        <w:t>Claudia Fitzpatrick</w:t>
      </w:r>
      <w:r w:rsidR="00432E22">
        <w:rPr>
          <w:rFonts w:ascii="Arial" w:hAnsi="Arial" w:cs="Arial"/>
          <w:sz w:val="24"/>
          <w:szCs w:val="24"/>
        </w:rPr>
        <w:t>.</w:t>
      </w:r>
    </w:p>
    <w:p w14:paraId="368AA9E0" w14:textId="77777777" w:rsidR="00D97A99" w:rsidRDefault="00D97A99" w:rsidP="00D97A99">
      <w:pPr>
        <w:pStyle w:val="ListParagraph"/>
        <w:rPr>
          <w:rFonts w:ascii="Arial" w:hAnsi="Arial" w:cs="Arial"/>
          <w:color w:val="000000"/>
          <w:sz w:val="24"/>
          <w:szCs w:val="24"/>
        </w:rPr>
      </w:pPr>
    </w:p>
    <w:bookmarkEnd w:id="67"/>
    <w:p w14:paraId="00A3BFE2" w14:textId="0FE23851" w:rsidR="00D97A99" w:rsidRPr="002301CA" w:rsidRDefault="007B3CD1" w:rsidP="00D97A99">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br w:type="page"/>
      </w:r>
      <w:r w:rsidR="00D97A99" w:rsidRPr="002301CA">
        <w:rPr>
          <w:rFonts w:ascii="Arial" w:hAnsi="Arial" w:cs="Arial"/>
          <w:b/>
          <w:bCs/>
          <w:sz w:val="24"/>
          <w:szCs w:val="24"/>
        </w:rPr>
        <w:t>5. Implementation</w:t>
      </w:r>
    </w:p>
    <w:p w14:paraId="2504FBD9" w14:textId="77777777" w:rsidR="00D97A99" w:rsidRPr="002301CA" w:rsidRDefault="00D97A99" w:rsidP="00D97A99">
      <w:pPr>
        <w:autoSpaceDE w:val="0"/>
        <w:autoSpaceDN w:val="0"/>
        <w:adjustRightInd w:val="0"/>
        <w:spacing w:after="0" w:line="360" w:lineRule="auto"/>
        <w:jc w:val="both"/>
        <w:rPr>
          <w:rFonts w:ascii="Arial" w:hAnsi="Arial" w:cs="Arial"/>
          <w:b/>
          <w:bCs/>
          <w:sz w:val="24"/>
          <w:szCs w:val="24"/>
        </w:rPr>
      </w:pPr>
    </w:p>
    <w:p w14:paraId="4B3E76E5" w14:textId="77777777" w:rsidR="00D97A99" w:rsidRDefault="00D97A99" w:rsidP="00D97A99">
      <w:pPr>
        <w:autoSpaceDE w:val="0"/>
        <w:autoSpaceDN w:val="0"/>
        <w:adjustRightInd w:val="0"/>
        <w:spacing w:after="0" w:line="360" w:lineRule="auto"/>
        <w:jc w:val="both"/>
        <w:rPr>
          <w:rFonts w:ascii="Arial" w:hAnsi="Arial" w:cs="Arial"/>
          <w:color w:val="000000"/>
          <w:sz w:val="24"/>
          <w:szCs w:val="24"/>
        </w:rPr>
      </w:pPr>
      <w:r w:rsidRPr="002301CA">
        <w:rPr>
          <w:rFonts w:ascii="Arial" w:hAnsi="Arial" w:cs="Arial"/>
          <w:color w:val="000000"/>
          <w:sz w:val="24"/>
          <w:szCs w:val="24"/>
        </w:rPr>
        <w:t xml:space="preserve">We recognise that implementation is an on-going process. Our Service is committed to the implementation of this Child Safeguarding Statement and the procedures that support our intention to keep children safe from harm while availing of our service. This Child Safeguarding Statement will be reviewed every </w:t>
      </w:r>
      <w:r w:rsidRPr="002301CA">
        <w:rPr>
          <w:rFonts w:ascii="Arial" w:hAnsi="Arial" w:cs="Arial"/>
          <w:i/>
          <w:sz w:val="24"/>
          <w:szCs w:val="24"/>
        </w:rPr>
        <w:t>twenty-four months</w:t>
      </w:r>
      <w:r w:rsidRPr="002301CA">
        <w:rPr>
          <w:rFonts w:ascii="Arial" w:hAnsi="Arial" w:cs="Arial"/>
          <w:color w:val="000000"/>
          <w:sz w:val="24"/>
          <w:szCs w:val="24"/>
        </w:rPr>
        <w:t xml:space="preserve"> or as soon as practicable after there has been a material change in any matter to which the statement refers.</w:t>
      </w:r>
    </w:p>
    <w:p w14:paraId="366403F9" w14:textId="77777777" w:rsidR="00D97A99" w:rsidRDefault="00D97A99" w:rsidP="00D97A99">
      <w:pPr>
        <w:autoSpaceDE w:val="0"/>
        <w:autoSpaceDN w:val="0"/>
        <w:adjustRightInd w:val="0"/>
        <w:spacing w:after="0" w:line="360" w:lineRule="auto"/>
        <w:jc w:val="both"/>
        <w:rPr>
          <w:rFonts w:ascii="Arial" w:hAnsi="Arial" w:cs="Arial"/>
          <w:color w:val="000000"/>
          <w:sz w:val="24"/>
          <w:szCs w:val="24"/>
        </w:rPr>
      </w:pPr>
    </w:p>
    <w:p w14:paraId="774BB803" w14:textId="77777777" w:rsidR="00D97A99" w:rsidRPr="002301CA" w:rsidRDefault="00D97A99" w:rsidP="00D97A99">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color w:val="000000"/>
          <w:sz w:val="24"/>
          <w:szCs w:val="24"/>
        </w:rPr>
      </w:pPr>
    </w:p>
    <w:p w14:paraId="2EDF44ED" w14:textId="77777777" w:rsidR="00D97A99" w:rsidRPr="002301CA" w:rsidRDefault="00D97A99" w:rsidP="00D97A99">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color w:val="000000"/>
        </w:rPr>
      </w:pPr>
      <w:r w:rsidRPr="002301CA">
        <w:rPr>
          <w:rFonts w:ascii="Arial" w:hAnsi="Arial" w:cs="Arial"/>
          <w:color w:val="000000"/>
          <w:sz w:val="24"/>
          <w:szCs w:val="24"/>
        </w:rPr>
        <w:t>Signed: ........................................................</w:t>
      </w:r>
      <w:r w:rsidRPr="002301CA">
        <w:rPr>
          <w:rFonts w:ascii="Arial" w:hAnsi="Arial" w:cs="Arial"/>
          <w:color w:val="000000"/>
        </w:rPr>
        <w:t>(Provider)</w:t>
      </w:r>
      <w:r w:rsidRPr="002301CA">
        <w:rPr>
          <w:rFonts w:ascii="Arial" w:hAnsi="Arial" w:cs="Arial"/>
          <w:color w:val="000000"/>
          <w:sz w:val="24"/>
          <w:szCs w:val="24"/>
        </w:rPr>
        <w:t>Date...........................................</w:t>
      </w:r>
    </w:p>
    <w:p w14:paraId="4663F8E9" w14:textId="77777777" w:rsidR="00D97A99" w:rsidRPr="002301CA" w:rsidRDefault="00D97A99" w:rsidP="00D97A99">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color w:val="000000"/>
          <w:sz w:val="24"/>
          <w:szCs w:val="24"/>
        </w:rPr>
      </w:pPr>
    </w:p>
    <w:p w14:paraId="0450E10F" w14:textId="77777777" w:rsidR="00D97A99" w:rsidRPr="002301CA" w:rsidRDefault="00D97A99" w:rsidP="00D97A99">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color w:val="000000"/>
          <w:sz w:val="24"/>
          <w:szCs w:val="24"/>
        </w:rPr>
      </w:pPr>
      <w:r w:rsidRPr="002301CA">
        <w:rPr>
          <w:rFonts w:ascii="Arial" w:hAnsi="Arial" w:cs="Arial"/>
          <w:color w:val="000000"/>
          <w:sz w:val="24"/>
          <w:szCs w:val="24"/>
        </w:rPr>
        <w:t>Name.................................................................Tel.......................................................</w:t>
      </w:r>
    </w:p>
    <w:p w14:paraId="2DD6AAD5" w14:textId="77777777" w:rsidR="00D97A99" w:rsidRPr="002301CA" w:rsidRDefault="00D97A99" w:rsidP="00D97A99">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color w:val="000000"/>
          <w:sz w:val="20"/>
          <w:szCs w:val="20"/>
        </w:rPr>
      </w:pPr>
    </w:p>
    <w:p w14:paraId="1F647191" w14:textId="77777777" w:rsidR="00D97A99" w:rsidRPr="002301CA" w:rsidRDefault="00D97A99" w:rsidP="00D97A99">
      <w:pPr>
        <w:pBdr>
          <w:top w:val="single" w:sz="12" w:space="1" w:color="auto"/>
          <w:left w:val="single" w:sz="12" w:space="4" w:color="auto"/>
          <w:bottom w:val="single" w:sz="12" w:space="1" w:color="auto"/>
          <w:right w:val="single" w:sz="12" w:space="4" w:color="auto"/>
        </w:pBdr>
        <w:spacing w:line="360" w:lineRule="auto"/>
        <w:jc w:val="both"/>
        <w:rPr>
          <w:rFonts w:ascii="Arial" w:hAnsi="Arial" w:cs="Arial"/>
          <w:b/>
          <w:bCs/>
          <w:sz w:val="24"/>
          <w:szCs w:val="24"/>
        </w:rPr>
      </w:pPr>
      <w:r w:rsidRPr="002301CA">
        <w:rPr>
          <w:rFonts w:ascii="Arial" w:hAnsi="Arial" w:cs="Arial"/>
          <w:b/>
          <w:bCs/>
          <w:color w:val="000000"/>
          <w:sz w:val="24"/>
          <w:szCs w:val="24"/>
        </w:rPr>
        <w:t>Relevant Person under the Children First Act 2015</w:t>
      </w:r>
    </w:p>
    <w:p w14:paraId="6B658663" w14:textId="77777777" w:rsidR="00D97A99" w:rsidRPr="002301CA" w:rsidRDefault="00D97A99" w:rsidP="00D97A99">
      <w:pPr>
        <w:pBdr>
          <w:top w:val="single" w:sz="12" w:space="1" w:color="auto"/>
          <w:left w:val="single" w:sz="12" w:space="4" w:color="auto"/>
          <w:bottom w:val="single" w:sz="12" w:space="1" w:color="auto"/>
          <w:right w:val="single" w:sz="12" w:space="4" w:color="auto"/>
        </w:pBdr>
        <w:spacing w:line="360" w:lineRule="auto"/>
        <w:jc w:val="both"/>
        <w:rPr>
          <w:rFonts w:ascii="Arial" w:hAnsi="Arial" w:cs="Arial"/>
          <w:color w:val="000000"/>
          <w:sz w:val="24"/>
          <w:szCs w:val="24"/>
        </w:rPr>
      </w:pPr>
      <w:r w:rsidRPr="002301CA">
        <w:rPr>
          <w:rFonts w:ascii="Arial" w:hAnsi="Arial" w:cs="Arial"/>
          <w:color w:val="000000"/>
          <w:sz w:val="24"/>
          <w:szCs w:val="24"/>
        </w:rPr>
        <w:t>Name...................................................................Tel.....................................................</w:t>
      </w:r>
    </w:p>
    <w:p w14:paraId="30E18571" w14:textId="77777777" w:rsidR="00D97A99" w:rsidRPr="002301CA" w:rsidRDefault="00D97A99" w:rsidP="00D97A99">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color w:val="000000"/>
          <w:sz w:val="24"/>
          <w:szCs w:val="24"/>
        </w:rPr>
      </w:pPr>
    </w:p>
    <w:p w14:paraId="56C91518" w14:textId="311D6D3A" w:rsidR="00D97A99" w:rsidRDefault="00D97A99" w:rsidP="00D97A99">
      <w:pPr>
        <w:pStyle w:val="ListParagraph"/>
        <w:tabs>
          <w:tab w:val="left" w:pos="3969"/>
        </w:tabs>
        <w:spacing w:after="0" w:line="360" w:lineRule="auto"/>
        <w:ind w:left="0"/>
        <w:jc w:val="both"/>
        <w:rPr>
          <w:rFonts w:ascii="Arial" w:hAnsi="Arial" w:cs="Arial"/>
          <w:b/>
          <w:sz w:val="24"/>
          <w:szCs w:val="24"/>
        </w:rPr>
      </w:pPr>
    </w:p>
    <w:p w14:paraId="50F413CD" w14:textId="77777777" w:rsidR="007B3CD1" w:rsidRPr="002301CA" w:rsidRDefault="007B3CD1" w:rsidP="00D97A99">
      <w:pPr>
        <w:pStyle w:val="ListParagraph"/>
        <w:tabs>
          <w:tab w:val="left" w:pos="3969"/>
        </w:tabs>
        <w:spacing w:after="0" w:line="360" w:lineRule="auto"/>
        <w:ind w:left="0"/>
        <w:jc w:val="both"/>
        <w:rPr>
          <w:rFonts w:ascii="Arial" w:hAnsi="Arial" w:cs="Arial"/>
          <w:b/>
          <w:sz w:val="24"/>
          <w:szCs w:val="24"/>
        </w:rPr>
      </w:pPr>
    </w:p>
    <w:p w14:paraId="582CD026" w14:textId="7D59A89F" w:rsidR="00D97A99" w:rsidRPr="002301CA" w:rsidRDefault="00D97A99" w:rsidP="00D97A99">
      <w:pPr>
        <w:suppressAutoHyphens/>
        <w:autoSpaceDN w:val="0"/>
        <w:spacing w:after="0" w:line="360" w:lineRule="auto"/>
        <w:textAlignment w:val="baseline"/>
        <w:rPr>
          <w:rFonts w:ascii="Arial" w:hAnsi="Arial" w:cs="Arial"/>
          <w:sz w:val="24"/>
          <w:szCs w:val="24"/>
          <w:lang w:val="en-GB"/>
        </w:rPr>
      </w:pPr>
      <w:r w:rsidRPr="002301CA">
        <w:rPr>
          <w:rFonts w:ascii="Arial" w:hAnsi="Arial" w:cs="Arial"/>
          <w:sz w:val="24"/>
          <w:szCs w:val="24"/>
          <w:lang w:val="en-GB"/>
        </w:rPr>
        <w:t xml:space="preserve">For further information on this Statement please contact the </w:t>
      </w:r>
      <w:r w:rsidRPr="007B3CD1">
        <w:rPr>
          <w:rFonts w:ascii="Arial" w:hAnsi="Arial" w:cs="Arial"/>
          <w:b/>
          <w:bCs/>
          <w:sz w:val="24"/>
          <w:szCs w:val="24"/>
          <w:lang w:val="en-GB"/>
        </w:rPr>
        <w:t>Relevant Person</w:t>
      </w:r>
      <w:r w:rsidRPr="002301CA">
        <w:rPr>
          <w:rFonts w:ascii="Arial" w:hAnsi="Arial" w:cs="Arial"/>
          <w:sz w:val="24"/>
          <w:szCs w:val="24"/>
          <w:lang w:val="en-GB"/>
        </w:rPr>
        <w:t xml:space="preserve"> </w:t>
      </w:r>
      <w:r w:rsidR="00AF77F5">
        <w:rPr>
          <w:rFonts w:ascii="Arial" w:hAnsi="Arial" w:cs="Arial"/>
          <w:sz w:val="24"/>
          <w:szCs w:val="24"/>
          <w:lang w:val="en-GB"/>
        </w:rPr>
        <w:t xml:space="preserve">Claudia Fitzpatrick Ph. </w:t>
      </w:r>
      <w:r w:rsidR="00AF77F5" w:rsidRPr="00E2656F">
        <w:rPr>
          <w:rFonts w:ascii="Arial" w:hAnsi="Arial" w:cs="Arial"/>
          <w:sz w:val="24"/>
          <w:szCs w:val="24"/>
        </w:rPr>
        <w:t>087 2958661</w:t>
      </w:r>
    </w:p>
    <w:p w14:paraId="4A3A3618" w14:textId="3871FD49" w:rsidR="00D97A99" w:rsidRPr="002301CA" w:rsidRDefault="00D97A99" w:rsidP="00D97A99">
      <w:pPr>
        <w:suppressAutoHyphens/>
        <w:autoSpaceDN w:val="0"/>
        <w:spacing w:after="0" w:line="360" w:lineRule="auto"/>
        <w:textAlignment w:val="baseline"/>
        <w:rPr>
          <w:rFonts w:ascii="Arial" w:hAnsi="Arial" w:cs="Arial"/>
          <w:color w:val="FF0000"/>
        </w:rPr>
      </w:pPr>
    </w:p>
    <w:p w14:paraId="363A0CF6" w14:textId="77777777" w:rsidR="00D97A99" w:rsidRPr="002301CA" w:rsidRDefault="00D97A99" w:rsidP="00D97A99">
      <w:pPr>
        <w:spacing w:line="360" w:lineRule="auto"/>
        <w:rPr>
          <w:rFonts w:ascii="Arial" w:hAnsi="Arial" w:cs="Arial"/>
        </w:rPr>
      </w:pPr>
    </w:p>
    <w:p w14:paraId="6C1015D4" w14:textId="77777777" w:rsidR="00D97A99" w:rsidRPr="002301CA" w:rsidRDefault="00D97A99" w:rsidP="00D97A99">
      <w:pPr>
        <w:spacing w:after="0" w:line="360" w:lineRule="auto"/>
        <w:jc w:val="both"/>
        <w:rPr>
          <w:rFonts w:ascii="Arial" w:hAnsi="Arial" w:cs="Arial"/>
          <w:b/>
          <w:sz w:val="24"/>
          <w:szCs w:val="24"/>
        </w:rPr>
      </w:pPr>
    </w:p>
    <w:p w14:paraId="40224566" w14:textId="10043711" w:rsidR="00194700" w:rsidRDefault="00194700">
      <w:pPr>
        <w:rPr>
          <w:rFonts w:ascii="Arial" w:hAnsi="Arial" w:cs="Arial"/>
        </w:rPr>
      </w:pPr>
      <w:r>
        <w:rPr>
          <w:rFonts w:ascii="Arial" w:hAnsi="Arial" w:cs="Arial"/>
        </w:rPr>
        <w:br w:type="page"/>
      </w:r>
    </w:p>
    <w:p w14:paraId="287EF641" w14:textId="062D89B6" w:rsidR="00E87DB4" w:rsidRPr="007B3CD1" w:rsidRDefault="007B3CD1" w:rsidP="00E87DB4">
      <w:pPr>
        <w:spacing w:after="0" w:line="360" w:lineRule="auto"/>
        <w:jc w:val="both"/>
        <w:rPr>
          <w:rFonts w:ascii="Arial" w:hAnsi="Arial" w:cs="Arial"/>
          <w:b/>
          <w:sz w:val="28"/>
          <w:szCs w:val="28"/>
        </w:rPr>
      </w:pPr>
      <w:r>
        <w:rPr>
          <w:rFonts w:ascii="Arial" w:hAnsi="Arial" w:cs="Arial"/>
          <w:b/>
          <w:sz w:val="28"/>
          <w:szCs w:val="28"/>
        </w:rPr>
        <w:t>16</w:t>
      </w:r>
      <w:r w:rsidR="009A1241" w:rsidRPr="007B3CD1">
        <w:rPr>
          <w:rFonts w:ascii="Arial" w:hAnsi="Arial" w:cs="Arial"/>
          <w:b/>
          <w:sz w:val="28"/>
          <w:szCs w:val="28"/>
        </w:rPr>
        <w:t xml:space="preserve">. </w:t>
      </w:r>
      <w:r w:rsidR="00E87DB4" w:rsidRPr="007B3CD1">
        <w:rPr>
          <w:rFonts w:ascii="Arial" w:hAnsi="Arial" w:cs="Arial"/>
          <w:b/>
          <w:sz w:val="28"/>
          <w:szCs w:val="28"/>
        </w:rPr>
        <w:t>MEDICATION MANAGEMENT</w:t>
      </w:r>
    </w:p>
    <w:p w14:paraId="287EF642" w14:textId="77777777" w:rsidR="00E87DB4" w:rsidRPr="00560831" w:rsidRDefault="00E87DB4" w:rsidP="00E87DB4">
      <w:pPr>
        <w:spacing w:after="0" w:line="360" w:lineRule="auto"/>
        <w:jc w:val="both"/>
        <w:rPr>
          <w:rFonts w:ascii="Arial" w:hAnsi="Arial" w:cs="Arial"/>
          <w:b/>
          <w:sz w:val="24"/>
          <w:szCs w:val="24"/>
        </w:rPr>
      </w:pPr>
    </w:p>
    <w:tbl>
      <w:tblPr>
        <w:tblStyle w:val="TableGrid"/>
        <w:tblW w:w="0" w:type="auto"/>
        <w:tblLook w:val="04A0" w:firstRow="1" w:lastRow="0" w:firstColumn="1" w:lastColumn="0" w:noHBand="0" w:noVBand="1"/>
      </w:tblPr>
      <w:tblGrid>
        <w:gridCol w:w="4644"/>
        <w:gridCol w:w="4372"/>
      </w:tblGrid>
      <w:tr w:rsidR="00E87DB4" w:rsidRPr="00560831" w14:paraId="287EF645" w14:textId="77777777">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F643" w14:textId="77777777" w:rsidR="00E87DB4" w:rsidRPr="00560831" w:rsidRDefault="00E87DB4">
            <w:pPr>
              <w:pStyle w:val="NoSpacing"/>
              <w:spacing w:line="360" w:lineRule="auto"/>
              <w:jc w:val="both"/>
              <w:rPr>
                <w:rFonts w:ascii="Arial" w:hAnsi="Arial" w:cs="Arial"/>
                <w:b/>
                <w:sz w:val="24"/>
                <w:szCs w:val="24"/>
              </w:rPr>
            </w:pPr>
            <w:r w:rsidRPr="00560831">
              <w:rPr>
                <w:rFonts w:ascii="Arial" w:hAnsi="Arial" w:cs="Arial"/>
                <w:b/>
                <w:sz w:val="24"/>
                <w:szCs w:val="24"/>
              </w:rPr>
              <w:t>Document Title:</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F644" w14:textId="77777777" w:rsidR="00E87DB4" w:rsidRPr="00560831" w:rsidRDefault="00E87DB4">
            <w:pPr>
              <w:pStyle w:val="NoSpacing"/>
              <w:spacing w:line="360" w:lineRule="auto"/>
              <w:jc w:val="both"/>
              <w:rPr>
                <w:rFonts w:ascii="Arial" w:hAnsi="Arial" w:cs="Arial"/>
                <w:b/>
                <w:sz w:val="24"/>
                <w:szCs w:val="24"/>
              </w:rPr>
            </w:pPr>
            <w:r w:rsidRPr="00560831">
              <w:rPr>
                <w:rFonts w:ascii="Arial" w:hAnsi="Arial" w:cs="Arial"/>
                <w:b/>
                <w:sz w:val="24"/>
                <w:szCs w:val="24"/>
              </w:rPr>
              <w:t xml:space="preserve">Medication Management </w:t>
            </w:r>
          </w:p>
        </w:tc>
      </w:tr>
      <w:tr w:rsidR="00E87DB4" w:rsidRPr="00560831" w14:paraId="287EF648" w14:textId="77777777">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F646" w14:textId="77777777" w:rsidR="00E87DB4" w:rsidRPr="00560831" w:rsidRDefault="00E87DB4">
            <w:pPr>
              <w:pStyle w:val="NoSpacing"/>
              <w:spacing w:line="360" w:lineRule="auto"/>
              <w:jc w:val="both"/>
              <w:rPr>
                <w:rFonts w:ascii="Arial" w:hAnsi="Arial" w:cs="Arial"/>
                <w:b/>
                <w:sz w:val="24"/>
                <w:szCs w:val="24"/>
              </w:rPr>
            </w:pPr>
            <w:r w:rsidRPr="00560831">
              <w:rPr>
                <w:rFonts w:ascii="Arial" w:hAnsi="Arial" w:cs="Arial"/>
                <w:b/>
                <w:sz w:val="24"/>
                <w:szCs w:val="24"/>
              </w:rPr>
              <w:t>Unique Reference Number:</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F647" w14:textId="01862538" w:rsidR="00E87DB4" w:rsidRPr="00560831" w:rsidRDefault="007B3CD1">
            <w:pPr>
              <w:pStyle w:val="NoSpacing"/>
              <w:spacing w:line="360" w:lineRule="auto"/>
              <w:jc w:val="both"/>
              <w:rPr>
                <w:rFonts w:ascii="Arial" w:hAnsi="Arial" w:cs="Arial"/>
                <w:b/>
                <w:sz w:val="24"/>
                <w:szCs w:val="24"/>
              </w:rPr>
            </w:pPr>
            <w:r>
              <w:rPr>
                <w:rFonts w:ascii="Arial" w:hAnsi="Arial" w:cs="Arial"/>
                <w:b/>
                <w:sz w:val="24"/>
                <w:szCs w:val="24"/>
              </w:rPr>
              <w:t>016</w:t>
            </w:r>
          </w:p>
        </w:tc>
      </w:tr>
      <w:tr w:rsidR="00963458" w:rsidRPr="00560831" w14:paraId="287EF64B" w14:textId="77777777">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F649" w14:textId="77777777" w:rsidR="00963458" w:rsidRPr="00560831" w:rsidRDefault="00963458">
            <w:pPr>
              <w:pStyle w:val="NoSpacing"/>
              <w:spacing w:line="360" w:lineRule="auto"/>
              <w:jc w:val="both"/>
              <w:rPr>
                <w:rFonts w:ascii="Arial" w:hAnsi="Arial" w:cs="Arial"/>
                <w:b/>
                <w:sz w:val="24"/>
                <w:szCs w:val="24"/>
              </w:rPr>
            </w:pPr>
            <w:r w:rsidRPr="00560831">
              <w:rPr>
                <w:rFonts w:ascii="Arial" w:hAnsi="Arial" w:cs="Arial"/>
                <w:b/>
                <w:sz w:val="24"/>
                <w:szCs w:val="24"/>
              </w:rPr>
              <w:t>Document Author:</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F64A" w14:textId="4E6B17EC" w:rsidR="00963458" w:rsidRPr="009805AC" w:rsidRDefault="003D45DC">
            <w:pPr>
              <w:pStyle w:val="NoSpacing"/>
              <w:spacing w:line="360" w:lineRule="auto"/>
              <w:jc w:val="both"/>
              <w:rPr>
                <w:rFonts w:ascii="Arial" w:hAnsi="Arial" w:cs="Arial"/>
                <w:b/>
                <w:color w:val="FF0000"/>
                <w:sz w:val="24"/>
                <w:szCs w:val="24"/>
              </w:rPr>
            </w:pPr>
            <w:r>
              <w:rPr>
                <w:rFonts w:ascii="Arial" w:hAnsi="Arial" w:cs="Arial"/>
                <w:b/>
                <w:sz w:val="24"/>
                <w:szCs w:val="24"/>
              </w:rPr>
              <w:t>Bambi’s Land Montessori and ASD Playschool Lusk</w:t>
            </w:r>
            <w:r w:rsidR="00963458" w:rsidRPr="00963458">
              <w:rPr>
                <w:rFonts w:ascii="Arial" w:hAnsi="Arial" w:cs="Arial"/>
                <w:b/>
                <w:sz w:val="24"/>
                <w:szCs w:val="24"/>
              </w:rPr>
              <w:t>, CB</w:t>
            </w:r>
          </w:p>
        </w:tc>
      </w:tr>
      <w:tr w:rsidR="00963458" w:rsidRPr="00560831" w14:paraId="287EF64E" w14:textId="77777777">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F64C" w14:textId="77777777" w:rsidR="00963458" w:rsidRPr="00560831" w:rsidRDefault="00963458">
            <w:pPr>
              <w:pStyle w:val="NoSpacing"/>
              <w:spacing w:line="360" w:lineRule="auto"/>
              <w:jc w:val="both"/>
              <w:rPr>
                <w:rFonts w:ascii="Arial" w:hAnsi="Arial" w:cs="Arial"/>
                <w:b/>
                <w:sz w:val="24"/>
                <w:szCs w:val="24"/>
              </w:rPr>
            </w:pPr>
            <w:r w:rsidRPr="00560831">
              <w:rPr>
                <w:rFonts w:ascii="Arial" w:hAnsi="Arial" w:cs="Arial"/>
                <w:b/>
                <w:sz w:val="24"/>
                <w:szCs w:val="24"/>
              </w:rPr>
              <w:t>Document Approved:</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F64D" w14:textId="213E38CF" w:rsidR="00963458" w:rsidRPr="009805AC" w:rsidRDefault="003D45DC">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F651" w14:textId="77777777">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F64F" w14:textId="77777777" w:rsidR="00963458" w:rsidRPr="00560831" w:rsidRDefault="00963458">
            <w:pPr>
              <w:pStyle w:val="NoSpacing"/>
              <w:rPr>
                <w:rFonts w:ascii="Arial" w:hAnsi="Arial" w:cs="Arial"/>
                <w:b/>
                <w:sz w:val="24"/>
                <w:szCs w:val="24"/>
              </w:rPr>
            </w:pPr>
            <w:r w:rsidRPr="00560831">
              <w:rPr>
                <w:rFonts w:ascii="Arial" w:hAnsi="Arial" w:cs="Arial"/>
                <w:b/>
                <w:sz w:val="24"/>
                <w:szCs w:val="24"/>
              </w:rPr>
              <w:t>Person(s) responsible for developing, distributing and reviewing Policy</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EF650" w14:textId="37D5DA7A" w:rsidR="00963458" w:rsidRPr="009805AC" w:rsidRDefault="003D45DC">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F654" w14:textId="77777777">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F652" w14:textId="77777777" w:rsidR="00963458" w:rsidRPr="00560831" w:rsidRDefault="00963458">
            <w:pPr>
              <w:pStyle w:val="NoSpacing"/>
              <w:jc w:val="both"/>
              <w:rPr>
                <w:rFonts w:ascii="Arial" w:hAnsi="Arial" w:cs="Arial"/>
                <w:b/>
                <w:sz w:val="24"/>
                <w:szCs w:val="24"/>
              </w:rPr>
            </w:pPr>
            <w:r w:rsidRPr="00560831">
              <w:rPr>
                <w:rFonts w:ascii="Arial" w:hAnsi="Arial" w:cs="Arial"/>
                <w:b/>
                <w:sz w:val="24"/>
                <w:szCs w:val="24"/>
              </w:rPr>
              <w:t>Person responsible for approving Policy</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EF653" w14:textId="5159B08B" w:rsidR="00963458" w:rsidRPr="009805AC" w:rsidRDefault="003D45DC">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F657" w14:textId="77777777">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F655" w14:textId="77777777" w:rsidR="00963458" w:rsidRPr="00560831" w:rsidRDefault="00963458">
            <w:pPr>
              <w:pStyle w:val="NoSpacing"/>
              <w:jc w:val="both"/>
              <w:rPr>
                <w:rFonts w:ascii="Arial" w:hAnsi="Arial" w:cs="Arial"/>
                <w:b/>
                <w:sz w:val="24"/>
                <w:szCs w:val="24"/>
              </w:rPr>
            </w:pPr>
            <w:r w:rsidRPr="00560831">
              <w:rPr>
                <w:rFonts w:ascii="Arial" w:hAnsi="Arial" w:cs="Arial"/>
                <w:b/>
                <w:sz w:val="24"/>
                <w:szCs w:val="24"/>
              </w:rPr>
              <w:t>Method of communication of policies to staff (email / hard copy / induction training)</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EF656" w14:textId="78C08E1B" w:rsidR="00963458" w:rsidRPr="009805AC" w:rsidRDefault="003D45DC">
            <w:pPr>
              <w:pStyle w:val="NoSpacing"/>
              <w:spacing w:line="360" w:lineRule="auto"/>
              <w:jc w:val="both"/>
              <w:rPr>
                <w:rFonts w:ascii="Arial" w:hAnsi="Arial" w:cs="Arial"/>
                <w:b/>
                <w:color w:val="FF0000"/>
                <w:sz w:val="24"/>
                <w:szCs w:val="24"/>
              </w:rPr>
            </w:pPr>
            <w:r>
              <w:rPr>
                <w:rFonts w:ascii="Arial" w:hAnsi="Arial" w:cs="Arial"/>
                <w:b/>
                <w:sz w:val="24"/>
                <w:szCs w:val="24"/>
              </w:rPr>
              <w:t>Email</w:t>
            </w:r>
            <w:r w:rsidR="00AF5B3B">
              <w:rPr>
                <w:rFonts w:ascii="Arial" w:hAnsi="Arial" w:cs="Arial"/>
                <w:b/>
                <w:sz w:val="24"/>
                <w:szCs w:val="24"/>
              </w:rPr>
              <w:t>, WhatsApp</w:t>
            </w:r>
            <w:r>
              <w:rPr>
                <w:rFonts w:ascii="Arial" w:hAnsi="Arial" w:cs="Arial"/>
                <w:b/>
                <w:sz w:val="24"/>
                <w:szCs w:val="24"/>
              </w:rPr>
              <w:t xml:space="preserve"> and Induction Training</w:t>
            </w:r>
          </w:p>
        </w:tc>
      </w:tr>
      <w:tr w:rsidR="00963458" w:rsidRPr="00560831" w14:paraId="287EF65A" w14:textId="77777777">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F658" w14:textId="77777777" w:rsidR="00963458" w:rsidRPr="00560831" w:rsidRDefault="00963458">
            <w:pPr>
              <w:pStyle w:val="NoSpacing"/>
              <w:jc w:val="both"/>
              <w:rPr>
                <w:rFonts w:ascii="Arial" w:hAnsi="Arial" w:cs="Arial"/>
                <w:b/>
                <w:sz w:val="24"/>
                <w:szCs w:val="24"/>
              </w:rPr>
            </w:pPr>
            <w:r w:rsidRPr="00560831">
              <w:rPr>
                <w:rFonts w:ascii="Arial" w:hAnsi="Arial" w:cs="Arial"/>
                <w:b/>
                <w:sz w:val="24"/>
                <w:szCs w:val="24"/>
              </w:rPr>
              <w:t>Method of communication of policies to parents/guardians (full policies via email, hard copy)</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EF659" w14:textId="117BAB5B" w:rsidR="00963458" w:rsidRPr="009805AC" w:rsidRDefault="003D45DC">
            <w:pPr>
              <w:pStyle w:val="NoSpacing"/>
              <w:spacing w:line="360" w:lineRule="auto"/>
              <w:jc w:val="both"/>
              <w:rPr>
                <w:rFonts w:ascii="Arial" w:hAnsi="Arial" w:cs="Arial"/>
                <w:b/>
                <w:color w:val="FF0000"/>
                <w:sz w:val="24"/>
                <w:szCs w:val="24"/>
              </w:rPr>
            </w:pPr>
            <w:r>
              <w:rPr>
                <w:rFonts w:ascii="Arial" w:hAnsi="Arial" w:cs="Arial"/>
                <w:b/>
                <w:sz w:val="24"/>
                <w:szCs w:val="24"/>
              </w:rPr>
              <w:t>Email</w:t>
            </w:r>
            <w:r w:rsidR="00AF5B3B">
              <w:rPr>
                <w:rFonts w:ascii="Arial" w:hAnsi="Arial" w:cs="Arial"/>
                <w:b/>
                <w:sz w:val="24"/>
                <w:szCs w:val="24"/>
              </w:rPr>
              <w:t xml:space="preserve">, WhatsApp </w:t>
            </w:r>
          </w:p>
        </w:tc>
      </w:tr>
      <w:tr w:rsidR="00963458" w:rsidRPr="00560831" w14:paraId="287EF660" w14:textId="77777777">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F65E" w14:textId="77777777" w:rsidR="00963458" w:rsidRPr="00560831" w:rsidRDefault="00963458">
            <w:pPr>
              <w:pStyle w:val="NoSpacing"/>
              <w:spacing w:line="360" w:lineRule="auto"/>
              <w:jc w:val="both"/>
              <w:rPr>
                <w:rFonts w:ascii="Arial" w:hAnsi="Arial" w:cs="Arial"/>
                <w:b/>
                <w:sz w:val="24"/>
                <w:szCs w:val="24"/>
              </w:rPr>
            </w:pPr>
            <w:r w:rsidRPr="00560831">
              <w:rPr>
                <w:rFonts w:ascii="Arial" w:hAnsi="Arial" w:cs="Arial"/>
                <w:b/>
                <w:sz w:val="24"/>
                <w:szCs w:val="24"/>
              </w:rPr>
              <w:t>Date the Document is Effective From:</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F65F" w14:textId="7F2E7B4A" w:rsidR="00963458" w:rsidRPr="00560831" w:rsidRDefault="00783CCC">
            <w:pPr>
              <w:pStyle w:val="NoSpacing"/>
              <w:spacing w:line="360" w:lineRule="auto"/>
              <w:jc w:val="both"/>
              <w:rPr>
                <w:rFonts w:ascii="Arial" w:hAnsi="Arial" w:cs="Arial"/>
                <w:b/>
                <w:sz w:val="24"/>
                <w:szCs w:val="24"/>
              </w:rPr>
            </w:pPr>
            <w:r>
              <w:rPr>
                <w:rFonts w:ascii="Arial" w:hAnsi="Arial" w:cs="Arial"/>
                <w:b/>
                <w:sz w:val="24"/>
                <w:szCs w:val="24"/>
              </w:rPr>
              <w:t>June</w:t>
            </w:r>
            <w:r w:rsidR="00606D0D">
              <w:rPr>
                <w:rFonts w:ascii="Arial" w:hAnsi="Arial" w:cs="Arial"/>
                <w:b/>
                <w:sz w:val="24"/>
                <w:szCs w:val="24"/>
              </w:rPr>
              <w:t xml:space="preserve"> 202</w:t>
            </w:r>
            <w:r>
              <w:rPr>
                <w:rFonts w:ascii="Arial" w:hAnsi="Arial" w:cs="Arial"/>
                <w:b/>
                <w:sz w:val="24"/>
                <w:szCs w:val="24"/>
              </w:rPr>
              <w:t>4</w:t>
            </w:r>
          </w:p>
        </w:tc>
      </w:tr>
      <w:tr w:rsidR="00E87DB4" w:rsidRPr="00560831" w14:paraId="287EF663" w14:textId="77777777">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F661" w14:textId="77777777" w:rsidR="00E87DB4" w:rsidRPr="00560831" w:rsidRDefault="00E87DB4">
            <w:pPr>
              <w:pStyle w:val="NoSpacing"/>
              <w:spacing w:line="360" w:lineRule="auto"/>
              <w:jc w:val="both"/>
              <w:rPr>
                <w:rFonts w:ascii="Arial" w:hAnsi="Arial" w:cs="Arial"/>
                <w:b/>
                <w:sz w:val="24"/>
                <w:szCs w:val="24"/>
              </w:rPr>
            </w:pPr>
            <w:r w:rsidRPr="00560831">
              <w:rPr>
                <w:rFonts w:ascii="Arial" w:hAnsi="Arial" w:cs="Arial"/>
                <w:b/>
                <w:sz w:val="24"/>
                <w:szCs w:val="24"/>
              </w:rPr>
              <w:t>Scheduled Review Date:</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F662" w14:textId="1C514458" w:rsidR="00E87DB4" w:rsidRPr="00560831" w:rsidRDefault="00521A3B">
            <w:pPr>
              <w:pStyle w:val="NoSpacing"/>
              <w:spacing w:line="360" w:lineRule="auto"/>
              <w:jc w:val="both"/>
              <w:rPr>
                <w:rFonts w:ascii="Arial" w:hAnsi="Arial" w:cs="Arial"/>
                <w:b/>
                <w:sz w:val="24"/>
                <w:szCs w:val="24"/>
              </w:rPr>
            </w:pPr>
            <w:r>
              <w:rPr>
                <w:rFonts w:ascii="Arial" w:hAnsi="Arial" w:cs="Arial"/>
                <w:b/>
                <w:sz w:val="24"/>
                <w:szCs w:val="24"/>
              </w:rPr>
              <w:t>Annually</w:t>
            </w:r>
          </w:p>
        </w:tc>
      </w:tr>
      <w:tr w:rsidR="00E87DB4" w:rsidRPr="00560831" w14:paraId="287EF666" w14:textId="77777777">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F664" w14:textId="77777777" w:rsidR="00E87DB4" w:rsidRPr="00560831" w:rsidRDefault="00E87DB4">
            <w:pPr>
              <w:pStyle w:val="NoSpacing"/>
              <w:spacing w:line="360" w:lineRule="auto"/>
              <w:jc w:val="both"/>
              <w:rPr>
                <w:rFonts w:ascii="Arial" w:hAnsi="Arial" w:cs="Arial"/>
                <w:b/>
                <w:sz w:val="24"/>
                <w:szCs w:val="24"/>
              </w:rPr>
            </w:pPr>
            <w:r w:rsidRPr="00560831">
              <w:rPr>
                <w:rFonts w:ascii="Arial" w:hAnsi="Arial" w:cs="Arial"/>
                <w:b/>
                <w:sz w:val="24"/>
                <w:szCs w:val="24"/>
              </w:rPr>
              <w:t>Number of Pages:</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EF665" w14:textId="1643391D" w:rsidR="00E87DB4" w:rsidRPr="00560831" w:rsidRDefault="00E87DB4">
            <w:pPr>
              <w:pStyle w:val="NoSpacing"/>
              <w:spacing w:line="360" w:lineRule="auto"/>
              <w:jc w:val="both"/>
              <w:rPr>
                <w:rFonts w:ascii="Arial" w:hAnsi="Arial" w:cs="Arial"/>
                <w:b/>
                <w:sz w:val="24"/>
                <w:szCs w:val="24"/>
              </w:rPr>
            </w:pPr>
          </w:p>
        </w:tc>
      </w:tr>
    </w:tbl>
    <w:p w14:paraId="287EF667" w14:textId="77777777" w:rsidR="00E87DB4" w:rsidRPr="00560831" w:rsidRDefault="00E87DB4" w:rsidP="00E87DB4">
      <w:pPr>
        <w:spacing w:after="160" w:line="256" w:lineRule="auto"/>
        <w:rPr>
          <w:rFonts w:ascii="Arial" w:hAnsi="Arial" w:cs="Arial"/>
          <w:b/>
          <w:sz w:val="28"/>
          <w:szCs w:val="28"/>
        </w:rPr>
      </w:pPr>
    </w:p>
    <w:p w14:paraId="287EF669" w14:textId="690C1BA9" w:rsidR="00E87DB4" w:rsidRPr="00560831" w:rsidRDefault="00E87DB4" w:rsidP="007B3CD1">
      <w:pPr>
        <w:spacing w:after="160" w:line="256" w:lineRule="auto"/>
        <w:jc w:val="both"/>
        <w:rPr>
          <w:rFonts w:ascii="Arial" w:hAnsi="Arial" w:cs="Arial"/>
          <w:b/>
          <w:sz w:val="24"/>
          <w:szCs w:val="24"/>
        </w:rPr>
      </w:pPr>
      <w:r w:rsidRPr="00560831">
        <w:rPr>
          <w:rFonts w:ascii="Arial" w:hAnsi="Arial" w:cs="Arial"/>
          <w:b/>
          <w:sz w:val="24"/>
          <w:szCs w:val="24"/>
        </w:rPr>
        <w:t>This policy has been comm</w:t>
      </w:r>
      <w:r w:rsidR="00316E07" w:rsidRPr="00560831">
        <w:rPr>
          <w:rFonts w:ascii="Arial" w:hAnsi="Arial" w:cs="Arial"/>
          <w:b/>
          <w:sz w:val="24"/>
          <w:szCs w:val="24"/>
        </w:rPr>
        <w:t>unicated to parents/guardians.</w:t>
      </w:r>
      <w:r w:rsidRPr="00560831">
        <w:rPr>
          <w:rFonts w:ascii="Arial" w:hAnsi="Arial" w:cs="Arial"/>
          <w:b/>
          <w:sz w:val="24"/>
          <w:szCs w:val="24"/>
        </w:rPr>
        <w:t xml:space="preserve"> </w:t>
      </w:r>
    </w:p>
    <w:p w14:paraId="287EF66A" w14:textId="77777777" w:rsidR="00E87DB4" w:rsidRPr="00560831" w:rsidRDefault="00E87DB4" w:rsidP="007B3CD1">
      <w:pPr>
        <w:jc w:val="both"/>
        <w:rPr>
          <w:rFonts w:ascii="Arial" w:hAnsi="Arial" w:cs="Arial"/>
          <w:b/>
          <w:sz w:val="24"/>
          <w:szCs w:val="24"/>
        </w:rPr>
      </w:pPr>
      <w:r w:rsidRPr="00560831">
        <w:rPr>
          <w:rFonts w:ascii="Arial" w:hAnsi="Arial" w:cs="Arial"/>
          <w:b/>
          <w:sz w:val="24"/>
          <w:szCs w:val="24"/>
        </w:rPr>
        <w:t>Relevant staff know the requirements and have a clear understanding of their roles and responsibilities in relation to this policy.   Relevant staff have received training on this policy.</w:t>
      </w:r>
    </w:p>
    <w:p w14:paraId="287EF66B" w14:textId="77777777" w:rsidR="00E87DB4" w:rsidRPr="00560831" w:rsidRDefault="00E87DB4" w:rsidP="00E87DB4">
      <w:pPr>
        <w:spacing w:after="0" w:line="360" w:lineRule="auto"/>
        <w:jc w:val="both"/>
        <w:rPr>
          <w:rFonts w:ascii="Arial" w:hAnsi="Arial" w:cs="Arial"/>
          <w:b/>
          <w:sz w:val="16"/>
          <w:szCs w:val="16"/>
        </w:rPr>
      </w:pPr>
    </w:p>
    <w:p w14:paraId="287EF673" w14:textId="77777777" w:rsidR="00E87DB4" w:rsidRPr="00560831" w:rsidRDefault="00E87DB4" w:rsidP="00E87DB4">
      <w:pPr>
        <w:spacing w:after="0" w:line="360" w:lineRule="auto"/>
        <w:jc w:val="both"/>
        <w:rPr>
          <w:rFonts w:ascii="Arial" w:hAnsi="Arial" w:cs="Arial"/>
          <w:b/>
          <w:sz w:val="24"/>
          <w:szCs w:val="24"/>
        </w:rPr>
      </w:pPr>
      <w:r w:rsidRPr="00560831">
        <w:rPr>
          <w:rFonts w:ascii="Arial" w:hAnsi="Arial" w:cs="Arial"/>
          <w:b/>
          <w:sz w:val="24"/>
          <w:szCs w:val="24"/>
        </w:rPr>
        <w:t>Statement of Intent:</w:t>
      </w:r>
    </w:p>
    <w:p w14:paraId="287EF674" w14:textId="74972588" w:rsidR="00E87DB4" w:rsidRPr="00560831" w:rsidRDefault="00E87DB4" w:rsidP="00E87DB4">
      <w:pPr>
        <w:spacing w:after="0" w:line="360" w:lineRule="auto"/>
        <w:jc w:val="both"/>
        <w:rPr>
          <w:rFonts w:ascii="Arial" w:hAnsi="Arial" w:cs="Arial"/>
          <w:sz w:val="24"/>
          <w:szCs w:val="24"/>
        </w:rPr>
      </w:pPr>
      <w:r w:rsidRPr="00560831">
        <w:rPr>
          <w:rFonts w:ascii="Arial" w:hAnsi="Arial" w:cs="Arial"/>
          <w:sz w:val="24"/>
          <w:szCs w:val="24"/>
        </w:rPr>
        <w:t>To facilitate promotion of health and wellbeing and to promote an inclusive setting this we will work in consultation with parents to ensure the safe administration of medication</w:t>
      </w:r>
      <w:r w:rsidR="008B137B">
        <w:rPr>
          <w:rFonts w:ascii="Arial" w:hAnsi="Arial" w:cs="Arial"/>
          <w:sz w:val="24"/>
          <w:szCs w:val="24"/>
        </w:rPr>
        <w:t>.</w:t>
      </w:r>
    </w:p>
    <w:p w14:paraId="287EF675" w14:textId="77777777" w:rsidR="00E87DB4" w:rsidRPr="00560831" w:rsidRDefault="00E87DB4" w:rsidP="00E87DB4">
      <w:pPr>
        <w:spacing w:after="0" w:line="360" w:lineRule="auto"/>
        <w:jc w:val="both"/>
        <w:rPr>
          <w:rFonts w:ascii="Arial" w:hAnsi="Arial" w:cs="Arial"/>
          <w:sz w:val="16"/>
          <w:szCs w:val="16"/>
        </w:rPr>
      </w:pPr>
    </w:p>
    <w:p w14:paraId="287EF676" w14:textId="77777777" w:rsidR="00E87DB4" w:rsidRPr="00560831" w:rsidRDefault="00E87DB4" w:rsidP="00E87DB4">
      <w:pPr>
        <w:spacing w:after="0" w:line="360" w:lineRule="auto"/>
        <w:jc w:val="both"/>
        <w:rPr>
          <w:rFonts w:ascii="Arial" w:hAnsi="Arial" w:cs="Arial"/>
          <w:b/>
          <w:sz w:val="24"/>
          <w:szCs w:val="24"/>
        </w:rPr>
      </w:pPr>
      <w:r w:rsidRPr="00560831">
        <w:rPr>
          <w:rFonts w:ascii="Arial" w:hAnsi="Arial" w:cs="Arial"/>
          <w:b/>
          <w:sz w:val="24"/>
          <w:szCs w:val="24"/>
        </w:rPr>
        <w:t>Procedure:</w:t>
      </w:r>
    </w:p>
    <w:p w14:paraId="287EF678" w14:textId="77777777" w:rsidR="00E87DB4" w:rsidRPr="00560831" w:rsidRDefault="00E87DB4" w:rsidP="00E87DB4">
      <w:pPr>
        <w:spacing w:after="0" w:line="360" w:lineRule="auto"/>
        <w:jc w:val="both"/>
        <w:rPr>
          <w:rFonts w:ascii="Arial" w:hAnsi="Arial" w:cs="Arial"/>
          <w:b/>
          <w:sz w:val="24"/>
          <w:szCs w:val="24"/>
        </w:rPr>
      </w:pPr>
      <w:r w:rsidRPr="00560831">
        <w:rPr>
          <w:rFonts w:ascii="Arial" w:hAnsi="Arial" w:cs="Arial"/>
          <w:b/>
          <w:sz w:val="24"/>
          <w:szCs w:val="24"/>
        </w:rPr>
        <w:t>We do not routinely administer non-prescription/prescription medications. We only administer medicines with the correct signed permission.</w:t>
      </w:r>
    </w:p>
    <w:p w14:paraId="287EF679" w14:textId="77777777" w:rsidR="00E87DB4" w:rsidRPr="00560831" w:rsidRDefault="00E87DB4" w:rsidP="00E87DB4">
      <w:pPr>
        <w:spacing w:after="0" w:line="360" w:lineRule="auto"/>
        <w:jc w:val="both"/>
        <w:rPr>
          <w:rFonts w:ascii="Arial" w:hAnsi="Arial" w:cs="Arial"/>
          <w:b/>
          <w:sz w:val="24"/>
          <w:szCs w:val="24"/>
        </w:rPr>
      </w:pPr>
    </w:p>
    <w:p w14:paraId="287EF67A" w14:textId="6587D5C1" w:rsidR="00E87DB4" w:rsidRPr="00560831" w:rsidRDefault="00E87DB4" w:rsidP="00E87DB4">
      <w:pPr>
        <w:spacing w:after="0" w:line="360" w:lineRule="auto"/>
        <w:jc w:val="both"/>
        <w:rPr>
          <w:rFonts w:ascii="Arial" w:hAnsi="Arial" w:cs="Arial"/>
          <w:b/>
          <w:sz w:val="24"/>
          <w:szCs w:val="24"/>
        </w:rPr>
      </w:pPr>
      <w:r w:rsidRPr="00560831">
        <w:rPr>
          <w:rFonts w:ascii="Arial" w:hAnsi="Arial" w:cs="Arial"/>
          <w:b/>
          <w:sz w:val="24"/>
          <w:szCs w:val="24"/>
        </w:rPr>
        <w:t>Only named authorised persons will administer medicines</w:t>
      </w:r>
      <w:r w:rsidR="008B137B">
        <w:rPr>
          <w:rFonts w:ascii="Arial" w:hAnsi="Arial" w:cs="Arial"/>
          <w:b/>
          <w:sz w:val="24"/>
          <w:szCs w:val="24"/>
        </w:rPr>
        <w:t>.</w:t>
      </w:r>
      <w:r w:rsidRPr="00560831">
        <w:rPr>
          <w:rFonts w:ascii="Arial" w:hAnsi="Arial" w:cs="Arial"/>
          <w:b/>
          <w:sz w:val="24"/>
          <w:szCs w:val="24"/>
        </w:rPr>
        <w:t xml:space="preserve"> </w:t>
      </w:r>
    </w:p>
    <w:p w14:paraId="287EF67B" w14:textId="77777777" w:rsidR="00E87DB4" w:rsidRPr="00560831" w:rsidRDefault="00E87DB4" w:rsidP="00E87DB4">
      <w:pPr>
        <w:spacing w:after="0" w:line="360" w:lineRule="auto"/>
        <w:jc w:val="both"/>
        <w:rPr>
          <w:rFonts w:ascii="Arial" w:hAnsi="Arial" w:cs="Arial"/>
          <w:b/>
          <w:sz w:val="24"/>
          <w:szCs w:val="24"/>
        </w:rPr>
      </w:pPr>
    </w:p>
    <w:p w14:paraId="340DB49B" w14:textId="77777777" w:rsidR="007B3CD1" w:rsidRDefault="007B3CD1" w:rsidP="00E87DB4">
      <w:pPr>
        <w:spacing w:after="0" w:line="360" w:lineRule="auto"/>
        <w:jc w:val="both"/>
        <w:rPr>
          <w:rFonts w:ascii="Arial" w:hAnsi="Arial" w:cs="Arial"/>
          <w:b/>
          <w:sz w:val="24"/>
          <w:szCs w:val="24"/>
          <w:u w:val="single"/>
        </w:rPr>
      </w:pPr>
    </w:p>
    <w:p w14:paraId="287EF67C" w14:textId="0CD675C1" w:rsidR="00E87DB4" w:rsidRPr="007B3CD1" w:rsidRDefault="00E87DB4" w:rsidP="00E87DB4">
      <w:pPr>
        <w:spacing w:after="0" w:line="360" w:lineRule="auto"/>
        <w:jc w:val="both"/>
        <w:rPr>
          <w:rFonts w:ascii="Arial" w:hAnsi="Arial" w:cs="Arial"/>
          <w:b/>
          <w:sz w:val="24"/>
          <w:szCs w:val="24"/>
        </w:rPr>
      </w:pPr>
      <w:r w:rsidRPr="007B3CD1">
        <w:rPr>
          <w:rFonts w:ascii="Arial" w:hAnsi="Arial" w:cs="Arial"/>
          <w:b/>
          <w:sz w:val="24"/>
          <w:szCs w:val="24"/>
        </w:rPr>
        <w:t>Prescription Medicines</w:t>
      </w:r>
      <w:r w:rsidR="007B3CD1" w:rsidRPr="007B3CD1">
        <w:rPr>
          <w:rFonts w:ascii="Arial" w:hAnsi="Arial" w:cs="Arial"/>
          <w:b/>
          <w:sz w:val="24"/>
          <w:szCs w:val="24"/>
        </w:rPr>
        <w:t>:</w:t>
      </w:r>
      <w:r w:rsidRPr="007B3CD1">
        <w:rPr>
          <w:rFonts w:ascii="Arial" w:hAnsi="Arial" w:cs="Arial"/>
          <w:b/>
          <w:sz w:val="24"/>
          <w:szCs w:val="24"/>
        </w:rPr>
        <w:t xml:space="preserve"> </w:t>
      </w:r>
    </w:p>
    <w:p w14:paraId="287EF67E" w14:textId="77777777" w:rsidR="00E87DB4" w:rsidRPr="00560831" w:rsidRDefault="00E87DB4" w:rsidP="00E87DB4">
      <w:pPr>
        <w:spacing w:after="0" w:line="360" w:lineRule="auto"/>
        <w:jc w:val="both"/>
        <w:rPr>
          <w:rFonts w:ascii="Arial" w:hAnsi="Arial" w:cs="Arial"/>
          <w:sz w:val="24"/>
          <w:szCs w:val="24"/>
        </w:rPr>
      </w:pPr>
      <w:r w:rsidRPr="00560831">
        <w:rPr>
          <w:rFonts w:ascii="Arial" w:hAnsi="Arial" w:cs="Arial"/>
          <w:sz w:val="24"/>
          <w:szCs w:val="24"/>
        </w:rPr>
        <w:t xml:space="preserve">Medicines must only be brought into </w:t>
      </w:r>
      <w:r w:rsidRPr="00560831">
        <w:rPr>
          <w:rFonts w:ascii="Arial" w:hAnsi="Arial" w:cs="Arial"/>
          <w:color w:val="000000" w:themeColor="text1"/>
          <w:sz w:val="24"/>
          <w:szCs w:val="24"/>
        </w:rPr>
        <w:t xml:space="preserve">the service </w:t>
      </w:r>
      <w:r w:rsidRPr="00560831">
        <w:rPr>
          <w:rFonts w:ascii="Arial" w:hAnsi="Arial" w:cs="Arial"/>
          <w:sz w:val="24"/>
          <w:szCs w:val="24"/>
        </w:rPr>
        <w:t xml:space="preserve">for administration by the staff when it is </w:t>
      </w:r>
      <w:r w:rsidRPr="00560831">
        <w:rPr>
          <w:rFonts w:ascii="Arial" w:hAnsi="Arial" w:cs="Arial"/>
          <w:sz w:val="24"/>
          <w:szCs w:val="24"/>
          <w:u w:val="single"/>
        </w:rPr>
        <w:t>essential</w:t>
      </w:r>
      <w:r w:rsidRPr="00560831">
        <w:rPr>
          <w:rFonts w:ascii="Arial" w:hAnsi="Arial" w:cs="Arial"/>
          <w:sz w:val="24"/>
          <w:szCs w:val="24"/>
        </w:rPr>
        <w:t>.</w:t>
      </w:r>
    </w:p>
    <w:p w14:paraId="5A79B435" w14:textId="77777777" w:rsidR="007B3CD1" w:rsidRDefault="007B3CD1" w:rsidP="00E87DB4">
      <w:pPr>
        <w:spacing w:after="0" w:line="360" w:lineRule="auto"/>
        <w:jc w:val="both"/>
        <w:rPr>
          <w:rFonts w:ascii="Arial" w:hAnsi="Arial" w:cs="Arial"/>
          <w:b/>
          <w:sz w:val="24"/>
          <w:szCs w:val="24"/>
        </w:rPr>
      </w:pPr>
    </w:p>
    <w:p w14:paraId="287EF67F" w14:textId="1A701F9E" w:rsidR="00E87DB4" w:rsidRPr="00560831" w:rsidRDefault="00E87DB4" w:rsidP="00E87DB4">
      <w:pPr>
        <w:spacing w:after="0" w:line="360" w:lineRule="auto"/>
        <w:jc w:val="both"/>
        <w:rPr>
          <w:rFonts w:ascii="Arial" w:hAnsi="Arial" w:cs="Arial"/>
          <w:b/>
          <w:sz w:val="24"/>
          <w:szCs w:val="24"/>
        </w:rPr>
      </w:pPr>
      <w:r w:rsidRPr="00560831">
        <w:rPr>
          <w:rFonts w:ascii="Arial" w:hAnsi="Arial" w:cs="Arial"/>
          <w:b/>
          <w:sz w:val="24"/>
          <w:szCs w:val="24"/>
        </w:rPr>
        <w:t xml:space="preserve">Where a child or children attending the Service have specific medical conditions which require specialised treatment or administration of medication it is the policy of the Service that key staff will be trained specifically in relation to such treatments and administration of medications pertaining to same. </w:t>
      </w:r>
    </w:p>
    <w:p w14:paraId="287EF682" w14:textId="025217D3" w:rsidR="00E87DB4" w:rsidRPr="00560831" w:rsidRDefault="00E87DB4" w:rsidP="000E1DE1">
      <w:pPr>
        <w:numPr>
          <w:ilvl w:val="0"/>
          <w:numId w:val="352"/>
        </w:numPr>
        <w:spacing w:after="0" w:line="360" w:lineRule="auto"/>
        <w:ind w:left="357" w:hanging="357"/>
        <w:jc w:val="both"/>
        <w:rPr>
          <w:rFonts w:ascii="Arial" w:hAnsi="Arial" w:cs="Arial"/>
          <w:sz w:val="24"/>
          <w:szCs w:val="24"/>
        </w:rPr>
      </w:pPr>
      <w:r w:rsidRPr="00560831">
        <w:rPr>
          <w:rFonts w:ascii="Arial" w:hAnsi="Arial" w:cs="Arial"/>
          <w:color w:val="000000" w:themeColor="text1"/>
          <w:sz w:val="24"/>
          <w:szCs w:val="24"/>
        </w:rPr>
        <w:t>Designated personnel only are permitted to administer medicine</w:t>
      </w:r>
      <w:r w:rsidR="00C86B2A">
        <w:rPr>
          <w:rFonts w:ascii="Arial" w:hAnsi="Arial" w:cs="Arial"/>
          <w:color w:val="000000" w:themeColor="text1"/>
          <w:sz w:val="24"/>
          <w:szCs w:val="24"/>
        </w:rPr>
        <w:t>.</w:t>
      </w:r>
    </w:p>
    <w:p w14:paraId="287EF683" w14:textId="4EED0F66" w:rsidR="00E87DB4" w:rsidRPr="00560831" w:rsidRDefault="00E87DB4" w:rsidP="000E1DE1">
      <w:pPr>
        <w:numPr>
          <w:ilvl w:val="0"/>
          <w:numId w:val="352"/>
        </w:numPr>
        <w:spacing w:after="0" w:line="360" w:lineRule="auto"/>
        <w:ind w:left="357" w:hanging="357"/>
        <w:jc w:val="both"/>
        <w:rPr>
          <w:rFonts w:ascii="Arial" w:hAnsi="Arial" w:cs="Arial"/>
          <w:sz w:val="24"/>
          <w:szCs w:val="24"/>
        </w:rPr>
      </w:pPr>
      <w:r w:rsidRPr="00560831">
        <w:rPr>
          <w:rFonts w:ascii="Arial" w:hAnsi="Arial" w:cs="Arial"/>
          <w:color w:val="000000" w:themeColor="text1"/>
          <w:sz w:val="24"/>
          <w:szCs w:val="24"/>
        </w:rPr>
        <w:t>The Manager</w:t>
      </w:r>
      <w:r w:rsidRPr="00560831">
        <w:rPr>
          <w:rFonts w:ascii="Arial" w:hAnsi="Arial" w:cs="Arial"/>
          <w:sz w:val="24"/>
          <w:szCs w:val="24"/>
        </w:rPr>
        <w:t xml:space="preserve"> must be informed if a child is taking antibiotics or any other prescription or non-prescription medication.</w:t>
      </w:r>
    </w:p>
    <w:p w14:paraId="287EF684" w14:textId="2268A1BE" w:rsidR="00E87DB4" w:rsidRPr="00560831" w:rsidRDefault="00E87DB4" w:rsidP="000E1DE1">
      <w:pPr>
        <w:numPr>
          <w:ilvl w:val="0"/>
          <w:numId w:val="352"/>
        </w:numPr>
        <w:spacing w:after="0" w:line="360" w:lineRule="auto"/>
        <w:ind w:left="357" w:hanging="357"/>
        <w:jc w:val="both"/>
        <w:rPr>
          <w:rFonts w:ascii="Arial" w:hAnsi="Arial" w:cs="Arial"/>
          <w:sz w:val="24"/>
          <w:szCs w:val="24"/>
        </w:rPr>
      </w:pPr>
      <w:r w:rsidRPr="00560831">
        <w:rPr>
          <w:rFonts w:ascii="Arial" w:hAnsi="Arial" w:cs="Arial"/>
          <w:color w:val="000000" w:themeColor="text1"/>
          <w:sz w:val="24"/>
          <w:szCs w:val="24"/>
        </w:rPr>
        <w:t>A full medical and medicine history must be provided for each child</w:t>
      </w:r>
      <w:r w:rsidR="00C86B2A">
        <w:rPr>
          <w:rFonts w:ascii="Arial" w:hAnsi="Arial" w:cs="Arial"/>
          <w:color w:val="000000" w:themeColor="text1"/>
          <w:sz w:val="24"/>
          <w:szCs w:val="24"/>
        </w:rPr>
        <w:t>.</w:t>
      </w:r>
      <w:r w:rsidRPr="00560831">
        <w:rPr>
          <w:rFonts w:ascii="Arial" w:hAnsi="Arial" w:cs="Arial"/>
          <w:color w:val="000000" w:themeColor="text1"/>
          <w:sz w:val="24"/>
          <w:szCs w:val="24"/>
        </w:rPr>
        <w:t xml:space="preserve"> </w:t>
      </w:r>
    </w:p>
    <w:p w14:paraId="287EF685" w14:textId="2311B052" w:rsidR="00E87DB4" w:rsidRPr="007A4060" w:rsidRDefault="00E87DB4" w:rsidP="000E1DE1">
      <w:pPr>
        <w:numPr>
          <w:ilvl w:val="0"/>
          <w:numId w:val="352"/>
        </w:numPr>
        <w:spacing w:after="0" w:line="360" w:lineRule="auto"/>
        <w:ind w:left="357" w:hanging="357"/>
        <w:jc w:val="both"/>
        <w:rPr>
          <w:rFonts w:ascii="Arial" w:hAnsi="Arial" w:cs="Arial"/>
          <w:sz w:val="24"/>
          <w:szCs w:val="24"/>
        </w:rPr>
      </w:pPr>
      <w:r w:rsidRPr="007A4060">
        <w:rPr>
          <w:rFonts w:ascii="Arial" w:hAnsi="Arial" w:cs="Arial"/>
          <w:sz w:val="24"/>
          <w:szCs w:val="24"/>
        </w:rPr>
        <w:t>A record of the child’s medical history will be required on the registration form</w:t>
      </w:r>
      <w:r w:rsidR="00C86B2A">
        <w:rPr>
          <w:rFonts w:ascii="Arial" w:hAnsi="Arial" w:cs="Arial"/>
          <w:sz w:val="24"/>
          <w:szCs w:val="24"/>
        </w:rPr>
        <w:t>.</w:t>
      </w:r>
    </w:p>
    <w:p w14:paraId="287EF687" w14:textId="39824D9A" w:rsidR="00E87DB4" w:rsidRPr="007A4060" w:rsidRDefault="00E87DB4" w:rsidP="000E1DE1">
      <w:pPr>
        <w:numPr>
          <w:ilvl w:val="0"/>
          <w:numId w:val="352"/>
        </w:numPr>
        <w:spacing w:after="0" w:line="360" w:lineRule="auto"/>
        <w:ind w:left="357" w:hanging="357"/>
        <w:jc w:val="both"/>
        <w:rPr>
          <w:rFonts w:ascii="Arial" w:hAnsi="Arial" w:cs="Arial"/>
          <w:sz w:val="24"/>
          <w:szCs w:val="24"/>
        </w:rPr>
      </w:pPr>
      <w:r w:rsidRPr="007A4060">
        <w:rPr>
          <w:rFonts w:ascii="Arial" w:hAnsi="Arial" w:cs="Arial"/>
          <w:sz w:val="24"/>
          <w:szCs w:val="24"/>
        </w:rPr>
        <w:t xml:space="preserve">The Service requires </w:t>
      </w:r>
      <w:r w:rsidR="007A4060" w:rsidRPr="007A4060">
        <w:rPr>
          <w:rFonts w:ascii="Arial" w:hAnsi="Arial" w:cs="Arial"/>
          <w:sz w:val="24"/>
          <w:szCs w:val="24"/>
        </w:rPr>
        <w:t xml:space="preserve">written parental/guardian consent for all medication administered both prescription and non-prescription. </w:t>
      </w:r>
    </w:p>
    <w:p w14:paraId="287EF688" w14:textId="77777777" w:rsidR="00E87DB4" w:rsidRPr="00560831" w:rsidRDefault="00E87DB4" w:rsidP="000E1DE1">
      <w:pPr>
        <w:numPr>
          <w:ilvl w:val="0"/>
          <w:numId w:val="352"/>
        </w:numPr>
        <w:spacing w:after="0" w:line="360" w:lineRule="auto"/>
        <w:ind w:left="357" w:hanging="357"/>
        <w:jc w:val="both"/>
        <w:rPr>
          <w:rFonts w:ascii="Arial" w:hAnsi="Arial" w:cs="Arial"/>
          <w:sz w:val="24"/>
          <w:szCs w:val="24"/>
        </w:rPr>
      </w:pPr>
      <w:r w:rsidRPr="00560831">
        <w:rPr>
          <w:rFonts w:ascii="Arial" w:hAnsi="Arial" w:cs="Arial"/>
          <w:sz w:val="24"/>
          <w:szCs w:val="24"/>
        </w:rPr>
        <w:t>We will only follow the dosage as instructed by the doctor who prescribed the medication.</w:t>
      </w:r>
    </w:p>
    <w:p w14:paraId="287EF689" w14:textId="77777777" w:rsidR="00E87DB4" w:rsidRPr="00560831" w:rsidRDefault="00E87DB4" w:rsidP="000E1DE1">
      <w:pPr>
        <w:pStyle w:val="ListParagraph"/>
        <w:numPr>
          <w:ilvl w:val="0"/>
          <w:numId w:val="353"/>
        </w:numPr>
        <w:spacing w:after="0" w:line="360" w:lineRule="auto"/>
        <w:ind w:left="357" w:hanging="357"/>
        <w:jc w:val="both"/>
        <w:rPr>
          <w:rFonts w:ascii="Arial" w:hAnsi="Arial" w:cs="Arial"/>
          <w:sz w:val="24"/>
          <w:szCs w:val="24"/>
        </w:rPr>
      </w:pPr>
      <w:r w:rsidRPr="00560831">
        <w:rPr>
          <w:rFonts w:ascii="Arial" w:hAnsi="Arial" w:cs="Arial"/>
          <w:sz w:val="24"/>
          <w:szCs w:val="24"/>
        </w:rPr>
        <w:t>If the administration of prescribed medication requires medical knowledge, individual training is provided for the relevant member of staff by a health professional.</w:t>
      </w:r>
    </w:p>
    <w:p w14:paraId="287EF68A" w14:textId="35DFAA6A" w:rsidR="00E87DB4" w:rsidRPr="00560831" w:rsidRDefault="00E87DB4" w:rsidP="000E1DE1">
      <w:pPr>
        <w:pStyle w:val="ListParagraph"/>
        <w:numPr>
          <w:ilvl w:val="0"/>
          <w:numId w:val="353"/>
        </w:numPr>
        <w:spacing w:after="0" w:line="360" w:lineRule="auto"/>
        <w:ind w:left="357" w:hanging="357"/>
        <w:jc w:val="both"/>
        <w:rPr>
          <w:rFonts w:ascii="Arial" w:hAnsi="Arial" w:cs="Arial"/>
          <w:strike/>
          <w:sz w:val="24"/>
          <w:szCs w:val="24"/>
        </w:rPr>
      </w:pPr>
      <w:r w:rsidRPr="00560831">
        <w:rPr>
          <w:rFonts w:ascii="Arial" w:hAnsi="Arial" w:cs="Arial"/>
          <w:sz w:val="24"/>
          <w:szCs w:val="24"/>
        </w:rPr>
        <w:t xml:space="preserve">No preschool child may self-administer. </w:t>
      </w:r>
    </w:p>
    <w:p w14:paraId="287EF68D" w14:textId="0A033DDB" w:rsidR="00E87DB4" w:rsidRPr="00466064" w:rsidRDefault="00E87DB4" w:rsidP="000E1DE1">
      <w:pPr>
        <w:pStyle w:val="ListParagraph"/>
        <w:numPr>
          <w:ilvl w:val="0"/>
          <w:numId w:val="352"/>
        </w:numPr>
        <w:spacing w:after="0" w:line="360" w:lineRule="auto"/>
        <w:ind w:left="357" w:hanging="357"/>
        <w:jc w:val="both"/>
        <w:rPr>
          <w:rFonts w:ascii="Arial" w:hAnsi="Arial" w:cs="Arial"/>
          <w:sz w:val="24"/>
          <w:szCs w:val="24"/>
        </w:rPr>
      </w:pPr>
      <w:r w:rsidRPr="00466064">
        <w:rPr>
          <w:rFonts w:ascii="Arial" w:hAnsi="Arial" w:cs="Arial"/>
          <w:sz w:val="24"/>
          <w:szCs w:val="24"/>
        </w:rPr>
        <w:t>If a child refuses to take their medication staff will not force them to do so but will seek advice from the parent.</w:t>
      </w:r>
    </w:p>
    <w:p w14:paraId="287EF68E" w14:textId="77777777" w:rsidR="00E87DB4" w:rsidRPr="00560831" w:rsidRDefault="00E87DB4" w:rsidP="000E1DE1">
      <w:pPr>
        <w:numPr>
          <w:ilvl w:val="0"/>
          <w:numId w:val="352"/>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Parents/guardians must keep </w:t>
      </w:r>
      <w:r w:rsidRPr="00560831">
        <w:rPr>
          <w:rFonts w:ascii="Arial" w:hAnsi="Arial" w:cs="Arial"/>
          <w:color w:val="000000" w:themeColor="text1"/>
          <w:sz w:val="24"/>
          <w:szCs w:val="24"/>
        </w:rPr>
        <w:t xml:space="preserve">the service </w:t>
      </w:r>
      <w:r w:rsidRPr="00560831">
        <w:rPr>
          <w:rFonts w:ascii="Arial" w:hAnsi="Arial" w:cs="Arial"/>
          <w:sz w:val="24"/>
          <w:szCs w:val="24"/>
        </w:rPr>
        <w:t>up to date on their child’s medical needs.</w:t>
      </w:r>
    </w:p>
    <w:p w14:paraId="287EF68F" w14:textId="77777777" w:rsidR="00E87DB4" w:rsidRPr="00560831" w:rsidRDefault="00E87DB4" w:rsidP="000E1DE1">
      <w:pPr>
        <w:numPr>
          <w:ilvl w:val="0"/>
          <w:numId w:val="352"/>
        </w:numPr>
        <w:tabs>
          <w:tab w:val="num" w:pos="720"/>
        </w:tabs>
        <w:spacing w:after="0" w:line="360" w:lineRule="auto"/>
        <w:ind w:left="357" w:hanging="357"/>
        <w:jc w:val="both"/>
        <w:rPr>
          <w:rFonts w:ascii="Arial" w:hAnsi="Arial" w:cs="Arial"/>
          <w:sz w:val="24"/>
          <w:szCs w:val="24"/>
        </w:rPr>
      </w:pPr>
      <w:r w:rsidRPr="00560831">
        <w:rPr>
          <w:rFonts w:ascii="Arial" w:hAnsi="Arial" w:cs="Arial"/>
          <w:sz w:val="24"/>
          <w:szCs w:val="24"/>
        </w:rPr>
        <w:t xml:space="preserve">Parents/guardians must fill in the medicine consent form of </w:t>
      </w:r>
      <w:r w:rsidRPr="00560831">
        <w:rPr>
          <w:rFonts w:ascii="Arial" w:hAnsi="Arial" w:cs="Arial"/>
          <w:color w:val="000000" w:themeColor="text1"/>
          <w:sz w:val="24"/>
          <w:szCs w:val="24"/>
        </w:rPr>
        <w:t>the service</w:t>
      </w:r>
      <w:r w:rsidRPr="00560831">
        <w:rPr>
          <w:rFonts w:ascii="Arial" w:hAnsi="Arial" w:cs="Arial"/>
          <w:sz w:val="24"/>
          <w:szCs w:val="24"/>
        </w:rPr>
        <w:t xml:space="preserve">, authorizing the administration of medicine to their child. Staff cannot give medicine unless this written permission is given. </w:t>
      </w:r>
    </w:p>
    <w:p w14:paraId="287EF690" w14:textId="77777777" w:rsidR="00E87DB4" w:rsidRPr="00560831" w:rsidRDefault="00E87DB4" w:rsidP="000E1DE1">
      <w:pPr>
        <w:numPr>
          <w:ilvl w:val="0"/>
          <w:numId w:val="352"/>
        </w:numPr>
        <w:tabs>
          <w:tab w:val="num" w:pos="720"/>
        </w:tabs>
        <w:spacing w:after="0" w:line="360" w:lineRule="auto"/>
        <w:ind w:left="357" w:hanging="357"/>
        <w:jc w:val="both"/>
        <w:rPr>
          <w:rFonts w:ascii="Arial" w:hAnsi="Arial" w:cs="Arial"/>
          <w:sz w:val="24"/>
          <w:szCs w:val="24"/>
        </w:rPr>
      </w:pPr>
      <w:r w:rsidRPr="00560831">
        <w:rPr>
          <w:rFonts w:ascii="Arial" w:hAnsi="Arial" w:cs="Arial"/>
          <w:sz w:val="24"/>
          <w:szCs w:val="24"/>
        </w:rPr>
        <w:t xml:space="preserve">Parents/guardians must hand staff the medicine, which then stored in the fridge or the medicine cabinet. Any form of medication must never be left in a child’s bag, including inhalers. </w:t>
      </w:r>
    </w:p>
    <w:p w14:paraId="287EF691" w14:textId="77777777" w:rsidR="00E87DB4" w:rsidRPr="00560831" w:rsidRDefault="00E87DB4" w:rsidP="000E1DE1">
      <w:pPr>
        <w:numPr>
          <w:ilvl w:val="0"/>
          <w:numId w:val="352"/>
        </w:numPr>
        <w:tabs>
          <w:tab w:val="num" w:pos="720"/>
        </w:tabs>
        <w:spacing w:after="0" w:line="360" w:lineRule="auto"/>
        <w:ind w:left="357" w:hanging="357"/>
        <w:jc w:val="both"/>
        <w:rPr>
          <w:rFonts w:ascii="Arial" w:hAnsi="Arial" w:cs="Arial"/>
          <w:sz w:val="24"/>
          <w:szCs w:val="24"/>
        </w:rPr>
      </w:pPr>
      <w:r w:rsidRPr="00560831">
        <w:rPr>
          <w:rFonts w:ascii="Arial" w:hAnsi="Arial" w:cs="Arial"/>
          <w:sz w:val="24"/>
          <w:szCs w:val="24"/>
        </w:rPr>
        <w:t xml:space="preserve">Medicines must be in their original packaging clearly labelled with the child’s name, the current date, expiry date, storage instructions and dosage plus the name of the health care provider that recommended the medication. We will only administer medicine is licensed for the age group of the child. For example, an ant-febrile medication supplied by a parent for a 5-year-old that is licensed for an over 6-year-old </w:t>
      </w:r>
      <w:r w:rsidRPr="00560831">
        <w:rPr>
          <w:rFonts w:ascii="Arial" w:hAnsi="Arial" w:cs="Arial"/>
          <w:b/>
          <w:sz w:val="24"/>
          <w:szCs w:val="24"/>
          <w:u w:val="single"/>
        </w:rPr>
        <w:t>will not</w:t>
      </w:r>
      <w:r w:rsidRPr="00560831">
        <w:rPr>
          <w:rFonts w:ascii="Arial" w:hAnsi="Arial" w:cs="Arial"/>
          <w:sz w:val="24"/>
          <w:szCs w:val="24"/>
        </w:rPr>
        <w:t xml:space="preserve"> be administered.</w:t>
      </w:r>
    </w:p>
    <w:p w14:paraId="287EF692" w14:textId="4FC4B4B7" w:rsidR="00E87DB4" w:rsidRPr="00560831" w:rsidRDefault="00E87DB4" w:rsidP="000E1DE1">
      <w:pPr>
        <w:numPr>
          <w:ilvl w:val="0"/>
          <w:numId w:val="352"/>
        </w:numPr>
        <w:tabs>
          <w:tab w:val="num" w:pos="720"/>
        </w:tabs>
        <w:spacing w:after="0" w:line="360" w:lineRule="auto"/>
        <w:ind w:left="357" w:hanging="357"/>
        <w:jc w:val="both"/>
        <w:rPr>
          <w:rFonts w:ascii="Arial" w:hAnsi="Arial" w:cs="Arial"/>
          <w:sz w:val="24"/>
          <w:szCs w:val="24"/>
        </w:rPr>
      </w:pPr>
      <w:r w:rsidRPr="00560831">
        <w:rPr>
          <w:rFonts w:ascii="Arial" w:hAnsi="Arial" w:cs="Arial"/>
          <w:sz w:val="24"/>
          <w:szCs w:val="24"/>
        </w:rPr>
        <w:t>We will always have the documentation available related to the medicine to include directions for use, possible adverse reaction</w:t>
      </w:r>
      <w:r w:rsidR="00920642">
        <w:rPr>
          <w:rFonts w:ascii="Arial" w:hAnsi="Arial" w:cs="Arial"/>
          <w:sz w:val="24"/>
          <w:szCs w:val="24"/>
        </w:rPr>
        <w:t>.</w:t>
      </w:r>
      <w:r w:rsidRPr="00560831">
        <w:rPr>
          <w:rFonts w:ascii="Arial" w:hAnsi="Arial" w:cs="Arial"/>
          <w:sz w:val="24"/>
          <w:szCs w:val="24"/>
        </w:rPr>
        <w:t xml:space="preserve"> </w:t>
      </w:r>
    </w:p>
    <w:p w14:paraId="287EF693" w14:textId="77777777" w:rsidR="00E87DB4" w:rsidRPr="00560831" w:rsidRDefault="00E87DB4" w:rsidP="00E87DB4">
      <w:pPr>
        <w:spacing w:after="0" w:line="360" w:lineRule="auto"/>
        <w:jc w:val="both"/>
        <w:rPr>
          <w:rFonts w:ascii="Arial" w:hAnsi="Arial" w:cs="Arial"/>
          <w:b/>
          <w:sz w:val="16"/>
          <w:szCs w:val="16"/>
        </w:rPr>
      </w:pPr>
    </w:p>
    <w:p w14:paraId="287EF699" w14:textId="77777777" w:rsidR="00E87DB4" w:rsidRPr="00560831" w:rsidRDefault="00E87DB4" w:rsidP="00E87DB4">
      <w:pPr>
        <w:spacing w:after="0" w:line="360" w:lineRule="auto"/>
        <w:jc w:val="both"/>
        <w:rPr>
          <w:rFonts w:ascii="Arial" w:hAnsi="Arial" w:cs="Arial"/>
          <w:b/>
          <w:sz w:val="24"/>
          <w:szCs w:val="24"/>
        </w:rPr>
      </w:pPr>
      <w:r w:rsidRPr="00560831">
        <w:rPr>
          <w:rFonts w:ascii="Arial" w:hAnsi="Arial" w:cs="Arial"/>
          <w:b/>
          <w:sz w:val="24"/>
          <w:szCs w:val="24"/>
        </w:rPr>
        <w:t>Storage of Medicines:</w:t>
      </w:r>
    </w:p>
    <w:p w14:paraId="287EF69A" w14:textId="77777777" w:rsidR="00E87DB4" w:rsidRPr="00AF77F5" w:rsidRDefault="00E87DB4" w:rsidP="000E1DE1">
      <w:pPr>
        <w:pStyle w:val="ListParagraph"/>
        <w:numPr>
          <w:ilvl w:val="0"/>
          <w:numId w:val="353"/>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All medication is stored in line with manufacturer’s instructions out of reach of the </w:t>
      </w:r>
      <w:r w:rsidRPr="00AF77F5">
        <w:rPr>
          <w:rFonts w:ascii="Arial" w:hAnsi="Arial" w:cs="Arial"/>
          <w:sz w:val="24"/>
          <w:szCs w:val="24"/>
        </w:rPr>
        <w:t>children.</w:t>
      </w:r>
    </w:p>
    <w:p w14:paraId="287EF69B" w14:textId="48559E41" w:rsidR="00E87DB4" w:rsidRPr="00AF77F5" w:rsidRDefault="00E87DB4" w:rsidP="000E1DE1">
      <w:pPr>
        <w:pStyle w:val="ListParagraph"/>
        <w:numPr>
          <w:ilvl w:val="0"/>
          <w:numId w:val="353"/>
        </w:numPr>
        <w:spacing w:after="0" w:line="360" w:lineRule="auto"/>
        <w:ind w:left="357" w:hanging="357"/>
        <w:jc w:val="both"/>
        <w:rPr>
          <w:rFonts w:ascii="Arial" w:hAnsi="Arial" w:cs="Arial"/>
          <w:sz w:val="24"/>
          <w:szCs w:val="24"/>
        </w:rPr>
      </w:pPr>
      <w:r w:rsidRPr="00AF77F5">
        <w:rPr>
          <w:rFonts w:ascii="Arial" w:hAnsi="Arial" w:cs="Arial"/>
          <w:sz w:val="24"/>
          <w:szCs w:val="24"/>
        </w:rPr>
        <w:t>Medication is stored in a locked cabinet</w:t>
      </w:r>
      <w:r w:rsidR="00920642">
        <w:rPr>
          <w:rFonts w:ascii="Arial" w:hAnsi="Arial" w:cs="Arial"/>
          <w:sz w:val="24"/>
          <w:szCs w:val="24"/>
        </w:rPr>
        <w:t>.</w:t>
      </w:r>
      <w:r w:rsidRPr="00AF77F5">
        <w:rPr>
          <w:rFonts w:ascii="Arial" w:hAnsi="Arial" w:cs="Arial"/>
          <w:sz w:val="24"/>
          <w:szCs w:val="24"/>
        </w:rPr>
        <w:t xml:space="preserve"> </w:t>
      </w:r>
    </w:p>
    <w:p w14:paraId="287EF69C" w14:textId="77777777" w:rsidR="00E87DB4" w:rsidRPr="00560831" w:rsidRDefault="00E87DB4" w:rsidP="000E1DE1">
      <w:pPr>
        <w:pStyle w:val="ListParagraph"/>
        <w:numPr>
          <w:ilvl w:val="0"/>
          <w:numId w:val="353"/>
        </w:numPr>
        <w:spacing w:after="0" w:line="360" w:lineRule="auto"/>
        <w:ind w:left="357" w:hanging="357"/>
        <w:jc w:val="both"/>
        <w:rPr>
          <w:rFonts w:ascii="Arial" w:hAnsi="Arial" w:cs="Arial"/>
          <w:sz w:val="24"/>
          <w:szCs w:val="24"/>
        </w:rPr>
      </w:pPr>
      <w:r w:rsidRPr="00AF77F5">
        <w:rPr>
          <w:rFonts w:ascii="Arial" w:hAnsi="Arial" w:cs="Arial"/>
          <w:sz w:val="24"/>
          <w:szCs w:val="24"/>
        </w:rPr>
        <w:t xml:space="preserve">The Manager/person in charge is responsible for ensuring </w:t>
      </w:r>
      <w:r w:rsidRPr="00560831">
        <w:rPr>
          <w:rFonts w:ascii="Arial" w:hAnsi="Arial" w:cs="Arial"/>
          <w:sz w:val="24"/>
          <w:szCs w:val="24"/>
        </w:rPr>
        <w:t>medicine is handed back at the end of the day to the parent, if required.</w:t>
      </w:r>
    </w:p>
    <w:p w14:paraId="287EF69D" w14:textId="77777777" w:rsidR="00E87DB4" w:rsidRPr="00560831" w:rsidRDefault="00E87DB4" w:rsidP="000E1DE1">
      <w:pPr>
        <w:pStyle w:val="ListParagraph"/>
        <w:numPr>
          <w:ilvl w:val="0"/>
          <w:numId w:val="353"/>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For some conditions, medication may be kept at </w:t>
      </w:r>
      <w:r w:rsidRPr="00560831">
        <w:rPr>
          <w:rFonts w:ascii="Arial" w:hAnsi="Arial" w:cs="Arial"/>
          <w:color w:val="000000" w:themeColor="text1"/>
          <w:sz w:val="24"/>
          <w:szCs w:val="24"/>
          <w:lang w:val="en-GB"/>
        </w:rPr>
        <w:t>the service</w:t>
      </w:r>
      <w:r w:rsidRPr="00560831">
        <w:rPr>
          <w:rFonts w:ascii="Arial" w:hAnsi="Arial" w:cs="Arial"/>
          <w:sz w:val="24"/>
          <w:szCs w:val="24"/>
        </w:rPr>
        <w:t xml:space="preserve">. </w:t>
      </w:r>
      <w:r w:rsidRPr="00560831">
        <w:rPr>
          <w:rFonts w:ascii="Arial" w:hAnsi="Arial" w:cs="Arial"/>
          <w:color w:val="000000" w:themeColor="text1"/>
          <w:sz w:val="24"/>
          <w:szCs w:val="24"/>
        </w:rPr>
        <w:t>The Manager</w:t>
      </w:r>
      <w:r w:rsidRPr="00560831">
        <w:rPr>
          <w:rFonts w:ascii="Arial" w:hAnsi="Arial" w:cs="Arial"/>
          <w:sz w:val="24"/>
          <w:szCs w:val="24"/>
        </w:rPr>
        <w:t xml:space="preserve"> will check that any medication held to administer on an as and when required basis, or on a regular basis, is in date and return any out-of-date medication to the parent.</w:t>
      </w:r>
    </w:p>
    <w:p w14:paraId="287EF69E" w14:textId="77777777" w:rsidR="00E87DB4" w:rsidRPr="00560831" w:rsidRDefault="00E87DB4" w:rsidP="000E1DE1">
      <w:pPr>
        <w:pStyle w:val="ListParagraph"/>
        <w:numPr>
          <w:ilvl w:val="0"/>
          <w:numId w:val="353"/>
        </w:numPr>
        <w:spacing w:after="0" w:line="360" w:lineRule="auto"/>
        <w:ind w:left="357" w:hanging="357"/>
        <w:jc w:val="both"/>
        <w:rPr>
          <w:rFonts w:ascii="Arial" w:hAnsi="Arial" w:cs="Arial"/>
          <w:sz w:val="24"/>
          <w:szCs w:val="24"/>
        </w:rPr>
      </w:pPr>
      <w:r w:rsidRPr="00560831">
        <w:rPr>
          <w:rFonts w:ascii="Arial" w:hAnsi="Arial" w:cs="Arial"/>
          <w:sz w:val="24"/>
          <w:szCs w:val="24"/>
        </w:rPr>
        <w:t>Unused medicines should be returned to the parent.</w:t>
      </w:r>
    </w:p>
    <w:p w14:paraId="287EF69F" w14:textId="77777777" w:rsidR="00E87DB4" w:rsidRPr="00560831" w:rsidRDefault="00E87DB4" w:rsidP="000E1DE1">
      <w:pPr>
        <w:pStyle w:val="ListParagraph"/>
        <w:numPr>
          <w:ilvl w:val="0"/>
          <w:numId w:val="353"/>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Medicines, creams and ointments are not stored in the first aid box. </w:t>
      </w:r>
    </w:p>
    <w:p w14:paraId="287EF6A0" w14:textId="77777777" w:rsidR="00E87DB4" w:rsidRPr="00560831" w:rsidRDefault="00E87DB4" w:rsidP="000E1DE1">
      <w:pPr>
        <w:pStyle w:val="ListParagraph"/>
        <w:numPr>
          <w:ilvl w:val="0"/>
          <w:numId w:val="353"/>
        </w:numPr>
        <w:spacing w:after="0" w:line="360" w:lineRule="auto"/>
        <w:ind w:left="357" w:hanging="357"/>
        <w:jc w:val="both"/>
        <w:rPr>
          <w:rFonts w:ascii="Arial" w:hAnsi="Arial" w:cs="Arial"/>
          <w:sz w:val="24"/>
          <w:szCs w:val="24"/>
        </w:rPr>
      </w:pPr>
      <w:r w:rsidRPr="00560831">
        <w:rPr>
          <w:rFonts w:ascii="Arial" w:hAnsi="Arial" w:cs="Arial"/>
          <w:sz w:val="24"/>
          <w:szCs w:val="24"/>
        </w:rPr>
        <w:t>All medication is returned to storage immediately following its administration to a child.</w:t>
      </w:r>
    </w:p>
    <w:p w14:paraId="287EF6A1" w14:textId="77777777" w:rsidR="00E87DB4" w:rsidRPr="00560831" w:rsidRDefault="00E87DB4" w:rsidP="00E87DB4">
      <w:pPr>
        <w:spacing w:after="0" w:line="360" w:lineRule="auto"/>
        <w:jc w:val="both"/>
        <w:rPr>
          <w:rFonts w:ascii="Arial" w:hAnsi="Arial" w:cs="Arial"/>
          <w:sz w:val="24"/>
          <w:szCs w:val="24"/>
        </w:rPr>
      </w:pPr>
    </w:p>
    <w:p w14:paraId="287EF6A2" w14:textId="77777777" w:rsidR="00E87DB4" w:rsidRPr="00560831" w:rsidRDefault="00E87DB4" w:rsidP="00E87DB4">
      <w:pPr>
        <w:spacing w:after="0" w:line="360" w:lineRule="auto"/>
        <w:jc w:val="both"/>
        <w:rPr>
          <w:rFonts w:ascii="Arial" w:hAnsi="Arial" w:cs="Arial"/>
          <w:b/>
          <w:sz w:val="24"/>
          <w:szCs w:val="24"/>
        </w:rPr>
      </w:pPr>
      <w:r w:rsidRPr="00560831">
        <w:rPr>
          <w:rFonts w:ascii="Arial" w:hAnsi="Arial" w:cs="Arial"/>
          <w:b/>
          <w:sz w:val="24"/>
          <w:szCs w:val="24"/>
        </w:rPr>
        <w:t xml:space="preserve">Disposal of Medication: </w:t>
      </w:r>
    </w:p>
    <w:p w14:paraId="287EF6A4" w14:textId="77777777" w:rsidR="00E87DB4" w:rsidRPr="00560831" w:rsidRDefault="00E87DB4" w:rsidP="00E87DB4">
      <w:pPr>
        <w:autoSpaceDE w:val="0"/>
        <w:autoSpaceDN w:val="0"/>
        <w:adjustRightInd w:val="0"/>
        <w:spacing w:after="0" w:line="360" w:lineRule="auto"/>
        <w:jc w:val="both"/>
        <w:rPr>
          <w:rFonts w:ascii="Arial" w:hAnsi="Arial" w:cs="Arial"/>
          <w:b/>
          <w:bCs/>
          <w:sz w:val="24"/>
          <w:szCs w:val="24"/>
        </w:rPr>
      </w:pPr>
      <w:r w:rsidRPr="00560831">
        <w:rPr>
          <w:rFonts w:ascii="Arial" w:hAnsi="Arial" w:cs="Arial"/>
          <w:bCs/>
          <w:sz w:val="24"/>
          <w:szCs w:val="24"/>
        </w:rPr>
        <w:t>The circumstances where disposal is necessary include</w:t>
      </w:r>
      <w:r w:rsidRPr="00560831">
        <w:rPr>
          <w:rFonts w:ascii="Arial" w:hAnsi="Arial" w:cs="Arial"/>
          <w:b/>
          <w:bCs/>
          <w:sz w:val="24"/>
          <w:szCs w:val="24"/>
        </w:rPr>
        <w:t>:</w:t>
      </w:r>
    </w:p>
    <w:p w14:paraId="287EF6A5" w14:textId="77777777" w:rsidR="00E87DB4" w:rsidRPr="00560831" w:rsidRDefault="00E87DB4" w:rsidP="000E1DE1">
      <w:pPr>
        <w:pStyle w:val="ListParagraph"/>
        <w:numPr>
          <w:ilvl w:val="0"/>
          <w:numId w:val="354"/>
        </w:numPr>
        <w:autoSpaceDE w:val="0"/>
        <w:autoSpaceDN w:val="0"/>
        <w:adjustRightInd w:val="0"/>
        <w:spacing w:after="0" w:line="360" w:lineRule="auto"/>
        <w:ind w:left="567" w:hanging="567"/>
        <w:jc w:val="both"/>
        <w:rPr>
          <w:rFonts w:ascii="Arial" w:hAnsi="Arial" w:cs="Arial"/>
          <w:bCs/>
          <w:sz w:val="24"/>
          <w:szCs w:val="24"/>
        </w:rPr>
      </w:pPr>
      <w:r w:rsidRPr="00560831">
        <w:rPr>
          <w:rFonts w:ascii="Arial" w:hAnsi="Arial" w:cs="Arial"/>
          <w:bCs/>
          <w:sz w:val="24"/>
          <w:szCs w:val="24"/>
        </w:rPr>
        <w:t>A child's treatment plan changes</w:t>
      </w:r>
    </w:p>
    <w:p w14:paraId="287EF6A6" w14:textId="1B8C98E2" w:rsidR="00E87DB4" w:rsidRPr="00560831" w:rsidRDefault="00E87DB4" w:rsidP="000E1DE1">
      <w:pPr>
        <w:pStyle w:val="ListParagraph"/>
        <w:numPr>
          <w:ilvl w:val="0"/>
          <w:numId w:val="354"/>
        </w:numPr>
        <w:autoSpaceDE w:val="0"/>
        <w:autoSpaceDN w:val="0"/>
        <w:adjustRightInd w:val="0"/>
        <w:spacing w:after="0" w:line="360" w:lineRule="auto"/>
        <w:ind w:left="567" w:hanging="567"/>
        <w:jc w:val="both"/>
        <w:rPr>
          <w:rFonts w:ascii="Arial" w:hAnsi="Arial" w:cs="Arial"/>
          <w:bCs/>
          <w:sz w:val="24"/>
          <w:szCs w:val="24"/>
        </w:rPr>
      </w:pPr>
      <w:r w:rsidRPr="00560831">
        <w:rPr>
          <w:rFonts w:ascii="Arial" w:hAnsi="Arial" w:cs="Arial"/>
          <w:bCs/>
          <w:sz w:val="24"/>
          <w:szCs w:val="24"/>
        </w:rPr>
        <w:t>A child leaves or goes to new facility</w:t>
      </w:r>
      <w:r w:rsidR="00A03506">
        <w:rPr>
          <w:rFonts w:ascii="Arial" w:hAnsi="Arial" w:cs="Arial"/>
          <w:bCs/>
          <w:sz w:val="24"/>
          <w:szCs w:val="24"/>
        </w:rPr>
        <w:t>.</w:t>
      </w:r>
    </w:p>
    <w:p w14:paraId="287EF6A7" w14:textId="7BD1E6A5" w:rsidR="00E87DB4" w:rsidRPr="00444440" w:rsidRDefault="00E87DB4" w:rsidP="000E1DE1">
      <w:pPr>
        <w:pStyle w:val="ListParagraph"/>
        <w:numPr>
          <w:ilvl w:val="0"/>
          <w:numId w:val="354"/>
        </w:numPr>
        <w:autoSpaceDE w:val="0"/>
        <w:autoSpaceDN w:val="0"/>
        <w:adjustRightInd w:val="0"/>
        <w:spacing w:after="0" w:line="360" w:lineRule="auto"/>
        <w:ind w:left="567" w:hanging="567"/>
        <w:jc w:val="both"/>
        <w:rPr>
          <w:rFonts w:ascii="Arial" w:hAnsi="Arial" w:cs="Arial"/>
          <w:bCs/>
          <w:sz w:val="24"/>
          <w:szCs w:val="24"/>
        </w:rPr>
      </w:pPr>
      <w:r w:rsidRPr="00444440">
        <w:rPr>
          <w:rFonts w:ascii="Arial" w:hAnsi="Arial" w:cs="Arial"/>
          <w:bCs/>
          <w:sz w:val="24"/>
          <w:szCs w:val="24"/>
        </w:rPr>
        <w:t>The medicine reaches its expiry date</w:t>
      </w:r>
      <w:r w:rsidR="00A03506">
        <w:rPr>
          <w:rFonts w:ascii="Arial" w:hAnsi="Arial" w:cs="Arial"/>
          <w:bCs/>
          <w:sz w:val="24"/>
          <w:szCs w:val="24"/>
        </w:rPr>
        <w:t>.</w:t>
      </w:r>
      <w:r w:rsidRPr="00444440">
        <w:rPr>
          <w:rFonts w:ascii="Arial" w:hAnsi="Arial" w:cs="Arial"/>
          <w:bCs/>
          <w:sz w:val="24"/>
          <w:szCs w:val="24"/>
        </w:rPr>
        <w:t xml:space="preserve"> </w:t>
      </w:r>
    </w:p>
    <w:p w14:paraId="287EF6A9" w14:textId="0E0E3102" w:rsidR="00E87DB4" w:rsidRPr="00444440" w:rsidRDefault="00E87DB4" w:rsidP="000E1DE1">
      <w:pPr>
        <w:numPr>
          <w:ilvl w:val="0"/>
          <w:numId w:val="355"/>
        </w:numPr>
        <w:autoSpaceDE w:val="0"/>
        <w:autoSpaceDN w:val="0"/>
        <w:adjustRightInd w:val="0"/>
        <w:spacing w:after="0" w:line="360" w:lineRule="auto"/>
        <w:ind w:left="567" w:hanging="567"/>
        <w:jc w:val="both"/>
        <w:rPr>
          <w:rFonts w:ascii="Arial" w:hAnsi="Arial" w:cs="Arial"/>
          <w:bCs/>
          <w:sz w:val="24"/>
          <w:szCs w:val="24"/>
        </w:rPr>
      </w:pPr>
      <w:r w:rsidRPr="00444440">
        <w:rPr>
          <w:rFonts w:ascii="Arial" w:hAnsi="Arial" w:cs="Arial"/>
          <w:bCs/>
          <w:sz w:val="24"/>
          <w:szCs w:val="24"/>
        </w:rPr>
        <w:t xml:space="preserve">Any medication that has expired, is short dated or is no longer needed by the child will be returned to the parent or guardian. This is </w:t>
      </w:r>
      <w:r w:rsidR="0012256E" w:rsidRPr="00444440">
        <w:rPr>
          <w:rFonts w:ascii="Arial" w:hAnsi="Arial" w:cs="Arial"/>
          <w:bCs/>
          <w:sz w:val="24"/>
          <w:szCs w:val="24"/>
        </w:rPr>
        <w:t>recorded.</w:t>
      </w:r>
    </w:p>
    <w:p w14:paraId="287EF6AA" w14:textId="1797EB78" w:rsidR="00E87DB4" w:rsidRPr="00560831" w:rsidRDefault="00E87DB4" w:rsidP="00444440">
      <w:pPr>
        <w:autoSpaceDE w:val="0"/>
        <w:autoSpaceDN w:val="0"/>
        <w:adjustRightInd w:val="0"/>
        <w:spacing w:after="0" w:line="360" w:lineRule="auto"/>
        <w:jc w:val="both"/>
        <w:rPr>
          <w:rFonts w:ascii="Arial" w:hAnsi="Arial" w:cs="Arial"/>
          <w:color w:val="FF0000"/>
          <w:sz w:val="24"/>
          <w:szCs w:val="24"/>
        </w:rPr>
      </w:pPr>
      <w:r w:rsidRPr="00560831">
        <w:rPr>
          <w:rFonts w:ascii="Arial" w:hAnsi="Arial" w:cs="Arial"/>
          <w:color w:val="FF0000"/>
          <w:sz w:val="24"/>
          <w:szCs w:val="24"/>
        </w:rPr>
        <w:t xml:space="preserve">. </w:t>
      </w:r>
    </w:p>
    <w:p w14:paraId="287EF6AC" w14:textId="77777777" w:rsidR="00E87DB4" w:rsidRPr="00560831" w:rsidRDefault="00E87DB4" w:rsidP="00E87DB4">
      <w:pPr>
        <w:spacing w:after="0" w:line="360" w:lineRule="auto"/>
        <w:jc w:val="both"/>
        <w:rPr>
          <w:rFonts w:ascii="Arial" w:hAnsi="Arial" w:cs="Arial"/>
          <w:b/>
          <w:sz w:val="24"/>
          <w:szCs w:val="24"/>
        </w:rPr>
      </w:pPr>
      <w:r w:rsidRPr="00560831">
        <w:rPr>
          <w:rFonts w:ascii="Arial" w:hAnsi="Arial" w:cs="Arial"/>
          <w:b/>
          <w:sz w:val="24"/>
          <w:szCs w:val="24"/>
        </w:rPr>
        <w:t>Procedures for staff administering essential medicines (Prescription and non-prescription)/record keeping:</w:t>
      </w:r>
    </w:p>
    <w:p w14:paraId="287EF6AD" w14:textId="77777777" w:rsidR="00E87DB4" w:rsidRPr="00560831" w:rsidRDefault="00E87DB4" w:rsidP="000E1DE1">
      <w:pPr>
        <w:numPr>
          <w:ilvl w:val="0"/>
          <w:numId w:val="356"/>
        </w:numPr>
        <w:tabs>
          <w:tab w:val="clear" w:pos="360"/>
          <w:tab w:val="num" w:pos="720"/>
        </w:tabs>
        <w:spacing w:after="0" w:line="360" w:lineRule="auto"/>
        <w:jc w:val="both"/>
        <w:rPr>
          <w:rFonts w:ascii="Arial" w:hAnsi="Arial" w:cs="Arial"/>
          <w:b/>
          <w:sz w:val="24"/>
          <w:szCs w:val="24"/>
        </w:rPr>
      </w:pPr>
      <w:r w:rsidRPr="00560831">
        <w:rPr>
          <w:rFonts w:ascii="Arial" w:hAnsi="Arial" w:cs="Arial"/>
          <w:b/>
          <w:sz w:val="24"/>
          <w:szCs w:val="24"/>
        </w:rPr>
        <w:t>Wash hands thoroughly.</w:t>
      </w:r>
    </w:p>
    <w:p w14:paraId="287EF6AE" w14:textId="77777777" w:rsidR="00E87DB4" w:rsidRPr="00560831" w:rsidRDefault="00E87DB4" w:rsidP="00E87DB4">
      <w:pPr>
        <w:spacing w:after="0" w:line="360" w:lineRule="auto"/>
        <w:jc w:val="both"/>
        <w:rPr>
          <w:rFonts w:ascii="Arial" w:hAnsi="Arial" w:cs="Arial"/>
          <w:b/>
          <w:sz w:val="24"/>
          <w:szCs w:val="24"/>
        </w:rPr>
      </w:pPr>
      <w:r w:rsidRPr="00560831">
        <w:rPr>
          <w:rFonts w:ascii="Arial" w:hAnsi="Arial" w:cs="Arial"/>
          <w:b/>
          <w:sz w:val="24"/>
          <w:szCs w:val="24"/>
        </w:rPr>
        <w:t>2.  Staff administering medicines must check:</w:t>
      </w:r>
    </w:p>
    <w:p w14:paraId="287EF6AF" w14:textId="77777777" w:rsidR="00E87DB4" w:rsidRPr="00560831" w:rsidRDefault="00E87DB4" w:rsidP="000E1DE1">
      <w:pPr>
        <w:pStyle w:val="ListParagraph"/>
        <w:numPr>
          <w:ilvl w:val="0"/>
          <w:numId w:val="357"/>
        </w:numPr>
        <w:spacing w:after="0" w:line="360" w:lineRule="auto"/>
        <w:jc w:val="both"/>
        <w:rPr>
          <w:rFonts w:ascii="Arial" w:hAnsi="Arial" w:cs="Arial"/>
          <w:b/>
          <w:sz w:val="24"/>
          <w:szCs w:val="24"/>
        </w:rPr>
      </w:pPr>
      <w:r w:rsidRPr="00560831">
        <w:rPr>
          <w:rFonts w:ascii="Arial" w:hAnsi="Arial" w:cs="Arial"/>
          <w:sz w:val="24"/>
          <w:szCs w:val="24"/>
        </w:rPr>
        <w:t>The child’s name.</w:t>
      </w:r>
    </w:p>
    <w:p w14:paraId="287EF6B0" w14:textId="77777777" w:rsidR="00E87DB4" w:rsidRPr="00560831" w:rsidRDefault="00E87DB4" w:rsidP="000E1DE1">
      <w:pPr>
        <w:pStyle w:val="ListParagraph"/>
        <w:numPr>
          <w:ilvl w:val="0"/>
          <w:numId w:val="357"/>
        </w:numPr>
        <w:spacing w:after="0" w:line="360" w:lineRule="auto"/>
        <w:jc w:val="both"/>
        <w:rPr>
          <w:rFonts w:ascii="Arial" w:hAnsi="Arial" w:cs="Arial"/>
          <w:b/>
          <w:sz w:val="24"/>
          <w:szCs w:val="24"/>
        </w:rPr>
      </w:pPr>
      <w:r w:rsidRPr="00560831">
        <w:rPr>
          <w:rFonts w:ascii="Arial" w:hAnsi="Arial" w:cs="Arial"/>
          <w:sz w:val="24"/>
          <w:szCs w:val="24"/>
        </w:rPr>
        <w:t>Prescribed dose.</w:t>
      </w:r>
    </w:p>
    <w:p w14:paraId="287EF6B1" w14:textId="77777777" w:rsidR="00E87DB4" w:rsidRPr="00560831" w:rsidRDefault="00E87DB4" w:rsidP="000E1DE1">
      <w:pPr>
        <w:pStyle w:val="ListParagraph"/>
        <w:numPr>
          <w:ilvl w:val="0"/>
          <w:numId w:val="357"/>
        </w:numPr>
        <w:spacing w:after="0" w:line="360" w:lineRule="auto"/>
        <w:jc w:val="both"/>
        <w:rPr>
          <w:rFonts w:ascii="Arial" w:hAnsi="Arial" w:cs="Arial"/>
          <w:b/>
          <w:sz w:val="24"/>
          <w:szCs w:val="24"/>
        </w:rPr>
      </w:pPr>
      <w:r w:rsidRPr="00560831">
        <w:rPr>
          <w:rFonts w:ascii="Arial" w:hAnsi="Arial" w:cs="Arial"/>
          <w:sz w:val="24"/>
          <w:szCs w:val="24"/>
        </w:rPr>
        <w:t>Expiry date of medicine.</w:t>
      </w:r>
    </w:p>
    <w:p w14:paraId="287EF6B2" w14:textId="77777777" w:rsidR="00E87DB4" w:rsidRPr="00560831" w:rsidRDefault="00E87DB4" w:rsidP="000E1DE1">
      <w:pPr>
        <w:pStyle w:val="ListParagraph"/>
        <w:numPr>
          <w:ilvl w:val="0"/>
          <w:numId w:val="357"/>
        </w:numPr>
        <w:spacing w:after="0" w:line="360" w:lineRule="auto"/>
        <w:jc w:val="both"/>
        <w:rPr>
          <w:rFonts w:ascii="Arial" w:hAnsi="Arial" w:cs="Arial"/>
          <w:b/>
          <w:sz w:val="24"/>
          <w:szCs w:val="24"/>
        </w:rPr>
      </w:pPr>
      <w:r w:rsidRPr="00560831">
        <w:rPr>
          <w:rFonts w:ascii="Arial" w:hAnsi="Arial" w:cs="Arial"/>
          <w:sz w:val="24"/>
          <w:szCs w:val="24"/>
        </w:rPr>
        <w:t>Written instructions provided by the prescriber on the label or original container.</w:t>
      </w:r>
    </w:p>
    <w:p w14:paraId="287EF6B3" w14:textId="77777777" w:rsidR="00E87DB4" w:rsidRPr="00560831" w:rsidRDefault="00E87DB4" w:rsidP="000E1DE1">
      <w:pPr>
        <w:pStyle w:val="ListParagraph"/>
        <w:numPr>
          <w:ilvl w:val="0"/>
          <w:numId w:val="357"/>
        </w:numPr>
        <w:spacing w:after="0" w:line="360" w:lineRule="auto"/>
        <w:jc w:val="both"/>
        <w:rPr>
          <w:rFonts w:ascii="Arial" w:hAnsi="Arial" w:cs="Arial"/>
          <w:b/>
          <w:sz w:val="24"/>
          <w:szCs w:val="24"/>
        </w:rPr>
      </w:pPr>
      <w:r w:rsidRPr="00560831">
        <w:rPr>
          <w:rFonts w:ascii="Arial" w:hAnsi="Arial" w:cs="Arial"/>
          <w:sz w:val="24"/>
          <w:szCs w:val="24"/>
        </w:rPr>
        <w:t>Time last dose was given.</w:t>
      </w:r>
    </w:p>
    <w:p w14:paraId="287EF6B4" w14:textId="77777777" w:rsidR="00E87DB4" w:rsidRPr="00560831" w:rsidRDefault="00E87DB4" w:rsidP="000E1DE1">
      <w:pPr>
        <w:pStyle w:val="ListParagraph"/>
        <w:numPr>
          <w:ilvl w:val="0"/>
          <w:numId w:val="357"/>
        </w:numPr>
        <w:spacing w:after="0" w:line="360" w:lineRule="auto"/>
        <w:jc w:val="both"/>
        <w:rPr>
          <w:rFonts w:ascii="Arial" w:hAnsi="Arial" w:cs="Arial"/>
          <w:b/>
          <w:sz w:val="24"/>
          <w:szCs w:val="24"/>
        </w:rPr>
      </w:pPr>
      <w:r w:rsidRPr="00560831">
        <w:rPr>
          <w:rFonts w:ascii="Arial" w:hAnsi="Arial" w:cs="Arial"/>
          <w:sz w:val="24"/>
          <w:szCs w:val="24"/>
        </w:rPr>
        <w:t xml:space="preserve">That the directions and instructions are in English </w:t>
      </w:r>
    </w:p>
    <w:p w14:paraId="287EF6B5" w14:textId="5D577140" w:rsidR="00E87DB4" w:rsidRPr="00560831" w:rsidRDefault="00E87DB4" w:rsidP="000E1DE1">
      <w:pPr>
        <w:pStyle w:val="ListParagraph"/>
        <w:numPr>
          <w:ilvl w:val="0"/>
          <w:numId w:val="357"/>
        </w:numPr>
        <w:spacing w:after="0" w:line="360" w:lineRule="auto"/>
        <w:jc w:val="both"/>
        <w:rPr>
          <w:rFonts w:ascii="Arial" w:hAnsi="Arial" w:cs="Arial"/>
          <w:b/>
          <w:sz w:val="24"/>
          <w:szCs w:val="24"/>
        </w:rPr>
      </w:pPr>
      <w:r w:rsidRPr="00560831">
        <w:rPr>
          <w:rFonts w:ascii="Arial" w:hAnsi="Arial" w:cs="Arial"/>
          <w:sz w:val="24"/>
          <w:szCs w:val="24"/>
        </w:rPr>
        <w:t>Staff must check that the medicine contains the directions as prescribed the doctor and dispensed by the pharmacy</w:t>
      </w:r>
      <w:r w:rsidR="00417CB1">
        <w:rPr>
          <w:rFonts w:ascii="Arial" w:hAnsi="Arial" w:cs="Arial"/>
          <w:sz w:val="24"/>
          <w:szCs w:val="24"/>
        </w:rPr>
        <w:t>.</w:t>
      </w:r>
      <w:r w:rsidRPr="00560831">
        <w:rPr>
          <w:rFonts w:ascii="Arial" w:hAnsi="Arial" w:cs="Arial"/>
          <w:sz w:val="24"/>
          <w:szCs w:val="24"/>
        </w:rPr>
        <w:t xml:space="preserve"> </w:t>
      </w:r>
    </w:p>
    <w:p w14:paraId="287EF6B6" w14:textId="77777777" w:rsidR="00E87DB4" w:rsidRPr="00560831" w:rsidRDefault="00E87DB4" w:rsidP="000E1DE1">
      <w:pPr>
        <w:numPr>
          <w:ilvl w:val="0"/>
          <w:numId w:val="358"/>
        </w:numPr>
        <w:spacing w:after="0" w:line="360" w:lineRule="auto"/>
        <w:jc w:val="both"/>
        <w:rPr>
          <w:rFonts w:ascii="Arial" w:hAnsi="Arial" w:cs="Arial"/>
          <w:b/>
          <w:sz w:val="24"/>
          <w:szCs w:val="24"/>
        </w:rPr>
      </w:pPr>
      <w:r w:rsidRPr="00560831">
        <w:rPr>
          <w:rFonts w:ascii="Arial" w:hAnsi="Arial" w:cs="Arial"/>
          <w:sz w:val="24"/>
          <w:szCs w:val="24"/>
        </w:rPr>
        <w:t>Check parents/guardians have completed and signed ‘Administration of Medicines’ Consent form and Anti Febrile Medication form if relevant.</w:t>
      </w:r>
    </w:p>
    <w:p w14:paraId="287EF6B7" w14:textId="297E2656" w:rsidR="00E87DB4" w:rsidRPr="00560831" w:rsidRDefault="00E87DB4" w:rsidP="000E1DE1">
      <w:pPr>
        <w:pStyle w:val="ListParagraph"/>
        <w:numPr>
          <w:ilvl w:val="0"/>
          <w:numId w:val="358"/>
        </w:numPr>
        <w:spacing w:after="0" w:line="360" w:lineRule="auto"/>
        <w:jc w:val="both"/>
        <w:rPr>
          <w:rFonts w:ascii="Arial" w:hAnsi="Arial" w:cs="Arial"/>
          <w:sz w:val="24"/>
          <w:szCs w:val="24"/>
        </w:rPr>
      </w:pPr>
      <w:r w:rsidRPr="00560831">
        <w:rPr>
          <w:rFonts w:ascii="Arial" w:hAnsi="Arial" w:cs="Arial"/>
          <w:sz w:val="24"/>
          <w:szCs w:val="24"/>
        </w:rPr>
        <w:t xml:space="preserve">Staff are aware of how the medication reacts with food, fluids or other medications.  </w:t>
      </w:r>
      <w:r w:rsidR="00417CB1" w:rsidRPr="00560831">
        <w:rPr>
          <w:rFonts w:ascii="Arial" w:hAnsi="Arial" w:cs="Arial"/>
          <w:sz w:val="24"/>
          <w:szCs w:val="24"/>
        </w:rPr>
        <w:t>e.g.,</w:t>
      </w:r>
      <w:r w:rsidRPr="00560831">
        <w:rPr>
          <w:rFonts w:ascii="Arial" w:hAnsi="Arial" w:cs="Arial"/>
          <w:sz w:val="24"/>
          <w:szCs w:val="24"/>
        </w:rPr>
        <w:t xml:space="preserve"> some medications cannot be given with milk, or when taking another medication.</w:t>
      </w:r>
    </w:p>
    <w:p w14:paraId="287EF6B8" w14:textId="12C381E2" w:rsidR="00E87DB4" w:rsidRPr="00560831" w:rsidRDefault="00E87DB4" w:rsidP="000E1DE1">
      <w:pPr>
        <w:pStyle w:val="ListParagraph"/>
        <w:numPr>
          <w:ilvl w:val="0"/>
          <w:numId w:val="358"/>
        </w:numPr>
        <w:spacing w:after="0" w:line="360" w:lineRule="auto"/>
        <w:jc w:val="both"/>
        <w:rPr>
          <w:rFonts w:ascii="Arial" w:hAnsi="Arial" w:cs="Arial"/>
          <w:sz w:val="24"/>
          <w:szCs w:val="24"/>
        </w:rPr>
      </w:pPr>
      <w:r w:rsidRPr="00560831">
        <w:rPr>
          <w:rFonts w:ascii="Arial" w:hAnsi="Arial" w:cs="Arial"/>
          <w:sz w:val="24"/>
          <w:szCs w:val="24"/>
        </w:rPr>
        <w:t xml:space="preserve">Following the administration of medication staff will maintain a record of the outcome of the administration of the medication. </w:t>
      </w:r>
      <w:r w:rsidR="00455AE2" w:rsidRPr="00560831">
        <w:rPr>
          <w:rFonts w:ascii="Arial" w:hAnsi="Arial" w:cs="Arial"/>
          <w:sz w:val="24"/>
          <w:szCs w:val="24"/>
        </w:rPr>
        <w:t>e.g.,</w:t>
      </w:r>
      <w:r w:rsidRPr="00560831">
        <w:rPr>
          <w:rFonts w:ascii="Arial" w:hAnsi="Arial" w:cs="Arial"/>
          <w:sz w:val="24"/>
          <w:szCs w:val="24"/>
        </w:rPr>
        <w:t xml:space="preserve"> was there a reduction in temperature after administration of anti-febrile agent; has the child developed a rash following administration of medication.</w:t>
      </w:r>
    </w:p>
    <w:p w14:paraId="287EF6B9" w14:textId="77777777" w:rsidR="00E87DB4" w:rsidRPr="00560831" w:rsidRDefault="00E87DB4" w:rsidP="00E87DB4">
      <w:pPr>
        <w:spacing w:after="0" w:line="360" w:lineRule="auto"/>
        <w:jc w:val="both"/>
        <w:rPr>
          <w:rFonts w:ascii="Arial" w:hAnsi="Arial" w:cs="Arial"/>
          <w:b/>
          <w:sz w:val="24"/>
          <w:szCs w:val="24"/>
        </w:rPr>
      </w:pPr>
    </w:p>
    <w:p w14:paraId="287EF6BA" w14:textId="77777777" w:rsidR="00E87DB4" w:rsidRPr="00560831" w:rsidRDefault="00E87DB4" w:rsidP="00E87DB4">
      <w:pPr>
        <w:spacing w:after="0" w:line="360" w:lineRule="auto"/>
        <w:jc w:val="both"/>
        <w:rPr>
          <w:rFonts w:ascii="Arial" w:hAnsi="Arial" w:cs="Arial"/>
          <w:b/>
          <w:sz w:val="24"/>
          <w:szCs w:val="24"/>
        </w:rPr>
      </w:pPr>
      <w:r w:rsidRPr="00560831">
        <w:rPr>
          <w:rFonts w:ascii="Arial" w:hAnsi="Arial" w:cs="Arial"/>
          <w:b/>
          <w:sz w:val="24"/>
          <w:szCs w:val="24"/>
        </w:rPr>
        <w:t>Anti-Febrile Medication: Emergency Medication</w:t>
      </w:r>
    </w:p>
    <w:p w14:paraId="287EF6BB" w14:textId="77777777" w:rsidR="00E87DB4" w:rsidRPr="00560831" w:rsidRDefault="00E87DB4" w:rsidP="00E87DB4">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 xml:space="preserve">Anti-febrile medication is medication used to reduce a raised body temperature. The most common anti-febrile medications used are: Paracetamol and Ibuprofen (Anti-febrile medication is important treatment for high temperatures to prevent febrile convulsions. Parents/guardians are required to complete a form authorising the administration of such medication if the child develops a temperature over 38 degrees C. This medication should not be used unless indicated for high temperature or pain as overdose can cause significant medical problems. </w:t>
      </w:r>
    </w:p>
    <w:p w14:paraId="287EF6BC" w14:textId="77777777" w:rsidR="00E87DB4" w:rsidRPr="00560831" w:rsidRDefault="00E87DB4" w:rsidP="00E87DB4">
      <w:pPr>
        <w:spacing w:after="0" w:line="360" w:lineRule="auto"/>
        <w:jc w:val="both"/>
        <w:rPr>
          <w:rFonts w:ascii="Arial" w:eastAsia="Times New Roman" w:hAnsi="Arial" w:cs="Arial"/>
          <w:sz w:val="16"/>
          <w:szCs w:val="16"/>
        </w:rPr>
      </w:pPr>
    </w:p>
    <w:p w14:paraId="287EF6BD" w14:textId="77777777" w:rsidR="00E87DB4" w:rsidRPr="00560831" w:rsidRDefault="00E87DB4" w:rsidP="00E87DB4">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 xml:space="preserve">Parents/guardians will always be notified by telephone prior to the administration of an un-prescribed anti-febrile medication. </w:t>
      </w:r>
      <w:r w:rsidRPr="00560831">
        <w:rPr>
          <w:rFonts w:ascii="Arial" w:hAnsi="Arial" w:cs="Arial"/>
          <w:sz w:val="24"/>
          <w:szCs w:val="24"/>
        </w:rPr>
        <w:t xml:space="preserve">If the anti-febrile medication does not reduce the temperature medical advice will be sought by contacting the child’s GP, hospital or emergency services and the advice will be followed by the staff.  </w:t>
      </w:r>
    </w:p>
    <w:p w14:paraId="0330BB2F" w14:textId="77777777" w:rsidR="007B3CD1" w:rsidRDefault="007B3CD1" w:rsidP="00E87DB4">
      <w:pPr>
        <w:spacing w:after="0" w:line="360" w:lineRule="auto"/>
        <w:jc w:val="both"/>
        <w:rPr>
          <w:rFonts w:ascii="Arial" w:eastAsia="Times New Roman" w:hAnsi="Arial" w:cs="Arial"/>
          <w:sz w:val="24"/>
          <w:szCs w:val="24"/>
        </w:rPr>
      </w:pPr>
    </w:p>
    <w:p w14:paraId="287EF6BE" w14:textId="3968C3EA" w:rsidR="00E87DB4" w:rsidRPr="00560831" w:rsidRDefault="00E87DB4" w:rsidP="00E87DB4">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 xml:space="preserve">Medication forms will be reviewed regularly by the Manager to identify children who require frequent or repeated anti-febrile medications. A child in this category may require to be seen by their doctor. Parents/guardians may be asked to supply a medical report. </w:t>
      </w:r>
    </w:p>
    <w:p w14:paraId="287EF6BF" w14:textId="77777777" w:rsidR="00E87DB4" w:rsidRPr="00560831" w:rsidRDefault="00E87DB4" w:rsidP="00E87DB4">
      <w:pPr>
        <w:spacing w:after="0" w:line="360" w:lineRule="auto"/>
        <w:jc w:val="both"/>
        <w:rPr>
          <w:rFonts w:ascii="Arial" w:eastAsia="Times New Roman" w:hAnsi="Arial" w:cs="Arial"/>
          <w:sz w:val="16"/>
          <w:szCs w:val="16"/>
        </w:rPr>
      </w:pPr>
    </w:p>
    <w:p w14:paraId="287EF6C0" w14:textId="77777777" w:rsidR="00E87DB4" w:rsidRPr="00560831" w:rsidRDefault="00E87DB4" w:rsidP="00E87DB4">
      <w:pPr>
        <w:spacing w:after="0" w:line="360" w:lineRule="auto"/>
        <w:jc w:val="both"/>
        <w:rPr>
          <w:rFonts w:ascii="Arial" w:hAnsi="Arial" w:cs="Arial"/>
          <w:sz w:val="24"/>
          <w:szCs w:val="24"/>
        </w:rPr>
      </w:pPr>
      <w:r w:rsidRPr="00560831">
        <w:rPr>
          <w:rFonts w:ascii="Arial" w:hAnsi="Arial" w:cs="Arial"/>
          <w:sz w:val="24"/>
          <w:szCs w:val="24"/>
        </w:rPr>
        <w:t xml:space="preserve">If the consent form is not signed, then the parent must be contacted immediately BEFORE any administration of Anti Febrile Medication’ to the child to confirm that it is permissible. Parents/guardians upon returning to </w:t>
      </w:r>
      <w:r w:rsidRPr="00560831">
        <w:rPr>
          <w:rFonts w:ascii="Arial" w:hAnsi="Arial" w:cs="Arial"/>
          <w:color w:val="000000" w:themeColor="text1"/>
          <w:sz w:val="24"/>
          <w:szCs w:val="24"/>
        </w:rPr>
        <w:t>the service</w:t>
      </w:r>
      <w:r w:rsidRPr="00560831">
        <w:rPr>
          <w:rFonts w:ascii="Arial" w:hAnsi="Arial" w:cs="Arial"/>
          <w:sz w:val="24"/>
          <w:szCs w:val="24"/>
        </w:rPr>
        <w:t xml:space="preserve"> must then be required to sign the correct permission forms.</w:t>
      </w:r>
    </w:p>
    <w:p w14:paraId="287EF6C1" w14:textId="77777777" w:rsidR="00E87DB4" w:rsidRPr="00560831" w:rsidRDefault="00E87DB4" w:rsidP="00E87DB4">
      <w:pPr>
        <w:spacing w:after="0" w:line="360" w:lineRule="auto"/>
        <w:jc w:val="both"/>
        <w:rPr>
          <w:rFonts w:ascii="Arial" w:hAnsi="Arial" w:cs="Arial"/>
          <w:sz w:val="16"/>
          <w:szCs w:val="16"/>
        </w:rPr>
      </w:pPr>
    </w:p>
    <w:p w14:paraId="287EF6C2" w14:textId="77777777" w:rsidR="00E87DB4" w:rsidRPr="00560831" w:rsidRDefault="00E87DB4" w:rsidP="00E87DB4">
      <w:pPr>
        <w:spacing w:after="0" w:line="360" w:lineRule="auto"/>
        <w:jc w:val="both"/>
        <w:rPr>
          <w:rFonts w:ascii="Arial" w:hAnsi="Arial" w:cs="Arial"/>
          <w:b/>
          <w:sz w:val="24"/>
          <w:szCs w:val="24"/>
        </w:rPr>
      </w:pPr>
      <w:r w:rsidRPr="00560831">
        <w:rPr>
          <w:rFonts w:ascii="Arial" w:hAnsi="Arial" w:cs="Arial"/>
          <w:sz w:val="24"/>
          <w:szCs w:val="24"/>
        </w:rPr>
        <w:t>If a child has a temperature and permission for ‘Anti Febrile Medication’ has not been granted medical advice should be obtained immediately.</w:t>
      </w:r>
    </w:p>
    <w:p w14:paraId="287EF6C3" w14:textId="77777777" w:rsidR="00E87DB4" w:rsidRPr="00560831" w:rsidRDefault="00E87DB4" w:rsidP="00E87DB4">
      <w:pPr>
        <w:spacing w:after="0" w:line="360" w:lineRule="auto"/>
        <w:jc w:val="both"/>
        <w:rPr>
          <w:rFonts w:ascii="Arial" w:hAnsi="Arial" w:cs="Arial"/>
          <w:b/>
          <w:sz w:val="16"/>
          <w:szCs w:val="16"/>
        </w:rPr>
      </w:pPr>
    </w:p>
    <w:p w14:paraId="287EF6C4" w14:textId="77777777" w:rsidR="00E87DB4" w:rsidRPr="00560831" w:rsidRDefault="00E87DB4" w:rsidP="00E87DB4">
      <w:pPr>
        <w:spacing w:after="0" w:line="360" w:lineRule="auto"/>
        <w:jc w:val="both"/>
        <w:rPr>
          <w:rFonts w:ascii="Arial" w:hAnsi="Arial" w:cs="Arial"/>
          <w:b/>
          <w:sz w:val="24"/>
          <w:szCs w:val="24"/>
        </w:rPr>
      </w:pPr>
      <w:r w:rsidRPr="00560831">
        <w:rPr>
          <w:rFonts w:ascii="Arial" w:hAnsi="Arial" w:cs="Arial"/>
          <w:b/>
          <w:sz w:val="24"/>
          <w:szCs w:val="24"/>
        </w:rPr>
        <w:t>Staff must ask for a person in charge or another member of staff to be present. Ask them to confirm steps 1 and 2 and that the medicine can be administered.</w:t>
      </w:r>
    </w:p>
    <w:p w14:paraId="287EF6C6" w14:textId="77777777" w:rsidR="00E87DB4" w:rsidRPr="00560831" w:rsidRDefault="00E87DB4" w:rsidP="000E1DE1">
      <w:pPr>
        <w:pStyle w:val="ListParagraph"/>
        <w:numPr>
          <w:ilvl w:val="0"/>
          <w:numId w:val="358"/>
        </w:numPr>
        <w:spacing w:after="0" w:line="360" w:lineRule="auto"/>
        <w:jc w:val="both"/>
        <w:rPr>
          <w:rFonts w:ascii="Arial" w:hAnsi="Arial" w:cs="Arial"/>
          <w:b/>
          <w:sz w:val="24"/>
          <w:szCs w:val="24"/>
        </w:rPr>
      </w:pPr>
      <w:r w:rsidRPr="00560831">
        <w:rPr>
          <w:rFonts w:ascii="Arial" w:hAnsi="Arial" w:cs="Arial"/>
          <w:sz w:val="24"/>
          <w:szCs w:val="24"/>
        </w:rPr>
        <w:t xml:space="preserve">Staff </w:t>
      </w:r>
      <w:r w:rsidRPr="00560831">
        <w:rPr>
          <w:rFonts w:ascii="Arial" w:hAnsi="Arial" w:cs="Arial"/>
          <w:b/>
          <w:sz w:val="24"/>
          <w:szCs w:val="24"/>
        </w:rPr>
        <w:t>MUST</w:t>
      </w:r>
      <w:r w:rsidRPr="00560831">
        <w:rPr>
          <w:rFonts w:ascii="Arial" w:hAnsi="Arial" w:cs="Arial"/>
          <w:sz w:val="24"/>
          <w:szCs w:val="24"/>
        </w:rPr>
        <w:t xml:space="preserve"> have a witness </w:t>
      </w:r>
      <w:r w:rsidRPr="00560831">
        <w:rPr>
          <w:rFonts w:ascii="Arial" w:hAnsi="Arial" w:cs="Arial"/>
          <w:b/>
          <w:sz w:val="24"/>
          <w:szCs w:val="24"/>
        </w:rPr>
        <w:t xml:space="preserve">PRESENT </w:t>
      </w:r>
      <w:r w:rsidRPr="00560831">
        <w:rPr>
          <w:rFonts w:ascii="Arial" w:hAnsi="Arial" w:cs="Arial"/>
          <w:sz w:val="24"/>
          <w:szCs w:val="24"/>
        </w:rPr>
        <w:t>to the medicine being administered. [Second person and countersigned by that person]</w:t>
      </w:r>
    </w:p>
    <w:p w14:paraId="287EF6C7" w14:textId="77777777" w:rsidR="00E87DB4" w:rsidRPr="00560831" w:rsidRDefault="00E87DB4" w:rsidP="000E1DE1">
      <w:pPr>
        <w:pStyle w:val="ListParagraph"/>
        <w:numPr>
          <w:ilvl w:val="0"/>
          <w:numId w:val="358"/>
        </w:numPr>
        <w:spacing w:after="0" w:line="360" w:lineRule="auto"/>
        <w:jc w:val="both"/>
        <w:rPr>
          <w:rFonts w:ascii="Arial" w:hAnsi="Arial" w:cs="Arial"/>
          <w:b/>
          <w:sz w:val="24"/>
          <w:szCs w:val="24"/>
        </w:rPr>
      </w:pPr>
      <w:r w:rsidRPr="00560831">
        <w:rPr>
          <w:rFonts w:ascii="Arial" w:hAnsi="Arial" w:cs="Arial"/>
          <w:sz w:val="24"/>
          <w:szCs w:val="24"/>
        </w:rPr>
        <w:t>Staff must record the child’s name, date, time dosage and route in the medicines record and give a copy to the parent.</w:t>
      </w:r>
    </w:p>
    <w:p w14:paraId="287EF6C8" w14:textId="77777777" w:rsidR="00E87DB4" w:rsidRPr="00560831" w:rsidRDefault="00E87DB4" w:rsidP="000E1DE1">
      <w:pPr>
        <w:pStyle w:val="ListParagraph"/>
        <w:numPr>
          <w:ilvl w:val="0"/>
          <w:numId w:val="358"/>
        </w:numPr>
        <w:spacing w:after="0" w:line="360" w:lineRule="auto"/>
        <w:jc w:val="both"/>
        <w:rPr>
          <w:rFonts w:ascii="Arial" w:hAnsi="Arial" w:cs="Arial"/>
          <w:b/>
          <w:sz w:val="24"/>
          <w:szCs w:val="24"/>
        </w:rPr>
      </w:pPr>
      <w:r w:rsidRPr="00560831">
        <w:rPr>
          <w:rFonts w:ascii="Arial" w:hAnsi="Arial" w:cs="Arial"/>
          <w:sz w:val="24"/>
          <w:szCs w:val="24"/>
        </w:rPr>
        <w:t xml:space="preserve">Parents/guardians will be required to sign to say they were informed of the dosage of the medicine upon collection of the child. </w:t>
      </w:r>
    </w:p>
    <w:p w14:paraId="287EF6C9" w14:textId="77777777" w:rsidR="00E87DB4" w:rsidRPr="00560831" w:rsidRDefault="00E87DB4" w:rsidP="00E87DB4">
      <w:pPr>
        <w:pStyle w:val="ListParagraph"/>
        <w:spacing w:after="0" w:line="360" w:lineRule="auto"/>
        <w:jc w:val="both"/>
        <w:rPr>
          <w:rFonts w:ascii="Arial" w:hAnsi="Arial" w:cs="Arial"/>
          <w:b/>
          <w:sz w:val="16"/>
          <w:szCs w:val="16"/>
        </w:rPr>
      </w:pPr>
    </w:p>
    <w:p w14:paraId="287EF6CA" w14:textId="77777777" w:rsidR="00E87DB4" w:rsidRPr="00560831" w:rsidRDefault="00E87DB4" w:rsidP="00E87DB4">
      <w:pPr>
        <w:spacing w:after="0" w:line="360" w:lineRule="auto"/>
        <w:jc w:val="both"/>
        <w:rPr>
          <w:rFonts w:ascii="Arial" w:hAnsi="Arial" w:cs="Arial"/>
          <w:color w:val="FF0000"/>
          <w:sz w:val="24"/>
          <w:szCs w:val="24"/>
        </w:rPr>
      </w:pPr>
      <w:r w:rsidRPr="00560831">
        <w:rPr>
          <w:rFonts w:ascii="Arial" w:hAnsi="Arial" w:cs="Arial"/>
          <w:sz w:val="24"/>
          <w:szCs w:val="24"/>
        </w:rPr>
        <w:t xml:space="preserve">It is extremely important that staff follow the procedures as detailed above. These measures are in place to ensure that no mistakes are made. Administering medication is a responsibility which must be undertaken with due caution. If staff are not sure how to administer it or have difficulty doing so, please inform </w:t>
      </w:r>
      <w:r w:rsidRPr="00560831">
        <w:rPr>
          <w:rFonts w:ascii="Arial" w:hAnsi="Arial" w:cs="Arial"/>
          <w:color w:val="000000" w:themeColor="text1"/>
          <w:sz w:val="24"/>
          <w:szCs w:val="24"/>
        </w:rPr>
        <w:t xml:space="preserve">the Manager/person in </w:t>
      </w:r>
      <w:r w:rsidRPr="00560831">
        <w:rPr>
          <w:rFonts w:ascii="Arial" w:hAnsi="Arial" w:cs="Arial"/>
          <w:sz w:val="24"/>
          <w:szCs w:val="24"/>
        </w:rPr>
        <w:t>charge.</w:t>
      </w:r>
    </w:p>
    <w:p w14:paraId="287EF6CB" w14:textId="77777777" w:rsidR="00E87DB4" w:rsidRPr="00560831" w:rsidRDefault="00E87DB4" w:rsidP="00E87DB4">
      <w:pPr>
        <w:spacing w:after="0" w:line="360" w:lineRule="auto"/>
        <w:jc w:val="both"/>
        <w:rPr>
          <w:rFonts w:ascii="Arial" w:hAnsi="Arial" w:cs="Arial"/>
          <w:sz w:val="24"/>
          <w:szCs w:val="24"/>
        </w:rPr>
      </w:pPr>
    </w:p>
    <w:p w14:paraId="287EF6CC" w14:textId="77777777" w:rsidR="00E87DB4" w:rsidRPr="00560831" w:rsidRDefault="00E87DB4" w:rsidP="00E87DB4">
      <w:pPr>
        <w:spacing w:after="0" w:line="360" w:lineRule="auto"/>
        <w:jc w:val="both"/>
        <w:rPr>
          <w:rFonts w:ascii="Arial" w:hAnsi="Arial" w:cs="Arial"/>
          <w:sz w:val="24"/>
          <w:szCs w:val="24"/>
        </w:rPr>
      </w:pPr>
      <w:r w:rsidRPr="00560831">
        <w:rPr>
          <w:rFonts w:ascii="Arial" w:hAnsi="Arial" w:cs="Arial"/>
          <w:sz w:val="24"/>
          <w:szCs w:val="24"/>
        </w:rPr>
        <w:t>The following should always be checked:</w:t>
      </w:r>
    </w:p>
    <w:p w14:paraId="287EF6CD" w14:textId="77777777" w:rsidR="00E87DB4" w:rsidRPr="00560831" w:rsidRDefault="00E87DB4" w:rsidP="000E1DE1">
      <w:pPr>
        <w:pStyle w:val="ListParagraph"/>
        <w:numPr>
          <w:ilvl w:val="0"/>
          <w:numId w:val="359"/>
        </w:numPr>
        <w:spacing w:after="0" w:line="360" w:lineRule="auto"/>
        <w:jc w:val="both"/>
        <w:rPr>
          <w:rFonts w:ascii="Arial" w:hAnsi="Arial" w:cs="Arial"/>
          <w:sz w:val="24"/>
          <w:szCs w:val="24"/>
        </w:rPr>
      </w:pPr>
      <w:r w:rsidRPr="00560831">
        <w:rPr>
          <w:rFonts w:ascii="Arial" w:hAnsi="Arial" w:cs="Arial"/>
          <w:sz w:val="24"/>
          <w:szCs w:val="24"/>
        </w:rPr>
        <w:t>Correct Child</w:t>
      </w:r>
    </w:p>
    <w:p w14:paraId="287EF6CE" w14:textId="77777777" w:rsidR="00E87DB4" w:rsidRPr="00560831" w:rsidRDefault="00E87DB4" w:rsidP="000E1DE1">
      <w:pPr>
        <w:pStyle w:val="ListParagraph"/>
        <w:numPr>
          <w:ilvl w:val="0"/>
          <w:numId w:val="359"/>
        </w:numPr>
        <w:spacing w:after="0" w:line="360" w:lineRule="auto"/>
        <w:jc w:val="both"/>
        <w:rPr>
          <w:rFonts w:ascii="Arial" w:hAnsi="Arial" w:cs="Arial"/>
          <w:sz w:val="24"/>
          <w:szCs w:val="24"/>
        </w:rPr>
      </w:pPr>
      <w:r w:rsidRPr="00560831">
        <w:rPr>
          <w:rFonts w:ascii="Arial" w:hAnsi="Arial" w:cs="Arial"/>
          <w:sz w:val="24"/>
          <w:szCs w:val="24"/>
        </w:rPr>
        <w:t>Correct Medication</w:t>
      </w:r>
    </w:p>
    <w:p w14:paraId="287EF6CF" w14:textId="77777777" w:rsidR="00E87DB4" w:rsidRPr="00560831" w:rsidRDefault="00E87DB4" w:rsidP="000E1DE1">
      <w:pPr>
        <w:pStyle w:val="ListParagraph"/>
        <w:numPr>
          <w:ilvl w:val="0"/>
          <w:numId w:val="359"/>
        </w:numPr>
        <w:spacing w:after="0" w:line="360" w:lineRule="auto"/>
        <w:jc w:val="both"/>
        <w:rPr>
          <w:rFonts w:ascii="Arial" w:hAnsi="Arial" w:cs="Arial"/>
          <w:sz w:val="24"/>
          <w:szCs w:val="24"/>
        </w:rPr>
      </w:pPr>
      <w:r w:rsidRPr="00560831">
        <w:rPr>
          <w:rFonts w:ascii="Arial" w:hAnsi="Arial" w:cs="Arial"/>
          <w:sz w:val="24"/>
          <w:szCs w:val="24"/>
        </w:rPr>
        <w:t>Correct Dose</w:t>
      </w:r>
    </w:p>
    <w:p w14:paraId="287EF6D0" w14:textId="77777777" w:rsidR="00E87DB4" w:rsidRPr="00560831" w:rsidRDefault="00E87DB4" w:rsidP="000E1DE1">
      <w:pPr>
        <w:pStyle w:val="ListParagraph"/>
        <w:numPr>
          <w:ilvl w:val="0"/>
          <w:numId w:val="359"/>
        </w:numPr>
        <w:spacing w:after="0" w:line="360" w:lineRule="auto"/>
        <w:jc w:val="both"/>
        <w:rPr>
          <w:rFonts w:ascii="Arial" w:hAnsi="Arial" w:cs="Arial"/>
          <w:sz w:val="24"/>
          <w:szCs w:val="24"/>
        </w:rPr>
      </w:pPr>
      <w:r w:rsidRPr="00560831">
        <w:rPr>
          <w:rFonts w:ascii="Arial" w:hAnsi="Arial" w:cs="Arial"/>
          <w:sz w:val="24"/>
          <w:szCs w:val="24"/>
        </w:rPr>
        <w:t>Correct Time</w:t>
      </w:r>
    </w:p>
    <w:p w14:paraId="287EF6D1" w14:textId="77777777" w:rsidR="00E87DB4" w:rsidRPr="00560831" w:rsidRDefault="00E87DB4" w:rsidP="000E1DE1">
      <w:pPr>
        <w:pStyle w:val="ListParagraph"/>
        <w:numPr>
          <w:ilvl w:val="0"/>
          <w:numId w:val="359"/>
        </w:numPr>
        <w:spacing w:after="0" w:line="360" w:lineRule="auto"/>
        <w:jc w:val="both"/>
        <w:rPr>
          <w:rFonts w:ascii="Arial" w:hAnsi="Arial" w:cs="Arial"/>
          <w:sz w:val="24"/>
          <w:szCs w:val="24"/>
        </w:rPr>
      </w:pPr>
      <w:r w:rsidRPr="00560831">
        <w:rPr>
          <w:rFonts w:ascii="Arial" w:hAnsi="Arial" w:cs="Arial"/>
          <w:sz w:val="24"/>
          <w:szCs w:val="24"/>
        </w:rPr>
        <w:t>Correct Route</w:t>
      </w:r>
    </w:p>
    <w:p w14:paraId="287EF6D2" w14:textId="77777777" w:rsidR="00E87DB4" w:rsidRPr="00560831" w:rsidRDefault="00E87DB4" w:rsidP="00E87DB4">
      <w:pPr>
        <w:spacing w:after="0" w:line="360" w:lineRule="auto"/>
        <w:jc w:val="both"/>
        <w:rPr>
          <w:rFonts w:ascii="Arial" w:hAnsi="Arial" w:cs="Arial"/>
          <w:sz w:val="16"/>
          <w:szCs w:val="16"/>
        </w:rPr>
      </w:pPr>
    </w:p>
    <w:p w14:paraId="287EF6D3" w14:textId="77777777" w:rsidR="00E87DB4" w:rsidRPr="00560831" w:rsidRDefault="00E87DB4" w:rsidP="00E87DB4">
      <w:pPr>
        <w:spacing w:after="0" w:line="360" w:lineRule="auto"/>
        <w:jc w:val="both"/>
        <w:rPr>
          <w:rFonts w:ascii="Arial" w:hAnsi="Arial" w:cs="Arial"/>
          <w:b/>
          <w:sz w:val="24"/>
          <w:szCs w:val="24"/>
        </w:rPr>
      </w:pPr>
      <w:r w:rsidRPr="00560831">
        <w:rPr>
          <w:rFonts w:ascii="Arial" w:hAnsi="Arial" w:cs="Arial"/>
          <w:b/>
          <w:sz w:val="24"/>
          <w:szCs w:val="24"/>
        </w:rPr>
        <w:t xml:space="preserve">NOTE: </w:t>
      </w:r>
      <w:r w:rsidRPr="00560831">
        <w:rPr>
          <w:rFonts w:ascii="Arial" w:hAnsi="Arial" w:cs="Arial"/>
          <w:sz w:val="24"/>
          <w:szCs w:val="24"/>
        </w:rPr>
        <w:t>Students or volunteers may not administer medicines.</w:t>
      </w:r>
    </w:p>
    <w:p w14:paraId="287EF6D4" w14:textId="77777777" w:rsidR="00E87DB4" w:rsidRPr="00560831" w:rsidRDefault="00E87DB4" w:rsidP="00E87DB4">
      <w:pPr>
        <w:pStyle w:val="NoSpacing"/>
        <w:spacing w:line="360" w:lineRule="auto"/>
        <w:jc w:val="both"/>
        <w:rPr>
          <w:rFonts w:ascii="Arial" w:hAnsi="Arial" w:cs="Arial"/>
          <w:b/>
          <w:sz w:val="16"/>
          <w:szCs w:val="16"/>
        </w:rPr>
      </w:pPr>
    </w:p>
    <w:p w14:paraId="287EF6D5" w14:textId="77777777" w:rsidR="00E87DB4" w:rsidRPr="00560831" w:rsidRDefault="00E87DB4" w:rsidP="00E87DB4">
      <w:pPr>
        <w:pStyle w:val="NoSpacing"/>
        <w:spacing w:line="360" w:lineRule="auto"/>
        <w:jc w:val="both"/>
        <w:rPr>
          <w:rFonts w:ascii="Arial" w:hAnsi="Arial" w:cs="Arial"/>
          <w:b/>
          <w:sz w:val="24"/>
          <w:szCs w:val="24"/>
        </w:rPr>
      </w:pPr>
      <w:r w:rsidRPr="00560831">
        <w:rPr>
          <w:rFonts w:ascii="Arial" w:hAnsi="Arial" w:cs="Arial"/>
          <w:b/>
          <w:sz w:val="24"/>
          <w:szCs w:val="24"/>
        </w:rPr>
        <w:t>Procedures for Children with Allergies Requiring Treatment with Oral Medication:</w:t>
      </w:r>
    </w:p>
    <w:p w14:paraId="287EF6D6" w14:textId="77777777" w:rsidR="00E87DB4" w:rsidRPr="00560831" w:rsidRDefault="00E87DB4" w:rsidP="000E1DE1">
      <w:pPr>
        <w:pStyle w:val="NoSpacing"/>
        <w:numPr>
          <w:ilvl w:val="0"/>
          <w:numId w:val="360"/>
        </w:numPr>
        <w:spacing w:line="360" w:lineRule="auto"/>
        <w:ind w:left="357" w:hanging="357"/>
        <w:jc w:val="both"/>
        <w:rPr>
          <w:rFonts w:ascii="Arial" w:hAnsi="Arial" w:cs="Arial"/>
          <w:sz w:val="24"/>
          <w:szCs w:val="24"/>
        </w:rPr>
      </w:pPr>
      <w:r w:rsidRPr="00560831">
        <w:rPr>
          <w:rFonts w:ascii="Arial" w:hAnsi="Arial" w:cs="Arial"/>
          <w:sz w:val="24"/>
          <w:szCs w:val="24"/>
        </w:rPr>
        <w:t>Asthma inhalers are regarded as "oral medication" Oral medications must be prescribed by a GP and have the manufacturer instructions clearly written on them.</w:t>
      </w:r>
    </w:p>
    <w:p w14:paraId="287EF6D7" w14:textId="77777777" w:rsidR="00E87DB4" w:rsidRPr="00560831" w:rsidRDefault="00E87DB4" w:rsidP="000E1DE1">
      <w:pPr>
        <w:pStyle w:val="NoSpacing"/>
        <w:numPr>
          <w:ilvl w:val="0"/>
          <w:numId w:val="360"/>
        </w:numPr>
        <w:spacing w:line="360" w:lineRule="auto"/>
        <w:ind w:left="357" w:hanging="357"/>
        <w:jc w:val="both"/>
        <w:rPr>
          <w:rFonts w:ascii="Arial" w:hAnsi="Arial" w:cs="Arial"/>
          <w:sz w:val="24"/>
          <w:szCs w:val="24"/>
        </w:rPr>
      </w:pPr>
      <w:r w:rsidRPr="00560831">
        <w:rPr>
          <w:rFonts w:ascii="Arial" w:hAnsi="Arial" w:cs="Arial"/>
          <w:color w:val="000000" w:themeColor="text1"/>
          <w:sz w:val="24"/>
          <w:szCs w:val="24"/>
        </w:rPr>
        <w:t>Staff</w:t>
      </w:r>
      <w:r w:rsidRPr="00560831">
        <w:rPr>
          <w:rFonts w:ascii="Arial" w:hAnsi="Arial" w:cs="Arial"/>
          <w:sz w:val="24"/>
          <w:szCs w:val="24"/>
        </w:rPr>
        <w:t xml:space="preserve"> must be provided with clear written instructions on how to administer such medication.</w:t>
      </w:r>
    </w:p>
    <w:p w14:paraId="287EF6D8" w14:textId="3DD9AC4B" w:rsidR="00E87DB4" w:rsidRPr="00560831" w:rsidRDefault="00E87DB4" w:rsidP="000E1DE1">
      <w:pPr>
        <w:pStyle w:val="NoSpacing"/>
        <w:numPr>
          <w:ilvl w:val="0"/>
          <w:numId w:val="360"/>
        </w:numPr>
        <w:spacing w:line="360" w:lineRule="auto"/>
        <w:ind w:left="357" w:hanging="357"/>
        <w:jc w:val="both"/>
        <w:rPr>
          <w:rFonts w:ascii="Arial" w:hAnsi="Arial" w:cs="Arial"/>
          <w:sz w:val="24"/>
          <w:szCs w:val="24"/>
        </w:rPr>
      </w:pPr>
      <w:r w:rsidRPr="00560831">
        <w:rPr>
          <w:rFonts w:ascii="Arial" w:hAnsi="Arial" w:cs="Arial"/>
          <w:sz w:val="24"/>
          <w:szCs w:val="24"/>
        </w:rPr>
        <w:t>Inhalers must be provided to the service clearly labelled with the child's name</w:t>
      </w:r>
      <w:r w:rsidR="009C69A9">
        <w:rPr>
          <w:rFonts w:ascii="Arial" w:hAnsi="Arial" w:cs="Arial"/>
          <w:sz w:val="24"/>
          <w:szCs w:val="24"/>
        </w:rPr>
        <w:t>.</w:t>
      </w:r>
    </w:p>
    <w:p w14:paraId="287EF6D9" w14:textId="77777777" w:rsidR="00E87DB4" w:rsidRPr="00560831" w:rsidRDefault="00E87DB4" w:rsidP="000E1DE1">
      <w:pPr>
        <w:pStyle w:val="NoSpacing"/>
        <w:numPr>
          <w:ilvl w:val="0"/>
          <w:numId w:val="360"/>
        </w:numPr>
        <w:spacing w:line="360" w:lineRule="auto"/>
        <w:ind w:left="357" w:hanging="357"/>
        <w:jc w:val="both"/>
        <w:rPr>
          <w:rFonts w:ascii="Arial" w:hAnsi="Arial" w:cs="Arial"/>
          <w:sz w:val="24"/>
          <w:szCs w:val="24"/>
        </w:rPr>
      </w:pPr>
      <w:r w:rsidRPr="00560831">
        <w:rPr>
          <w:rFonts w:ascii="Arial" w:hAnsi="Arial" w:cs="Arial"/>
          <w:color w:val="000000" w:themeColor="text1"/>
          <w:sz w:val="24"/>
          <w:szCs w:val="24"/>
          <w:lang w:val="en-GB"/>
        </w:rPr>
        <w:t xml:space="preserve">The service </w:t>
      </w:r>
      <w:r w:rsidRPr="00560831">
        <w:rPr>
          <w:rFonts w:ascii="Arial" w:hAnsi="Arial" w:cs="Arial"/>
          <w:sz w:val="24"/>
          <w:szCs w:val="24"/>
        </w:rPr>
        <w:t xml:space="preserve">must have the parents/guardians’ or guardians’ prior written consent. This consent must be kept on file. </w:t>
      </w:r>
    </w:p>
    <w:p w14:paraId="287EF6DA" w14:textId="77777777" w:rsidR="00E87DB4" w:rsidRPr="00560831" w:rsidRDefault="00E87DB4" w:rsidP="00E87DB4">
      <w:pPr>
        <w:pStyle w:val="NoSpacing"/>
        <w:spacing w:line="360" w:lineRule="auto"/>
        <w:jc w:val="both"/>
        <w:rPr>
          <w:rFonts w:ascii="Arial" w:hAnsi="Arial" w:cs="Arial"/>
          <w:b/>
          <w:sz w:val="24"/>
          <w:szCs w:val="24"/>
        </w:rPr>
      </w:pPr>
    </w:p>
    <w:p w14:paraId="287EF6DB" w14:textId="6DCDCE00" w:rsidR="00E87DB4" w:rsidRPr="00560831" w:rsidRDefault="00E87DB4" w:rsidP="00E87DB4">
      <w:pPr>
        <w:pStyle w:val="NoSpacing"/>
        <w:spacing w:line="360" w:lineRule="auto"/>
        <w:jc w:val="both"/>
        <w:rPr>
          <w:rFonts w:ascii="Arial" w:hAnsi="Arial" w:cs="Arial"/>
          <w:b/>
          <w:sz w:val="24"/>
          <w:szCs w:val="24"/>
        </w:rPr>
      </w:pPr>
      <w:r w:rsidRPr="00560831">
        <w:rPr>
          <w:rFonts w:ascii="Arial" w:hAnsi="Arial" w:cs="Arial"/>
          <w:b/>
          <w:sz w:val="24"/>
          <w:szCs w:val="24"/>
        </w:rPr>
        <w:t>Emergency Medicines</w:t>
      </w:r>
      <w:r w:rsidR="00F65B39">
        <w:rPr>
          <w:rFonts w:ascii="Arial" w:hAnsi="Arial" w:cs="Arial"/>
          <w:b/>
          <w:sz w:val="24"/>
          <w:szCs w:val="24"/>
        </w:rPr>
        <w:t xml:space="preserve"> and Care Plans </w:t>
      </w:r>
    </w:p>
    <w:p w14:paraId="287EF6DC" w14:textId="4ED03FD4" w:rsidR="00E87DB4" w:rsidRPr="00560831" w:rsidRDefault="00E87DB4" w:rsidP="00E87DB4">
      <w:pPr>
        <w:pStyle w:val="NoSpacing"/>
        <w:spacing w:line="360" w:lineRule="auto"/>
        <w:jc w:val="both"/>
        <w:rPr>
          <w:rFonts w:ascii="Arial" w:hAnsi="Arial" w:cs="Arial"/>
          <w:sz w:val="24"/>
          <w:szCs w:val="24"/>
        </w:rPr>
      </w:pPr>
      <w:r w:rsidRPr="00560831">
        <w:rPr>
          <w:rFonts w:ascii="Arial" w:hAnsi="Arial" w:cs="Arial"/>
          <w:sz w:val="24"/>
          <w:szCs w:val="24"/>
        </w:rPr>
        <w:t xml:space="preserve">Where medical conditions exist for a </w:t>
      </w:r>
      <w:r w:rsidR="001C156D" w:rsidRPr="00560831">
        <w:rPr>
          <w:rFonts w:ascii="Arial" w:hAnsi="Arial" w:cs="Arial"/>
          <w:sz w:val="24"/>
          <w:szCs w:val="24"/>
        </w:rPr>
        <w:t>child,</w:t>
      </w:r>
      <w:r w:rsidRPr="00560831">
        <w:rPr>
          <w:rFonts w:ascii="Arial" w:hAnsi="Arial" w:cs="Arial"/>
          <w:sz w:val="24"/>
          <w:szCs w:val="24"/>
        </w:rPr>
        <w:t xml:space="preserve"> we will develop individual medical care plans which will include the management in the event of an emergency relating to the condition.  This will be developed in conjunction with the parents and the child’s medical advisers.  Where a child has a condition that may require emergency medical treatment staff will be trained on the condition and the treatment. This would include medications like Ventolin, Glucagon or Epipen. Where medication is administered in the case of anaphylaxis or asthma emergency the service will ensure that the emergency services are contacted as soon as is practically possible and the parents and guardians are also contracted as soon as possible.  Emergency numbers for the local pharmacist and local medical practitioners are available within the service</w:t>
      </w:r>
    </w:p>
    <w:p w14:paraId="287EF6DD" w14:textId="77777777" w:rsidR="00E87DB4" w:rsidRPr="00560831" w:rsidRDefault="00E87DB4" w:rsidP="00E87DB4">
      <w:pPr>
        <w:pStyle w:val="NoSpacing"/>
        <w:spacing w:line="360" w:lineRule="auto"/>
        <w:jc w:val="both"/>
        <w:rPr>
          <w:rFonts w:ascii="Arial" w:hAnsi="Arial" w:cs="Arial"/>
          <w:sz w:val="24"/>
          <w:szCs w:val="24"/>
        </w:rPr>
      </w:pPr>
    </w:p>
    <w:p w14:paraId="287EF6DE" w14:textId="77777777" w:rsidR="00E87DB4" w:rsidRPr="00560831" w:rsidRDefault="00E87DB4" w:rsidP="00E87DB4">
      <w:pPr>
        <w:pStyle w:val="NoSpacing"/>
        <w:spacing w:line="360" w:lineRule="auto"/>
        <w:jc w:val="both"/>
        <w:rPr>
          <w:rFonts w:ascii="Arial" w:hAnsi="Arial" w:cs="Arial"/>
          <w:b/>
          <w:sz w:val="24"/>
          <w:szCs w:val="24"/>
        </w:rPr>
      </w:pPr>
      <w:r w:rsidRPr="00560831">
        <w:rPr>
          <w:rFonts w:ascii="Arial" w:hAnsi="Arial" w:cs="Arial"/>
          <w:b/>
          <w:sz w:val="24"/>
          <w:szCs w:val="24"/>
        </w:rPr>
        <w:t>Life Saving Medication and Invasive Treatments:</w:t>
      </w:r>
    </w:p>
    <w:p w14:paraId="287EF6DF" w14:textId="23B751B2" w:rsidR="00E87DB4" w:rsidRPr="00560831" w:rsidRDefault="00E87DB4" w:rsidP="00E87DB4">
      <w:pPr>
        <w:pStyle w:val="NoSpacing"/>
        <w:spacing w:line="360" w:lineRule="auto"/>
        <w:jc w:val="both"/>
        <w:rPr>
          <w:rFonts w:ascii="Arial" w:hAnsi="Arial" w:cs="Arial"/>
          <w:sz w:val="24"/>
          <w:szCs w:val="24"/>
        </w:rPr>
      </w:pPr>
      <w:r w:rsidRPr="00560831">
        <w:rPr>
          <w:rFonts w:ascii="Arial" w:hAnsi="Arial" w:cs="Arial"/>
          <w:sz w:val="24"/>
          <w:szCs w:val="24"/>
        </w:rPr>
        <w:t>Adrenaline injections (</w:t>
      </w:r>
      <w:r w:rsidR="008D741F" w:rsidRPr="00560831">
        <w:rPr>
          <w:rFonts w:ascii="Arial" w:hAnsi="Arial" w:cs="Arial"/>
          <w:sz w:val="24"/>
          <w:szCs w:val="24"/>
        </w:rPr>
        <w:t>EpiPens</w:t>
      </w:r>
      <w:r w:rsidRPr="00560831">
        <w:rPr>
          <w:rFonts w:ascii="Arial" w:hAnsi="Arial" w:cs="Arial"/>
          <w:sz w:val="24"/>
          <w:szCs w:val="24"/>
        </w:rPr>
        <w:t>) for anaphylactic shock reactions (caused by allergies to nuts, eggs etc.) or invasive treatments such as rectal administration of Diazepam (for epilepsy).</w:t>
      </w:r>
    </w:p>
    <w:p w14:paraId="287EF6E0" w14:textId="77777777" w:rsidR="00E87DB4" w:rsidRPr="00560831" w:rsidRDefault="00E87DB4" w:rsidP="00E87DB4">
      <w:pPr>
        <w:pStyle w:val="NoSpacing"/>
        <w:spacing w:line="360" w:lineRule="auto"/>
        <w:jc w:val="both"/>
        <w:rPr>
          <w:rFonts w:ascii="Arial" w:hAnsi="Arial" w:cs="Arial"/>
          <w:b/>
          <w:color w:val="000000" w:themeColor="text1"/>
          <w:sz w:val="24"/>
          <w:szCs w:val="24"/>
        </w:rPr>
      </w:pPr>
    </w:p>
    <w:p w14:paraId="04AB867F" w14:textId="77777777" w:rsidR="00FB5759" w:rsidRDefault="00FB5759" w:rsidP="00E87DB4">
      <w:pPr>
        <w:pStyle w:val="NoSpacing"/>
        <w:spacing w:line="360" w:lineRule="auto"/>
        <w:jc w:val="both"/>
        <w:rPr>
          <w:rFonts w:ascii="Arial" w:hAnsi="Arial" w:cs="Arial"/>
          <w:b/>
          <w:color w:val="000000" w:themeColor="text1"/>
          <w:sz w:val="24"/>
          <w:szCs w:val="24"/>
        </w:rPr>
      </w:pPr>
    </w:p>
    <w:p w14:paraId="70BE5C83" w14:textId="77777777" w:rsidR="00FB5759" w:rsidRDefault="00FB5759" w:rsidP="00E87DB4">
      <w:pPr>
        <w:pStyle w:val="NoSpacing"/>
        <w:spacing w:line="360" w:lineRule="auto"/>
        <w:jc w:val="both"/>
        <w:rPr>
          <w:rFonts w:ascii="Arial" w:hAnsi="Arial" w:cs="Arial"/>
          <w:b/>
          <w:color w:val="000000" w:themeColor="text1"/>
          <w:sz w:val="24"/>
          <w:szCs w:val="24"/>
        </w:rPr>
      </w:pPr>
    </w:p>
    <w:p w14:paraId="287EF6E1" w14:textId="43536109" w:rsidR="00E87DB4" w:rsidRPr="00560831" w:rsidRDefault="00E87DB4" w:rsidP="00E87DB4">
      <w:pPr>
        <w:pStyle w:val="NoSpacing"/>
        <w:spacing w:line="360" w:lineRule="auto"/>
        <w:jc w:val="both"/>
        <w:rPr>
          <w:rFonts w:ascii="Arial" w:hAnsi="Arial" w:cs="Arial"/>
          <w:b/>
          <w:sz w:val="24"/>
          <w:szCs w:val="24"/>
        </w:rPr>
      </w:pPr>
      <w:r w:rsidRPr="00560831">
        <w:rPr>
          <w:rFonts w:ascii="Arial" w:hAnsi="Arial" w:cs="Arial"/>
          <w:b/>
          <w:color w:val="000000" w:themeColor="text1"/>
          <w:sz w:val="24"/>
          <w:szCs w:val="24"/>
        </w:rPr>
        <w:t>Management</w:t>
      </w:r>
      <w:r w:rsidRPr="00560831">
        <w:rPr>
          <w:rFonts w:ascii="Arial" w:hAnsi="Arial" w:cs="Arial"/>
          <w:b/>
          <w:sz w:val="24"/>
          <w:szCs w:val="24"/>
        </w:rPr>
        <w:t xml:space="preserve"> must have:</w:t>
      </w:r>
    </w:p>
    <w:p w14:paraId="287EF6E2" w14:textId="77777777" w:rsidR="00E87DB4" w:rsidRPr="00560831" w:rsidRDefault="00E87DB4" w:rsidP="000E1DE1">
      <w:pPr>
        <w:pStyle w:val="NoSpacing"/>
        <w:numPr>
          <w:ilvl w:val="0"/>
          <w:numId w:val="360"/>
        </w:numPr>
        <w:spacing w:line="360" w:lineRule="auto"/>
        <w:ind w:left="357" w:hanging="357"/>
        <w:jc w:val="both"/>
        <w:rPr>
          <w:rFonts w:ascii="Arial" w:hAnsi="Arial" w:cs="Arial"/>
          <w:sz w:val="24"/>
          <w:szCs w:val="24"/>
        </w:rPr>
      </w:pPr>
      <w:r w:rsidRPr="00560831">
        <w:rPr>
          <w:rFonts w:ascii="Arial" w:hAnsi="Arial" w:cs="Arial"/>
          <w:sz w:val="24"/>
          <w:szCs w:val="24"/>
        </w:rPr>
        <w:t>A letter from the child's GP/consultant stating the child's condition and what medication if any is to be administered.</w:t>
      </w:r>
    </w:p>
    <w:p w14:paraId="287EF6E3" w14:textId="77777777" w:rsidR="00E87DB4" w:rsidRPr="00560831" w:rsidRDefault="00E87DB4" w:rsidP="000E1DE1">
      <w:pPr>
        <w:pStyle w:val="NoSpacing"/>
        <w:numPr>
          <w:ilvl w:val="0"/>
          <w:numId w:val="360"/>
        </w:numPr>
        <w:spacing w:line="360" w:lineRule="auto"/>
        <w:ind w:left="357" w:hanging="357"/>
        <w:jc w:val="both"/>
        <w:rPr>
          <w:rFonts w:ascii="Arial" w:hAnsi="Arial" w:cs="Arial"/>
          <w:sz w:val="24"/>
          <w:szCs w:val="24"/>
        </w:rPr>
      </w:pPr>
      <w:r w:rsidRPr="00560831">
        <w:rPr>
          <w:rFonts w:ascii="Arial" w:hAnsi="Arial" w:cs="Arial"/>
          <w:sz w:val="24"/>
          <w:szCs w:val="24"/>
        </w:rPr>
        <w:t>Written consent from the parent or guardian allowing staff to administer medication.</w:t>
      </w:r>
    </w:p>
    <w:p w14:paraId="287EF6E4" w14:textId="77777777" w:rsidR="00E87DB4" w:rsidRPr="00560831" w:rsidRDefault="00E87DB4" w:rsidP="000E1DE1">
      <w:pPr>
        <w:pStyle w:val="NoSpacing"/>
        <w:numPr>
          <w:ilvl w:val="0"/>
          <w:numId w:val="360"/>
        </w:numPr>
        <w:spacing w:line="360" w:lineRule="auto"/>
        <w:ind w:left="357" w:hanging="357"/>
        <w:jc w:val="both"/>
        <w:rPr>
          <w:rFonts w:ascii="Arial" w:hAnsi="Arial" w:cs="Arial"/>
          <w:sz w:val="24"/>
          <w:szCs w:val="24"/>
        </w:rPr>
      </w:pPr>
      <w:r w:rsidRPr="00560831">
        <w:rPr>
          <w:rFonts w:ascii="Arial" w:hAnsi="Arial" w:cs="Arial"/>
          <w:sz w:val="24"/>
          <w:szCs w:val="24"/>
        </w:rPr>
        <w:t xml:space="preserve">Proof of training in the administration of such medication by the </w:t>
      </w:r>
      <w:r w:rsidRPr="00560831">
        <w:rPr>
          <w:rFonts w:ascii="Arial" w:eastAsia="Times New Roman" w:hAnsi="Arial" w:cs="Arial"/>
          <w:sz w:val="24"/>
          <w:szCs w:val="24"/>
          <w:lang w:val="en-GB" w:eastAsia="en-GB"/>
        </w:rPr>
        <w:t>by a doctor or appropriate health profession or persons recommended by a manufacturer.</w:t>
      </w:r>
    </w:p>
    <w:p w14:paraId="287EF6E5" w14:textId="77777777" w:rsidR="00E87DB4" w:rsidRPr="00560831" w:rsidRDefault="00E87DB4" w:rsidP="000E1DE1">
      <w:pPr>
        <w:pStyle w:val="NoSpacing"/>
        <w:numPr>
          <w:ilvl w:val="0"/>
          <w:numId w:val="360"/>
        </w:numPr>
        <w:spacing w:line="360" w:lineRule="auto"/>
        <w:ind w:left="357" w:hanging="357"/>
        <w:jc w:val="both"/>
        <w:rPr>
          <w:rFonts w:ascii="Arial" w:hAnsi="Arial" w:cs="Arial"/>
          <w:sz w:val="24"/>
          <w:szCs w:val="24"/>
          <w:lang w:val="en-GB"/>
        </w:rPr>
      </w:pPr>
      <w:r w:rsidRPr="00560831">
        <w:rPr>
          <w:rFonts w:ascii="Arial" w:hAnsi="Arial" w:cs="Arial"/>
          <w:sz w:val="24"/>
          <w:szCs w:val="24"/>
        </w:rPr>
        <w:t>A copy of such proof may be required by our insurance provider for appraisal so that our insurance can be extended if necessary.</w:t>
      </w:r>
    </w:p>
    <w:p w14:paraId="287EF6E6" w14:textId="375A0477" w:rsidR="00E87DB4" w:rsidRPr="00560831" w:rsidRDefault="00E87DB4" w:rsidP="000E1DE1">
      <w:pPr>
        <w:pStyle w:val="ListParagraph"/>
        <w:numPr>
          <w:ilvl w:val="0"/>
          <w:numId w:val="360"/>
        </w:numPr>
        <w:spacing w:after="0" w:line="360" w:lineRule="auto"/>
        <w:ind w:left="357" w:hanging="357"/>
        <w:rPr>
          <w:rFonts w:ascii="Arial" w:eastAsia="Times New Roman" w:hAnsi="Arial" w:cs="Arial"/>
          <w:sz w:val="24"/>
          <w:szCs w:val="24"/>
          <w:lang w:val="en-GB" w:eastAsia="en-GB"/>
        </w:rPr>
      </w:pPr>
      <w:r w:rsidRPr="00560831">
        <w:rPr>
          <w:rFonts w:ascii="Arial" w:eastAsia="Times New Roman" w:hAnsi="Arial" w:cs="Arial"/>
          <w:sz w:val="24"/>
          <w:szCs w:val="24"/>
          <w:lang w:val="en-GB" w:eastAsia="en-GB"/>
        </w:rPr>
        <w:t xml:space="preserve">For medicines like </w:t>
      </w:r>
      <w:r w:rsidR="00896DDE" w:rsidRPr="00560831">
        <w:rPr>
          <w:rFonts w:ascii="Arial" w:eastAsia="Times New Roman" w:hAnsi="Arial" w:cs="Arial"/>
          <w:sz w:val="24"/>
          <w:szCs w:val="24"/>
          <w:lang w:val="en-GB" w:eastAsia="en-GB"/>
        </w:rPr>
        <w:t>EpiPens</w:t>
      </w:r>
      <w:r w:rsidRPr="00560831">
        <w:rPr>
          <w:rFonts w:ascii="Arial" w:eastAsia="Times New Roman" w:hAnsi="Arial" w:cs="Arial"/>
          <w:sz w:val="24"/>
          <w:szCs w:val="24"/>
          <w:lang w:val="en-GB" w:eastAsia="en-GB"/>
        </w:rPr>
        <w:t xml:space="preserve"> it will be decided on individual cases and if staff are happy and competent to administer them.</w:t>
      </w:r>
    </w:p>
    <w:p w14:paraId="287EF6E7" w14:textId="77777777" w:rsidR="00E87DB4" w:rsidRPr="00560831" w:rsidRDefault="00E87DB4" w:rsidP="000E1DE1">
      <w:pPr>
        <w:pStyle w:val="ListParagraph"/>
        <w:numPr>
          <w:ilvl w:val="0"/>
          <w:numId w:val="360"/>
        </w:numPr>
        <w:spacing w:after="0" w:line="360" w:lineRule="auto"/>
        <w:rPr>
          <w:rFonts w:ascii="Arial" w:eastAsia="Times New Roman" w:hAnsi="Arial" w:cs="Arial"/>
          <w:b/>
          <w:sz w:val="24"/>
          <w:szCs w:val="24"/>
          <w:lang w:val="en-GB" w:eastAsia="en-GB"/>
        </w:rPr>
      </w:pPr>
      <w:r w:rsidRPr="00560831">
        <w:rPr>
          <w:rFonts w:ascii="Arial" w:eastAsia="Times New Roman" w:hAnsi="Arial" w:cs="Arial"/>
          <w:sz w:val="24"/>
          <w:szCs w:val="24"/>
          <w:lang w:val="en-GB" w:eastAsia="en-GB"/>
        </w:rPr>
        <w:t>Consent forms.</w:t>
      </w:r>
    </w:p>
    <w:p w14:paraId="287EF6E8" w14:textId="77777777" w:rsidR="00E87DB4" w:rsidRPr="00560831" w:rsidRDefault="00E87DB4" w:rsidP="00E87DB4">
      <w:pPr>
        <w:pStyle w:val="ListParagraph"/>
        <w:spacing w:after="0" w:line="360" w:lineRule="auto"/>
        <w:ind w:left="360"/>
        <w:rPr>
          <w:rFonts w:ascii="Arial" w:eastAsia="Times New Roman" w:hAnsi="Arial" w:cs="Arial"/>
          <w:b/>
          <w:sz w:val="24"/>
          <w:szCs w:val="24"/>
          <w:lang w:val="en-GB" w:eastAsia="en-GB"/>
        </w:rPr>
      </w:pPr>
    </w:p>
    <w:p w14:paraId="287EF6E9" w14:textId="77777777" w:rsidR="00E87DB4" w:rsidRPr="00560831" w:rsidRDefault="00E87DB4" w:rsidP="00E87DB4">
      <w:pPr>
        <w:spacing w:after="0" w:line="360" w:lineRule="auto"/>
        <w:rPr>
          <w:rFonts w:ascii="Arial" w:eastAsia="Times New Roman" w:hAnsi="Arial" w:cs="Arial"/>
          <w:sz w:val="24"/>
          <w:szCs w:val="24"/>
          <w:lang w:eastAsia="en-GB"/>
        </w:rPr>
      </w:pPr>
      <w:r w:rsidRPr="00560831">
        <w:rPr>
          <w:rFonts w:ascii="Arial" w:eastAsia="Times New Roman" w:hAnsi="Arial" w:cs="Arial"/>
          <w:b/>
          <w:sz w:val="24"/>
          <w:szCs w:val="24"/>
          <w:lang w:eastAsia="en-GB"/>
        </w:rPr>
        <w:t xml:space="preserve">Note: </w:t>
      </w:r>
      <w:r w:rsidRPr="00560831">
        <w:rPr>
          <w:rFonts w:ascii="Arial" w:eastAsia="Times New Roman" w:hAnsi="Arial" w:cs="Arial"/>
          <w:sz w:val="24"/>
          <w:szCs w:val="24"/>
          <w:lang w:eastAsia="en-GB"/>
        </w:rPr>
        <w:t>Unused medicine must be returned to parents for safe disposal.  Medicines must be stored out of reach of children. </w:t>
      </w:r>
    </w:p>
    <w:p w14:paraId="287EF6EA" w14:textId="77777777" w:rsidR="00E87DB4" w:rsidRPr="00560831" w:rsidRDefault="00E87DB4" w:rsidP="00E87DB4">
      <w:pPr>
        <w:spacing w:after="0" w:line="360" w:lineRule="auto"/>
        <w:jc w:val="both"/>
        <w:rPr>
          <w:rFonts w:ascii="Arial" w:eastAsia="Times New Roman" w:hAnsi="Arial" w:cs="Arial"/>
          <w:b/>
          <w:sz w:val="24"/>
          <w:szCs w:val="24"/>
        </w:rPr>
      </w:pPr>
    </w:p>
    <w:p w14:paraId="287EF6EB" w14:textId="77777777" w:rsidR="00E87DB4" w:rsidRPr="00560831" w:rsidRDefault="00E87DB4" w:rsidP="00E87DB4">
      <w:pPr>
        <w:spacing w:after="0" w:line="360" w:lineRule="auto"/>
        <w:jc w:val="both"/>
        <w:rPr>
          <w:rFonts w:ascii="Arial" w:eastAsia="Times New Roman" w:hAnsi="Arial" w:cs="Arial"/>
          <w:b/>
          <w:sz w:val="24"/>
          <w:szCs w:val="24"/>
        </w:rPr>
      </w:pPr>
      <w:r w:rsidRPr="00560831">
        <w:rPr>
          <w:rFonts w:ascii="Arial" w:eastAsia="Times New Roman" w:hAnsi="Arial" w:cs="Arial"/>
          <w:b/>
          <w:sz w:val="24"/>
          <w:szCs w:val="24"/>
        </w:rPr>
        <w:t>Managing medicines on trips and outings:</w:t>
      </w:r>
    </w:p>
    <w:p w14:paraId="287EF6EC" w14:textId="77777777" w:rsidR="00E87DB4" w:rsidRPr="00560831" w:rsidRDefault="00E87DB4" w:rsidP="00E87DB4">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If children are going on outings, staff accompanying the children must include the key person for the child with a risk assessment, or another member of staff who is fully informed about the child’s needs and/or medication.</w:t>
      </w:r>
    </w:p>
    <w:p w14:paraId="287EF6ED" w14:textId="77777777" w:rsidR="00E87DB4" w:rsidRPr="00560831" w:rsidRDefault="00E87DB4" w:rsidP="000E1DE1">
      <w:pPr>
        <w:numPr>
          <w:ilvl w:val="0"/>
          <w:numId w:val="361"/>
        </w:numPr>
        <w:spacing w:after="0" w:line="360" w:lineRule="auto"/>
        <w:ind w:left="357" w:hanging="357"/>
        <w:jc w:val="both"/>
        <w:rPr>
          <w:rFonts w:ascii="Arial" w:eastAsia="Times New Roman" w:hAnsi="Arial" w:cs="Arial"/>
          <w:sz w:val="24"/>
          <w:szCs w:val="24"/>
        </w:rPr>
      </w:pPr>
      <w:r w:rsidRPr="00560831">
        <w:rPr>
          <w:rFonts w:ascii="Arial" w:eastAsia="Times New Roman" w:hAnsi="Arial" w:cs="Arial"/>
          <w:sz w:val="24"/>
          <w:szCs w:val="24"/>
        </w:rPr>
        <w:t>Medication for a child is taken in a sealed plastic box clearly labelled with the child’s name and the name of the medication. Inside the box is a copy of the consent form and a card to record when it has been given, with the details as given above.</w:t>
      </w:r>
    </w:p>
    <w:p w14:paraId="287EF6EE" w14:textId="77777777" w:rsidR="00E87DB4" w:rsidRPr="00560831" w:rsidRDefault="00E87DB4" w:rsidP="000E1DE1">
      <w:pPr>
        <w:numPr>
          <w:ilvl w:val="0"/>
          <w:numId w:val="361"/>
        </w:numPr>
        <w:spacing w:after="0" w:line="360" w:lineRule="auto"/>
        <w:ind w:left="357" w:hanging="357"/>
        <w:jc w:val="both"/>
        <w:rPr>
          <w:rFonts w:ascii="Arial" w:eastAsia="Times New Roman" w:hAnsi="Arial" w:cs="Arial"/>
          <w:sz w:val="24"/>
          <w:szCs w:val="24"/>
        </w:rPr>
      </w:pPr>
      <w:r w:rsidRPr="00560831">
        <w:rPr>
          <w:rFonts w:ascii="Arial" w:eastAsia="Times New Roman" w:hAnsi="Arial" w:cs="Arial"/>
          <w:sz w:val="24"/>
          <w:szCs w:val="24"/>
        </w:rPr>
        <w:t>On returning to the setting the card is stapled to the medicine record book and the parent signs it.</w:t>
      </w:r>
    </w:p>
    <w:p w14:paraId="287EF6EF" w14:textId="77777777" w:rsidR="00E87DB4" w:rsidRPr="00560831" w:rsidRDefault="00E87DB4" w:rsidP="00E87DB4">
      <w:pPr>
        <w:spacing w:after="0" w:line="360" w:lineRule="auto"/>
        <w:jc w:val="both"/>
        <w:rPr>
          <w:rFonts w:ascii="Arial" w:hAnsi="Arial" w:cs="Arial"/>
          <w:sz w:val="24"/>
          <w:szCs w:val="24"/>
        </w:rPr>
      </w:pPr>
    </w:p>
    <w:p w14:paraId="287EF6F0" w14:textId="77777777" w:rsidR="00E87DB4" w:rsidRPr="00560831" w:rsidRDefault="00E87DB4" w:rsidP="00E87DB4">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Sunscreen:</w:t>
      </w:r>
    </w:p>
    <w:p w14:paraId="287EF6F1" w14:textId="77777777" w:rsidR="00E87DB4" w:rsidRPr="00560831" w:rsidRDefault="00E87DB4" w:rsidP="000E1DE1">
      <w:pPr>
        <w:pStyle w:val="ListParagraph"/>
        <w:numPr>
          <w:ilvl w:val="0"/>
          <w:numId w:val="362"/>
        </w:numPr>
        <w:spacing w:after="0" w:line="360" w:lineRule="auto"/>
        <w:ind w:left="357" w:hanging="357"/>
        <w:jc w:val="both"/>
        <w:rPr>
          <w:rFonts w:ascii="Arial" w:hAnsi="Arial" w:cs="Arial"/>
          <w:sz w:val="24"/>
          <w:szCs w:val="24"/>
        </w:rPr>
      </w:pPr>
      <w:r w:rsidRPr="00560831">
        <w:rPr>
          <w:rFonts w:ascii="Arial" w:hAnsi="Arial" w:cs="Arial"/>
          <w:sz w:val="24"/>
          <w:szCs w:val="24"/>
        </w:rPr>
        <w:t>We will send letters home asking for parents/guardians to apply sun cream to their child before bringing them to school each morning.</w:t>
      </w:r>
    </w:p>
    <w:p w14:paraId="287EF6F2" w14:textId="77777777" w:rsidR="00E87DB4" w:rsidRPr="00AF77F5" w:rsidRDefault="00E87DB4" w:rsidP="000E1DE1">
      <w:pPr>
        <w:pStyle w:val="ListParagraph"/>
        <w:numPr>
          <w:ilvl w:val="0"/>
          <w:numId w:val="362"/>
        </w:numPr>
        <w:spacing w:after="0" w:line="360" w:lineRule="auto"/>
        <w:ind w:left="357" w:hanging="357"/>
        <w:jc w:val="both"/>
        <w:rPr>
          <w:rFonts w:ascii="Arial" w:hAnsi="Arial" w:cs="Arial"/>
          <w:sz w:val="24"/>
          <w:szCs w:val="24"/>
        </w:rPr>
      </w:pPr>
      <w:r w:rsidRPr="00AF77F5">
        <w:rPr>
          <w:rFonts w:ascii="Arial" w:hAnsi="Arial" w:cs="Arial"/>
          <w:sz w:val="24"/>
          <w:szCs w:val="24"/>
        </w:rPr>
        <w:t xml:space="preserve">We will also ask parents/guardians for permission for staff to apply sun cream onto their child when appropriate. </w:t>
      </w:r>
    </w:p>
    <w:p w14:paraId="287EF6F3" w14:textId="48BA4C36" w:rsidR="00E87DB4" w:rsidRPr="00AF77F5" w:rsidRDefault="00E87DB4" w:rsidP="000E1DE1">
      <w:pPr>
        <w:pStyle w:val="ListParagraph"/>
        <w:numPr>
          <w:ilvl w:val="0"/>
          <w:numId w:val="362"/>
        </w:numPr>
        <w:spacing w:after="0" w:line="360" w:lineRule="auto"/>
        <w:ind w:left="357" w:hanging="357"/>
        <w:jc w:val="both"/>
        <w:rPr>
          <w:rFonts w:ascii="Arial" w:hAnsi="Arial" w:cs="Arial"/>
          <w:sz w:val="24"/>
          <w:szCs w:val="24"/>
        </w:rPr>
      </w:pPr>
      <w:r w:rsidRPr="00AF77F5">
        <w:rPr>
          <w:rFonts w:ascii="Arial" w:eastAsia="Times New Roman" w:hAnsi="Arial" w:cs="Arial"/>
          <w:sz w:val="24"/>
          <w:szCs w:val="24"/>
          <w:lang w:val="en-GB" w:eastAsia="en-GB"/>
        </w:rPr>
        <w:t xml:space="preserve">Parents "must" supply </w:t>
      </w:r>
      <w:r w:rsidRPr="00AF77F5">
        <w:rPr>
          <w:rFonts w:ascii="Arial" w:hAnsi="Arial" w:cs="Arial"/>
          <w:sz w:val="24"/>
          <w:szCs w:val="24"/>
        </w:rPr>
        <w:t xml:space="preserve">sun cream in the </w:t>
      </w:r>
      <w:r w:rsidRPr="00AF77F5">
        <w:rPr>
          <w:rFonts w:ascii="Arial" w:eastAsia="Times New Roman" w:hAnsi="Arial" w:cs="Arial"/>
          <w:sz w:val="24"/>
          <w:szCs w:val="24"/>
          <w:lang w:val="en-GB" w:eastAsia="en-GB"/>
        </w:rPr>
        <w:t xml:space="preserve">original </w:t>
      </w:r>
      <w:r w:rsidR="00A1584F" w:rsidRPr="00AF77F5">
        <w:rPr>
          <w:rFonts w:ascii="Arial" w:eastAsia="Times New Roman" w:hAnsi="Arial" w:cs="Arial"/>
          <w:sz w:val="24"/>
          <w:szCs w:val="24"/>
          <w:lang w:val="en-GB" w:eastAsia="en-GB"/>
        </w:rPr>
        <w:t>bottle</w:t>
      </w:r>
      <w:r w:rsidR="00A1584F" w:rsidRPr="00AF77F5">
        <w:rPr>
          <w:rFonts w:ascii="Arial" w:hAnsi="Arial" w:cs="Arial"/>
          <w:sz w:val="24"/>
          <w:szCs w:val="24"/>
        </w:rPr>
        <w:t>.</w:t>
      </w:r>
      <w:r w:rsidR="00A1584F" w:rsidRPr="00AF77F5">
        <w:rPr>
          <w:rFonts w:ascii="Arial" w:eastAsia="Times New Roman" w:hAnsi="Arial" w:cs="Arial"/>
          <w:sz w:val="24"/>
          <w:szCs w:val="24"/>
          <w:lang w:val="en-GB" w:eastAsia="en-GB"/>
        </w:rPr>
        <w:t xml:space="preserve"> It</w:t>
      </w:r>
      <w:r w:rsidRPr="00AF77F5">
        <w:rPr>
          <w:rFonts w:ascii="Arial" w:eastAsia="Times New Roman" w:hAnsi="Arial" w:cs="Arial"/>
          <w:sz w:val="24"/>
          <w:szCs w:val="24"/>
          <w:lang w:val="en-GB" w:eastAsia="en-GB"/>
        </w:rPr>
        <w:t xml:space="preserve"> should be individually labelled with child's name and we store it in a press out of reach not in the child’s bag.</w:t>
      </w:r>
    </w:p>
    <w:p w14:paraId="287EF6F4" w14:textId="77777777" w:rsidR="00E87DB4" w:rsidRPr="00AF77F5" w:rsidRDefault="00E87DB4" w:rsidP="00E87DB4">
      <w:pPr>
        <w:pStyle w:val="NoSpacing"/>
        <w:spacing w:line="360" w:lineRule="auto"/>
        <w:jc w:val="both"/>
        <w:rPr>
          <w:rFonts w:ascii="Arial" w:hAnsi="Arial" w:cs="Arial"/>
          <w:b/>
          <w:sz w:val="24"/>
          <w:szCs w:val="24"/>
          <w:lang w:val="en-GB"/>
        </w:rPr>
      </w:pPr>
    </w:p>
    <w:p w14:paraId="287EF6F5" w14:textId="77777777" w:rsidR="00E87DB4" w:rsidRPr="00AF77F5" w:rsidRDefault="00E87DB4" w:rsidP="00E87DB4">
      <w:pPr>
        <w:pStyle w:val="NoSpacing"/>
        <w:spacing w:line="360" w:lineRule="auto"/>
        <w:jc w:val="both"/>
        <w:rPr>
          <w:rFonts w:ascii="Arial" w:hAnsi="Arial" w:cs="Arial"/>
          <w:b/>
          <w:sz w:val="24"/>
          <w:szCs w:val="24"/>
          <w:lang w:val="en-GB"/>
        </w:rPr>
      </w:pPr>
      <w:r w:rsidRPr="00AF77F5">
        <w:rPr>
          <w:rFonts w:ascii="Arial" w:hAnsi="Arial" w:cs="Arial"/>
          <w:b/>
          <w:sz w:val="24"/>
          <w:szCs w:val="24"/>
          <w:lang w:val="en-GB"/>
        </w:rPr>
        <w:t xml:space="preserve">All records kept by the service are kept secure and confidential. Children's medical records are kept for a period of two years. </w:t>
      </w:r>
    </w:p>
    <w:p w14:paraId="287EF6F6" w14:textId="77777777" w:rsidR="00E87DB4" w:rsidRPr="00AF77F5" w:rsidRDefault="00E87DB4" w:rsidP="00E87DB4">
      <w:pPr>
        <w:spacing w:after="0" w:line="360" w:lineRule="auto"/>
        <w:jc w:val="both"/>
        <w:rPr>
          <w:rFonts w:ascii="Arial" w:hAnsi="Arial" w:cs="Arial"/>
          <w:b/>
          <w:sz w:val="24"/>
          <w:szCs w:val="24"/>
        </w:rPr>
      </w:pPr>
    </w:p>
    <w:p w14:paraId="0B64F4DE" w14:textId="77777777" w:rsidR="00647EDD" w:rsidRDefault="00647EDD" w:rsidP="00E87DB4">
      <w:pPr>
        <w:spacing w:after="0" w:line="360" w:lineRule="auto"/>
        <w:jc w:val="both"/>
        <w:rPr>
          <w:rFonts w:ascii="Arial" w:hAnsi="Arial" w:cs="Arial"/>
          <w:b/>
          <w:sz w:val="24"/>
          <w:szCs w:val="24"/>
        </w:rPr>
      </w:pPr>
    </w:p>
    <w:p w14:paraId="55A89607" w14:textId="77777777" w:rsidR="00647EDD" w:rsidRDefault="00647EDD" w:rsidP="00E87DB4">
      <w:pPr>
        <w:spacing w:after="0" w:line="360" w:lineRule="auto"/>
        <w:jc w:val="both"/>
        <w:rPr>
          <w:rFonts w:ascii="Arial" w:hAnsi="Arial" w:cs="Arial"/>
          <w:b/>
          <w:sz w:val="24"/>
          <w:szCs w:val="24"/>
        </w:rPr>
      </w:pPr>
    </w:p>
    <w:p w14:paraId="287EF6F7" w14:textId="3B12A74A" w:rsidR="00E87DB4" w:rsidRPr="00560831" w:rsidRDefault="00E87DB4" w:rsidP="00E87DB4">
      <w:pPr>
        <w:spacing w:after="0" w:line="360" w:lineRule="auto"/>
        <w:jc w:val="both"/>
        <w:rPr>
          <w:rFonts w:ascii="Arial" w:hAnsi="Arial" w:cs="Arial"/>
          <w:b/>
          <w:sz w:val="24"/>
          <w:szCs w:val="24"/>
        </w:rPr>
      </w:pPr>
      <w:r w:rsidRPr="00560831">
        <w:rPr>
          <w:rFonts w:ascii="Arial" w:hAnsi="Arial" w:cs="Arial"/>
          <w:b/>
          <w:sz w:val="24"/>
          <w:szCs w:val="24"/>
        </w:rPr>
        <w:t xml:space="preserve">Medication Errors: </w:t>
      </w:r>
    </w:p>
    <w:p w14:paraId="287EF6F8" w14:textId="62D78F1D" w:rsidR="00E87DB4" w:rsidRPr="00560831" w:rsidRDefault="00E87DB4" w:rsidP="00E87DB4">
      <w:pPr>
        <w:spacing w:after="0" w:line="360" w:lineRule="auto"/>
        <w:jc w:val="both"/>
        <w:rPr>
          <w:rFonts w:ascii="Arial" w:hAnsi="Arial" w:cs="Arial"/>
          <w:b/>
          <w:bCs/>
          <w:sz w:val="24"/>
          <w:szCs w:val="24"/>
        </w:rPr>
      </w:pPr>
      <w:r w:rsidRPr="00560831">
        <w:rPr>
          <w:rFonts w:ascii="Arial" w:hAnsi="Arial" w:cs="Arial"/>
          <w:sz w:val="24"/>
          <w:szCs w:val="24"/>
        </w:rPr>
        <w:t xml:space="preserve">All medication errors will be </w:t>
      </w:r>
      <w:r w:rsidR="001C156D" w:rsidRPr="00560831">
        <w:rPr>
          <w:rFonts w:ascii="Arial" w:hAnsi="Arial" w:cs="Arial"/>
          <w:sz w:val="24"/>
          <w:szCs w:val="24"/>
        </w:rPr>
        <w:t>recorded,</w:t>
      </w:r>
      <w:r w:rsidRPr="00560831">
        <w:rPr>
          <w:rFonts w:ascii="Arial" w:hAnsi="Arial" w:cs="Arial"/>
          <w:sz w:val="24"/>
          <w:szCs w:val="24"/>
        </w:rPr>
        <w:t xml:space="preserve"> and we will seek medical advice immediately. This includes medication is given to wrong child; wrong route; wrong dosage; wrong time; omitted to be given as scheduled. We will contact the GP, Pharmacist or other emergency service, depending on the error. Parents/guardians will be informed immediately. </w:t>
      </w:r>
    </w:p>
    <w:p w14:paraId="287EF6F9" w14:textId="77777777" w:rsidR="00E87DB4" w:rsidRPr="00560831" w:rsidRDefault="00E87DB4" w:rsidP="00E87DB4">
      <w:pPr>
        <w:autoSpaceDE w:val="0"/>
        <w:autoSpaceDN w:val="0"/>
        <w:adjustRightInd w:val="0"/>
        <w:spacing w:after="0" w:line="360" w:lineRule="auto"/>
        <w:jc w:val="both"/>
        <w:rPr>
          <w:rFonts w:ascii="Arial" w:hAnsi="Arial" w:cs="Arial"/>
          <w:b/>
          <w:sz w:val="24"/>
          <w:szCs w:val="24"/>
        </w:rPr>
      </w:pPr>
    </w:p>
    <w:p w14:paraId="287EF6FA" w14:textId="77777777" w:rsidR="00E87DB4" w:rsidRPr="00560831" w:rsidRDefault="00E87DB4" w:rsidP="00E87DB4">
      <w:pPr>
        <w:autoSpaceDE w:val="0"/>
        <w:autoSpaceDN w:val="0"/>
        <w:adjustRightInd w:val="0"/>
        <w:spacing w:after="0" w:line="360" w:lineRule="auto"/>
        <w:jc w:val="both"/>
        <w:rPr>
          <w:rFonts w:ascii="Arial" w:hAnsi="Arial" w:cs="Arial"/>
          <w:b/>
          <w:bCs/>
          <w:sz w:val="24"/>
          <w:szCs w:val="24"/>
        </w:rPr>
      </w:pPr>
      <w:r w:rsidRPr="00560831">
        <w:rPr>
          <w:rFonts w:ascii="Arial" w:hAnsi="Arial" w:cs="Arial"/>
          <w:b/>
          <w:bCs/>
          <w:sz w:val="24"/>
          <w:szCs w:val="24"/>
        </w:rPr>
        <w:t>Important Note:</w:t>
      </w:r>
    </w:p>
    <w:p w14:paraId="287EF6FB" w14:textId="77777777" w:rsidR="00E87DB4" w:rsidRPr="00560831" w:rsidRDefault="00E87DB4" w:rsidP="00E87DB4">
      <w:pPr>
        <w:autoSpaceDE w:val="0"/>
        <w:autoSpaceDN w:val="0"/>
        <w:adjustRightInd w:val="0"/>
        <w:spacing w:after="0" w:line="360" w:lineRule="auto"/>
        <w:jc w:val="both"/>
        <w:rPr>
          <w:rFonts w:ascii="Arial" w:hAnsi="Arial" w:cs="Arial"/>
          <w:bCs/>
          <w:sz w:val="24"/>
          <w:szCs w:val="24"/>
        </w:rPr>
      </w:pPr>
      <w:r w:rsidRPr="00560831">
        <w:rPr>
          <w:rFonts w:ascii="Arial" w:hAnsi="Arial" w:cs="Arial"/>
          <w:bCs/>
          <w:sz w:val="24"/>
          <w:szCs w:val="24"/>
        </w:rPr>
        <w:t>If parents cannot be reached, the emergency contact persons (as identified on the Child Registration Form) will be contacted.</w:t>
      </w:r>
    </w:p>
    <w:p w14:paraId="287EF6FC" w14:textId="77777777" w:rsidR="00E87DB4" w:rsidRPr="00560831" w:rsidRDefault="00E87DB4" w:rsidP="00E87DB4">
      <w:pPr>
        <w:autoSpaceDE w:val="0"/>
        <w:autoSpaceDN w:val="0"/>
        <w:adjustRightInd w:val="0"/>
        <w:spacing w:after="0" w:line="360" w:lineRule="auto"/>
        <w:jc w:val="both"/>
        <w:rPr>
          <w:rFonts w:ascii="Arial" w:hAnsi="Arial" w:cs="Arial"/>
          <w:bCs/>
          <w:sz w:val="24"/>
          <w:szCs w:val="24"/>
        </w:rPr>
      </w:pPr>
    </w:p>
    <w:p w14:paraId="41F93B9D" w14:textId="77777777" w:rsidR="00975720" w:rsidRPr="00975720" w:rsidRDefault="00975720" w:rsidP="00975720">
      <w:pPr>
        <w:autoSpaceDE w:val="0"/>
        <w:autoSpaceDN w:val="0"/>
        <w:adjustRightInd w:val="0"/>
        <w:spacing w:after="0" w:line="360" w:lineRule="auto"/>
        <w:jc w:val="both"/>
        <w:rPr>
          <w:rFonts w:ascii="Arial" w:hAnsi="Arial" w:cs="Arial"/>
          <w:b/>
          <w:bCs/>
          <w:sz w:val="24"/>
          <w:szCs w:val="24"/>
        </w:rPr>
      </w:pPr>
      <w:r w:rsidRPr="00975720">
        <w:rPr>
          <w:rFonts w:ascii="Arial" w:hAnsi="Arial" w:cs="Arial"/>
          <w:b/>
          <w:bCs/>
          <w:sz w:val="24"/>
          <w:szCs w:val="24"/>
        </w:rPr>
        <w:t xml:space="preserve">Where a Child Suffers an Allergic Reaction in the Service: </w:t>
      </w:r>
    </w:p>
    <w:p w14:paraId="2E7F2616" w14:textId="77777777" w:rsidR="00975720" w:rsidRPr="00975720" w:rsidRDefault="00975720" w:rsidP="00975720">
      <w:pPr>
        <w:shd w:val="clear" w:color="auto" w:fill="FFFFFF"/>
        <w:spacing w:after="0" w:line="360" w:lineRule="auto"/>
        <w:jc w:val="both"/>
        <w:rPr>
          <w:rFonts w:ascii="Calibri" w:eastAsia="Times New Roman" w:hAnsi="Calibri" w:cs="Times New Roman"/>
          <w:color w:val="212121"/>
        </w:rPr>
      </w:pPr>
      <w:r w:rsidRPr="00975720">
        <w:rPr>
          <w:rFonts w:ascii="Arial" w:eastAsia="Times New Roman" w:hAnsi="Arial" w:cs="Arial"/>
          <w:color w:val="333333"/>
          <w:sz w:val="24"/>
          <w:szCs w:val="24"/>
          <w:shd w:val="clear" w:color="auto" w:fill="FFFFFF"/>
        </w:rPr>
        <w:t>The length of time for an allergic reaction varies from person to person. Some people may react right away, while others might take a drug, </w:t>
      </w:r>
      <w:r w:rsidRPr="00E870A2">
        <w:rPr>
          <w:rFonts w:ascii="Arial" w:eastAsia="Times New Roman" w:hAnsi="Arial" w:cs="Arial"/>
          <w:color w:val="333333"/>
          <w:sz w:val="24"/>
          <w:szCs w:val="24"/>
        </w:rPr>
        <w:t>ingest a food substance or use a cream several times before they have an allergic reac</w:t>
      </w:r>
      <w:r w:rsidRPr="00975720">
        <w:rPr>
          <w:rFonts w:ascii="Arial" w:eastAsia="Times New Roman" w:hAnsi="Arial" w:cs="Arial"/>
          <w:color w:val="333333"/>
          <w:sz w:val="24"/>
          <w:szCs w:val="24"/>
          <w:shd w:val="clear" w:color="auto" w:fill="FFFFFF"/>
        </w:rPr>
        <w:t>tion.</w:t>
      </w:r>
    </w:p>
    <w:p w14:paraId="5EE4D94E" w14:textId="77777777" w:rsidR="00975720" w:rsidRPr="00975720" w:rsidRDefault="00975720" w:rsidP="00975720">
      <w:pPr>
        <w:shd w:val="clear" w:color="auto" w:fill="FFFFFF"/>
        <w:spacing w:after="0" w:line="360" w:lineRule="auto"/>
        <w:jc w:val="both"/>
        <w:rPr>
          <w:rFonts w:ascii="Calibri" w:eastAsia="Times New Roman" w:hAnsi="Calibri" w:cs="Times New Roman"/>
          <w:color w:val="212121"/>
        </w:rPr>
      </w:pPr>
      <w:r w:rsidRPr="00975720">
        <w:rPr>
          <w:rFonts w:ascii="Arial" w:eastAsia="Times New Roman" w:hAnsi="Arial" w:cs="Arial"/>
          <w:color w:val="333333"/>
          <w:sz w:val="24"/>
          <w:szCs w:val="24"/>
          <w:shd w:val="clear" w:color="auto" w:fill="FFFFFF"/>
        </w:rPr>
        <w:t> </w:t>
      </w:r>
    </w:p>
    <w:p w14:paraId="0C7171D6" w14:textId="77777777" w:rsidR="00975720" w:rsidRPr="00975720" w:rsidRDefault="00975720" w:rsidP="00975720">
      <w:pPr>
        <w:shd w:val="clear" w:color="auto" w:fill="FFFFFF"/>
        <w:spacing w:after="0" w:line="360" w:lineRule="auto"/>
        <w:jc w:val="both"/>
        <w:rPr>
          <w:rFonts w:ascii="Calibri" w:eastAsia="Times New Roman" w:hAnsi="Calibri" w:cs="Times New Roman"/>
          <w:color w:val="212121"/>
        </w:rPr>
      </w:pPr>
      <w:r w:rsidRPr="00975720">
        <w:rPr>
          <w:rFonts w:ascii="Arial" w:eastAsia="Times New Roman" w:hAnsi="Arial" w:cs="Arial"/>
          <w:color w:val="333333"/>
          <w:sz w:val="24"/>
          <w:szCs w:val="24"/>
          <w:shd w:val="clear" w:color="auto" w:fill="FFFFFF"/>
        </w:rPr>
        <w:t>Most of the time symptoms will appear between 1-2 hours after taking the drug unless someone has a more rare, delayed type reaction. Symptoms of these less common drug allergies include fever, blistering of the skin, and occasionally joint pain.</w:t>
      </w:r>
    </w:p>
    <w:p w14:paraId="7728D2D0" w14:textId="77777777" w:rsidR="00975720" w:rsidRPr="00975720" w:rsidRDefault="00975720" w:rsidP="00975720">
      <w:pPr>
        <w:autoSpaceDE w:val="0"/>
        <w:autoSpaceDN w:val="0"/>
        <w:adjustRightInd w:val="0"/>
        <w:spacing w:after="0" w:line="360" w:lineRule="auto"/>
        <w:jc w:val="both"/>
        <w:rPr>
          <w:rFonts w:ascii="Arial" w:hAnsi="Arial" w:cs="Arial"/>
          <w:color w:val="333333"/>
          <w:sz w:val="24"/>
          <w:szCs w:val="24"/>
          <w:shd w:val="clear" w:color="auto" w:fill="FFFFFF"/>
        </w:rPr>
      </w:pPr>
    </w:p>
    <w:p w14:paraId="742C7EFA" w14:textId="77777777" w:rsidR="00975720" w:rsidRPr="00975720" w:rsidRDefault="00975720" w:rsidP="00975720">
      <w:pPr>
        <w:autoSpaceDE w:val="0"/>
        <w:autoSpaceDN w:val="0"/>
        <w:adjustRightInd w:val="0"/>
        <w:spacing w:after="0" w:line="360" w:lineRule="auto"/>
        <w:jc w:val="both"/>
        <w:rPr>
          <w:rFonts w:ascii="Arial" w:hAnsi="Arial" w:cs="Arial"/>
          <w:color w:val="333333"/>
          <w:sz w:val="24"/>
          <w:szCs w:val="24"/>
          <w:shd w:val="clear" w:color="auto" w:fill="FFFFFF"/>
        </w:rPr>
      </w:pPr>
      <w:r w:rsidRPr="00975720">
        <w:rPr>
          <w:rFonts w:ascii="Arial" w:hAnsi="Arial" w:cs="Arial"/>
          <w:color w:val="333333"/>
          <w:sz w:val="24"/>
          <w:szCs w:val="24"/>
          <w:shd w:val="clear" w:color="auto" w:fill="FFFFFF"/>
        </w:rPr>
        <w:t>Symptoms from a drug allergy can be like other allergic reactions and can include hives or skin rash, itching, wheezing, light headedness or dizziness, vomiting and even anaphylaxis. A combination of these symptoms makes it much more likely that it is an allergy than nausea and vomiting on their own, which are common side effects of medications.</w:t>
      </w:r>
    </w:p>
    <w:p w14:paraId="6A1041F7" w14:textId="77777777" w:rsidR="00975720" w:rsidRPr="00975720" w:rsidRDefault="00975720" w:rsidP="00975720">
      <w:pPr>
        <w:autoSpaceDE w:val="0"/>
        <w:autoSpaceDN w:val="0"/>
        <w:adjustRightInd w:val="0"/>
        <w:spacing w:after="0" w:line="360" w:lineRule="auto"/>
        <w:jc w:val="both"/>
        <w:rPr>
          <w:rFonts w:ascii="Arial" w:hAnsi="Arial" w:cs="Arial"/>
          <w:bCs/>
          <w:sz w:val="24"/>
          <w:szCs w:val="24"/>
        </w:rPr>
      </w:pPr>
    </w:p>
    <w:p w14:paraId="0CBF9865" w14:textId="77777777" w:rsidR="00975720" w:rsidRPr="00DC5FA2" w:rsidRDefault="00975720" w:rsidP="00975720">
      <w:pPr>
        <w:spacing w:after="0" w:line="360" w:lineRule="auto"/>
        <w:jc w:val="both"/>
        <w:rPr>
          <w:rFonts w:ascii="Arial" w:eastAsia="Times New Roman" w:hAnsi="Arial" w:cs="Arial"/>
          <w:sz w:val="24"/>
          <w:szCs w:val="24"/>
        </w:rPr>
      </w:pPr>
      <w:r w:rsidRPr="00975720">
        <w:rPr>
          <w:rFonts w:ascii="Arial" w:eastAsia="Times New Roman" w:hAnsi="Arial" w:cs="Arial"/>
          <w:sz w:val="24"/>
          <w:szCs w:val="24"/>
        </w:rPr>
        <w:t>Where the Service suspects that a child has suffered an allergic reaction, the parents/guardians will always be notified as soon as is practically possible by telephone.</w:t>
      </w:r>
      <w:r w:rsidRPr="00DC5FA2">
        <w:rPr>
          <w:rFonts w:ascii="Arial" w:eastAsia="Times New Roman" w:hAnsi="Arial" w:cs="Arial"/>
          <w:sz w:val="24"/>
          <w:szCs w:val="24"/>
        </w:rPr>
        <w:t xml:space="preserve">  </w:t>
      </w:r>
    </w:p>
    <w:p w14:paraId="2D46113E" w14:textId="77777777" w:rsidR="00975720" w:rsidRPr="00DC5FA2" w:rsidRDefault="00975720" w:rsidP="00975720">
      <w:pPr>
        <w:spacing w:after="0" w:line="360" w:lineRule="auto"/>
        <w:jc w:val="both"/>
        <w:rPr>
          <w:rFonts w:ascii="Arial" w:eastAsia="Times New Roman" w:hAnsi="Arial" w:cs="Arial"/>
          <w:sz w:val="24"/>
          <w:szCs w:val="24"/>
        </w:rPr>
      </w:pPr>
    </w:p>
    <w:p w14:paraId="287EF705" w14:textId="77777777" w:rsidR="00E87DB4" w:rsidRPr="00560831" w:rsidRDefault="00E87DB4" w:rsidP="00E87DB4">
      <w:pPr>
        <w:spacing w:after="0" w:line="360" w:lineRule="auto"/>
        <w:jc w:val="both"/>
        <w:rPr>
          <w:rFonts w:ascii="Arial" w:hAnsi="Arial" w:cs="Arial"/>
          <w:sz w:val="24"/>
          <w:szCs w:val="24"/>
        </w:rPr>
      </w:pPr>
      <w:r w:rsidRPr="00560831">
        <w:rPr>
          <w:rFonts w:ascii="Arial" w:eastAsia="Times New Roman" w:hAnsi="Arial" w:cs="Arial"/>
          <w:sz w:val="24"/>
          <w:szCs w:val="24"/>
        </w:rPr>
        <w:t xml:space="preserve">The Service </w:t>
      </w:r>
      <w:r w:rsidRPr="00560831">
        <w:rPr>
          <w:rFonts w:ascii="Arial" w:hAnsi="Arial" w:cs="Arial"/>
          <w:sz w:val="24"/>
          <w:szCs w:val="24"/>
        </w:rPr>
        <w:t xml:space="preserve">will ensure that the emergency services are contacted as soon as is practically possible.  </w:t>
      </w:r>
    </w:p>
    <w:p w14:paraId="287EF706" w14:textId="77777777" w:rsidR="00E87DB4" w:rsidRPr="00560831" w:rsidRDefault="00E87DB4" w:rsidP="00E87DB4">
      <w:pPr>
        <w:spacing w:after="0" w:line="360" w:lineRule="auto"/>
        <w:jc w:val="both"/>
        <w:rPr>
          <w:rFonts w:ascii="Arial" w:hAnsi="Arial" w:cs="Arial"/>
          <w:sz w:val="24"/>
          <w:szCs w:val="24"/>
        </w:rPr>
      </w:pPr>
    </w:p>
    <w:p w14:paraId="287EF707" w14:textId="77777777" w:rsidR="00E87DB4" w:rsidRPr="00560831" w:rsidRDefault="00E87DB4" w:rsidP="00E87DB4">
      <w:pPr>
        <w:spacing w:after="0" w:line="360" w:lineRule="auto"/>
        <w:jc w:val="both"/>
        <w:rPr>
          <w:rFonts w:ascii="Arial" w:hAnsi="Arial" w:cs="Arial"/>
          <w:sz w:val="24"/>
          <w:szCs w:val="24"/>
        </w:rPr>
      </w:pPr>
      <w:r w:rsidRPr="00560831">
        <w:rPr>
          <w:rFonts w:ascii="Arial" w:hAnsi="Arial" w:cs="Arial"/>
          <w:sz w:val="24"/>
          <w:szCs w:val="24"/>
        </w:rPr>
        <w:t xml:space="preserve">Emergency numbers for the local pharmacist and local medical practitioners are available within the Service.   </w:t>
      </w:r>
    </w:p>
    <w:p w14:paraId="287EF708" w14:textId="77777777" w:rsidR="00E87DB4" w:rsidRPr="00560831" w:rsidRDefault="00E87DB4" w:rsidP="00E87DB4">
      <w:pPr>
        <w:pStyle w:val="NoSpacing"/>
        <w:spacing w:line="360" w:lineRule="auto"/>
        <w:jc w:val="both"/>
        <w:rPr>
          <w:rFonts w:ascii="Arial" w:hAnsi="Arial" w:cs="Arial"/>
          <w:sz w:val="24"/>
          <w:szCs w:val="24"/>
        </w:rPr>
      </w:pPr>
    </w:p>
    <w:p w14:paraId="287EF709" w14:textId="77777777" w:rsidR="00E87DB4" w:rsidRPr="00560831" w:rsidRDefault="00E87DB4" w:rsidP="00E87DB4">
      <w:pPr>
        <w:spacing w:after="0" w:line="360" w:lineRule="auto"/>
        <w:jc w:val="both"/>
        <w:rPr>
          <w:rFonts w:ascii="Arial" w:hAnsi="Arial" w:cs="Arial"/>
          <w:sz w:val="24"/>
          <w:szCs w:val="24"/>
        </w:rPr>
      </w:pPr>
      <w:r w:rsidRPr="00560831">
        <w:rPr>
          <w:rFonts w:ascii="Arial" w:hAnsi="Arial" w:cs="Arial"/>
          <w:sz w:val="24"/>
          <w:szCs w:val="24"/>
        </w:rPr>
        <w:t>Where it is necessary to contact the emergency services to bring a child to hospital, a member of staff will escort the child if the parent or guardian is unavailable.  The staff member will remain with the child until the parent or guardian arrives at the hospital.</w:t>
      </w:r>
    </w:p>
    <w:p w14:paraId="287EF70A" w14:textId="77777777" w:rsidR="00E87DB4" w:rsidRPr="00560831" w:rsidRDefault="00E87DB4" w:rsidP="00E87DB4">
      <w:pPr>
        <w:pStyle w:val="NoSpacing"/>
        <w:spacing w:line="360" w:lineRule="auto"/>
        <w:jc w:val="both"/>
        <w:rPr>
          <w:rFonts w:ascii="Arial" w:hAnsi="Arial" w:cs="Arial"/>
          <w:sz w:val="24"/>
          <w:szCs w:val="24"/>
        </w:rPr>
      </w:pPr>
    </w:p>
    <w:p w14:paraId="287EF70B" w14:textId="77777777" w:rsidR="00E87DB4" w:rsidRPr="00560831" w:rsidRDefault="00E87DB4" w:rsidP="00E87DB4">
      <w:pPr>
        <w:autoSpaceDE w:val="0"/>
        <w:autoSpaceDN w:val="0"/>
        <w:adjustRightInd w:val="0"/>
        <w:spacing w:after="0" w:line="360" w:lineRule="auto"/>
        <w:jc w:val="both"/>
        <w:rPr>
          <w:rFonts w:ascii="Arial" w:hAnsi="Arial" w:cs="Arial"/>
          <w:bCs/>
          <w:sz w:val="16"/>
          <w:szCs w:val="16"/>
        </w:rPr>
      </w:pPr>
    </w:p>
    <w:p w14:paraId="287EF70C" w14:textId="77777777" w:rsidR="00E87DB4" w:rsidRPr="00B87876" w:rsidRDefault="00E87DB4" w:rsidP="00E87DB4">
      <w:pPr>
        <w:pStyle w:val="NoSpacing"/>
        <w:spacing w:line="360" w:lineRule="auto"/>
        <w:jc w:val="both"/>
        <w:rPr>
          <w:rFonts w:ascii="Arial" w:hAnsi="Arial" w:cs="Arial"/>
          <w:b/>
          <w:sz w:val="24"/>
          <w:szCs w:val="24"/>
        </w:rPr>
      </w:pPr>
      <w:r w:rsidRPr="00B87876">
        <w:rPr>
          <w:rFonts w:ascii="Arial" w:hAnsi="Arial" w:cs="Arial"/>
          <w:b/>
          <w:sz w:val="24"/>
          <w:szCs w:val="24"/>
        </w:rPr>
        <w:t>If advice is needed contact:</w:t>
      </w:r>
    </w:p>
    <w:p w14:paraId="263D8045" w14:textId="77777777" w:rsidR="00B87876" w:rsidRPr="00B87876" w:rsidRDefault="00B87876" w:rsidP="00E87DB4">
      <w:pPr>
        <w:pStyle w:val="NoSpacing"/>
        <w:spacing w:line="360" w:lineRule="auto"/>
        <w:jc w:val="both"/>
        <w:rPr>
          <w:rFonts w:ascii="Arial" w:hAnsi="Arial" w:cs="Arial"/>
          <w:b/>
          <w:sz w:val="24"/>
          <w:szCs w:val="24"/>
        </w:rPr>
      </w:pPr>
    </w:p>
    <w:p w14:paraId="287EF70D" w14:textId="2C773A7A" w:rsidR="00E87DB4" w:rsidRPr="00B87876" w:rsidRDefault="00E87DB4" w:rsidP="00E87DB4">
      <w:pPr>
        <w:pStyle w:val="NoSpacing"/>
        <w:spacing w:line="360" w:lineRule="auto"/>
        <w:jc w:val="both"/>
        <w:rPr>
          <w:rFonts w:ascii="Arial" w:hAnsi="Arial" w:cs="Arial"/>
          <w:b/>
          <w:sz w:val="24"/>
          <w:szCs w:val="24"/>
        </w:rPr>
      </w:pPr>
      <w:r w:rsidRPr="00B87876">
        <w:rPr>
          <w:rFonts w:ascii="Arial" w:hAnsi="Arial" w:cs="Arial"/>
          <w:b/>
          <w:sz w:val="24"/>
          <w:szCs w:val="24"/>
        </w:rPr>
        <w:t>GP:</w:t>
      </w:r>
      <w:r w:rsidR="00AF77F5" w:rsidRPr="00B87876">
        <w:rPr>
          <w:rFonts w:ascii="Arial" w:hAnsi="Arial" w:cs="Arial"/>
          <w:b/>
          <w:sz w:val="24"/>
          <w:szCs w:val="24"/>
        </w:rPr>
        <w:t xml:space="preserve"> </w:t>
      </w:r>
      <w:r w:rsidR="00B87876" w:rsidRPr="00B87876">
        <w:rPr>
          <w:rFonts w:ascii="Arial" w:hAnsi="Arial" w:cs="Arial"/>
          <w:b/>
          <w:sz w:val="24"/>
          <w:szCs w:val="24"/>
        </w:rPr>
        <w:t xml:space="preserve">  </w:t>
      </w:r>
      <w:r w:rsidR="00F97967" w:rsidRPr="00B87876">
        <w:rPr>
          <w:rFonts w:ascii="Arial" w:hAnsi="Arial" w:cs="Arial"/>
          <w:b/>
          <w:sz w:val="24"/>
          <w:szCs w:val="24"/>
        </w:rPr>
        <w:t>PrimaCare</w:t>
      </w:r>
      <w:r w:rsidR="00B87876" w:rsidRPr="00B87876">
        <w:rPr>
          <w:rFonts w:ascii="Arial" w:hAnsi="Arial" w:cs="Arial"/>
          <w:b/>
          <w:sz w:val="24"/>
          <w:szCs w:val="24"/>
        </w:rPr>
        <w:t>, Lusk / 01 8954030</w:t>
      </w:r>
    </w:p>
    <w:p w14:paraId="206EA957" w14:textId="77777777" w:rsidR="00B87876" w:rsidRPr="00B87876" w:rsidRDefault="00B87876" w:rsidP="00E87DB4">
      <w:pPr>
        <w:pStyle w:val="NoSpacing"/>
        <w:spacing w:line="360" w:lineRule="auto"/>
        <w:jc w:val="both"/>
        <w:rPr>
          <w:rFonts w:ascii="Arial" w:hAnsi="Arial" w:cs="Arial"/>
          <w:b/>
          <w:sz w:val="24"/>
          <w:szCs w:val="24"/>
        </w:rPr>
      </w:pPr>
    </w:p>
    <w:p w14:paraId="287EF70E" w14:textId="7F140CBE" w:rsidR="00E87DB4" w:rsidRPr="00B87876" w:rsidRDefault="00E87DB4" w:rsidP="00E87DB4">
      <w:pPr>
        <w:autoSpaceDE w:val="0"/>
        <w:autoSpaceDN w:val="0"/>
        <w:adjustRightInd w:val="0"/>
        <w:spacing w:after="0" w:line="360" w:lineRule="auto"/>
        <w:jc w:val="both"/>
        <w:rPr>
          <w:rFonts w:ascii="Arial" w:hAnsi="Arial" w:cs="Arial"/>
          <w:b/>
          <w:color w:val="FF0000"/>
          <w:sz w:val="24"/>
          <w:szCs w:val="24"/>
        </w:rPr>
      </w:pPr>
      <w:r w:rsidRPr="00B87876">
        <w:rPr>
          <w:rFonts w:ascii="Arial" w:hAnsi="Arial" w:cs="Arial"/>
          <w:b/>
          <w:sz w:val="24"/>
          <w:szCs w:val="24"/>
        </w:rPr>
        <w:t>Pharmacist:</w:t>
      </w:r>
      <w:r w:rsidR="00B87876" w:rsidRPr="00B87876">
        <w:rPr>
          <w:rFonts w:ascii="Arial" w:hAnsi="Arial" w:cs="Arial"/>
          <w:b/>
          <w:sz w:val="24"/>
          <w:szCs w:val="24"/>
        </w:rPr>
        <w:t xml:space="preserve">  McCabe’s Pharmacy, Lusk / 01 8431100</w:t>
      </w:r>
    </w:p>
    <w:p w14:paraId="287EF70F" w14:textId="77777777" w:rsidR="00E87DB4" w:rsidRPr="00560831" w:rsidRDefault="00E87DB4" w:rsidP="00E87DB4">
      <w:pPr>
        <w:autoSpaceDE w:val="0"/>
        <w:autoSpaceDN w:val="0"/>
        <w:adjustRightInd w:val="0"/>
        <w:spacing w:after="0" w:line="360" w:lineRule="auto"/>
        <w:jc w:val="both"/>
        <w:rPr>
          <w:rFonts w:ascii="Arial" w:hAnsi="Arial" w:cs="Arial"/>
          <w:color w:val="FF0000"/>
          <w:sz w:val="24"/>
          <w:szCs w:val="24"/>
        </w:rPr>
      </w:pPr>
    </w:p>
    <w:p w14:paraId="61716112" w14:textId="77777777" w:rsidR="007B3CD1" w:rsidRDefault="007B3CD1" w:rsidP="00E87DB4">
      <w:pPr>
        <w:pStyle w:val="ListParagraph"/>
        <w:spacing w:after="160" w:line="256" w:lineRule="auto"/>
        <w:rPr>
          <w:rFonts w:ascii="Arial" w:hAnsi="Arial" w:cs="Arial"/>
          <w:b/>
          <w:sz w:val="24"/>
          <w:szCs w:val="24"/>
        </w:rPr>
      </w:pPr>
    </w:p>
    <w:p w14:paraId="597DE29C" w14:textId="77777777" w:rsidR="007B3CD1" w:rsidRDefault="007B3CD1" w:rsidP="00E87DB4">
      <w:pPr>
        <w:pStyle w:val="ListParagraph"/>
        <w:spacing w:after="160" w:line="256" w:lineRule="auto"/>
        <w:rPr>
          <w:rFonts w:ascii="Arial" w:hAnsi="Arial" w:cs="Arial"/>
          <w:b/>
          <w:sz w:val="24"/>
          <w:szCs w:val="24"/>
        </w:rPr>
      </w:pPr>
    </w:p>
    <w:p w14:paraId="287EF711" w14:textId="55A5ECE5" w:rsidR="00E87DB4" w:rsidRPr="00560831" w:rsidRDefault="001C156D" w:rsidP="00E87DB4">
      <w:pPr>
        <w:pStyle w:val="ListParagraph"/>
        <w:spacing w:after="160" w:line="256" w:lineRule="auto"/>
        <w:rPr>
          <w:rFonts w:ascii="Arial" w:hAnsi="Arial" w:cs="Arial"/>
          <w:b/>
          <w:sz w:val="24"/>
          <w:szCs w:val="24"/>
        </w:rPr>
      </w:pPr>
      <w:r w:rsidRPr="00560831">
        <w:rPr>
          <w:rFonts w:ascii="Arial" w:hAnsi="Arial" w:cs="Arial"/>
          <w:b/>
          <w:sz w:val="24"/>
          <w:szCs w:val="24"/>
        </w:rPr>
        <w:t>Signed: _</w:t>
      </w:r>
      <w:r w:rsidR="00E87DB4" w:rsidRPr="00560831">
        <w:rPr>
          <w:rFonts w:ascii="Arial" w:hAnsi="Arial" w:cs="Arial"/>
          <w:b/>
          <w:sz w:val="24"/>
          <w:szCs w:val="24"/>
        </w:rPr>
        <w:t xml:space="preserve">______________________ </w:t>
      </w:r>
      <w:r w:rsidR="00DA2444" w:rsidRPr="00560831">
        <w:rPr>
          <w:rFonts w:ascii="Arial" w:hAnsi="Arial" w:cs="Arial"/>
          <w:b/>
          <w:sz w:val="24"/>
          <w:szCs w:val="24"/>
        </w:rPr>
        <w:t>Date: _</w:t>
      </w:r>
      <w:r w:rsidR="00E87DB4" w:rsidRPr="00560831">
        <w:rPr>
          <w:rFonts w:ascii="Arial" w:hAnsi="Arial" w:cs="Arial"/>
          <w:b/>
          <w:sz w:val="24"/>
          <w:szCs w:val="24"/>
        </w:rPr>
        <w:t xml:space="preserve">__________________ </w:t>
      </w:r>
    </w:p>
    <w:p w14:paraId="29FD729C" w14:textId="77777777" w:rsidR="007B3CD1" w:rsidRDefault="007B3CD1" w:rsidP="00E87DB4">
      <w:pPr>
        <w:pStyle w:val="ListParagraph"/>
        <w:spacing w:after="160" w:line="256" w:lineRule="auto"/>
        <w:rPr>
          <w:rFonts w:ascii="Arial" w:hAnsi="Arial" w:cs="Arial"/>
          <w:b/>
          <w:sz w:val="24"/>
          <w:szCs w:val="24"/>
        </w:rPr>
      </w:pPr>
    </w:p>
    <w:p w14:paraId="287EF712" w14:textId="4D6B5735" w:rsidR="00E87DB4" w:rsidRPr="00560831" w:rsidRDefault="00E87DB4" w:rsidP="00E87DB4">
      <w:pPr>
        <w:pStyle w:val="ListParagraph"/>
        <w:spacing w:after="160" w:line="256" w:lineRule="auto"/>
        <w:rPr>
          <w:rFonts w:ascii="Arial" w:hAnsi="Arial" w:cs="Arial"/>
          <w:b/>
          <w:sz w:val="24"/>
          <w:szCs w:val="24"/>
        </w:rPr>
      </w:pPr>
      <w:r w:rsidRPr="00560831">
        <w:rPr>
          <w:rFonts w:ascii="Arial" w:hAnsi="Arial" w:cs="Arial"/>
          <w:b/>
          <w:sz w:val="24"/>
          <w:szCs w:val="24"/>
        </w:rPr>
        <w:t xml:space="preserve">Name:  </w:t>
      </w:r>
    </w:p>
    <w:p w14:paraId="76008175" w14:textId="77777777" w:rsidR="007B3CD1" w:rsidRDefault="007B3CD1" w:rsidP="007B3CD1">
      <w:pPr>
        <w:pStyle w:val="ListParagraph"/>
        <w:spacing w:after="160" w:line="256" w:lineRule="auto"/>
        <w:rPr>
          <w:rFonts w:ascii="Arial" w:hAnsi="Arial" w:cs="Arial"/>
          <w:b/>
          <w:sz w:val="24"/>
          <w:szCs w:val="24"/>
        </w:rPr>
      </w:pPr>
    </w:p>
    <w:p w14:paraId="287EF713" w14:textId="7B2282CA" w:rsidR="00E87DB4" w:rsidRPr="00560831" w:rsidRDefault="00E87DB4" w:rsidP="007B3CD1">
      <w:pPr>
        <w:pStyle w:val="ListParagraph"/>
        <w:spacing w:after="160" w:line="256" w:lineRule="auto"/>
        <w:rPr>
          <w:rFonts w:ascii="Arial" w:hAnsi="Arial" w:cs="Arial"/>
          <w:b/>
          <w:sz w:val="24"/>
          <w:szCs w:val="24"/>
        </w:rPr>
      </w:pPr>
      <w:r w:rsidRPr="00560831">
        <w:rPr>
          <w:rFonts w:ascii="Arial" w:hAnsi="Arial" w:cs="Arial"/>
          <w:b/>
          <w:sz w:val="24"/>
          <w:szCs w:val="24"/>
        </w:rPr>
        <w:t>Person responsible for approving the Policy</w:t>
      </w:r>
    </w:p>
    <w:p w14:paraId="686CF724" w14:textId="77777777" w:rsidR="007B3CD1" w:rsidRDefault="007B3CD1" w:rsidP="00E87DB4">
      <w:pPr>
        <w:spacing w:after="160" w:line="259" w:lineRule="auto"/>
        <w:rPr>
          <w:rFonts w:ascii="Arial" w:hAnsi="Arial" w:cs="Arial"/>
          <w:b/>
          <w:bCs/>
          <w:color w:val="FF0000"/>
          <w:sz w:val="24"/>
          <w:szCs w:val="24"/>
        </w:rPr>
      </w:pPr>
      <w:r>
        <w:rPr>
          <w:rFonts w:ascii="Arial" w:hAnsi="Arial" w:cs="Arial"/>
          <w:b/>
          <w:bCs/>
          <w:color w:val="FF0000"/>
          <w:sz w:val="24"/>
          <w:szCs w:val="24"/>
        </w:rPr>
        <w:br w:type="page"/>
      </w:r>
    </w:p>
    <w:p w14:paraId="287EF73D" w14:textId="4CBF180A" w:rsidR="00E87DB4" w:rsidRPr="00B87876" w:rsidRDefault="00E87DB4" w:rsidP="00E87DB4">
      <w:pPr>
        <w:spacing w:after="160" w:line="259" w:lineRule="auto"/>
        <w:rPr>
          <w:rFonts w:ascii="Arial" w:hAnsi="Arial" w:cs="Arial"/>
          <w:b/>
          <w:bCs/>
          <w:sz w:val="24"/>
          <w:szCs w:val="24"/>
        </w:rPr>
      </w:pPr>
    </w:p>
    <w:tbl>
      <w:tblPr>
        <w:tblW w:w="906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68"/>
        <w:gridCol w:w="5899"/>
      </w:tblGrid>
      <w:tr w:rsidR="00E87DB4" w:rsidRPr="00560831" w14:paraId="287EF742" w14:textId="77777777" w:rsidTr="00E87DB4">
        <w:tc>
          <w:tcPr>
            <w:tcW w:w="3168" w:type="dxa"/>
            <w:tcBorders>
              <w:top w:val="single" w:sz="4" w:space="0" w:color="auto"/>
              <w:left w:val="single" w:sz="4" w:space="0" w:color="auto"/>
              <w:bottom w:val="single" w:sz="4" w:space="0" w:color="auto"/>
              <w:right w:val="single" w:sz="4" w:space="0" w:color="auto"/>
            </w:tcBorders>
          </w:tcPr>
          <w:p w14:paraId="287EF73E" w14:textId="77777777" w:rsidR="00E87DB4" w:rsidRPr="00560831" w:rsidRDefault="00E87DB4" w:rsidP="00E87DB4">
            <w:pPr>
              <w:spacing w:after="0" w:line="240" w:lineRule="auto"/>
              <w:rPr>
                <w:rFonts w:ascii="Arial" w:hAnsi="Arial" w:cs="Arial"/>
                <w:b/>
                <w:bCs/>
              </w:rPr>
            </w:pPr>
            <w:r w:rsidRPr="00560831">
              <w:rPr>
                <w:rFonts w:ascii="Arial" w:hAnsi="Arial" w:cs="Arial"/>
                <w:b/>
              </w:rPr>
              <w:t>Child’s Name:</w:t>
            </w:r>
          </w:p>
          <w:p w14:paraId="287EF73F" w14:textId="77777777" w:rsidR="00E87DB4" w:rsidRPr="00560831" w:rsidRDefault="00E87DB4" w:rsidP="00E87DB4">
            <w:pPr>
              <w:spacing w:after="0" w:line="240" w:lineRule="auto"/>
              <w:rPr>
                <w:rFonts w:ascii="Arial" w:hAnsi="Arial" w:cs="Arial"/>
                <w:b/>
                <w:bCs/>
              </w:rPr>
            </w:pPr>
          </w:p>
          <w:p w14:paraId="287EF740" w14:textId="77777777" w:rsidR="00E87DB4" w:rsidRPr="00560831" w:rsidRDefault="00E87DB4" w:rsidP="00E87DB4">
            <w:pPr>
              <w:spacing w:after="0" w:line="240" w:lineRule="auto"/>
              <w:rPr>
                <w:rFonts w:ascii="Arial" w:hAnsi="Arial" w:cs="Arial"/>
                <w:b/>
                <w:bCs/>
              </w:rPr>
            </w:pPr>
          </w:p>
        </w:tc>
        <w:tc>
          <w:tcPr>
            <w:tcW w:w="5899" w:type="dxa"/>
            <w:tcBorders>
              <w:top w:val="single" w:sz="4" w:space="0" w:color="auto"/>
              <w:left w:val="single" w:sz="4" w:space="0" w:color="auto"/>
              <w:bottom w:val="single" w:sz="4" w:space="0" w:color="auto"/>
              <w:right w:val="single" w:sz="4" w:space="0" w:color="auto"/>
            </w:tcBorders>
          </w:tcPr>
          <w:p w14:paraId="287EF741" w14:textId="5A0A2075" w:rsidR="00E87DB4" w:rsidRPr="00560831" w:rsidRDefault="00B87876" w:rsidP="00E87DB4">
            <w:pPr>
              <w:spacing w:after="0" w:line="240" w:lineRule="auto"/>
              <w:rPr>
                <w:rFonts w:ascii="Arial" w:hAnsi="Arial" w:cs="Arial"/>
              </w:rPr>
            </w:pPr>
            <w:r w:rsidRPr="00B87876">
              <w:rPr>
                <w:rFonts w:ascii="Arial" w:hAnsi="Arial" w:cs="Arial"/>
                <w:b/>
                <w:bCs/>
                <w:sz w:val="24"/>
                <w:szCs w:val="24"/>
              </w:rPr>
              <w:t>MEDICAL CONSENT FORM:</w:t>
            </w:r>
          </w:p>
        </w:tc>
      </w:tr>
      <w:tr w:rsidR="00E87DB4" w:rsidRPr="00560831" w14:paraId="287EF747" w14:textId="77777777" w:rsidTr="00E87DB4">
        <w:tc>
          <w:tcPr>
            <w:tcW w:w="3168" w:type="dxa"/>
            <w:tcBorders>
              <w:top w:val="single" w:sz="4" w:space="0" w:color="auto"/>
              <w:left w:val="single" w:sz="4" w:space="0" w:color="auto"/>
              <w:bottom w:val="single" w:sz="4" w:space="0" w:color="auto"/>
              <w:right w:val="single" w:sz="4" w:space="0" w:color="auto"/>
            </w:tcBorders>
          </w:tcPr>
          <w:p w14:paraId="287EF743" w14:textId="77777777" w:rsidR="00E87DB4" w:rsidRPr="00560831" w:rsidRDefault="00E87DB4" w:rsidP="00E87DB4">
            <w:pPr>
              <w:spacing w:after="0" w:line="240" w:lineRule="auto"/>
              <w:rPr>
                <w:rFonts w:ascii="Arial" w:hAnsi="Arial" w:cs="Arial"/>
                <w:b/>
                <w:bCs/>
              </w:rPr>
            </w:pPr>
            <w:r w:rsidRPr="00560831">
              <w:rPr>
                <w:rFonts w:ascii="Arial" w:hAnsi="Arial" w:cs="Arial"/>
                <w:b/>
              </w:rPr>
              <w:t>Child’s Address:</w:t>
            </w:r>
          </w:p>
          <w:p w14:paraId="287EF744" w14:textId="77777777" w:rsidR="00E87DB4" w:rsidRPr="00560831" w:rsidRDefault="00E87DB4" w:rsidP="00E87DB4">
            <w:pPr>
              <w:spacing w:after="0" w:line="240" w:lineRule="auto"/>
              <w:rPr>
                <w:rFonts w:ascii="Arial" w:hAnsi="Arial" w:cs="Arial"/>
                <w:b/>
                <w:bCs/>
              </w:rPr>
            </w:pPr>
          </w:p>
          <w:p w14:paraId="287EF745" w14:textId="77777777" w:rsidR="00E87DB4" w:rsidRPr="00560831" w:rsidRDefault="00E87DB4" w:rsidP="00E87DB4">
            <w:pPr>
              <w:spacing w:after="0" w:line="240" w:lineRule="auto"/>
              <w:rPr>
                <w:rFonts w:ascii="Arial" w:hAnsi="Arial" w:cs="Arial"/>
                <w:b/>
                <w:bCs/>
              </w:rPr>
            </w:pPr>
          </w:p>
        </w:tc>
        <w:tc>
          <w:tcPr>
            <w:tcW w:w="5899" w:type="dxa"/>
            <w:tcBorders>
              <w:top w:val="single" w:sz="4" w:space="0" w:color="auto"/>
              <w:left w:val="single" w:sz="4" w:space="0" w:color="auto"/>
              <w:bottom w:val="single" w:sz="4" w:space="0" w:color="auto"/>
              <w:right w:val="single" w:sz="4" w:space="0" w:color="auto"/>
            </w:tcBorders>
          </w:tcPr>
          <w:p w14:paraId="287EF746" w14:textId="77777777" w:rsidR="00E87DB4" w:rsidRPr="00560831" w:rsidRDefault="00E87DB4" w:rsidP="00E87DB4">
            <w:pPr>
              <w:spacing w:after="0" w:line="240" w:lineRule="auto"/>
              <w:rPr>
                <w:rFonts w:ascii="Arial" w:hAnsi="Arial" w:cs="Arial"/>
              </w:rPr>
            </w:pPr>
          </w:p>
        </w:tc>
      </w:tr>
      <w:tr w:rsidR="00E87DB4" w:rsidRPr="00560831" w14:paraId="287EF74C" w14:textId="77777777" w:rsidTr="00E87DB4">
        <w:tc>
          <w:tcPr>
            <w:tcW w:w="3168" w:type="dxa"/>
            <w:tcBorders>
              <w:top w:val="single" w:sz="4" w:space="0" w:color="auto"/>
              <w:left w:val="single" w:sz="4" w:space="0" w:color="auto"/>
              <w:bottom w:val="single" w:sz="4" w:space="0" w:color="auto"/>
              <w:right w:val="single" w:sz="4" w:space="0" w:color="auto"/>
            </w:tcBorders>
          </w:tcPr>
          <w:p w14:paraId="287EF748" w14:textId="77777777" w:rsidR="00E87DB4" w:rsidRPr="00560831" w:rsidRDefault="00E87DB4" w:rsidP="00E87DB4">
            <w:pPr>
              <w:spacing w:after="0" w:line="240" w:lineRule="auto"/>
              <w:rPr>
                <w:rFonts w:ascii="Arial" w:hAnsi="Arial" w:cs="Arial"/>
                <w:b/>
                <w:bCs/>
              </w:rPr>
            </w:pPr>
            <w:r w:rsidRPr="00560831">
              <w:rPr>
                <w:rFonts w:ascii="Arial" w:hAnsi="Arial" w:cs="Arial"/>
                <w:b/>
              </w:rPr>
              <w:t>Date of Birth:</w:t>
            </w:r>
          </w:p>
          <w:p w14:paraId="287EF749" w14:textId="77777777" w:rsidR="00E87DB4" w:rsidRPr="00560831" w:rsidRDefault="00E87DB4" w:rsidP="00E87DB4">
            <w:pPr>
              <w:spacing w:after="0" w:line="240" w:lineRule="auto"/>
              <w:rPr>
                <w:rFonts w:ascii="Arial" w:hAnsi="Arial" w:cs="Arial"/>
                <w:b/>
                <w:bCs/>
              </w:rPr>
            </w:pPr>
          </w:p>
          <w:p w14:paraId="287EF74A" w14:textId="77777777" w:rsidR="00E87DB4" w:rsidRPr="00560831" w:rsidRDefault="00E87DB4" w:rsidP="00E87DB4">
            <w:pPr>
              <w:spacing w:after="0" w:line="240" w:lineRule="auto"/>
              <w:rPr>
                <w:rFonts w:ascii="Arial" w:hAnsi="Arial" w:cs="Arial"/>
                <w:b/>
                <w:bCs/>
              </w:rPr>
            </w:pPr>
          </w:p>
        </w:tc>
        <w:tc>
          <w:tcPr>
            <w:tcW w:w="5899" w:type="dxa"/>
            <w:tcBorders>
              <w:top w:val="single" w:sz="4" w:space="0" w:color="auto"/>
              <w:left w:val="single" w:sz="4" w:space="0" w:color="auto"/>
              <w:bottom w:val="single" w:sz="4" w:space="0" w:color="auto"/>
              <w:right w:val="single" w:sz="4" w:space="0" w:color="auto"/>
            </w:tcBorders>
          </w:tcPr>
          <w:p w14:paraId="287EF74B" w14:textId="77777777" w:rsidR="00E87DB4" w:rsidRPr="00560831" w:rsidRDefault="00E87DB4" w:rsidP="00E87DB4">
            <w:pPr>
              <w:spacing w:after="0" w:line="240" w:lineRule="auto"/>
              <w:rPr>
                <w:rFonts w:ascii="Arial" w:hAnsi="Arial" w:cs="Arial"/>
              </w:rPr>
            </w:pPr>
          </w:p>
        </w:tc>
      </w:tr>
      <w:tr w:rsidR="00E87DB4" w:rsidRPr="00560831" w14:paraId="287EF750" w14:textId="77777777" w:rsidTr="00E87DB4">
        <w:tc>
          <w:tcPr>
            <w:tcW w:w="3168" w:type="dxa"/>
            <w:tcBorders>
              <w:top w:val="single" w:sz="4" w:space="0" w:color="auto"/>
              <w:left w:val="single" w:sz="4" w:space="0" w:color="auto"/>
              <w:bottom w:val="single" w:sz="4" w:space="0" w:color="auto"/>
              <w:right w:val="single" w:sz="4" w:space="0" w:color="auto"/>
            </w:tcBorders>
          </w:tcPr>
          <w:p w14:paraId="287EF74D" w14:textId="77777777" w:rsidR="00E87DB4" w:rsidRPr="00560831" w:rsidRDefault="00E87DB4" w:rsidP="00E87DB4">
            <w:pPr>
              <w:spacing w:after="0" w:line="240" w:lineRule="auto"/>
              <w:rPr>
                <w:rFonts w:ascii="Arial" w:hAnsi="Arial" w:cs="Arial"/>
              </w:rPr>
            </w:pPr>
            <w:r w:rsidRPr="00560831">
              <w:rPr>
                <w:rFonts w:ascii="Arial" w:hAnsi="Arial" w:cs="Arial"/>
              </w:rPr>
              <w:t>Details of Medical Condition i.e. what medicine is for</w:t>
            </w:r>
          </w:p>
          <w:p w14:paraId="287EF74E" w14:textId="77777777" w:rsidR="00E87DB4" w:rsidRPr="00560831" w:rsidRDefault="00E87DB4" w:rsidP="00E87DB4">
            <w:pPr>
              <w:spacing w:after="0" w:line="240" w:lineRule="auto"/>
              <w:rPr>
                <w:rFonts w:ascii="Arial" w:hAnsi="Arial" w:cs="Arial"/>
              </w:rPr>
            </w:pPr>
          </w:p>
        </w:tc>
        <w:tc>
          <w:tcPr>
            <w:tcW w:w="5899" w:type="dxa"/>
            <w:tcBorders>
              <w:top w:val="single" w:sz="4" w:space="0" w:color="auto"/>
              <w:left w:val="single" w:sz="4" w:space="0" w:color="auto"/>
              <w:bottom w:val="single" w:sz="4" w:space="0" w:color="auto"/>
              <w:right w:val="single" w:sz="4" w:space="0" w:color="auto"/>
            </w:tcBorders>
          </w:tcPr>
          <w:p w14:paraId="287EF74F" w14:textId="77777777" w:rsidR="00E87DB4" w:rsidRPr="00560831" w:rsidRDefault="00E87DB4" w:rsidP="00E87DB4">
            <w:pPr>
              <w:spacing w:after="0" w:line="240" w:lineRule="auto"/>
              <w:rPr>
                <w:rFonts w:ascii="Arial" w:hAnsi="Arial" w:cs="Arial"/>
              </w:rPr>
            </w:pPr>
          </w:p>
        </w:tc>
      </w:tr>
      <w:tr w:rsidR="00E87DB4" w:rsidRPr="00560831" w14:paraId="287EF755" w14:textId="77777777" w:rsidTr="00E87DB4">
        <w:tc>
          <w:tcPr>
            <w:tcW w:w="3168" w:type="dxa"/>
            <w:tcBorders>
              <w:top w:val="single" w:sz="4" w:space="0" w:color="auto"/>
              <w:left w:val="single" w:sz="4" w:space="0" w:color="auto"/>
              <w:bottom w:val="single" w:sz="4" w:space="0" w:color="auto"/>
              <w:right w:val="single" w:sz="4" w:space="0" w:color="auto"/>
            </w:tcBorders>
          </w:tcPr>
          <w:p w14:paraId="287EF751" w14:textId="77777777" w:rsidR="00E87DB4" w:rsidRPr="00560831" w:rsidRDefault="00E87DB4" w:rsidP="00E87DB4">
            <w:pPr>
              <w:spacing w:after="0" w:line="240" w:lineRule="auto"/>
              <w:rPr>
                <w:rFonts w:ascii="Arial" w:hAnsi="Arial" w:cs="Arial"/>
              </w:rPr>
            </w:pPr>
            <w:r w:rsidRPr="00560831">
              <w:rPr>
                <w:rFonts w:ascii="Arial" w:hAnsi="Arial" w:cs="Arial"/>
              </w:rPr>
              <w:t>Name of Medicine:</w:t>
            </w:r>
          </w:p>
          <w:p w14:paraId="287EF752" w14:textId="77777777" w:rsidR="00E87DB4" w:rsidRPr="00560831" w:rsidRDefault="00E87DB4" w:rsidP="00E87DB4">
            <w:pPr>
              <w:spacing w:after="0" w:line="240" w:lineRule="auto"/>
              <w:rPr>
                <w:rFonts w:ascii="Arial" w:hAnsi="Arial" w:cs="Arial"/>
              </w:rPr>
            </w:pPr>
          </w:p>
          <w:p w14:paraId="287EF753" w14:textId="77777777" w:rsidR="00E87DB4" w:rsidRPr="00560831" w:rsidRDefault="00E87DB4" w:rsidP="00E87DB4">
            <w:pPr>
              <w:spacing w:after="0" w:line="240" w:lineRule="auto"/>
              <w:rPr>
                <w:rFonts w:ascii="Arial" w:hAnsi="Arial" w:cs="Arial"/>
              </w:rPr>
            </w:pPr>
          </w:p>
        </w:tc>
        <w:tc>
          <w:tcPr>
            <w:tcW w:w="5899" w:type="dxa"/>
            <w:tcBorders>
              <w:top w:val="single" w:sz="4" w:space="0" w:color="auto"/>
              <w:left w:val="single" w:sz="4" w:space="0" w:color="auto"/>
              <w:bottom w:val="single" w:sz="4" w:space="0" w:color="auto"/>
              <w:right w:val="single" w:sz="4" w:space="0" w:color="auto"/>
            </w:tcBorders>
          </w:tcPr>
          <w:p w14:paraId="287EF754" w14:textId="77777777" w:rsidR="00E87DB4" w:rsidRPr="00560831" w:rsidRDefault="00E87DB4" w:rsidP="00E87DB4">
            <w:pPr>
              <w:spacing w:after="0" w:line="240" w:lineRule="auto"/>
              <w:rPr>
                <w:rFonts w:ascii="Arial" w:hAnsi="Arial" w:cs="Arial"/>
              </w:rPr>
            </w:pPr>
          </w:p>
        </w:tc>
      </w:tr>
      <w:tr w:rsidR="00E87DB4" w:rsidRPr="00560831" w14:paraId="287EF75A" w14:textId="77777777" w:rsidTr="00E87DB4">
        <w:tc>
          <w:tcPr>
            <w:tcW w:w="3168" w:type="dxa"/>
            <w:tcBorders>
              <w:top w:val="single" w:sz="4" w:space="0" w:color="auto"/>
              <w:left w:val="single" w:sz="4" w:space="0" w:color="auto"/>
              <w:bottom w:val="single" w:sz="4" w:space="0" w:color="auto"/>
              <w:right w:val="single" w:sz="4" w:space="0" w:color="auto"/>
            </w:tcBorders>
          </w:tcPr>
          <w:p w14:paraId="287EF756" w14:textId="77777777" w:rsidR="00E87DB4" w:rsidRPr="00560831" w:rsidRDefault="00E87DB4" w:rsidP="00E87DB4">
            <w:pPr>
              <w:spacing w:after="0" w:line="240" w:lineRule="auto"/>
              <w:rPr>
                <w:rFonts w:ascii="Arial" w:hAnsi="Arial" w:cs="Arial"/>
              </w:rPr>
            </w:pPr>
            <w:r w:rsidRPr="00560831">
              <w:rPr>
                <w:rFonts w:ascii="Arial" w:hAnsi="Arial" w:cs="Arial"/>
              </w:rPr>
              <w:t>Dosage of Medicine:</w:t>
            </w:r>
          </w:p>
          <w:p w14:paraId="287EF757" w14:textId="77777777" w:rsidR="00E87DB4" w:rsidRPr="00560831" w:rsidRDefault="00E87DB4" w:rsidP="00E87DB4">
            <w:pPr>
              <w:spacing w:after="0" w:line="240" w:lineRule="auto"/>
              <w:rPr>
                <w:rFonts w:ascii="Arial" w:hAnsi="Arial" w:cs="Arial"/>
              </w:rPr>
            </w:pPr>
          </w:p>
          <w:p w14:paraId="287EF758" w14:textId="77777777" w:rsidR="00E87DB4" w:rsidRPr="00560831" w:rsidRDefault="00E87DB4" w:rsidP="00E87DB4">
            <w:pPr>
              <w:spacing w:after="0" w:line="240" w:lineRule="auto"/>
              <w:rPr>
                <w:rFonts w:ascii="Arial" w:hAnsi="Arial" w:cs="Arial"/>
              </w:rPr>
            </w:pPr>
          </w:p>
        </w:tc>
        <w:tc>
          <w:tcPr>
            <w:tcW w:w="5899" w:type="dxa"/>
            <w:tcBorders>
              <w:top w:val="single" w:sz="4" w:space="0" w:color="auto"/>
              <w:left w:val="single" w:sz="4" w:space="0" w:color="auto"/>
              <w:bottom w:val="single" w:sz="4" w:space="0" w:color="auto"/>
              <w:right w:val="single" w:sz="4" w:space="0" w:color="auto"/>
            </w:tcBorders>
          </w:tcPr>
          <w:p w14:paraId="287EF759" w14:textId="77777777" w:rsidR="00E87DB4" w:rsidRPr="00560831" w:rsidRDefault="00E87DB4" w:rsidP="00E87DB4">
            <w:pPr>
              <w:spacing w:after="0" w:line="240" w:lineRule="auto"/>
              <w:rPr>
                <w:rFonts w:ascii="Arial" w:hAnsi="Arial" w:cs="Arial"/>
              </w:rPr>
            </w:pPr>
          </w:p>
        </w:tc>
      </w:tr>
      <w:tr w:rsidR="00E87DB4" w:rsidRPr="00560831" w14:paraId="287EF761" w14:textId="77777777" w:rsidTr="00E87DB4">
        <w:tc>
          <w:tcPr>
            <w:tcW w:w="3168" w:type="dxa"/>
            <w:tcBorders>
              <w:top w:val="single" w:sz="4" w:space="0" w:color="auto"/>
              <w:left w:val="single" w:sz="4" w:space="0" w:color="auto"/>
              <w:bottom w:val="single" w:sz="4" w:space="0" w:color="auto"/>
              <w:right w:val="single" w:sz="4" w:space="0" w:color="auto"/>
            </w:tcBorders>
          </w:tcPr>
          <w:p w14:paraId="287EF75B" w14:textId="77777777" w:rsidR="00E87DB4" w:rsidRPr="00560831" w:rsidRDefault="00E87DB4" w:rsidP="00E87DB4">
            <w:pPr>
              <w:spacing w:after="0" w:line="240" w:lineRule="auto"/>
              <w:rPr>
                <w:rFonts w:ascii="Arial" w:hAnsi="Arial" w:cs="Arial"/>
                <w:color w:val="000000"/>
              </w:rPr>
            </w:pPr>
            <w:r w:rsidRPr="00560831">
              <w:rPr>
                <w:rFonts w:ascii="Arial" w:hAnsi="Arial" w:cs="Arial"/>
                <w:color w:val="000000"/>
              </w:rPr>
              <w:t>Route for administration of medicine (circle correct one)</w:t>
            </w:r>
          </w:p>
          <w:p w14:paraId="287EF75C" w14:textId="77777777" w:rsidR="00E87DB4" w:rsidRPr="00560831" w:rsidRDefault="00E87DB4" w:rsidP="00E87DB4">
            <w:pPr>
              <w:spacing w:after="0" w:line="240" w:lineRule="auto"/>
              <w:rPr>
                <w:rFonts w:ascii="Arial" w:hAnsi="Arial" w:cs="Arial"/>
              </w:rPr>
            </w:pPr>
          </w:p>
        </w:tc>
        <w:tc>
          <w:tcPr>
            <w:tcW w:w="5899" w:type="dxa"/>
            <w:tcBorders>
              <w:top w:val="single" w:sz="4" w:space="0" w:color="auto"/>
              <w:left w:val="single" w:sz="4" w:space="0" w:color="auto"/>
              <w:bottom w:val="single" w:sz="4" w:space="0" w:color="auto"/>
              <w:right w:val="single" w:sz="4" w:space="0" w:color="auto"/>
            </w:tcBorders>
          </w:tcPr>
          <w:p w14:paraId="287EF75D" w14:textId="4D8D7255" w:rsidR="00E87DB4" w:rsidRPr="00560831" w:rsidRDefault="00E87DB4" w:rsidP="00E87DB4">
            <w:pPr>
              <w:spacing w:after="0" w:line="240" w:lineRule="auto"/>
              <w:rPr>
                <w:rFonts w:ascii="Arial" w:hAnsi="Arial" w:cs="Arial"/>
                <w:color w:val="000000"/>
              </w:rPr>
            </w:pPr>
            <w:r w:rsidRPr="00560831">
              <w:rPr>
                <w:rFonts w:ascii="Arial" w:hAnsi="Arial" w:cs="Arial"/>
                <w:color w:val="000000"/>
              </w:rPr>
              <w:t xml:space="preserve">Oral (by </w:t>
            </w:r>
            <w:r w:rsidR="00FF79BA" w:rsidRPr="00560831">
              <w:rPr>
                <w:rFonts w:ascii="Arial" w:hAnsi="Arial" w:cs="Arial"/>
                <w:color w:val="000000"/>
              </w:rPr>
              <w:t>mouth) topical</w:t>
            </w:r>
            <w:r w:rsidRPr="00560831">
              <w:rPr>
                <w:rFonts w:ascii="Arial" w:hAnsi="Arial" w:cs="Arial"/>
                <w:color w:val="000000"/>
              </w:rPr>
              <w:t xml:space="preserve"> (rub in)                 inhale   </w:t>
            </w:r>
          </w:p>
          <w:p w14:paraId="287EF75E" w14:textId="77777777" w:rsidR="00E87DB4" w:rsidRPr="00560831" w:rsidRDefault="00E87DB4" w:rsidP="00E87DB4">
            <w:pPr>
              <w:spacing w:after="0" w:line="240" w:lineRule="auto"/>
              <w:rPr>
                <w:rFonts w:ascii="Arial" w:hAnsi="Arial" w:cs="Arial"/>
                <w:color w:val="000000"/>
              </w:rPr>
            </w:pPr>
          </w:p>
          <w:p w14:paraId="287EF75F" w14:textId="77777777" w:rsidR="00E87DB4" w:rsidRPr="00560831" w:rsidRDefault="00E87DB4" w:rsidP="00E87DB4">
            <w:pPr>
              <w:spacing w:after="0" w:line="240" w:lineRule="auto"/>
              <w:rPr>
                <w:rFonts w:ascii="Arial" w:hAnsi="Arial" w:cs="Arial"/>
                <w:color w:val="000000"/>
              </w:rPr>
            </w:pPr>
            <w:r w:rsidRPr="00560831">
              <w:rPr>
                <w:rFonts w:ascii="Arial" w:hAnsi="Arial" w:cs="Arial"/>
                <w:color w:val="000000"/>
              </w:rPr>
              <w:tab/>
            </w:r>
            <w:r w:rsidRPr="00560831">
              <w:rPr>
                <w:rFonts w:ascii="Arial" w:hAnsi="Arial" w:cs="Arial"/>
                <w:color w:val="000000"/>
              </w:rPr>
              <w:tab/>
              <w:t xml:space="preserve">Injection                 rectal </w:t>
            </w:r>
          </w:p>
          <w:p w14:paraId="287EF760" w14:textId="77777777" w:rsidR="00E87DB4" w:rsidRPr="00560831" w:rsidRDefault="00E87DB4" w:rsidP="00E87DB4">
            <w:pPr>
              <w:spacing w:after="0" w:line="240" w:lineRule="auto"/>
              <w:rPr>
                <w:rFonts w:ascii="Arial" w:hAnsi="Arial" w:cs="Arial"/>
              </w:rPr>
            </w:pPr>
          </w:p>
        </w:tc>
      </w:tr>
      <w:tr w:rsidR="00E87DB4" w:rsidRPr="00560831" w14:paraId="287EF766" w14:textId="77777777" w:rsidTr="00E87DB4">
        <w:tc>
          <w:tcPr>
            <w:tcW w:w="3168" w:type="dxa"/>
            <w:tcBorders>
              <w:top w:val="single" w:sz="4" w:space="0" w:color="auto"/>
              <w:left w:val="single" w:sz="4" w:space="0" w:color="auto"/>
              <w:bottom w:val="single" w:sz="4" w:space="0" w:color="auto"/>
              <w:right w:val="single" w:sz="4" w:space="0" w:color="auto"/>
            </w:tcBorders>
          </w:tcPr>
          <w:p w14:paraId="287EF762" w14:textId="77777777" w:rsidR="00E87DB4" w:rsidRPr="00560831" w:rsidRDefault="00E87DB4" w:rsidP="00E87DB4">
            <w:pPr>
              <w:spacing w:after="0" w:line="240" w:lineRule="auto"/>
              <w:rPr>
                <w:rFonts w:ascii="Arial" w:hAnsi="Arial" w:cs="Arial"/>
              </w:rPr>
            </w:pPr>
            <w:r w:rsidRPr="00560831">
              <w:rPr>
                <w:rFonts w:ascii="Arial" w:hAnsi="Arial" w:cs="Arial"/>
              </w:rPr>
              <w:t xml:space="preserve">Frequency of dosage </w:t>
            </w:r>
            <w:r w:rsidRPr="00560831">
              <w:rPr>
                <w:rFonts w:ascii="Arial" w:hAnsi="Arial" w:cs="Arial"/>
                <w:i/>
                <w:iCs/>
              </w:rPr>
              <w:t>or</w:t>
            </w:r>
          </w:p>
          <w:p w14:paraId="287EF763" w14:textId="77777777" w:rsidR="00E87DB4" w:rsidRPr="00560831" w:rsidRDefault="00E87DB4" w:rsidP="00E87DB4">
            <w:pPr>
              <w:spacing w:after="0" w:line="240" w:lineRule="auto"/>
              <w:rPr>
                <w:rFonts w:ascii="Arial" w:hAnsi="Arial" w:cs="Arial"/>
              </w:rPr>
            </w:pPr>
            <w:r w:rsidRPr="00560831">
              <w:rPr>
                <w:rFonts w:ascii="Arial" w:hAnsi="Arial" w:cs="Arial"/>
              </w:rPr>
              <w:t>times to be given:</w:t>
            </w:r>
          </w:p>
          <w:p w14:paraId="287EF764" w14:textId="77777777" w:rsidR="00E87DB4" w:rsidRPr="00560831" w:rsidRDefault="00E87DB4" w:rsidP="00E87DB4">
            <w:pPr>
              <w:spacing w:after="0" w:line="240" w:lineRule="auto"/>
              <w:rPr>
                <w:rFonts w:ascii="Arial" w:hAnsi="Arial" w:cs="Arial"/>
                <w:color w:val="0000FF"/>
              </w:rPr>
            </w:pPr>
          </w:p>
        </w:tc>
        <w:tc>
          <w:tcPr>
            <w:tcW w:w="5899" w:type="dxa"/>
            <w:tcBorders>
              <w:top w:val="single" w:sz="4" w:space="0" w:color="auto"/>
              <w:left w:val="single" w:sz="4" w:space="0" w:color="auto"/>
              <w:bottom w:val="single" w:sz="4" w:space="0" w:color="auto"/>
              <w:right w:val="single" w:sz="4" w:space="0" w:color="auto"/>
            </w:tcBorders>
          </w:tcPr>
          <w:p w14:paraId="287EF765" w14:textId="77777777" w:rsidR="00E87DB4" w:rsidRPr="00560831" w:rsidRDefault="00E87DB4" w:rsidP="00E87DB4">
            <w:pPr>
              <w:spacing w:after="0" w:line="240" w:lineRule="auto"/>
              <w:rPr>
                <w:rFonts w:ascii="Arial" w:hAnsi="Arial" w:cs="Arial"/>
              </w:rPr>
            </w:pPr>
          </w:p>
        </w:tc>
      </w:tr>
      <w:tr w:rsidR="00E87DB4" w:rsidRPr="00560831" w14:paraId="287EF769" w14:textId="77777777" w:rsidTr="00E87DB4">
        <w:tc>
          <w:tcPr>
            <w:tcW w:w="3168" w:type="dxa"/>
            <w:tcBorders>
              <w:top w:val="single" w:sz="4" w:space="0" w:color="auto"/>
              <w:left w:val="single" w:sz="4" w:space="0" w:color="auto"/>
              <w:bottom w:val="single" w:sz="4" w:space="0" w:color="auto"/>
              <w:right w:val="single" w:sz="4" w:space="0" w:color="auto"/>
            </w:tcBorders>
          </w:tcPr>
          <w:p w14:paraId="287EF767" w14:textId="00181B34" w:rsidR="00E87DB4" w:rsidRPr="00560831" w:rsidRDefault="00E87DB4" w:rsidP="00E87DB4">
            <w:pPr>
              <w:spacing w:after="0" w:line="240" w:lineRule="auto"/>
              <w:rPr>
                <w:rFonts w:ascii="Arial" w:hAnsi="Arial" w:cs="Arial"/>
              </w:rPr>
            </w:pPr>
            <w:r w:rsidRPr="00560831">
              <w:rPr>
                <w:rFonts w:ascii="Arial" w:hAnsi="Arial" w:cs="Arial"/>
              </w:rPr>
              <w:t xml:space="preserve">When was medication last </w:t>
            </w:r>
            <w:r w:rsidR="001B0C71" w:rsidRPr="00560831">
              <w:rPr>
                <w:rFonts w:ascii="Arial" w:hAnsi="Arial" w:cs="Arial"/>
              </w:rPr>
              <w:t>given?</w:t>
            </w:r>
          </w:p>
        </w:tc>
        <w:tc>
          <w:tcPr>
            <w:tcW w:w="5899" w:type="dxa"/>
            <w:tcBorders>
              <w:top w:val="single" w:sz="4" w:space="0" w:color="auto"/>
              <w:left w:val="single" w:sz="4" w:space="0" w:color="auto"/>
              <w:bottom w:val="single" w:sz="4" w:space="0" w:color="auto"/>
              <w:right w:val="single" w:sz="4" w:space="0" w:color="auto"/>
            </w:tcBorders>
          </w:tcPr>
          <w:p w14:paraId="287EF768" w14:textId="77777777" w:rsidR="00E87DB4" w:rsidRPr="00560831" w:rsidRDefault="00E87DB4" w:rsidP="00E87DB4">
            <w:pPr>
              <w:spacing w:after="0" w:line="240" w:lineRule="auto"/>
              <w:rPr>
                <w:rFonts w:ascii="Arial" w:hAnsi="Arial" w:cs="Arial"/>
              </w:rPr>
            </w:pPr>
          </w:p>
        </w:tc>
      </w:tr>
      <w:tr w:rsidR="00E87DB4" w:rsidRPr="00560831" w14:paraId="287EF76E" w14:textId="77777777" w:rsidTr="00E87DB4">
        <w:tc>
          <w:tcPr>
            <w:tcW w:w="3168" w:type="dxa"/>
            <w:tcBorders>
              <w:top w:val="single" w:sz="4" w:space="0" w:color="auto"/>
              <w:left w:val="single" w:sz="4" w:space="0" w:color="auto"/>
              <w:bottom w:val="single" w:sz="4" w:space="0" w:color="auto"/>
              <w:right w:val="single" w:sz="4" w:space="0" w:color="auto"/>
            </w:tcBorders>
          </w:tcPr>
          <w:p w14:paraId="287EF76A" w14:textId="77777777" w:rsidR="00E87DB4" w:rsidRPr="00560831" w:rsidRDefault="00E87DB4" w:rsidP="00E87DB4">
            <w:pPr>
              <w:spacing w:after="0" w:line="240" w:lineRule="auto"/>
              <w:rPr>
                <w:rFonts w:ascii="Arial" w:hAnsi="Arial" w:cs="Arial"/>
              </w:rPr>
            </w:pPr>
          </w:p>
          <w:p w14:paraId="287EF76B" w14:textId="77777777" w:rsidR="00E87DB4" w:rsidRPr="00560831" w:rsidRDefault="00E87DB4" w:rsidP="00E87DB4">
            <w:pPr>
              <w:spacing w:after="0" w:line="240" w:lineRule="auto"/>
              <w:rPr>
                <w:rFonts w:ascii="Arial" w:hAnsi="Arial" w:cs="Arial"/>
              </w:rPr>
            </w:pPr>
            <w:r w:rsidRPr="00560831">
              <w:rPr>
                <w:rFonts w:ascii="Arial" w:hAnsi="Arial" w:cs="Arial"/>
              </w:rPr>
              <w:t>Any other information e.g. side effects or special precautions:</w:t>
            </w:r>
          </w:p>
          <w:p w14:paraId="287EF76C" w14:textId="77777777" w:rsidR="00E87DB4" w:rsidRPr="00560831" w:rsidRDefault="00E87DB4" w:rsidP="00E87DB4">
            <w:pPr>
              <w:spacing w:after="0" w:line="240" w:lineRule="auto"/>
              <w:rPr>
                <w:rFonts w:ascii="Arial" w:hAnsi="Arial" w:cs="Arial"/>
              </w:rPr>
            </w:pPr>
          </w:p>
        </w:tc>
        <w:tc>
          <w:tcPr>
            <w:tcW w:w="5899" w:type="dxa"/>
            <w:tcBorders>
              <w:top w:val="single" w:sz="4" w:space="0" w:color="auto"/>
              <w:left w:val="single" w:sz="4" w:space="0" w:color="auto"/>
              <w:bottom w:val="single" w:sz="4" w:space="0" w:color="auto"/>
              <w:right w:val="single" w:sz="4" w:space="0" w:color="auto"/>
            </w:tcBorders>
          </w:tcPr>
          <w:p w14:paraId="287EF76D" w14:textId="77777777" w:rsidR="00E87DB4" w:rsidRPr="00560831" w:rsidRDefault="00E87DB4" w:rsidP="00E87DB4">
            <w:pPr>
              <w:spacing w:after="0" w:line="240" w:lineRule="auto"/>
              <w:rPr>
                <w:rFonts w:ascii="Arial" w:hAnsi="Arial" w:cs="Arial"/>
              </w:rPr>
            </w:pPr>
          </w:p>
        </w:tc>
      </w:tr>
      <w:tr w:rsidR="00E87DB4" w:rsidRPr="00560831" w14:paraId="287EF772" w14:textId="77777777" w:rsidTr="00E87DB4">
        <w:tc>
          <w:tcPr>
            <w:tcW w:w="3168" w:type="dxa"/>
            <w:tcBorders>
              <w:top w:val="single" w:sz="4" w:space="0" w:color="auto"/>
              <w:left w:val="single" w:sz="4" w:space="0" w:color="auto"/>
              <w:bottom w:val="single" w:sz="4" w:space="0" w:color="auto"/>
              <w:right w:val="single" w:sz="4" w:space="0" w:color="auto"/>
            </w:tcBorders>
          </w:tcPr>
          <w:p w14:paraId="287EF76F" w14:textId="77777777" w:rsidR="00E87DB4" w:rsidRPr="00560831" w:rsidRDefault="00E87DB4" w:rsidP="00E87DB4">
            <w:pPr>
              <w:spacing w:after="0" w:line="240" w:lineRule="auto"/>
              <w:rPr>
                <w:rFonts w:ascii="Arial" w:hAnsi="Arial" w:cs="Arial"/>
              </w:rPr>
            </w:pPr>
            <w:r w:rsidRPr="00560831">
              <w:rPr>
                <w:rFonts w:ascii="Arial" w:hAnsi="Arial" w:cs="Arial"/>
              </w:rPr>
              <w:t>Printed name of parent:</w:t>
            </w:r>
          </w:p>
          <w:p w14:paraId="287EF770" w14:textId="77777777" w:rsidR="00E87DB4" w:rsidRPr="00560831" w:rsidRDefault="00E87DB4" w:rsidP="00E87DB4">
            <w:pPr>
              <w:spacing w:after="0" w:line="240" w:lineRule="auto"/>
              <w:rPr>
                <w:rFonts w:ascii="Arial" w:hAnsi="Arial" w:cs="Arial"/>
              </w:rPr>
            </w:pPr>
          </w:p>
        </w:tc>
        <w:tc>
          <w:tcPr>
            <w:tcW w:w="5899" w:type="dxa"/>
            <w:tcBorders>
              <w:top w:val="single" w:sz="4" w:space="0" w:color="auto"/>
              <w:left w:val="single" w:sz="4" w:space="0" w:color="auto"/>
              <w:bottom w:val="single" w:sz="4" w:space="0" w:color="auto"/>
              <w:right w:val="single" w:sz="4" w:space="0" w:color="auto"/>
            </w:tcBorders>
          </w:tcPr>
          <w:p w14:paraId="287EF771" w14:textId="77777777" w:rsidR="00E87DB4" w:rsidRPr="00560831" w:rsidRDefault="00E87DB4" w:rsidP="00E87DB4">
            <w:pPr>
              <w:spacing w:after="0" w:line="240" w:lineRule="auto"/>
              <w:rPr>
                <w:rFonts w:ascii="Arial" w:hAnsi="Arial" w:cs="Arial"/>
              </w:rPr>
            </w:pPr>
          </w:p>
        </w:tc>
      </w:tr>
      <w:tr w:rsidR="00E87DB4" w:rsidRPr="00560831" w14:paraId="287EF776" w14:textId="77777777" w:rsidTr="00E87DB4">
        <w:tc>
          <w:tcPr>
            <w:tcW w:w="3168" w:type="dxa"/>
            <w:tcBorders>
              <w:top w:val="single" w:sz="4" w:space="0" w:color="auto"/>
              <w:left w:val="single" w:sz="4" w:space="0" w:color="auto"/>
              <w:bottom w:val="single" w:sz="4" w:space="0" w:color="auto"/>
              <w:right w:val="single" w:sz="4" w:space="0" w:color="auto"/>
            </w:tcBorders>
          </w:tcPr>
          <w:p w14:paraId="287EF773" w14:textId="77777777" w:rsidR="00E87DB4" w:rsidRPr="00560831" w:rsidRDefault="00E87DB4" w:rsidP="00E87DB4">
            <w:pPr>
              <w:spacing w:after="0" w:line="240" w:lineRule="auto"/>
              <w:rPr>
                <w:rFonts w:ascii="Arial" w:hAnsi="Arial" w:cs="Arial"/>
                <w:color w:val="000000"/>
              </w:rPr>
            </w:pPr>
            <w:r w:rsidRPr="00560831">
              <w:rPr>
                <w:rFonts w:ascii="Arial" w:hAnsi="Arial" w:cs="Arial"/>
                <w:color w:val="0000FF"/>
              </w:rPr>
              <w:t>**</w:t>
            </w:r>
            <w:r w:rsidRPr="00560831">
              <w:rPr>
                <w:rFonts w:ascii="Arial" w:hAnsi="Arial" w:cs="Arial"/>
                <w:color w:val="000000"/>
              </w:rPr>
              <w:t>Signature of parent or guardian authorising medicine:</w:t>
            </w:r>
          </w:p>
          <w:p w14:paraId="287EF774" w14:textId="77777777" w:rsidR="00E87DB4" w:rsidRPr="00560831" w:rsidRDefault="00E87DB4" w:rsidP="00E87DB4">
            <w:pPr>
              <w:spacing w:after="0" w:line="240" w:lineRule="auto"/>
              <w:rPr>
                <w:rFonts w:ascii="Arial" w:hAnsi="Arial" w:cs="Arial"/>
                <w:color w:val="000000"/>
              </w:rPr>
            </w:pPr>
          </w:p>
        </w:tc>
        <w:tc>
          <w:tcPr>
            <w:tcW w:w="5899" w:type="dxa"/>
            <w:tcBorders>
              <w:top w:val="single" w:sz="4" w:space="0" w:color="auto"/>
              <w:left w:val="single" w:sz="4" w:space="0" w:color="auto"/>
              <w:bottom w:val="single" w:sz="4" w:space="0" w:color="auto"/>
              <w:right w:val="single" w:sz="4" w:space="0" w:color="auto"/>
            </w:tcBorders>
          </w:tcPr>
          <w:p w14:paraId="287EF775" w14:textId="77777777" w:rsidR="00E87DB4" w:rsidRPr="00560831" w:rsidRDefault="00E87DB4" w:rsidP="00E87DB4">
            <w:pPr>
              <w:spacing w:after="0" w:line="240" w:lineRule="auto"/>
              <w:rPr>
                <w:rFonts w:ascii="Arial" w:hAnsi="Arial" w:cs="Arial"/>
              </w:rPr>
            </w:pPr>
          </w:p>
        </w:tc>
      </w:tr>
      <w:tr w:rsidR="00E87DB4" w:rsidRPr="00560831" w14:paraId="287EF77A" w14:textId="77777777" w:rsidTr="00E87DB4">
        <w:tc>
          <w:tcPr>
            <w:tcW w:w="3168" w:type="dxa"/>
            <w:tcBorders>
              <w:top w:val="single" w:sz="4" w:space="0" w:color="auto"/>
              <w:left w:val="single" w:sz="4" w:space="0" w:color="auto"/>
              <w:bottom w:val="single" w:sz="4" w:space="0" w:color="auto"/>
              <w:right w:val="single" w:sz="4" w:space="0" w:color="auto"/>
            </w:tcBorders>
          </w:tcPr>
          <w:p w14:paraId="287EF777" w14:textId="77777777" w:rsidR="00E87DB4" w:rsidRPr="00560831" w:rsidRDefault="00E87DB4" w:rsidP="00E87DB4">
            <w:pPr>
              <w:spacing w:after="0" w:line="240" w:lineRule="auto"/>
              <w:rPr>
                <w:rFonts w:ascii="Arial" w:hAnsi="Arial" w:cs="Arial"/>
                <w:color w:val="000000"/>
              </w:rPr>
            </w:pPr>
            <w:r w:rsidRPr="00560831">
              <w:rPr>
                <w:rFonts w:ascii="Arial" w:hAnsi="Arial" w:cs="Arial"/>
                <w:color w:val="0000FF"/>
              </w:rPr>
              <w:t>**</w:t>
            </w:r>
            <w:r w:rsidRPr="00560831">
              <w:rPr>
                <w:rFonts w:ascii="Arial" w:hAnsi="Arial" w:cs="Arial"/>
                <w:color w:val="000000"/>
              </w:rPr>
              <w:t>Date:</w:t>
            </w:r>
          </w:p>
          <w:p w14:paraId="287EF778" w14:textId="77777777" w:rsidR="00E87DB4" w:rsidRPr="00560831" w:rsidRDefault="00E87DB4" w:rsidP="00E87DB4">
            <w:pPr>
              <w:spacing w:after="0" w:line="240" w:lineRule="auto"/>
              <w:rPr>
                <w:rFonts w:ascii="Arial" w:hAnsi="Arial" w:cs="Arial"/>
                <w:color w:val="000000"/>
              </w:rPr>
            </w:pPr>
          </w:p>
        </w:tc>
        <w:tc>
          <w:tcPr>
            <w:tcW w:w="5899" w:type="dxa"/>
            <w:tcBorders>
              <w:top w:val="single" w:sz="4" w:space="0" w:color="auto"/>
              <w:left w:val="single" w:sz="4" w:space="0" w:color="auto"/>
              <w:bottom w:val="single" w:sz="4" w:space="0" w:color="auto"/>
              <w:right w:val="single" w:sz="4" w:space="0" w:color="auto"/>
            </w:tcBorders>
          </w:tcPr>
          <w:p w14:paraId="287EF779" w14:textId="77777777" w:rsidR="00E87DB4" w:rsidRPr="00560831" w:rsidRDefault="00E87DB4" w:rsidP="00E87DB4">
            <w:pPr>
              <w:spacing w:after="0" w:line="240" w:lineRule="auto"/>
              <w:rPr>
                <w:rFonts w:ascii="Arial" w:hAnsi="Arial" w:cs="Arial"/>
              </w:rPr>
            </w:pPr>
          </w:p>
        </w:tc>
      </w:tr>
    </w:tbl>
    <w:p w14:paraId="287EF77B" w14:textId="77777777" w:rsidR="00E87DB4" w:rsidRPr="00560831" w:rsidRDefault="00E87DB4" w:rsidP="00E87DB4">
      <w:pPr>
        <w:pStyle w:val="BodyText0"/>
        <w:jc w:val="center"/>
        <w:rPr>
          <w:color w:val="0000FF"/>
          <w:sz w:val="24"/>
          <w:szCs w:val="24"/>
        </w:rPr>
      </w:pPr>
    </w:p>
    <w:p w14:paraId="287EF77C" w14:textId="77777777" w:rsidR="00E87DB4" w:rsidRPr="00560831" w:rsidRDefault="00E87DB4" w:rsidP="00E87DB4">
      <w:pPr>
        <w:pStyle w:val="BodyText0"/>
        <w:rPr>
          <w:color w:val="0000FF"/>
          <w:sz w:val="24"/>
          <w:szCs w:val="24"/>
        </w:rPr>
      </w:pPr>
      <w:r w:rsidRPr="00560831">
        <w:rPr>
          <w:color w:val="0000FF"/>
          <w:sz w:val="24"/>
          <w:szCs w:val="24"/>
        </w:rPr>
        <w:t>N.B.  Parents or guardians, please read in full the criteria for the giving of medicines in this pre-school which is at the back of this consent form.</w:t>
      </w:r>
    </w:p>
    <w:p w14:paraId="287EF77D" w14:textId="77777777" w:rsidR="00E87DB4" w:rsidRPr="00560831" w:rsidRDefault="00E87DB4" w:rsidP="00E87DB4">
      <w:pPr>
        <w:pStyle w:val="BodyText0"/>
        <w:rPr>
          <w:color w:val="0000FF"/>
        </w:rPr>
      </w:pPr>
      <w:r w:rsidRPr="00560831">
        <w:rPr>
          <w:color w:val="0000FF"/>
        </w:rPr>
        <w:br w:type="page"/>
      </w:r>
    </w:p>
    <w:bookmarkEnd w:id="65"/>
    <w:p w14:paraId="287EF77F" w14:textId="0AF59E79" w:rsidR="00C30E4D" w:rsidRPr="00560831" w:rsidRDefault="007B3CD1" w:rsidP="00C30E4D">
      <w:pPr>
        <w:spacing w:after="0" w:line="360" w:lineRule="auto"/>
        <w:jc w:val="both"/>
        <w:rPr>
          <w:rFonts w:ascii="Arial" w:hAnsi="Arial" w:cs="Arial"/>
          <w:b/>
          <w:sz w:val="28"/>
          <w:szCs w:val="28"/>
        </w:rPr>
      </w:pPr>
      <w:r>
        <w:rPr>
          <w:rFonts w:ascii="Arial" w:hAnsi="Arial" w:cs="Arial"/>
          <w:b/>
          <w:sz w:val="28"/>
          <w:szCs w:val="28"/>
        </w:rPr>
        <w:t>17</w:t>
      </w:r>
      <w:r w:rsidR="00C30E4D" w:rsidRPr="00560831">
        <w:rPr>
          <w:rFonts w:ascii="Arial" w:hAnsi="Arial" w:cs="Arial"/>
          <w:b/>
          <w:sz w:val="28"/>
          <w:szCs w:val="28"/>
        </w:rPr>
        <w:t>. ACCIDENTS and INCIDENTS</w:t>
      </w:r>
      <w:r w:rsidR="00F9428D" w:rsidRPr="00560831">
        <w:rPr>
          <w:rFonts w:ascii="Arial" w:hAnsi="Arial" w:cs="Arial"/>
          <w:b/>
          <w:sz w:val="28"/>
          <w:szCs w:val="28"/>
        </w:rPr>
        <w:t xml:space="preserve"> (Incorporating First Aid)</w:t>
      </w:r>
    </w:p>
    <w:p w14:paraId="287EF780" w14:textId="77777777" w:rsidR="00C30E4D" w:rsidRPr="00560831" w:rsidRDefault="00C30E4D" w:rsidP="00C30E4D">
      <w:pPr>
        <w:spacing w:after="0" w:line="360" w:lineRule="auto"/>
        <w:jc w:val="both"/>
        <w:rPr>
          <w:rFonts w:ascii="Arial" w:hAnsi="Arial" w:cs="Arial"/>
          <w:b/>
          <w:sz w:val="28"/>
          <w:szCs w:val="28"/>
        </w:rPr>
      </w:pPr>
    </w:p>
    <w:tbl>
      <w:tblPr>
        <w:tblStyle w:val="TableGrid"/>
        <w:tblW w:w="0" w:type="auto"/>
        <w:tblLook w:val="04A0" w:firstRow="1" w:lastRow="0" w:firstColumn="1" w:lastColumn="0" w:noHBand="0" w:noVBand="1"/>
      </w:tblPr>
      <w:tblGrid>
        <w:gridCol w:w="4644"/>
        <w:gridCol w:w="4372"/>
      </w:tblGrid>
      <w:tr w:rsidR="00C30E4D" w:rsidRPr="00560831" w14:paraId="287EF783" w14:textId="77777777" w:rsidTr="00C30E4D">
        <w:tc>
          <w:tcPr>
            <w:tcW w:w="4644" w:type="dxa"/>
          </w:tcPr>
          <w:p w14:paraId="287EF781" w14:textId="77777777" w:rsidR="00C30E4D" w:rsidRPr="00560831" w:rsidRDefault="00C30E4D" w:rsidP="00C30E4D">
            <w:pPr>
              <w:pStyle w:val="NoSpacing"/>
              <w:spacing w:line="360" w:lineRule="auto"/>
              <w:jc w:val="both"/>
              <w:rPr>
                <w:rFonts w:ascii="Arial" w:hAnsi="Arial" w:cs="Arial"/>
                <w:b/>
                <w:sz w:val="24"/>
                <w:szCs w:val="24"/>
              </w:rPr>
            </w:pPr>
            <w:r w:rsidRPr="00560831">
              <w:rPr>
                <w:rFonts w:ascii="Arial" w:hAnsi="Arial" w:cs="Arial"/>
                <w:b/>
                <w:sz w:val="24"/>
                <w:szCs w:val="24"/>
              </w:rPr>
              <w:t>Document Title:</w:t>
            </w:r>
          </w:p>
        </w:tc>
        <w:tc>
          <w:tcPr>
            <w:tcW w:w="4372" w:type="dxa"/>
          </w:tcPr>
          <w:p w14:paraId="287EF782" w14:textId="77777777" w:rsidR="00C30E4D" w:rsidRPr="00560831" w:rsidRDefault="00C30E4D" w:rsidP="00C30E4D">
            <w:pPr>
              <w:pStyle w:val="NoSpacing"/>
              <w:spacing w:line="360" w:lineRule="auto"/>
              <w:jc w:val="both"/>
              <w:rPr>
                <w:rFonts w:ascii="Arial" w:hAnsi="Arial" w:cs="Arial"/>
                <w:b/>
                <w:sz w:val="24"/>
                <w:szCs w:val="24"/>
              </w:rPr>
            </w:pPr>
            <w:r w:rsidRPr="00560831">
              <w:rPr>
                <w:rFonts w:ascii="Arial" w:hAnsi="Arial" w:cs="Arial"/>
                <w:b/>
                <w:sz w:val="24"/>
                <w:szCs w:val="24"/>
              </w:rPr>
              <w:t>Accidents and Incidents</w:t>
            </w:r>
            <w:r w:rsidR="00F9428D" w:rsidRPr="00560831">
              <w:rPr>
                <w:rFonts w:ascii="Arial" w:hAnsi="Arial" w:cs="Arial"/>
                <w:b/>
                <w:sz w:val="24"/>
                <w:szCs w:val="24"/>
              </w:rPr>
              <w:t xml:space="preserve"> (Incorporating First Aid)</w:t>
            </w:r>
          </w:p>
        </w:tc>
      </w:tr>
      <w:tr w:rsidR="00C30E4D" w:rsidRPr="00560831" w14:paraId="287EF786" w14:textId="77777777" w:rsidTr="00C30E4D">
        <w:tc>
          <w:tcPr>
            <w:tcW w:w="4644" w:type="dxa"/>
          </w:tcPr>
          <w:p w14:paraId="287EF784" w14:textId="77777777" w:rsidR="00C30E4D" w:rsidRPr="00560831" w:rsidRDefault="00C30E4D" w:rsidP="00C30E4D">
            <w:pPr>
              <w:pStyle w:val="NoSpacing"/>
              <w:spacing w:line="360" w:lineRule="auto"/>
              <w:jc w:val="both"/>
              <w:rPr>
                <w:rFonts w:ascii="Arial" w:hAnsi="Arial" w:cs="Arial"/>
                <w:b/>
                <w:sz w:val="24"/>
                <w:szCs w:val="24"/>
              </w:rPr>
            </w:pPr>
            <w:r w:rsidRPr="00560831">
              <w:rPr>
                <w:rFonts w:ascii="Arial" w:hAnsi="Arial" w:cs="Arial"/>
                <w:b/>
                <w:sz w:val="24"/>
                <w:szCs w:val="24"/>
              </w:rPr>
              <w:t>Unique Reference Number:</w:t>
            </w:r>
          </w:p>
        </w:tc>
        <w:tc>
          <w:tcPr>
            <w:tcW w:w="4372" w:type="dxa"/>
          </w:tcPr>
          <w:p w14:paraId="287EF785" w14:textId="1D4814B2" w:rsidR="00C30E4D" w:rsidRPr="00560831" w:rsidRDefault="007B3CD1" w:rsidP="00C30E4D">
            <w:pPr>
              <w:pStyle w:val="NoSpacing"/>
              <w:spacing w:line="360" w:lineRule="auto"/>
              <w:jc w:val="both"/>
              <w:rPr>
                <w:rFonts w:ascii="Arial" w:hAnsi="Arial" w:cs="Arial"/>
                <w:b/>
                <w:sz w:val="24"/>
                <w:szCs w:val="24"/>
              </w:rPr>
            </w:pPr>
            <w:r>
              <w:rPr>
                <w:rFonts w:ascii="Arial" w:hAnsi="Arial" w:cs="Arial"/>
                <w:b/>
                <w:sz w:val="24"/>
                <w:szCs w:val="24"/>
              </w:rPr>
              <w:t>017</w:t>
            </w:r>
          </w:p>
        </w:tc>
      </w:tr>
      <w:tr w:rsidR="00963458" w:rsidRPr="00560831" w14:paraId="287EF789" w14:textId="77777777" w:rsidTr="00C30E4D">
        <w:tc>
          <w:tcPr>
            <w:tcW w:w="4644" w:type="dxa"/>
          </w:tcPr>
          <w:p w14:paraId="287EF787" w14:textId="77777777" w:rsidR="00963458" w:rsidRPr="00560831" w:rsidRDefault="00963458" w:rsidP="00C30E4D">
            <w:pPr>
              <w:pStyle w:val="NoSpacing"/>
              <w:spacing w:line="360" w:lineRule="auto"/>
              <w:jc w:val="both"/>
              <w:rPr>
                <w:rFonts w:ascii="Arial" w:hAnsi="Arial" w:cs="Arial"/>
                <w:b/>
                <w:sz w:val="24"/>
                <w:szCs w:val="24"/>
              </w:rPr>
            </w:pPr>
            <w:r w:rsidRPr="00560831">
              <w:rPr>
                <w:rFonts w:ascii="Arial" w:hAnsi="Arial" w:cs="Arial"/>
                <w:b/>
                <w:sz w:val="24"/>
                <w:szCs w:val="24"/>
              </w:rPr>
              <w:t>Document Author:</w:t>
            </w:r>
          </w:p>
        </w:tc>
        <w:tc>
          <w:tcPr>
            <w:tcW w:w="4372" w:type="dxa"/>
          </w:tcPr>
          <w:p w14:paraId="287EF788" w14:textId="71A9C300" w:rsidR="00963458" w:rsidRPr="00F65B39" w:rsidRDefault="003D45DC" w:rsidP="00B50D53">
            <w:pPr>
              <w:pStyle w:val="NoSpacing"/>
              <w:spacing w:line="360" w:lineRule="auto"/>
              <w:jc w:val="both"/>
              <w:rPr>
                <w:rFonts w:ascii="Arial" w:hAnsi="Arial" w:cs="Arial"/>
                <w:b/>
                <w:color w:val="FF0000"/>
                <w:sz w:val="24"/>
                <w:szCs w:val="24"/>
              </w:rPr>
            </w:pPr>
            <w:r>
              <w:rPr>
                <w:rFonts w:ascii="Arial" w:hAnsi="Arial" w:cs="Arial"/>
                <w:b/>
                <w:sz w:val="24"/>
                <w:szCs w:val="24"/>
              </w:rPr>
              <w:t>Bambi’s Land Montessori and ASD Playschool Lusk</w:t>
            </w:r>
            <w:r w:rsidR="00963458" w:rsidRPr="00963458">
              <w:rPr>
                <w:rFonts w:ascii="Arial" w:hAnsi="Arial" w:cs="Arial"/>
                <w:b/>
                <w:sz w:val="24"/>
                <w:szCs w:val="24"/>
              </w:rPr>
              <w:t>, CB</w:t>
            </w:r>
          </w:p>
        </w:tc>
      </w:tr>
      <w:tr w:rsidR="00963458" w:rsidRPr="00560831" w14:paraId="287EF78C" w14:textId="77777777" w:rsidTr="00C30E4D">
        <w:tc>
          <w:tcPr>
            <w:tcW w:w="4644" w:type="dxa"/>
          </w:tcPr>
          <w:p w14:paraId="287EF78A" w14:textId="77777777" w:rsidR="00963458" w:rsidRPr="00560831" w:rsidRDefault="00963458" w:rsidP="00C30E4D">
            <w:pPr>
              <w:pStyle w:val="NoSpacing"/>
              <w:spacing w:line="360" w:lineRule="auto"/>
              <w:jc w:val="both"/>
              <w:rPr>
                <w:rFonts w:ascii="Arial" w:hAnsi="Arial" w:cs="Arial"/>
                <w:b/>
                <w:sz w:val="24"/>
                <w:szCs w:val="24"/>
              </w:rPr>
            </w:pPr>
            <w:r w:rsidRPr="00560831">
              <w:rPr>
                <w:rFonts w:ascii="Arial" w:hAnsi="Arial" w:cs="Arial"/>
                <w:b/>
                <w:sz w:val="24"/>
                <w:szCs w:val="24"/>
              </w:rPr>
              <w:t>Document Approved:</w:t>
            </w:r>
          </w:p>
        </w:tc>
        <w:tc>
          <w:tcPr>
            <w:tcW w:w="4372" w:type="dxa"/>
          </w:tcPr>
          <w:p w14:paraId="287EF78B" w14:textId="4828D2EB" w:rsidR="00963458" w:rsidRPr="00F65B39" w:rsidRDefault="003D45DC" w:rsidP="00B50D53">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F78F" w14:textId="77777777" w:rsidTr="00C30E4D">
        <w:tc>
          <w:tcPr>
            <w:tcW w:w="4644" w:type="dxa"/>
          </w:tcPr>
          <w:p w14:paraId="287EF78D" w14:textId="77777777" w:rsidR="00963458" w:rsidRPr="00560831" w:rsidRDefault="00963458" w:rsidP="00C30E4D">
            <w:pPr>
              <w:pStyle w:val="NoSpacing"/>
              <w:rPr>
                <w:rFonts w:ascii="Arial" w:hAnsi="Arial" w:cs="Arial"/>
                <w:b/>
                <w:sz w:val="24"/>
                <w:szCs w:val="24"/>
              </w:rPr>
            </w:pPr>
            <w:r w:rsidRPr="00560831">
              <w:rPr>
                <w:rFonts w:ascii="Arial" w:hAnsi="Arial" w:cs="Arial"/>
                <w:b/>
                <w:sz w:val="24"/>
                <w:szCs w:val="24"/>
              </w:rPr>
              <w:t>Person(s) responsible for developing, distributing and reviewing Policy</w:t>
            </w:r>
          </w:p>
        </w:tc>
        <w:tc>
          <w:tcPr>
            <w:tcW w:w="4372" w:type="dxa"/>
          </w:tcPr>
          <w:p w14:paraId="287EF78E" w14:textId="74A16B0B" w:rsidR="00963458" w:rsidRPr="00F65B39" w:rsidRDefault="003D45DC" w:rsidP="00B50D53">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F792" w14:textId="77777777" w:rsidTr="00C30E4D">
        <w:tc>
          <w:tcPr>
            <w:tcW w:w="4644" w:type="dxa"/>
          </w:tcPr>
          <w:p w14:paraId="287EF790" w14:textId="77777777" w:rsidR="00963458" w:rsidRPr="00560831" w:rsidRDefault="00963458" w:rsidP="00C30E4D">
            <w:pPr>
              <w:pStyle w:val="NoSpacing"/>
              <w:jc w:val="both"/>
              <w:rPr>
                <w:rFonts w:ascii="Arial" w:hAnsi="Arial" w:cs="Arial"/>
                <w:b/>
                <w:sz w:val="24"/>
                <w:szCs w:val="24"/>
              </w:rPr>
            </w:pPr>
            <w:r w:rsidRPr="00560831">
              <w:rPr>
                <w:rFonts w:ascii="Arial" w:hAnsi="Arial" w:cs="Arial"/>
                <w:b/>
                <w:sz w:val="24"/>
                <w:szCs w:val="24"/>
              </w:rPr>
              <w:t>Person responsible for approving Policy</w:t>
            </w:r>
          </w:p>
        </w:tc>
        <w:tc>
          <w:tcPr>
            <w:tcW w:w="4372" w:type="dxa"/>
          </w:tcPr>
          <w:p w14:paraId="287EF791" w14:textId="5C122016" w:rsidR="00963458" w:rsidRPr="00F65B39" w:rsidRDefault="003D45DC" w:rsidP="00B50D53">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F795" w14:textId="77777777" w:rsidTr="00C30E4D">
        <w:tc>
          <w:tcPr>
            <w:tcW w:w="4644" w:type="dxa"/>
          </w:tcPr>
          <w:p w14:paraId="287EF793" w14:textId="77777777" w:rsidR="00963458" w:rsidRPr="00560831" w:rsidRDefault="00963458" w:rsidP="00C30E4D">
            <w:pPr>
              <w:pStyle w:val="NoSpacing"/>
              <w:jc w:val="both"/>
              <w:rPr>
                <w:rFonts w:ascii="Arial" w:hAnsi="Arial" w:cs="Arial"/>
                <w:b/>
                <w:sz w:val="24"/>
                <w:szCs w:val="24"/>
              </w:rPr>
            </w:pPr>
            <w:r w:rsidRPr="00560831">
              <w:rPr>
                <w:rFonts w:ascii="Arial" w:hAnsi="Arial" w:cs="Arial"/>
                <w:b/>
                <w:sz w:val="24"/>
                <w:szCs w:val="24"/>
              </w:rPr>
              <w:t>Method of communication of policies to staff (email / hard copy / induction training)</w:t>
            </w:r>
          </w:p>
        </w:tc>
        <w:tc>
          <w:tcPr>
            <w:tcW w:w="4372" w:type="dxa"/>
          </w:tcPr>
          <w:p w14:paraId="287EF794" w14:textId="5011EBE4" w:rsidR="00963458" w:rsidRPr="00F65B39" w:rsidRDefault="003D45DC" w:rsidP="00B50D53">
            <w:pPr>
              <w:pStyle w:val="NoSpacing"/>
              <w:spacing w:line="360" w:lineRule="auto"/>
              <w:jc w:val="both"/>
              <w:rPr>
                <w:rFonts w:ascii="Arial" w:hAnsi="Arial" w:cs="Arial"/>
                <w:b/>
                <w:color w:val="FF0000"/>
                <w:sz w:val="24"/>
                <w:szCs w:val="24"/>
              </w:rPr>
            </w:pPr>
            <w:r>
              <w:rPr>
                <w:rFonts w:ascii="Arial" w:hAnsi="Arial" w:cs="Arial"/>
                <w:b/>
                <w:sz w:val="24"/>
                <w:szCs w:val="24"/>
              </w:rPr>
              <w:t>Email and Induction Training</w:t>
            </w:r>
          </w:p>
        </w:tc>
      </w:tr>
      <w:tr w:rsidR="00963458" w:rsidRPr="00560831" w14:paraId="287EF798" w14:textId="77777777" w:rsidTr="00C30E4D">
        <w:tc>
          <w:tcPr>
            <w:tcW w:w="4644" w:type="dxa"/>
          </w:tcPr>
          <w:p w14:paraId="287EF796" w14:textId="77777777" w:rsidR="00963458" w:rsidRPr="00560831" w:rsidRDefault="00963458" w:rsidP="00C30E4D">
            <w:pPr>
              <w:pStyle w:val="NoSpacing"/>
              <w:jc w:val="both"/>
              <w:rPr>
                <w:rFonts w:ascii="Arial" w:hAnsi="Arial" w:cs="Arial"/>
                <w:b/>
                <w:sz w:val="24"/>
                <w:szCs w:val="24"/>
              </w:rPr>
            </w:pPr>
            <w:r w:rsidRPr="00560831">
              <w:rPr>
                <w:rFonts w:ascii="Arial" w:hAnsi="Arial" w:cs="Arial"/>
                <w:b/>
                <w:sz w:val="24"/>
                <w:szCs w:val="24"/>
              </w:rPr>
              <w:t>Method of communication of policies to parents/guardians (full policies via email, hard copy)</w:t>
            </w:r>
          </w:p>
        </w:tc>
        <w:tc>
          <w:tcPr>
            <w:tcW w:w="4372" w:type="dxa"/>
          </w:tcPr>
          <w:p w14:paraId="287EF797" w14:textId="74625F71" w:rsidR="00963458" w:rsidRPr="00F65B39" w:rsidRDefault="003D45DC" w:rsidP="00B50D53">
            <w:pPr>
              <w:pStyle w:val="NoSpacing"/>
              <w:spacing w:line="360" w:lineRule="auto"/>
              <w:jc w:val="both"/>
              <w:rPr>
                <w:rFonts w:ascii="Arial" w:hAnsi="Arial" w:cs="Arial"/>
                <w:b/>
                <w:color w:val="FF0000"/>
                <w:sz w:val="24"/>
                <w:szCs w:val="24"/>
              </w:rPr>
            </w:pPr>
            <w:r>
              <w:rPr>
                <w:rFonts w:ascii="Arial" w:hAnsi="Arial" w:cs="Arial"/>
                <w:b/>
                <w:sz w:val="24"/>
                <w:szCs w:val="24"/>
              </w:rPr>
              <w:t>Email</w:t>
            </w:r>
          </w:p>
        </w:tc>
      </w:tr>
      <w:tr w:rsidR="00963458" w:rsidRPr="00560831" w14:paraId="287EF79B" w14:textId="77777777" w:rsidTr="00C30E4D">
        <w:tc>
          <w:tcPr>
            <w:tcW w:w="4644" w:type="dxa"/>
          </w:tcPr>
          <w:p w14:paraId="287EF799" w14:textId="77777777" w:rsidR="00963458" w:rsidRPr="00560831" w:rsidRDefault="00963458" w:rsidP="00C30E4D">
            <w:pPr>
              <w:pStyle w:val="NoSpacing"/>
              <w:spacing w:line="360" w:lineRule="auto"/>
              <w:jc w:val="both"/>
              <w:rPr>
                <w:rFonts w:ascii="Arial" w:hAnsi="Arial" w:cs="Arial"/>
                <w:b/>
                <w:sz w:val="24"/>
                <w:szCs w:val="24"/>
              </w:rPr>
            </w:pPr>
            <w:r w:rsidRPr="00560831">
              <w:rPr>
                <w:rFonts w:ascii="Arial" w:hAnsi="Arial" w:cs="Arial"/>
                <w:b/>
                <w:sz w:val="24"/>
                <w:szCs w:val="24"/>
              </w:rPr>
              <w:t>Date the Document is Effective From:</w:t>
            </w:r>
          </w:p>
        </w:tc>
        <w:tc>
          <w:tcPr>
            <w:tcW w:w="4372" w:type="dxa"/>
          </w:tcPr>
          <w:p w14:paraId="287EF79A" w14:textId="083EB588" w:rsidR="00963458" w:rsidRPr="00F65B39" w:rsidRDefault="00504156" w:rsidP="00C30E4D">
            <w:pPr>
              <w:pStyle w:val="NoSpacing"/>
              <w:spacing w:line="360" w:lineRule="auto"/>
              <w:jc w:val="both"/>
              <w:rPr>
                <w:rFonts w:ascii="Arial" w:hAnsi="Arial" w:cs="Arial"/>
                <w:b/>
                <w:color w:val="FF0000"/>
                <w:sz w:val="24"/>
                <w:szCs w:val="24"/>
              </w:rPr>
            </w:pPr>
            <w:r>
              <w:rPr>
                <w:rFonts w:ascii="Arial" w:hAnsi="Arial" w:cs="Arial"/>
                <w:b/>
                <w:sz w:val="24"/>
                <w:szCs w:val="24"/>
              </w:rPr>
              <w:t xml:space="preserve">June </w:t>
            </w:r>
            <w:r w:rsidR="00511096">
              <w:rPr>
                <w:rFonts w:ascii="Arial" w:hAnsi="Arial" w:cs="Arial"/>
                <w:b/>
                <w:sz w:val="24"/>
                <w:szCs w:val="24"/>
              </w:rPr>
              <w:t>202</w:t>
            </w:r>
            <w:r>
              <w:rPr>
                <w:rFonts w:ascii="Arial" w:hAnsi="Arial" w:cs="Arial"/>
                <w:b/>
                <w:sz w:val="24"/>
                <w:szCs w:val="24"/>
              </w:rPr>
              <w:t>4</w:t>
            </w:r>
          </w:p>
        </w:tc>
      </w:tr>
      <w:tr w:rsidR="00C30E4D" w:rsidRPr="00560831" w14:paraId="287EF79E" w14:textId="77777777" w:rsidTr="00C30E4D">
        <w:tc>
          <w:tcPr>
            <w:tcW w:w="4644" w:type="dxa"/>
          </w:tcPr>
          <w:p w14:paraId="287EF79C" w14:textId="77777777" w:rsidR="00C30E4D" w:rsidRPr="00560831" w:rsidRDefault="00C30E4D" w:rsidP="00C30E4D">
            <w:pPr>
              <w:pStyle w:val="NoSpacing"/>
              <w:spacing w:line="360" w:lineRule="auto"/>
              <w:jc w:val="both"/>
              <w:rPr>
                <w:rFonts w:ascii="Arial" w:hAnsi="Arial" w:cs="Arial"/>
                <w:b/>
                <w:sz w:val="24"/>
                <w:szCs w:val="24"/>
              </w:rPr>
            </w:pPr>
            <w:r w:rsidRPr="00560831">
              <w:rPr>
                <w:rFonts w:ascii="Arial" w:hAnsi="Arial" w:cs="Arial"/>
                <w:b/>
                <w:sz w:val="24"/>
                <w:szCs w:val="24"/>
              </w:rPr>
              <w:t>Scheduled Review Date:</w:t>
            </w:r>
          </w:p>
        </w:tc>
        <w:tc>
          <w:tcPr>
            <w:tcW w:w="4372" w:type="dxa"/>
          </w:tcPr>
          <w:p w14:paraId="287EF79D" w14:textId="0EC31654" w:rsidR="00C30E4D" w:rsidRPr="00603C94" w:rsidRDefault="00603C94" w:rsidP="00C30E4D">
            <w:pPr>
              <w:pStyle w:val="NoSpacing"/>
              <w:spacing w:line="360" w:lineRule="auto"/>
              <w:jc w:val="both"/>
              <w:rPr>
                <w:rFonts w:ascii="Arial" w:hAnsi="Arial" w:cs="Arial"/>
                <w:b/>
                <w:sz w:val="24"/>
                <w:szCs w:val="24"/>
              </w:rPr>
            </w:pPr>
            <w:r>
              <w:rPr>
                <w:rFonts w:ascii="Arial" w:hAnsi="Arial" w:cs="Arial"/>
                <w:b/>
                <w:sz w:val="24"/>
                <w:szCs w:val="24"/>
              </w:rPr>
              <w:t>Annually</w:t>
            </w:r>
          </w:p>
        </w:tc>
      </w:tr>
      <w:tr w:rsidR="00C30E4D" w:rsidRPr="00560831" w14:paraId="287EF7A1" w14:textId="77777777" w:rsidTr="00C30E4D">
        <w:tc>
          <w:tcPr>
            <w:tcW w:w="4644" w:type="dxa"/>
          </w:tcPr>
          <w:p w14:paraId="287EF79F" w14:textId="77777777" w:rsidR="00C30E4D" w:rsidRPr="00560831" w:rsidRDefault="00C30E4D" w:rsidP="00C30E4D">
            <w:pPr>
              <w:pStyle w:val="NoSpacing"/>
              <w:spacing w:line="360" w:lineRule="auto"/>
              <w:jc w:val="both"/>
              <w:rPr>
                <w:rFonts w:ascii="Arial" w:hAnsi="Arial" w:cs="Arial"/>
                <w:b/>
                <w:sz w:val="24"/>
                <w:szCs w:val="24"/>
              </w:rPr>
            </w:pPr>
            <w:r w:rsidRPr="00560831">
              <w:rPr>
                <w:rFonts w:ascii="Arial" w:hAnsi="Arial" w:cs="Arial"/>
                <w:b/>
                <w:sz w:val="24"/>
                <w:szCs w:val="24"/>
              </w:rPr>
              <w:t>Number of Pages:</w:t>
            </w:r>
          </w:p>
        </w:tc>
        <w:tc>
          <w:tcPr>
            <w:tcW w:w="4372" w:type="dxa"/>
          </w:tcPr>
          <w:p w14:paraId="287EF7A0" w14:textId="1CF449F8" w:rsidR="00C30E4D" w:rsidRPr="00560831" w:rsidRDefault="00C30E4D" w:rsidP="00C30E4D">
            <w:pPr>
              <w:pStyle w:val="NoSpacing"/>
              <w:spacing w:line="360" w:lineRule="auto"/>
              <w:jc w:val="both"/>
              <w:rPr>
                <w:rFonts w:ascii="Arial" w:hAnsi="Arial" w:cs="Arial"/>
                <w:b/>
                <w:sz w:val="24"/>
                <w:szCs w:val="24"/>
              </w:rPr>
            </w:pPr>
          </w:p>
        </w:tc>
      </w:tr>
    </w:tbl>
    <w:p w14:paraId="287EF7A2" w14:textId="77777777" w:rsidR="00C30E4D" w:rsidRPr="00560831" w:rsidRDefault="00C30E4D" w:rsidP="00C30E4D">
      <w:pPr>
        <w:spacing w:after="160" w:line="259" w:lineRule="auto"/>
        <w:rPr>
          <w:rFonts w:ascii="Arial" w:hAnsi="Arial" w:cs="Arial"/>
          <w:b/>
          <w:sz w:val="28"/>
          <w:szCs w:val="28"/>
        </w:rPr>
      </w:pPr>
    </w:p>
    <w:p w14:paraId="287EF7A3" w14:textId="77777777" w:rsidR="00916E70" w:rsidRPr="00560831" w:rsidRDefault="00916E70" w:rsidP="007B3CD1">
      <w:pPr>
        <w:spacing w:after="160" w:line="259" w:lineRule="auto"/>
        <w:jc w:val="both"/>
        <w:rPr>
          <w:rFonts w:ascii="Arial" w:hAnsi="Arial" w:cs="Arial"/>
          <w:b/>
          <w:sz w:val="24"/>
          <w:szCs w:val="24"/>
        </w:rPr>
      </w:pPr>
      <w:r w:rsidRPr="00560831">
        <w:rPr>
          <w:rFonts w:ascii="Arial" w:hAnsi="Arial" w:cs="Arial"/>
          <w:b/>
          <w:sz w:val="24"/>
          <w:szCs w:val="24"/>
        </w:rPr>
        <w:t xml:space="preserve">This policy has been communicated to parents/guardians.  </w:t>
      </w:r>
    </w:p>
    <w:p w14:paraId="493B09B3" w14:textId="77777777" w:rsidR="001531F7" w:rsidRDefault="00916E70" w:rsidP="007B3CD1">
      <w:pPr>
        <w:jc w:val="both"/>
        <w:rPr>
          <w:rFonts w:ascii="Arial" w:hAnsi="Arial" w:cs="Arial"/>
          <w:b/>
          <w:sz w:val="24"/>
          <w:szCs w:val="24"/>
        </w:rPr>
      </w:pPr>
      <w:r w:rsidRPr="00560831">
        <w:rPr>
          <w:rFonts w:ascii="Arial" w:hAnsi="Arial" w:cs="Arial"/>
          <w:b/>
          <w:sz w:val="24"/>
          <w:szCs w:val="24"/>
        </w:rPr>
        <w:t xml:space="preserve">Relevant staff know the requirements and have a clear understanding of their roles and responsibilities in relation to this policy.   </w:t>
      </w:r>
    </w:p>
    <w:p w14:paraId="287EF7A4" w14:textId="70174EE8" w:rsidR="00916E70" w:rsidRPr="00560831" w:rsidRDefault="00916E70" w:rsidP="007B3CD1">
      <w:pPr>
        <w:jc w:val="both"/>
        <w:rPr>
          <w:rFonts w:ascii="Arial" w:hAnsi="Arial" w:cs="Arial"/>
          <w:b/>
          <w:sz w:val="24"/>
          <w:szCs w:val="24"/>
        </w:rPr>
      </w:pPr>
      <w:r w:rsidRPr="00560831">
        <w:rPr>
          <w:rFonts w:ascii="Arial" w:hAnsi="Arial" w:cs="Arial"/>
          <w:b/>
          <w:sz w:val="24"/>
          <w:szCs w:val="24"/>
        </w:rPr>
        <w:t>Relevant staff have received training on this policy.</w:t>
      </w:r>
    </w:p>
    <w:p w14:paraId="590D58DF" w14:textId="77777777" w:rsidR="001531F7" w:rsidRDefault="001531F7" w:rsidP="00C30E4D">
      <w:pPr>
        <w:spacing w:after="0" w:line="360" w:lineRule="auto"/>
        <w:jc w:val="both"/>
        <w:rPr>
          <w:rFonts w:ascii="Arial" w:hAnsi="Arial" w:cs="Arial"/>
          <w:b/>
          <w:sz w:val="24"/>
          <w:szCs w:val="24"/>
        </w:rPr>
      </w:pPr>
    </w:p>
    <w:p w14:paraId="287EF7A7" w14:textId="1582E163" w:rsidR="00C30E4D" w:rsidRDefault="00C30E4D" w:rsidP="00C30E4D">
      <w:pPr>
        <w:spacing w:after="0" w:line="360" w:lineRule="auto"/>
        <w:jc w:val="both"/>
        <w:rPr>
          <w:rFonts w:ascii="Arial" w:hAnsi="Arial" w:cs="Arial"/>
          <w:b/>
          <w:sz w:val="24"/>
          <w:szCs w:val="24"/>
        </w:rPr>
      </w:pPr>
      <w:r w:rsidRPr="00560831">
        <w:rPr>
          <w:rFonts w:ascii="Arial" w:hAnsi="Arial" w:cs="Arial"/>
          <w:b/>
          <w:sz w:val="24"/>
          <w:szCs w:val="24"/>
        </w:rPr>
        <w:t>Statement of Intent:</w:t>
      </w:r>
    </w:p>
    <w:p w14:paraId="518C06C3" w14:textId="77777777" w:rsidR="00B87876" w:rsidRPr="00560831" w:rsidRDefault="00B87876" w:rsidP="00C30E4D">
      <w:pPr>
        <w:spacing w:after="0" w:line="360" w:lineRule="auto"/>
        <w:jc w:val="both"/>
        <w:rPr>
          <w:rFonts w:ascii="Arial" w:hAnsi="Arial" w:cs="Arial"/>
          <w:b/>
          <w:sz w:val="24"/>
          <w:szCs w:val="24"/>
        </w:rPr>
      </w:pPr>
    </w:p>
    <w:p w14:paraId="287EF7A9" w14:textId="5022A622" w:rsidR="00C30E4D" w:rsidRPr="00560831" w:rsidRDefault="00C30E4D" w:rsidP="00C30E4D">
      <w:pPr>
        <w:spacing w:after="0" w:line="360" w:lineRule="auto"/>
        <w:jc w:val="both"/>
        <w:rPr>
          <w:rFonts w:ascii="Arial" w:hAnsi="Arial" w:cs="Arial"/>
          <w:sz w:val="24"/>
          <w:szCs w:val="24"/>
        </w:rPr>
      </w:pPr>
      <w:r w:rsidRPr="00560831">
        <w:rPr>
          <w:rFonts w:ascii="Arial" w:hAnsi="Arial" w:cs="Arial"/>
          <w:sz w:val="24"/>
          <w:szCs w:val="24"/>
        </w:rPr>
        <w:t xml:space="preserve">It is our policy to promote the health, </w:t>
      </w:r>
      <w:r w:rsidR="007C6E41" w:rsidRPr="00560831">
        <w:rPr>
          <w:rFonts w:ascii="Arial" w:hAnsi="Arial" w:cs="Arial"/>
          <w:sz w:val="24"/>
          <w:szCs w:val="24"/>
        </w:rPr>
        <w:t>wellbeing,</w:t>
      </w:r>
      <w:r w:rsidRPr="00560831">
        <w:rPr>
          <w:rFonts w:ascii="Arial" w:hAnsi="Arial" w:cs="Arial"/>
          <w:sz w:val="24"/>
          <w:szCs w:val="24"/>
        </w:rPr>
        <w:t xml:space="preserve"> and personal safety of all our children and staff. Through developing and regularly reviewing accident prevention procedures and fire safety. Although we adhere to all safety precautions and follow TUSLA guidelines, accidents can occur. </w:t>
      </w:r>
    </w:p>
    <w:p w14:paraId="287EF7AA" w14:textId="77777777" w:rsidR="00C30E4D" w:rsidRPr="00560831" w:rsidRDefault="00C30E4D" w:rsidP="00C30E4D">
      <w:pPr>
        <w:spacing w:after="0" w:line="360" w:lineRule="auto"/>
        <w:jc w:val="both"/>
        <w:rPr>
          <w:rFonts w:ascii="Arial" w:hAnsi="Arial" w:cs="Arial"/>
          <w:sz w:val="24"/>
          <w:szCs w:val="24"/>
        </w:rPr>
      </w:pPr>
    </w:p>
    <w:p w14:paraId="287EF7AB" w14:textId="77777777" w:rsidR="00C30E4D" w:rsidRPr="00560831" w:rsidRDefault="00C30E4D" w:rsidP="00C30E4D">
      <w:pPr>
        <w:spacing w:after="0" w:line="360" w:lineRule="auto"/>
        <w:jc w:val="both"/>
        <w:rPr>
          <w:rFonts w:ascii="Arial" w:hAnsi="Arial" w:cs="Arial"/>
          <w:sz w:val="24"/>
          <w:szCs w:val="24"/>
        </w:rPr>
      </w:pPr>
      <w:r w:rsidRPr="00560831">
        <w:rPr>
          <w:rFonts w:ascii="Arial" w:hAnsi="Arial" w:cs="Arial"/>
          <w:sz w:val="24"/>
          <w:szCs w:val="24"/>
        </w:rPr>
        <w:t xml:space="preserve">Children with additional healthcare needs that need first aid are managed in line with the child's individual care plan. </w:t>
      </w:r>
    </w:p>
    <w:p w14:paraId="287EF7AC" w14:textId="77777777" w:rsidR="00C30E4D" w:rsidRPr="00560831" w:rsidRDefault="00C30E4D" w:rsidP="00C30E4D">
      <w:pPr>
        <w:spacing w:after="0" w:line="360" w:lineRule="auto"/>
        <w:jc w:val="both"/>
        <w:rPr>
          <w:rFonts w:ascii="Arial" w:hAnsi="Arial" w:cs="Arial"/>
          <w:sz w:val="24"/>
          <w:szCs w:val="24"/>
        </w:rPr>
      </w:pPr>
    </w:p>
    <w:p w14:paraId="287EF7AD" w14:textId="77777777" w:rsidR="00C30E4D" w:rsidRPr="00560831" w:rsidRDefault="00C30E4D" w:rsidP="00C30E4D">
      <w:pPr>
        <w:spacing w:after="0" w:line="360" w:lineRule="auto"/>
        <w:jc w:val="both"/>
        <w:rPr>
          <w:rFonts w:ascii="Arial" w:hAnsi="Arial" w:cs="Arial"/>
          <w:bCs/>
          <w:sz w:val="24"/>
          <w:szCs w:val="24"/>
        </w:rPr>
      </w:pPr>
      <w:r w:rsidRPr="00560831">
        <w:rPr>
          <w:rFonts w:ascii="Arial" w:hAnsi="Arial" w:cs="Arial"/>
          <w:b/>
          <w:sz w:val="24"/>
          <w:szCs w:val="24"/>
        </w:rPr>
        <w:t xml:space="preserve">NOTE: </w:t>
      </w:r>
      <w:r w:rsidRPr="00560831">
        <w:rPr>
          <w:rFonts w:ascii="Arial" w:hAnsi="Arial" w:cs="Arial"/>
          <w:bCs/>
          <w:sz w:val="24"/>
          <w:szCs w:val="24"/>
        </w:rPr>
        <w:t xml:space="preserve">A risk assessment will take place to prevent an accident reoccurring </w:t>
      </w:r>
      <w:r w:rsidRPr="00560831">
        <w:rPr>
          <w:rFonts w:ascii="Arial" w:hAnsi="Arial" w:cs="Arial"/>
          <w:bCs/>
          <w:sz w:val="24"/>
          <w:szCs w:val="24"/>
          <w:u w:val="single"/>
        </w:rPr>
        <w:t>and to take corrective action.</w:t>
      </w:r>
    </w:p>
    <w:p w14:paraId="287EF7AE" w14:textId="77777777" w:rsidR="00C30E4D" w:rsidRPr="00560831" w:rsidRDefault="00C30E4D" w:rsidP="00C30E4D">
      <w:pPr>
        <w:spacing w:after="0" w:line="360" w:lineRule="auto"/>
        <w:jc w:val="both"/>
        <w:rPr>
          <w:rFonts w:ascii="Arial" w:hAnsi="Arial" w:cs="Arial"/>
          <w:b/>
          <w:sz w:val="24"/>
          <w:szCs w:val="24"/>
        </w:rPr>
      </w:pPr>
    </w:p>
    <w:p w14:paraId="287EF7AF" w14:textId="77777777" w:rsidR="00C30E4D" w:rsidRPr="00560831" w:rsidRDefault="00C30E4D" w:rsidP="00C30E4D">
      <w:pPr>
        <w:spacing w:after="0" w:line="360" w:lineRule="auto"/>
        <w:jc w:val="both"/>
        <w:rPr>
          <w:rFonts w:ascii="Arial" w:hAnsi="Arial" w:cs="Arial"/>
          <w:b/>
          <w:sz w:val="24"/>
          <w:szCs w:val="24"/>
        </w:rPr>
      </w:pPr>
      <w:r w:rsidRPr="00560831">
        <w:rPr>
          <w:rFonts w:ascii="Arial" w:hAnsi="Arial" w:cs="Arial"/>
          <w:b/>
          <w:sz w:val="24"/>
          <w:szCs w:val="24"/>
        </w:rPr>
        <w:t>Policy and Procedure:</w:t>
      </w:r>
    </w:p>
    <w:p w14:paraId="287EF7B1" w14:textId="77777777" w:rsidR="00CC0348" w:rsidRPr="00560831" w:rsidRDefault="00C30E4D" w:rsidP="00CC0348">
      <w:pPr>
        <w:spacing w:after="0" w:line="360" w:lineRule="auto"/>
        <w:jc w:val="both"/>
        <w:rPr>
          <w:rFonts w:ascii="Arial" w:hAnsi="Arial" w:cs="Arial"/>
          <w:b/>
          <w:sz w:val="24"/>
          <w:szCs w:val="24"/>
        </w:rPr>
      </w:pPr>
      <w:bookmarkStart w:id="68" w:name="_Hlk497856664"/>
      <w:r w:rsidRPr="00560831">
        <w:rPr>
          <w:rFonts w:ascii="Arial" w:hAnsi="Arial" w:cs="Arial"/>
          <w:b/>
          <w:sz w:val="24"/>
          <w:szCs w:val="24"/>
        </w:rPr>
        <w:t>Measures to be taken to Prevent Accidents and Incidents</w:t>
      </w:r>
      <w:r w:rsidR="00CC0348" w:rsidRPr="00560831">
        <w:rPr>
          <w:rFonts w:ascii="Arial" w:hAnsi="Arial" w:cs="Arial"/>
          <w:b/>
          <w:sz w:val="24"/>
          <w:szCs w:val="24"/>
        </w:rPr>
        <w:t xml:space="preserve"> or to prevent another accident, injury or incident occurring: </w:t>
      </w:r>
    </w:p>
    <w:bookmarkEnd w:id="68"/>
    <w:p w14:paraId="287EF7B3" w14:textId="77777777" w:rsidR="00C30E4D" w:rsidRPr="00560831" w:rsidRDefault="00C30E4D" w:rsidP="000E1DE1">
      <w:pPr>
        <w:pStyle w:val="ListParagraph"/>
        <w:numPr>
          <w:ilvl w:val="0"/>
          <w:numId w:val="283"/>
        </w:numPr>
        <w:spacing w:after="0" w:line="360" w:lineRule="auto"/>
        <w:ind w:left="426"/>
        <w:jc w:val="both"/>
        <w:rPr>
          <w:rFonts w:ascii="Arial" w:hAnsi="Arial" w:cs="Arial"/>
          <w:sz w:val="24"/>
          <w:szCs w:val="24"/>
        </w:rPr>
      </w:pPr>
      <w:r w:rsidRPr="00560831">
        <w:rPr>
          <w:rFonts w:ascii="Arial" w:hAnsi="Arial" w:cs="Arial"/>
          <w:sz w:val="24"/>
          <w:szCs w:val="24"/>
        </w:rPr>
        <w:t xml:space="preserve">A Safety Statement is prepared and reviewed on a regular basis and an annual risk assessment will be carried out. </w:t>
      </w:r>
    </w:p>
    <w:p w14:paraId="287EF7B4" w14:textId="77777777" w:rsidR="00C30E4D" w:rsidRPr="00560831" w:rsidRDefault="00C30E4D" w:rsidP="000E1DE1">
      <w:pPr>
        <w:numPr>
          <w:ilvl w:val="0"/>
          <w:numId w:val="51"/>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Daily risk assessments are carried </w:t>
      </w:r>
      <w:r w:rsidR="005A1154" w:rsidRPr="00560831">
        <w:rPr>
          <w:rFonts w:ascii="Arial" w:hAnsi="Arial" w:cs="Arial"/>
          <w:sz w:val="24"/>
          <w:szCs w:val="24"/>
        </w:rPr>
        <w:t xml:space="preserve">out </w:t>
      </w:r>
      <w:r w:rsidRPr="00560831">
        <w:rPr>
          <w:rFonts w:ascii="Arial" w:hAnsi="Arial" w:cs="Arial"/>
          <w:sz w:val="24"/>
          <w:szCs w:val="24"/>
        </w:rPr>
        <w:t>of the chi</w:t>
      </w:r>
      <w:r w:rsidR="005A1154" w:rsidRPr="00560831">
        <w:rPr>
          <w:rFonts w:ascii="Arial" w:hAnsi="Arial" w:cs="Arial"/>
          <w:sz w:val="24"/>
          <w:szCs w:val="24"/>
        </w:rPr>
        <w:t xml:space="preserve">ldren’s rooms, outdoor area, </w:t>
      </w:r>
      <w:r w:rsidRPr="00560831">
        <w:rPr>
          <w:rFonts w:ascii="Arial" w:hAnsi="Arial" w:cs="Arial"/>
          <w:sz w:val="24"/>
          <w:szCs w:val="24"/>
        </w:rPr>
        <w:t>sanitary area and sleep room and a written record kept and open to inspection.</w:t>
      </w:r>
    </w:p>
    <w:p w14:paraId="287EF7B5" w14:textId="64AEC6DC" w:rsidR="00F9428D" w:rsidRPr="00560831" w:rsidRDefault="00C30E4D" w:rsidP="000E1DE1">
      <w:pPr>
        <w:numPr>
          <w:ilvl w:val="0"/>
          <w:numId w:val="51"/>
        </w:numPr>
        <w:spacing w:after="0" w:line="360" w:lineRule="auto"/>
        <w:ind w:left="357" w:hanging="357"/>
        <w:jc w:val="both"/>
        <w:rPr>
          <w:rFonts w:ascii="Arial" w:hAnsi="Arial" w:cs="Arial"/>
          <w:sz w:val="24"/>
          <w:szCs w:val="24"/>
        </w:rPr>
      </w:pPr>
      <w:r w:rsidRPr="00560831">
        <w:rPr>
          <w:rFonts w:ascii="Arial" w:hAnsi="Arial" w:cs="Arial"/>
          <w:sz w:val="24"/>
          <w:szCs w:val="24"/>
        </w:rPr>
        <w:t>Children will be adequately supervised in accordance with the recommended child/adult ratios dictated by the Child Care Act 1991 (Early Years Services)</w:t>
      </w:r>
      <w:r w:rsidR="00F9428D" w:rsidRPr="00560831">
        <w:rPr>
          <w:rFonts w:ascii="Arial" w:hAnsi="Arial" w:cs="Arial"/>
          <w:sz w:val="24"/>
          <w:szCs w:val="24"/>
        </w:rPr>
        <w:t xml:space="preserve"> Regulations 2016 </w:t>
      </w:r>
    </w:p>
    <w:p w14:paraId="287EF7B6" w14:textId="77777777" w:rsidR="00C30E4D" w:rsidRPr="00560831" w:rsidRDefault="00C30E4D" w:rsidP="000E1DE1">
      <w:pPr>
        <w:numPr>
          <w:ilvl w:val="0"/>
          <w:numId w:val="51"/>
        </w:numPr>
        <w:spacing w:after="0" w:line="360" w:lineRule="auto"/>
        <w:ind w:left="357" w:hanging="357"/>
        <w:jc w:val="both"/>
        <w:rPr>
          <w:rFonts w:ascii="Arial" w:hAnsi="Arial" w:cs="Arial"/>
          <w:sz w:val="24"/>
          <w:szCs w:val="24"/>
        </w:rPr>
      </w:pPr>
      <w:r w:rsidRPr="00560831">
        <w:rPr>
          <w:rFonts w:ascii="Arial" w:hAnsi="Arial" w:cs="Arial"/>
          <w:sz w:val="24"/>
          <w:szCs w:val="24"/>
        </w:rPr>
        <w:t>Each room is designed for easy and unobtrusive supervision by the staff at all times.</w:t>
      </w:r>
    </w:p>
    <w:p w14:paraId="287EF7B7" w14:textId="77777777" w:rsidR="00C30E4D" w:rsidRPr="00560831" w:rsidRDefault="00C30E4D" w:rsidP="000E1DE1">
      <w:pPr>
        <w:numPr>
          <w:ilvl w:val="0"/>
          <w:numId w:val="51"/>
        </w:numPr>
        <w:spacing w:after="0" w:line="360" w:lineRule="auto"/>
        <w:ind w:left="357" w:hanging="357"/>
        <w:jc w:val="both"/>
        <w:rPr>
          <w:rFonts w:ascii="Arial" w:hAnsi="Arial" w:cs="Arial"/>
          <w:sz w:val="24"/>
          <w:szCs w:val="24"/>
        </w:rPr>
      </w:pPr>
      <w:r w:rsidRPr="00560831">
        <w:rPr>
          <w:rFonts w:ascii="Arial" w:hAnsi="Arial" w:cs="Arial"/>
          <w:sz w:val="24"/>
          <w:szCs w:val="24"/>
        </w:rPr>
        <w:t>Our staff know which children are present at any one time.</w:t>
      </w:r>
    </w:p>
    <w:p w14:paraId="287EF7B8" w14:textId="77777777" w:rsidR="00C30E4D" w:rsidRPr="00560831" w:rsidRDefault="00C30E4D" w:rsidP="000E1DE1">
      <w:pPr>
        <w:numPr>
          <w:ilvl w:val="0"/>
          <w:numId w:val="51"/>
        </w:numPr>
        <w:spacing w:after="0" w:line="360" w:lineRule="auto"/>
        <w:ind w:left="357" w:hanging="357"/>
        <w:jc w:val="both"/>
        <w:rPr>
          <w:rFonts w:ascii="Arial" w:hAnsi="Arial" w:cs="Arial"/>
          <w:sz w:val="24"/>
          <w:szCs w:val="24"/>
        </w:rPr>
      </w:pPr>
      <w:r w:rsidRPr="00560831">
        <w:rPr>
          <w:rFonts w:ascii="Arial" w:hAnsi="Arial" w:cs="Arial"/>
          <w:sz w:val="24"/>
          <w:szCs w:val="24"/>
        </w:rPr>
        <w:t>We ensure that no child can leave the premises undetected.</w:t>
      </w:r>
    </w:p>
    <w:p w14:paraId="287EF7B9" w14:textId="77777777" w:rsidR="00C30E4D" w:rsidRPr="00560831" w:rsidRDefault="00C30E4D" w:rsidP="000E1DE1">
      <w:pPr>
        <w:numPr>
          <w:ilvl w:val="0"/>
          <w:numId w:val="51"/>
        </w:numPr>
        <w:spacing w:after="0" w:line="360" w:lineRule="auto"/>
        <w:ind w:left="357" w:hanging="357"/>
        <w:jc w:val="both"/>
        <w:rPr>
          <w:rFonts w:ascii="Arial" w:hAnsi="Arial" w:cs="Arial"/>
          <w:sz w:val="24"/>
          <w:szCs w:val="24"/>
        </w:rPr>
      </w:pPr>
      <w:r w:rsidRPr="00560831">
        <w:rPr>
          <w:rFonts w:ascii="Arial" w:hAnsi="Arial" w:cs="Arial"/>
          <w:sz w:val="24"/>
          <w:szCs w:val="24"/>
        </w:rPr>
        <w:t>The main door is locked at all times.</w:t>
      </w:r>
    </w:p>
    <w:p w14:paraId="287EF7BA" w14:textId="77777777" w:rsidR="00C30E4D" w:rsidRPr="00B87876" w:rsidRDefault="00C30E4D" w:rsidP="000E1DE1">
      <w:pPr>
        <w:numPr>
          <w:ilvl w:val="0"/>
          <w:numId w:val="51"/>
        </w:numPr>
        <w:spacing w:after="0" w:line="360" w:lineRule="auto"/>
        <w:ind w:left="357" w:hanging="357"/>
        <w:jc w:val="both"/>
        <w:rPr>
          <w:rFonts w:ascii="Arial" w:hAnsi="Arial" w:cs="Arial"/>
          <w:sz w:val="24"/>
          <w:szCs w:val="24"/>
        </w:rPr>
      </w:pPr>
      <w:r w:rsidRPr="00B87876">
        <w:rPr>
          <w:rFonts w:ascii="Arial" w:hAnsi="Arial" w:cs="Arial"/>
          <w:sz w:val="24"/>
          <w:szCs w:val="24"/>
        </w:rPr>
        <w:t>Only suitable and age-appropriate materials and equipment are available to children.</w:t>
      </w:r>
    </w:p>
    <w:p w14:paraId="287EF7BB" w14:textId="77777777" w:rsidR="00C30E4D" w:rsidRPr="00B87876" w:rsidRDefault="00C30E4D" w:rsidP="000E1DE1">
      <w:pPr>
        <w:numPr>
          <w:ilvl w:val="0"/>
          <w:numId w:val="51"/>
        </w:numPr>
        <w:spacing w:after="0" w:line="360" w:lineRule="auto"/>
        <w:ind w:left="357" w:hanging="357"/>
        <w:jc w:val="both"/>
        <w:rPr>
          <w:rFonts w:ascii="Arial" w:hAnsi="Arial" w:cs="Arial"/>
          <w:sz w:val="24"/>
          <w:szCs w:val="24"/>
        </w:rPr>
      </w:pPr>
      <w:r w:rsidRPr="00B87876">
        <w:rPr>
          <w:rFonts w:ascii="Arial" w:hAnsi="Arial" w:cs="Arial"/>
          <w:sz w:val="24"/>
          <w:szCs w:val="24"/>
        </w:rPr>
        <w:t>Windows and doors have safety appropriate glass with restricted opening safety devices.</w:t>
      </w:r>
    </w:p>
    <w:p w14:paraId="287EF7BC" w14:textId="77777777" w:rsidR="00C30E4D" w:rsidRPr="00560831" w:rsidRDefault="00C30E4D" w:rsidP="000E1DE1">
      <w:pPr>
        <w:numPr>
          <w:ilvl w:val="0"/>
          <w:numId w:val="51"/>
        </w:numPr>
        <w:spacing w:after="0" w:line="360" w:lineRule="auto"/>
        <w:ind w:left="357" w:hanging="357"/>
        <w:jc w:val="both"/>
        <w:rPr>
          <w:rFonts w:ascii="Arial" w:hAnsi="Arial" w:cs="Arial"/>
          <w:sz w:val="24"/>
          <w:szCs w:val="24"/>
        </w:rPr>
      </w:pPr>
      <w:r w:rsidRPr="00B87876">
        <w:rPr>
          <w:rFonts w:ascii="Arial" w:hAnsi="Arial" w:cs="Arial"/>
          <w:sz w:val="24"/>
          <w:szCs w:val="24"/>
        </w:rPr>
        <w:t xml:space="preserve">All electrical </w:t>
      </w:r>
      <w:r w:rsidRPr="00560831">
        <w:rPr>
          <w:rFonts w:ascii="Arial" w:hAnsi="Arial" w:cs="Arial"/>
          <w:sz w:val="24"/>
          <w:szCs w:val="24"/>
        </w:rPr>
        <w:t>sockets are fitted with safety covers.</w:t>
      </w:r>
    </w:p>
    <w:p w14:paraId="287EF7BD" w14:textId="089C3D01" w:rsidR="00C30E4D" w:rsidRPr="00560831" w:rsidRDefault="00C30E4D" w:rsidP="000E1DE1">
      <w:pPr>
        <w:numPr>
          <w:ilvl w:val="0"/>
          <w:numId w:val="51"/>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Furniture and equipment </w:t>
      </w:r>
      <w:r w:rsidR="001B0C71" w:rsidRPr="00560831">
        <w:rPr>
          <w:rFonts w:ascii="Arial" w:hAnsi="Arial" w:cs="Arial"/>
          <w:sz w:val="24"/>
          <w:szCs w:val="24"/>
        </w:rPr>
        <w:t>are</w:t>
      </w:r>
      <w:r w:rsidRPr="00560831">
        <w:rPr>
          <w:rFonts w:ascii="Arial" w:hAnsi="Arial" w:cs="Arial"/>
          <w:sz w:val="24"/>
          <w:szCs w:val="24"/>
        </w:rPr>
        <w:t xml:space="preserve"> arranged to minimise safety risks.</w:t>
      </w:r>
    </w:p>
    <w:p w14:paraId="287EF7BE" w14:textId="77777777" w:rsidR="00C30E4D" w:rsidRPr="00560831" w:rsidRDefault="00C30E4D" w:rsidP="000E1DE1">
      <w:pPr>
        <w:pStyle w:val="ListParagraph"/>
        <w:numPr>
          <w:ilvl w:val="0"/>
          <w:numId w:val="51"/>
        </w:numPr>
        <w:spacing w:after="0" w:line="360" w:lineRule="auto"/>
        <w:ind w:left="357" w:hanging="357"/>
        <w:jc w:val="both"/>
        <w:rPr>
          <w:rFonts w:ascii="Arial" w:hAnsi="Arial" w:cs="Arial"/>
          <w:sz w:val="24"/>
          <w:szCs w:val="24"/>
        </w:rPr>
      </w:pPr>
      <w:r w:rsidRPr="00560831">
        <w:rPr>
          <w:rFonts w:ascii="Arial" w:hAnsi="Arial" w:cs="Arial"/>
          <w:sz w:val="24"/>
          <w:szCs w:val="24"/>
        </w:rPr>
        <w:t>Sun block protection will be used during hot weather; parents/guardians will be advised to provide a hat that covers the head, neck, ears.</w:t>
      </w:r>
    </w:p>
    <w:p w14:paraId="287EF7BF" w14:textId="77777777" w:rsidR="00C30E4D" w:rsidRPr="00560831" w:rsidRDefault="00C30E4D" w:rsidP="00C30E4D">
      <w:pPr>
        <w:spacing w:after="0" w:line="360" w:lineRule="auto"/>
        <w:jc w:val="both"/>
        <w:rPr>
          <w:rFonts w:ascii="Arial" w:hAnsi="Arial" w:cs="Arial"/>
          <w:sz w:val="24"/>
          <w:szCs w:val="24"/>
        </w:rPr>
      </w:pPr>
    </w:p>
    <w:p w14:paraId="287EF7C0" w14:textId="77777777" w:rsidR="00C30E4D" w:rsidRPr="00560831" w:rsidRDefault="00C30E4D" w:rsidP="00C30E4D">
      <w:pPr>
        <w:spacing w:after="0" w:line="360" w:lineRule="auto"/>
        <w:jc w:val="both"/>
        <w:rPr>
          <w:rFonts w:ascii="Arial" w:hAnsi="Arial" w:cs="Arial"/>
          <w:sz w:val="24"/>
          <w:szCs w:val="24"/>
        </w:rPr>
      </w:pPr>
      <w:r w:rsidRPr="00560831">
        <w:rPr>
          <w:rFonts w:ascii="Arial" w:hAnsi="Arial" w:cs="Arial"/>
          <w:sz w:val="24"/>
          <w:szCs w:val="24"/>
        </w:rPr>
        <w:t>Incidents and accidents will occur. By endeavouring to keep them at a minimum we can reduce the amount that occurs. Have a watchful eye. Know what the children in our care are doing at all times. Watch out especially for new children in</w:t>
      </w:r>
      <w:r w:rsidR="00C80325" w:rsidRPr="00560831">
        <w:rPr>
          <w:rFonts w:ascii="Arial" w:hAnsi="Arial" w:cs="Arial"/>
          <w:sz w:val="24"/>
          <w:szCs w:val="24"/>
        </w:rPr>
        <w:t xml:space="preserve"> </w:t>
      </w:r>
      <w:r w:rsidR="005A1154" w:rsidRPr="00560831">
        <w:rPr>
          <w:rFonts w:ascii="Arial" w:hAnsi="Arial" w:cs="Arial"/>
          <w:sz w:val="24"/>
          <w:szCs w:val="24"/>
        </w:rPr>
        <w:t xml:space="preserve">a </w:t>
      </w:r>
      <w:r w:rsidRPr="00560831">
        <w:rPr>
          <w:rFonts w:ascii="Arial" w:hAnsi="Arial" w:cs="Arial"/>
          <w:sz w:val="24"/>
          <w:szCs w:val="24"/>
        </w:rPr>
        <w:t>group as they are the most vulnerable.</w:t>
      </w:r>
    </w:p>
    <w:p w14:paraId="287EF7C1" w14:textId="77777777" w:rsidR="00CC0348" w:rsidRPr="00560831" w:rsidRDefault="00CC0348" w:rsidP="00C30E4D">
      <w:pPr>
        <w:spacing w:after="0" w:line="360" w:lineRule="auto"/>
        <w:jc w:val="both"/>
        <w:rPr>
          <w:rFonts w:ascii="Arial" w:hAnsi="Arial" w:cs="Arial"/>
          <w:sz w:val="24"/>
          <w:szCs w:val="24"/>
        </w:rPr>
      </w:pPr>
    </w:p>
    <w:p w14:paraId="7FF06C3D" w14:textId="77777777" w:rsidR="007B3CD1" w:rsidRDefault="007B3CD1" w:rsidP="00F9428D">
      <w:pPr>
        <w:spacing w:after="0" w:line="360" w:lineRule="auto"/>
        <w:jc w:val="both"/>
        <w:rPr>
          <w:rFonts w:ascii="Arial" w:hAnsi="Arial" w:cs="Arial"/>
          <w:b/>
          <w:sz w:val="24"/>
          <w:szCs w:val="24"/>
        </w:rPr>
      </w:pPr>
    </w:p>
    <w:p w14:paraId="287EF7C2" w14:textId="759C1577" w:rsidR="00F9428D" w:rsidRPr="00560831" w:rsidRDefault="00F9428D" w:rsidP="00F9428D">
      <w:pPr>
        <w:spacing w:after="0" w:line="360" w:lineRule="auto"/>
        <w:jc w:val="both"/>
        <w:rPr>
          <w:rFonts w:ascii="Arial" w:hAnsi="Arial" w:cs="Arial"/>
          <w:b/>
          <w:sz w:val="24"/>
          <w:szCs w:val="24"/>
        </w:rPr>
      </w:pPr>
      <w:r w:rsidRPr="00560831">
        <w:rPr>
          <w:rFonts w:ascii="Arial" w:hAnsi="Arial" w:cs="Arial"/>
          <w:b/>
          <w:sz w:val="24"/>
          <w:szCs w:val="24"/>
        </w:rPr>
        <w:t>Toxic Substances:</w:t>
      </w:r>
    </w:p>
    <w:p w14:paraId="287EF7C3" w14:textId="77777777" w:rsidR="00F9428D" w:rsidRPr="00560831" w:rsidRDefault="00F9428D" w:rsidP="000E1DE1">
      <w:pPr>
        <w:pStyle w:val="ListParagraph"/>
        <w:numPr>
          <w:ilvl w:val="0"/>
          <w:numId w:val="314"/>
        </w:numPr>
        <w:spacing w:after="0" w:line="360" w:lineRule="auto"/>
        <w:jc w:val="both"/>
        <w:rPr>
          <w:rFonts w:ascii="Arial" w:hAnsi="Arial" w:cs="Arial"/>
          <w:sz w:val="24"/>
          <w:szCs w:val="24"/>
        </w:rPr>
      </w:pPr>
      <w:r w:rsidRPr="00560831">
        <w:rPr>
          <w:rFonts w:ascii="Arial" w:hAnsi="Arial" w:cs="Arial"/>
          <w:sz w:val="24"/>
          <w:szCs w:val="24"/>
        </w:rPr>
        <w:t>The following items are stored in the original labelled container in a safe and secure way, separate from stored medications and food, and are inaccessible to children:</w:t>
      </w:r>
    </w:p>
    <w:p w14:paraId="287EF7C4" w14:textId="77777777" w:rsidR="00F9428D" w:rsidRPr="00560831" w:rsidRDefault="00F9428D" w:rsidP="000E1DE1">
      <w:pPr>
        <w:pStyle w:val="ListParagraph"/>
        <w:numPr>
          <w:ilvl w:val="0"/>
          <w:numId w:val="315"/>
        </w:numPr>
        <w:spacing w:after="0" w:line="360" w:lineRule="auto"/>
        <w:jc w:val="both"/>
        <w:rPr>
          <w:rFonts w:ascii="Arial" w:hAnsi="Arial" w:cs="Arial"/>
          <w:b/>
          <w:sz w:val="24"/>
          <w:szCs w:val="24"/>
        </w:rPr>
      </w:pPr>
      <w:r w:rsidRPr="00560831">
        <w:rPr>
          <w:rFonts w:ascii="Arial" w:hAnsi="Arial" w:cs="Arial"/>
          <w:sz w:val="24"/>
          <w:szCs w:val="24"/>
        </w:rPr>
        <w:t>cleaning and sanitising materials</w:t>
      </w:r>
    </w:p>
    <w:p w14:paraId="287EF7C5" w14:textId="77777777" w:rsidR="00F9428D" w:rsidRPr="00560831" w:rsidRDefault="00F9428D" w:rsidP="000E1DE1">
      <w:pPr>
        <w:pStyle w:val="ListParagraph"/>
        <w:numPr>
          <w:ilvl w:val="0"/>
          <w:numId w:val="315"/>
        </w:numPr>
        <w:spacing w:after="0" w:line="360" w:lineRule="auto"/>
        <w:jc w:val="both"/>
        <w:rPr>
          <w:rFonts w:ascii="Arial" w:hAnsi="Arial" w:cs="Arial"/>
          <w:b/>
          <w:sz w:val="24"/>
          <w:szCs w:val="24"/>
        </w:rPr>
      </w:pPr>
      <w:r w:rsidRPr="00560831">
        <w:rPr>
          <w:rFonts w:ascii="Arial" w:hAnsi="Arial" w:cs="Arial"/>
          <w:sz w:val="24"/>
          <w:szCs w:val="24"/>
        </w:rPr>
        <w:t>detergents</w:t>
      </w:r>
    </w:p>
    <w:p w14:paraId="287EF7C6" w14:textId="77777777" w:rsidR="00F9428D" w:rsidRPr="00560831" w:rsidRDefault="00F9428D" w:rsidP="000E1DE1">
      <w:pPr>
        <w:pStyle w:val="ListParagraph"/>
        <w:numPr>
          <w:ilvl w:val="0"/>
          <w:numId w:val="315"/>
        </w:numPr>
        <w:spacing w:after="0" w:line="360" w:lineRule="auto"/>
        <w:jc w:val="both"/>
        <w:rPr>
          <w:rFonts w:ascii="Arial" w:hAnsi="Arial" w:cs="Arial"/>
          <w:b/>
          <w:sz w:val="24"/>
          <w:szCs w:val="24"/>
        </w:rPr>
      </w:pPr>
      <w:r w:rsidRPr="00560831">
        <w:rPr>
          <w:rFonts w:ascii="Arial" w:hAnsi="Arial" w:cs="Arial"/>
          <w:sz w:val="24"/>
          <w:szCs w:val="24"/>
        </w:rPr>
        <w:t>automatic dishwasher detergents</w:t>
      </w:r>
    </w:p>
    <w:p w14:paraId="287EF7C7" w14:textId="77777777" w:rsidR="00F9428D" w:rsidRPr="00560831" w:rsidRDefault="00F9428D" w:rsidP="000E1DE1">
      <w:pPr>
        <w:pStyle w:val="ListParagraph"/>
        <w:numPr>
          <w:ilvl w:val="0"/>
          <w:numId w:val="315"/>
        </w:numPr>
        <w:spacing w:after="0" w:line="360" w:lineRule="auto"/>
        <w:jc w:val="both"/>
        <w:rPr>
          <w:rFonts w:ascii="Arial" w:hAnsi="Arial" w:cs="Arial"/>
          <w:b/>
          <w:sz w:val="24"/>
          <w:szCs w:val="24"/>
        </w:rPr>
      </w:pPr>
      <w:r w:rsidRPr="00560831">
        <w:rPr>
          <w:rFonts w:ascii="Arial" w:hAnsi="Arial" w:cs="Arial"/>
          <w:sz w:val="24"/>
          <w:szCs w:val="24"/>
        </w:rPr>
        <w:t>aerosol cans</w:t>
      </w:r>
    </w:p>
    <w:p w14:paraId="287EF7C8" w14:textId="77777777" w:rsidR="00F9428D" w:rsidRPr="00560831" w:rsidRDefault="00F9428D" w:rsidP="000E1DE1">
      <w:pPr>
        <w:pStyle w:val="ListParagraph"/>
        <w:numPr>
          <w:ilvl w:val="0"/>
          <w:numId w:val="315"/>
        </w:numPr>
        <w:spacing w:after="0" w:line="360" w:lineRule="auto"/>
        <w:jc w:val="both"/>
        <w:rPr>
          <w:rFonts w:ascii="Arial" w:hAnsi="Arial" w:cs="Arial"/>
          <w:b/>
          <w:sz w:val="24"/>
          <w:szCs w:val="24"/>
        </w:rPr>
      </w:pPr>
      <w:r w:rsidRPr="00560831">
        <w:rPr>
          <w:rFonts w:ascii="Arial" w:hAnsi="Arial" w:cs="Arial"/>
          <w:sz w:val="24"/>
          <w:szCs w:val="24"/>
        </w:rPr>
        <w:t>pesticides</w:t>
      </w:r>
    </w:p>
    <w:p w14:paraId="287EF7C9" w14:textId="77777777" w:rsidR="00F9428D" w:rsidRPr="00560831" w:rsidRDefault="00F9428D" w:rsidP="000E1DE1">
      <w:pPr>
        <w:pStyle w:val="ListParagraph"/>
        <w:numPr>
          <w:ilvl w:val="0"/>
          <w:numId w:val="315"/>
        </w:numPr>
        <w:spacing w:after="0" w:line="360" w:lineRule="auto"/>
        <w:jc w:val="both"/>
        <w:rPr>
          <w:rFonts w:ascii="Arial" w:hAnsi="Arial" w:cs="Arial"/>
          <w:b/>
          <w:sz w:val="24"/>
          <w:szCs w:val="24"/>
        </w:rPr>
      </w:pPr>
      <w:r w:rsidRPr="00560831">
        <w:rPr>
          <w:rFonts w:ascii="Arial" w:hAnsi="Arial" w:cs="Arial"/>
          <w:sz w:val="24"/>
          <w:szCs w:val="24"/>
        </w:rPr>
        <w:t>health and beauty products</w:t>
      </w:r>
    </w:p>
    <w:p w14:paraId="287EF7CA" w14:textId="77777777" w:rsidR="00F9428D" w:rsidRPr="00560831" w:rsidRDefault="00F9428D" w:rsidP="000E1DE1">
      <w:pPr>
        <w:pStyle w:val="ListParagraph"/>
        <w:numPr>
          <w:ilvl w:val="0"/>
          <w:numId w:val="315"/>
        </w:numPr>
        <w:spacing w:after="0" w:line="360" w:lineRule="auto"/>
        <w:jc w:val="both"/>
        <w:rPr>
          <w:rFonts w:ascii="Arial" w:hAnsi="Arial" w:cs="Arial"/>
          <w:b/>
          <w:sz w:val="24"/>
          <w:szCs w:val="24"/>
        </w:rPr>
      </w:pPr>
      <w:r w:rsidRPr="00560831">
        <w:rPr>
          <w:rFonts w:ascii="Arial" w:hAnsi="Arial" w:cs="Arial"/>
          <w:sz w:val="24"/>
          <w:szCs w:val="24"/>
        </w:rPr>
        <w:t>medications.</w:t>
      </w:r>
    </w:p>
    <w:p w14:paraId="287EF7CB" w14:textId="77777777" w:rsidR="00F9428D" w:rsidRPr="00560831" w:rsidRDefault="00F9428D" w:rsidP="000E1DE1">
      <w:pPr>
        <w:pStyle w:val="ListParagraph"/>
        <w:numPr>
          <w:ilvl w:val="0"/>
          <w:numId w:val="313"/>
        </w:numPr>
        <w:tabs>
          <w:tab w:val="clear" w:pos="720"/>
        </w:tabs>
        <w:spacing w:after="0" w:line="360" w:lineRule="auto"/>
        <w:ind w:left="426"/>
        <w:jc w:val="both"/>
        <w:rPr>
          <w:rFonts w:ascii="Arial" w:hAnsi="Arial" w:cs="Arial"/>
          <w:b/>
          <w:sz w:val="24"/>
          <w:szCs w:val="24"/>
        </w:rPr>
      </w:pPr>
      <w:r w:rsidRPr="00560831">
        <w:rPr>
          <w:rFonts w:ascii="Arial" w:hAnsi="Arial" w:cs="Arial"/>
          <w:sz w:val="24"/>
          <w:szCs w:val="24"/>
        </w:rPr>
        <w:t>Shaving cream or foam is not used as play material.</w:t>
      </w:r>
    </w:p>
    <w:p w14:paraId="287EF7CC" w14:textId="77777777" w:rsidR="00F9428D" w:rsidRPr="00560831" w:rsidRDefault="00F9428D" w:rsidP="000E1DE1">
      <w:pPr>
        <w:pStyle w:val="ListParagraph"/>
        <w:numPr>
          <w:ilvl w:val="0"/>
          <w:numId w:val="313"/>
        </w:numPr>
        <w:tabs>
          <w:tab w:val="clear" w:pos="720"/>
        </w:tabs>
        <w:spacing w:after="0" w:line="360" w:lineRule="auto"/>
        <w:ind w:left="426"/>
        <w:jc w:val="both"/>
        <w:rPr>
          <w:rFonts w:ascii="Arial" w:hAnsi="Arial" w:cs="Arial"/>
          <w:b/>
          <w:sz w:val="24"/>
          <w:szCs w:val="24"/>
        </w:rPr>
      </w:pPr>
      <w:r w:rsidRPr="00560831">
        <w:rPr>
          <w:rFonts w:ascii="Arial" w:hAnsi="Arial" w:cs="Arial"/>
          <w:sz w:val="24"/>
          <w:szCs w:val="24"/>
        </w:rPr>
        <w:t>Toys and other products using button-cell batteries, such as small electronic devices, have lockable battery compartments.</w:t>
      </w:r>
    </w:p>
    <w:p w14:paraId="287EF7CD" w14:textId="77777777" w:rsidR="00F9428D" w:rsidRPr="00560831" w:rsidRDefault="00F9428D" w:rsidP="00F9428D">
      <w:pPr>
        <w:spacing w:after="0" w:line="360" w:lineRule="auto"/>
        <w:jc w:val="both"/>
        <w:rPr>
          <w:rFonts w:ascii="Arial" w:hAnsi="Arial" w:cs="Arial"/>
          <w:b/>
          <w:sz w:val="16"/>
          <w:szCs w:val="16"/>
        </w:rPr>
      </w:pPr>
    </w:p>
    <w:p w14:paraId="287EF7D3" w14:textId="77777777" w:rsidR="00F9428D" w:rsidRPr="00560831" w:rsidRDefault="00F9428D" w:rsidP="00F9428D">
      <w:pPr>
        <w:spacing w:after="0" w:line="360" w:lineRule="auto"/>
        <w:jc w:val="both"/>
        <w:rPr>
          <w:rFonts w:ascii="Arial" w:hAnsi="Arial" w:cs="Arial"/>
          <w:b/>
          <w:sz w:val="16"/>
          <w:szCs w:val="16"/>
        </w:rPr>
      </w:pPr>
    </w:p>
    <w:p w14:paraId="287EF7D4" w14:textId="77777777" w:rsidR="00F9428D" w:rsidRPr="00560831" w:rsidRDefault="00F9428D" w:rsidP="00F9428D">
      <w:pPr>
        <w:spacing w:after="0" w:line="360" w:lineRule="auto"/>
        <w:jc w:val="both"/>
        <w:rPr>
          <w:rFonts w:ascii="Arial" w:hAnsi="Arial" w:cs="Arial"/>
          <w:b/>
          <w:sz w:val="24"/>
          <w:szCs w:val="24"/>
        </w:rPr>
      </w:pPr>
      <w:r w:rsidRPr="00560831">
        <w:rPr>
          <w:rFonts w:ascii="Arial" w:hAnsi="Arial" w:cs="Arial"/>
          <w:b/>
          <w:sz w:val="24"/>
          <w:szCs w:val="24"/>
        </w:rPr>
        <w:t>Walkway Surfaces:</w:t>
      </w:r>
    </w:p>
    <w:p w14:paraId="287EF7D5" w14:textId="77E4DD5A" w:rsidR="00F9428D" w:rsidRPr="00560831" w:rsidRDefault="00F9428D" w:rsidP="000E1DE1">
      <w:pPr>
        <w:pStyle w:val="ListParagraph"/>
        <w:numPr>
          <w:ilvl w:val="0"/>
          <w:numId w:val="319"/>
        </w:numPr>
        <w:spacing w:after="0" w:line="360" w:lineRule="auto"/>
        <w:jc w:val="both"/>
        <w:rPr>
          <w:rFonts w:ascii="Arial" w:hAnsi="Arial" w:cs="Arial"/>
          <w:sz w:val="24"/>
          <w:szCs w:val="24"/>
        </w:rPr>
      </w:pPr>
      <w:r w:rsidRPr="00560831">
        <w:rPr>
          <w:rFonts w:ascii="Arial" w:hAnsi="Arial" w:cs="Arial"/>
          <w:sz w:val="24"/>
          <w:szCs w:val="24"/>
        </w:rPr>
        <w:t xml:space="preserve">Walking surfaces, such as footpaths, </w:t>
      </w:r>
      <w:r w:rsidR="00A4261C" w:rsidRPr="00560831">
        <w:rPr>
          <w:rFonts w:ascii="Arial" w:hAnsi="Arial" w:cs="Arial"/>
          <w:sz w:val="24"/>
          <w:szCs w:val="24"/>
        </w:rPr>
        <w:t>ramps,</w:t>
      </w:r>
      <w:r w:rsidRPr="00560831">
        <w:rPr>
          <w:rFonts w:ascii="Arial" w:hAnsi="Arial" w:cs="Arial"/>
          <w:sz w:val="24"/>
          <w:szCs w:val="24"/>
        </w:rPr>
        <w:t xml:space="preserve"> and decks: </w:t>
      </w:r>
    </w:p>
    <w:p w14:paraId="287EF7D6" w14:textId="2B7B04CD" w:rsidR="00F9428D" w:rsidRPr="00560831" w:rsidRDefault="00F9428D" w:rsidP="000E1DE1">
      <w:pPr>
        <w:pStyle w:val="ListParagraph"/>
        <w:numPr>
          <w:ilvl w:val="0"/>
          <w:numId w:val="320"/>
        </w:numPr>
        <w:spacing w:after="0" w:line="360" w:lineRule="auto"/>
        <w:jc w:val="both"/>
        <w:rPr>
          <w:rFonts w:ascii="Arial" w:hAnsi="Arial" w:cs="Arial"/>
          <w:sz w:val="24"/>
          <w:szCs w:val="24"/>
        </w:rPr>
      </w:pPr>
      <w:r w:rsidRPr="00560831">
        <w:rPr>
          <w:rFonts w:ascii="Arial" w:hAnsi="Arial" w:cs="Arial"/>
          <w:sz w:val="24"/>
          <w:szCs w:val="24"/>
        </w:rPr>
        <w:t>have a non-slip finish</w:t>
      </w:r>
      <w:r w:rsidR="00A4261C">
        <w:rPr>
          <w:rFonts w:ascii="Arial" w:hAnsi="Arial" w:cs="Arial"/>
          <w:sz w:val="24"/>
          <w:szCs w:val="24"/>
        </w:rPr>
        <w:t>.</w:t>
      </w:r>
    </w:p>
    <w:p w14:paraId="287EF7D7" w14:textId="220CB1D2" w:rsidR="00F9428D" w:rsidRPr="00560831" w:rsidRDefault="00F9428D" w:rsidP="000E1DE1">
      <w:pPr>
        <w:pStyle w:val="ListParagraph"/>
        <w:numPr>
          <w:ilvl w:val="0"/>
          <w:numId w:val="320"/>
        </w:numPr>
        <w:spacing w:after="0" w:line="360" w:lineRule="auto"/>
        <w:jc w:val="both"/>
        <w:rPr>
          <w:rFonts w:ascii="Arial" w:hAnsi="Arial" w:cs="Arial"/>
          <w:sz w:val="24"/>
          <w:szCs w:val="24"/>
        </w:rPr>
      </w:pPr>
      <w:r w:rsidRPr="00560831">
        <w:rPr>
          <w:rFonts w:ascii="Arial" w:hAnsi="Arial" w:cs="Arial"/>
          <w:sz w:val="24"/>
          <w:szCs w:val="24"/>
        </w:rPr>
        <w:t>are free of water and ice and loose material</w:t>
      </w:r>
      <w:r w:rsidR="00A4261C">
        <w:rPr>
          <w:rFonts w:ascii="Arial" w:hAnsi="Arial" w:cs="Arial"/>
          <w:sz w:val="24"/>
          <w:szCs w:val="24"/>
        </w:rPr>
        <w:t>.</w:t>
      </w:r>
    </w:p>
    <w:p w14:paraId="287EF7D8" w14:textId="77777777" w:rsidR="00F9428D" w:rsidRPr="00560831" w:rsidRDefault="00F9428D" w:rsidP="000E1DE1">
      <w:pPr>
        <w:pStyle w:val="ListParagraph"/>
        <w:numPr>
          <w:ilvl w:val="0"/>
          <w:numId w:val="320"/>
        </w:numPr>
        <w:spacing w:after="0" w:line="360" w:lineRule="auto"/>
        <w:jc w:val="both"/>
        <w:rPr>
          <w:rFonts w:ascii="Arial" w:hAnsi="Arial" w:cs="Arial"/>
          <w:sz w:val="24"/>
          <w:szCs w:val="24"/>
        </w:rPr>
      </w:pPr>
      <w:r w:rsidRPr="00560831">
        <w:rPr>
          <w:rFonts w:ascii="Arial" w:hAnsi="Arial" w:cs="Arial"/>
          <w:sz w:val="24"/>
          <w:szCs w:val="24"/>
        </w:rPr>
        <w:t>are free of holes and flaws in the surface.</w:t>
      </w:r>
    </w:p>
    <w:p w14:paraId="287EF7D9" w14:textId="77777777" w:rsidR="00F9428D" w:rsidRPr="00560831" w:rsidRDefault="00F9428D" w:rsidP="000E1DE1">
      <w:pPr>
        <w:pStyle w:val="ListParagraph"/>
        <w:numPr>
          <w:ilvl w:val="0"/>
          <w:numId w:val="319"/>
        </w:numPr>
        <w:spacing w:after="0" w:line="360" w:lineRule="auto"/>
        <w:jc w:val="both"/>
        <w:rPr>
          <w:rFonts w:ascii="Arial" w:hAnsi="Arial" w:cs="Arial"/>
          <w:sz w:val="24"/>
          <w:szCs w:val="24"/>
        </w:rPr>
      </w:pPr>
      <w:r w:rsidRPr="00560831">
        <w:rPr>
          <w:rFonts w:ascii="Arial" w:hAnsi="Arial" w:cs="Arial"/>
          <w:sz w:val="24"/>
          <w:szCs w:val="24"/>
        </w:rPr>
        <w:t>Safe pedestrian walkways, drop-off and pick-up points at the service are:</w:t>
      </w:r>
    </w:p>
    <w:p w14:paraId="287EF7DA" w14:textId="5C0E7CF6" w:rsidR="00F9428D" w:rsidRPr="00560831" w:rsidRDefault="00F9428D" w:rsidP="000E1DE1">
      <w:pPr>
        <w:pStyle w:val="ListParagraph"/>
        <w:numPr>
          <w:ilvl w:val="0"/>
          <w:numId w:val="321"/>
        </w:numPr>
        <w:spacing w:after="0" w:line="360" w:lineRule="auto"/>
        <w:jc w:val="both"/>
        <w:rPr>
          <w:rFonts w:ascii="Arial" w:hAnsi="Arial" w:cs="Arial"/>
          <w:sz w:val="24"/>
          <w:szCs w:val="24"/>
        </w:rPr>
      </w:pPr>
      <w:r w:rsidRPr="00560831">
        <w:rPr>
          <w:rFonts w:ascii="Arial" w:hAnsi="Arial" w:cs="Arial"/>
          <w:sz w:val="24"/>
          <w:szCs w:val="24"/>
        </w:rPr>
        <w:t>clearly identified</w:t>
      </w:r>
      <w:r w:rsidR="00A4261C">
        <w:rPr>
          <w:rFonts w:ascii="Arial" w:hAnsi="Arial" w:cs="Arial"/>
          <w:sz w:val="24"/>
          <w:szCs w:val="24"/>
        </w:rPr>
        <w:t>.</w:t>
      </w:r>
    </w:p>
    <w:p w14:paraId="287EF7DB" w14:textId="630C42C8" w:rsidR="00F9428D" w:rsidRPr="00560831" w:rsidRDefault="00F9428D" w:rsidP="000E1DE1">
      <w:pPr>
        <w:pStyle w:val="ListParagraph"/>
        <w:numPr>
          <w:ilvl w:val="0"/>
          <w:numId w:val="321"/>
        </w:numPr>
        <w:spacing w:after="0" w:line="360" w:lineRule="auto"/>
        <w:jc w:val="both"/>
        <w:rPr>
          <w:rFonts w:ascii="Arial" w:hAnsi="Arial" w:cs="Arial"/>
          <w:sz w:val="24"/>
          <w:szCs w:val="24"/>
        </w:rPr>
      </w:pPr>
      <w:r w:rsidRPr="00560831">
        <w:rPr>
          <w:rFonts w:ascii="Arial" w:hAnsi="Arial" w:cs="Arial"/>
          <w:sz w:val="24"/>
          <w:szCs w:val="24"/>
        </w:rPr>
        <w:t xml:space="preserve">have been pointed out to all children, parents, guardians, staff, unpaid </w:t>
      </w:r>
      <w:r w:rsidR="00A4261C" w:rsidRPr="00560831">
        <w:rPr>
          <w:rFonts w:ascii="Arial" w:hAnsi="Arial" w:cs="Arial"/>
          <w:sz w:val="24"/>
          <w:szCs w:val="24"/>
        </w:rPr>
        <w:t>workers,</w:t>
      </w:r>
      <w:r w:rsidRPr="00560831">
        <w:rPr>
          <w:rFonts w:ascii="Arial" w:hAnsi="Arial" w:cs="Arial"/>
          <w:sz w:val="24"/>
          <w:szCs w:val="24"/>
        </w:rPr>
        <w:t xml:space="preserve"> and contractors.</w:t>
      </w:r>
    </w:p>
    <w:p w14:paraId="287EF7DC" w14:textId="77777777" w:rsidR="00F9428D" w:rsidRPr="00560831" w:rsidRDefault="00F9428D" w:rsidP="00F9428D">
      <w:pPr>
        <w:spacing w:after="0" w:line="360" w:lineRule="auto"/>
        <w:jc w:val="both"/>
        <w:rPr>
          <w:rFonts w:ascii="Arial" w:hAnsi="Arial" w:cs="Arial"/>
          <w:b/>
          <w:sz w:val="16"/>
          <w:szCs w:val="16"/>
        </w:rPr>
      </w:pPr>
    </w:p>
    <w:p w14:paraId="287EF7E4" w14:textId="77777777" w:rsidR="00F9428D" w:rsidRPr="00560831" w:rsidRDefault="00F9428D" w:rsidP="00F9428D">
      <w:pPr>
        <w:spacing w:after="0" w:line="360" w:lineRule="auto"/>
        <w:jc w:val="both"/>
        <w:rPr>
          <w:rFonts w:ascii="Arial" w:hAnsi="Arial" w:cs="Arial"/>
          <w:b/>
          <w:sz w:val="24"/>
          <w:szCs w:val="24"/>
        </w:rPr>
      </w:pPr>
    </w:p>
    <w:p w14:paraId="287EF7E5" w14:textId="77777777" w:rsidR="00F9428D" w:rsidRPr="00560831" w:rsidRDefault="00F9428D" w:rsidP="00F9428D">
      <w:pPr>
        <w:spacing w:after="0" w:line="360" w:lineRule="auto"/>
        <w:jc w:val="both"/>
        <w:rPr>
          <w:rFonts w:ascii="Arial" w:hAnsi="Arial" w:cs="Arial"/>
          <w:b/>
          <w:sz w:val="24"/>
          <w:szCs w:val="24"/>
        </w:rPr>
      </w:pPr>
      <w:r w:rsidRPr="00560831">
        <w:rPr>
          <w:rFonts w:ascii="Arial" w:hAnsi="Arial" w:cs="Arial"/>
          <w:b/>
          <w:sz w:val="24"/>
          <w:szCs w:val="24"/>
        </w:rPr>
        <w:t>Portable Heaters:</w:t>
      </w:r>
    </w:p>
    <w:p w14:paraId="287EF7E6" w14:textId="77777777" w:rsidR="00F9428D" w:rsidRPr="00560831" w:rsidRDefault="00F9428D" w:rsidP="00F9428D">
      <w:pPr>
        <w:spacing w:after="0" w:line="360" w:lineRule="auto"/>
        <w:jc w:val="both"/>
        <w:rPr>
          <w:rFonts w:ascii="Arial" w:hAnsi="Arial" w:cs="Arial"/>
          <w:sz w:val="24"/>
          <w:szCs w:val="24"/>
        </w:rPr>
      </w:pPr>
      <w:r w:rsidRPr="00560831">
        <w:rPr>
          <w:rFonts w:ascii="Arial" w:hAnsi="Arial" w:cs="Arial"/>
          <w:sz w:val="24"/>
          <w:szCs w:val="24"/>
        </w:rPr>
        <w:t>Where used, portable heaters:</w:t>
      </w:r>
    </w:p>
    <w:p w14:paraId="287EF7E7" w14:textId="686ADF60" w:rsidR="00F9428D" w:rsidRPr="00560831" w:rsidRDefault="00F9428D" w:rsidP="000E1DE1">
      <w:pPr>
        <w:pStyle w:val="ListParagraph"/>
        <w:numPr>
          <w:ilvl w:val="0"/>
          <w:numId w:val="316"/>
        </w:numPr>
        <w:spacing w:after="0" w:line="360" w:lineRule="auto"/>
        <w:jc w:val="both"/>
        <w:rPr>
          <w:rFonts w:ascii="Arial" w:hAnsi="Arial" w:cs="Arial"/>
          <w:sz w:val="24"/>
          <w:szCs w:val="24"/>
        </w:rPr>
      </w:pPr>
      <w:r w:rsidRPr="00560831">
        <w:rPr>
          <w:rFonts w:ascii="Arial" w:hAnsi="Arial" w:cs="Arial"/>
          <w:sz w:val="24"/>
          <w:szCs w:val="24"/>
        </w:rPr>
        <w:t>are attended while in use and are turned off when unattended</w:t>
      </w:r>
      <w:r w:rsidR="00A4261C">
        <w:rPr>
          <w:rFonts w:ascii="Arial" w:hAnsi="Arial" w:cs="Arial"/>
          <w:sz w:val="24"/>
          <w:szCs w:val="24"/>
        </w:rPr>
        <w:t>.</w:t>
      </w:r>
    </w:p>
    <w:p w14:paraId="287EF7E8" w14:textId="67085537" w:rsidR="00F9428D" w:rsidRPr="00560831" w:rsidRDefault="00F9428D" w:rsidP="000E1DE1">
      <w:pPr>
        <w:pStyle w:val="ListParagraph"/>
        <w:numPr>
          <w:ilvl w:val="0"/>
          <w:numId w:val="316"/>
        </w:numPr>
        <w:spacing w:after="0" w:line="360" w:lineRule="auto"/>
        <w:jc w:val="both"/>
        <w:rPr>
          <w:rFonts w:ascii="Arial" w:hAnsi="Arial" w:cs="Arial"/>
          <w:sz w:val="24"/>
          <w:szCs w:val="24"/>
        </w:rPr>
      </w:pPr>
      <w:r w:rsidRPr="00560831">
        <w:rPr>
          <w:rFonts w:ascii="Arial" w:hAnsi="Arial" w:cs="Arial"/>
          <w:sz w:val="24"/>
          <w:szCs w:val="24"/>
        </w:rPr>
        <w:t>are not accessible to children</w:t>
      </w:r>
      <w:r w:rsidR="00A4261C">
        <w:rPr>
          <w:rFonts w:ascii="Arial" w:hAnsi="Arial" w:cs="Arial"/>
          <w:sz w:val="24"/>
          <w:szCs w:val="24"/>
        </w:rPr>
        <w:t>.</w:t>
      </w:r>
    </w:p>
    <w:p w14:paraId="287EF7E9" w14:textId="4040A0C4" w:rsidR="00F9428D" w:rsidRPr="00560831" w:rsidRDefault="00F9428D" w:rsidP="000E1DE1">
      <w:pPr>
        <w:pStyle w:val="ListParagraph"/>
        <w:numPr>
          <w:ilvl w:val="0"/>
          <w:numId w:val="316"/>
        </w:numPr>
        <w:spacing w:after="0" w:line="360" w:lineRule="auto"/>
        <w:jc w:val="both"/>
        <w:rPr>
          <w:rFonts w:ascii="Arial" w:hAnsi="Arial" w:cs="Arial"/>
          <w:sz w:val="24"/>
          <w:szCs w:val="24"/>
        </w:rPr>
      </w:pPr>
      <w:r w:rsidRPr="00560831">
        <w:rPr>
          <w:rFonts w:ascii="Arial" w:hAnsi="Arial" w:cs="Arial"/>
          <w:sz w:val="24"/>
          <w:szCs w:val="24"/>
        </w:rPr>
        <w:t>have protective covering to keep hands and objects away from the heating element</w:t>
      </w:r>
      <w:r w:rsidR="00D916B1">
        <w:rPr>
          <w:rFonts w:ascii="Arial" w:hAnsi="Arial" w:cs="Arial"/>
          <w:sz w:val="24"/>
          <w:szCs w:val="24"/>
        </w:rPr>
        <w:t>.</w:t>
      </w:r>
    </w:p>
    <w:p w14:paraId="287EF7EA" w14:textId="0A64524D" w:rsidR="00F9428D" w:rsidRPr="00560831" w:rsidRDefault="00F9428D" w:rsidP="000E1DE1">
      <w:pPr>
        <w:pStyle w:val="ListParagraph"/>
        <w:numPr>
          <w:ilvl w:val="0"/>
          <w:numId w:val="316"/>
        </w:numPr>
        <w:spacing w:after="0" w:line="360" w:lineRule="auto"/>
        <w:jc w:val="both"/>
        <w:rPr>
          <w:rFonts w:ascii="Arial" w:hAnsi="Arial" w:cs="Arial"/>
          <w:sz w:val="24"/>
          <w:szCs w:val="24"/>
        </w:rPr>
      </w:pPr>
      <w:r w:rsidRPr="00560831">
        <w:rPr>
          <w:rFonts w:ascii="Arial" w:hAnsi="Arial" w:cs="Arial"/>
          <w:sz w:val="24"/>
          <w:szCs w:val="24"/>
        </w:rPr>
        <w:t>bear the safety certification CE mark</w:t>
      </w:r>
      <w:r w:rsidR="00D916B1">
        <w:rPr>
          <w:rFonts w:ascii="Arial" w:hAnsi="Arial" w:cs="Arial"/>
          <w:sz w:val="24"/>
          <w:szCs w:val="24"/>
        </w:rPr>
        <w:t>.</w:t>
      </w:r>
    </w:p>
    <w:p w14:paraId="287EF7EB" w14:textId="227D64E3" w:rsidR="00F9428D" w:rsidRPr="00560831" w:rsidRDefault="00F9428D" w:rsidP="000E1DE1">
      <w:pPr>
        <w:pStyle w:val="ListParagraph"/>
        <w:numPr>
          <w:ilvl w:val="0"/>
          <w:numId w:val="316"/>
        </w:numPr>
        <w:spacing w:after="0" w:line="360" w:lineRule="auto"/>
        <w:jc w:val="both"/>
        <w:rPr>
          <w:rFonts w:ascii="Arial" w:hAnsi="Arial" w:cs="Arial"/>
          <w:sz w:val="24"/>
          <w:szCs w:val="24"/>
        </w:rPr>
      </w:pPr>
      <w:r w:rsidRPr="00560831">
        <w:rPr>
          <w:rFonts w:ascii="Arial" w:hAnsi="Arial" w:cs="Arial"/>
          <w:sz w:val="24"/>
          <w:szCs w:val="24"/>
        </w:rPr>
        <w:t>are at least three feet from curtains, papers, furniture, and any flammable object</w:t>
      </w:r>
      <w:r w:rsidR="00DA3A3B">
        <w:rPr>
          <w:rFonts w:ascii="Arial" w:hAnsi="Arial" w:cs="Arial"/>
          <w:sz w:val="24"/>
          <w:szCs w:val="24"/>
        </w:rPr>
        <w:t>.</w:t>
      </w:r>
    </w:p>
    <w:p w14:paraId="287EF7EC" w14:textId="3F94300E" w:rsidR="00F9428D" w:rsidRPr="00560831" w:rsidRDefault="00F9428D" w:rsidP="000E1DE1">
      <w:pPr>
        <w:pStyle w:val="ListParagraph"/>
        <w:numPr>
          <w:ilvl w:val="0"/>
          <w:numId w:val="316"/>
        </w:numPr>
        <w:spacing w:after="0" w:line="360" w:lineRule="auto"/>
        <w:jc w:val="both"/>
        <w:rPr>
          <w:rFonts w:ascii="Arial" w:hAnsi="Arial" w:cs="Arial"/>
          <w:sz w:val="24"/>
          <w:szCs w:val="24"/>
        </w:rPr>
      </w:pPr>
      <w:r w:rsidRPr="00560831">
        <w:rPr>
          <w:rFonts w:ascii="Arial" w:hAnsi="Arial" w:cs="Arial"/>
          <w:sz w:val="24"/>
          <w:szCs w:val="24"/>
        </w:rPr>
        <w:t>are used in line with the manufacturer’s instructions</w:t>
      </w:r>
      <w:r w:rsidR="00DA3A3B">
        <w:rPr>
          <w:rFonts w:ascii="Arial" w:hAnsi="Arial" w:cs="Arial"/>
          <w:sz w:val="24"/>
          <w:szCs w:val="24"/>
        </w:rPr>
        <w:t>.</w:t>
      </w:r>
    </w:p>
    <w:p w14:paraId="287EF7ED" w14:textId="6FA075CD" w:rsidR="00F9428D" w:rsidRPr="00560831" w:rsidRDefault="00F9428D" w:rsidP="000E1DE1">
      <w:pPr>
        <w:pStyle w:val="ListParagraph"/>
        <w:numPr>
          <w:ilvl w:val="0"/>
          <w:numId w:val="316"/>
        </w:numPr>
        <w:spacing w:after="0" w:line="360" w:lineRule="auto"/>
        <w:jc w:val="both"/>
        <w:rPr>
          <w:rFonts w:ascii="Arial" w:hAnsi="Arial" w:cs="Arial"/>
          <w:sz w:val="24"/>
          <w:szCs w:val="24"/>
        </w:rPr>
      </w:pPr>
      <w:r w:rsidRPr="00560831">
        <w:rPr>
          <w:rFonts w:ascii="Arial" w:hAnsi="Arial" w:cs="Arial"/>
          <w:sz w:val="24"/>
          <w:szCs w:val="24"/>
        </w:rPr>
        <w:t>are not used with an extension cord</w:t>
      </w:r>
      <w:r w:rsidR="00011D26">
        <w:rPr>
          <w:rFonts w:ascii="Arial" w:hAnsi="Arial" w:cs="Arial"/>
          <w:sz w:val="24"/>
          <w:szCs w:val="24"/>
        </w:rPr>
        <w:t>.</w:t>
      </w:r>
    </w:p>
    <w:p w14:paraId="287EF7EE" w14:textId="009A8066" w:rsidR="00F9428D" w:rsidRDefault="00F9428D" w:rsidP="000E1DE1">
      <w:pPr>
        <w:pStyle w:val="ListParagraph"/>
        <w:numPr>
          <w:ilvl w:val="0"/>
          <w:numId w:val="316"/>
        </w:numPr>
        <w:spacing w:after="0" w:line="360" w:lineRule="auto"/>
        <w:jc w:val="both"/>
        <w:rPr>
          <w:rFonts w:ascii="Arial" w:hAnsi="Arial" w:cs="Arial"/>
          <w:sz w:val="24"/>
          <w:szCs w:val="24"/>
        </w:rPr>
      </w:pPr>
      <w:r w:rsidRPr="00560831">
        <w:rPr>
          <w:rFonts w:ascii="Arial" w:hAnsi="Arial" w:cs="Arial"/>
          <w:sz w:val="24"/>
          <w:szCs w:val="24"/>
        </w:rPr>
        <w:t>are placed so the electrical lead is out of children’s reach.</w:t>
      </w:r>
    </w:p>
    <w:p w14:paraId="423C70C4" w14:textId="55F890E2" w:rsidR="00AC3514" w:rsidRDefault="00AC3514" w:rsidP="00AC3514">
      <w:pPr>
        <w:spacing w:after="0" w:line="360" w:lineRule="auto"/>
        <w:jc w:val="both"/>
        <w:rPr>
          <w:rFonts w:ascii="Arial" w:hAnsi="Arial" w:cs="Arial"/>
          <w:sz w:val="24"/>
          <w:szCs w:val="24"/>
        </w:rPr>
      </w:pPr>
    </w:p>
    <w:p w14:paraId="287EF7F0" w14:textId="742BD1C5" w:rsidR="00CC0348" w:rsidRDefault="00CC0348" w:rsidP="00CC0348">
      <w:pPr>
        <w:spacing w:after="0" w:line="360" w:lineRule="auto"/>
        <w:jc w:val="both"/>
        <w:rPr>
          <w:rFonts w:ascii="Arial" w:hAnsi="Arial" w:cs="Arial"/>
          <w:sz w:val="24"/>
          <w:szCs w:val="24"/>
        </w:rPr>
      </w:pPr>
      <w:r w:rsidRPr="00A61F4E">
        <w:rPr>
          <w:rFonts w:ascii="Arial" w:hAnsi="Arial" w:cs="Arial"/>
          <w:b/>
          <w:sz w:val="24"/>
          <w:szCs w:val="24"/>
        </w:rPr>
        <w:t xml:space="preserve">Roster Requirements </w:t>
      </w:r>
      <w:r w:rsidR="001B0C71" w:rsidRPr="00A61F4E">
        <w:rPr>
          <w:rFonts w:ascii="Arial" w:hAnsi="Arial" w:cs="Arial"/>
          <w:b/>
          <w:sz w:val="24"/>
          <w:szCs w:val="24"/>
        </w:rPr>
        <w:t>for</w:t>
      </w:r>
      <w:r w:rsidRPr="00A61F4E">
        <w:rPr>
          <w:rFonts w:ascii="Arial" w:hAnsi="Arial" w:cs="Arial"/>
          <w:b/>
          <w:sz w:val="24"/>
          <w:szCs w:val="24"/>
        </w:rPr>
        <w:t xml:space="preserve"> People Trained </w:t>
      </w:r>
      <w:r w:rsidR="00DA2444" w:rsidRPr="00A61F4E">
        <w:rPr>
          <w:rFonts w:ascii="Arial" w:hAnsi="Arial" w:cs="Arial"/>
          <w:b/>
          <w:sz w:val="24"/>
          <w:szCs w:val="24"/>
        </w:rPr>
        <w:t>in</w:t>
      </w:r>
      <w:r w:rsidRPr="00A61F4E">
        <w:rPr>
          <w:rFonts w:ascii="Arial" w:hAnsi="Arial" w:cs="Arial"/>
          <w:b/>
          <w:sz w:val="24"/>
          <w:szCs w:val="24"/>
        </w:rPr>
        <w:t xml:space="preserve"> First Aid</w:t>
      </w:r>
      <w:r w:rsidRPr="00A61F4E">
        <w:rPr>
          <w:rFonts w:ascii="Arial" w:hAnsi="Arial" w:cs="Arial"/>
          <w:sz w:val="24"/>
          <w:szCs w:val="24"/>
        </w:rPr>
        <w:t xml:space="preserve"> </w:t>
      </w:r>
    </w:p>
    <w:p w14:paraId="501B582B" w14:textId="2358C548" w:rsidR="00A61F4E" w:rsidRPr="00A61F4E" w:rsidRDefault="00A61F4E" w:rsidP="00CC0348">
      <w:pPr>
        <w:spacing w:after="0" w:line="360" w:lineRule="auto"/>
        <w:jc w:val="both"/>
        <w:rPr>
          <w:rFonts w:ascii="Arial" w:hAnsi="Arial" w:cs="Arial"/>
          <w:sz w:val="24"/>
          <w:szCs w:val="24"/>
        </w:rPr>
      </w:pPr>
      <w:r>
        <w:rPr>
          <w:rFonts w:ascii="Arial" w:hAnsi="Arial" w:cs="Arial"/>
          <w:sz w:val="24"/>
          <w:szCs w:val="24"/>
        </w:rPr>
        <w:t>The service ensures that the required and adequate numbers of staff are training in Paediatric First Aid and First Aid Responder training.</w:t>
      </w:r>
    </w:p>
    <w:p w14:paraId="287EF7FA" w14:textId="3A9440F5" w:rsidR="00CC0348" w:rsidRPr="00560831" w:rsidRDefault="00CC0348" w:rsidP="00CC0348">
      <w:pPr>
        <w:pStyle w:val="ListParagraph"/>
        <w:spacing w:before="240" w:after="0" w:line="360" w:lineRule="auto"/>
        <w:ind w:left="0"/>
        <w:jc w:val="both"/>
        <w:rPr>
          <w:rFonts w:ascii="Arial" w:hAnsi="Arial" w:cs="Arial"/>
          <w:sz w:val="24"/>
          <w:szCs w:val="24"/>
        </w:rPr>
      </w:pPr>
      <w:r w:rsidRPr="00560831">
        <w:rPr>
          <w:rFonts w:ascii="Arial" w:hAnsi="Arial" w:cs="Arial"/>
          <w:b/>
          <w:sz w:val="24"/>
          <w:szCs w:val="24"/>
        </w:rPr>
        <w:t>Emergency Contact Details</w:t>
      </w:r>
      <w:r w:rsidR="007B3CD1">
        <w:rPr>
          <w:rFonts w:ascii="Arial" w:hAnsi="Arial" w:cs="Arial"/>
          <w:b/>
          <w:sz w:val="24"/>
          <w:szCs w:val="24"/>
        </w:rPr>
        <w:t>:</w:t>
      </w:r>
      <w:r w:rsidRPr="00560831">
        <w:rPr>
          <w:rFonts w:ascii="Arial" w:hAnsi="Arial" w:cs="Arial"/>
          <w:b/>
          <w:sz w:val="24"/>
          <w:szCs w:val="24"/>
        </w:rPr>
        <w:t xml:space="preserve"> </w:t>
      </w:r>
      <w:r w:rsidRPr="00560831">
        <w:rPr>
          <w:rFonts w:ascii="Arial" w:hAnsi="Arial" w:cs="Arial"/>
          <w:sz w:val="24"/>
          <w:szCs w:val="24"/>
        </w:rPr>
        <w:t xml:space="preserve"> </w:t>
      </w:r>
    </w:p>
    <w:p w14:paraId="287EF7FC" w14:textId="77777777" w:rsidR="00CC0348" w:rsidRPr="00560831" w:rsidRDefault="00CC0348" w:rsidP="00CC0348">
      <w:pPr>
        <w:pStyle w:val="ListParagraph"/>
        <w:spacing w:before="240" w:after="0" w:line="360" w:lineRule="auto"/>
        <w:ind w:left="0"/>
        <w:jc w:val="both"/>
        <w:rPr>
          <w:rFonts w:ascii="Arial" w:hAnsi="Arial" w:cs="Arial"/>
          <w:sz w:val="24"/>
          <w:szCs w:val="24"/>
        </w:rPr>
      </w:pPr>
      <w:r w:rsidRPr="00560831">
        <w:rPr>
          <w:rFonts w:ascii="Arial" w:hAnsi="Arial" w:cs="Arial"/>
          <w:sz w:val="24"/>
          <w:szCs w:val="24"/>
        </w:rPr>
        <w:t xml:space="preserve">Emergency medical assistance contact details are publicly displayed within the Service (Example a local doctor's number or a nearby hospital) </w:t>
      </w:r>
    </w:p>
    <w:p w14:paraId="287EF7FD" w14:textId="77777777" w:rsidR="00CC0348" w:rsidRPr="00560831" w:rsidRDefault="00CC0348" w:rsidP="00CC0348">
      <w:pPr>
        <w:pStyle w:val="ListParagraph"/>
        <w:spacing w:before="240" w:after="0" w:line="360" w:lineRule="auto"/>
        <w:ind w:left="0"/>
        <w:jc w:val="both"/>
        <w:rPr>
          <w:rFonts w:ascii="Arial" w:hAnsi="Arial" w:cs="Arial"/>
          <w:sz w:val="24"/>
          <w:szCs w:val="24"/>
        </w:rPr>
      </w:pPr>
    </w:p>
    <w:p w14:paraId="287EF7FE" w14:textId="4C063B06" w:rsidR="00CC0348" w:rsidRPr="00560831" w:rsidRDefault="00CC0348" w:rsidP="00CC0348">
      <w:pPr>
        <w:pStyle w:val="ListParagraph"/>
        <w:spacing w:before="240" w:after="0" w:line="360" w:lineRule="auto"/>
        <w:ind w:left="0"/>
        <w:jc w:val="both"/>
        <w:rPr>
          <w:rFonts w:ascii="Arial" w:hAnsi="Arial" w:cs="Arial"/>
          <w:b/>
          <w:sz w:val="24"/>
          <w:szCs w:val="24"/>
        </w:rPr>
      </w:pPr>
      <w:r w:rsidRPr="00560831">
        <w:rPr>
          <w:rFonts w:ascii="Arial" w:hAnsi="Arial" w:cs="Arial"/>
          <w:b/>
          <w:sz w:val="24"/>
          <w:szCs w:val="24"/>
        </w:rPr>
        <w:t>Recording of First Aid Care and Responses Provided</w:t>
      </w:r>
      <w:r w:rsidR="007B3CD1">
        <w:rPr>
          <w:rFonts w:ascii="Arial" w:hAnsi="Arial" w:cs="Arial"/>
          <w:b/>
          <w:sz w:val="24"/>
          <w:szCs w:val="24"/>
        </w:rPr>
        <w:t>:</w:t>
      </w:r>
    </w:p>
    <w:p w14:paraId="287EF800" w14:textId="07185875" w:rsidR="00CC0348" w:rsidRPr="00560831" w:rsidRDefault="00CC0348" w:rsidP="00CC0348">
      <w:pPr>
        <w:pStyle w:val="ListParagraph"/>
        <w:spacing w:before="240" w:after="0" w:line="360" w:lineRule="auto"/>
        <w:ind w:left="0"/>
        <w:jc w:val="both"/>
        <w:rPr>
          <w:rFonts w:ascii="Arial" w:hAnsi="Arial" w:cs="Arial"/>
          <w:sz w:val="24"/>
          <w:szCs w:val="24"/>
        </w:rPr>
      </w:pPr>
      <w:r w:rsidRPr="00560831">
        <w:rPr>
          <w:rFonts w:ascii="Arial" w:hAnsi="Arial" w:cs="Arial"/>
          <w:sz w:val="24"/>
          <w:szCs w:val="24"/>
        </w:rPr>
        <w:t xml:space="preserve">Care given in a first aid situation is documented in line with this policy on accidents and incidents. </w:t>
      </w:r>
    </w:p>
    <w:p w14:paraId="287EF802" w14:textId="136A45AB" w:rsidR="00CC0348" w:rsidRPr="00560831" w:rsidRDefault="00CC0348" w:rsidP="00CC0348">
      <w:pPr>
        <w:spacing w:after="0" w:line="360" w:lineRule="auto"/>
        <w:jc w:val="both"/>
        <w:rPr>
          <w:rFonts w:ascii="Arial" w:hAnsi="Arial" w:cs="Arial"/>
          <w:sz w:val="24"/>
          <w:szCs w:val="24"/>
        </w:rPr>
      </w:pPr>
      <w:r w:rsidRPr="00560831">
        <w:rPr>
          <w:rFonts w:ascii="Arial" w:hAnsi="Arial" w:cs="Arial"/>
          <w:b/>
          <w:sz w:val="24"/>
          <w:szCs w:val="24"/>
        </w:rPr>
        <w:t xml:space="preserve">First Aid </w:t>
      </w:r>
      <w:r w:rsidR="00FF79BA" w:rsidRPr="00560831">
        <w:rPr>
          <w:rFonts w:ascii="Arial" w:hAnsi="Arial" w:cs="Arial"/>
          <w:b/>
          <w:sz w:val="24"/>
          <w:szCs w:val="24"/>
        </w:rPr>
        <w:t>Equipment</w:t>
      </w:r>
      <w:r w:rsidR="00FF79BA" w:rsidRPr="00560831">
        <w:rPr>
          <w:rFonts w:ascii="Arial" w:hAnsi="Arial" w:cs="Arial"/>
          <w:sz w:val="24"/>
          <w:szCs w:val="24"/>
        </w:rPr>
        <w:t>:</w:t>
      </w:r>
    </w:p>
    <w:p w14:paraId="287EF804" w14:textId="77777777" w:rsidR="00CC0348" w:rsidRPr="00560831" w:rsidRDefault="00CC0348" w:rsidP="000E1DE1">
      <w:pPr>
        <w:pStyle w:val="ListParagraph"/>
        <w:numPr>
          <w:ilvl w:val="0"/>
          <w:numId w:val="294"/>
        </w:numPr>
        <w:spacing w:after="0" w:line="360" w:lineRule="auto"/>
        <w:jc w:val="both"/>
        <w:rPr>
          <w:rFonts w:ascii="Arial" w:hAnsi="Arial" w:cs="Arial"/>
          <w:sz w:val="24"/>
          <w:szCs w:val="24"/>
        </w:rPr>
      </w:pPr>
      <w:r w:rsidRPr="00560831">
        <w:rPr>
          <w:rFonts w:ascii="Arial" w:hAnsi="Arial" w:cs="Arial"/>
          <w:sz w:val="24"/>
          <w:szCs w:val="24"/>
        </w:rPr>
        <w:t>First Aid boxes are restocked as required by the designated staff member after each use.</w:t>
      </w:r>
    </w:p>
    <w:p w14:paraId="287EF805" w14:textId="77777777" w:rsidR="00CC0348" w:rsidRPr="00560831" w:rsidRDefault="00CC0348" w:rsidP="000E1DE1">
      <w:pPr>
        <w:pStyle w:val="ListParagraph"/>
        <w:numPr>
          <w:ilvl w:val="0"/>
          <w:numId w:val="294"/>
        </w:numPr>
        <w:spacing w:after="0" w:line="360" w:lineRule="auto"/>
        <w:jc w:val="both"/>
        <w:rPr>
          <w:rFonts w:ascii="Arial" w:hAnsi="Arial" w:cs="Arial"/>
          <w:sz w:val="24"/>
          <w:szCs w:val="24"/>
        </w:rPr>
      </w:pPr>
      <w:r w:rsidRPr="00560831">
        <w:rPr>
          <w:rFonts w:ascii="Arial" w:hAnsi="Arial" w:cs="Arial"/>
          <w:sz w:val="24"/>
          <w:szCs w:val="24"/>
        </w:rPr>
        <w:t>A list of supplies that the first aid box must have is included in the first aid box.</w:t>
      </w:r>
    </w:p>
    <w:p w14:paraId="287EF806" w14:textId="77777777" w:rsidR="00CC0348" w:rsidRPr="00560831" w:rsidRDefault="00CC0348" w:rsidP="000E1DE1">
      <w:pPr>
        <w:pStyle w:val="ListParagraph"/>
        <w:numPr>
          <w:ilvl w:val="0"/>
          <w:numId w:val="294"/>
        </w:numPr>
        <w:spacing w:after="0" w:line="360" w:lineRule="auto"/>
        <w:jc w:val="both"/>
        <w:rPr>
          <w:rFonts w:ascii="Arial" w:hAnsi="Arial" w:cs="Arial"/>
          <w:sz w:val="24"/>
          <w:szCs w:val="24"/>
        </w:rPr>
      </w:pPr>
      <w:r w:rsidRPr="00560831">
        <w:rPr>
          <w:rFonts w:ascii="Arial" w:hAnsi="Arial" w:cs="Arial"/>
          <w:sz w:val="24"/>
          <w:szCs w:val="24"/>
        </w:rPr>
        <w:t>The first aid box contained appropriate first aid supplies for minor injuries to be treated within the service.</w:t>
      </w:r>
    </w:p>
    <w:p w14:paraId="287EF807" w14:textId="77777777" w:rsidR="00CC0348" w:rsidRPr="00560831" w:rsidRDefault="00CC0348" w:rsidP="000E1DE1">
      <w:pPr>
        <w:pStyle w:val="ListParagraph"/>
        <w:numPr>
          <w:ilvl w:val="0"/>
          <w:numId w:val="294"/>
        </w:numPr>
        <w:spacing w:after="0" w:line="360" w:lineRule="auto"/>
        <w:jc w:val="both"/>
        <w:rPr>
          <w:rFonts w:ascii="Arial" w:hAnsi="Arial" w:cs="Arial"/>
          <w:sz w:val="24"/>
          <w:szCs w:val="24"/>
        </w:rPr>
      </w:pPr>
      <w:r w:rsidRPr="00560831">
        <w:rPr>
          <w:rFonts w:ascii="Arial" w:hAnsi="Arial" w:cs="Arial"/>
          <w:sz w:val="24"/>
          <w:szCs w:val="24"/>
        </w:rPr>
        <w:t xml:space="preserve">Medicines, creams and ointments are kept out of reach of children and not stored in the first aid box. </w:t>
      </w:r>
    </w:p>
    <w:p w14:paraId="287EF808" w14:textId="77777777" w:rsidR="00C30E4D" w:rsidRPr="00560831" w:rsidRDefault="00C30E4D" w:rsidP="00C30E4D">
      <w:pPr>
        <w:spacing w:after="0" w:line="360" w:lineRule="auto"/>
        <w:jc w:val="both"/>
        <w:rPr>
          <w:rFonts w:ascii="Arial" w:hAnsi="Arial" w:cs="Arial"/>
          <w:b/>
          <w:sz w:val="24"/>
          <w:szCs w:val="24"/>
        </w:rPr>
      </w:pPr>
    </w:p>
    <w:p w14:paraId="287EF809" w14:textId="77777777" w:rsidR="00C30E4D" w:rsidRPr="00560831" w:rsidRDefault="00C30E4D" w:rsidP="00C30E4D">
      <w:pPr>
        <w:spacing w:after="0" w:line="360" w:lineRule="auto"/>
        <w:jc w:val="both"/>
        <w:rPr>
          <w:rFonts w:ascii="Arial" w:hAnsi="Arial" w:cs="Arial"/>
          <w:b/>
          <w:sz w:val="24"/>
          <w:szCs w:val="24"/>
        </w:rPr>
      </w:pPr>
      <w:r w:rsidRPr="00560831">
        <w:rPr>
          <w:rFonts w:ascii="Arial" w:hAnsi="Arial" w:cs="Arial"/>
          <w:b/>
          <w:sz w:val="24"/>
          <w:szCs w:val="24"/>
        </w:rPr>
        <w:t>The procedures to have in place in the event of an accident:</w:t>
      </w:r>
    </w:p>
    <w:p w14:paraId="287EF80B" w14:textId="77777777" w:rsidR="00C30E4D" w:rsidRPr="00560831" w:rsidRDefault="00C30E4D" w:rsidP="000E1DE1">
      <w:pPr>
        <w:pStyle w:val="ListParagraph"/>
        <w:numPr>
          <w:ilvl w:val="0"/>
          <w:numId w:val="53"/>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The First Aid box is always fully equipped, easily identifiable and </w:t>
      </w:r>
      <w:r w:rsidR="005A1154" w:rsidRPr="00560831">
        <w:rPr>
          <w:rFonts w:ascii="Arial" w:hAnsi="Arial" w:cs="Arial"/>
          <w:sz w:val="24"/>
          <w:szCs w:val="24"/>
        </w:rPr>
        <w:t xml:space="preserve">its </w:t>
      </w:r>
      <w:r w:rsidRPr="00560831">
        <w:rPr>
          <w:rFonts w:ascii="Arial" w:hAnsi="Arial" w:cs="Arial"/>
          <w:sz w:val="24"/>
          <w:szCs w:val="24"/>
        </w:rPr>
        <w:t xml:space="preserve">location is known to all staff, </w:t>
      </w:r>
      <w:bookmarkStart w:id="69" w:name="_Hlk497856775"/>
      <w:r w:rsidRPr="00560831">
        <w:rPr>
          <w:rFonts w:ascii="Arial" w:hAnsi="Arial" w:cs="Arial"/>
          <w:sz w:val="24"/>
          <w:szCs w:val="24"/>
        </w:rPr>
        <w:t>so that it can be accessed following an incident or accident with a child</w:t>
      </w:r>
      <w:r w:rsidR="00996453" w:rsidRPr="00560831">
        <w:rPr>
          <w:rFonts w:ascii="Arial" w:hAnsi="Arial" w:cs="Arial"/>
          <w:sz w:val="24"/>
          <w:szCs w:val="24"/>
        </w:rPr>
        <w:t xml:space="preserve"> attending the Service</w:t>
      </w:r>
      <w:r w:rsidRPr="00560831">
        <w:rPr>
          <w:rFonts w:ascii="Arial" w:hAnsi="Arial" w:cs="Arial"/>
          <w:sz w:val="24"/>
          <w:szCs w:val="24"/>
        </w:rPr>
        <w:t xml:space="preserve">. </w:t>
      </w:r>
      <w:bookmarkEnd w:id="69"/>
      <w:r w:rsidRPr="00560831">
        <w:rPr>
          <w:rFonts w:ascii="Arial" w:hAnsi="Arial" w:cs="Arial"/>
          <w:sz w:val="24"/>
          <w:szCs w:val="24"/>
        </w:rPr>
        <w:t>Any substances, which may cause an allergy, will not be included.</w:t>
      </w:r>
    </w:p>
    <w:p w14:paraId="287EF80C" w14:textId="77777777" w:rsidR="00C30E4D" w:rsidRPr="00560831" w:rsidRDefault="00C30E4D" w:rsidP="000E1DE1">
      <w:pPr>
        <w:pStyle w:val="ListParagraph"/>
        <w:numPr>
          <w:ilvl w:val="0"/>
          <w:numId w:val="52"/>
        </w:numPr>
        <w:spacing w:after="0" w:line="360" w:lineRule="auto"/>
        <w:ind w:left="357" w:hanging="357"/>
        <w:jc w:val="both"/>
        <w:rPr>
          <w:rFonts w:ascii="Arial" w:hAnsi="Arial" w:cs="Arial"/>
          <w:sz w:val="24"/>
          <w:szCs w:val="24"/>
        </w:rPr>
      </w:pPr>
      <w:r w:rsidRPr="00560831">
        <w:rPr>
          <w:rFonts w:ascii="Arial" w:hAnsi="Arial" w:cs="Arial"/>
          <w:sz w:val="24"/>
          <w:szCs w:val="24"/>
        </w:rPr>
        <w:t>Medical supplies are checked regularly.</w:t>
      </w:r>
    </w:p>
    <w:p w14:paraId="287EF80D" w14:textId="77777777" w:rsidR="00C30E4D" w:rsidRPr="00560831" w:rsidRDefault="00C30E4D" w:rsidP="000E1DE1">
      <w:pPr>
        <w:pStyle w:val="ListParagraph"/>
        <w:numPr>
          <w:ilvl w:val="0"/>
          <w:numId w:val="52"/>
        </w:numPr>
        <w:spacing w:after="0" w:line="360" w:lineRule="auto"/>
        <w:ind w:left="357" w:hanging="357"/>
        <w:jc w:val="both"/>
        <w:rPr>
          <w:rFonts w:ascii="Arial" w:hAnsi="Arial" w:cs="Arial"/>
          <w:sz w:val="24"/>
          <w:szCs w:val="24"/>
        </w:rPr>
      </w:pPr>
      <w:r w:rsidRPr="00560831">
        <w:rPr>
          <w:rFonts w:ascii="Arial" w:hAnsi="Arial" w:cs="Arial"/>
          <w:sz w:val="24"/>
          <w:szCs w:val="24"/>
        </w:rPr>
        <w:t>A designated First Aider (certified) is on the premises at all times.</w:t>
      </w:r>
    </w:p>
    <w:p w14:paraId="287EF80E" w14:textId="77777777" w:rsidR="00C30E4D" w:rsidRPr="00560831" w:rsidRDefault="00C30E4D" w:rsidP="000E1DE1">
      <w:pPr>
        <w:pStyle w:val="ListParagraph"/>
        <w:numPr>
          <w:ilvl w:val="0"/>
          <w:numId w:val="52"/>
        </w:numPr>
        <w:spacing w:after="0" w:line="360" w:lineRule="auto"/>
        <w:ind w:left="357" w:hanging="357"/>
        <w:jc w:val="both"/>
        <w:rPr>
          <w:rFonts w:ascii="Arial" w:hAnsi="Arial" w:cs="Arial"/>
          <w:sz w:val="24"/>
          <w:szCs w:val="24"/>
        </w:rPr>
      </w:pPr>
      <w:r w:rsidRPr="00560831">
        <w:rPr>
          <w:rFonts w:ascii="Arial" w:hAnsi="Arial" w:cs="Arial"/>
          <w:sz w:val="24"/>
          <w:szCs w:val="24"/>
        </w:rPr>
        <w:t>Staff must wear protective clothing (disposable apron and gloves) to clean any bodily fluids or spillages.</w:t>
      </w:r>
    </w:p>
    <w:p w14:paraId="287EF80F" w14:textId="77777777" w:rsidR="00C30E4D" w:rsidRPr="00560831" w:rsidRDefault="00C30E4D" w:rsidP="000E1DE1">
      <w:pPr>
        <w:pStyle w:val="ListParagraph"/>
        <w:numPr>
          <w:ilvl w:val="0"/>
          <w:numId w:val="52"/>
        </w:numPr>
        <w:spacing w:after="0" w:line="360" w:lineRule="auto"/>
        <w:ind w:left="357" w:hanging="357"/>
        <w:jc w:val="both"/>
        <w:rPr>
          <w:rFonts w:ascii="Arial" w:hAnsi="Arial" w:cs="Arial"/>
          <w:sz w:val="24"/>
          <w:szCs w:val="24"/>
        </w:rPr>
      </w:pPr>
      <w:r w:rsidRPr="00560831">
        <w:rPr>
          <w:rFonts w:ascii="Arial" w:hAnsi="Arial" w:cs="Arial"/>
          <w:sz w:val="24"/>
          <w:szCs w:val="24"/>
        </w:rPr>
        <w:t>If a child is involved in an incident or accident, they will be taken into a quiet area, if possible.</w:t>
      </w:r>
    </w:p>
    <w:p w14:paraId="287EF810" w14:textId="690560C0" w:rsidR="00C30E4D" w:rsidRPr="00560831" w:rsidRDefault="00C30E4D" w:rsidP="000E1DE1">
      <w:pPr>
        <w:pStyle w:val="ListParagraph"/>
        <w:numPr>
          <w:ilvl w:val="0"/>
          <w:numId w:val="104"/>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 xml:space="preserve">In the case of a serious accident, we have a local doctor on call, they will be </w:t>
      </w:r>
      <w:r w:rsidR="001B0C71" w:rsidRPr="00560831">
        <w:rPr>
          <w:rFonts w:ascii="Arial" w:hAnsi="Arial" w:cs="Arial"/>
          <w:sz w:val="24"/>
          <w:szCs w:val="24"/>
        </w:rPr>
        <w:t>called,</w:t>
      </w:r>
      <w:r w:rsidRPr="00560831">
        <w:rPr>
          <w:rFonts w:ascii="Arial" w:hAnsi="Arial" w:cs="Arial"/>
          <w:sz w:val="24"/>
          <w:szCs w:val="24"/>
        </w:rPr>
        <w:t xml:space="preserve"> and the child’s parents/guardians contacted </w:t>
      </w:r>
      <w:r w:rsidR="00DA2444" w:rsidRPr="00560831">
        <w:rPr>
          <w:rFonts w:ascii="Arial" w:hAnsi="Arial" w:cs="Arial"/>
          <w:sz w:val="24"/>
          <w:szCs w:val="24"/>
        </w:rPr>
        <w:t>immediately,</w:t>
      </w:r>
      <w:r w:rsidRPr="00560831">
        <w:rPr>
          <w:rFonts w:ascii="Arial" w:hAnsi="Arial" w:cs="Arial"/>
          <w:sz w:val="24"/>
          <w:szCs w:val="24"/>
        </w:rPr>
        <w:t xml:space="preserve"> or we will call an ambulance. </w:t>
      </w:r>
      <w:r w:rsidRPr="00560831">
        <w:rPr>
          <w:rFonts w:ascii="Arial" w:hAnsi="Arial" w:cs="Arial"/>
          <w:bCs/>
          <w:sz w:val="24"/>
          <w:szCs w:val="24"/>
        </w:rPr>
        <w:t>If parents cannot be reached, the emergency contact persons (as identified on the Child Registration Form) will be contacted.</w:t>
      </w:r>
    </w:p>
    <w:p w14:paraId="287EF811" w14:textId="77777777" w:rsidR="00C30E4D" w:rsidRPr="00560831" w:rsidRDefault="00C30E4D" w:rsidP="000E1DE1">
      <w:pPr>
        <w:pStyle w:val="ListParagraph"/>
        <w:numPr>
          <w:ilvl w:val="0"/>
          <w:numId w:val="51"/>
        </w:numPr>
        <w:spacing w:after="0" w:line="360" w:lineRule="auto"/>
        <w:ind w:left="357" w:hanging="357"/>
        <w:jc w:val="both"/>
        <w:rPr>
          <w:rFonts w:ascii="Arial" w:hAnsi="Arial" w:cs="Arial"/>
          <w:sz w:val="24"/>
          <w:szCs w:val="24"/>
        </w:rPr>
      </w:pPr>
      <w:r w:rsidRPr="00560831">
        <w:rPr>
          <w:rFonts w:ascii="Arial" w:hAnsi="Arial" w:cs="Arial"/>
          <w:sz w:val="24"/>
          <w:szCs w:val="24"/>
        </w:rPr>
        <w:t>If the child has to go to the hospital immediately staff will accompany the child, if the ambulance personnel permit. The child’s record will be taken to the hospital. Parents/guardians are responsible for all doctors or hospital fees where applicable.</w:t>
      </w:r>
    </w:p>
    <w:p w14:paraId="287EF812" w14:textId="77777777" w:rsidR="00C30E4D" w:rsidRPr="00560831" w:rsidRDefault="00C30E4D" w:rsidP="000E1DE1">
      <w:pPr>
        <w:pStyle w:val="ListParagraph"/>
        <w:numPr>
          <w:ilvl w:val="0"/>
          <w:numId w:val="52"/>
        </w:numPr>
        <w:spacing w:after="0" w:line="360" w:lineRule="auto"/>
        <w:ind w:left="357" w:hanging="357"/>
        <w:jc w:val="both"/>
        <w:rPr>
          <w:rFonts w:ascii="Arial" w:hAnsi="Arial" w:cs="Arial"/>
          <w:sz w:val="24"/>
          <w:szCs w:val="24"/>
        </w:rPr>
      </w:pPr>
      <w:r w:rsidRPr="00560831">
        <w:rPr>
          <w:rFonts w:ascii="Arial" w:hAnsi="Arial" w:cs="Arial"/>
          <w:sz w:val="24"/>
          <w:szCs w:val="24"/>
        </w:rPr>
        <w:t>The staff member will not sign for any treatment to be carried out on the child in the hospital. The staff will wait with the child until the parent/guardian arrives.</w:t>
      </w:r>
    </w:p>
    <w:p w14:paraId="287EF813" w14:textId="77777777" w:rsidR="00C30E4D" w:rsidRPr="00560831" w:rsidRDefault="00C30E4D" w:rsidP="000E1DE1">
      <w:pPr>
        <w:pStyle w:val="ListParagraph"/>
        <w:numPr>
          <w:ilvl w:val="0"/>
          <w:numId w:val="52"/>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A risk assessment will be completed following any accident or incident </w:t>
      </w:r>
    </w:p>
    <w:p w14:paraId="287EF814" w14:textId="77777777" w:rsidR="00C30E4D" w:rsidRPr="00560831" w:rsidRDefault="00C30E4D" w:rsidP="00C30E4D">
      <w:pPr>
        <w:spacing w:after="0" w:line="360" w:lineRule="auto"/>
        <w:jc w:val="both"/>
        <w:rPr>
          <w:rFonts w:ascii="Arial" w:hAnsi="Arial" w:cs="Arial"/>
          <w:b/>
          <w:sz w:val="24"/>
          <w:szCs w:val="24"/>
        </w:rPr>
      </w:pPr>
    </w:p>
    <w:p w14:paraId="287EF815" w14:textId="7CCECA8F" w:rsidR="00C30E4D" w:rsidRPr="00560831" w:rsidRDefault="00C30E4D" w:rsidP="00C30E4D">
      <w:pPr>
        <w:spacing w:after="0" w:line="360" w:lineRule="auto"/>
        <w:jc w:val="both"/>
        <w:rPr>
          <w:rFonts w:ascii="Arial" w:hAnsi="Arial" w:cs="Arial"/>
          <w:b/>
          <w:sz w:val="24"/>
          <w:szCs w:val="24"/>
        </w:rPr>
      </w:pPr>
      <w:r w:rsidRPr="00560831">
        <w:rPr>
          <w:rFonts w:ascii="Arial" w:hAnsi="Arial" w:cs="Arial"/>
          <w:b/>
          <w:sz w:val="24"/>
          <w:szCs w:val="24"/>
        </w:rPr>
        <w:t>Reporting Accidents and Incidents:</w:t>
      </w:r>
    </w:p>
    <w:p w14:paraId="287EF817" w14:textId="369E7BD8" w:rsidR="00C30E4D" w:rsidRPr="00560831" w:rsidRDefault="001B0C71" w:rsidP="000E1DE1">
      <w:pPr>
        <w:pStyle w:val="ListParagraph"/>
        <w:numPr>
          <w:ilvl w:val="0"/>
          <w:numId w:val="206"/>
        </w:numPr>
        <w:spacing w:after="0" w:line="360" w:lineRule="auto"/>
        <w:jc w:val="both"/>
        <w:rPr>
          <w:rFonts w:ascii="Arial" w:hAnsi="Arial" w:cs="Arial"/>
          <w:b/>
          <w:sz w:val="24"/>
          <w:szCs w:val="24"/>
          <w:lang w:val="en-GB"/>
        </w:rPr>
      </w:pPr>
      <w:r w:rsidRPr="00560831">
        <w:rPr>
          <w:rFonts w:ascii="Arial" w:hAnsi="Arial" w:cs="Arial"/>
          <w:sz w:val="24"/>
          <w:szCs w:val="24"/>
        </w:rPr>
        <w:t>All accidents/incidents even minor ones</w:t>
      </w:r>
      <w:r w:rsidR="00C30E4D" w:rsidRPr="00560831">
        <w:rPr>
          <w:rFonts w:ascii="Arial" w:hAnsi="Arial" w:cs="Arial"/>
          <w:sz w:val="24"/>
          <w:szCs w:val="24"/>
        </w:rPr>
        <w:t xml:space="preserve"> are recorded in an accident record sheet, with details on how they are dealt with or treated.</w:t>
      </w:r>
    </w:p>
    <w:p w14:paraId="287EF818" w14:textId="77777777" w:rsidR="00C30E4D" w:rsidRPr="00560831" w:rsidRDefault="00C30E4D" w:rsidP="00C30E4D">
      <w:pPr>
        <w:pStyle w:val="ListParagraph"/>
        <w:spacing w:after="0" w:line="360" w:lineRule="auto"/>
        <w:ind w:left="360"/>
        <w:jc w:val="both"/>
        <w:rPr>
          <w:rFonts w:ascii="Arial" w:hAnsi="Arial" w:cs="Arial"/>
          <w:b/>
          <w:sz w:val="24"/>
          <w:szCs w:val="24"/>
          <w:lang w:val="en-GB"/>
        </w:rPr>
      </w:pPr>
    </w:p>
    <w:p w14:paraId="287EF819" w14:textId="77777777" w:rsidR="00CC0348" w:rsidRPr="00560831" w:rsidRDefault="00C30E4D" w:rsidP="00CC0348">
      <w:pPr>
        <w:spacing w:after="0" w:line="360" w:lineRule="auto"/>
        <w:jc w:val="both"/>
        <w:rPr>
          <w:rFonts w:ascii="Arial" w:eastAsia="Times New Roman" w:hAnsi="Arial" w:cs="Arial"/>
          <w:b/>
          <w:bCs/>
          <w:color w:val="000000"/>
          <w:sz w:val="24"/>
          <w:szCs w:val="24"/>
          <w:lang w:val="en-CA"/>
        </w:rPr>
      </w:pPr>
      <w:r w:rsidRPr="00560831">
        <w:rPr>
          <w:rFonts w:ascii="Arial" w:eastAsia="Times New Roman" w:hAnsi="Arial" w:cs="Arial"/>
          <w:b/>
          <w:bCs/>
          <w:color w:val="000000"/>
          <w:sz w:val="24"/>
          <w:szCs w:val="24"/>
          <w:lang w:val="en-CA"/>
        </w:rPr>
        <w:t xml:space="preserve">Any of the following incidents must be notified to </w:t>
      </w:r>
      <w:r w:rsidR="00474024" w:rsidRPr="00560831">
        <w:rPr>
          <w:rFonts w:ascii="Arial" w:eastAsia="Times New Roman" w:hAnsi="Arial" w:cs="Arial"/>
          <w:b/>
          <w:bCs/>
          <w:color w:val="000000"/>
          <w:sz w:val="24"/>
          <w:szCs w:val="24"/>
          <w:lang w:val="en-CA"/>
        </w:rPr>
        <w:t>TUSLA within</w:t>
      </w:r>
      <w:r w:rsidR="00CC0348" w:rsidRPr="00560831">
        <w:rPr>
          <w:rFonts w:ascii="Arial" w:eastAsia="Times New Roman" w:hAnsi="Arial" w:cs="Arial"/>
          <w:b/>
          <w:bCs/>
          <w:color w:val="000000"/>
          <w:sz w:val="24"/>
          <w:szCs w:val="24"/>
          <w:lang w:val="en-CA"/>
        </w:rPr>
        <w:t xml:space="preserve"> three </w:t>
      </w:r>
      <w:r w:rsidR="00F9428D" w:rsidRPr="00560831">
        <w:rPr>
          <w:rFonts w:ascii="Arial" w:eastAsia="Times New Roman" w:hAnsi="Arial" w:cs="Arial"/>
          <w:b/>
          <w:bCs/>
          <w:color w:val="000000"/>
          <w:sz w:val="24"/>
          <w:szCs w:val="24"/>
          <w:lang w:val="en-CA"/>
        </w:rPr>
        <w:t xml:space="preserve">working </w:t>
      </w:r>
      <w:r w:rsidR="00CC0348" w:rsidRPr="00560831">
        <w:rPr>
          <w:rFonts w:ascii="Arial" w:eastAsia="Times New Roman" w:hAnsi="Arial" w:cs="Arial"/>
          <w:b/>
          <w:bCs/>
          <w:color w:val="000000"/>
          <w:sz w:val="24"/>
          <w:szCs w:val="24"/>
          <w:lang w:val="en-CA"/>
        </w:rPr>
        <w:t xml:space="preserve">days of the Service becoming aware of a notifiable event: </w:t>
      </w:r>
    </w:p>
    <w:p w14:paraId="287EF81B" w14:textId="726CF9A7" w:rsidR="00C30E4D" w:rsidRPr="00560831" w:rsidRDefault="00C30E4D" w:rsidP="00C30E4D">
      <w:pPr>
        <w:pStyle w:val="ListParagraph"/>
        <w:spacing w:after="0" w:line="360" w:lineRule="auto"/>
        <w:ind w:left="786" w:hanging="502"/>
        <w:jc w:val="both"/>
        <w:rPr>
          <w:rFonts w:ascii="Arial" w:eastAsia="Times New Roman" w:hAnsi="Arial" w:cs="Arial"/>
          <w:color w:val="000000"/>
          <w:sz w:val="24"/>
          <w:szCs w:val="24"/>
        </w:rPr>
      </w:pPr>
      <w:r w:rsidRPr="00560831">
        <w:rPr>
          <w:rFonts w:ascii="Arial" w:eastAsia="Times New Roman" w:hAnsi="Arial" w:cs="Arial"/>
          <w:color w:val="000000"/>
          <w:sz w:val="24"/>
          <w:szCs w:val="24"/>
          <w:lang w:val="en-CA"/>
        </w:rPr>
        <w:t xml:space="preserve">(a)  The death of a child while attending the </w:t>
      </w:r>
      <w:r w:rsidR="00996453" w:rsidRPr="00560831">
        <w:rPr>
          <w:rFonts w:ascii="Arial" w:eastAsia="Times New Roman" w:hAnsi="Arial" w:cs="Arial"/>
          <w:color w:val="000000"/>
          <w:sz w:val="24"/>
          <w:szCs w:val="24"/>
          <w:lang w:val="en-CA"/>
        </w:rPr>
        <w:t>S</w:t>
      </w:r>
      <w:r w:rsidRPr="00560831">
        <w:rPr>
          <w:rFonts w:ascii="Arial" w:eastAsia="Times New Roman" w:hAnsi="Arial" w:cs="Arial"/>
          <w:color w:val="000000"/>
          <w:sz w:val="24"/>
          <w:szCs w:val="24"/>
          <w:lang w:val="en-CA"/>
        </w:rPr>
        <w:t xml:space="preserve">ervice. This includes the death of a child in hospital following transfer to hospital from the </w:t>
      </w:r>
      <w:r w:rsidR="00996453" w:rsidRPr="00560831">
        <w:rPr>
          <w:rFonts w:ascii="Arial" w:eastAsia="Times New Roman" w:hAnsi="Arial" w:cs="Arial"/>
          <w:color w:val="000000"/>
          <w:sz w:val="24"/>
          <w:szCs w:val="24"/>
          <w:lang w:val="en-CA"/>
        </w:rPr>
        <w:t>S</w:t>
      </w:r>
      <w:r w:rsidRPr="00560831">
        <w:rPr>
          <w:rFonts w:ascii="Arial" w:eastAsia="Times New Roman" w:hAnsi="Arial" w:cs="Arial"/>
          <w:color w:val="000000"/>
          <w:sz w:val="24"/>
          <w:szCs w:val="24"/>
          <w:lang w:val="en-CA"/>
        </w:rPr>
        <w:t>ervice.</w:t>
      </w:r>
    </w:p>
    <w:p w14:paraId="287EF81C" w14:textId="59B27A25" w:rsidR="00C30E4D" w:rsidRPr="00560831" w:rsidRDefault="00C30E4D" w:rsidP="00C30E4D">
      <w:pPr>
        <w:pStyle w:val="ListParagraph"/>
        <w:spacing w:after="0" w:line="360" w:lineRule="auto"/>
        <w:ind w:left="786" w:hanging="502"/>
        <w:jc w:val="both"/>
        <w:rPr>
          <w:rFonts w:ascii="Arial" w:eastAsia="Times New Roman" w:hAnsi="Arial" w:cs="Arial"/>
          <w:color w:val="000000"/>
          <w:sz w:val="24"/>
          <w:szCs w:val="24"/>
          <w:lang w:val="en-CA"/>
        </w:rPr>
      </w:pPr>
      <w:r w:rsidRPr="00560831">
        <w:rPr>
          <w:rFonts w:ascii="Arial" w:eastAsia="Times New Roman" w:hAnsi="Arial" w:cs="Arial"/>
          <w:color w:val="000000"/>
          <w:sz w:val="24"/>
          <w:szCs w:val="24"/>
          <w:lang w:val="en-CA"/>
        </w:rPr>
        <w:t>(b</w:t>
      </w:r>
      <w:r w:rsidRPr="002B191C">
        <w:rPr>
          <w:rFonts w:ascii="Arial" w:eastAsia="Times New Roman" w:hAnsi="Arial" w:cs="Arial"/>
          <w:sz w:val="24"/>
          <w:szCs w:val="24"/>
          <w:lang w:val="en-CA"/>
        </w:rPr>
        <w:t xml:space="preserve">)  Diagnosis of a child attending the </w:t>
      </w:r>
      <w:r w:rsidR="00996453" w:rsidRPr="002B191C">
        <w:rPr>
          <w:rFonts w:ascii="Arial" w:eastAsia="Times New Roman" w:hAnsi="Arial" w:cs="Arial"/>
          <w:sz w:val="24"/>
          <w:szCs w:val="24"/>
          <w:lang w:val="en-CA"/>
        </w:rPr>
        <w:t>S</w:t>
      </w:r>
      <w:r w:rsidRPr="002B191C">
        <w:rPr>
          <w:rFonts w:ascii="Arial" w:eastAsia="Times New Roman" w:hAnsi="Arial" w:cs="Arial"/>
          <w:sz w:val="24"/>
          <w:szCs w:val="24"/>
          <w:lang w:val="en-CA"/>
        </w:rPr>
        <w:t xml:space="preserve">ervice, an employee, unpaid worker, contractor or other person working in the service as suffering </w:t>
      </w:r>
      <w:r w:rsidRPr="00560831">
        <w:rPr>
          <w:rFonts w:ascii="Arial" w:eastAsia="Times New Roman" w:hAnsi="Arial" w:cs="Arial"/>
          <w:color w:val="000000"/>
          <w:sz w:val="24"/>
          <w:szCs w:val="24"/>
          <w:lang w:val="en-CA"/>
        </w:rPr>
        <w:t>from an infectious disease within the meaning of the Infectious Disease Regulations 1981(SI No 390 of 1981) and amendments.</w:t>
      </w:r>
    </w:p>
    <w:p w14:paraId="287EF81E" w14:textId="77777777" w:rsidR="00C30E4D" w:rsidRPr="00560831" w:rsidRDefault="00C30E4D" w:rsidP="00C30E4D">
      <w:pPr>
        <w:pStyle w:val="ListParagraph"/>
        <w:spacing w:after="0" w:line="360" w:lineRule="auto"/>
        <w:ind w:left="786" w:hanging="66"/>
        <w:jc w:val="both"/>
        <w:rPr>
          <w:rFonts w:ascii="Arial" w:eastAsia="Times New Roman" w:hAnsi="Arial" w:cs="Arial"/>
          <w:b/>
          <w:lang w:val="en-CA"/>
        </w:rPr>
      </w:pPr>
      <w:r w:rsidRPr="00560831">
        <w:rPr>
          <w:rFonts w:ascii="Arial" w:eastAsia="Times New Roman" w:hAnsi="Arial" w:cs="Arial"/>
          <w:b/>
          <w:lang w:val="en-CA"/>
        </w:rPr>
        <w:t>http://www.hpsc.ie/NotifiableDiseases/ListofNotifiableDiseases/</w:t>
      </w:r>
    </w:p>
    <w:p w14:paraId="287EF820" w14:textId="4861AA4B" w:rsidR="00C30E4D" w:rsidRPr="00560831" w:rsidRDefault="00C30E4D" w:rsidP="00C30E4D">
      <w:pPr>
        <w:pStyle w:val="ListParagraph"/>
        <w:spacing w:after="0" w:line="360" w:lineRule="auto"/>
        <w:ind w:left="786" w:hanging="502"/>
        <w:jc w:val="both"/>
        <w:rPr>
          <w:rFonts w:ascii="Arial" w:eastAsia="Times New Roman" w:hAnsi="Arial" w:cs="Arial"/>
          <w:sz w:val="24"/>
          <w:szCs w:val="24"/>
        </w:rPr>
      </w:pPr>
      <w:r w:rsidRPr="00560831">
        <w:rPr>
          <w:rFonts w:ascii="Arial" w:eastAsia="Times New Roman" w:hAnsi="Arial" w:cs="Arial"/>
          <w:sz w:val="24"/>
          <w:szCs w:val="24"/>
          <w:lang w:val="en-CA"/>
        </w:rPr>
        <w:t>(c)   Any</w:t>
      </w:r>
      <w:r w:rsidR="00996453" w:rsidRPr="00560831">
        <w:rPr>
          <w:rFonts w:ascii="Arial" w:eastAsia="Times New Roman" w:hAnsi="Arial" w:cs="Arial"/>
          <w:sz w:val="24"/>
          <w:szCs w:val="24"/>
          <w:lang w:val="en-CA"/>
        </w:rPr>
        <w:t xml:space="preserve"> incident which results in the S</w:t>
      </w:r>
      <w:r w:rsidRPr="00560831">
        <w:rPr>
          <w:rFonts w:ascii="Arial" w:eastAsia="Times New Roman" w:hAnsi="Arial" w:cs="Arial"/>
          <w:sz w:val="24"/>
          <w:szCs w:val="24"/>
          <w:lang w:val="en-CA"/>
        </w:rPr>
        <w:t>ervice being closed for a length of time.</w:t>
      </w:r>
    </w:p>
    <w:p w14:paraId="287EF821" w14:textId="77777777" w:rsidR="00C30E4D" w:rsidRPr="00560831" w:rsidRDefault="00C30E4D" w:rsidP="00C30E4D">
      <w:pPr>
        <w:pStyle w:val="ListParagraph"/>
        <w:spacing w:after="0" w:line="360" w:lineRule="auto"/>
        <w:ind w:left="786" w:hanging="502"/>
        <w:jc w:val="both"/>
        <w:rPr>
          <w:rFonts w:ascii="Arial" w:eastAsia="Times New Roman" w:hAnsi="Arial" w:cs="Arial"/>
          <w:sz w:val="24"/>
          <w:szCs w:val="24"/>
        </w:rPr>
      </w:pPr>
      <w:r w:rsidRPr="00560831">
        <w:rPr>
          <w:rFonts w:ascii="Arial" w:eastAsia="Times New Roman" w:hAnsi="Arial" w:cs="Arial"/>
          <w:sz w:val="24"/>
          <w:szCs w:val="24"/>
          <w:lang w:val="en-CA"/>
        </w:rPr>
        <w:t xml:space="preserve">(d)   A serious injury to </w:t>
      </w:r>
      <w:r w:rsidR="00474024" w:rsidRPr="00560831">
        <w:rPr>
          <w:rFonts w:ascii="Arial" w:eastAsia="Times New Roman" w:hAnsi="Arial" w:cs="Arial"/>
          <w:sz w:val="24"/>
          <w:szCs w:val="24"/>
          <w:lang w:val="en-CA"/>
        </w:rPr>
        <w:t>a child</w:t>
      </w:r>
      <w:r w:rsidRPr="00560831">
        <w:rPr>
          <w:rFonts w:ascii="Arial" w:eastAsia="Times New Roman" w:hAnsi="Arial" w:cs="Arial"/>
          <w:sz w:val="24"/>
          <w:szCs w:val="24"/>
          <w:lang w:val="en-CA"/>
        </w:rPr>
        <w:t xml:space="preserve"> while attending the </w:t>
      </w:r>
      <w:r w:rsidR="00996453" w:rsidRPr="00560831">
        <w:rPr>
          <w:rFonts w:ascii="Arial" w:eastAsia="Times New Roman" w:hAnsi="Arial" w:cs="Arial"/>
          <w:sz w:val="24"/>
          <w:szCs w:val="24"/>
          <w:lang w:val="en-CA"/>
        </w:rPr>
        <w:t>S</w:t>
      </w:r>
      <w:r w:rsidRPr="00560831">
        <w:rPr>
          <w:rFonts w:ascii="Arial" w:eastAsia="Times New Roman" w:hAnsi="Arial" w:cs="Arial"/>
          <w:sz w:val="24"/>
          <w:szCs w:val="24"/>
          <w:lang w:val="en-CA"/>
        </w:rPr>
        <w:t>ervice that requires immediate medical treatment by a registered medical practitioner whether in a hospital or otherwise.</w:t>
      </w:r>
    </w:p>
    <w:p w14:paraId="287EF822" w14:textId="65CECF44" w:rsidR="00C30E4D" w:rsidRPr="00560831" w:rsidRDefault="00C30E4D" w:rsidP="00C30E4D">
      <w:pPr>
        <w:pStyle w:val="ListParagraph"/>
        <w:spacing w:after="0" w:line="360" w:lineRule="auto"/>
        <w:ind w:left="786" w:hanging="502"/>
        <w:jc w:val="both"/>
        <w:rPr>
          <w:rFonts w:ascii="Arial" w:eastAsia="Times New Roman" w:hAnsi="Arial" w:cs="Arial"/>
          <w:sz w:val="24"/>
          <w:szCs w:val="24"/>
        </w:rPr>
      </w:pPr>
      <w:r w:rsidRPr="00560831">
        <w:rPr>
          <w:rFonts w:ascii="Arial" w:eastAsia="Times New Roman" w:hAnsi="Arial" w:cs="Arial"/>
          <w:sz w:val="24"/>
          <w:szCs w:val="24"/>
          <w:lang w:val="en-CA"/>
        </w:rPr>
        <w:t xml:space="preserve">(e)  </w:t>
      </w:r>
      <w:r w:rsidR="007B3CD1">
        <w:rPr>
          <w:rFonts w:ascii="Arial" w:eastAsia="Times New Roman" w:hAnsi="Arial" w:cs="Arial"/>
          <w:sz w:val="24"/>
          <w:szCs w:val="24"/>
          <w:lang w:val="en-CA"/>
        </w:rPr>
        <w:t xml:space="preserve"> </w:t>
      </w:r>
      <w:r w:rsidRPr="00560831">
        <w:rPr>
          <w:rFonts w:ascii="Arial" w:eastAsia="Times New Roman" w:hAnsi="Arial" w:cs="Arial"/>
          <w:sz w:val="24"/>
          <w:szCs w:val="24"/>
          <w:lang w:val="en-CA"/>
        </w:rPr>
        <w:t xml:space="preserve">An incident which results in </w:t>
      </w:r>
      <w:r w:rsidR="00996453" w:rsidRPr="00560831">
        <w:rPr>
          <w:rFonts w:ascii="Arial" w:eastAsia="Times New Roman" w:hAnsi="Arial" w:cs="Arial"/>
          <w:sz w:val="24"/>
          <w:szCs w:val="24"/>
          <w:lang w:val="en-CA"/>
        </w:rPr>
        <w:t>a child going missing from the S</w:t>
      </w:r>
      <w:r w:rsidRPr="00560831">
        <w:rPr>
          <w:rFonts w:ascii="Arial" w:eastAsia="Times New Roman" w:hAnsi="Arial" w:cs="Arial"/>
          <w:sz w:val="24"/>
          <w:szCs w:val="24"/>
          <w:lang w:val="en-CA"/>
        </w:rPr>
        <w:t>ervice.</w:t>
      </w:r>
    </w:p>
    <w:p w14:paraId="287EF823" w14:textId="77777777" w:rsidR="00D004E0" w:rsidRPr="00560831" w:rsidRDefault="00C30E4D" w:rsidP="00C30E4D">
      <w:pPr>
        <w:pStyle w:val="ListParagraph"/>
        <w:spacing w:after="0" w:line="360" w:lineRule="auto"/>
        <w:ind w:left="786" w:hanging="502"/>
        <w:jc w:val="both"/>
        <w:rPr>
          <w:rFonts w:ascii="Arial" w:eastAsia="Times New Roman" w:hAnsi="Arial" w:cs="Arial"/>
          <w:sz w:val="24"/>
          <w:szCs w:val="24"/>
          <w:lang w:val="en-CA"/>
        </w:rPr>
      </w:pPr>
      <w:r w:rsidRPr="00560831">
        <w:rPr>
          <w:rFonts w:ascii="Arial" w:eastAsia="Times New Roman" w:hAnsi="Arial" w:cs="Arial"/>
          <w:b/>
          <w:bCs/>
          <w:sz w:val="24"/>
          <w:szCs w:val="24"/>
          <w:lang w:val="en-CA"/>
        </w:rPr>
        <w:t> </w:t>
      </w:r>
      <w:r w:rsidRPr="00560831">
        <w:rPr>
          <w:rFonts w:ascii="Arial" w:eastAsia="Times New Roman" w:hAnsi="Arial" w:cs="Arial"/>
          <w:b/>
          <w:bCs/>
          <w:sz w:val="24"/>
          <w:szCs w:val="24"/>
          <w:lang w:val="en-CA"/>
        </w:rPr>
        <w:tab/>
      </w:r>
      <w:r w:rsidRPr="00560831">
        <w:rPr>
          <w:rFonts w:ascii="Arial" w:eastAsia="Times New Roman" w:hAnsi="Arial" w:cs="Arial"/>
          <w:sz w:val="24"/>
          <w:szCs w:val="24"/>
          <w:lang w:val="en-CA"/>
        </w:rPr>
        <w:t>A registered provider must notify the Early Years Registration Office First Floor, South East Wing, St Joseph’s Campus, Mulgrave Street Limerick or ey.registration@TUSLA.ie of any of the incidents listed here in the Notification of Incidents Form</w:t>
      </w:r>
      <w:r w:rsidR="00CC0348" w:rsidRPr="00560831">
        <w:rPr>
          <w:rFonts w:ascii="Arial" w:eastAsia="Times New Roman" w:hAnsi="Arial" w:cs="Arial"/>
          <w:sz w:val="24"/>
          <w:szCs w:val="24"/>
          <w:lang w:val="en-CA"/>
        </w:rPr>
        <w:t xml:space="preserve"> contai</w:t>
      </w:r>
      <w:r w:rsidR="001F11CA" w:rsidRPr="00560831">
        <w:rPr>
          <w:rFonts w:ascii="Arial" w:eastAsia="Times New Roman" w:hAnsi="Arial" w:cs="Arial"/>
          <w:sz w:val="24"/>
          <w:szCs w:val="24"/>
          <w:lang w:val="en-CA"/>
        </w:rPr>
        <w:t xml:space="preserve">ned at Appendix P </w:t>
      </w:r>
    </w:p>
    <w:p w14:paraId="287EF825" w14:textId="6678EE7A" w:rsidR="00C30E4D" w:rsidRPr="00560831" w:rsidRDefault="00000000" w:rsidP="00D004E0">
      <w:pPr>
        <w:pStyle w:val="ListParagraph"/>
        <w:spacing w:after="0" w:line="360" w:lineRule="auto"/>
        <w:ind w:left="786" w:hanging="66"/>
        <w:jc w:val="both"/>
        <w:rPr>
          <w:rStyle w:val="Hyperlink"/>
          <w:rFonts w:ascii="Arial" w:hAnsi="Arial" w:cs="Arial"/>
          <w:b/>
          <w:color w:val="auto"/>
          <w:u w:val="none"/>
        </w:rPr>
      </w:pPr>
      <w:hyperlink r:id="rId29" w:history="1">
        <w:r w:rsidR="00D004E0" w:rsidRPr="00560831">
          <w:rPr>
            <w:rStyle w:val="Hyperlink"/>
            <w:rFonts w:ascii="Arial" w:hAnsi="Arial" w:cs="Arial"/>
            <w:b/>
            <w:color w:val="auto"/>
            <w:u w:val="none"/>
          </w:rPr>
          <w:t>http://www.tusla.ie/services/preschool-services/notification-of-incidents-form</w:t>
        </w:r>
      </w:hyperlink>
    </w:p>
    <w:p w14:paraId="287EF827" w14:textId="77777777" w:rsidR="00C30E4D" w:rsidRPr="00560831" w:rsidRDefault="00C30E4D" w:rsidP="000E1DE1">
      <w:pPr>
        <w:pStyle w:val="ListParagraph"/>
        <w:numPr>
          <w:ilvl w:val="0"/>
          <w:numId w:val="221"/>
        </w:numPr>
        <w:spacing w:after="0" w:line="360" w:lineRule="auto"/>
        <w:jc w:val="both"/>
        <w:rPr>
          <w:rFonts w:ascii="Arial" w:hAnsi="Arial" w:cs="Arial"/>
          <w:sz w:val="24"/>
          <w:szCs w:val="24"/>
        </w:rPr>
      </w:pPr>
      <w:r w:rsidRPr="00560831">
        <w:rPr>
          <w:rFonts w:ascii="Arial" w:hAnsi="Arial" w:cs="Arial"/>
          <w:sz w:val="24"/>
          <w:szCs w:val="24"/>
        </w:rPr>
        <w:t xml:space="preserve">A copy of the completed Accident and Incident Form must always be placed on the child’s file. </w:t>
      </w:r>
    </w:p>
    <w:p w14:paraId="287EF828" w14:textId="77777777" w:rsidR="00C30E4D" w:rsidRPr="00560831" w:rsidRDefault="00C30E4D" w:rsidP="000E1DE1">
      <w:pPr>
        <w:pStyle w:val="ListParagraph"/>
        <w:numPr>
          <w:ilvl w:val="0"/>
          <w:numId w:val="206"/>
        </w:numPr>
        <w:spacing w:after="0" w:line="360" w:lineRule="auto"/>
        <w:jc w:val="both"/>
        <w:rPr>
          <w:rFonts w:ascii="Arial" w:hAnsi="Arial" w:cs="Arial"/>
          <w:b/>
          <w:sz w:val="24"/>
          <w:szCs w:val="24"/>
          <w:lang w:val="en-GB"/>
        </w:rPr>
      </w:pPr>
      <w:r w:rsidRPr="00560831">
        <w:rPr>
          <w:rFonts w:ascii="Arial" w:hAnsi="Arial" w:cs="Arial"/>
          <w:sz w:val="24"/>
          <w:szCs w:val="24"/>
        </w:rPr>
        <w:t xml:space="preserve">Parents/guardians will always be contacted and informed immediately of any injury. </w:t>
      </w:r>
    </w:p>
    <w:p w14:paraId="287EF829" w14:textId="77777777" w:rsidR="00C30E4D" w:rsidRPr="00560831" w:rsidRDefault="00C30E4D" w:rsidP="000E1DE1">
      <w:pPr>
        <w:pStyle w:val="ListParagraph"/>
        <w:numPr>
          <w:ilvl w:val="0"/>
          <w:numId w:val="206"/>
        </w:numPr>
        <w:spacing w:after="0" w:line="360" w:lineRule="auto"/>
        <w:jc w:val="both"/>
        <w:rPr>
          <w:rFonts w:ascii="Arial" w:hAnsi="Arial" w:cs="Arial"/>
          <w:b/>
          <w:sz w:val="24"/>
          <w:szCs w:val="24"/>
          <w:lang w:val="en-GB"/>
        </w:rPr>
      </w:pPr>
      <w:r w:rsidRPr="00560831">
        <w:rPr>
          <w:rFonts w:ascii="Arial" w:hAnsi="Arial" w:cs="Arial"/>
          <w:sz w:val="24"/>
          <w:szCs w:val="24"/>
        </w:rPr>
        <w:t>Parents/guardians will be asked to sign off on the accident /incident report and will receive a copy.</w:t>
      </w:r>
    </w:p>
    <w:p w14:paraId="287EF82A" w14:textId="77777777" w:rsidR="00C30E4D" w:rsidRPr="00560831" w:rsidRDefault="00C30E4D" w:rsidP="000E1DE1">
      <w:pPr>
        <w:pStyle w:val="ListParagraph"/>
        <w:numPr>
          <w:ilvl w:val="0"/>
          <w:numId w:val="206"/>
        </w:numPr>
        <w:spacing w:after="0" w:line="360" w:lineRule="auto"/>
        <w:jc w:val="both"/>
        <w:rPr>
          <w:rFonts w:ascii="Arial" w:hAnsi="Arial" w:cs="Arial"/>
          <w:b/>
          <w:sz w:val="24"/>
          <w:szCs w:val="24"/>
          <w:lang w:val="en-GB"/>
        </w:rPr>
      </w:pPr>
      <w:r w:rsidRPr="00560831">
        <w:rPr>
          <w:rFonts w:ascii="Arial" w:hAnsi="Arial" w:cs="Arial"/>
          <w:sz w:val="24"/>
          <w:szCs w:val="24"/>
        </w:rPr>
        <w:t xml:space="preserve">Records are accessible to all relevant staff in case of an emergency. </w:t>
      </w:r>
    </w:p>
    <w:p w14:paraId="287EF82B" w14:textId="77777777" w:rsidR="00C30E4D" w:rsidRPr="00560831" w:rsidRDefault="00C30E4D" w:rsidP="000E1DE1">
      <w:pPr>
        <w:pStyle w:val="ListParagraph"/>
        <w:numPr>
          <w:ilvl w:val="0"/>
          <w:numId w:val="206"/>
        </w:numPr>
        <w:spacing w:after="0" w:line="360" w:lineRule="auto"/>
        <w:jc w:val="both"/>
        <w:rPr>
          <w:rFonts w:ascii="Arial" w:hAnsi="Arial" w:cs="Arial"/>
          <w:sz w:val="24"/>
          <w:szCs w:val="24"/>
        </w:rPr>
      </w:pPr>
      <w:r w:rsidRPr="00560831">
        <w:rPr>
          <w:rFonts w:ascii="Arial" w:hAnsi="Arial" w:cs="Arial"/>
          <w:sz w:val="24"/>
          <w:szCs w:val="24"/>
        </w:rPr>
        <w:t>All serious accidents will be reported to the Insurance Company.</w:t>
      </w:r>
    </w:p>
    <w:p w14:paraId="287EF82C" w14:textId="263D58B0" w:rsidR="00C30E4D" w:rsidRPr="00560831" w:rsidRDefault="00C30E4D" w:rsidP="000E1DE1">
      <w:pPr>
        <w:pStyle w:val="ListParagraph"/>
        <w:numPr>
          <w:ilvl w:val="0"/>
          <w:numId w:val="206"/>
        </w:numPr>
        <w:spacing w:after="0" w:line="360" w:lineRule="auto"/>
        <w:jc w:val="both"/>
        <w:rPr>
          <w:rFonts w:ascii="Arial" w:hAnsi="Arial" w:cs="Arial"/>
          <w:sz w:val="24"/>
          <w:szCs w:val="24"/>
        </w:rPr>
      </w:pPr>
      <w:r w:rsidRPr="00560831">
        <w:rPr>
          <w:rFonts w:ascii="Arial" w:hAnsi="Arial" w:cs="Arial"/>
          <w:sz w:val="24"/>
          <w:szCs w:val="24"/>
        </w:rPr>
        <w:t>Records are kept on file for a minimum period of two years or up to 21 years if necessary and will be available for inspection</w:t>
      </w:r>
      <w:r w:rsidR="00703832">
        <w:rPr>
          <w:rFonts w:ascii="Arial" w:hAnsi="Arial" w:cs="Arial"/>
          <w:sz w:val="24"/>
          <w:szCs w:val="24"/>
        </w:rPr>
        <w:t>.</w:t>
      </w:r>
    </w:p>
    <w:p w14:paraId="287EF82D" w14:textId="1A801AC7" w:rsidR="0071561B" w:rsidRPr="00560831" w:rsidRDefault="0071561B" w:rsidP="000E1DE1">
      <w:pPr>
        <w:pStyle w:val="ListParagraph"/>
        <w:numPr>
          <w:ilvl w:val="0"/>
          <w:numId w:val="206"/>
        </w:numPr>
        <w:spacing w:after="0" w:line="360" w:lineRule="auto"/>
        <w:jc w:val="both"/>
        <w:rPr>
          <w:rFonts w:ascii="Arial" w:hAnsi="Arial" w:cs="Arial"/>
          <w:sz w:val="24"/>
          <w:szCs w:val="24"/>
        </w:rPr>
      </w:pPr>
      <w:r w:rsidRPr="00560831">
        <w:rPr>
          <w:rFonts w:ascii="Arial" w:hAnsi="Arial" w:cs="Arial"/>
          <w:sz w:val="24"/>
          <w:szCs w:val="24"/>
        </w:rPr>
        <w:t>Reports will be made to Tusla if there is a safeguarding issue</w:t>
      </w:r>
      <w:r w:rsidR="00703832">
        <w:rPr>
          <w:rFonts w:ascii="Arial" w:hAnsi="Arial" w:cs="Arial"/>
          <w:sz w:val="24"/>
          <w:szCs w:val="24"/>
        </w:rPr>
        <w:t>.</w:t>
      </w:r>
    </w:p>
    <w:p w14:paraId="287EF82E" w14:textId="3F8FF8AB" w:rsidR="00996453" w:rsidRPr="00560831" w:rsidRDefault="0071561B" w:rsidP="000E1DE1">
      <w:pPr>
        <w:pStyle w:val="ListParagraph"/>
        <w:numPr>
          <w:ilvl w:val="0"/>
          <w:numId w:val="206"/>
        </w:numPr>
        <w:spacing w:after="0" w:line="360" w:lineRule="auto"/>
        <w:jc w:val="both"/>
        <w:rPr>
          <w:rFonts w:ascii="Arial" w:hAnsi="Arial" w:cs="Arial"/>
          <w:bCs/>
          <w:sz w:val="24"/>
          <w:szCs w:val="24"/>
        </w:rPr>
      </w:pPr>
      <w:r w:rsidRPr="00560831">
        <w:rPr>
          <w:rFonts w:ascii="Arial" w:hAnsi="Arial" w:cs="Arial"/>
          <w:sz w:val="24"/>
          <w:szCs w:val="24"/>
        </w:rPr>
        <w:t xml:space="preserve">Reports </w:t>
      </w:r>
      <w:r w:rsidR="001B0C71" w:rsidRPr="00560831">
        <w:rPr>
          <w:rFonts w:ascii="Arial" w:hAnsi="Arial" w:cs="Arial"/>
          <w:sz w:val="24"/>
          <w:szCs w:val="24"/>
        </w:rPr>
        <w:t>will be</w:t>
      </w:r>
      <w:r w:rsidRPr="00560831">
        <w:rPr>
          <w:rFonts w:ascii="Arial" w:hAnsi="Arial" w:cs="Arial"/>
          <w:sz w:val="24"/>
          <w:szCs w:val="24"/>
        </w:rPr>
        <w:t xml:space="preserve"> made to the Garda </w:t>
      </w:r>
      <w:r w:rsidR="00DA2444" w:rsidRPr="00560831">
        <w:rPr>
          <w:rFonts w:ascii="Arial" w:hAnsi="Arial" w:cs="Arial"/>
          <w:sz w:val="24"/>
          <w:szCs w:val="24"/>
        </w:rPr>
        <w:t>Síochána if</w:t>
      </w:r>
      <w:r w:rsidRPr="00560831">
        <w:rPr>
          <w:rFonts w:ascii="Arial" w:hAnsi="Arial" w:cs="Arial"/>
          <w:sz w:val="24"/>
          <w:szCs w:val="24"/>
        </w:rPr>
        <w:t xml:space="preserve"> staff or children are in danger or if a criminal offence has occurred</w:t>
      </w:r>
      <w:r w:rsidR="00703832">
        <w:rPr>
          <w:rFonts w:ascii="Arial" w:hAnsi="Arial" w:cs="Arial"/>
          <w:sz w:val="24"/>
          <w:szCs w:val="24"/>
        </w:rPr>
        <w:t>.</w:t>
      </w:r>
      <w:r w:rsidRPr="00560831">
        <w:rPr>
          <w:rFonts w:ascii="Arial" w:hAnsi="Arial" w:cs="Arial"/>
          <w:sz w:val="24"/>
          <w:szCs w:val="24"/>
        </w:rPr>
        <w:t xml:space="preserve"> </w:t>
      </w:r>
    </w:p>
    <w:p w14:paraId="287EF82F" w14:textId="114390B1" w:rsidR="0071561B" w:rsidRPr="00560831" w:rsidRDefault="0071561B" w:rsidP="000E1DE1">
      <w:pPr>
        <w:pStyle w:val="ListParagraph"/>
        <w:numPr>
          <w:ilvl w:val="0"/>
          <w:numId w:val="206"/>
        </w:numPr>
        <w:spacing w:after="0" w:line="360" w:lineRule="auto"/>
        <w:jc w:val="both"/>
        <w:rPr>
          <w:rFonts w:ascii="Arial" w:hAnsi="Arial" w:cs="Arial"/>
          <w:bCs/>
          <w:sz w:val="24"/>
          <w:szCs w:val="24"/>
        </w:rPr>
      </w:pPr>
      <w:r w:rsidRPr="00560831">
        <w:rPr>
          <w:rFonts w:ascii="Arial" w:hAnsi="Arial" w:cs="Arial"/>
          <w:bCs/>
          <w:sz w:val="24"/>
          <w:szCs w:val="24"/>
        </w:rPr>
        <w:t>The Health and Safety Authority if there is a workplace injury</w:t>
      </w:r>
      <w:r w:rsidR="00703832">
        <w:rPr>
          <w:rFonts w:ascii="Arial" w:hAnsi="Arial" w:cs="Arial"/>
          <w:bCs/>
          <w:sz w:val="24"/>
          <w:szCs w:val="24"/>
        </w:rPr>
        <w:t>.</w:t>
      </w:r>
    </w:p>
    <w:p w14:paraId="287EF830" w14:textId="77777777" w:rsidR="0071561B" w:rsidRPr="00560831" w:rsidRDefault="0071561B" w:rsidP="000E1DE1">
      <w:pPr>
        <w:pStyle w:val="ListParagraph"/>
        <w:numPr>
          <w:ilvl w:val="0"/>
          <w:numId w:val="104"/>
        </w:numPr>
        <w:spacing w:after="0" w:line="360" w:lineRule="auto"/>
        <w:jc w:val="both"/>
        <w:rPr>
          <w:rFonts w:ascii="Arial" w:hAnsi="Arial" w:cs="Arial"/>
          <w:bCs/>
          <w:sz w:val="24"/>
          <w:szCs w:val="24"/>
        </w:rPr>
      </w:pPr>
      <w:r w:rsidRPr="00560831">
        <w:rPr>
          <w:rFonts w:ascii="Arial" w:hAnsi="Arial" w:cs="Arial"/>
          <w:bCs/>
          <w:sz w:val="24"/>
          <w:szCs w:val="24"/>
        </w:rPr>
        <w:t>The Service's insurance company if appropriate.</w:t>
      </w:r>
    </w:p>
    <w:p w14:paraId="287EF831" w14:textId="77777777" w:rsidR="0071561B" w:rsidRPr="00560831" w:rsidRDefault="0071561B" w:rsidP="00C30E4D">
      <w:pPr>
        <w:spacing w:after="0" w:line="360" w:lineRule="auto"/>
        <w:jc w:val="both"/>
        <w:rPr>
          <w:rFonts w:ascii="Arial" w:hAnsi="Arial" w:cs="Arial"/>
          <w:b/>
          <w:bCs/>
          <w:sz w:val="24"/>
          <w:szCs w:val="24"/>
        </w:rPr>
      </w:pPr>
    </w:p>
    <w:p w14:paraId="287EF832" w14:textId="035BCFD3" w:rsidR="00C30E4D" w:rsidRDefault="00C30E4D" w:rsidP="00C30E4D">
      <w:pPr>
        <w:spacing w:after="0" w:line="360" w:lineRule="auto"/>
        <w:jc w:val="both"/>
        <w:rPr>
          <w:rFonts w:ascii="Arial" w:hAnsi="Arial" w:cs="Arial"/>
          <w:bCs/>
          <w:sz w:val="24"/>
          <w:szCs w:val="24"/>
        </w:rPr>
      </w:pPr>
      <w:r w:rsidRPr="00560831">
        <w:rPr>
          <w:rFonts w:ascii="Arial" w:hAnsi="Arial" w:cs="Arial"/>
          <w:b/>
          <w:bCs/>
          <w:sz w:val="24"/>
          <w:szCs w:val="24"/>
        </w:rPr>
        <w:t>Note:</w:t>
      </w:r>
      <w:r w:rsidRPr="00560831">
        <w:rPr>
          <w:rFonts w:ascii="Arial" w:hAnsi="Arial" w:cs="Arial"/>
          <w:bCs/>
          <w:sz w:val="24"/>
          <w:szCs w:val="24"/>
        </w:rPr>
        <w:t xml:space="preserve"> “a serious injury” is defined by TUSLA as an injury that requires immediate medical treatment by a registered medical practitioner </w:t>
      </w:r>
      <w:r w:rsidR="001B0C71" w:rsidRPr="00560831">
        <w:rPr>
          <w:rFonts w:ascii="Arial" w:hAnsi="Arial" w:cs="Arial"/>
          <w:bCs/>
          <w:sz w:val="24"/>
          <w:szCs w:val="24"/>
        </w:rPr>
        <w:t>whether in</w:t>
      </w:r>
      <w:r w:rsidRPr="00560831">
        <w:rPr>
          <w:rFonts w:ascii="Arial" w:hAnsi="Arial" w:cs="Arial"/>
          <w:bCs/>
          <w:sz w:val="24"/>
          <w:szCs w:val="24"/>
        </w:rPr>
        <w:t xml:space="preserve"> hospital or otherwise.</w:t>
      </w:r>
    </w:p>
    <w:p w14:paraId="744071CB" w14:textId="675A7606" w:rsidR="002B191C" w:rsidRDefault="002B191C" w:rsidP="00C30E4D">
      <w:pPr>
        <w:spacing w:after="0" w:line="360" w:lineRule="auto"/>
        <w:jc w:val="both"/>
        <w:rPr>
          <w:rFonts w:ascii="Arial" w:hAnsi="Arial" w:cs="Arial"/>
          <w:bCs/>
          <w:sz w:val="24"/>
          <w:szCs w:val="24"/>
        </w:rPr>
      </w:pPr>
    </w:p>
    <w:p w14:paraId="287EF834" w14:textId="77777777" w:rsidR="0071561B" w:rsidRPr="00560831" w:rsidRDefault="00C30E4D" w:rsidP="0071561B">
      <w:pPr>
        <w:spacing w:after="0" w:line="360" w:lineRule="auto"/>
        <w:jc w:val="both"/>
        <w:rPr>
          <w:rFonts w:ascii="Arial" w:hAnsi="Arial" w:cs="Arial"/>
          <w:b/>
          <w:iCs/>
          <w:sz w:val="24"/>
          <w:szCs w:val="24"/>
        </w:rPr>
      </w:pPr>
      <w:r w:rsidRPr="00560831">
        <w:rPr>
          <w:rFonts w:ascii="Arial" w:hAnsi="Arial" w:cs="Arial"/>
          <w:b/>
          <w:iCs/>
          <w:sz w:val="24"/>
          <w:szCs w:val="24"/>
        </w:rPr>
        <w:t>Accident and Incident Record</w:t>
      </w:r>
      <w:r w:rsidR="0071561B" w:rsidRPr="00560831">
        <w:rPr>
          <w:rFonts w:ascii="Arial" w:hAnsi="Arial" w:cs="Arial"/>
          <w:b/>
          <w:iCs/>
          <w:sz w:val="24"/>
          <w:szCs w:val="24"/>
        </w:rPr>
        <w:t xml:space="preserve"> and Investigation:</w:t>
      </w:r>
    </w:p>
    <w:p w14:paraId="287EF836" w14:textId="77777777" w:rsidR="00C30E4D" w:rsidRPr="00560831" w:rsidRDefault="00C30E4D" w:rsidP="00C30E4D">
      <w:pPr>
        <w:spacing w:after="0" w:line="360" w:lineRule="auto"/>
        <w:jc w:val="both"/>
        <w:rPr>
          <w:rFonts w:ascii="Arial" w:hAnsi="Arial" w:cs="Arial"/>
          <w:iCs/>
          <w:sz w:val="24"/>
          <w:szCs w:val="24"/>
        </w:rPr>
      </w:pPr>
      <w:r w:rsidRPr="00560831">
        <w:rPr>
          <w:rFonts w:ascii="Arial" w:hAnsi="Arial" w:cs="Arial"/>
          <w:iCs/>
          <w:sz w:val="24"/>
          <w:szCs w:val="24"/>
        </w:rPr>
        <w:t>The accident and incident form should be fully completed with as much detail as possible.  It is important that full names are used when referring to staff members and that the form is signed both by the person in charge and the parent/guardian.</w:t>
      </w:r>
    </w:p>
    <w:p w14:paraId="287EF837" w14:textId="77777777" w:rsidR="0071561B" w:rsidRPr="00560831" w:rsidRDefault="0071561B" w:rsidP="0071561B">
      <w:pPr>
        <w:spacing w:after="0" w:line="360" w:lineRule="auto"/>
        <w:jc w:val="both"/>
        <w:rPr>
          <w:rFonts w:ascii="Arial" w:hAnsi="Arial" w:cs="Arial"/>
          <w:iCs/>
          <w:sz w:val="24"/>
          <w:szCs w:val="24"/>
        </w:rPr>
      </w:pPr>
    </w:p>
    <w:p w14:paraId="287EF838" w14:textId="77777777" w:rsidR="0071561B" w:rsidRPr="00560831" w:rsidRDefault="00E269E5" w:rsidP="0071561B">
      <w:pPr>
        <w:spacing w:after="0" w:line="360" w:lineRule="auto"/>
        <w:jc w:val="both"/>
        <w:rPr>
          <w:rFonts w:ascii="Arial" w:hAnsi="Arial" w:cs="Arial"/>
          <w:iCs/>
          <w:sz w:val="24"/>
          <w:szCs w:val="24"/>
        </w:rPr>
      </w:pPr>
      <w:r w:rsidRPr="00560831">
        <w:rPr>
          <w:rFonts w:ascii="Arial" w:hAnsi="Arial" w:cs="Arial"/>
          <w:iCs/>
          <w:sz w:val="24"/>
          <w:szCs w:val="24"/>
        </w:rPr>
        <w:t>Please see Appendix P</w:t>
      </w:r>
      <w:r w:rsidR="0071561B" w:rsidRPr="00560831">
        <w:rPr>
          <w:rFonts w:ascii="Arial" w:hAnsi="Arial" w:cs="Arial"/>
          <w:iCs/>
          <w:sz w:val="24"/>
          <w:szCs w:val="24"/>
        </w:rPr>
        <w:t xml:space="preserve">: Tusla Notification of Incident Form </w:t>
      </w:r>
    </w:p>
    <w:p w14:paraId="287EF839" w14:textId="77777777" w:rsidR="0071561B" w:rsidRPr="00560831" w:rsidRDefault="0071561B" w:rsidP="0071561B">
      <w:pPr>
        <w:spacing w:after="0" w:line="360" w:lineRule="auto"/>
        <w:jc w:val="both"/>
        <w:rPr>
          <w:rFonts w:ascii="Arial" w:hAnsi="Arial" w:cs="Arial"/>
          <w:iCs/>
          <w:sz w:val="24"/>
          <w:szCs w:val="24"/>
        </w:rPr>
      </w:pPr>
    </w:p>
    <w:p w14:paraId="287EF83A" w14:textId="77777777" w:rsidR="0071561B" w:rsidRPr="00560831" w:rsidRDefault="0071561B" w:rsidP="0071561B">
      <w:pPr>
        <w:spacing w:after="0" w:line="360" w:lineRule="auto"/>
        <w:jc w:val="both"/>
        <w:rPr>
          <w:rFonts w:ascii="Arial" w:hAnsi="Arial" w:cs="Arial"/>
          <w:iCs/>
          <w:sz w:val="24"/>
          <w:szCs w:val="24"/>
        </w:rPr>
      </w:pPr>
      <w:r w:rsidRPr="00560831">
        <w:rPr>
          <w:rFonts w:ascii="Arial" w:hAnsi="Arial" w:cs="Arial"/>
          <w:iCs/>
          <w:sz w:val="24"/>
          <w:szCs w:val="24"/>
        </w:rPr>
        <w:t>All accidents, injuries and incidents notified to the Early Years Inspectorate are investigated, managed and reported in line with the Service's accident, injury and incident policy and procedures.</w:t>
      </w:r>
    </w:p>
    <w:p w14:paraId="287EF840" w14:textId="7207F5D4" w:rsidR="0071561B" w:rsidRDefault="0071561B" w:rsidP="00C30E4D">
      <w:pPr>
        <w:spacing w:after="0" w:line="360" w:lineRule="auto"/>
        <w:jc w:val="both"/>
        <w:rPr>
          <w:rFonts w:ascii="Arial" w:hAnsi="Arial" w:cs="Arial"/>
          <w:b/>
          <w:iCs/>
          <w:sz w:val="24"/>
          <w:szCs w:val="24"/>
        </w:rPr>
      </w:pPr>
    </w:p>
    <w:p w14:paraId="366EBD9A" w14:textId="516C92E3" w:rsidR="002B191C" w:rsidRDefault="002B191C" w:rsidP="00C30E4D">
      <w:pPr>
        <w:spacing w:after="0" w:line="360" w:lineRule="auto"/>
        <w:jc w:val="both"/>
        <w:rPr>
          <w:rFonts w:ascii="Arial" w:hAnsi="Arial" w:cs="Arial"/>
          <w:b/>
          <w:iCs/>
          <w:sz w:val="24"/>
          <w:szCs w:val="24"/>
        </w:rPr>
      </w:pPr>
    </w:p>
    <w:p w14:paraId="4D4BF56A" w14:textId="7612D35F" w:rsidR="002B191C" w:rsidRDefault="002B191C" w:rsidP="00C30E4D">
      <w:pPr>
        <w:spacing w:after="0" w:line="360" w:lineRule="auto"/>
        <w:jc w:val="both"/>
        <w:rPr>
          <w:rFonts w:ascii="Arial" w:hAnsi="Arial" w:cs="Arial"/>
          <w:b/>
          <w:iCs/>
          <w:sz w:val="24"/>
          <w:szCs w:val="24"/>
        </w:rPr>
      </w:pPr>
    </w:p>
    <w:p w14:paraId="4B43EAFB" w14:textId="079A889D" w:rsidR="002B191C" w:rsidRDefault="002B191C" w:rsidP="00C30E4D">
      <w:pPr>
        <w:spacing w:after="0" w:line="360" w:lineRule="auto"/>
        <w:jc w:val="both"/>
        <w:rPr>
          <w:rFonts w:ascii="Arial" w:hAnsi="Arial" w:cs="Arial"/>
          <w:b/>
          <w:iCs/>
          <w:sz w:val="24"/>
          <w:szCs w:val="24"/>
        </w:rPr>
      </w:pPr>
    </w:p>
    <w:p w14:paraId="4E7791F4" w14:textId="5C2709D7" w:rsidR="002B191C" w:rsidRDefault="002B191C" w:rsidP="00C30E4D">
      <w:pPr>
        <w:spacing w:after="0" w:line="360" w:lineRule="auto"/>
        <w:jc w:val="both"/>
        <w:rPr>
          <w:rFonts w:ascii="Arial" w:hAnsi="Arial" w:cs="Arial"/>
          <w:b/>
          <w:iCs/>
          <w:sz w:val="24"/>
          <w:szCs w:val="24"/>
        </w:rPr>
      </w:pPr>
    </w:p>
    <w:p w14:paraId="60B172E4" w14:textId="1291835A" w:rsidR="002B191C" w:rsidRDefault="002B191C" w:rsidP="00C30E4D">
      <w:pPr>
        <w:spacing w:after="0" w:line="360" w:lineRule="auto"/>
        <w:jc w:val="both"/>
        <w:rPr>
          <w:rFonts w:ascii="Arial" w:hAnsi="Arial" w:cs="Arial"/>
          <w:b/>
          <w:iCs/>
          <w:sz w:val="24"/>
          <w:szCs w:val="24"/>
        </w:rPr>
      </w:pPr>
    </w:p>
    <w:p w14:paraId="7368C419" w14:textId="1537D9F6" w:rsidR="002B191C" w:rsidRDefault="002B191C" w:rsidP="00C30E4D">
      <w:pPr>
        <w:spacing w:after="0" w:line="360" w:lineRule="auto"/>
        <w:jc w:val="both"/>
        <w:rPr>
          <w:rFonts w:ascii="Arial" w:hAnsi="Arial" w:cs="Arial"/>
          <w:b/>
          <w:iCs/>
          <w:sz w:val="24"/>
          <w:szCs w:val="24"/>
        </w:rPr>
      </w:pPr>
    </w:p>
    <w:p w14:paraId="1AB174FB" w14:textId="24E18705" w:rsidR="002B191C" w:rsidRDefault="002B191C" w:rsidP="00C30E4D">
      <w:pPr>
        <w:spacing w:after="0" w:line="360" w:lineRule="auto"/>
        <w:jc w:val="both"/>
        <w:rPr>
          <w:rFonts w:ascii="Arial" w:hAnsi="Arial" w:cs="Arial"/>
          <w:b/>
          <w:iCs/>
          <w:sz w:val="24"/>
          <w:szCs w:val="24"/>
        </w:rPr>
      </w:pPr>
    </w:p>
    <w:p w14:paraId="7B058961" w14:textId="1E7441C8" w:rsidR="002B191C" w:rsidRDefault="002B191C" w:rsidP="00C30E4D">
      <w:pPr>
        <w:spacing w:after="0" w:line="360" w:lineRule="auto"/>
        <w:jc w:val="both"/>
        <w:rPr>
          <w:rFonts w:ascii="Arial" w:hAnsi="Arial" w:cs="Arial"/>
          <w:b/>
          <w:iCs/>
          <w:sz w:val="24"/>
          <w:szCs w:val="24"/>
        </w:rPr>
      </w:pPr>
    </w:p>
    <w:p w14:paraId="6935AFE0" w14:textId="77777777" w:rsidR="001903E4" w:rsidRDefault="001903E4" w:rsidP="0071561B">
      <w:pPr>
        <w:spacing w:after="0" w:line="360" w:lineRule="auto"/>
        <w:jc w:val="both"/>
        <w:rPr>
          <w:rFonts w:ascii="Arial" w:hAnsi="Arial" w:cs="Arial"/>
          <w:b/>
          <w:iCs/>
          <w:sz w:val="24"/>
          <w:szCs w:val="24"/>
        </w:rPr>
      </w:pPr>
    </w:p>
    <w:p w14:paraId="30C52C45" w14:textId="77777777" w:rsidR="001903E4" w:rsidRDefault="001903E4" w:rsidP="0071561B">
      <w:pPr>
        <w:spacing w:after="0" w:line="360" w:lineRule="auto"/>
        <w:jc w:val="both"/>
        <w:rPr>
          <w:rFonts w:ascii="Arial" w:hAnsi="Arial" w:cs="Arial"/>
          <w:b/>
          <w:iCs/>
          <w:sz w:val="24"/>
          <w:szCs w:val="24"/>
        </w:rPr>
      </w:pPr>
    </w:p>
    <w:p w14:paraId="11CE6B90" w14:textId="77777777" w:rsidR="001903E4" w:rsidRDefault="001903E4" w:rsidP="0071561B">
      <w:pPr>
        <w:spacing w:after="0" w:line="360" w:lineRule="auto"/>
        <w:jc w:val="both"/>
        <w:rPr>
          <w:rFonts w:ascii="Arial" w:hAnsi="Arial" w:cs="Arial"/>
          <w:b/>
          <w:iCs/>
          <w:sz w:val="24"/>
          <w:szCs w:val="24"/>
        </w:rPr>
      </w:pPr>
    </w:p>
    <w:p w14:paraId="43B553FC" w14:textId="77777777" w:rsidR="001903E4" w:rsidRDefault="001903E4" w:rsidP="0071561B">
      <w:pPr>
        <w:spacing w:after="0" w:line="360" w:lineRule="auto"/>
        <w:jc w:val="both"/>
        <w:rPr>
          <w:rFonts w:ascii="Arial" w:hAnsi="Arial" w:cs="Arial"/>
          <w:b/>
          <w:iCs/>
          <w:sz w:val="24"/>
          <w:szCs w:val="24"/>
        </w:rPr>
      </w:pPr>
    </w:p>
    <w:p w14:paraId="7358284F" w14:textId="77777777" w:rsidR="001903E4" w:rsidRDefault="001903E4" w:rsidP="0071561B">
      <w:pPr>
        <w:spacing w:after="0" w:line="360" w:lineRule="auto"/>
        <w:jc w:val="both"/>
        <w:rPr>
          <w:rFonts w:ascii="Arial" w:hAnsi="Arial" w:cs="Arial"/>
          <w:b/>
          <w:iCs/>
          <w:sz w:val="24"/>
          <w:szCs w:val="24"/>
        </w:rPr>
      </w:pPr>
    </w:p>
    <w:p w14:paraId="1DEFB5BD" w14:textId="77777777" w:rsidR="001903E4" w:rsidRDefault="001903E4" w:rsidP="0071561B">
      <w:pPr>
        <w:spacing w:after="0" w:line="360" w:lineRule="auto"/>
        <w:jc w:val="both"/>
        <w:rPr>
          <w:rFonts w:ascii="Arial" w:hAnsi="Arial" w:cs="Arial"/>
          <w:b/>
          <w:iCs/>
          <w:sz w:val="24"/>
          <w:szCs w:val="24"/>
        </w:rPr>
      </w:pPr>
    </w:p>
    <w:p w14:paraId="195C45B8" w14:textId="77777777" w:rsidR="001903E4" w:rsidRDefault="001903E4" w:rsidP="0071561B">
      <w:pPr>
        <w:spacing w:after="0" w:line="360" w:lineRule="auto"/>
        <w:jc w:val="both"/>
        <w:rPr>
          <w:rFonts w:ascii="Arial" w:hAnsi="Arial" w:cs="Arial"/>
          <w:b/>
          <w:iCs/>
          <w:sz w:val="24"/>
          <w:szCs w:val="24"/>
        </w:rPr>
      </w:pPr>
    </w:p>
    <w:p w14:paraId="78DA7B6E" w14:textId="77777777" w:rsidR="001903E4" w:rsidRDefault="001903E4" w:rsidP="0071561B">
      <w:pPr>
        <w:spacing w:after="0" w:line="360" w:lineRule="auto"/>
        <w:jc w:val="both"/>
        <w:rPr>
          <w:rFonts w:ascii="Arial" w:hAnsi="Arial" w:cs="Arial"/>
          <w:b/>
          <w:iCs/>
          <w:sz w:val="24"/>
          <w:szCs w:val="24"/>
        </w:rPr>
      </w:pPr>
    </w:p>
    <w:p w14:paraId="47E17ABB" w14:textId="77777777" w:rsidR="001903E4" w:rsidRDefault="001903E4" w:rsidP="0071561B">
      <w:pPr>
        <w:spacing w:after="0" w:line="360" w:lineRule="auto"/>
        <w:jc w:val="both"/>
        <w:rPr>
          <w:rFonts w:ascii="Arial" w:hAnsi="Arial" w:cs="Arial"/>
          <w:b/>
          <w:iCs/>
          <w:sz w:val="24"/>
          <w:szCs w:val="24"/>
        </w:rPr>
      </w:pPr>
    </w:p>
    <w:p w14:paraId="76245704" w14:textId="77777777" w:rsidR="001903E4" w:rsidRDefault="001903E4" w:rsidP="0071561B">
      <w:pPr>
        <w:spacing w:after="0" w:line="360" w:lineRule="auto"/>
        <w:jc w:val="both"/>
        <w:rPr>
          <w:rFonts w:ascii="Arial" w:hAnsi="Arial" w:cs="Arial"/>
          <w:b/>
          <w:iCs/>
          <w:sz w:val="24"/>
          <w:szCs w:val="24"/>
        </w:rPr>
      </w:pPr>
    </w:p>
    <w:p w14:paraId="6F8AD113" w14:textId="77777777" w:rsidR="001903E4" w:rsidRDefault="001903E4" w:rsidP="0071561B">
      <w:pPr>
        <w:spacing w:after="0" w:line="360" w:lineRule="auto"/>
        <w:jc w:val="both"/>
        <w:rPr>
          <w:rFonts w:ascii="Arial" w:hAnsi="Arial" w:cs="Arial"/>
          <w:b/>
          <w:iCs/>
          <w:sz w:val="24"/>
          <w:szCs w:val="24"/>
        </w:rPr>
      </w:pPr>
    </w:p>
    <w:p w14:paraId="4731A421" w14:textId="77777777" w:rsidR="001903E4" w:rsidRDefault="001903E4" w:rsidP="0071561B">
      <w:pPr>
        <w:spacing w:after="0" w:line="360" w:lineRule="auto"/>
        <w:jc w:val="both"/>
        <w:rPr>
          <w:rFonts w:ascii="Arial" w:hAnsi="Arial" w:cs="Arial"/>
          <w:b/>
          <w:iCs/>
          <w:sz w:val="24"/>
          <w:szCs w:val="24"/>
        </w:rPr>
      </w:pPr>
    </w:p>
    <w:p w14:paraId="7A69157D" w14:textId="77777777" w:rsidR="001903E4" w:rsidRDefault="001903E4" w:rsidP="0071561B">
      <w:pPr>
        <w:spacing w:after="0" w:line="360" w:lineRule="auto"/>
        <w:jc w:val="both"/>
        <w:rPr>
          <w:rFonts w:ascii="Arial" w:hAnsi="Arial" w:cs="Arial"/>
          <w:b/>
          <w:iCs/>
          <w:sz w:val="24"/>
          <w:szCs w:val="24"/>
        </w:rPr>
      </w:pPr>
    </w:p>
    <w:p w14:paraId="07EB5F4D" w14:textId="77777777" w:rsidR="001903E4" w:rsidRDefault="001903E4" w:rsidP="0071561B">
      <w:pPr>
        <w:spacing w:after="0" w:line="360" w:lineRule="auto"/>
        <w:jc w:val="both"/>
        <w:rPr>
          <w:rFonts w:ascii="Arial" w:hAnsi="Arial" w:cs="Arial"/>
          <w:b/>
          <w:iCs/>
          <w:sz w:val="24"/>
          <w:szCs w:val="24"/>
        </w:rPr>
      </w:pPr>
    </w:p>
    <w:p w14:paraId="6860FF2A" w14:textId="77777777" w:rsidR="001903E4" w:rsidRDefault="001903E4" w:rsidP="0071561B">
      <w:pPr>
        <w:spacing w:after="0" w:line="360" w:lineRule="auto"/>
        <w:jc w:val="both"/>
        <w:rPr>
          <w:rFonts w:ascii="Arial" w:hAnsi="Arial" w:cs="Arial"/>
          <w:b/>
          <w:iCs/>
          <w:sz w:val="24"/>
          <w:szCs w:val="24"/>
        </w:rPr>
      </w:pPr>
    </w:p>
    <w:p w14:paraId="1DFEC9F1" w14:textId="77777777" w:rsidR="001903E4" w:rsidRDefault="001903E4" w:rsidP="0071561B">
      <w:pPr>
        <w:spacing w:after="0" w:line="360" w:lineRule="auto"/>
        <w:jc w:val="both"/>
        <w:rPr>
          <w:rFonts w:ascii="Arial" w:hAnsi="Arial" w:cs="Arial"/>
          <w:b/>
          <w:iCs/>
          <w:sz w:val="24"/>
          <w:szCs w:val="24"/>
        </w:rPr>
      </w:pPr>
    </w:p>
    <w:p w14:paraId="59D6157D" w14:textId="77777777" w:rsidR="001903E4" w:rsidRDefault="001903E4" w:rsidP="0071561B">
      <w:pPr>
        <w:spacing w:after="0" w:line="360" w:lineRule="auto"/>
        <w:jc w:val="both"/>
        <w:rPr>
          <w:rFonts w:ascii="Arial" w:hAnsi="Arial" w:cs="Arial"/>
          <w:b/>
          <w:iCs/>
          <w:sz w:val="24"/>
          <w:szCs w:val="24"/>
        </w:rPr>
      </w:pPr>
    </w:p>
    <w:p w14:paraId="69952C47" w14:textId="77777777" w:rsidR="001903E4" w:rsidRDefault="001903E4" w:rsidP="0071561B">
      <w:pPr>
        <w:spacing w:after="0" w:line="360" w:lineRule="auto"/>
        <w:jc w:val="both"/>
        <w:rPr>
          <w:rFonts w:ascii="Arial" w:hAnsi="Arial" w:cs="Arial"/>
          <w:b/>
          <w:iCs/>
          <w:sz w:val="24"/>
          <w:szCs w:val="24"/>
        </w:rPr>
      </w:pPr>
    </w:p>
    <w:p w14:paraId="4FC7D49F" w14:textId="77777777" w:rsidR="001903E4" w:rsidRDefault="001903E4" w:rsidP="0071561B">
      <w:pPr>
        <w:spacing w:after="0" w:line="360" w:lineRule="auto"/>
        <w:jc w:val="both"/>
        <w:rPr>
          <w:rFonts w:ascii="Arial" w:hAnsi="Arial" w:cs="Arial"/>
          <w:b/>
          <w:iCs/>
          <w:sz w:val="24"/>
          <w:szCs w:val="24"/>
        </w:rPr>
      </w:pPr>
    </w:p>
    <w:p w14:paraId="287EF841" w14:textId="1AD09A9A" w:rsidR="0071561B" w:rsidRPr="00560831" w:rsidRDefault="0071561B" w:rsidP="0071561B">
      <w:pPr>
        <w:spacing w:after="0" w:line="360" w:lineRule="auto"/>
        <w:jc w:val="both"/>
        <w:rPr>
          <w:rFonts w:ascii="Arial" w:hAnsi="Arial" w:cs="Arial"/>
          <w:b/>
          <w:iCs/>
          <w:sz w:val="24"/>
          <w:szCs w:val="24"/>
        </w:rPr>
      </w:pPr>
      <w:r w:rsidRPr="00560831">
        <w:rPr>
          <w:rFonts w:ascii="Arial" w:hAnsi="Arial" w:cs="Arial"/>
          <w:b/>
          <w:iCs/>
          <w:sz w:val="24"/>
          <w:szCs w:val="24"/>
        </w:rPr>
        <w:t xml:space="preserve">Recommended Contents of First Aid Box and Kits: </w:t>
      </w:r>
    </w:p>
    <w:p w14:paraId="287EF843" w14:textId="77777777" w:rsidR="00C30E4D" w:rsidRPr="00560831" w:rsidRDefault="0071561B" w:rsidP="0071561B">
      <w:pPr>
        <w:spacing w:after="0" w:line="360" w:lineRule="auto"/>
        <w:jc w:val="center"/>
        <w:rPr>
          <w:rFonts w:ascii="Arial" w:hAnsi="Arial" w:cs="Arial"/>
          <w:b/>
          <w:iCs/>
          <w:sz w:val="24"/>
          <w:szCs w:val="24"/>
        </w:rPr>
      </w:pPr>
      <w:r w:rsidRPr="00560831">
        <w:rPr>
          <w:rFonts w:ascii="Arial" w:hAnsi="Arial" w:cs="Arial"/>
          <w:b/>
          <w:iCs/>
          <w:noProof/>
          <w:sz w:val="24"/>
          <w:szCs w:val="24"/>
        </w:rPr>
        <w:drawing>
          <wp:inline distT="0" distB="0" distL="0" distR="0" wp14:anchorId="287F0C13" wp14:editId="287F0C14">
            <wp:extent cx="5699232" cy="7833360"/>
            <wp:effectExtent l="0" t="0" r="0" b="0"/>
            <wp:docPr id="35" name="Picture 9" descr="Contents of First Aid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 of First Aid Box.jpg"/>
                    <pic:cNvPicPr/>
                  </pic:nvPicPr>
                  <pic:blipFill>
                    <a:blip r:embed="rId30" cstate="print"/>
                    <a:stretch>
                      <a:fillRect/>
                    </a:stretch>
                  </pic:blipFill>
                  <pic:spPr>
                    <a:xfrm>
                      <a:off x="0" y="0"/>
                      <a:ext cx="5702136" cy="7837352"/>
                    </a:xfrm>
                    <a:prstGeom prst="rect">
                      <a:avLst/>
                    </a:prstGeom>
                  </pic:spPr>
                </pic:pic>
              </a:graphicData>
            </a:graphic>
          </wp:inline>
        </w:drawing>
      </w:r>
    </w:p>
    <w:p w14:paraId="66BB6D5B" w14:textId="77777777" w:rsidR="002B191C" w:rsidRDefault="002B191C" w:rsidP="00C30E4D">
      <w:pPr>
        <w:spacing w:after="0" w:line="360" w:lineRule="auto"/>
        <w:jc w:val="both"/>
        <w:rPr>
          <w:rFonts w:ascii="Arial" w:hAnsi="Arial" w:cs="Arial"/>
          <w:b/>
          <w:iCs/>
          <w:sz w:val="24"/>
          <w:szCs w:val="24"/>
        </w:rPr>
      </w:pPr>
    </w:p>
    <w:p w14:paraId="41084580" w14:textId="77777777" w:rsidR="002B191C" w:rsidRDefault="002B191C" w:rsidP="00C30E4D">
      <w:pPr>
        <w:spacing w:after="0" w:line="360" w:lineRule="auto"/>
        <w:jc w:val="both"/>
        <w:rPr>
          <w:rFonts w:ascii="Arial" w:hAnsi="Arial" w:cs="Arial"/>
          <w:b/>
          <w:iCs/>
          <w:sz w:val="24"/>
          <w:szCs w:val="24"/>
        </w:rPr>
      </w:pPr>
    </w:p>
    <w:p w14:paraId="0E2F7121" w14:textId="77777777" w:rsidR="009B2B19" w:rsidRDefault="009B2B19" w:rsidP="00C30E4D">
      <w:pPr>
        <w:spacing w:after="0" w:line="360" w:lineRule="auto"/>
        <w:jc w:val="both"/>
        <w:rPr>
          <w:rFonts w:ascii="Arial" w:hAnsi="Arial" w:cs="Arial"/>
          <w:b/>
          <w:iCs/>
          <w:sz w:val="24"/>
          <w:szCs w:val="24"/>
        </w:rPr>
      </w:pPr>
    </w:p>
    <w:p w14:paraId="287EF845" w14:textId="1700A10F" w:rsidR="00C30E4D" w:rsidRPr="00560831" w:rsidRDefault="00C30E4D" w:rsidP="00C30E4D">
      <w:pPr>
        <w:spacing w:after="0" w:line="360" w:lineRule="auto"/>
        <w:jc w:val="both"/>
        <w:rPr>
          <w:rFonts w:ascii="Arial" w:hAnsi="Arial" w:cs="Arial"/>
          <w:b/>
          <w:iCs/>
          <w:sz w:val="24"/>
          <w:szCs w:val="24"/>
        </w:rPr>
      </w:pPr>
      <w:r w:rsidRPr="00560831">
        <w:rPr>
          <w:rFonts w:ascii="Arial" w:hAnsi="Arial" w:cs="Arial"/>
          <w:b/>
          <w:iCs/>
          <w:sz w:val="24"/>
          <w:szCs w:val="24"/>
        </w:rPr>
        <w:t>First Aid Box:</w:t>
      </w:r>
    </w:p>
    <w:p w14:paraId="287EF846" w14:textId="77777777" w:rsidR="00C30E4D" w:rsidRPr="00560831" w:rsidRDefault="00C30E4D" w:rsidP="00C30E4D">
      <w:pPr>
        <w:autoSpaceDE w:val="0"/>
        <w:autoSpaceDN w:val="0"/>
        <w:adjustRightInd w:val="0"/>
        <w:spacing w:after="0" w:line="360" w:lineRule="auto"/>
        <w:jc w:val="both"/>
        <w:rPr>
          <w:rFonts w:ascii="Arial" w:eastAsia="Times New Roman" w:hAnsi="Arial" w:cs="Arial"/>
          <w:iCs/>
          <w:color w:val="000000"/>
          <w:sz w:val="24"/>
          <w:szCs w:val="24"/>
        </w:rPr>
      </w:pPr>
      <w:r w:rsidRPr="00560831">
        <w:rPr>
          <w:rFonts w:ascii="Arial" w:eastAsia="Times New Roman" w:hAnsi="Arial" w:cs="Arial"/>
          <w:iCs/>
          <w:noProof/>
          <w:color w:val="000000"/>
          <w:sz w:val="24"/>
          <w:szCs w:val="24"/>
        </w:rPr>
        <w:drawing>
          <wp:inline distT="0" distB="0" distL="0" distR="0" wp14:anchorId="287F0C15" wp14:editId="287F0C16">
            <wp:extent cx="5830421" cy="8366760"/>
            <wp:effectExtent l="0" t="0" r="0" b="0"/>
            <wp:docPr id="27" name="Picture 5" descr="n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1.jpg"/>
                    <pic:cNvPicPr/>
                  </pic:nvPicPr>
                  <pic:blipFill>
                    <a:blip r:embed="rId31" cstate="print"/>
                    <a:stretch>
                      <a:fillRect/>
                    </a:stretch>
                  </pic:blipFill>
                  <pic:spPr>
                    <a:xfrm>
                      <a:off x="0" y="0"/>
                      <a:ext cx="5834322" cy="8372358"/>
                    </a:xfrm>
                    <a:prstGeom prst="rect">
                      <a:avLst/>
                    </a:prstGeom>
                  </pic:spPr>
                </pic:pic>
              </a:graphicData>
            </a:graphic>
          </wp:inline>
        </w:drawing>
      </w:r>
    </w:p>
    <w:p w14:paraId="287EF847" w14:textId="77777777" w:rsidR="00C30E4D" w:rsidRPr="00560831" w:rsidRDefault="00C30E4D" w:rsidP="00C30E4D">
      <w:pPr>
        <w:spacing w:after="0" w:line="360" w:lineRule="auto"/>
        <w:jc w:val="both"/>
        <w:rPr>
          <w:rFonts w:ascii="Arial" w:eastAsia="Times New Roman" w:hAnsi="Arial" w:cs="Arial"/>
          <w:b/>
          <w:bCs/>
          <w:sz w:val="24"/>
          <w:szCs w:val="24"/>
        </w:rPr>
      </w:pPr>
      <w:r w:rsidRPr="00560831">
        <w:rPr>
          <w:rFonts w:ascii="Arial" w:eastAsia="Times New Roman" w:hAnsi="Arial" w:cs="Arial"/>
          <w:b/>
          <w:bCs/>
          <w:noProof/>
          <w:sz w:val="24"/>
          <w:szCs w:val="24"/>
        </w:rPr>
        <w:drawing>
          <wp:inline distT="0" distB="0" distL="0" distR="0" wp14:anchorId="287F0C17" wp14:editId="287F0C18">
            <wp:extent cx="5902562" cy="8458200"/>
            <wp:effectExtent l="0" t="0" r="3175" b="0"/>
            <wp:docPr id="28" name="Picture 6" descr="n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2.png"/>
                    <pic:cNvPicPr/>
                  </pic:nvPicPr>
                  <pic:blipFill>
                    <a:blip r:embed="rId32" cstate="print"/>
                    <a:stretch>
                      <a:fillRect/>
                    </a:stretch>
                  </pic:blipFill>
                  <pic:spPr>
                    <a:xfrm>
                      <a:off x="0" y="0"/>
                      <a:ext cx="5905474" cy="8462373"/>
                    </a:xfrm>
                    <a:prstGeom prst="rect">
                      <a:avLst/>
                    </a:prstGeom>
                  </pic:spPr>
                </pic:pic>
              </a:graphicData>
            </a:graphic>
          </wp:inline>
        </w:drawing>
      </w:r>
    </w:p>
    <w:p w14:paraId="287EF848" w14:textId="77777777" w:rsidR="00C30E4D" w:rsidRPr="00560831" w:rsidRDefault="00C30E4D" w:rsidP="00C30E4D">
      <w:pPr>
        <w:autoSpaceDE w:val="0"/>
        <w:autoSpaceDN w:val="0"/>
        <w:adjustRightInd w:val="0"/>
        <w:spacing w:after="0" w:line="360" w:lineRule="auto"/>
        <w:jc w:val="both"/>
        <w:rPr>
          <w:rFonts w:ascii="Arial" w:eastAsia="Times New Roman" w:hAnsi="Arial" w:cs="Arial"/>
          <w:color w:val="000000"/>
          <w:sz w:val="24"/>
          <w:szCs w:val="24"/>
        </w:rPr>
      </w:pPr>
      <w:r w:rsidRPr="00560831">
        <w:rPr>
          <w:rFonts w:ascii="Arial" w:eastAsia="Times New Roman" w:hAnsi="Arial" w:cs="Arial"/>
          <w:color w:val="000000"/>
          <w:sz w:val="24"/>
          <w:szCs w:val="24"/>
        </w:rPr>
        <w:t xml:space="preserve">In addition to a First Aid Box </w:t>
      </w:r>
      <w:r w:rsidR="00996453" w:rsidRPr="00560831">
        <w:rPr>
          <w:rFonts w:ascii="Arial" w:eastAsia="Times New Roman" w:hAnsi="Arial" w:cs="Arial"/>
          <w:color w:val="000000"/>
          <w:sz w:val="24"/>
          <w:szCs w:val="24"/>
        </w:rPr>
        <w:t xml:space="preserve">the Service </w:t>
      </w:r>
      <w:r w:rsidRPr="00560831">
        <w:rPr>
          <w:rFonts w:ascii="Arial" w:eastAsia="Times New Roman" w:hAnsi="Arial" w:cs="Arial"/>
          <w:color w:val="000000"/>
          <w:sz w:val="24"/>
          <w:szCs w:val="24"/>
        </w:rPr>
        <w:t xml:space="preserve">may have a fever scan thermometer and a tough cut scissors. </w:t>
      </w:r>
    </w:p>
    <w:p w14:paraId="287EF849" w14:textId="77777777" w:rsidR="00C30E4D" w:rsidRPr="00560831" w:rsidRDefault="00C30E4D" w:rsidP="00C30E4D">
      <w:pPr>
        <w:autoSpaceDE w:val="0"/>
        <w:autoSpaceDN w:val="0"/>
        <w:adjustRightInd w:val="0"/>
        <w:spacing w:after="0" w:line="360" w:lineRule="auto"/>
        <w:jc w:val="both"/>
        <w:rPr>
          <w:rFonts w:ascii="Arial" w:eastAsia="Times New Roman" w:hAnsi="Arial" w:cs="Arial"/>
          <w:iCs/>
          <w:color w:val="000000"/>
          <w:sz w:val="24"/>
          <w:szCs w:val="24"/>
        </w:rPr>
      </w:pPr>
    </w:p>
    <w:p w14:paraId="287EF84A" w14:textId="77777777" w:rsidR="00C30E4D" w:rsidRPr="00560831" w:rsidRDefault="00C30E4D" w:rsidP="00C30E4D">
      <w:pPr>
        <w:autoSpaceDE w:val="0"/>
        <w:autoSpaceDN w:val="0"/>
        <w:adjustRightInd w:val="0"/>
        <w:spacing w:after="0" w:line="360" w:lineRule="auto"/>
        <w:jc w:val="both"/>
        <w:rPr>
          <w:rFonts w:ascii="Arial" w:eastAsia="Times New Roman" w:hAnsi="Arial" w:cs="Arial"/>
          <w:iCs/>
          <w:color w:val="000000"/>
          <w:sz w:val="24"/>
          <w:szCs w:val="24"/>
        </w:rPr>
      </w:pPr>
      <w:r w:rsidRPr="00560831">
        <w:rPr>
          <w:rFonts w:ascii="Arial" w:eastAsia="Times New Roman" w:hAnsi="Arial" w:cs="Arial"/>
          <w:iCs/>
          <w:color w:val="000000"/>
          <w:sz w:val="24"/>
          <w:szCs w:val="24"/>
        </w:rPr>
        <w:t>Where mains tap water is not readily available for eye irrigation, sterile water or sterile normal saline (0.9%) in sealed disposable containers should be provided. Each container should hold at least 30ml and should not be re-used once the seal is broken. At least 90ml should be available.</w:t>
      </w:r>
    </w:p>
    <w:p w14:paraId="287EF84B" w14:textId="77777777" w:rsidR="0071561B" w:rsidRPr="00560831" w:rsidRDefault="0071561B" w:rsidP="00C30E4D">
      <w:pPr>
        <w:autoSpaceDE w:val="0"/>
        <w:autoSpaceDN w:val="0"/>
        <w:adjustRightInd w:val="0"/>
        <w:spacing w:after="0" w:line="360" w:lineRule="auto"/>
        <w:jc w:val="both"/>
        <w:rPr>
          <w:rFonts w:ascii="Arial" w:eastAsia="Times New Roman" w:hAnsi="Arial" w:cs="Arial"/>
          <w:iCs/>
          <w:color w:val="000000"/>
          <w:sz w:val="24"/>
          <w:szCs w:val="24"/>
        </w:rPr>
      </w:pPr>
    </w:p>
    <w:p w14:paraId="287EF84C" w14:textId="77777777" w:rsidR="0071561B" w:rsidRPr="00560831" w:rsidRDefault="0071561B" w:rsidP="0071561B">
      <w:pPr>
        <w:autoSpaceDE w:val="0"/>
        <w:autoSpaceDN w:val="0"/>
        <w:adjustRightInd w:val="0"/>
        <w:spacing w:after="0" w:line="360" w:lineRule="auto"/>
        <w:jc w:val="both"/>
        <w:rPr>
          <w:rFonts w:ascii="Arial" w:eastAsia="Times New Roman" w:hAnsi="Arial" w:cs="Arial"/>
          <w:iCs/>
          <w:color w:val="000000"/>
          <w:sz w:val="24"/>
          <w:szCs w:val="24"/>
        </w:rPr>
      </w:pPr>
      <w:r w:rsidRPr="00560831">
        <w:rPr>
          <w:rFonts w:ascii="Arial" w:eastAsia="Times New Roman" w:hAnsi="Arial" w:cs="Arial"/>
          <w:b/>
          <w:iCs/>
          <w:color w:val="000000"/>
          <w:sz w:val="24"/>
          <w:szCs w:val="24"/>
        </w:rPr>
        <w:t xml:space="preserve">Accessibility of First Aid Equipment: </w:t>
      </w:r>
    </w:p>
    <w:p w14:paraId="287EF84E" w14:textId="77777777" w:rsidR="0071561B" w:rsidRPr="00560831" w:rsidRDefault="0071561B" w:rsidP="000E1DE1">
      <w:pPr>
        <w:pStyle w:val="ListParagraph"/>
        <w:numPr>
          <w:ilvl w:val="0"/>
          <w:numId w:val="104"/>
        </w:numPr>
        <w:autoSpaceDE w:val="0"/>
        <w:autoSpaceDN w:val="0"/>
        <w:adjustRightInd w:val="0"/>
        <w:spacing w:after="0" w:line="360" w:lineRule="auto"/>
        <w:jc w:val="both"/>
        <w:rPr>
          <w:rFonts w:ascii="Arial" w:eastAsia="Times New Roman" w:hAnsi="Arial" w:cs="Arial"/>
          <w:iCs/>
          <w:color w:val="000000"/>
          <w:sz w:val="24"/>
          <w:szCs w:val="24"/>
        </w:rPr>
      </w:pPr>
      <w:r w:rsidRPr="00560831">
        <w:rPr>
          <w:rFonts w:ascii="Arial" w:eastAsia="Times New Roman" w:hAnsi="Arial" w:cs="Arial"/>
          <w:iCs/>
          <w:color w:val="000000"/>
          <w:sz w:val="24"/>
          <w:szCs w:val="24"/>
        </w:rPr>
        <w:t>First Aid equipment is marked, easily recognisable and accessible to adults but inaccessible to children.</w:t>
      </w:r>
    </w:p>
    <w:p w14:paraId="287EF84F" w14:textId="111DD802" w:rsidR="0071561B" w:rsidRDefault="0071561B" w:rsidP="000E1DE1">
      <w:pPr>
        <w:pStyle w:val="ListParagraph"/>
        <w:numPr>
          <w:ilvl w:val="0"/>
          <w:numId w:val="104"/>
        </w:numPr>
        <w:autoSpaceDE w:val="0"/>
        <w:autoSpaceDN w:val="0"/>
        <w:adjustRightInd w:val="0"/>
        <w:spacing w:after="0" w:line="360" w:lineRule="auto"/>
        <w:jc w:val="both"/>
        <w:rPr>
          <w:rFonts w:ascii="Arial" w:eastAsia="Times New Roman" w:hAnsi="Arial" w:cs="Arial"/>
          <w:iCs/>
          <w:color w:val="000000"/>
          <w:sz w:val="24"/>
          <w:szCs w:val="24"/>
        </w:rPr>
      </w:pPr>
      <w:r w:rsidRPr="00560831">
        <w:rPr>
          <w:rFonts w:ascii="Arial" w:eastAsia="Times New Roman" w:hAnsi="Arial" w:cs="Arial"/>
          <w:iCs/>
          <w:color w:val="000000"/>
          <w:sz w:val="24"/>
          <w:szCs w:val="24"/>
        </w:rPr>
        <w:t>A fully equipped first aid box is available within the Service in the following areas</w:t>
      </w:r>
      <w:r w:rsidR="002B191C">
        <w:rPr>
          <w:rFonts w:ascii="Arial" w:eastAsia="Times New Roman" w:hAnsi="Arial" w:cs="Arial"/>
          <w:iCs/>
          <w:color w:val="000000"/>
          <w:sz w:val="24"/>
          <w:szCs w:val="24"/>
        </w:rPr>
        <w:t>:</w:t>
      </w:r>
    </w:p>
    <w:p w14:paraId="4FC26116" w14:textId="77777777" w:rsidR="00B87876" w:rsidRDefault="00B87876" w:rsidP="00B87876">
      <w:pPr>
        <w:pStyle w:val="ListParagraph"/>
        <w:autoSpaceDE w:val="0"/>
        <w:autoSpaceDN w:val="0"/>
        <w:adjustRightInd w:val="0"/>
        <w:spacing w:after="0" w:line="360" w:lineRule="auto"/>
        <w:ind w:left="360"/>
        <w:jc w:val="both"/>
        <w:rPr>
          <w:rFonts w:ascii="Arial" w:eastAsia="Times New Roman" w:hAnsi="Arial" w:cs="Arial"/>
          <w:iCs/>
          <w:color w:val="000000"/>
          <w:sz w:val="24"/>
          <w:szCs w:val="24"/>
        </w:rPr>
      </w:pPr>
    </w:p>
    <w:p w14:paraId="287EF850" w14:textId="1943672A" w:rsidR="0071561B" w:rsidRPr="00560831" w:rsidRDefault="0071561B" w:rsidP="000E1DE1">
      <w:pPr>
        <w:pStyle w:val="ListParagraph"/>
        <w:numPr>
          <w:ilvl w:val="0"/>
          <w:numId w:val="104"/>
        </w:numPr>
        <w:autoSpaceDE w:val="0"/>
        <w:autoSpaceDN w:val="0"/>
        <w:adjustRightInd w:val="0"/>
        <w:spacing w:after="0" w:line="360" w:lineRule="auto"/>
        <w:ind w:left="709" w:hanging="218"/>
        <w:jc w:val="both"/>
        <w:rPr>
          <w:rFonts w:ascii="Arial" w:eastAsia="Times New Roman" w:hAnsi="Arial" w:cs="Arial"/>
          <w:iCs/>
          <w:color w:val="000000"/>
          <w:sz w:val="24"/>
          <w:szCs w:val="24"/>
        </w:rPr>
      </w:pPr>
      <w:r w:rsidRPr="00FB6FA1">
        <w:rPr>
          <w:rFonts w:ascii="Arial" w:eastAsia="Times New Roman" w:hAnsi="Arial" w:cs="Arial"/>
          <w:iCs/>
          <w:sz w:val="24"/>
          <w:szCs w:val="24"/>
        </w:rPr>
        <w:tab/>
      </w:r>
      <w:r w:rsidR="00FB6FA1" w:rsidRPr="00FB6FA1">
        <w:rPr>
          <w:rFonts w:ascii="Arial" w:eastAsia="Times New Roman" w:hAnsi="Arial" w:cs="Arial"/>
          <w:iCs/>
          <w:sz w:val="24"/>
          <w:szCs w:val="24"/>
        </w:rPr>
        <w:t>On the classrooms</w:t>
      </w:r>
      <w:r w:rsidR="00B50D53" w:rsidRPr="00FB6FA1">
        <w:rPr>
          <w:rFonts w:ascii="Arial" w:eastAsia="Times New Roman" w:hAnsi="Arial" w:cs="Arial"/>
          <w:iCs/>
          <w:sz w:val="24"/>
          <w:szCs w:val="24"/>
        </w:rPr>
        <w:t xml:space="preserve"> used </w:t>
      </w:r>
      <w:r w:rsidR="00B50D53" w:rsidRPr="00560831">
        <w:rPr>
          <w:rFonts w:ascii="Arial" w:eastAsia="Times New Roman" w:hAnsi="Arial" w:cs="Arial"/>
          <w:iCs/>
          <w:color w:val="000000"/>
          <w:sz w:val="24"/>
          <w:szCs w:val="24"/>
        </w:rPr>
        <w:t>by children</w:t>
      </w:r>
    </w:p>
    <w:p w14:paraId="287EF853" w14:textId="77777777" w:rsidR="00C30E4D" w:rsidRPr="00560831" w:rsidRDefault="00C30E4D" w:rsidP="00C30E4D">
      <w:pPr>
        <w:spacing w:after="0" w:line="360" w:lineRule="auto"/>
        <w:jc w:val="both"/>
        <w:rPr>
          <w:rFonts w:ascii="Arial" w:eastAsia="Times New Roman" w:hAnsi="Arial" w:cs="Arial"/>
          <w:b/>
          <w:bCs/>
          <w:sz w:val="24"/>
          <w:szCs w:val="24"/>
        </w:rPr>
      </w:pPr>
    </w:p>
    <w:p w14:paraId="287EF854" w14:textId="77777777" w:rsidR="00C30E4D" w:rsidRPr="00560831" w:rsidRDefault="00C30E4D" w:rsidP="00C30E4D">
      <w:pPr>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t>First Aid:</w:t>
      </w:r>
    </w:p>
    <w:p w14:paraId="287EF856" w14:textId="77777777" w:rsidR="00C30E4D" w:rsidRPr="00560831" w:rsidRDefault="00C30E4D" w:rsidP="00C30E4D">
      <w:pPr>
        <w:spacing w:after="0" w:line="360" w:lineRule="auto"/>
        <w:jc w:val="both"/>
        <w:rPr>
          <w:rFonts w:ascii="Arial" w:hAnsi="Arial" w:cs="Arial"/>
          <w:sz w:val="24"/>
          <w:szCs w:val="24"/>
        </w:rPr>
      </w:pPr>
      <w:r w:rsidRPr="00560831">
        <w:rPr>
          <w:rFonts w:ascii="Arial" w:hAnsi="Arial" w:cs="Arial"/>
          <w:color w:val="000000" w:themeColor="text1"/>
          <w:sz w:val="24"/>
          <w:szCs w:val="24"/>
        </w:rPr>
        <w:t>We</w:t>
      </w:r>
      <w:r w:rsidRPr="00560831">
        <w:rPr>
          <w:rFonts w:ascii="Arial" w:hAnsi="Arial" w:cs="Arial"/>
          <w:sz w:val="24"/>
          <w:szCs w:val="24"/>
        </w:rPr>
        <w:t xml:space="preserve"> will ensure that:</w:t>
      </w:r>
    </w:p>
    <w:p w14:paraId="287EF858" w14:textId="77777777" w:rsidR="00C30E4D" w:rsidRPr="00560831" w:rsidRDefault="00C30E4D" w:rsidP="000E1DE1">
      <w:pPr>
        <w:numPr>
          <w:ilvl w:val="0"/>
          <w:numId w:val="54"/>
        </w:numPr>
        <w:spacing w:after="0" w:line="360" w:lineRule="auto"/>
        <w:jc w:val="both"/>
        <w:rPr>
          <w:rFonts w:ascii="Arial" w:hAnsi="Arial" w:cs="Arial"/>
          <w:sz w:val="24"/>
          <w:szCs w:val="24"/>
        </w:rPr>
      </w:pPr>
      <w:r w:rsidRPr="00560831">
        <w:rPr>
          <w:rFonts w:ascii="Arial" w:hAnsi="Arial" w:cs="Arial"/>
          <w:sz w:val="24"/>
          <w:szCs w:val="24"/>
        </w:rPr>
        <w:t>At least one adult, qualified in giving First Aid, should always be present on site.  This qualification should be current.</w:t>
      </w:r>
    </w:p>
    <w:p w14:paraId="287EF859" w14:textId="77777777" w:rsidR="00C30E4D" w:rsidRPr="00E65793" w:rsidRDefault="00C30E4D" w:rsidP="000E1DE1">
      <w:pPr>
        <w:numPr>
          <w:ilvl w:val="0"/>
          <w:numId w:val="54"/>
        </w:numPr>
        <w:spacing w:after="0" w:line="360" w:lineRule="auto"/>
        <w:jc w:val="both"/>
        <w:rPr>
          <w:rFonts w:ascii="Arial" w:hAnsi="Arial" w:cs="Arial"/>
          <w:sz w:val="24"/>
          <w:szCs w:val="24"/>
        </w:rPr>
      </w:pPr>
      <w:r w:rsidRPr="00E65793">
        <w:rPr>
          <w:rFonts w:ascii="Arial" w:hAnsi="Arial" w:cs="Arial"/>
          <w:sz w:val="24"/>
          <w:szCs w:val="24"/>
        </w:rPr>
        <w:t>All members of staff are familiar with simple First Aid procedures, such as mouth to mouth resuscitation, and for staff training to be given on this subject.</w:t>
      </w:r>
    </w:p>
    <w:p w14:paraId="287EF85A" w14:textId="77777777" w:rsidR="00C30E4D" w:rsidRPr="00560831" w:rsidRDefault="00C30E4D" w:rsidP="000E1DE1">
      <w:pPr>
        <w:numPr>
          <w:ilvl w:val="0"/>
          <w:numId w:val="54"/>
        </w:numPr>
        <w:spacing w:after="0" w:line="360" w:lineRule="auto"/>
        <w:jc w:val="both"/>
        <w:rPr>
          <w:rFonts w:ascii="Arial" w:hAnsi="Arial" w:cs="Arial"/>
          <w:sz w:val="24"/>
          <w:szCs w:val="24"/>
        </w:rPr>
      </w:pPr>
      <w:r w:rsidRPr="00560831">
        <w:rPr>
          <w:rFonts w:ascii="Arial" w:hAnsi="Arial" w:cs="Arial"/>
          <w:sz w:val="24"/>
          <w:szCs w:val="24"/>
        </w:rPr>
        <w:t xml:space="preserve">First Aid boxes and a simple First Aid book should be provided and sited in designated areas. </w:t>
      </w:r>
    </w:p>
    <w:p w14:paraId="287EF85B" w14:textId="77777777" w:rsidR="00C30E4D" w:rsidRPr="00560831" w:rsidRDefault="00C30E4D" w:rsidP="000E1DE1">
      <w:pPr>
        <w:numPr>
          <w:ilvl w:val="0"/>
          <w:numId w:val="54"/>
        </w:numPr>
        <w:spacing w:after="0" w:line="360" w:lineRule="auto"/>
        <w:jc w:val="both"/>
        <w:rPr>
          <w:rFonts w:ascii="Arial" w:hAnsi="Arial" w:cs="Arial"/>
          <w:sz w:val="24"/>
          <w:szCs w:val="24"/>
        </w:rPr>
      </w:pPr>
      <w:r w:rsidRPr="00560831">
        <w:rPr>
          <w:rFonts w:ascii="Arial" w:hAnsi="Arial" w:cs="Arial"/>
          <w:sz w:val="24"/>
          <w:szCs w:val="24"/>
        </w:rPr>
        <w:t xml:space="preserve">They should be stored in places which are easily available to all adults, but beyond the reach of children.  Contents of the boxes should be checked regularly and replaced as necessary.  </w:t>
      </w:r>
    </w:p>
    <w:p w14:paraId="287EF85C" w14:textId="77777777" w:rsidR="00C30E4D" w:rsidRPr="00560831" w:rsidRDefault="00996453" w:rsidP="000E1DE1">
      <w:pPr>
        <w:numPr>
          <w:ilvl w:val="0"/>
          <w:numId w:val="54"/>
        </w:numPr>
        <w:spacing w:after="0" w:line="360" w:lineRule="auto"/>
        <w:jc w:val="both"/>
        <w:rPr>
          <w:rFonts w:ascii="Arial" w:hAnsi="Arial" w:cs="Arial"/>
          <w:iCs/>
          <w:sz w:val="24"/>
          <w:szCs w:val="24"/>
        </w:rPr>
      </w:pPr>
      <w:r w:rsidRPr="00560831">
        <w:rPr>
          <w:rFonts w:ascii="Arial" w:hAnsi="Arial" w:cs="Arial"/>
          <w:color w:val="000000" w:themeColor="text1"/>
          <w:sz w:val="24"/>
          <w:szCs w:val="24"/>
        </w:rPr>
        <w:t>The S</w:t>
      </w:r>
      <w:r w:rsidR="00C30E4D" w:rsidRPr="00560831">
        <w:rPr>
          <w:rFonts w:ascii="Arial" w:hAnsi="Arial" w:cs="Arial"/>
          <w:color w:val="000000" w:themeColor="text1"/>
          <w:sz w:val="24"/>
          <w:szCs w:val="24"/>
        </w:rPr>
        <w:t>ervice</w:t>
      </w:r>
      <w:r w:rsidR="00C30E4D" w:rsidRPr="00560831">
        <w:rPr>
          <w:rFonts w:ascii="Arial" w:hAnsi="Arial" w:cs="Arial"/>
          <w:sz w:val="24"/>
          <w:szCs w:val="24"/>
        </w:rPr>
        <w:t xml:space="preserve"> should have suitably equipped first aid boxes for adults and children. </w:t>
      </w:r>
    </w:p>
    <w:p w14:paraId="287EF85D" w14:textId="77777777" w:rsidR="00C30E4D" w:rsidRPr="00560831" w:rsidRDefault="00C30E4D" w:rsidP="000E1DE1">
      <w:pPr>
        <w:numPr>
          <w:ilvl w:val="0"/>
          <w:numId w:val="54"/>
        </w:numPr>
        <w:autoSpaceDE w:val="0"/>
        <w:autoSpaceDN w:val="0"/>
        <w:adjustRightInd w:val="0"/>
        <w:spacing w:after="0" w:line="360" w:lineRule="auto"/>
        <w:jc w:val="both"/>
        <w:rPr>
          <w:rFonts w:ascii="Arial" w:eastAsia="Times New Roman" w:hAnsi="Arial" w:cs="Arial"/>
          <w:color w:val="000000"/>
          <w:sz w:val="24"/>
          <w:szCs w:val="24"/>
        </w:rPr>
      </w:pPr>
      <w:r w:rsidRPr="00560831">
        <w:rPr>
          <w:rFonts w:ascii="Arial" w:hAnsi="Arial" w:cs="Arial"/>
          <w:sz w:val="24"/>
          <w:szCs w:val="24"/>
        </w:rPr>
        <w:t>The First Aid box</w:t>
      </w:r>
      <w:r w:rsidR="00996453" w:rsidRPr="00560831">
        <w:rPr>
          <w:rFonts w:ascii="Arial" w:hAnsi="Arial" w:cs="Arial"/>
          <w:sz w:val="24"/>
          <w:szCs w:val="24"/>
        </w:rPr>
        <w:t xml:space="preserve"> must not contain any substance</w:t>
      </w:r>
      <w:r w:rsidRPr="00560831">
        <w:rPr>
          <w:rFonts w:ascii="Arial" w:hAnsi="Arial" w:cs="Arial"/>
          <w:sz w:val="24"/>
          <w:szCs w:val="24"/>
        </w:rPr>
        <w:t xml:space="preserve"> which may cause allergies.  However, an accessory box containing sticking plaster and antiseptic lotion for children </w:t>
      </w:r>
      <w:r w:rsidR="00996453" w:rsidRPr="00560831">
        <w:rPr>
          <w:rFonts w:ascii="Arial" w:hAnsi="Arial" w:cs="Arial"/>
          <w:sz w:val="24"/>
          <w:szCs w:val="24"/>
        </w:rPr>
        <w:t>who, the Service knows</w:t>
      </w:r>
      <w:r w:rsidR="00663B3B" w:rsidRPr="00560831">
        <w:rPr>
          <w:rFonts w:ascii="Arial" w:hAnsi="Arial" w:cs="Arial"/>
          <w:sz w:val="24"/>
          <w:szCs w:val="24"/>
        </w:rPr>
        <w:t xml:space="preserve"> </w:t>
      </w:r>
      <w:r w:rsidRPr="00560831">
        <w:rPr>
          <w:rFonts w:ascii="Arial" w:hAnsi="Arial" w:cs="Arial"/>
          <w:sz w:val="24"/>
          <w:szCs w:val="24"/>
        </w:rPr>
        <w:t>are definitely not allergic to these substances may be kept.  In addition, cotton wool for cleaning wounds and multi-purpose bowl are recommended.</w:t>
      </w:r>
    </w:p>
    <w:p w14:paraId="287EF85E" w14:textId="77777777" w:rsidR="00C30E4D" w:rsidRPr="00560831" w:rsidRDefault="00C30E4D" w:rsidP="000E1DE1">
      <w:pPr>
        <w:pStyle w:val="ListParagraph"/>
        <w:numPr>
          <w:ilvl w:val="0"/>
          <w:numId w:val="104"/>
        </w:numPr>
        <w:spacing w:after="0" w:line="360" w:lineRule="auto"/>
        <w:jc w:val="both"/>
        <w:rPr>
          <w:rFonts w:ascii="Arial" w:hAnsi="Arial" w:cs="Arial"/>
          <w:sz w:val="24"/>
          <w:szCs w:val="24"/>
        </w:rPr>
      </w:pPr>
      <w:r w:rsidRPr="00560831">
        <w:rPr>
          <w:rFonts w:ascii="Arial" w:hAnsi="Arial" w:cs="Arial"/>
          <w:iCs/>
          <w:sz w:val="24"/>
          <w:szCs w:val="24"/>
        </w:rPr>
        <w:t>Eye bath/eye cup/refillable containers should not be used for eye irrigation.</w:t>
      </w:r>
    </w:p>
    <w:p w14:paraId="287EF85F" w14:textId="77777777" w:rsidR="00C30E4D" w:rsidRPr="00560831" w:rsidRDefault="00C30E4D" w:rsidP="000E1DE1">
      <w:pPr>
        <w:pStyle w:val="ListParagraph"/>
        <w:numPr>
          <w:ilvl w:val="0"/>
          <w:numId w:val="104"/>
        </w:numPr>
        <w:spacing w:after="0" w:line="360" w:lineRule="auto"/>
        <w:jc w:val="both"/>
        <w:rPr>
          <w:rFonts w:ascii="Arial" w:hAnsi="Arial" w:cs="Arial"/>
          <w:sz w:val="24"/>
          <w:szCs w:val="24"/>
        </w:rPr>
      </w:pPr>
      <w:r w:rsidRPr="00560831">
        <w:rPr>
          <w:rFonts w:ascii="Arial" w:hAnsi="Arial" w:cs="Arial"/>
          <w:sz w:val="24"/>
          <w:szCs w:val="24"/>
        </w:rPr>
        <w:t xml:space="preserve">A list of what should be in the box is printed on the inside of the lid. All items removed from the box must be replaced immediately after use. </w:t>
      </w:r>
    </w:p>
    <w:p w14:paraId="287EF860" w14:textId="77777777" w:rsidR="00C30E4D" w:rsidRPr="00560831" w:rsidRDefault="00C30E4D" w:rsidP="00C30E4D">
      <w:pPr>
        <w:spacing w:after="0" w:line="360" w:lineRule="auto"/>
        <w:jc w:val="both"/>
        <w:outlineLvl w:val="5"/>
        <w:rPr>
          <w:rFonts w:ascii="Arial" w:eastAsia="Times New Roman" w:hAnsi="Arial" w:cs="Arial"/>
          <w:b/>
          <w:sz w:val="24"/>
          <w:szCs w:val="24"/>
          <w:lang w:val="en-US"/>
        </w:rPr>
      </w:pPr>
    </w:p>
    <w:p w14:paraId="287EF861" w14:textId="77777777" w:rsidR="00C30E4D" w:rsidRPr="00560831" w:rsidRDefault="00C30E4D" w:rsidP="00C30E4D">
      <w:pPr>
        <w:spacing w:after="0" w:line="360" w:lineRule="auto"/>
        <w:jc w:val="both"/>
        <w:outlineLvl w:val="5"/>
        <w:rPr>
          <w:rFonts w:ascii="Arial" w:eastAsia="Times New Roman" w:hAnsi="Arial" w:cs="Arial"/>
          <w:b/>
          <w:sz w:val="24"/>
          <w:szCs w:val="24"/>
          <w:lang w:val="en-US"/>
        </w:rPr>
      </w:pPr>
      <w:r w:rsidRPr="00560831">
        <w:rPr>
          <w:rFonts w:ascii="Arial" w:eastAsia="Times New Roman" w:hAnsi="Arial" w:cs="Arial"/>
          <w:b/>
          <w:sz w:val="24"/>
          <w:szCs w:val="24"/>
          <w:lang w:val="en-US"/>
        </w:rPr>
        <w:t>First Aid Officer Duties:</w:t>
      </w:r>
    </w:p>
    <w:p w14:paraId="287EF863" w14:textId="77777777" w:rsidR="00C30E4D" w:rsidRPr="00560831" w:rsidRDefault="00C30E4D" w:rsidP="000E1DE1">
      <w:pPr>
        <w:numPr>
          <w:ilvl w:val="0"/>
          <w:numId w:val="56"/>
        </w:numPr>
        <w:spacing w:after="0" w:line="360" w:lineRule="auto"/>
        <w:ind w:left="357" w:hanging="357"/>
        <w:jc w:val="both"/>
        <w:rPr>
          <w:rFonts w:ascii="Arial" w:hAnsi="Arial" w:cs="Arial"/>
          <w:sz w:val="24"/>
          <w:szCs w:val="24"/>
        </w:rPr>
      </w:pPr>
      <w:r w:rsidRPr="00560831">
        <w:rPr>
          <w:rFonts w:ascii="Arial" w:hAnsi="Arial" w:cs="Arial"/>
          <w:sz w:val="24"/>
          <w:szCs w:val="24"/>
        </w:rPr>
        <w:t>We have a designated First Aid Officer.</w:t>
      </w:r>
    </w:p>
    <w:p w14:paraId="287EF864" w14:textId="77777777" w:rsidR="00C30E4D" w:rsidRPr="00560831" w:rsidRDefault="00C30E4D" w:rsidP="000E1DE1">
      <w:pPr>
        <w:numPr>
          <w:ilvl w:val="0"/>
          <w:numId w:val="55"/>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An Accident and Incident report must be filled in and kept in the First Aid file.  All reports to be signed by </w:t>
      </w:r>
      <w:r w:rsidRPr="00560831">
        <w:rPr>
          <w:rFonts w:ascii="Arial" w:hAnsi="Arial" w:cs="Arial"/>
          <w:color w:val="000000" w:themeColor="text1"/>
          <w:sz w:val="24"/>
          <w:szCs w:val="24"/>
        </w:rPr>
        <w:t>the Manager</w:t>
      </w:r>
      <w:r w:rsidRPr="00560831">
        <w:rPr>
          <w:rFonts w:ascii="Arial" w:hAnsi="Arial" w:cs="Arial"/>
          <w:sz w:val="24"/>
          <w:szCs w:val="24"/>
        </w:rPr>
        <w:t xml:space="preserve">. </w:t>
      </w:r>
    </w:p>
    <w:p w14:paraId="287EF865" w14:textId="77777777" w:rsidR="00C30E4D" w:rsidRPr="00560831" w:rsidRDefault="00C30E4D" w:rsidP="000E1DE1">
      <w:pPr>
        <w:numPr>
          <w:ilvl w:val="0"/>
          <w:numId w:val="55"/>
        </w:numPr>
        <w:spacing w:after="0" w:line="360" w:lineRule="auto"/>
        <w:ind w:left="357" w:hanging="357"/>
        <w:jc w:val="both"/>
        <w:rPr>
          <w:rFonts w:ascii="Arial" w:hAnsi="Arial" w:cs="Arial"/>
          <w:sz w:val="24"/>
          <w:szCs w:val="24"/>
        </w:rPr>
      </w:pPr>
      <w:r w:rsidRPr="00560831">
        <w:rPr>
          <w:rFonts w:ascii="Arial" w:hAnsi="Arial" w:cs="Arial"/>
          <w:sz w:val="24"/>
          <w:szCs w:val="24"/>
        </w:rPr>
        <w:t>The First Aid Officer will supervise children who are under observation, as a result of accidents/sickness while on the premises.</w:t>
      </w:r>
    </w:p>
    <w:p w14:paraId="287EF866" w14:textId="77777777" w:rsidR="00C30E4D" w:rsidRPr="00560831" w:rsidRDefault="00C30E4D" w:rsidP="000E1DE1">
      <w:pPr>
        <w:numPr>
          <w:ilvl w:val="0"/>
          <w:numId w:val="55"/>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The First Aid Officer will keep an up to date list of contact numbers for parents/guardians, doctors and hospitals in an </w:t>
      </w:r>
      <w:r w:rsidR="00474024" w:rsidRPr="00560831">
        <w:rPr>
          <w:rFonts w:ascii="Arial" w:hAnsi="Arial" w:cs="Arial"/>
          <w:sz w:val="24"/>
          <w:szCs w:val="24"/>
        </w:rPr>
        <w:t>easily</w:t>
      </w:r>
      <w:r w:rsidRPr="00560831">
        <w:rPr>
          <w:rFonts w:ascii="Arial" w:hAnsi="Arial" w:cs="Arial"/>
          <w:sz w:val="24"/>
          <w:szCs w:val="24"/>
        </w:rPr>
        <w:t xml:space="preserve"> accessible place.</w:t>
      </w:r>
    </w:p>
    <w:p w14:paraId="287EF867" w14:textId="77777777" w:rsidR="00C30E4D" w:rsidRPr="00560831" w:rsidRDefault="00C30E4D" w:rsidP="000E1DE1">
      <w:pPr>
        <w:numPr>
          <w:ilvl w:val="0"/>
          <w:numId w:val="55"/>
        </w:numPr>
        <w:spacing w:after="0" w:line="360" w:lineRule="auto"/>
        <w:ind w:left="357" w:hanging="357"/>
        <w:jc w:val="both"/>
        <w:rPr>
          <w:rFonts w:ascii="Arial" w:hAnsi="Arial" w:cs="Arial"/>
          <w:sz w:val="24"/>
          <w:szCs w:val="24"/>
        </w:rPr>
      </w:pPr>
      <w:r w:rsidRPr="00560831">
        <w:rPr>
          <w:rFonts w:ascii="Arial" w:hAnsi="Arial" w:cs="Arial"/>
          <w:sz w:val="24"/>
          <w:szCs w:val="24"/>
        </w:rPr>
        <w:t>The First Aid Officer will be responsible for re-stocking the First Aid kit at regular intervals, at least once a month.</w:t>
      </w:r>
    </w:p>
    <w:p w14:paraId="287EF868" w14:textId="77777777" w:rsidR="00C30E4D" w:rsidRPr="00560831" w:rsidRDefault="00C30E4D" w:rsidP="000E1DE1">
      <w:pPr>
        <w:numPr>
          <w:ilvl w:val="0"/>
          <w:numId w:val="59"/>
        </w:numPr>
        <w:spacing w:after="0" w:line="360" w:lineRule="auto"/>
        <w:ind w:left="357" w:hanging="357"/>
        <w:jc w:val="both"/>
        <w:rPr>
          <w:rFonts w:ascii="Arial" w:hAnsi="Arial" w:cs="Arial"/>
          <w:sz w:val="24"/>
          <w:szCs w:val="24"/>
        </w:rPr>
      </w:pPr>
      <w:r w:rsidRPr="00560831">
        <w:rPr>
          <w:rFonts w:ascii="Arial" w:hAnsi="Arial" w:cs="Arial"/>
          <w:sz w:val="24"/>
          <w:szCs w:val="24"/>
        </w:rPr>
        <w:t>Report faulty electrical equipment immediately.</w:t>
      </w:r>
    </w:p>
    <w:p w14:paraId="287EF869" w14:textId="77777777" w:rsidR="00C30E4D" w:rsidRPr="00560831" w:rsidRDefault="00C30E4D" w:rsidP="000E1DE1">
      <w:pPr>
        <w:numPr>
          <w:ilvl w:val="0"/>
          <w:numId w:val="57"/>
        </w:numPr>
        <w:spacing w:after="0" w:line="360" w:lineRule="auto"/>
        <w:ind w:left="357" w:hanging="357"/>
        <w:jc w:val="both"/>
        <w:rPr>
          <w:rFonts w:ascii="Arial" w:hAnsi="Arial" w:cs="Arial"/>
          <w:sz w:val="24"/>
          <w:szCs w:val="24"/>
        </w:rPr>
      </w:pPr>
      <w:r w:rsidRPr="00560831">
        <w:rPr>
          <w:rFonts w:ascii="Arial" w:hAnsi="Arial" w:cs="Arial"/>
          <w:sz w:val="24"/>
          <w:szCs w:val="24"/>
        </w:rPr>
        <w:t>Daily attendance records are kept.</w:t>
      </w:r>
    </w:p>
    <w:p w14:paraId="287EF86A" w14:textId="77777777" w:rsidR="00C30E4D" w:rsidRPr="00560831" w:rsidRDefault="00C30E4D" w:rsidP="000E1DE1">
      <w:pPr>
        <w:numPr>
          <w:ilvl w:val="0"/>
          <w:numId w:val="58"/>
        </w:numPr>
        <w:spacing w:after="0" w:line="360" w:lineRule="auto"/>
        <w:ind w:left="357" w:hanging="357"/>
        <w:jc w:val="both"/>
        <w:rPr>
          <w:rFonts w:ascii="Arial" w:hAnsi="Arial" w:cs="Arial"/>
          <w:sz w:val="24"/>
          <w:szCs w:val="24"/>
        </w:rPr>
      </w:pPr>
      <w:r w:rsidRPr="00560831">
        <w:rPr>
          <w:rFonts w:ascii="Arial" w:hAnsi="Arial" w:cs="Arial"/>
          <w:sz w:val="24"/>
          <w:szCs w:val="24"/>
        </w:rPr>
        <w:t>All flammable materials are safely stored outside of children’s areas.</w:t>
      </w:r>
    </w:p>
    <w:p w14:paraId="287EF86B" w14:textId="77777777" w:rsidR="00C30E4D" w:rsidRPr="00560831" w:rsidRDefault="00C30E4D" w:rsidP="00C30E4D">
      <w:pPr>
        <w:spacing w:after="0" w:line="360" w:lineRule="auto"/>
        <w:ind w:left="357"/>
        <w:jc w:val="both"/>
        <w:rPr>
          <w:rFonts w:ascii="Arial" w:hAnsi="Arial" w:cs="Arial"/>
          <w:sz w:val="24"/>
          <w:szCs w:val="24"/>
        </w:rPr>
      </w:pPr>
    </w:p>
    <w:p w14:paraId="287EF86C" w14:textId="77777777" w:rsidR="00C30E4D" w:rsidRPr="00560831" w:rsidRDefault="00C30E4D" w:rsidP="00C30E4D">
      <w:pPr>
        <w:spacing w:after="0" w:line="360" w:lineRule="auto"/>
        <w:jc w:val="both"/>
        <w:outlineLvl w:val="5"/>
        <w:rPr>
          <w:rFonts w:ascii="Arial" w:hAnsi="Arial" w:cs="Arial"/>
          <w:b/>
          <w:sz w:val="24"/>
          <w:szCs w:val="24"/>
        </w:rPr>
      </w:pPr>
      <w:r w:rsidRPr="00560831">
        <w:rPr>
          <w:rFonts w:ascii="Arial" w:hAnsi="Arial" w:cs="Arial"/>
          <w:b/>
          <w:sz w:val="24"/>
          <w:szCs w:val="24"/>
        </w:rPr>
        <w:t>Carrying out First Aid:</w:t>
      </w:r>
    </w:p>
    <w:p w14:paraId="287EF86E" w14:textId="7D4E36B4" w:rsidR="00C30E4D" w:rsidRPr="00560831" w:rsidRDefault="00C30E4D" w:rsidP="000E1DE1">
      <w:pPr>
        <w:numPr>
          <w:ilvl w:val="0"/>
          <w:numId w:val="56"/>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Antiseptic creams or wipes are never applied except those contained in the first aid box. To prevent an infection occurring, a band aid may be applied. Where this is the case please ensure that the band aid is the correct size. Please note that some children are allergic to band aids/plasters.  This will be noted on their </w:t>
      </w:r>
      <w:r w:rsidR="001B0C71" w:rsidRPr="00560831">
        <w:rPr>
          <w:rFonts w:ascii="Arial" w:hAnsi="Arial" w:cs="Arial"/>
          <w:sz w:val="24"/>
          <w:szCs w:val="24"/>
        </w:rPr>
        <w:t>Registration Form</w:t>
      </w:r>
      <w:r w:rsidRPr="00560831">
        <w:rPr>
          <w:rFonts w:ascii="Arial" w:hAnsi="Arial" w:cs="Arial"/>
          <w:sz w:val="24"/>
          <w:szCs w:val="24"/>
        </w:rPr>
        <w:t>.</w:t>
      </w:r>
    </w:p>
    <w:p w14:paraId="287EF86F" w14:textId="77777777" w:rsidR="00C30E4D" w:rsidRPr="00560831" w:rsidRDefault="00C30E4D" w:rsidP="000E1DE1">
      <w:pPr>
        <w:numPr>
          <w:ilvl w:val="0"/>
          <w:numId w:val="56"/>
        </w:numPr>
        <w:spacing w:after="0" w:line="360" w:lineRule="auto"/>
        <w:ind w:left="357" w:hanging="357"/>
        <w:jc w:val="both"/>
        <w:rPr>
          <w:rFonts w:ascii="Arial" w:hAnsi="Arial" w:cs="Arial"/>
          <w:sz w:val="24"/>
          <w:szCs w:val="24"/>
        </w:rPr>
      </w:pPr>
      <w:r w:rsidRPr="00560831">
        <w:rPr>
          <w:rFonts w:ascii="Arial" w:hAnsi="Arial" w:cs="Arial"/>
          <w:sz w:val="24"/>
          <w:szCs w:val="24"/>
        </w:rPr>
        <w:t>Disposable gloves must be worn when dealing with open wounds, vomit or blood. Always wash hands thoroughly after administering first aid.</w:t>
      </w:r>
    </w:p>
    <w:p w14:paraId="287EF870" w14:textId="77777777" w:rsidR="00C30E4D" w:rsidRPr="00560831" w:rsidRDefault="00C30E4D" w:rsidP="000E1DE1">
      <w:pPr>
        <w:numPr>
          <w:ilvl w:val="0"/>
          <w:numId w:val="60"/>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Tissue/cotton wool and water is used for all injuries. </w:t>
      </w:r>
      <w:r w:rsidRPr="00560831">
        <w:rPr>
          <w:rFonts w:ascii="Arial" w:hAnsi="Arial" w:cs="Arial"/>
          <w:sz w:val="24"/>
          <w:szCs w:val="24"/>
          <w:u w:val="single"/>
        </w:rPr>
        <w:t>Never, ever, use soap on wound.</w:t>
      </w:r>
    </w:p>
    <w:p w14:paraId="287EF871" w14:textId="77777777" w:rsidR="00C30E4D" w:rsidRPr="00560831" w:rsidRDefault="00C30E4D" w:rsidP="000E1DE1">
      <w:pPr>
        <w:numPr>
          <w:ilvl w:val="0"/>
          <w:numId w:val="60"/>
        </w:numPr>
        <w:spacing w:after="0" w:line="360" w:lineRule="auto"/>
        <w:ind w:left="357" w:hanging="357"/>
        <w:jc w:val="both"/>
        <w:rPr>
          <w:rFonts w:ascii="Arial" w:hAnsi="Arial" w:cs="Arial"/>
          <w:sz w:val="24"/>
          <w:szCs w:val="24"/>
        </w:rPr>
      </w:pPr>
      <w:r w:rsidRPr="00560831">
        <w:rPr>
          <w:rFonts w:ascii="Arial" w:hAnsi="Arial" w:cs="Arial"/>
          <w:sz w:val="24"/>
          <w:szCs w:val="24"/>
        </w:rPr>
        <w:t>Cold compresses are used for minor bumps, kicks, pinches, falls, scratches, where slight swelling and/or bruising may occur.</w:t>
      </w:r>
    </w:p>
    <w:p w14:paraId="287EF872" w14:textId="77777777" w:rsidR="00C30E4D" w:rsidRPr="00560831" w:rsidRDefault="00C30E4D" w:rsidP="000E1DE1">
      <w:pPr>
        <w:numPr>
          <w:ilvl w:val="0"/>
          <w:numId w:val="60"/>
        </w:numPr>
        <w:spacing w:after="0" w:line="360" w:lineRule="auto"/>
        <w:ind w:left="357" w:hanging="357"/>
        <w:jc w:val="both"/>
        <w:rPr>
          <w:rFonts w:ascii="Arial" w:hAnsi="Arial" w:cs="Arial"/>
          <w:sz w:val="24"/>
          <w:szCs w:val="24"/>
        </w:rPr>
      </w:pPr>
      <w:r w:rsidRPr="00560831">
        <w:rPr>
          <w:rFonts w:ascii="Arial" w:hAnsi="Arial" w:cs="Arial"/>
          <w:sz w:val="24"/>
          <w:szCs w:val="24"/>
        </w:rPr>
        <w:t>Cold compresses are used for major bumps, bites, pinches, falls where swelling and bruising will occur. An ice pack can be found in the freezer compartment of the fridge in the kitchen. Ice packs should be replaced as</w:t>
      </w:r>
      <w:r w:rsidR="00474024" w:rsidRPr="00560831">
        <w:rPr>
          <w:rFonts w:ascii="Arial" w:hAnsi="Arial" w:cs="Arial"/>
          <w:sz w:val="24"/>
          <w:szCs w:val="24"/>
        </w:rPr>
        <w:t xml:space="preserve"> </w:t>
      </w:r>
      <w:r w:rsidR="007A66A4" w:rsidRPr="00560831">
        <w:rPr>
          <w:rFonts w:ascii="Arial" w:hAnsi="Arial" w:cs="Arial"/>
          <w:sz w:val="24"/>
          <w:szCs w:val="24"/>
        </w:rPr>
        <w:t>they are used</w:t>
      </w:r>
      <w:r w:rsidRPr="00560831">
        <w:rPr>
          <w:rFonts w:ascii="Arial" w:hAnsi="Arial" w:cs="Arial"/>
          <w:sz w:val="24"/>
          <w:szCs w:val="24"/>
        </w:rPr>
        <w:t xml:space="preserve"> and when necessary.</w:t>
      </w:r>
    </w:p>
    <w:p w14:paraId="287EF873" w14:textId="77777777" w:rsidR="00C30E4D" w:rsidRPr="00560831" w:rsidRDefault="00C30E4D" w:rsidP="00C30E4D">
      <w:pPr>
        <w:spacing w:after="0" w:line="360" w:lineRule="auto"/>
        <w:jc w:val="both"/>
        <w:rPr>
          <w:rFonts w:ascii="Arial" w:hAnsi="Arial" w:cs="Arial"/>
          <w:sz w:val="24"/>
          <w:szCs w:val="24"/>
        </w:rPr>
      </w:pPr>
    </w:p>
    <w:p w14:paraId="287EF874" w14:textId="3C95A1B5" w:rsidR="00C30E4D" w:rsidRPr="00560831" w:rsidRDefault="00C30E4D" w:rsidP="00C30E4D">
      <w:pPr>
        <w:spacing w:after="0" w:line="360" w:lineRule="auto"/>
        <w:jc w:val="both"/>
        <w:rPr>
          <w:rFonts w:ascii="Arial" w:hAnsi="Arial" w:cs="Arial"/>
          <w:sz w:val="24"/>
          <w:szCs w:val="24"/>
        </w:rPr>
      </w:pPr>
      <w:r w:rsidRPr="00560831">
        <w:rPr>
          <w:rFonts w:ascii="Arial" w:hAnsi="Arial" w:cs="Arial"/>
          <w:sz w:val="24"/>
          <w:szCs w:val="24"/>
        </w:rPr>
        <w:t xml:space="preserve">First aid should be performed where possible away from other children. Ensure that the children </w:t>
      </w:r>
      <w:r w:rsidR="00BD5F16" w:rsidRPr="00560831">
        <w:rPr>
          <w:rFonts w:ascii="Arial" w:hAnsi="Arial" w:cs="Arial"/>
          <w:sz w:val="24"/>
          <w:szCs w:val="24"/>
        </w:rPr>
        <w:t>being left,</w:t>
      </w:r>
      <w:r w:rsidRPr="00560831">
        <w:rPr>
          <w:rFonts w:ascii="Arial" w:hAnsi="Arial" w:cs="Arial"/>
          <w:sz w:val="24"/>
          <w:szCs w:val="24"/>
        </w:rPr>
        <w:t xml:space="preserve"> are left supervised. If this is not possible then first aid </w:t>
      </w:r>
      <w:r w:rsidR="00BD5F16" w:rsidRPr="00560831">
        <w:rPr>
          <w:rFonts w:ascii="Arial" w:hAnsi="Arial" w:cs="Arial"/>
          <w:sz w:val="24"/>
          <w:szCs w:val="24"/>
        </w:rPr>
        <w:t xml:space="preserve">should be administered </w:t>
      </w:r>
      <w:r w:rsidRPr="00560831">
        <w:rPr>
          <w:rFonts w:ascii="Arial" w:hAnsi="Arial" w:cs="Arial"/>
          <w:sz w:val="24"/>
          <w:szCs w:val="24"/>
        </w:rPr>
        <w:t>on the spot.</w:t>
      </w:r>
    </w:p>
    <w:p w14:paraId="287EF875" w14:textId="77777777" w:rsidR="00C30E4D" w:rsidRPr="00560831" w:rsidRDefault="00C30E4D" w:rsidP="00C30E4D">
      <w:pPr>
        <w:spacing w:after="0" w:line="360" w:lineRule="auto"/>
        <w:jc w:val="both"/>
        <w:rPr>
          <w:rFonts w:ascii="Arial" w:hAnsi="Arial" w:cs="Arial"/>
          <w:sz w:val="24"/>
          <w:szCs w:val="24"/>
        </w:rPr>
      </w:pPr>
    </w:p>
    <w:p w14:paraId="287EF876" w14:textId="77777777" w:rsidR="00C30E4D" w:rsidRPr="00560831" w:rsidRDefault="00C30E4D" w:rsidP="00C30E4D">
      <w:pPr>
        <w:spacing w:after="0" w:line="360" w:lineRule="auto"/>
        <w:jc w:val="both"/>
        <w:rPr>
          <w:rFonts w:ascii="Arial" w:hAnsi="Arial" w:cs="Arial"/>
          <w:sz w:val="24"/>
          <w:szCs w:val="24"/>
        </w:rPr>
      </w:pPr>
      <w:r w:rsidRPr="00560831">
        <w:rPr>
          <w:rFonts w:ascii="Arial" w:hAnsi="Arial" w:cs="Arial"/>
          <w:sz w:val="24"/>
          <w:szCs w:val="24"/>
        </w:rPr>
        <w:t xml:space="preserve">All staff members, </w:t>
      </w:r>
      <w:r w:rsidRPr="00E65793">
        <w:rPr>
          <w:rFonts w:ascii="Arial" w:hAnsi="Arial" w:cs="Arial"/>
          <w:sz w:val="24"/>
          <w:szCs w:val="24"/>
        </w:rPr>
        <w:t xml:space="preserve">(students, substitutes </w:t>
      </w:r>
      <w:r w:rsidRPr="00560831">
        <w:rPr>
          <w:rFonts w:ascii="Arial" w:hAnsi="Arial" w:cs="Arial"/>
          <w:sz w:val="24"/>
          <w:szCs w:val="24"/>
        </w:rPr>
        <w:t>and auxiliary staff members exempt), should have a valid first aid certificate and should update this when necessary.</w:t>
      </w:r>
    </w:p>
    <w:p w14:paraId="287EF877" w14:textId="77777777" w:rsidR="00C30E4D" w:rsidRPr="00560831" w:rsidRDefault="00C30E4D" w:rsidP="00C30E4D">
      <w:pPr>
        <w:spacing w:after="0" w:line="360" w:lineRule="auto"/>
        <w:jc w:val="both"/>
        <w:rPr>
          <w:rFonts w:ascii="Arial" w:hAnsi="Arial" w:cs="Arial"/>
          <w:b/>
          <w:sz w:val="24"/>
          <w:szCs w:val="24"/>
        </w:rPr>
      </w:pPr>
    </w:p>
    <w:p w14:paraId="287EF878" w14:textId="77777777" w:rsidR="00C30E4D" w:rsidRPr="00560831" w:rsidRDefault="00C30E4D" w:rsidP="00C30E4D">
      <w:pPr>
        <w:spacing w:after="0" w:line="360" w:lineRule="auto"/>
        <w:jc w:val="both"/>
        <w:rPr>
          <w:rFonts w:ascii="Arial" w:hAnsi="Arial" w:cs="Arial"/>
          <w:b/>
          <w:sz w:val="24"/>
          <w:szCs w:val="24"/>
        </w:rPr>
      </w:pPr>
      <w:r w:rsidRPr="00560831">
        <w:rPr>
          <w:rFonts w:ascii="Arial" w:hAnsi="Arial" w:cs="Arial"/>
          <w:b/>
          <w:sz w:val="24"/>
          <w:szCs w:val="24"/>
        </w:rPr>
        <w:t>Choking and Strangulation:</w:t>
      </w:r>
    </w:p>
    <w:p w14:paraId="287EF879" w14:textId="77777777" w:rsidR="00F9428D" w:rsidRPr="00560831" w:rsidRDefault="00F9428D" w:rsidP="00F9428D">
      <w:pPr>
        <w:spacing w:after="0" w:line="360" w:lineRule="auto"/>
        <w:jc w:val="both"/>
        <w:rPr>
          <w:rFonts w:ascii="Arial" w:hAnsi="Arial" w:cs="Arial"/>
          <w:sz w:val="24"/>
          <w:szCs w:val="24"/>
        </w:rPr>
      </w:pPr>
      <w:r w:rsidRPr="00560831">
        <w:rPr>
          <w:rFonts w:ascii="Arial" w:hAnsi="Arial" w:cs="Arial"/>
          <w:sz w:val="24"/>
          <w:szCs w:val="24"/>
        </w:rPr>
        <w:t>Food, hard sweets, peanuts and marbles are the most common cause of choking. Blind cords, curtain cords should be made safe and fitted correctly. Clothing (e.g. ribbons and belts) are a serious strangulation risk to children.</w:t>
      </w:r>
    </w:p>
    <w:p w14:paraId="287EF87A" w14:textId="77777777" w:rsidR="00F9428D" w:rsidRPr="00560831" w:rsidRDefault="00F9428D" w:rsidP="000E1DE1">
      <w:pPr>
        <w:pStyle w:val="ListParagraph"/>
        <w:numPr>
          <w:ilvl w:val="0"/>
          <w:numId w:val="322"/>
        </w:numPr>
        <w:spacing w:after="0" w:line="360" w:lineRule="auto"/>
        <w:jc w:val="both"/>
        <w:rPr>
          <w:rFonts w:ascii="Arial" w:hAnsi="Arial" w:cs="Arial"/>
          <w:sz w:val="24"/>
          <w:szCs w:val="24"/>
        </w:rPr>
      </w:pPr>
      <w:r w:rsidRPr="00560831">
        <w:rPr>
          <w:rFonts w:ascii="Arial" w:hAnsi="Arial" w:cs="Arial"/>
          <w:sz w:val="24"/>
          <w:szCs w:val="24"/>
        </w:rPr>
        <w:t>The following foods are not included in meals or offered as snacks: whole nuts and popcorn</w:t>
      </w:r>
    </w:p>
    <w:p w14:paraId="287EF87B" w14:textId="77777777" w:rsidR="00F9428D" w:rsidRPr="00560831" w:rsidRDefault="00F9428D" w:rsidP="000E1DE1">
      <w:pPr>
        <w:pStyle w:val="ListParagraph"/>
        <w:numPr>
          <w:ilvl w:val="0"/>
          <w:numId w:val="322"/>
        </w:numPr>
        <w:spacing w:after="0" w:line="360" w:lineRule="auto"/>
        <w:jc w:val="both"/>
        <w:rPr>
          <w:rFonts w:ascii="Arial" w:hAnsi="Arial" w:cs="Arial"/>
          <w:sz w:val="24"/>
          <w:szCs w:val="24"/>
        </w:rPr>
      </w:pPr>
      <w:r w:rsidRPr="00560831">
        <w:rPr>
          <w:rFonts w:ascii="Arial" w:hAnsi="Arial" w:cs="Arial"/>
          <w:sz w:val="24"/>
          <w:szCs w:val="24"/>
        </w:rPr>
        <w:t xml:space="preserve">All fruit and vegetables must be quartered or halved i.e. grapes, cherry tomatoes. </w:t>
      </w:r>
    </w:p>
    <w:p w14:paraId="287EF87C" w14:textId="77777777" w:rsidR="00F9428D" w:rsidRPr="00560831" w:rsidRDefault="00F9428D" w:rsidP="000E1DE1">
      <w:pPr>
        <w:pStyle w:val="ListParagraph"/>
        <w:numPr>
          <w:ilvl w:val="0"/>
          <w:numId w:val="322"/>
        </w:numPr>
        <w:spacing w:after="0" w:line="360" w:lineRule="auto"/>
        <w:jc w:val="both"/>
        <w:rPr>
          <w:rFonts w:ascii="Arial" w:hAnsi="Arial" w:cs="Arial"/>
          <w:sz w:val="24"/>
          <w:szCs w:val="24"/>
        </w:rPr>
      </w:pPr>
      <w:r w:rsidRPr="00560831">
        <w:rPr>
          <w:rFonts w:ascii="Arial" w:hAnsi="Arial" w:cs="Arial"/>
          <w:sz w:val="24"/>
          <w:szCs w:val="24"/>
        </w:rPr>
        <w:t xml:space="preserve">Hazardous small parts that may become detached during normal use (or that could break off if the equipment was treated roughly), and that present a choking, breathing, or swallowing hazard to a child, are always out of reach and are only used under supervision: strangulation hazards (straps, strings and cords); flaking paint; small items in a sensory table. </w:t>
      </w:r>
    </w:p>
    <w:p w14:paraId="287EF87D" w14:textId="77777777" w:rsidR="00F9428D" w:rsidRPr="00560831" w:rsidRDefault="00F9428D" w:rsidP="000E1DE1">
      <w:pPr>
        <w:pStyle w:val="ListParagraph"/>
        <w:numPr>
          <w:ilvl w:val="0"/>
          <w:numId w:val="322"/>
        </w:numPr>
        <w:spacing w:after="0" w:line="360" w:lineRule="auto"/>
        <w:jc w:val="both"/>
        <w:rPr>
          <w:rFonts w:ascii="Arial" w:hAnsi="Arial" w:cs="Arial"/>
          <w:sz w:val="24"/>
          <w:szCs w:val="24"/>
        </w:rPr>
      </w:pPr>
      <w:r w:rsidRPr="00560831">
        <w:rPr>
          <w:rFonts w:ascii="Arial" w:hAnsi="Arial" w:cs="Arial"/>
          <w:sz w:val="24"/>
          <w:szCs w:val="24"/>
        </w:rPr>
        <w:t xml:space="preserve">The use of amber beads is prohibited. </w:t>
      </w:r>
    </w:p>
    <w:p w14:paraId="287EF87E" w14:textId="77777777" w:rsidR="00F9428D" w:rsidRPr="00560831" w:rsidRDefault="00F9428D" w:rsidP="000E1DE1">
      <w:pPr>
        <w:pStyle w:val="ListParagraph"/>
        <w:numPr>
          <w:ilvl w:val="0"/>
          <w:numId w:val="322"/>
        </w:numPr>
        <w:spacing w:after="0" w:line="360" w:lineRule="auto"/>
        <w:jc w:val="both"/>
        <w:rPr>
          <w:rFonts w:ascii="Arial" w:hAnsi="Arial" w:cs="Arial"/>
          <w:sz w:val="24"/>
          <w:szCs w:val="24"/>
        </w:rPr>
      </w:pPr>
      <w:r w:rsidRPr="00560831">
        <w:rPr>
          <w:rFonts w:ascii="Arial" w:hAnsi="Arial" w:cs="Arial"/>
          <w:sz w:val="24"/>
          <w:szCs w:val="24"/>
        </w:rPr>
        <w:t xml:space="preserve">Children are not allowed to blow up balloons, suck on, or put balloons in their mouths, or have access to un-inflated or under-inflated balloons. </w:t>
      </w:r>
    </w:p>
    <w:p w14:paraId="287EF87F" w14:textId="77777777" w:rsidR="00F9428D" w:rsidRPr="00560831" w:rsidRDefault="00F9428D" w:rsidP="000E1DE1">
      <w:pPr>
        <w:pStyle w:val="ListParagraph"/>
        <w:numPr>
          <w:ilvl w:val="0"/>
          <w:numId w:val="322"/>
        </w:numPr>
        <w:spacing w:after="0" w:line="360" w:lineRule="auto"/>
        <w:jc w:val="both"/>
        <w:rPr>
          <w:rFonts w:ascii="Arial" w:hAnsi="Arial" w:cs="Arial"/>
          <w:sz w:val="24"/>
          <w:szCs w:val="24"/>
        </w:rPr>
      </w:pPr>
      <w:r w:rsidRPr="00560831">
        <w:rPr>
          <w:rFonts w:ascii="Arial" w:hAnsi="Arial" w:cs="Arial"/>
          <w:sz w:val="24"/>
          <w:szCs w:val="24"/>
        </w:rPr>
        <w:t>Nappy sacks used for disposing of soiled nappies are kept out of children’s reach.</w:t>
      </w:r>
    </w:p>
    <w:p w14:paraId="287EF880" w14:textId="77777777" w:rsidR="00C30E4D" w:rsidRPr="00560831" w:rsidRDefault="00C30E4D" w:rsidP="00C30E4D">
      <w:pPr>
        <w:spacing w:after="0" w:line="360" w:lineRule="auto"/>
        <w:jc w:val="both"/>
        <w:rPr>
          <w:rFonts w:ascii="Arial" w:hAnsi="Arial" w:cs="Arial"/>
          <w:b/>
          <w:sz w:val="24"/>
          <w:szCs w:val="24"/>
        </w:rPr>
      </w:pPr>
    </w:p>
    <w:p w14:paraId="287EF881" w14:textId="77777777" w:rsidR="00C30E4D" w:rsidRPr="00560831" w:rsidRDefault="00C30E4D" w:rsidP="00C30E4D">
      <w:pPr>
        <w:spacing w:after="0" w:line="360" w:lineRule="auto"/>
        <w:jc w:val="both"/>
        <w:rPr>
          <w:rFonts w:ascii="Arial" w:hAnsi="Arial" w:cs="Arial"/>
          <w:b/>
          <w:sz w:val="24"/>
          <w:szCs w:val="24"/>
        </w:rPr>
      </w:pPr>
      <w:r w:rsidRPr="00560831">
        <w:rPr>
          <w:rFonts w:ascii="Arial" w:hAnsi="Arial" w:cs="Arial"/>
          <w:b/>
          <w:noProof/>
          <w:sz w:val="24"/>
          <w:szCs w:val="24"/>
        </w:rPr>
        <w:drawing>
          <wp:anchor distT="0" distB="0" distL="114300" distR="114300" simplePos="0" relativeHeight="251658240" behindDoc="0" locked="0" layoutInCell="1" allowOverlap="1" wp14:anchorId="287F0C19" wp14:editId="287F0C1A">
            <wp:simplePos x="0" y="0"/>
            <wp:positionH relativeFrom="column">
              <wp:posOffset>4764405</wp:posOffset>
            </wp:positionH>
            <wp:positionV relativeFrom="paragraph">
              <wp:posOffset>283210</wp:posOffset>
            </wp:positionV>
            <wp:extent cx="1131570" cy="1150620"/>
            <wp:effectExtent l="19050" t="0" r="0" b="0"/>
            <wp:wrapThrough wrapText="bothSides">
              <wp:wrapPolygon edited="0">
                <wp:start x="-364" y="0"/>
                <wp:lineTo x="-364" y="21099"/>
                <wp:lineTo x="21455" y="21099"/>
                <wp:lineTo x="21455" y="0"/>
                <wp:lineTo x="-364" y="0"/>
              </wp:wrapPolygon>
            </wp:wrapThrough>
            <wp:docPr id="31" name="Picture 21" descr="C:\Users\Sally-Ann\AppData\Local\Microsoft\Windows\Temporary Internet Files\Content.Word\ch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lly-Ann\AppData\Local\Microsoft\Windows\Temporary Internet Files\Content.Word\choking.png"/>
                    <pic:cNvPicPr>
                      <a:picLocks noChangeAspect="1" noChangeArrowheads="1"/>
                    </pic:cNvPicPr>
                  </pic:nvPicPr>
                  <pic:blipFill>
                    <a:blip r:embed="rId33" cstate="print"/>
                    <a:srcRect/>
                    <a:stretch>
                      <a:fillRect/>
                    </a:stretch>
                  </pic:blipFill>
                  <pic:spPr bwMode="auto">
                    <a:xfrm>
                      <a:off x="0" y="0"/>
                      <a:ext cx="1131570" cy="1150620"/>
                    </a:xfrm>
                    <a:prstGeom prst="rect">
                      <a:avLst/>
                    </a:prstGeom>
                    <a:noFill/>
                    <a:ln w="9525">
                      <a:noFill/>
                      <a:miter lim="800000"/>
                      <a:headEnd/>
                      <a:tailEnd/>
                    </a:ln>
                  </pic:spPr>
                </pic:pic>
              </a:graphicData>
            </a:graphic>
          </wp:anchor>
        </w:drawing>
      </w:r>
      <w:r w:rsidRPr="00560831">
        <w:rPr>
          <w:rFonts w:ascii="Arial" w:hAnsi="Arial" w:cs="Arial"/>
          <w:b/>
          <w:sz w:val="24"/>
          <w:szCs w:val="24"/>
        </w:rPr>
        <w:t xml:space="preserve">Dealing with a Child </w:t>
      </w:r>
      <w:r w:rsidR="000A025C" w:rsidRPr="00560831">
        <w:rPr>
          <w:rFonts w:ascii="Arial" w:hAnsi="Arial" w:cs="Arial"/>
          <w:b/>
          <w:sz w:val="24"/>
          <w:szCs w:val="24"/>
        </w:rPr>
        <w:t>Choking:</w:t>
      </w:r>
    </w:p>
    <w:p w14:paraId="287EF883" w14:textId="77777777" w:rsidR="00C30E4D" w:rsidRPr="00560831" w:rsidRDefault="00C30E4D" w:rsidP="00C30E4D">
      <w:pPr>
        <w:spacing w:after="0" w:line="360" w:lineRule="auto"/>
        <w:ind w:left="426" w:hanging="426"/>
        <w:jc w:val="both"/>
        <w:rPr>
          <w:rFonts w:ascii="Arial" w:hAnsi="Arial" w:cs="Arial"/>
          <w:sz w:val="24"/>
          <w:szCs w:val="24"/>
        </w:rPr>
      </w:pPr>
      <w:r w:rsidRPr="00560831">
        <w:rPr>
          <w:rFonts w:ascii="Arial" w:hAnsi="Arial" w:cs="Arial"/>
          <w:sz w:val="24"/>
          <w:szCs w:val="24"/>
        </w:rPr>
        <w:t xml:space="preserve">1. </w:t>
      </w:r>
      <w:r w:rsidRPr="00560831">
        <w:rPr>
          <w:rFonts w:ascii="Arial" w:hAnsi="Arial" w:cs="Arial"/>
          <w:sz w:val="24"/>
          <w:szCs w:val="24"/>
        </w:rPr>
        <w:tab/>
        <w:t>Ask the child: Are you choking? Can you breathe?</w:t>
      </w:r>
    </w:p>
    <w:p w14:paraId="287EF884" w14:textId="5B439F16" w:rsidR="00C30E4D" w:rsidRPr="00560831" w:rsidRDefault="00C30E4D" w:rsidP="00C30E4D">
      <w:pPr>
        <w:spacing w:after="0" w:line="360" w:lineRule="auto"/>
        <w:ind w:left="426" w:hanging="426"/>
        <w:jc w:val="both"/>
        <w:rPr>
          <w:rFonts w:ascii="Arial" w:hAnsi="Arial" w:cs="Arial"/>
          <w:sz w:val="24"/>
          <w:szCs w:val="24"/>
        </w:rPr>
      </w:pPr>
      <w:r w:rsidRPr="00560831">
        <w:rPr>
          <w:rFonts w:ascii="Arial" w:hAnsi="Arial" w:cs="Arial"/>
          <w:sz w:val="24"/>
          <w:szCs w:val="24"/>
        </w:rPr>
        <w:t xml:space="preserve">2. </w:t>
      </w:r>
      <w:r w:rsidRPr="00560831">
        <w:rPr>
          <w:rFonts w:ascii="Arial" w:hAnsi="Arial" w:cs="Arial"/>
          <w:sz w:val="24"/>
          <w:szCs w:val="24"/>
        </w:rPr>
        <w:tab/>
        <w:t xml:space="preserve">If the child cannot, breathe, talk or cough, stand or kneel behind the child. Start the Heimlich Manoeuvre by placing the flat thumb side of your fist between the child’s navel and the </w:t>
      </w:r>
      <w:r w:rsidR="005C4675" w:rsidRPr="00560831">
        <w:rPr>
          <w:rFonts w:ascii="Arial" w:hAnsi="Arial" w:cs="Arial"/>
          <w:sz w:val="24"/>
          <w:szCs w:val="24"/>
        </w:rPr>
        <w:t>breastbone</w:t>
      </w:r>
      <w:r w:rsidRPr="00560831">
        <w:rPr>
          <w:rFonts w:ascii="Arial" w:hAnsi="Arial" w:cs="Arial"/>
          <w:sz w:val="24"/>
          <w:szCs w:val="24"/>
        </w:rPr>
        <w:t xml:space="preserve">. Be sure to keep well off the </w:t>
      </w:r>
      <w:r w:rsidR="005C4675" w:rsidRPr="00560831">
        <w:rPr>
          <w:rFonts w:ascii="Arial" w:hAnsi="Arial" w:cs="Arial"/>
          <w:sz w:val="24"/>
          <w:szCs w:val="24"/>
        </w:rPr>
        <w:t>breastbone</w:t>
      </w:r>
      <w:r w:rsidRPr="00560831">
        <w:rPr>
          <w:rFonts w:ascii="Arial" w:hAnsi="Arial" w:cs="Arial"/>
          <w:sz w:val="24"/>
          <w:szCs w:val="24"/>
        </w:rPr>
        <w:t>. Wrap your other hand around your fist and press upwards towards their stomach.</w:t>
      </w:r>
    </w:p>
    <w:p w14:paraId="287EF885" w14:textId="77777777" w:rsidR="00C30E4D" w:rsidRPr="00560831" w:rsidRDefault="00C30E4D" w:rsidP="00C30E4D">
      <w:pPr>
        <w:spacing w:after="0" w:line="360" w:lineRule="auto"/>
        <w:ind w:left="426" w:hanging="426"/>
        <w:jc w:val="both"/>
        <w:rPr>
          <w:rFonts w:ascii="Arial" w:hAnsi="Arial" w:cs="Arial"/>
          <w:sz w:val="24"/>
          <w:szCs w:val="24"/>
        </w:rPr>
      </w:pPr>
      <w:r w:rsidRPr="00560831">
        <w:rPr>
          <w:rFonts w:ascii="Arial" w:hAnsi="Arial" w:cs="Arial"/>
          <w:sz w:val="24"/>
          <w:szCs w:val="24"/>
        </w:rPr>
        <w:t xml:space="preserve">3. </w:t>
      </w:r>
      <w:r w:rsidRPr="00560831">
        <w:rPr>
          <w:rFonts w:ascii="Arial" w:hAnsi="Arial" w:cs="Arial"/>
          <w:sz w:val="24"/>
          <w:szCs w:val="24"/>
        </w:rPr>
        <w:tab/>
        <w:t>Keep doing this until the object pops out and the child starts to breathe again.</w:t>
      </w:r>
    </w:p>
    <w:p w14:paraId="287EF886" w14:textId="77777777" w:rsidR="00C30E4D" w:rsidRPr="00560831" w:rsidRDefault="00C30E4D" w:rsidP="00C30E4D">
      <w:pPr>
        <w:spacing w:after="0" w:line="360" w:lineRule="auto"/>
        <w:ind w:left="426" w:hanging="426"/>
        <w:jc w:val="both"/>
        <w:rPr>
          <w:rFonts w:ascii="Arial" w:hAnsi="Arial" w:cs="Arial"/>
          <w:sz w:val="24"/>
          <w:szCs w:val="24"/>
        </w:rPr>
      </w:pPr>
      <w:r w:rsidRPr="00560831">
        <w:rPr>
          <w:rFonts w:ascii="Arial" w:hAnsi="Arial" w:cs="Arial"/>
          <w:sz w:val="24"/>
          <w:szCs w:val="24"/>
        </w:rPr>
        <w:t xml:space="preserve">4. </w:t>
      </w:r>
      <w:r w:rsidRPr="00560831">
        <w:rPr>
          <w:rFonts w:ascii="Arial" w:hAnsi="Arial" w:cs="Arial"/>
          <w:sz w:val="24"/>
          <w:szCs w:val="24"/>
        </w:rPr>
        <w:tab/>
        <w:t>If the child becomes unresponsive, gently lower them to the floor. Call for help and send someone to dial 999 or 112. Stay on the phone and listen carefully to the advice.</w:t>
      </w:r>
    </w:p>
    <w:p w14:paraId="287EF887" w14:textId="0C22781F" w:rsidR="00C30E4D" w:rsidRPr="00560831" w:rsidRDefault="00C30E4D" w:rsidP="000E1DE1">
      <w:pPr>
        <w:numPr>
          <w:ilvl w:val="0"/>
          <w:numId w:val="61"/>
        </w:numPr>
        <w:spacing w:after="0" w:line="360" w:lineRule="auto"/>
        <w:jc w:val="both"/>
        <w:rPr>
          <w:rFonts w:ascii="Arial" w:hAnsi="Arial" w:cs="Arial"/>
          <w:sz w:val="24"/>
          <w:szCs w:val="24"/>
        </w:rPr>
      </w:pPr>
      <w:r w:rsidRPr="00560831">
        <w:rPr>
          <w:rFonts w:ascii="Arial" w:hAnsi="Arial" w:cs="Arial"/>
          <w:sz w:val="24"/>
          <w:szCs w:val="24"/>
        </w:rPr>
        <w:t>You must begin CPR (</w:t>
      </w:r>
      <w:r w:rsidR="005C4675" w:rsidRPr="00560831">
        <w:rPr>
          <w:rFonts w:ascii="Arial" w:hAnsi="Arial" w:cs="Arial"/>
          <w:sz w:val="24"/>
          <w:szCs w:val="24"/>
        </w:rPr>
        <w:t>Cardiopulmonary</w:t>
      </w:r>
      <w:r w:rsidRPr="00560831">
        <w:rPr>
          <w:rFonts w:ascii="Arial" w:hAnsi="Arial" w:cs="Arial"/>
          <w:sz w:val="24"/>
          <w:szCs w:val="24"/>
        </w:rPr>
        <w:t xml:space="preserve"> Resuscitation).</w:t>
      </w:r>
    </w:p>
    <w:p w14:paraId="287EF888" w14:textId="77777777" w:rsidR="00C30E4D" w:rsidRPr="00560831" w:rsidRDefault="00C30E4D" w:rsidP="000E1DE1">
      <w:pPr>
        <w:numPr>
          <w:ilvl w:val="0"/>
          <w:numId w:val="61"/>
        </w:numPr>
        <w:spacing w:after="0" w:line="360" w:lineRule="auto"/>
        <w:jc w:val="both"/>
        <w:rPr>
          <w:rFonts w:ascii="Arial" w:hAnsi="Arial" w:cs="Arial"/>
          <w:sz w:val="24"/>
          <w:szCs w:val="24"/>
        </w:rPr>
      </w:pPr>
      <w:r w:rsidRPr="00560831">
        <w:rPr>
          <w:rFonts w:ascii="Arial" w:hAnsi="Arial" w:cs="Arial"/>
          <w:sz w:val="24"/>
          <w:szCs w:val="24"/>
        </w:rPr>
        <w:t>If during CPR you can see the object, remove it with your fingers but do not place your fingers in the child’s mouth if you cannot see the object.</w:t>
      </w:r>
    </w:p>
    <w:p w14:paraId="287EF889" w14:textId="77777777" w:rsidR="00C30E4D" w:rsidRPr="00560831" w:rsidRDefault="00C30E4D" w:rsidP="00C30E4D">
      <w:pPr>
        <w:spacing w:after="0" w:line="360" w:lineRule="auto"/>
        <w:jc w:val="both"/>
        <w:rPr>
          <w:rFonts w:ascii="Arial" w:eastAsia="Times New Roman" w:hAnsi="Arial" w:cs="Arial"/>
          <w:b/>
          <w:bCs/>
          <w:sz w:val="24"/>
          <w:szCs w:val="24"/>
          <w:lang w:val="en-CA"/>
        </w:rPr>
      </w:pPr>
    </w:p>
    <w:p w14:paraId="287EF88A" w14:textId="77777777" w:rsidR="00C30E4D" w:rsidRPr="00560831" w:rsidRDefault="00C30E4D" w:rsidP="00C30E4D">
      <w:pPr>
        <w:spacing w:after="0" w:line="360" w:lineRule="auto"/>
        <w:jc w:val="both"/>
        <w:rPr>
          <w:rFonts w:ascii="Arial" w:eastAsia="Times New Roman" w:hAnsi="Arial" w:cs="Arial"/>
          <w:b/>
          <w:bCs/>
          <w:sz w:val="24"/>
          <w:szCs w:val="24"/>
          <w:lang w:val="en-CA"/>
        </w:rPr>
      </w:pPr>
      <w:r w:rsidRPr="00560831">
        <w:rPr>
          <w:rFonts w:ascii="Arial" w:eastAsia="Times New Roman" w:hAnsi="Arial" w:cs="Arial"/>
          <w:b/>
          <w:bCs/>
          <w:sz w:val="24"/>
          <w:szCs w:val="24"/>
          <w:lang w:val="en-CA"/>
        </w:rPr>
        <w:t>Anaphylaxis: is a sudden and severe allergic reaction which can be fatal, requiring immediate medical emergency measures be taken.</w:t>
      </w:r>
    </w:p>
    <w:p w14:paraId="287EF88B" w14:textId="77777777" w:rsidR="00C30E4D" w:rsidRPr="00560831" w:rsidRDefault="00C30E4D" w:rsidP="00C30E4D">
      <w:pPr>
        <w:spacing w:after="0" w:line="360" w:lineRule="auto"/>
        <w:jc w:val="both"/>
        <w:rPr>
          <w:rFonts w:ascii="Arial" w:eastAsia="Times New Roman" w:hAnsi="Arial" w:cs="Arial"/>
          <w:b/>
          <w:sz w:val="24"/>
          <w:szCs w:val="24"/>
          <w:lang w:val="en-CA"/>
        </w:rPr>
      </w:pPr>
    </w:p>
    <w:p w14:paraId="287EF88C" w14:textId="5636DD7F" w:rsidR="00C30E4D" w:rsidRPr="00560831" w:rsidRDefault="00C30E4D" w:rsidP="00C30E4D">
      <w:pPr>
        <w:spacing w:after="0" w:line="360" w:lineRule="auto"/>
        <w:jc w:val="both"/>
        <w:rPr>
          <w:rFonts w:ascii="Arial" w:eastAsia="Times New Roman" w:hAnsi="Arial" w:cs="Arial"/>
          <w:sz w:val="24"/>
          <w:szCs w:val="24"/>
          <w:lang w:val="en-CA"/>
        </w:rPr>
      </w:pPr>
      <w:r w:rsidRPr="00560831">
        <w:rPr>
          <w:rFonts w:ascii="Arial" w:eastAsia="Times New Roman" w:hAnsi="Arial" w:cs="Arial"/>
          <w:bCs/>
          <w:color w:val="000000" w:themeColor="text1"/>
          <w:sz w:val="24"/>
          <w:szCs w:val="24"/>
        </w:rPr>
        <w:t xml:space="preserve">The </w:t>
      </w:r>
      <w:r w:rsidR="00BD5F16" w:rsidRPr="00560831">
        <w:rPr>
          <w:rFonts w:ascii="Arial" w:eastAsia="Times New Roman" w:hAnsi="Arial" w:cs="Arial"/>
          <w:bCs/>
          <w:color w:val="000000" w:themeColor="text1"/>
          <w:sz w:val="24"/>
          <w:szCs w:val="24"/>
        </w:rPr>
        <w:t>S</w:t>
      </w:r>
      <w:r w:rsidRPr="00560831">
        <w:rPr>
          <w:rFonts w:ascii="Arial" w:eastAsia="Times New Roman" w:hAnsi="Arial" w:cs="Arial"/>
          <w:bCs/>
          <w:color w:val="000000" w:themeColor="text1"/>
          <w:sz w:val="24"/>
          <w:szCs w:val="24"/>
        </w:rPr>
        <w:t>ervice</w:t>
      </w:r>
      <w:r w:rsidR="00BD5F16" w:rsidRPr="00560831">
        <w:rPr>
          <w:rFonts w:ascii="Arial" w:eastAsia="Times New Roman" w:hAnsi="Arial" w:cs="Arial"/>
          <w:bCs/>
          <w:color w:val="000000" w:themeColor="text1"/>
          <w:sz w:val="24"/>
          <w:szCs w:val="24"/>
        </w:rPr>
        <w:t xml:space="preserve"> </w:t>
      </w:r>
      <w:r w:rsidRPr="00560831">
        <w:rPr>
          <w:rFonts w:ascii="Arial" w:eastAsia="Times New Roman" w:hAnsi="Arial" w:cs="Arial"/>
          <w:sz w:val="24"/>
          <w:szCs w:val="24"/>
          <w:lang w:val="en-CA"/>
        </w:rPr>
        <w:t xml:space="preserve">recognises that it has a duty of care to children who are at risk from life-threatening allergic reactions while under </w:t>
      </w:r>
      <w:r w:rsidRPr="00560831">
        <w:rPr>
          <w:rFonts w:ascii="Arial" w:eastAsia="Times New Roman" w:hAnsi="Arial" w:cs="Arial"/>
          <w:bCs/>
          <w:color w:val="000000" w:themeColor="text1"/>
          <w:sz w:val="24"/>
          <w:szCs w:val="24"/>
        </w:rPr>
        <w:t>our</w:t>
      </w:r>
      <w:r w:rsidRPr="00560831">
        <w:rPr>
          <w:rFonts w:ascii="Arial" w:eastAsia="Times New Roman" w:hAnsi="Arial" w:cs="Arial"/>
          <w:sz w:val="24"/>
          <w:szCs w:val="24"/>
          <w:lang w:val="en-CA"/>
        </w:rPr>
        <w:t>supervision.  The responsibility is shared among parents/guardians and health care providers</w:t>
      </w:r>
      <w:r w:rsidR="00A8227A">
        <w:rPr>
          <w:rFonts w:ascii="Arial" w:eastAsia="Times New Roman" w:hAnsi="Arial" w:cs="Arial"/>
          <w:sz w:val="24"/>
          <w:szCs w:val="24"/>
          <w:lang w:val="en-CA"/>
        </w:rPr>
        <w:t>.</w:t>
      </w:r>
    </w:p>
    <w:p w14:paraId="287EF88D" w14:textId="77777777" w:rsidR="00C30E4D" w:rsidRPr="00560831" w:rsidRDefault="00C30E4D" w:rsidP="00C30E4D">
      <w:pPr>
        <w:spacing w:after="0" w:line="360" w:lineRule="auto"/>
        <w:jc w:val="both"/>
        <w:rPr>
          <w:rFonts w:ascii="Arial" w:eastAsia="Times New Roman" w:hAnsi="Arial" w:cs="Arial"/>
          <w:sz w:val="24"/>
          <w:szCs w:val="24"/>
          <w:lang w:val="en-CA"/>
        </w:rPr>
      </w:pPr>
    </w:p>
    <w:p w14:paraId="287EF88E" w14:textId="5C17FB70" w:rsidR="00C30E4D" w:rsidRPr="00560831" w:rsidRDefault="00C30E4D" w:rsidP="00C30E4D">
      <w:pPr>
        <w:spacing w:after="0" w:line="360" w:lineRule="auto"/>
        <w:jc w:val="both"/>
        <w:rPr>
          <w:rFonts w:ascii="Arial" w:hAnsi="Arial" w:cs="Arial"/>
          <w:color w:val="00B0F0"/>
          <w:sz w:val="24"/>
          <w:szCs w:val="24"/>
        </w:rPr>
      </w:pPr>
      <w:r w:rsidRPr="00560831">
        <w:rPr>
          <w:rFonts w:ascii="Arial" w:eastAsia="Times New Roman" w:hAnsi="Arial" w:cs="Arial"/>
          <w:sz w:val="24"/>
          <w:szCs w:val="24"/>
          <w:lang w:val="en-CA"/>
        </w:rPr>
        <w:t xml:space="preserve">This policy is designed to ensure that children at risk are identified, strategies are in place to minimize the potential for accidental exposure, and </w:t>
      </w:r>
      <w:r w:rsidRPr="00E65793">
        <w:rPr>
          <w:rFonts w:ascii="Arial" w:eastAsia="Times New Roman" w:hAnsi="Arial" w:cs="Arial"/>
          <w:sz w:val="24"/>
          <w:szCs w:val="24"/>
          <w:lang w:val="en-CA"/>
        </w:rPr>
        <w:t xml:space="preserve">staff and key volunteers </w:t>
      </w:r>
      <w:r w:rsidRPr="00560831">
        <w:rPr>
          <w:rFonts w:ascii="Arial" w:eastAsia="Times New Roman" w:hAnsi="Arial" w:cs="Arial"/>
          <w:sz w:val="24"/>
          <w:szCs w:val="24"/>
          <w:lang w:val="en-CA"/>
        </w:rPr>
        <w:t xml:space="preserve">are trained to </w:t>
      </w:r>
      <w:r w:rsidRPr="00560831">
        <w:rPr>
          <w:rFonts w:ascii="Arial" w:eastAsia="Times New Roman" w:hAnsi="Arial" w:cs="Arial"/>
          <w:color w:val="000000" w:themeColor="text1"/>
          <w:sz w:val="24"/>
          <w:szCs w:val="24"/>
          <w:lang w:val="en-CA"/>
        </w:rPr>
        <w:t>respond</w:t>
      </w:r>
      <w:r w:rsidRPr="00560831">
        <w:rPr>
          <w:rFonts w:ascii="Arial" w:eastAsia="Times New Roman" w:hAnsi="Arial" w:cs="Arial"/>
          <w:sz w:val="24"/>
          <w:szCs w:val="24"/>
          <w:lang w:val="en-CA"/>
        </w:rPr>
        <w:t xml:space="preserve"> in </w:t>
      </w:r>
      <w:r w:rsidR="00A8227A" w:rsidRPr="00560831">
        <w:rPr>
          <w:rFonts w:ascii="Arial" w:eastAsia="Times New Roman" w:hAnsi="Arial" w:cs="Arial"/>
          <w:sz w:val="24"/>
          <w:szCs w:val="24"/>
          <w:lang w:val="en-CA"/>
        </w:rPr>
        <w:t>an emergency</w:t>
      </w:r>
      <w:r w:rsidR="00A8227A">
        <w:rPr>
          <w:rFonts w:ascii="Arial" w:eastAsia="Times New Roman" w:hAnsi="Arial" w:cs="Arial"/>
          <w:sz w:val="24"/>
          <w:szCs w:val="24"/>
          <w:lang w:val="en-CA"/>
        </w:rPr>
        <w:t>.</w:t>
      </w:r>
    </w:p>
    <w:p w14:paraId="287EF88F" w14:textId="77777777" w:rsidR="00C30E4D" w:rsidRPr="00560831" w:rsidRDefault="00C30E4D" w:rsidP="00C30E4D">
      <w:pPr>
        <w:spacing w:after="0" w:line="360" w:lineRule="auto"/>
        <w:jc w:val="both"/>
        <w:rPr>
          <w:rFonts w:ascii="Arial" w:eastAsia="Times New Roman" w:hAnsi="Arial" w:cs="Arial"/>
          <w:sz w:val="24"/>
          <w:szCs w:val="24"/>
          <w:lang w:val="en-CA"/>
        </w:rPr>
      </w:pPr>
    </w:p>
    <w:p w14:paraId="287EF890" w14:textId="77777777" w:rsidR="00C30E4D" w:rsidRPr="00560831" w:rsidRDefault="00C30E4D" w:rsidP="00C30E4D">
      <w:pPr>
        <w:spacing w:after="0" w:line="360" w:lineRule="auto"/>
        <w:jc w:val="both"/>
        <w:rPr>
          <w:rFonts w:ascii="Arial" w:eastAsia="Times New Roman" w:hAnsi="Arial" w:cs="Arial"/>
          <w:sz w:val="24"/>
          <w:szCs w:val="24"/>
          <w:lang w:val="en-CA"/>
        </w:rPr>
      </w:pPr>
      <w:r w:rsidRPr="00560831">
        <w:rPr>
          <w:rFonts w:ascii="Arial" w:eastAsia="Times New Roman" w:hAnsi="Arial" w:cs="Arial"/>
          <w:sz w:val="24"/>
          <w:szCs w:val="24"/>
          <w:lang w:val="en-CA"/>
        </w:rPr>
        <w:t xml:space="preserve">While </w:t>
      </w:r>
      <w:r w:rsidR="00BD5F16" w:rsidRPr="00560831">
        <w:rPr>
          <w:rFonts w:ascii="Arial" w:eastAsia="Times New Roman" w:hAnsi="Arial" w:cs="Arial"/>
          <w:bCs/>
          <w:color w:val="000000" w:themeColor="text1"/>
          <w:sz w:val="24"/>
          <w:szCs w:val="24"/>
        </w:rPr>
        <w:t>the S</w:t>
      </w:r>
      <w:r w:rsidRPr="00560831">
        <w:rPr>
          <w:rFonts w:ascii="Arial" w:eastAsia="Times New Roman" w:hAnsi="Arial" w:cs="Arial"/>
          <w:bCs/>
          <w:color w:val="000000" w:themeColor="text1"/>
          <w:sz w:val="24"/>
          <w:szCs w:val="24"/>
        </w:rPr>
        <w:t>ervice</w:t>
      </w:r>
      <w:r w:rsidR="00BD5F16" w:rsidRPr="00560831">
        <w:rPr>
          <w:rFonts w:ascii="Arial" w:eastAsia="Times New Roman" w:hAnsi="Arial" w:cs="Arial"/>
          <w:bCs/>
          <w:color w:val="000000" w:themeColor="text1"/>
          <w:sz w:val="24"/>
          <w:szCs w:val="24"/>
        </w:rPr>
        <w:t xml:space="preserve"> </w:t>
      </w:r>
      <w:r w:rsidRPr="00560831">
        <w:rPr>
          <w:rFonts w:ascii="Arial" w:eastAsia="Times New Roman" w:hAnsi="Arial" w:cs="Arial"/>
          <w:sz w:val="24"/>
          <w:szCs w:val="24"/>
          <w:lang w:val="en-CA"/>
        </w:rPr>
        <w:t>cannot guarantee an allergen-free environment, the management will take reasonable steps to provide an allergy-safe and allergy-aware environment for a child with life-threatening allergies.</w:t>
      </w:r>
    </w:p>
    <w:p w14:paraId="287EF891" w14:textId="77777777" w:rsidR="00BD5F16" w:rsidRPr="00560831" w:rsidRDefault="00BD5F16" w:rsidP="00C30E4D">
      <w:pPr>
        <w:spacing w:after="0" w:line="360" w:lineRule="auto"/>
        <w:jc w:val="both"/>
        <w:rPr>
          <w:rFonts w:ascii="Arial" w:eastAsia="Times New Roman" w:hAnsi="Arial" w:cs="Arial"/>
          <w:sz w:val="24"/>
          <w:szCs w:val="24"/>
          <w:lang w:val="en-CA"/>
        </w:rPr>
      </w:pPr>
    </w:p>
    <w:p w14:paraId="287EF892" w14:textId="77777777" w:rsidR="00C30E4D" w:rsidRPr="00560831" w:rsidRDefault="00C30E4D" w:rsidP="00C30E4D">
      <w:pPr>
        <w:keepNext/>
        <w:spacing w:after="0" w:line="360" w:lineRule="auto"/>
        <w:jc w:val="both"/>
        <w:outlineLvl w:val="0"/>
        <w:rPr>
          <w:rFonts w:ascii="Arial" w:eastAsia="Times New Roman" w:hAnsi="Arial" w:cs="Arial"/>
          <w:sz w:val="24"/>
          <w:szCs w:val="24"/>
          <w:lang w:val="en-CA"/>
        </w:rPr>
      </w:pPr>
      <w:r w:rsidRPr="00560831">
        <w:rPr>
          <w:rFonts w:ascii="Arial" w:eastAsia="Times New Roman" w:hAnsi="Arial" w:cs="Arial"/>
          <w:bCs/>
          <w:color w:val="000000" w:themeColor="text1"/>
          <w:sz w:val="24"/>
          <w:szCs w:val="24"/>
        </w:rPr>
        <w:t xml:space="preserve">The </w:t>
      </w:r>
      <w:r w:rsidR="00BD5F16" w:rsidRPr="00560831">
        <w:rPr>
          <w:rFonts w:ascii="Arial" w:eastAsia="Times New Roman" w:hAnsi="Arial" w:cs="Arial"/>
          <w:bCs/>
          <w:color w:val="000000" w:themeColor="text1"/>
          <w:sz w:val="24"/>
          <w:szCs w:val="24"/>
        </w:rPr>
        <w:t>S</w:t>
      </w:r>
      <w:r w:rsidRPr="00560831">
        <w:rPr>
          <w:rFonts w:ascii="Arial" w:eastAsia="Times New Roman" w:hAnsi="Arial" w:cs="Arial"/>
          <w:bCs/>
          <w:color w:val="000000" w:themeColor="text1"/>
          <w:sz w:val="24"/>
          <w:szCs w:val="24"/>
        </w:rPr>
        <w:t>ervice</w:t>
      </w:r>
      <w:r w:rsidR="00BD5F16" w:rsidRPr="00560831">
        <w:rPr>
          <w:rFonts w:ascii="Arial" w:eastAsia="Times New Roman" w:hAnsi="Arial" w:cs="Arial"/>
          <w:bCs/>
          <w:color w:val="000000" w:themeColor="text1"/>
          <w:sz w:val="24"/>
          <w:szCs w:val="24"/>
        </w:rPr>
        <w:t xml:space="preserve"> </w:t>
      </w:r>
      <w:r w:rsidRPr="00560831">
        <w:rPr>
          <w:rFonts w:ascii="Arial" w:eastAsia="Times New Roman" w:hAnsi="Arial" w:cs="Arial"/>
          <w:sz w:val="24"/>
          <w:szCs w:val="24"/>
          <w:lang w:val="en-CA"/>
        </w:rPr>
        <w:t>will implement the following steps:</w:t>
      </w:r>
    </w:p>
    <w:p w14:paraId="287EF894" w14:textId="77777777" w:rsidR="00C30E4D" w:rsidRPr="00560831" w:rsidRDefault="00C30E4D" w:rsidP="000E1DE1">
      <w:pPr>
        <w:numPr>
          <w:ilvl w:val="0"/>
          <w:numId w:val="101"/>
        </w:numPr>
        <w:autoSpaceDE w:val="0"/>
        <w:autoSpaceDN w:val="0"/>
        <w:adjustRightInd w:val="0"/>
        <w:spacing w:after="0" w:line="360" w:lineRule="auto"/>
        <w:contextualSpacing/>
        <w:jc w:val="both"/>
        <w:rPr>
          <w:rFonts w:ascii="Arial" w:eastAsia="Times New Roman" w:hAnsi="Arial" w:cs="Arial"/>
          <w:sz w:val="24"/>
          <w:szCs w:val="24"/>
          <w:lang w:val="en-CA"/>
        </w:rPr>
      </w:pPr>
      <w:r w:rsidRPr="00560831">
        <w:rPr>
          <w:rFonts w:ascii="Arial" w:eastAsia="Times New Roman" w:hAnsi="Arial" w:cs="Arial"/>
          <w:sz w:val="24"/>
          <w:szCs w:val="24"/>
          <w:lang w:val="en-CA"/>
        </w:rPr>
        <w:t>A process for identifying an anaphylactic child.</w:t>
      </w:r>
    </w:p>
    <w:p w14:paraId="287EF895" w14:textId="77777777" w:rsidR="00C30E4D" w:rsidRPr="00560831" w:rsidRDefault="00C30E4D" w:rsidP="000E1DE1">
      <w:pPr>
        <w:numPr>
          <w:ilvl w:val="0"/>
          <w:numId w:val="101"/>
        </w:numPr>
        <w:autoSpaceDE w:val="0"/>
        <w:autoSpaceDN w:val="0"/>
        <w:adjustRightInd w:val="0"/>
        <w:spacing w:after="0" w:line="360" w:lineRule="auto"/>
        <w:contextualSpacing/>
        <w:jc w:val="both"/>
        <w:rPr>
          <w:rFonts w:ascii="Arial" w:eastAsia="Times New Roman" w:hAnsi="Arial" w:cs="Arial"/>
          <w:sz w:val="24"/>
          <w:szCs w:val="24"/>
          <w:lang w:val="en-CA"/>
        </w:rPr>
      </w:pPr>
      <w:r w:rsidRPr="00560831">
        <w:rPr>
          <w:rFonts w:ascii="Arial" w:eastAsia="Times New Roman" w:hAnsi="Arial" w:cs="Arial"/>
          <w:sz w:val="24"/>
          <w:szCs w:val="24"/>
          <w:lang w:val="en-CA"/>
        </w:rPr>
        <w:t>Keeping a record with information relating to the specific allergies for each identified anaphylactic child to form part of the child’s Registration Form.</w:t>
      </w:r>
    </w:p>
    <w:p w14:paraId="287EF896" w14:textId="77777777" w:rsidR="00C30E4D" w:rsidRPr="00560831" w:rsidRDefault="00C30E4D" w:rsidP="000E1DE1">
      <w:pPr>
        <w:numPr>
          <w:ilvl w:val="0"/>
          <w:numId w:val="101"/>
        </w:numPr>
        <w:autoSpaceDE w:val="0"/>
        <w:autoSpaceDN w:val="0"/>
        <w:adjustRightInd w:val="0"/>
        <w:spacing w:after="0" w:line="360" w:lineRule="auto"/>
        <w:contextualSpacing/>
        <w:jc w:val="both"/>
        <w:rPr>
          <w:rFonts w:ascii="Arial" w:eastAsia="Times New Roman" w:hAnsi="Arial" w:cs="Arial"/>
          <w:sz w:val="24"/>
          <w:szCs w:val="24"/>
          <w:lang w:val="en-CA"/>
        </w:rPr>
      </w:pPr>
      <w:r w:rsidRPr="00560831">
        <w:rPr>
          <w:rFonts w:ascii="Arial" w:eastAsia="Times New Roman" w:hAnsi="Arial" w:cs="Arial"/>
          <w:sz w:val="24"/>
          <w:szCs w:val="24"/>
          <w:lang w:val="en-CA"/>
        </w:rPr>
        <w:t>A process for establishing an emergency procedure plan, to be reviewed annually, for each identified anaphylactic child to form part of the child’s Registration Form.</w:t>
      </w:r>
    </w:p>
    <w:p w14:paraId="287EF897" w14:textId="77777777" w:rsidR="00C30E4D" w:rsidRPr="00560831" w:rsidRDefault="00C30E4D" w:rsidP="000E1DE1">
      <w:pPr>
        <w:numPr>
          <w:ilvl w:val="0"/>
          <w:numId w:val="101"/>
        </w:numPr>
        <w:autoSpaceDE w:val="0"/>
        <w:autoSpaceDN w:val="0"/>
        <w:adjustRightInd w:val="0"/>
        <w:spacing w:after="0" w:line="360" w:lineRule="auto"/>
        <w:contextualSpacing/>
        <w:jc w:val="both"/>
        <w:rPr>
          <w:rFonts w:ascii="Arial" w:eastAsia="Times New Roman" w:hAnsi="Arial" w:cs="Arial"/>
          <w:sz w:val="24"/>
          <w:szCs w:val="24"/>
          <w:lang w:val="en-CA"/>
        </w:rPr>
      </w:pPr>
      <w:r w:rsidRPr="00560831">
        <w:rPr>
          <w:rFonts w:ascii="Arial" w:eastAsia="Times New Roman" w:hAnsi="Arial" w:cs="Arial"/>
          <w:sz w:val="24"/>
          <w:szCs w:val="24"/>
          <w:lang w:val="en-CA"/>
        </w:rPr>
        <w:t>Procedures for storage and administering medications, including proc</w:t>
      </w:r>
      <w:r w:rsidR="00BD5F16" w:rsidRPr="00560831">
        <w:rPr>
          <w:rFonts w:ascii="Arial" w:eastAsia="Times New Roman" w:hAnsi="Arial" w:cs="Arial"/>
          <w:sz w:val="24"/>
          <w:szCs w:val="24"/>
          <w:lang w:val="en-CA"/>
        </w:rPr>
        <w:t>edures for obtaining preauthoris</w:t>
      </w:r>
      <w:r w:rsidRPr="00560831">
        <w:rPr>
          <w:rFonts w:ascii="Arial" w:eastAsia="Times New Roman" w:hAnsi="Arial" w:cs="Arial"/>
          <w:sz w:val="24"/>
          <w:szCs w:val="24"/>
          <w:lang w:val="en-CA"/>
        </w:rPr>
        <w:t>ation for employees to administer medication to an anaphylactic child.</w:t>
      </w:r>
    </w:p>
    <w:p w14:paraId="287EF898" w14:textId="61408829" w:rsidR="00C30E4D" w:rsidRDefault="00C30E4D" w:rsidP="000E1DE1">
      <w:pPr>
        <w:numPr>
          <w:ilvl w:val="0"/>
          <w:numId w:val="101"/>
        </w:numPr>
        <w:autoSpaceDE w:val="0"/>
        <w:autoSpaceDN w:val="0"/>
        <w:adjustRightInd w:val="0"/>
        <w:spacing w:after="0" w:line="360" w:lineRule="auto"/>
        <w:contextualSpacing/>
        <w:jc w:val="both"/>
        <w:rPr>
          <w:rFonts w:ascii="Arial" w:eastAsia="Times New Roman" w:hAnsi="Arial" w:cs="Arial"/>
          <w:sz w:val="24"/>
          <w:szCs w:val="24"/>
          <w:lang w:val="en-CA"/>
        </w:rPr>
      </w:pPr>
      <w:r w:rsidRPr="00560831">
        <w:rPr>
          <w:rFonts w:ascii="Arial" w:eastAsia="Times New Roman" w:hAnsi="Arial" w:cs="Arial"/>
          <w:sz w:val="24"/>
          <w:szCs w:val="24"/>
          <w:lang w:val="en-CA"/>
        </w:rPr>
        <w:t xml:space="preserve">All incidents will be </w:t>
      </w:r>
      <w:r w:rsidR="001405AD" w:rsidRPr="00560831">
        <w:rPr>
          <w:rFonts w:ascii="Arial" w:eastAsia="Times New Roman" w:hAnsi="Arial" w:cs="Arial"/>
          <w:sz w:val="24"/>
          <w:szCs w:val="24"/>
          <w:lang w:val="en-CA"/>
        </w:rPr>
        <w:t>recorded,</w:t>
      </w:r>
      <w:r w:rsidRPr="00560831">
        <w:rPr>
          <w:rFonts w:ascii="Arial" w:eastAsia="Times New Roman" w:hAnsi="Arial" w:cs="Arial"/>
          <w:sz w:val="24"/>
          <w:szCs w:val="24"/>
          <w:lang w:val="en-CA"/>
        </w:rPr>
        <w:t xml:space="preserve"> and the process reviewed. </w:t>
      </w:r>
    </w:p>
    <w:p w14:paraId="03B46A1C" w14:textId="77777777" w:rsidR="00E65793" w:rsidRPr="00560831" w:rsidRDefault="00E65793" w:rsidP="00E65793">
      <w:pPr>
        <w:autoSpaceDE w:val="0"/>
        <w:autoSpaceDN w:val="0"/>
        <w:adjustRightInd w:val="0"/>
        <w:spacing w:after="0" w:line="360" w:lineRule="auto"/>
        <w:ind w:left="360"/>
        <w:contextualSpacing/>
        <w:jc w:val="both"/>
        <w:rPr>
          <w:rFonts w:ascii="Arial" w:eastAsia="Times New Roman" w:hAnsi="Arial" w:cs="Arial"/>
          <w:sz w:val="24"/>
          <w:szCs w:val="24"/>
          <w:lang w:val="en-CA"/>
        </w:rPr>
      </w:pPr>
    </w:p>
    <w:p w14:paraId="287EF899" w14:textId="77777777" w:rsidR="00C30E4D" w:rsidRPr="00560831" w:rsidRDefault="00C30E4D" w:rsidP="00C30E4D">
      <w:pPr>
        <w:keepNext/>
        <w:spacing w:after="0" w:line="360" w:lineRule="auto"/>
        <w:jc w:val="both"/>
        <w:outlineLvl w:val="0"/>
        <w:rPr>
          <w:rFonts w:ascii="Arial" w:eastAsia="Times New Roman" w:hAnsi="Arial" w:cs="Arial"/>
          <w:b/>
          <w:bCs/>
          <w:kern w:val="32"/>
          <w:sz w:val="24"/>
          <w:szCs w:val="24"/>
          <w:lang w:val="en-CA"/>
        </w:rPr>
      </w:pPr>
      <w:r w:rsidRPr="00560831">
        <w:rPr>
          <w:rFonts w:ascii="Arial" w:eastAsia="Times New Roman" w:hAnsi="Arial" w:cs="Arial"/>
          <w:b/>
          <w:bCs/>
          <w:kern w:val="32"/>
          <w:sz w:val="24"/>
          <w:szCs w:val="24"/>
          <w:lang w:val="en-CA"/>
        </w:rPr>
        <w:t>Anaphylaxis Procedures:</w:t>
      </w:r>
    </w:p>
    <w:p w14:paraId="287EF89B" w14:textId="77777777" w:rsidR="00C30E4D" w:rsidRPr="00560831" w:rsidRDefault="00C30E4D" w:rsidP="00C30E4D">
      <w:pPr>
        <w:keepNext/>
        <w:spacing w:after="0" w:line="360" w:lineRule="auto"/>
        <w:jc w:val="both"/>
        <w:outlineLvl w:val="2"/>
        <w:rPr>
          <w:rFonts w:ascii="Arial" w:eastAsia="Times New Roman" w:hAnsi="Arial" w:cs="Arial"/>
          <w:b/>
          <w:bCs/>
          <w:sz w:val="24"/>
          <w:szCs w:val="24"/>
          <w:lang w:val="en-CA"/>
        </w:rPr>
      </w:pPr>
      <w:r w:rsidRPr="00560831">
        <w:rPr>
          <w:rFonts w:ascii="Arial" w:eastAsia="Times New Roman" w:hAnsi="Arial" w:cs="Arial"/>
          <w:b/>
          <w:bCs/>
          <w:sz w:val="24"/>
          <w:szCs w:val="24"/>
          <w:lang w:val="en-CA"/>
        </w:rPr>
        <w:t>Description of Anaphylaxis</w:t>
      </w:r>
    </w:p>
    <w:p w14:paraId="287EF89D" w14:textId="77777777" w:rsidR="00C30E4D" w:rsidRPr="00560831" w:rsidRDefault="00C30E4D" w:rsidP="00C30E4D">
      <w:pPr>
        <w:tabs>
          <w:tab w:val="num" w:pos="0"/>
        </w:tabs>
        <w:spacing w:after="0" w:line="360" w:lineRule="auto"/>
        <w:jc w:val="both"/>
        <w:rPr>
          <w:rFonts w:ascii="Arial" w:eastAsia="Times New Roman" w:hAnsi="Arial" w:cs="Arial"/>
          <w:sz w:val="24"/>
          <w:szCs w:val="24"/>
          <w:lang w:val="en-CA"/>
        </w:rPr>
      </w:pPr>
      <w:r w:rsidRPr="00560831">
        <w:rPr>
          <w:rFonts w:ascii="Arial" w:eastAsia="Times New Roman" w:hAnsi="Arial" w:cs="Arial"/>
          <w:sz w:val="24"/>
          <w:szCs w:val="24"/>
          <w:lang w:val="en-CA"/>
        </w:rPr>
        <w:t>Signs and symptoms of a severe allergic reaction can occur within minutes of exposure to an offending substance. Reactions usually occur within two hours of exposure, but in rare cases can develop hours later. Specific warning signs as well as the severity and intensity of symptoms can vary from person to person and sometimes from reaction to reaction in the same persons.</w:t>
      </w:r>
    </w:p>
    <w:p w14:paraId="287EF89E" w14:textId="77777777" w:rsidR="00C30E4D" w:rsidRPr="00560831" w:rsidRDefault="00C30E4D" w:rsidP="00C30E4D">
      <w:pPr>
        <w:tabs>
          <w:tab w:val="num" w:pos="0"/>
        </w:tabs>
        <w:spacing w:after="0" w:line="360" w:lineRule="auto"/>
        <w:jc w:val="both"/>
        <w:rPr>
          <w:rFonts w:ascii="Arial" w:eastAsia="Times New Roman" w:hAnsi="Arial" w:cs="Arial"/>
          <w:sz w:val="24"/>
          <w:szCs w:val="24"/>
          <w:lang w:val="en-CA"/>
        </w:rPr>
      </w:pPr>
    </w:p>
    <w:p w14:paraId="287EF89F" w14:textId="77777777" w:rsidR="00C30E4D" w:rsidRPr="00560831" w:rsidRDefault="00C30E4D" w:rsidP="00C30E4D">
      <w:pPr>
        <w:tabs>
          <w:tab w:val="num" w:pos="0"/>
        </w:tabs>
        <w:spacing w:after="0" w:line="360" w:lineRule="auto"/>
        <w:jc w:val="both"/>
        <w:rPr>
          <w:rFonts w:ascii="Arial" w:eastAsia="Times New Roman" w:hAnsi="Arial" w:cs="Arial"/>
          <w:sz w:val="24"/>
          <w:szCs w:val="24"/>
          <w:lang w:val="en-CA"/>
        </w:rPr>
      </w:pPr>
      <w:r w:rsidRPr="00560831">
        <w:rPr>
          <w:rFonts w:ascii="Arial" w:eastAsia="Times New Roman" w:hAnsi="Arial" w:cs="Arial"/>
          <w:sz w:val="24"/>
          <w:szCs w:val="24"/>
          <w:lang w:val="en-CA"/>
        </w:rPr>
        <w:t xml:space="preserve">An anaphylactic reaction can involve </w:t>
      </w:r>
      <w:r w:rsidRPr="00560831">
        <w:rPr>
          <w:rFonts w:ascii="Arial" w:eastAsia="Times New Roman" w:hAnsi="Arial" w:cs="Arial"/>
          <w:b/>
          <w:bCs/>
          <w:sz w:val="24"/>
          <w:szCs w:val="24"/>
          <w:lang w:val="en-CA"/>
        </w:rPr>
        <w:t xml:space="preserve">any </w:t>
      </w:r>
      <w:r w:rsidRPr="00560831">
        <w:rPr>
          <w:rFonts w:ascii="Arial" w:eastAsia="Times New Roman" w:hAnsi="Arial" w:cs="Arial"/>
          <w:sz w:val="24"/>
          <w:szCs w:val="24"/>
          <w:lang w:val="en-CA"/>
        </w:rPr>
        <w:t>of the following symptoms, which may appear alone or in any combination, regardless of the triggering allergen:</w:t>
      </w:r>
    </w:p>
    <w:p w14:paraId="287EF8A1" w14:textId="77777777" w:rsidR="00C30E4D" w:rsidRPr="00560831" w:rsidRDefault="00C30E4D" w:rsidP="000E1DE1">
      <w:pPr>
        <w:numPr>
          <w:ilvl w:val="0"/>
          <w:numId w:val="99"/>
        </w:numPr>
        <w:tabs>
          <w:tab w:val="num" w:pos="-360"/>
          <w:tab w:val="num" w:pos="360"/>
        </w:tabs>
        <w:spacing w:after="0" w:line="360" w:lineRule="auto"/>
        <w:ind w:left="360"/>
        <w:jc w:val="both"/>
        <w:outlineLvl w:val="0"/>
        <w:rPr>
          <w:rFonts w:ascii="Arial" w:eastAsia="Times New Roman" w:hAnsi="Arial" w:cs="Arial"/>
          <w:sz w:val="24"/>
          <w:szCs w:val="24"/>
          <w:lang w:val="en-CA"/>
        </w:rPr>
      </w:pPr>
      <w:r w:rsidRPr="00560831">
        <w:rPr>
          <w:rFonts w:ascii="Arial" w:eastAsia="Times New Roman" w:hAnsi="Arial" w:cs="Arial"/>
          <w:b/>
          <w:bCs/>
          <w:sz w:val="24"/>
          <w:szCs w:val="24"/>
          <w:lang w:val="en-CA"/>
        </w:rPr>
        <w:t xml:space="preserve">Skin: </w:t>
      </w:r>
      <w:r w:rsidRPr="00560831">
        <w:rPr>
          <w:rFonts w:ascii="Arial" w:eastAsia="Times New Roman" w:hAnsi="Arial" w:cs="Arial"/>
          <w:sz w:val="24"/>
          <w:szCs w:val="24"/>
          <w:lang w:val="en-CA"/>
        </w:rPr>
        <w:t>hives, swelling, itching, warmth, redness, rash.</w:t>
      </w:r>
    </w:p>
    <w:p w14:paraId="287EF8A2" w14:textId="77777777" w:rsidR="00C30E4D" w:rsidRPr="00560831" w:rsidRDefault="00C30E4D" w:rsidP="000E1DE1">
      <w:pPr>
        <w:numPr>
          <w:ilvl w:val="0"/>
          <w:numId w:val="99"/>
        </w:numPr>
        <w:tabs>
          <w:tab w:val="num" w:pos="-132"/>
        </w:tabs>
        <w:spacing w:after="0" w:line="360" w:lineRule="auto"/>
        <w:ind w:left="360"/>
        <w:jc w:val="both"/>
        <w:rPr>
          <w:rFonts w:ascii="Arial" w:eastAsia="Times New Roman" w:hAnsi="Arial" w:cs="Arial"/>
          <w:sz w:val="24"/>
          <w:szCs w:val="24"/>
          <w:lang w:val="en-CA"/>
        </w:rPr>
      </w:pPr>
      <w:r w:rsidRPr="00560831">
        <w:rPr>
          <w:rFonts w:ascii="Arial" w:eastAsia="Times New Roman" w:hAnsi="Arial" w:cs="Arial"/>
          <w:b/>
          <w:bCs/>
          <w:sz w:val="24"/>
          <w:szCs w:val="24"/>
          <w:lang w:val="en-CA"/>
        </w:rPr>
        <w:t xml:space="preserve">Respiratory (breathing): </w:t>
      </w:r>
      <w:r w:rsidRPr="00560831">
        <w:rPr>
          <w:rFonts w:ascii="Arial" w:eastAsia="Times New Roman" w:hAnsi="Arial" w:cs="Arial"/>
          <w:sz w:val="24"/>
          <w:szCs w:val="24"/>
          <w:lang w:val="en-CA"/>
        </w:rPr>
        <w:t>wheezing, shortness of breath, throat tightness, cough, hoarse voice, chest pain/tightness, nasal congestion or hay fever-like symptoms (runny itchy nose and watery eyes, sneezing), trouble swallowing.</w:t>
      </w:r>
    </w:p>
    <w:p w14:paraId="287EF8A3" w14:textId="77777777" w:rsidR="00C30E4D" w:rsidRPr="00560831" w:rsidRDefault="00C30E4D" w:rsidP="000E1DE1">
      <w:pPr>
        <w:numPr>
          <w:ilvl w:val="0"/>
          <w:numId w:val="99"/>
        </w:numPr>
        <w:tabs>
          <w:tab w:val="num" w:pos="-132"/>
        </w:tabs>
        <w:spacing w:after="0" w:line="360" w:lineRule="auto"/>
        <w:ind w:left="360"/>
        <w:jc w:val="both"/>
        <w:outlineLvl w:val="0"/>
        <w:rPr>
          <w:rFonts w:ascii="Arial" w:eastAsia="Times New Roman" w:hAnsi="Arial" w:cs="Arial"/>
          <w:sz w:val="24"/>
          <w:szCs w:val="24"/>
          <w:lang w:val="en-CA"/>
        </w:rPr>
      </w:pPr>
      <w:r w:rsidRPr="00560831">
        <w:rPr>
          <w:rFonts w:ascii="Arial" w:eastAsia="Times New Roman" w:hAnsi="Arial" w:cs="Arial"/>
          <w:b/>
          <w:bCs/>
          <w:sz w:val="24"/>
          <w:szCs w:val="24"/>
          <w:lang w:val="en-CA"/>
        </w:rPr>
        <w:t xml:space="preserve">Gastrointestinal (stomach): </w:t>
      </w:r>
      <w:r w:rsidRPr="00560831">
        <w:rPr>
          <w:rFonts w:ascii="Arial" w:eastAsia="Times New Roman" w:hAnsi="Arial" w:cs="Arial"/>
          <w:sz w:val="24"/>
          <w:szCs w:val="24"/>
          <w:lang w:val="en-CA"/>
        </w:rPr>
        <w:t>nausea, pain/cramps, vomiting, diarrhoea.</w:t>
      </w:r>
    </w:p>
    <w:p w14:paraId="287EF8A4" w14:textId="77777777" w:rsidR="00C30E4D" w:rsidRPr="00560831" w:rsidRDefault="00C30E4D" w:rsidP="000E1DE1">
      <w:pPr>
        <w:numPr>
          <w:ilvl w:val="0"/>
          <w:numId w:val="99"/>
        </w:numPr>
        <w:tabs>
          <w:tab w:val="num" w:pos="-132"/>
        </w:tabs>
        <w:spacing w:after="0" w:line="360" w:lineRule="auto"/>
        <w:ind w:left="360"/>
        <w:jc w:val="both"/>
        <w:rPr>
          <w:rFonts w:ascii="Arial" w:eastAsia="Times New Roman" w:hAnsi="Arial" w:cs="Arial"/>
          <w:sz w:val="24"/>
          <w:szCs w:val="24"/>
          <w:lang w:val="en-CA"/>
        </w:rPr>
      </w:pPr>
      <w:r w:rsidRPr="00560831">
        <w:rPr>
          <w:rFonts w:ascii="Arial" w:eastAsia="Times New Roman" w:hAnsi="Arial" w:cs="Arial"/>
          <w:b/>
          <w:bCs/>
          <w:sz w:val="24"/>
          <w:szCs w:val="24"/>
          <w:lang w:val="en-CA"/>
        </w:rPr>
        <w:t xml:space="preserve">Cardiovascular (heart): </w:t>
      </w:r>
      <w:r w:rsidRPr="00560831">
        <w:rPr>
          <w:rFonts w:ascii="Arial" w:eastAsia="Times New Roman" w:hAnsi="Arial" w:cs="Arial"/>
          <w:sz w:val="24"/>
          <w:szCs w:val="24"/>
          <w:lang w:val="en-CA"/>
        </w:rPr>
        <w:t>pale/blue colour, weak pulse, passing out, dizzy/light-headed, shock.</w:t>
      </w:r>
    </w:p>
    <w:p w14:paraId="287EF8A5" w14:textId="77777777" w:rsidR="00C30E4D" w:rsidRPr="00560831" w:rsidRDefault="00C30E4D" w:rsidP="000E1DE1">
      <w:pPr>
        <w:numPr>
          <w:ilvl w:val="0"/>
          <w:numId w:val="99"/>
        </w:numPr>
        <w:tabs>
          <w:tab w:val="num" w:pos="-132"/>
        </w:tabs>
        <w:spacing w:after="0" w:line="360" w:lineRule="auto"/>
        <w:ind w:left="360"/>
        <w:jc w:val="both"/>
        <w:rPr>
          <w:rFonts w:ascii="Arial" w:eastAsia="Times New Roman" w:hAnsi="Arial" w:cs="Arial"/>
          <w:sz w:val="24"/>
          <w:szCs w:val="24"/>
          <w:lang w:val="en-CA"/>
        </w:rPr>
      </w:pPr>
      <w:r w:rsidRPr="00560831">
        <w:rPr>
          <w:rFonts w:ascii="Arial" w:eastAsia="Times New Roman" w:hAnsi="Arial" w:cs="Arial"/>
          <w:b/>
          <w:bCs/>
          <w:sz w:val="24"/>
          <w:szCs w:val="24"/>
          <w:lang w:val="en-CA"/>
        </w:rPr>
        <w:t xml:space="preserve">Other: </w:t>
      </w:r>
      <w:r w:rsidRPr="00560831">
        <w:rPr>
          <w:rFonts w:ascii="Arial" w:eastAsia="Times New Roman" w:hAnsi="Arial" w:cs="Arial"/>
          <w:sz w:val="24"/>
          <w:szCs w:val="24"/>
          <w:lang w:val="en-CA"/>
        </w:rPr>
        <w:t>anxiety, feeling of “impending doom”, headache, uterine cramps in females.</w:t>
      </w:r>
    </w:p>
    <w:p w14:paraId="287EF8A6" w14:textId="77777777" w:rsidR="00C30E4D" w:rsidRPr="00560831" w:rsidRDefault="00C30E4D" w:rsidP="00C30E4D">
      <w:pPr>
        <w:tabs>
          <w:tab w:val="num" w:pos="0"/>
        </w:tabs>
        <w:spacing w:after="0" w:line="360" w:lineRule="auto"/>
        <w:jc w:val="both"/>
        <w:rPr>
          <w:rFonts w:ascii="Arial" w:eastAsia="Times New Roman" w:hAnsi="Arial" w:cs="Arial"/>
          <w:sz w:val="24"/>
          <w:szCs w:val="24"/>
          <w:lang w:val="en-CA"/>
        </w:rPr>
      </w:pPr>
    </w:p>
    <w:p w14:paraId="287EF8A7" w14:textId="77777777" w:rsidR="00C30E4D" w:rsidRPr="00560831" w:rsidRDefault="00C30E4D" w:rsidP="00C30E4D">
      <w:pPr>
        <w:tabs>
          <w:tab w:val="num" w:pos="0"/>
        </w:tabs>
        <w:spacing w:after="0" w:line="360" w:lineRule="auto"/>
        <w:jc w:val="both"/>
        <w:rPr>
          <w:rFonts w:ascii="Arial" w:eastAsia="Times New Roman" w:hAnsi="Arial" w:cs="Arial"/>
          <w:sz w:val="24"/>
          <w:szCs w:val="24"/>
          <w:lang w:val="en-CA"/>
        </w:rPr>
      </w:pPr>
      <w:r w:rsidRPr="00560831">
        <w:rPr>
          <w:rFonts w:ascii="Arial" w:eastAsia="Times New Roman" w:hAnsi="Arial" w:cs="Arial"/>
          <w:sz w:val="24"/>
          <w:szCs w:val="24"/>
          <w:lang w:val="en-CA"/>
        </w:rPr>
        <w:t>Because of the unpredictability of reactions, early symptoms should never be ignored, especially if the person has suffered an anaphylactic reaction in the past.</w:t>
      </w:r>
    </w:p>
    <w:p w14:paraId="287EF8A8" w14:textId="77777777" w:rsidR="00C30E4D" w:rsidRPr="00560831" w:rsidRDefault="00C30E4D" w:rsidP="00C30E4D">
      <w:pPr>
        <w:tabs>
          <w:tab w:val="num" w:pos="0"/>
        </w:tabs>
        <w:spacing w:after="0" w:line="360" w:lineRule="auto"/>
        <w:jc w:val="both"/>
        <w:rPr>
          <w:rFonts w:ascii="Arial" w:eastAsia="Times New Roman" w:hAnsi="Arial" w:cs="Arial"/>
          <w:sz w:val="24"/>
          <w:szCs w:val="24"/>
          <w:lang w:val="en-CA"/>
        </w:rPr>
      </w:pPr>
    </w:p>
    <w:p w14:paraId="287EF8A9" w14:textId="77777777" w:rsidR="00C30E4D" w:rsidRPr="00560831" w:rsidRDefault="00C30E4D" w:rsidP="00C30E4D">
      <w:pPr>
        <w:tabs>
          <w:tab w:val="num" w:pos="0"/>
        </w:tabs>
        <w:spacing w:after="0" w:line="360" w:lineRule="auto"/>
        <w:jc w:val="both"/>
        <w:outlineLvl w:val="0"/>
        <w:rPr>
          <w:rFonts w:ascii="Arial" w:eastAsia="Times New Roman" w:hAnsi="Arial" w:cs="Arial"/>
          <w:b/>
          <w:sz w:val="24"/>
          <w:szCs w:val="24"/>
          <w:lang w:val="en-CA"/>
        </w:rPr>
      </w:pPr>
      <w:r w:rsidRPr="00560831">
        <w:rPr>
          <w:rFonts w:ascii="Arial" w:eastAsia="Times New Roman" w:hAnsi="Arial" w:cs="Arial"/>
          <w:b/>
          <w:sz w:val="24"/>
          <w:szCs w:val="24"/>
          <w:lang w:val="en-CA"/>
        </w:rPr>
        <w:t>It is important to note that anaphylaxis can occur without hives.</w:t>
      </w:r>
    </w:p>
    <w:p w14:paraId="287EF8AA" w14:textId="77777777" w:rsidR="00C30E4D" w:rsidRPr="00560831" w:rsidRDefault="00C30E4D" w:rsidP="00C30E4D">
      <w:pPr>
        <w:tabs>
          <w:tab w:val="num" w:pos="0"/>
        </w:tabs>
        <w:spacing w:after="0" w:line="360" w:lineRule="auto"/>
        <w:jc w:val="both"/>
        <w:rPr>
          <w:rFonts w:ascii="Arial" w:eastAsia="Times New Roman" w:hAnsi="Arial" w:cs="Arial"/>
          <w:sz w:val="24"/>
          <w:szCs w:val="24"/>
          <w:lang w:val="en-CA"/>
        </w:rPr>
      </w:pPr>
    </w:p>
    <w:p w14:paraId="287EF8AB" w14:textId="77777777" w:rsidR="00C30E4D" w:rsidRPr="00560831" w:rsidRDefault="00C30E4D" w:rsidP="00C30E4D">
      <w:pPr>
        <w:tabs>
          <w:tab w:val="num" w:pos="0"/>
        </w:tabs>
        <w:spacing w:after="0" w:line="360" w:lineRule="auto"/>
        <w:jc w:val="both"/>
        <w:rPr>
          <w:rFonts w:ascii="Arial" w:eastAsia="Times New Roman" w:hAnsi="Arial" w:cs="Arial"/>
          <w:sz w:val="24"/>
          <w:szCs w:val="24"/>
          <w:lang w:val="en-CA"/>
        </w:rPr>
      </w:pPr>
      <w:r w:rsidRPr="00560831">
        <w:rPr>
          <w:rFonts w:ascii="Arial" w:eastAsia="Times New Roman" w:hAnsi="Arial" w:cs="Arial"/>
          <w:sz w:val="24"/>
          <w:szCs w:val="24"/>
          <w:lang w:val="en-CA"/>
        </w:rPr>
        <w:t xml:space="preserve">If an allergic child expresses any concern that a reaction might be starting, the child should always be taken seriously. When a reaction begins, it is important to respond immediately, following instructions in the child’s </w:t>
      </w:r>
      <w:r w:rsidRPr="00560831">
        <w:rPr>
          <w:rFonts w:ascii="Arial" w:eastAsia="Times New Roman" w:hAnsi="Arial" w:cs="Arial"/>
          <w:i/>
          <w:iCs/>
          <w:sz w:val="24"/>
          <w:szCs w:val="24"/>
          <w:lang w:val="en-CA"/>
        </w:rPr>
        <w:t>Child Emergency Procedure Plan</w:t>
      </w:r>
      <w:r w:rsidRPr="00560831">
        <w:rPr>
          <w:rFonts w:ascii="Arial" w:eastAsia="Times New Roman" w:hAnsi="Arial" w:cs="Arial"/>
          <w:sz w:val="24"/>
          <w:szCs w:val="24"/>
          <w:lang w:val="en-CA"/>
        </w:rPr>
        <w:t>. The cause of the reaction can be investigated later. The following symptoms may lead to death if untreated:</w:t>
      </w:r>
    </w:p>
    <w:p w14:paraId="287EF8AD" w14:textId="77777777" w:rsidR="00C30E4D" w:rsidRPr="00560831" w:rsidRDefault="00C30E4D" w:rsidP="000E1DE1">
      <w:pPr>
        <w:numPr>
          <w:ilvl w:val="0"/>
          <w:numId w:val="98"/>
        </w:numPr>
        <w:tabs>
          <w:tab w:val="num" w:pos="-132"/>
        </w:tabs>
        <w:spacing w:after="0" w:line="360" w:lineRule="auto"/>
        <w:ind w:left="360"/>
        <w:jc w:val="both"/>
        <w:rPr>
          <w:rFonts w:ascii="Arial" w:eastAsia="Times New Roman" w:hAnsi="Arial" w:cs="Arial"/>
          <w:sz w:val="24"/>
          <w:szCs w:val="24"/>
          <w:lang w:val="en-CA"/>
        </w:rPr>
      </w:pPr>
      <w:r w:rsidRPr="00560831">
        <w:rPr>
          <w:rFonts w:ascii="Arial" w:eastAsia="Times New Roman" w:hAnsi="Arial" w:cs="Arial"/>
          <w:sz w:val="24"/>
          <w:szCs w:val="24"/>
          <w:lang w:val="en-CA"/>
        </w:rPr>
        <w:t>Breathing difficulties caused by swelling of the airways.</w:t>
      </w:r>
    </w:p>
    <w:p w14:paraId="287EF8AE" w14:textId="4E8A1F6F" w:rsidR="00C30E4D" w:rsidRPr="00560831" w:rsidRDefault="00C30E4D" w:rsidP="000E1DE1">
      <w:pPr>
        <w:numPr>
          <w:ilvl w:val="0"/>
          <w:numId w:val="98"/>
        </w:numPr>
        <w:tabs>
          <w:tab w:val="num" w:pos="-132"/>
        </w:tabs>
        <w:spacing w:after="0" w:line="360" w:lineRule="auto"/>
        <w:ind w:left="360"/>
        <w:jc w:val="both"/>
        <w:rPr>
          <w:rFonts w:ascii="Arial" w:eastAsia="Times New Roman" w:hAnsi="Arial" w:cs="Arial"/>
          <w:sz w:val="24"/>
          <w:szCs w:val="24"/>
          <w:lang w:val="en-CA"/>
        </w:rPr>
      </w:pPr>
      <w:r w:rsidRPr="00560831">
        <w:rPr>
          <w:rFonts w:ascii="Arial" w:eastAsia="Times New Roman" w:hAnsi="Arial" w:cs="Arial"/>
          <w:sz w:val="24"/>
          <w:szCs w:val="24"/>
          <w:lang w:val="en-CA"/>
        </w:rPr>
        <w:t xml:space="preserve">A </w:t>
      </w:r>
      <w:r w:rsidR="001405AD" w:rsidRPr="00560831">
        <w:rPr>
          <w:rFonts w:ascii="Arial" w:eastAsia="Times New Roman" w:hAnsi="Arial" w:cs="Arial"/>
          <w:sz w:val="24"/>
          <w:szCs w:val="24"/>
          <w:lang w:val="en-CA"/>
        </w:rPr>
        <w:t>drop-in</w:t>
      </w:r>
      <w:r w:rsidRPr="00560831">
        <w:rPr>
          <w:rFonts w:ascii="Arial" w:eastAsia="Times New Roman" w:hAnsi="Arial" w:cs="Arial"/>
          <w:sz w:val="24"/>
          <w:szCs w:val="24"/>
          <w:lang w:val="en-CA"/>
        </w:rPr>
        <w:t xml:space="preserve"> blood pressure indicated by dizziness, light-headedness or feeling faint/weak.</w:t>
      </w:r>
    </w:p>
    <w:p w14:paraId="287EF8AF" w14:textId="77777777" w:rsidR="00C30E4D" w:rsidRPr="00560831" w:rsidRDefault="00C30E4D" w:rsidP="00C30E4D">
      <w:pPr>
        <w:spacing w:after="0" w:line="360" w:lineRule="auto"/>
        <w:ind w:left="360"/>
        <w:jc w:val="both"/>
        <w:rPr>
          <w:rFonts w:ascii="Arial" w:eastAsia="Times New Roman" w:hAnsi="Arial" w:cs="Arial"/>
          <w:sz w:val="24"/>
          <w:szCs w:val="24"/>
          <w:lang w:val="en-CA"/>
        </w:rPr>
      </w:pPr>
    </w:p>
    <w:p w14:paraId="287EF8B0" w14:textId="77777777" w:rsidR="00C30E4D" w:rsidRPr="00560831" w:rsidRDefault="00C30E4D" w:rsidP="00C30E4D">
      <w:pPr>
        <w:keepNext/>
        <w:spacing w:after="0" w:line="360" w:lineRule="auto"/>
        <w:jc w:val="both"/>
        <w:outlineLvl w:val="2"/>
        <w:rPr>
          <w:rFonts w:ascii="Arial" w:eastAsia="Times New Roman" w:hAnsi="Arial" w:cs="Arial"/>
          <w:b/>
          <w:bCs/>
          <w:sz w:val="24"/>
          <w:szCs w:val="24"/>
          <w:lang w:val="en-CA"/>
        </w:rPr>
      </w:pPr>
      <w:r w:rsidRPr="00560831">
        <w:rPr>
          <w:rFonts w:ascii="Arial" w:eastAsia="Times New Roman" w:hAnsi="Arial" w:cs="Arial"/>
          <w:b/>
          <w:bCs/>
          <w:sz w:val="24"/>
          <w:szCs w:val="24"/>
          <w:lang w:val="en-CA"/>
        </w:rPr>
        <w:t>Identifying Individuals at Risk:</w:t>
      </w:r>
    </w:p>
    <w:p w14:paraId="287EF8B2" w14:textId="1BEAC463" w:rsidR="00AE2367" w:rsidRPr="00560831" w:rsidRDefault="00C30E4D" w:rsidP="00C30E4D">
      <w:pPr>
        <w:spacing w:after="0" w:line="360" w:lineRule="auto"/>
        <w:jc w:val="both"/>
        <w:rPr>
          <w:rFonts w:ascii="Arial" w:eastAsia="Times New Roman" w:hAnsi="Arial" w:cs="Arial"/>
          <w:sz w:val="24"/>
          <w:szCs w:val="24"/>
          <w:lang w:val="en-CA"/>
        </w:rPr>
      </w:pPr>
      <w:r w:rsidRPr="00560831">
        <w:rPr>
          <w:rFonts w:ascii="Arial" w:eastAsia="Times New Roman" w:hAnsi="Arial" w:cs="Arial"/>
          <w:sz w:val="24"/>
          <w:szCs w:val="24"/>
          <w:lang w:val="en-CA"/>
        </w:rPr>
        <w:t xml:space="preserve">At the time of registration, parents/guardians are asked to report on their child’s medical conditions, including whether their child has a medical diagnosis of anaphylaxis. Information on a child’s </w:t>
      </w:r>
      <w:r w:rsidR="001405AD" w:rsidRPr="00560831">
        <w:rPr>
          <w:rFonts w:ascii="Arial" w:eastAsia="Times New Roman" w:hAnsi="Arial" w:cs="Arial"/>
          <w:sz w:val="24"/>
          <w:szCs w:val="24"/>
          <w:lang w:val="en-CA"/>
        </w:rPr>
        <w:t>life-threatening</w:t>
      </w:r>
      <w:r w:rsidRPr="00560831">
        <w:rPr>
          <w:rFonts w:ascii="Arial" w:eastAsia="Times New Roman" w:hAnsi="Arial" w:cs="Arial"/>
          <w:sz w:val="24"/>
          <w:szCs w:val="24"/>
          <w:lang w:val="en-CA"/>
        </w:rPr>
        <w:t xml:space="preserve"> conditions will be recorded and updated on the child’s Registration Form annually. It is the responsibility of the parent/guardian to:</w:t>
      </w:r>
    </w:p>
    <w:p w14:paraId="287EF8B3" w14:textId="77777777" w:rsidR="00C30E4D" w:rsidRPr="00560831" w:rsidRDefault="00C30E4D" w:rsidP="000E1DE1">
      <w:pPr>
        <w:numPr>
          <w:ilvl w:val="0"/>
          <w:numId w:val="95"/>
        </w:numPr>
        <w:tabs>
          <w:tab w:val="num" w:pos="360"/>
        </w:tabs>
        <w:spacing w:after="0" w:line="360" w:lineRule="auto"/>
        <w:ind w:left="360"/>
        <w:jc w:val="both"/>
        <w:rPr>
          <w:rFonts w:ascii="Arial" w:eastAsia="Times New Roman" w:hAnsi="Arial" w:cs="Arial"/>
          <w:sz w:val="24"/>
          <w:szCs w:val="24"/>
          <w:lang w:val="en-CA"/>
        </w:rPr>
      </w:pPr>
      <w:r w:rsidRPr="00560831">
        <w:rPr>
          <w:rFonts w:ascii="Arial" w:eastAsia="Times New Roman" w:hAnsi="Arial" w:cs="Arial"/>
          <w:sz w:val="24"/>
          <w:szCs w:val="24"/>
          <w:lang w:val="en-CA"/>
        </w:rPr>
        <w:t>Inform the Manager when their child is diagnosed as being at risk for anaphylaxis.</w:t>
      </w:r>
    </w:p>
    <w:p w14:paraId="287EF8B4" w14:textId="77777777" w:rsidR="00C30E4D" w:rsidRPr="00560831" w:rsidRDefault="00C30E4D" w:rsidP="000E1DE1">
      <w:pPr>
        <w:numPr>
          <w:ilvl w:val="0"/>
          <w:numId w:val="95"/>
        </w:numPr>
        <w:tabs>
          <w:tab w:val="num" w:pos="360"/>
        </w:tabs>
        <w:spacing w:after="0" w:line="360" w:lineRule="auto"/>
        <w:ind w:left="360"/>
        <w:jc w:val="both"/>
        <w:rPr>
          <w:rFonts w:ascii="Arial" w:eastAsia="Times New Roman" w:hAnsi="Arial" w:cs="Arial"/>
          <w:color w:val="FF0000"/>
          <w:sz w:val="24"/>
          <w:szCs w:val="24"/>
          <w:lang w:val="en-CA"/>
        </w:rPr>
      </w:pPr>
      <w:r w:rsidRPr="00560831">
        <w:rPr>
          <w:rFonts w:ascii="Arial" w:eastAsia="Times New Roman" w:hAnsi="Arial" w:cs="Arial"/>
          <w:sz w:val="24"/>
          <w:szCs w:val="24"/>
          <w:lang w:val="en-CA"/>
        </w:rPr>
        <w:t xml:space="preserve">In a timely manner, complete medical forms and the Child Emergency Procedure Plan which includes a photograph, description of the child’s allergy, emergency </w:t>
      </w:r>
      <w:r w:rsidR="00AE2367" w:rsidRPr="00560831">
        <w:rPr>
          <w:rFonts w:ascii="Arial" w:eastAsia="Times New Roman" w:hAnsi="Arial" w:cs="Arial"/>
          <w:sz w:val="24"/>
          <w:szCs w:val="24"/>
          <w:lang w:val="en-CA"/>
        </w:rPr>
        <w:t>procedures, contact information</w:t>
      </w:r>
      <w:r w:rsidRPr="00560831">
        <w:rPr>
          <w:rFonts w:ascii="Arial" w:eastAsia="Times New Roman" w:hAnsi="Arial" w:cs="Arial"/>
          <w:sz w:val="24"/>
          <w:szCs w:val="24"/>
          <w:lang w:val="en-CA"/>
        </w:rPr>
        <w:t xml:space="preserve"> and consent to administer medication. The Child Emergency Procedure Plan should be posted in key areas such as in the child’s playroom, the office, the feedback notebook etc., Parental permission is required to post or distribute the plan.</w:t>
      </w:r>
      <w:r w:rsidR="00202E5A" w:rsidRPr="00560831">
        <w:rPr>
          <w:rFonts w:ascii="Arial" w:eastAsia="Times New Roman" w:hAnsi="Arial" w:cs="Arial"/>
          <w:sz w:val="24"/>
          <w:szCs w:val="24"/>
          <w:lang w:val="en-CA"/>
        </w:rPr>
        <w:t xml:space="preserve"> </w:t>
      </w:r>
    </w:p>
    <w:p w14:paraId="287EF8B5" w14:textId="77777777" w:rsidR="005B0987" w:rsidRPr="00E65793" w:rsidRDefault="005B0987" w:rsidP="000E1DE1">
      <w:pPr>
        <w:numPr>
          <w:ilvl w:val="0"/>
          <w:numId w:val="95"/>
        </w:numPr>
        <w:tabs>
          <w:tab w:val="num" w:pos="360"/>
        </w:tabs>
        <w:spacing w:after="0" w:line="360" w:lineRule="auto"/>
        <w:ind w:left="360"/>
        <w:jc w:val="both"/>
        <w:rPr>
          <w:rFonts w:ascii="Arial" w:eastAsia="Times New Roman" w:hAnsi="Arial" w:cs="Arial"/>
          <w:sz w:val="24"/>
          <w:szCs w:val="24"/>
          <w:lang w:val="en-CA"/>
        </w:rPr>
      </w:pPr>
      <w:r w:rsidRPr="00E65793">
        <w:rPr>
          <w:rFonts w:ascii="Arial" w:eastAsia="Times New Roman" w:hAnsi="Arial" w:cs="Arial"/>
          <w:sz w:val="24"/>
          <w:szCs w:val="24"/>
          <w:lang w:val="en-CA"/>
        </w:rPr>
        <w:t>Where critical information is posted up in the Service it is always done so with a cover sheet.  The Service does not allow</w:t>
      </w:r>
      <w:r w:rsidR="005E4C58" w:rsidRPr="00E65793">
        <w:rPr>
          <w:rFonts w:ascii="Arial" w:eastAsia="Times New Roman" w:hAnsi="Arial" w:cs="Arial"/>
          <w:sz w:val="24"/>
          <w:szCs w:val="24"/>
          <w:lang w:val="en-CA"/>
        </w:rPr>
        <w:t xml:space="preserve"> this information to be posted publicly.</w:t>
      </w:r>
    </w:p>
    <w:p w14:paraId="287EF8B6" w14:textId="77777777" w:rsidR="00C30E4D" w:rsidRPr="00560831" w:rsidRDefault="00C30E4D" w:rsidP="000E1DE1">
      <w:pPr>
        <w:numPr>
          <w:ilvl w:val="0"/>
          <w:numId w:val="95"/>
        </w:numPr>
        <w:tabs>
          <w:tab w:val="num" w:pos="360"/>
        </w:tabs>
        <w:spacing w:after="0" w:line="360" w:lineRule="auto"/>
        <w:ind w:left="360"/>
        <w:jc w:val="both"/>
        <w:rPr>
          <w:rFonts w:ascii="Arial" w:eastAsia="Times New Roman" w:hAnsi="Arial" w:cs="Arial"/>
          <w:sz w:val="24"/>
          <w:szCs w:val="24"/>
          <w:lang w:val="en-CA"/>
        </w:rPr>
      </w:pPr>
      <w:r w:rsidRPr="00560831">
        <w:rPr>
          <w:rFonts w:ascii="Arial" w:eastAsia="Times New Roman" w:hAnsi="Arial" w:cs="Arial"/>
          <w:sz w:val="24"/>
          <w:szCs w:val="24"/>
          <w:lang w:val="en-CA"/>
        </w:rPr>
        <w:t xml:space="preserve">Provide </w:t>
      </w:r>
      <w:r w:rsidR="00AE2367" w:rsidRPr="00560831">
        <w:rPr>
          <w:rFonts w:ascii="Arial" w:eastAsia="Times New Roman" w:hAnsi="Arial" w:cs="Arial"/>
          <w:color w:val="000000" w:themeColor="text1"/>
          <w:sz w:val="24"/>
          <w:szCs w:val="24"/>
          <w:lang w:val="en-CA"/>
        </w:rPr>
        <w:t>the S</w:t>
      </w:r>
      <w:r w:rsidRPr="00560831">
        <w:rPr>
          <w:rFonts w:ascii="Arial" w:eastAsia="Times New Roman" w:hAnsi="Arial" w:cs="Arial"/>
          <w:color w:val="000000" w:themeColor="text1"/>
          <w:sz w:val="24"/>
          <w:szCs w:val="24"/>
          <w:lang w:val="en-CA"/>
        </w:rPr>
        <w:t>ervice</w:t>
      </w:r>
      <w:r w:rsidRPr="00560831">
        <w:rPr>
          <w:rFonts w:ascii="Arial" w:eastAsia="Times New Roman" w:hAnsi="Arial" w:cs="Arial"/>
          <w:sz w:val="24"/>
          <w:szCs w:val="24"/>
          <w:lang w:val="en-CA"/>
        </w:rPr>
        <w:t xml:space="preserve"> with updated medical informatio</w:t>
      </w:r>
      <w:r w:rsidR="00AE2367" w:rsidRPr="00560831">
        <w:rPr>
          <w:rFonts w:ascii="Arial" w:eastAsia="Times New Roman" w:hAnsi="Arial" w:cs="Arial"/>
          <w:sz w:val="24"/>
          <w:szCs w:val="24"/>
          <w:lang w:val="en-CA"/>
        </w:rPr>
        <w:t>n at the beginning of each year</w:t>
      </w:r>
      <w:r w:rsidRPr="00560831">
        <w:rPr>
          <w:rFonts w:ascii="Arial" w:eastAsia="Times New Roman" w:hAnsi="Arial" w:cs="Arial"/>
          <w:sz w:val="24"/>
          <w:szCs w:val="24"/>
          <w:lang w:val="en-CA"/>
        </w:rPr>
        <w:t xml:space="preserve"> and whenever there is a significant change related to their child. </w:t>
      </w:r>
    </w:p>
    <w:p w14:paraId="287EF8B7" w14:textId="77777777" w:rsidR="00C30E4D" w:rsidRPr="00560831" w:rsidRDefault="00C30E4D" w:rsidP="00C30E4D">
      <w:pPr>
        <w:tabs>
          <w:tab w:val="num" w:pos="852"/>
        </w:tabs>
        <w:spacing w:after="0" w:line="360" w:lineRule="auto"/>
        <w:jc w:val="both"/>
        <w:rPr>
          <w:rFonts w:ascii="Arial" w:eastAsia="Times New Roman" w:hAnsi="Arial" w:cs="Arial"/>
          <w:sz w:val="24"/>
          <w:szCs w:val="24"/>
          <w:lang w:val="en-CA"/>
        </w:rPr>
      </w:pPr>
    </w:p>
    <w:p w14:paraId="287EF8B8" w14:textId="77777777" w:rsidR="00C30E4D" w:rsidRPr="00560831" w:rsidRDefault="00C30E4D" w:rsidP="00C30E4D">
      <w:pPr>
        <w:keepNext/>
        <w:spacing w:after="0" w:line="360" w:lineRule="auto"/>
        <w:jc w:val="both"/>
        <w:outlineLvl w:val="2"/>
        <w:rPr>
          <w:rFonts w:ascii="Arial" w:eastAsia="Times New Roman" w:hAnsi="Arial" w:cs="Arial"/>
          <w:b/>
          <w:bCs/>
          <w:sz w:val="24"/>
          <w:szCs w:val="24"/>
          <w:lang w:val="en-CA"/>
        </w:rPr>
      </w:pPr>
      <w:r w:rsidRPr="00560831">
        <w:rPr>
          <w:rFonts w:ascii="Arial" w:eastAsia="Times New Roman" w:hAnsi="Arial" w:cs="Arial"/>
          <w:b/>
          <w:bCs/>
          <w:sz w:val="24"/>
          <w:szCs w:val="24"/>
          <w:lang w:val="en-CA"/>
        </w:rPr>
        <w:t>Record Keeping – Monitoring and Reporting:</w:t>
      </w:r>
    </w:p>
    <w:p w14:paraId="287EF8BA" w14:textId="77777777" w:rsidR="00C30E4D" w:rsidRPr="00560831" w:rsidRDefault="00C30E4D" w:rsidP="00C30E4D">
      <w:pPr>
        <w:spacing w:after="0" w:line="360" w:lineRule="auto"/>
        <w:jc w:val="both"/>
        <w:rPr>
          <w:rFonts w:ascii="Arial" w:eastAsia="Times New Roman" w:hAnsi="Arial" w:cs="Arial"/>
          <w:sz w:val="24"/>
          <w:szCs w:val="24"/>
          <w:lang w:val="en-CA"/>
        </w:rPr>
      </w:pPr>
      <w:r w:rsidRPr="00560831">
        <w:rPr>
          <w:rFonts w:ascii="Arial" w:eastAsia="Times New Roman" w:hAnsi="Arial" w:cs="Arial"/>
          <w:sz w:val="24"/>
          <w:szCs w:val="24"/>
          <w:lang w:val="en-CA"/>
        </w:rPr>
        <w:t>For each identified child, the Manager will keep a Child Emergency Procedure Plan on file. These plans will contain the following information:</w:t>
      </w:r>
    </w:p>
    <w:p w14:paraId="287EF8BB" w14:textId="77777777" w:rsidR="00C30E4D" w:rsidRPr="00560831" w:rsidRDefault="00C30E4D" w:rsidP="000E1DE1">
      <w:pPr>
        <w:numPr>
          <w:ilvl w:val="0"/>
          <w:numId w:val="96"/>
        </w:numPr>
        <w:tabs>
          <w:tab w:val="clear" w:pos="1080"/>
          <w:tab w:val="num" w:pos="360"/>
        </w:tabs>
        <w:spacing w:after="0" w:line="360" w:lineRule="auto"/>
        <w:ind w:left="360"/>
        <w:jc w:val="both"/>
        <w:rPr>
          <w:rFonts w:ascii="Arial" w:eastAsia="Times New Roman" w:hAnsi="Arial" w:cs="Arial"/>
          <w:sz w:val="24"/>
          <w:szCs w:val="24"/>
          <w:lang w:val="en-CA"/>
        </w:rPr>
      </w:pPr>
      <w:r w:rsidRPr="00560831">
        <w:rPr>
          <w:rFonts w:ascii="Arial" w:eastAsia="Times New Roman" w:hAnsi="Arial" w:cs="Arial"/>
          <w:sz w:val="24"/>
          <w:szCs w:val="24"/>
          <w:lang w:val="en-CA"/>
        </w:rPr>
        <w:t>Child-Level Information</w:t>
      </w:r>
    </w:p>
    <w:p w14:paraId="287EF8BC" w14:textId="77777777" w:rsidR="00C30E4D" w:rsidRPr="00560831" w:rsidRDefault="00C30E4D" w:rsidP="000E1DE1">
      <w:pPr>
        <w:numPr>
          <w:ilvl w:val="0"/>
          <w:numId w:val="227"/>
        </w:numPr>
        <w:spacing w:after="0" w:line="360" w:lineRule="auto"/>
        <w:jc w:val="both"/>
        <w:rPr>
          <w:rFonts w:ascii="Arial" w:eastAsia="Times New Roman" w:hAnsi="Arial" w:cs="Arial"/>
          <w:sz w:val="24"/>
          <w:szCs w:val="24"/>
          <w:lang w:val="en-CA"/>
        </w:rPr>
      </w:pPr>
      <w:r w:rsidRPr="00560831">
        <w:rPr>
          <w:rFonts w:ascii="Arial" w:eastAsia="Times New Roman" w:hAnsi="Arial" w:cs="Arial"/>
          <w:sz w:val="24"/>
          <w:szCs w:val="24"/>
          <w:lang w:val="en-CA"/>
        </w:rPr>
        <w:t>Name</w:t>
      </w:r>
    </w:p>
    <w:p w14:paraId="287EF8BD" w14:textId="5388259B" w:rsidR="00C30E4D" w:rsidRPr="00560831" w:rsidRDefault="00C30E4D" w:rsidP="000E1DE1">
      <w:pPr>
        <w:numPr>
          <w:ilvl w:val="0"/>
          <w:numId w:val="227"/>
        </w:numPr>
        <w:spacing w:after="0" w:line="360" w:lineRule="auto"/>
        <w:jc w:val="both"/>
        <w:rPr>
          <w:rFonts w:ascii="Arial" w:eastAsia="Times New Roman" w:hAnsi="Arial" w:cs="Arial"/>
          <w:sz w:val="24"/>
          <w:szCs w:val="24"/>
          <w:lang w:val="en-CA"/>
        </w:rPr>
      </w:pPr>
      <w:r w:rsidRPr="00560831">
        <w:rPr>
          <w:rFonts w:ascii="Arial" w:eastAsia="Times New Roman" w:hAnsi="Arial" w:cs="Arial"/>
          <w:sz w:val="24"/>
          <w:szCs w:val="24"/>
          <w:lang w:val="en-CA"/>
        </w:rPr>
        <w:t>Contact information</w:t>
      </w:r>
      <w:r w:rsidR="00102CC9">
        <w:rPr>
          <w:rFonts w:ascii="Arial" w:eastAsia="Times New Roman" w:hAnsi="Arial" w:cs="Arial"/>
          <w:sz w:val="24"/>
          <w:szCs w:val="24"/>
          <w:lang w:val="en-CA"/>
        </w:rPr>
        <w:t>.</w:t>
      </w:r>
    </w:p>
    <w:p w14:paraId="287EF8BE" w14:textId="77777777" w:rsidR="00C30E4D" w:rsidRPr="00560831" w:rsidRDefault="00C30E4D" w:rsidP="000E1DE1">
      <w:pPr>
        <w:numPr>
          <w:ilvl w:val="0"/>
          <w:numId w:val="227"/>
        </w:numPr>
        <w:spacing w:after="0" w:line="360" w:lineRule="auto"/>
        <w:jc w:val="both"/>
        <w:rPr>
          <w:rFonts w:ascii="Arial" w:eastAsia="Times New Roman" w:hAnsi="Arial" w:cs="Arial"/>
          <w:sz w:val="24"/>
          <w:szCs w:val="24"/>
          <w:lang w:val="en-CA"/>
        </w:rPr>
      </w:pPr>
      <w:r w:rsidRPr="00560831">
        <w:rPr>
          <w:rFonts w:ascii="Arial" w:eastAsia="Times New Roman" w:hAnsi="Arial" w:cs="Arial"/>
          <w:sz w:val="24"/>
          <w:szCs w:val="24"/>
          <w:lang w:val="en-CA"/>
        </w:rPr>
        <w:t>Diagnosis</w:t>
      </w:r>
    </w:p>
    <w:p w14:paraId="287EF8BF" w14:textId="77777777" w:rsidR="00C30E4D" w:rsidRPr="00560831" w:rsidRDefault="00C30E4D" w:rsidP="000E1DE1">
      <w:pPr>
        <w:numPr>
          <w:ilvl w:val="0"/>
          <w:numId w:val="227"/>
        </w:numPr>
        <w:spacing w:after="0" w:line="360" w:lineRule="auto"/>
        <w:jc w:val="both"/>
        <w:rPr>
          <w:rFonts w:ascii="Arial" w:eastAsia="Times New Roman" w:hAnsi="Arial" w:cs="Arial"/>
          <w:sz w:val="24"/>
          <w:szCs w:val="24"/>
          <w:lang w:val="en-CA"/>
        </w:rPr>
      </w:pPr>
      <w:r w:rsidRPr="00560831">
        <w:rPr>
          <w:rFonts w:ascii="Arial" w:eastAsia="Times New Roman" w:hAnsi="Arial" w:cs="Arial"/>
          <w:sz w:val="24"/>
          <w:szCs w:val="24"/>
          <w:lang w:val="en-CA"/>
        </w:rPr>
        <w:t>Symptoms</w:t>
      </w:r>
    </w:p>
    <w:p w14:paraId="287EF8C0" w14:textId="77777777" w:rsidR="00C30E4D" w:rsidRPr="00560831" w:rsidRDefault="00C30E4D" w:rsidP="000E1DE1">
      <w:pPr>
        <w:numPr>
          <w:ilvl w:val="0"/>
          <w:numId w:val="227"/>
        </w:numPr>
        <w:spacing w:after="0" w:line="360" w:lineRule="auto"/>
        <w:jc w:val="both"/>
        <w:rPr>
          <w:rFonts w:ascii="Arial" w:eastAsia="Times New Roman" w:hAnsi="Arial" w:cs="Arial"/>
          <w:sz w:val="24"/>
          <w:szCs w:val="24"/>
          <w:lang w:val="en-CA"/>
        </w:rPr>
      </w:pPr>
      <w:r w:rsidRPr="00560831">
        <w:rPr>
          <w:rFonts w:ascii="Arial" w:eastAsia="Times New Roman" w:hAnsi="Arial" w:cs="Arial"/>
          <w:sz w:val="24"/>
          <w:szCs w:val="24"/>
          <w:lang w:val="en-CA"/>
        </w:rPr>
        <w:t xml:space="preserve">Emergency Response Plan </w:t>
      </w:r>
    </w:p>
    <w:p w14:paraId="287EF8C1" w14:textId="77777777" w:rsidR="00AE2367" w:rsidRPr="00560831" w:rsidRDefault="00C30E4D" w:rsidP="000E1DE1">
      <w:pPr>
        <w:numPr>
          <w:ilvl w:val="0"/>
          <w:numId w:val="96"/>
        </w:numPr>
        <w:tabs>
          <w:tab w:val="clear" w:pos="1080"/>
          <w:tab w:val="num" w:pos="360"/>
        </w:tabs>
        <w:spacing w:after="0" w:line="360" w:lineRule="auto"/>
        <w:ind w:left="360"/>
        <w:jc w:val="both"/>
        <w:rPr>
          <w:rFonts w:ascii="Arial" w:eastAsia="Times New Roman" w:hAnsi="Arial" w:cs="Arial"/>
          <w:sz w:val="24"/>
          <w:szCs w:val="24"/>
          <w:lang w:val="en-CA"/>
        </w:rPr>
      </w:pPr>
      <w:r w:rsidRPr="00560831">
        <w:rPr>
          <w:rFonts w:ascii="Arial" w:eastAsia="Times New Roman" w:hAnsi="Arial" w:cs="Arial"/>
          <w:sz w:val="24"/>
          <w:szCs w:val="24"/>
          <w:lang w:val="en-CA"/>
        </w:rPr>
        <w:t>Service-Level Information</w:t>
      </w:r>
    </w:p>
    <w:p w14:paraId="287EF8C2" w14:textId="77777777" w:rsidR="00C30E4D" w:rsidRPr="00560831" w:rsidRDefault="00C30E4D" w:rsidP="000E1DE1">
      <w:pPr>
        <w:numPr>
          <w:ilvl w:val="1"/>
          <w:numId w:val="96"/>
        </w:numPr>
        <w:tabs>
          <w:tab w:val="clear" w:pos="1800"/>
        </w:tabs>
        <w:spacing w:after="0" w:line="360" w:lineRule="auto"/>
        <w:ind w:left="1080"/>
        <w:jc w:val="both"/>
        <w:rPr>
          <w:rFonts w:ascii="Arial" w:eastAsia="Times New Roman" w:hAnsi="Arial" w:cs="Arial"/>
          <w:sz w:val="24"/>
          <w:szCs w:val="24"/>
          <w:lang w:val="en-CA"/>
        </w:rPr>
      </w:pPr>
      <w:r w:rsidRPr="00560831">
        <w:rPr>
          <w:rFonts w:ascii="Arial" w:eastAsia="Times New Roman" w:hAnsi="Arial" w:cs="Arial"/>
          <w:sz w:val="24"/>
          <w:szCs w:val="24"/>
          <w:lang w:val="en-CA"/>
        </w:rPr>
        <w:t>Emergency procedures/treatment</w:t>
      </w:r>
    </w:p>
    <w:p w14:paraId="287EF8C3" w14:textId="5E447E7A" w:rsidR="00C30E4D" w:rsidRPr="00560831" w:rsidRDefault="00C30E4D" w:rsidP="000E1DE1">
      <w:pPr>
        <w:numPr>
          <w:ilvl w:val="0"/>
          <w:numId w:val="96"/>
        </w:numPr>
        <w:tabs>
          <w:tab w:val="clear" w:pos="1080"/>
          <w:tab w:val="num" w:pos="360"/>
        </w:tabs>
        <w:spacing w:after="0" w:line="360" w:lineRule="auto"/>
        <w:ind w:left="360"/>
        <w:jc w:val="both"/>
        <w:rPr>
          <w:rFonts w:ascii="Arial" w:eastAsia="Times New Roman" w:hAnsi="Arial" w:cs="Arial"/>
          <w:sz w:val="24"/>
          <w:szCs w:val="24"/>
          <w:lang w:val="en-CA"/>
        </w:rPr>
      </w:pPr>
      <w:r w:rsidRPr="00560831">
        <w:rPr>
          <w:rFonts w:ascii="Arial" w:eastAsia="Times New Roman" w:hAnsi="Arial" w:cs="Arial"/>
          <w:sz w:val="24"/>
          <w:szCs w:val="24"/>
          <w:lang w:val="en-CA"/>
        </w:rPr>
        <w:t xml:space="preserve">GP section including the child’s diagnosis, </w:t>
      </w:r>
      <w:r w:rsidR="00425C8D" w:rsidRPr="00560831">
        <w:rPr>
          <w:rFonts w:ascii="Arial" w:eastAsia="Times New Roman" w:hAnsi="Arial" w:cs="Arial"/>
          <w:sz w:val="24"/>
          <w:szCs w:val="24"/>
          <w:lang w:val="en-CA"/>
        </w:rPr>
        <w:t>medication,</w:t>
      </w:r>
      <w:r w:rsidRPr="00560831">
        <w:rPr>
          <w:rFonts w:ascii="Arial" w:eastAsia="Times New Roman" w:hAnsi="Arial" w:cs="Arial"/>
          <w:sz w:val="24"/>
          <w:szCs w:val="24"/>
          <w:lang w:val="en-CA"/>
        </w:rPr>
        <w:t xml:space="preserve"> and GP signature.</w:t>
      </w:r>
    </w:p>
    <w:p w14:paraId="287EF8C4" w14:textId="77777777" w:rsidR="00C30E4D" w:rsidRPr="00560831" w:rsidRDefault="00C30E4D" w:rsidP="00C30E4D">
      <w:pPr>
        <w:keepNext/>
        <w:spacing w:after="0" w:line="360" w:lineRule="auto"/>
        <w:jc w:val="both"/>
        <w:outlineLvl w:val="2"/>
        <w:rPr>
          <w:rFonts w:ascii="Arial" w:eastAsia="Times New Roman" w:hAnsi="Arial" w:cs="Arial"/>
          <w:b/>
          <w:bCs/>
          <w:sz w:val="24"/>
          <w:szCs w:val="24"/>
          <w:lang w:val="en-CA"/>
        </w:rPr>
      </w:pPr>
    </w:p>
    <w:p w14:paraId="287EF8C5" w14:textId="77777777" w:rsidR="00C30E4D" w:rsidRPr="00560831" w:rsidRDefault="00C30E4D" w:rsidP="00C30E4D">
      <w:pPr>
        <w:keepNext/>
        <w:spacing w:after="0" w:line="360" w:lineRule="auto"/>
        <w:jc w:val="both"/>
        <w:outlineLvl w:val="2"/>
        <w:rPr>
          <w:rFonts w:ascii="Arial" w:eastAsia="Times New Roman" w:hAnsi="Arial" w:cs="Arial"/>
          <w:b/>
          <w:bCs/>
          <w:sz w:val="24"/>
          <w:szCs w:val="24"/>
          <w:lang w:val="en-CA"/>
        </w:rPr>
      </w:pPr>
      <w:r w:rsidRPr="00560831">
        <w:rPr>
          <w:rFonts w:ascii="Arial" w:eastAsia="Times New Roman" w:hAnsi="Arial" w:cs="Arial"/>
          <w:b/>
          <w:bCs/>
          <w:sz w:val="24"/>
          <w:szCs w:val="24"/>
          <w:lang w:val="en-CA"/>
        </w:rPr>
        <w:t>Emergency Procedure Plans:</w:t>
      </w:r>
    </w:p>
    <w:p w14:paraId="287EF8C7" w14:textId="77777777" w:rsidR="00C30E4D" w:rsidRPr="00560831" w:rsidRDefault="00C30E4D" w:rsidP="00C30E4D">
      <w:pPr>
        <w:spacing w:after="0" w:line="360" w:lineRule="auto"/>
        <w:jc w:val="both"/>
        <w:rPr>
          <w:rFonts w:ascii="Arial" w:eastAsia="Times New Roman" w:hAnsi="Arial" w:cs="Arial"/>
          <w:b/>
          <w:sz w:val="24"/>
          <w:szCs w:val="24"/>
          <w:lang w:val="en-CA"/>
        </w:rPr>
      </w:pPr>
      <w:r w:rsidRPr="00560831">
        <w:rPr>
          <w:rFonts w:ascii="Arial" w:eastAsia="Times New Roman" w:hAnsi="Arial" w:cs="Arial"/>
          <w:b/>
          <w:sz w:val="24"/>
          <w:szCs w:val="24"/>
          <w:lang w:val="en-CA"/>
        </w:rPr>
        <w:t>Child Level Emergency Procedure Plan:</w:t>
      </w:r>
    </w:p>
    <w:p w14:paraId="287EF8C9" w14:textId="77777777" w:rsidR="008A56C7" w:rsidRPr="00E65793" w:rsidRDefault="00C30E4D" w:rsidP="000E1DE1">
      <w:pPr>
        <w:numPr>
          <w:ilvl w:val="0"/>
          <w:numId w:val="95"/>
        </w:numPr>
        <w:tabs>
          <w:tab w:val="num" w:pos="360"/>
        </w:tabs>
        <w:spacing w:after="0" w:line="360" w:lineRule="auto"/>
        <w:ind w:left="360"/>
        <w:jc w:val="both"/>
        <w:rPr>
          <w:rFonts w:ascii="Arial" w:eastAsia="Times New Roman" w:hAnsi="Arial" w:cs="Arial"/>
          <w:sz w:val="24"/>
          <w:szCs w:val="24"/>
          <w:lang w:val="en-CA"/>
        </w:rPr>
      </w:pPr>
      <w:r w:rsidRPr="00560831">
        <w:rPr>
          <w:rFonts w:ascii="Arial" w:eastAsia="Times New Roman" w:hAnsi="Arial" w:cs="Arial"/>
          <w:sz w:val="24"/>
          <w:szCs w:val="24"/>
          <w:lang w:val="en-CA"/>
        </w:rPr>
        <w:t>The Manager must ensure that the parents/guardians and child (where appropriate), are provided with an opportunity to meet with designated staff, prior to the beginning of each year or as soon as possible to develop/update an individual Child Emergency Procedure Plan. The Child Emergency Procedure Plan must be signed by the child’s parents/guardians and the child’s GP. A copy of the plan will be placed in readily accessible, designated areas such as the playroom and office.</w:t>
      </w:r>
      <w:r w:rsidR="00202E5A" w:rsidRPr="00560831">
        <w:rPr>
          <w:rFonts w:ascii="Arial" w:eastAsia="Times New Roman" w:hAnsi="Arial" w:cs="Arial"/>
          <w:sz w:val="24"/>
          <w:szCs w:val="24"/>
          <w:lang w:val="en-CA"/>
        </w:rPr>
        <w:t xml:space="preserve"> </w:t>
      </w:r>
      <w:r w:rsidR="008A56C7" w:rsidRPr="00E65793">
        <w:rPr>
          <w:rFonts w:ascii="Arial" w:eastAsia="Times New Roman" w:hAnsi="Arial" w:cs="Arial"/>
          <w:sz w:val="24"/>
          <w:szCs w:val="24"/>
          <w:lang w:val="en-CA"/>
        </w:rPr>
        <w:t>Where critical information is posted up in the Service it is always done so with a cover sheet.  The Service does not allow this information to be posted publicly.</w:t>
      </w:r>
    </w:p>
    <w:p w14:paraId="287EF8CA" w14:textId="77777777" w:rsidR="008A56C7" w:rsidRPr="00560831" w:rsidRDefault="008A56C7" w:rsidP="00C30E4D">
      <w:pPr>
        <w:spacing w:after="0" w:line="360" w:lineRule="auto"/>
        <w:jc w:val="both"/>
        <w:rPr>
          <w:rFonts w:ascii="Arial" w:eastAsia="Times New Roman" w:hAnsi="Arial" w:cs="Arial"/>
          <w:b/>
          <w:sz w:val="24"/>
          <w:szCs w:val="24"/>
          <w:lang w:val="en-CA"/>
        </w:rPr>
      </w:pPr>
    </w:p>
    <w:p w14:paraId="287EF8CB" w14:textId="77777777" w:rsidR="00C30E4D" w:rsidRPr="00560831" w:rsidRDefault="00C30E4D" w:rsidP="00C30E4D">
      <w:pPr>
        <w:spacing w:after="0" w:line="360" w:lineRule="auto"/>
        <w:jc w:val="both"/>
        <w:rPr>
          <w:rFonts w:ascii="Arial" w:eastAsia="Times New Roman" w:hAnsi="Arial" w:cs="Arial"/>
          <w:b/>
          <w:sz w:val="24"/>
          <w:szCs w:val="24"/>
          <w:lang w:val="en-CA"/>
        </w:rPr>
      </w:pPr>
      <w:r w:rsidRPr="00560831">
        <w:rPr>
          <w:rFonts w:ascii="Arial" w:eastAsia="Times New Roman" w:hAnsi="Arial" w:cs="Arial"/>
          <w:b/>
          <w:sz w:val="24"/>
          <w:szCs w:val="24"/>
          <w:lang w:val="en-CA"/>
        </w:rPr>
        <w:t>The Child Emergency Procedure Plan will include at minimum:</w:t>
      </w:r>
    </w:p>
    <w:p w14:paraId="287EF8CD" w14:textId="77777777" w:rsidR="00C30E4D" w:rsidRPr="00560831" w:rsidRDefault="00C30E4D" w:rsidP="000E1DE1">
      <w:pPr>
        <w:numPr>
          <w:ilvl w:val="0"/>
          <w:numId w:val="102"/>
        </w:numPr>
        <w:spacing w:after="0" w:line="360" w:lineRule="auto"/>
        <w:ind w:left="357" w:hanging="357"/>
        <w:contextualSpacing/>
        <w:jc w:val="both"/>
        <w:rPr>
          <w:rFonts w:ascii="Arial" w:eastAsia="Times New Roman" w:hAnsi="Arial" w:cs="Arial"/>
          <w:sz w:val="24"/>
          <w:szCs w:val="24"/>
          <w:lang w:val="en-CA"/>
        </w:rPr>
      </w:pPr>
      <w:r w:rsidRPr="00560831">
        <w:rPr>
          <w:rFonts w:ascii="Arial" w:eastAsia="Times New Roman" w:hAnsi="Arial" w:cs="Arial"/>
          <w:sz w:val="24"/>
          <w:szCs w:val="24"/>
          <w:lang w:val="en-CA"/>
        </w:rPr>
        <w:t>The diagnosis.</w:t>
      </w:r>
    </w:p>
    <w:p w14:paraId="287EF8CE" w14:textId="77777777" w:rsidR="00C30E4D" w:rsidRPr="004F229E" w:rsidRDefault="00C30E4D" w:rsidP="000E1DE1">
      <w:pPr>
        <w:numPr>
          <w:ilvl w:val="0"/>
          <w:numId w:val="102"/>
        </w:numPr>
        <w:spacing w:after="0" w:line="360" w:lineRule="auto"/>
        <w:ind w:left="357" w:hanging="357"/>
        <w:contextualSpacing/>
        <w:jc w:val="both"/>
        <w:rPr>
          <w:rFonts w:ascii="Arial" w:eastAsia="Times New Roman" w:hAnsi="Arial" w:cs="Arial"/>
          <w:sz w:val="24"/>
          <w:szCs w:val="24"/>
          <w:lang w:val="en-CA"/>
        </w:rPr>
      </w:pPr>
      <w:r w:rsidRPr="00560831">
        <w:rPr>
          <w:rFonts w:ascii="Arial" w:eastAsia="Times New Roman" w:hAnsi="Arial" w:cs="Arial"/>
          <w:sz w:val="24"/>
          <w:szCs w:val="24"/>
          <w:lang w:val="en-CA"/>
        </w:rPr>
        <w:t>The current treatment regime.</w:t>
      </w:r>
    </w:p>
    <w:p w14:paraId="287EF8CF" w14:textId="387F63A7" w:rsidR="00C30E4D" w:rsidRPr="004F229E" w:rsidRDefault="00C30E4D" w:rsidP="000E1DE1">
      <w:pPr>
        <w:numPr>
          <w:ilvl w:val="0"/>
          <w:numId w:val="102"/>
        </w:numPr>
        <w:spacing w:after="0" w:line="360" w:lineRule="auto"/>
        <w:ind w:left="357" w:hanging="357"/>
        <w:contextualSpacing/>
        <w:jc w:val="both"/>
        <w:rPr>
          <w:rFonts w:ascii="Arial" w:eastAsia="Times New Roman" w:hAnsi="Arial" w:cs="Arial"/>
          <w:sz w:val="24"/>
          <w:szCs w:val="24"/>
          <w:lang w:val="en-CA"/>
        </w:rPr>
      </w:pPr>
      <w:r w:rsidRPr="004F229E">
        <w:rPr>
          <w:rFonts w:ascii="Arial" w:eastAsia="Times New Roman" w:hAnsi="Arial" w:cs="Arial"/>
          <w:sz w:val="24"/>
          <w:szCs w:val="24"/>
          <w:lang w:val="en-CA"/>
        </w:rPr>
        <w:t xml:space="preserve">Who within the </w:t>
      </w:r>
      <w:r w:rsidR="00202E5A" w:rsidRPr="004F229E">
        <w:rPr>
          <w:rFonts w:ascii="Arial" w:eastAsia="Times New Roman" w:hAnsi="Arial" w:cs="Arial"/>
          <w:sz w:val="24"/>
          <w:szCs w:val="24"/>
          <w:lang w:val="en-CA"/>
        </w:rPr>
        <w:t>S</w:t>
      </w:r>
      <w:r w:rsidRPr="004F229E">
        <w:rPr>
          <w:rFonts w:ascii="Arial" w:eastAsia="Times New Roman" w:hAnsi="Arial" w:cs="Arial"/>
          <w:sz w:val="24"/>
          <w:szCs w:val="24"/>
          <w:lang w:val="en-CA"/>
        </w:rPr>
        <w:t xml:space="preserve">ervice is to be informed about the plan – </w:t>
      </w:r>
      <w:r w:rsidR="00CD7CA4" w:rsidRPr="004F229E">
        <w:rPr>
          <w:rFonts w:ascii="Arial" w:eastAsia="Times New Roman" w:hAnsi="Arial" w:cs="Arial"/>
          <w:sz w:val="24"/>
          <w:szCs w:val="24"/>
          <w:lang w:val="en-CA"/>
        </w:rPr>
        <w:t>e.g.,</w:t>
      </w:r>
      <w:r w:rsidRPr="004F229E">
        <w:rPr>
          <w:rFonts w:ascii="Arial" w:eastAsia="Times New Roman" w:hAnsi="Arial" w:cs="Arial"/>
          <w:sz w:val="24"/>
          <w:szCs w:val="24"/>
          <w:lang w:val="en-CA"/>
        </w:rPr>
        <w:t xml:space="preserve"> key workers, volunteers, playmates.; </w:t>
      </w:r>
    </w:p>
    <w:p w14:paraId="287EF8D0" w14:textId="7173E26A" w:rsidR="00C30E4D" w:rsidRPr="00560831" w:rsidRDefault="00C30E4D" w:rsidP="000E1DE1">
      <w:pPr>
        <w:numPr>
          <w:ilvl w:val="0"/>
          <w:numId w:val="102"/>
        </w:numPr>
        <w:spacing w:after="0" w:line="360" w:lineRule="auto"/>
        <w:ind w:left="357" w:hanging="357"/>
        <w:contextualSpacing/>
        <w:jc w:val="both"/>
        <w:rPr>
          <w:rFonts w:ascii="Arial" w:eastAsia="Times New Roman" w:hAnsi="Arial" w:cs="Arial"/>
          <w:sz w:val="24"/>
          <w:szCs w:val="24"/>
          <w:lang w:val="en-CA"/>
        </w:rPr>
      </w:pPr>
      <w:r w:rsidRPr="00560831">
        <w:rPr>
          <w:rFonts w:ascii="Arial" w:eastAsia="Times New Roman" w:hAnsi="Arial" w:cs="Arial"/>
          <w:sz w:val="24"/>
          <w:szCs w:val="24"/>
          <w:lang w:val="en-CA"/>
        </w:rPr>
        <w:t>Current emergency contact information for the child’s parents/guardians</w:t>
      </w:r>
      <w:r w:rsidR="00CD7CA4">
        <w:rPr>
          <w:rFonts w:ascii="Arial" w:eastAsia="Times New Roman" w:hAnsi="Arial" w:cs="Arial"/>
          <w:sz w:val="24"/>
          <w:szCs w:val="24"/>
          <w:lang w:val="en-CA"/>
        </w:rPr>
        <w:t>.</w:t>
      </w:r>
    </w:p>
    <w:p w14:paraId="287EF8D1" w14:textId="77777777" w:rsidR="00C30E4D" w:rsidRPr="00560831" w:rsidRDefault="00C30E4D" w:rsidP="000E1DE1">
      <w:pPr>
        <w:numPr>
          <w:ilvl w:val="0"/>
          <w:numId w:val="102"/>
        </w:numPr>
        <w:spacing w:after="0" w:line="360" w:lineRule="auto"/>
        <w:ind w:left="357" w:hanging="357"/>
        <w:contextualSpacing/>
        <w:jc w:val="both"/>
        <w:rPr>
          <w:rFonts w:ascii="Arial" w:eastAsia="Times New Roman" w:hAnsi="Arial" w:cs="Arial"/>
          <w:sz w:val="24"/>
          <w:szCs w:val="24"/>
          <w:lang w:val="en-CA"/>
        </w:rPr>
      </w:pPr>
      <w:r w:rsidRPr="00560831">
        <w:rPr>
          <w:rFonts w:ascii="Arial" w:eastAsia="Times New Roman" w:hAnsi="Arial" w:cs="Arial"/>
          <w:sz w:val="24"/>
          <w:szCs w:val="24"/>
          <w:lang w:val="en-CA"/>
        </w:rPr>
        <w:t xml:space="preserve">A requirement for those exposed to the plan to maintain the confidentiality of the child’s personal health information. </w:t>
      </w:r>
    </w:p>
    <w:p w14:paraId="287EF8D2" w14:textId="77777777" w:rsidR="00C30E4D" w:rsidRPr="00560831" w:rsidRDefault="00C30E4D" w:rsidP="000E1DE1">
      <w:pPr>
        <w:numPr>
          <w:ilvl w:val="0"/>
          <w:numId w:val="102"/>
        </w:numPr>
        <w:spacing w:after="0" w:line="360" w:lineRule="auto"/>
        <w:ind w:left="357" w:hanging="357"/>
        <w:contextualSpacing/>
        <w:jc w:val="both"/>
        <w:rPr>
          <w:rFonts w:ascii="Arial" w:eastAsia="Times New Roman" w:hAnsi="Arial" w:cs="Arial"/>
          <w:sz w:val="24"/>
          <w:szCs w:val="24"/>
          <w:lang w:val="en-CA"/>
        </w:rPr>
      </w:pPr>
      <w:r w:rsidRPr="00560831">
        <w:rPr>
          <w:rFonts w:ascii="Arial" w:eastAsia="Times New Roman" w:hAnsi="Arial" w:cs="Arial"/>
          <w:sz w:val="24"/>
          <w:szCs w:val="24"/>
          <w:lang w:val="en-CA"/>
        </w:rPr>
        <w:t>I</w:t>
      </w:r>
      <w:r w:rsidR="00202E5A" w:rsidRPr="00560831">
        <w:rPr>
          <w:rFonts w:ascii="Arial" w:eastAsia="Times New Roman" w:hAnsi="Arial" w:cs="Arial"/>
          <w:sz w:val="24"/>
          <w:szCs w:val="24"/>
          <w:lang w:val="en-CA"/>
        </w:rPr>
        <w:t>t is a parent's responsibility to i</w:t>
      </w:r>
      <w:r w:rsidRPr="00560831">
        <w:rPr>
          <w:rFonts w:ascii="Arial" w:eastAsia="Times New Roman" w:hAnsi="Arial" w:cs="Arial"/>
          <w:sz w:val="24"/>
          <w:szCs w:val="24"/>
          <w:lang w:val="en-CA"/>
        </w:rPr>
        <w:t xml:space="preserve">nformation </w:t>
      </w:r>
      <w:r w:rsidR="00202E5A" w:rsidRPr="00560831">
        <w:rPr>
          <w:rFonts w:ascii="Arial" w:eastAsia="Times New Roman" w:hAnsi="Arial" w:cs="Arial"/>
          <w:sz w:val="24"/>
          <w:szCs w:val="24"/>
          <w:lang w:val="en-CA"/>
        </w:rPr>
        <w:t xml:space="preserve">the Service </w:t>
      </w:r>
      <w:r w:rsidRPr="00560831">
        <w:rPr>
          <w:rFonts w:ascii="Arial" w:eastAsia="Times New Roman" w:hAnsi="Arial" w:cs="Arial"/>
          <w:sz w:val="24"/>
          <w:szCs w:val="24"/>
          <w:lang w:val="en-CA"/>
        </w:rPr>
        <w:t>rega</w:t>
      </w:r>
      <w:r w:rsidR="00202E5A" w:rsidRPr="00560831">
        <w:rPr>
          <w:rFonts w:ascii="Arial" w:eastAsia="Times New Roman" w:hAnsi="Arial" w:cs="Arial"/>
          <w:sz w:val="24"/>
          <w:szCs w:val="24"/>
          <w:lang w:val="en-CA"/>
        </w:rPr>
        <w:t xml:space="preserve">rding </w:t>
      </w:r>
      <w:r w:rsidRPr="00560831">
        <w:rPr>
          <w:rFonts w:ascii="Arial" w:eastAsia="Times New Roman" w:hAnsi="Arial" w:cs="Arial"/>
          <w:sz w:val="24"/>
          <w:szCs w:val="24"/>
          <w:lang w:val="en-CA"/>
        </w:rPr>
        <w:t>any change/s in the child’s condition.</w:t>
      </w:r>
    </w:p>
    <w:p w14:paraId="287EF8D3" w14:textId="77777777" w:rsidR="00C30E4D" w:rsidRPr="00560831" w:rsidRDefault="00C30E4D" w:rsidP="000E1DE1">
      <w:pPr>
        <w:numPr>
          <w:ilvl w:val="0"/>
          <w:numId w:val="102"/>
        </w:numPr>
        <w:spacing w:after="0" w:line="360" w:lineRule="auto"/>
        <w:ind w:left="357" w:hanging="357"/>
        <w:contextualSpacing/>
        <w:jc w:val="both"/>
        <w:rPr>
          <w:rFonts w:ascii="Arial" w:eastAsia="Times New Roman" w:hAnsi="Arial" w:cs="Arial"/>
          <w:sz w:val="24"/>
          <w:szCs w:val="24"/>
          <w:lang w:val="en-CA"/>
        </w:rPr>
      </w:pPr>
      <w:r w:rsidRPr="00560831">
        <w:rPr>
          <w:rFonts w:ascii="Arial" w:eastAsia="Times New Roman" w:hAnsi="Arial" w:cs="Arial"/>
          <w:sz w:val="24"/>
          <w:szCs w:val="24"/>
          <w:lang w:val="en-CA"/>
        </w:rPr>
        <w:t xml:space="preserve">It is </w:t>
      </w:r>
      <w:r w:rsidRPr="00560831">
        <w:rPr>
          <w:rFonts w:ascii="Arial" w:eastAsia="Times New Roman" w:hAnsi="Arial" w:cs="Arial"/>
          <w:color w:val="000000" w:themeColor="text1"/>
          <w:sz w:val="24"/>
          <w:szCs w:val="24"/>
          <w:lang w:val="en-CA"/>
        </w:rPr>
        <w:t xml:space="preserve">the </w:t>
      </w:r>
      <w:r w:rsidR="00202E5A" w:rsidRPr="00560831">
        <w:rPr>
          <w:rFonts w:ascii="Arial" w:eastAsia="Times New Roman" w:hAnsi="Arial" w:cs="Arial"/>
          <w:color w:val="000000" w:themeColor="text1"/>
          <w:sz w:val="24"/>
          <w:szCs w:val="24"/>
          <w:lang w:val="en-CA"/>
        </w:rPr>
        <w:t>S</w:t>
      </w:r>
      <w:r w:rsidRPr="00560831">
        <w:rPr>
          <w:rFonts w:ascii="Arial" w:eastAsia="Times New Roman" w:hAnsi="Arial" w:cs="Arial"/>
          <w:color w:val="000000" w:themeColor="text1"/>
          <w:sz w:val="24"/>
          <w:szCs w:val="24"/>
          <w:lang w:val="en-CA"/>
        </w:rPr>
        <w:t>ervice</w:t>
      </w:r>
      <w:r w:rsidRPr="00560831">
        <w:rPr>
          <w:rFonts w:ascii="Arial" w:eastAsia="Times New Roman" w:hAnsi="Arial" w:cs="Arial"/>
          <w:sz w:val="24"/>
          <w:szCs w:val="24"/>
          <w:lang w:val="en-CA"/>
        </w:rPr>
        <w:t>’s responsibility for updating the child’s records.</w:t>
      </w:r>
    </w:p>
    <w:p w14:paraId="287EF8D4" w14:textId="77777777" w:rsidR="00C30E4D" w:rsidRPr="00560831" w:rsidRDefault="00C30E4D" w:rsidP="00C30E4D">
      <w:pPr>
        <w:spacing w:after="0" w:line="360" w:lineRule="auto"/>
        <w:jc w:val="both"/>
        <w:rPr>
          <w:rFonts w:ascii="Arial" w:eastAsia="Times New Roman" w:hAnsi="Arial" w:cs="Arial"/>
          <w:sz w:val="24"/>
          <w:szCs w:val="24"/>
          <w:lang w:val="en-CA"/>
        </w:rPr>
      </w:pPr>
    </w:p>
    <w:p w14:paraId="31E59E78" w14:textId="77777777" w:rsidR="007B3CD1" w:rsidRDefault="007B3CD1" w:rsidP="00C30E4D">
      <w:pPr>
        <w:tabs>
          <w:tab w:val="num" w:pos="720"/>
        </w:tabs>
        <w:spacing w:after="0" w:line="360" w:lineRule="auto"/>
        <w:jc w:val="both"/>
        <w:rPr>
          <w:rFonts w:ascii="Arial" w:eastAsia="Times New Roman" w:hAnsi="Arial" w:cs="Arial"/>
          <w:b/>
          <w:sz w:val="24"/>
          <w:szCs w:val="24"/>
          <w:lang w:val="en-CA"/>
        </w:rPr>
      </w:pPr>
      <w:r>
        <w:rPr>
          <w:rFonts w:ascii="Arial" w:eastAsia="Times New Roman" w:hAnsi="Arial" w:cs="Arial"/>
          <w:b/>
          <w:sz w:val="24"/>
          <w:szCs w:val="24"/>
          <w:lang w:val="en-CA"/>
        </w:rPr>
        <w:br w:type="page"/>
      </w:r>
    </w:p>
    <w:p w14:paraId="287EF8D5" w14:textId="72E40D78" w:rsidR="00C30E4D" w:rsidRPr="00560831" w:rsidRDefault="00C30E4D" w:rsidP="00C30E4D">
      <w:pPr>
        <w:tabs>
          <w:tab w:val="num" w:pos="720"/>
        </w:tabs>
        <w:spacing w:after="0" w:line="360" w:lineRule="auto"/>
        <w:jc w:val="both"/>
        <w:rPr>
          <w:rFonts w:ascii="Arial" w:eastAsia="Times New Roman" w:hAnsi="Arial" w:cs="Arial"/>
          <w:b/>
          <w:sz w:val="24"/>
          <w:szCs w:val="24"/>
          <w:lang w:val="en-CA"/>
        </w:rPr>
      </w:pPr>
      <w:r w:rsidRPr="00560831">
        <w:rPr>
          <w:rFonts w:ascii="Arial" w:eastAsia="Times New Roman" w:hAnsi="Arial" w:cs="Arial"/>
          <w:b/>
          <w:sz w:val="24"/>
          <w:szCs w:val="24"/>
          <w:lang w:val="en-CA"/>
        </w:rPr>
        <w:t>Emergency Plans:</w:t>
      </w:r>
    </w:p>
    <w:p w14:paraId="287EF8D7" w14:textId="7CF90BA9" w:rsidR="00C30E4D" w:rsidRPr="00560831" w:rsidRDefault="00C30E4D" w:rsidP="00C30E4D">
      <w:pPr>
        <w:tabs>
          <w:tab w:val="num" w:pos="720"/>
        </w:tabs>
        <w:spacing w:after="0" w:line="360" w:lineRule="auto"/>
        <w:jc w:val="both"/>
        <w:rPr>
          <w:rFonts w:ascii="Arial" w:eastAsia="Times New Roman" w:hAnsi="Arial" w:cs="Arial"/>
          <w:bCs/>
          <w:sz w:val="24"/>
          <w:szCs w:val="24"/>
        </w:rPr>
      </w:pPr>
      <w:r w:rsidRPr="00560831">
        <w:rPr>
          <w:rFonts w:ascii="Arial" w:eastAsia="Times New Roman" w:hAnsi="Arial" w:cs="Arial"/>
          <w:bCs/>
          <w:sz w:val="24"/>
          <w:szCs w:val="24"/>
        </w:rPr>
        <w:t>Management will consult with parent’s</w:t>
      </w:r>
      <w:r w:rsidR="00202E5A" w:rsidRPr="00560831">
        <w:rPr>
          <w:rFonts w:ascii="Arial" w:eastAsia="Times New Roman" w:hAnsi="Arial" w:cs="Arial"/>
          <w:bCs/>
          <w:sz w:val="24"/>
          <w:szCs w:val="24"/>
        </w:rPr>
        <w:t>,</w:t>
      </w:r>
      <w:r w:rsidRPr="00560831">
        <w:rPr>
          <w:rFonts w:ascii="Arial" w:eastAsia="Times New Roman" w:hAnsi="Arial" w:cs="Arial"/>
          <w:bCs/>
          <w:sz w:val="24"/>
          <w:szCs w:val="24"/>
        </w:rPr>
        <w:t xml:space="preserve"> staff and the insurance company to decide on an appropriate emergency plan on a </w:t>
      </w:r>
      <w:r w:rsidR="00831209" w:rsidRPr="00560831">
        <w:rPr>
          <w:rFonts w:ascii="Arial" w:eastAsia="Times New Roman" w:hAnsi="Arial" w:cs="Arial"/>
          <w:bCs/>
          <w:sz w:val="24"/>
          <w:szCs w:val="24"/>
        </w:rPr>
        <w:t>case-by-case</w:t>
      </w:r>
      <w:r w:rsidRPr="00560831">
        <w:rPr>
          <w:rFonts w:ascii="Arial" w:eastAsia="Times New Roman" w:hAnsi="Arial" w:cs="Arial"/>
          <w:bCs/>
          <w:sz w:val="24"/>
          <w:szCs w:val="24"/>
        </w:rPr>
        <w:t xml:space="preserve"> basis to ensure that an appropriate course of action is taken for the child. The following two plans A and B will be used in consultation with parents/guardians and then an individual plan will be written up. </w:t>
      </w:r>
    </w:p>
    <w:p w14:paraId="287EF8D8" w14:textId="77777777" w:rsidR="00C30E4D" w:rsidRPr="00560831" w:rsidRDefault="00C30E4D" w:rsidP="00C30E4D">
      <w:pPr>
        <w:tabs>
          <w:tab w:val="num" w:pos="720"/>
        </w:tabs>
        <w:spacing w:after="0" w:line="360" w:lineRule="auto"/>
        <w:jc w:val="both"/>
        <w:rPr>
          <w:rFonts w:ascii="Arial" w:eastAsia="Times New Roman" w:hAnsi="Arial" w:cs="Arial"/>
          <w:bCs/>
          <w:sz w:val="24"/>
          <w:szCs w:val="24"/>
        </w:rPr>
      </w:pPr>
    </w:p>
    <w:p w14:paraId="287EF8D9" w14:textId="77777777" w:rsidR="00C30E4D" w:rsidRPr="00560831" w:rsidRDefault="00C30E4D" w:rsidP="00C30E4D">
      <w:pPr>
        <w:tabs>
          <w:tab w:val="num" w:pos="720"/>
        </w:tabs>
        <w:spacing w:after="0" w:line="360" w:lineRule="auto"/>
        <w:jc w:val="both"/>
        <w:rPr>
          <w:rFonts w:ascii="Arial" w:eastAsia="Times New Roman" w:hAnsi="Arial" w:cs="Arial"/>
          <w:bCs/>
          <w:sz w:val="24"/>
          <w:szCs w:val="24"/>
        </w:rPr>
      </w:pPr>
      <w:r w:rsidRPr="00560831">
        <w:rPr>
          <w:rFonts w:ascii="Arial" w:eastAsia="Times New Roman" w:hAnsi="Arial" w:cs="Arial"/>
          <w:bCs/>
          <w:sz w:val="24"/>
          <w:szCs w:val="24"/>
        </w:rPr>
        <w:t xml:space="preserve">Parents/guardians will be required to sign a declaration that they are happy for the staff to follow the decided emergency plan. In the event of an emergency designated staff will follow the plans as decided by parents/guardians and management. </w:t>
      </w:r>
    </w:p>
    <w:p w14:paraId="287EF8DA" w14:textId="77777777" w:rsidR="00202E5A" w:rsidRPr="00560831" w:rsidRDefault="00202E5A" w:rsidP="00C30E4D">
      <w:pPr>
        <w:tabs>
          <w:tab w:val="num" w:pos="720"/>
        </w:tabs>
        <w:spacing w:after="0" w:line="360" w:lineRule="auto"/>
        <w:jc w:val="both"/>
        <w:rPr>
          <w:rFonts w:ascii="Arial" w:eastAsia="Times New Roman" w:hAnsi="Arial" w:cs="Arial"/>
          <w:b/>
          <w:sz w:val="24"/>
          <w:szCs w:val="24"/>
          <w:lang w:val="en-CA"/>
        </w:rPr>
      </w:pPr>
    </w:p>
    <w:p w14:paraId="287EF8DB" w14:textId="77777777" w:rsidR="00C30E4D" w:rsidRPr="00560831" w:rsidRDefault="00C30E4D" w:rsidP="00C30E4D">
      <w:pPr>
        <w:tabs>
          <w:tab w:val="num" w:pos="720"/>
        </w:tabs>
        <w:spacing w:after="0" w:line="360" w:lineRule="auto"/>
        <w:jc w:val="both"/>
        <w:rPr>
          <w:rFonts w:ascii="Arial" w:eastAsia="Times New Roman" w:hAnsi="Arial" w:cs="Arial"/>
          <w:b/>
          <w:sz w:val="24"/>
          <w:szCs w:val="24"/>
          <w:lang w:val="en-CA"/>
        </w:rPr>
      </w:pPr>
      <w:r w:rsidRPr="00560831">
        <w:rPr>
          <w:rFonts w:ascii="Arial" w:eastAsia="Times New Roman" w:hAnsi="Arial" w:cs="Arial"/>
          <w:b/>
          <w:sz w:val="24"/>
          <w:szCs w:val="24"/>
          <w:lang w:val="en-CA"/>
        </w:rPr>
        <w:t>Sample Emergency Procedure Plan A:</w:t>
      </w:r>
    </w:p>
    <w:p w14:paraId="287EF8DD" w14:textId="77777777" w:rsidR="00202E5A" w:rsidRPr="00560831" w:rsidRDefault="00202E5A" w:rsidP="00C30E4D">
      <w:pPr>
        <w:spacing w:after="0" w:line="360" w:lineRule="auto"/>
        <w:jc w:val="both"/>
        <w:rPr>
          <w:rFonts w:ascii="Arial" w:eastAsia="Times New Roman" w:hAnsi="Arial" w:cs="Arial"/>
          <w:sz w:val="24"/>
          <w:szCs w:val="24"/>
          <w:lang w:val="en-CA"/>
        </w:rPr>
      </w:pPr>
      <w:r w:rsidRPr="00560831">
        <w:rPr>
          <w:rFonts w:ascii="Arial" w:eastAsia="Times New Roman" w:hAnsi="Arial" w:cs="Arial"/>
          <w:bCs/>
          <w:color w:val="000000" w:themeColor="text1"/>
          <w:sz w:val="24"/>
          <w:szCs w:val="24"/>
        </w:rPr>
        <w:t>The S</w:t>
      </w:r>
      <w:r w:rsidR="00C30E4D" w:rsidRPr="00560831">
        <w:rPr>
          <w:rFonts w:ascii="Arial" w:eastAsia="Times New Roman" w:hAnsi="Arial" w:cs="Arial"/>
          <w:bCs/>
          <w:color w:val="000000" w:themeColor="text1"/>
          <w:sz w:val="24"/>
          <w:szCs w:val="24"/>
        </w:rPr>
        <w:t>ervice</w:t>
      </w:r>
      <w:r w:rsidRPr="00560831">
        <w:rPr>
          <w:rFonts w:ascii="Arial" w:eastAsia="Times New Roman" w:hAnsi="Arial" w:cs="Arial"/>
          <w:bCs/>
          <w:color w:val="000000" w:themeColor="text1"/>
          <w:sz w:val="24"/>
          <w:szCs w:val="24"/>
        </w:rPr>
        <w:t xml:space="preserve"> </w:t>
      </w:r>
      <w:r w:rsidR="00C30E4D" w:rsidRPr="00560831">
        <w:rPr>
          <w:rFonts w:ascii="Arial" w:eastAsia="Times New Roman" w:hAnsi="Arial" w:cs="Arial"/>
          <w:sz w:val="24"/>
          <w:szCs w:val="24"/>
          <w:lang w:val="en-CA"/>
        </w:rPr>
        <w:t>will use the following emergency procedure:</w:t>
      </w:r>
    </w:p>
    <w:p w14:paraId="287EF8DE" w14:textId="77777777" w:rsidR="00C30E4D" w:rsidRPr="00560831" w:rsidRDefault="00C30E4D" w:rsidP="000E1DE1">
      <w:pPr>
        <w:numPr>
          <w:ilvl w:val="0"/>
          <w:numId w:val="97"/>
        </w:numPr>
        <w:tabs>
          <w:tab w:val="clear" w:pos="1080"/>
          <w:tab w:val="num" w:pos="360"/>
        </w:tabs>
        <w:spacing w:after="0" w:line="360" w:lineRule="auto"/>
        <w:ind w:left="357" w:hanging="357"/>
        <w:jc w:val="both"/>
        <w:rPr>
          <w:rFonts w:ascii="Arial" w:eastAsia="Times New Roman" w:hAnsi="Arial" w:cs="Arial"/>
          <w:b/>
          <w:sz w:val="24"/>
          <w:szCs w:val="24"/>
          <w:lang w:val="en-CA"/>
        </w:rPr>
      </w:pPr>
      <w:r w:rsidRPr="00560831">
        <w:rPr>
          <w:rFonts w:ascii="Arial" w:eastAsia="Times New Roman" w:hAnsi="Arial" w:cs="Arial"/>
          <w:b/>
          <w:sz w:val="24"/>
          <w:szCs w:val="24"/>
          <w:lang w:val="en-CA"/>
        </w:rPr>
        <w:t>FIRST Call emergency medical care 999, 112 or 911</w:t>
      </w:r>
    </w:p>
    <w:p w14:paraId="287EF8DF" w14:textId="77777777" w:rsidR="00C30E4D" w:rsidRPr="00560831" w:rsidRDefault="00C30E4D" w:rsidP="000E1DE1">
      <w:pPr>
        <w:numPr>
          <w:ilvl w:val="0"/>
          <w:numId w:val="97"/>
        </w:numPr>
        <w:tabs>
          <w:tab w:val="clear" w:pos="1080"/>
          <w:tab w:val="num" w:pos="360"/>
        </w:tabs>
        <w:spacing w:after="0" w:line="360" w:lineRule="auto"/>
        <w:ind w:left="357" w:hanging="357"/>
        <w:jc w:val="both"/>
        <w:rPr>
          <w:rFonts w:ascii="Arial" w:eastAsia="Times New Roman" w:hAnsi="Arial" w:cs="Arial"/>
          <w:sz w:val="24"/>
          <w:szCs w:val="24"/>
          <w:lang w:val="en-CA"/>
        </w:rPr>
      </w:pPr>
      <w:r w:rsidRPr="00560831">
        <w:rPr>
          <w:rFonts w:ascii="Arial" w:eastAsia="Times New Roman" w:hAnsi="Arial" w:cs="Arial"/>
          <w:sz w:val="24"/>
          <w:szCs w:val="24"/>
          <w:lang w:val="en-CA"/>
        </w:rPr>
        <w:t xml:space="preserve">Follow the instructions from the emergency services and </w:t>
      </w:r>
      <w:r w:rsidRPr="00560831">
        <w:rPr>
          <w:rFonts w:ascii="Arial" w:eastAsia="Times New Roman" w:hAnsi="Arial" w:cs="Arial"/>
          <w:b/>
          <w:sz w:val="24"/>
          <w:szCs w:val="24"/>
          <w:lang w:val="en-CA"/>
        </w:rPr>
        <w:t>only</w:t>
      </w:r>
      <w:r w:rsidRPr="00560831">
        <w:rPr>
          <w:rFonts w:ascii="Arial" w:eastAsia="Times New Roman" w:hAnsi="Arial" w:cs="Arial"/>
          <w:sz w:val="24"/>
          <w:szCs w:val="24"/>
          <w:lang w:val="en-CA"/>
        </w:rPr>
        <w:t xml:space="preserve"> administer the child’s auto-injector or inhaler under their instruction. Note time of administration.</w:t>
      </w:r>
    </w:p>
    <w:p w14:paraId="287EF8E0" w14:textId="77777777" w:rsidR="00C30E4D" w:rsidRPr="00560831" w:rsidRDefault="00C30E4D" w:rsidP="000E1DE1">
      <w:pPr>
        <w:numPr>
          <w:ilvl w:val="0"/>
          <w:numId w:val="97"/>
        </w:numPr>
        <w:tabs>
          <w:tab w:val="clear" w:pos="1080"/>
          <w:tab w:val="num" w:pos="360"/>
        </w:tabs>
        <w:spacing w:after="0" w:line="360" w:lineRule="auto"/>
        <w:ind w:left="357" w:hanging="357"/>
        <w:jc w:val="both"/>
        <w:rPr>
          <w:rFonts w:ascii="Arial" w:eastAsia="Times New Roman" w:hAnsi="Arial" w:cs="Arial"/>
          <w:sz w:val="24"/>
          <w:szCs w:val="24"/>
          <w:lang w:val="en-CA"/>
        </w:rPr>
      </w:pPr>
      <w:r w:rsidRPr="00560831">
        <w:rPr>
          <w:rFonts w:ascii="Arial" w:eastAsia="Times New Roman" w:hAnsi="Arial" w:cs="Arial"/>
          <w:sz w:val="24"/>
          <w:szCs w:val="24"/>
          <w:lang w:val="en-CA"/>
        </w:rPr>
        <w:t>Contact the child’s parent/guardian.</w:t>
      </w:r>
    </w:p>
    <w:p w14:paraId="287EF8E1" w14:textId="14477839" w:rsidR="00C30E4D" w:rsidRPr="00560831" w:rsidRDefault="00C30E4D" w:rsidP="000E1DE1">
      <w:pPr>
        <w:numPr>
          <w:ilvl w:val="0"/>
          <w:numId w:val="97"/>
        </w:numPr>
        <w:tabs>
          <w:tab w:val="clear" w:pos="1080"/>
          <w:tab w:val="num" w:pos="360"/>
        </w:tabs>
        <w:spacing w:after="0" w:line="360" w:lineRule="auto"/>
        <w:ind w:left="357" w:hanging="357"/>
        <w:jc w:val="both"/>
        <w:rPr>
          <w:rFonts w:ascii="Arial" w:eastAsia="Times New Roman" w:hAnsi="Arial" w:cs="Arial"/>
          <w:sz w:val="24"/>
          <w:szCs w:val="24"/>
          <w:lang w:val="en-CA"/>
        </w:rPr>
      </w:pPr>
      <w:r w:rsidRPr="00560831">
        <w:rPr>
          <w:rFonts w:ascii="Arial" w:eastAsia="Times New Roman" w:hAnsi="Arial" w:cs="Arial"/>
          <w:sz w:val="24"/>
          <w:szCs w:val="24"/>
          <w:lang w:val="en-CA"/>
        </w:rPr>
        <w:t xml:space="preserve">Under the instruction of the emergency services </w:t>
      </w:r>
      <w:r w:rsidRPr="00560831">
        <w:rPr>
          <w:rFonts w:ascii="Arial" w:eastAsia="Times New Roman" w:hAnsi="Arial" w:cs="Arial"/>
          <w:b/>
          <w:sz w:val="24"/>
          <w:szCs w:val="24"/>
          <w:lang w:val="en-CA"/>
        </w:rPr>
        <w:t xml:space="preserve">only </w:t>
      </w:r>
      <w:r w:rsidRPr="00560831">
        <w:rPr>
          <w:rFonts w:ascii="Arial" w:eastAsia="Times New Roman" w:hAnsi="Arial" w:cs="Arial"/>
          <w:sz w:val="24"/>
          <w:szCs w:val="24"/>
          <w:lang w:val="en-CA"/>
        </w:rPr>
        <w:t>a second auto-injector or inhaler may be administered within 10 to 15 minutes or sooner, after the first dose is given IF symptoms have not improved (</w:t>
      </w:r>
      <w:r w:rsidR="00A834DD" w:rsidRPr="00560831">
        <w:rPr>
          <w:rFonts w:ascii="Arial" w:eastAsia="Times New Roman" w:hAnsi="Arial" w:cs="Arial"/>
          <w:sz w:val="24"/>
          <w:szCs w:val="24"/>
          <w:lang w:val="en-CA"/>
        </w:rPr>
        <w:t>i.e.,</w:t>
      </w:r>
      <w:r w:rsidRPr="00560831">
        <w:rPr>
          <w:rFonts w:ascii="Arial" w:eastAsia="Times New Roman" w:hAnsi="Arial" w:cs="Arial"/>
          <w:sz w:val="24"/>
          <w:szCs w:val="24"/>
          <w:lang w:val="en-CA"/>
        </w:rPr>
        <w:t xml:space="preserve"> the reaction is continuing, getting worse, or has recurred).</w:t>
      </w:r>
    </w:p>
    <w:p w14:paraId="287EF8E2" w14:textId="58A53C29" w:rsidR="00C30E4D" w:rsidRPr="00560831" w:rsidRDefault="00C30E4D" w:rsidP="000E1DE1">
      <w:pPr>
        <w:numPr>
          <w:ilvl w:val="0"/>
          <w:numId w:val="97"/>
        </w:numPr>
        <w:tabs>
          <w:tab w:val="clear" w:pos="1080"/>
          <w:tab w:val="num" w:pos="360"/>
        </w:tabs>
        <w:spacing w:after="0" w:line="360" w:lineRule="auto"/>
        <w:ind w:left="357" w:hanging="357"/>
        <w:jc w:val="both"/>
        <w:rPr>
          <w:rFonts w:ascii="Arial" w:eastAsia="Times New Roman" w:hAnsi="Arial" w:cs="Arial"/>
          <w:sz w:val="24"/>
          <w:szCs w:val="24"/>
          <w:lang w:val="en-CA"/>
        </w:rPr>
      </w:pPr>
      <w:r w:rsidRPr="00560831">
        <w:rPr>
          <w:rFonts w:ascii="Arial" w:eastAsia="Times New Roman" w:hAnsi="Arial" w:cs="Arial"/>
          <w:sz w:val="24"/>
          <w:szCs w:val="24"/>
          <w:lang w:val="en-CA"/>
        </w:rPr>
        <w:t>If an auto-injector has been administered, the child must be transported to a hospital (the effects of</w:t>
      </w:r>
      <w:r w:rsidR="00202E5A" w:rsidRPr="00560831">
        <w:rPr>
          <w:rFonts w:ascii="Arial" w:eastAsia="Times New Roman" w:hAnsi="Arial" w:cs="Arial"/>
          <w:sz w:val="24"/>
          <w:szCs w:val="24"/>
          <w:lang w:val="en-CA"/>
        </w:rPr>
        <w:t xml:space="preserve"> the auto-injector may not </w:t>
      </w:r>
      <w:r w:rsidR="00A834DD" w:rsidRPr="00560831">
        <w:rPr>
          <w:rFonts w:ascii="Arial" w:eastAsia="Times New Roman" w:hAnsi="Arial" w:cs="Arial"/>
          <w:sz w:val="24"/>
          <w:szCs w:val="24"/>
          <w:lang w:val="en-CA"/>
        </w:rPr>
        <w:t>last,</w:t>
      </w:r>
      <w:r w:rsidRPr="00560831">
        <w:rPr>
          <w:rFonts w:ascii="Arial" w:eastAsia="Times New Roman" w:hAnsi="Arial" w:cs="Arial"/>
          <w:sz w:val="24"/>
          <w:szCs w:val="24"/>
          <w:lang w:val="en-CA"/>
        </w:rPr>
        <w:t xml:space="preserve"> and the child may have another anaphylactic reaction). </w:t>
      </w:r>
    </w:p>
    <w:p w14:paraId="287EF8E3" w14:textId="2046A364" w:rsidR="00C30E4D" w:rsidRPr="00560831" w:rsidRDefault="00C30E4D" w:rsidP="000E1DE1">
      <w:pPr>
        <w:numPr>
          <w:ilvl w:val="0"/>
          <w:numId w:val="97"/>
        </w:numPr>
        <w:tabs>
          <w:tab w:val="clear" w:pos="1080"/>
          <w:tab w:val="num" w:pos="360"/>
        </w:tabs>
        <w:spacing w:after="0" w:line="360" w:lineRule="auto"/>
        <w:ind w:left="357" w:hanging="357"/>
        <w:jc w:val="both"/>
        <w:rPr>
          <w:rFonts w:ascii="Arial" w:eastAsia="Times New Roman" w:hAnsi="Arial" w:cs="Arial"/>
          <w:sz w:val="24"/>
          <w:szCs w:val="24"/>
          <w:lang w:val="en-CA"/>
        </w:rPr>
      </w:pPr>
      <w:r w:rsidRPr="00560831">
        <w:rPr>
          <w:rFonts w:ascii="Arial" w:eastAsia="Times New Roman" w:hAnsi="Arial" w:cs="Arial"/>
          <w:sz w:val="24"/>
          <w:szCs w:val="24"/>
          <w:lang w:val="en-CA"/>
        </w:rPr>
        <w:t xml:space="preserve">One person </w:t>
      </w:r>
      <w:r w:rsidR="00A834DD" w:rsidRPr="00560831">
        <w:rPr>
          <w:rFonts w:ascii="Arial" w:eastAsia="Times New Roman" w:hAnsi="Arial" w:cs="Arial"/>
          <w:sz w:val="24"/>
          <w:szCs w:val="24"/>
          <w:lang w:val="en-CA"/>
        </w:rPr>
        <w:t>always stays with the child</w:t>
      </w:r>
      <w:r w:rsidRPr="00560831">
        <w:rPr>
          <w:rFonts w:ascii="Arial" w:eastAsia="Times New Roman" w:hAnsi="Arial" w:cs="Arial"/>
          <w:sz w:val="24"/>
          <w:szCs w:val="24"/>
          <w:lang w:val="en-CA"/>
        </w:rPr>
        <w:t>.</w:t>
      </w:r>
    </w:p>
    <w:p w14:paraId="287EF8E4" w14:textId="77777777" w:rsidR="00C30E4D" w:rsidRPr="00560831" w:rsidRDefault="00C30E4D" w:rsidP="000E1DE1">
      <w:pPr>
        <w:numPr>
          <w:ilvl w:val="0"/>
          <w:numId w:val="97"/>
        </w:numPr>
        <w:tabs>
          <w:tab w:val="clear" w:pos="1080"/>
          <w:tab w:val="num" w:pos="360"/>
        </w:tabs>
        <w:spacing w:after="0" w:line="360" w:lineRule="auto"/>
        <w:ind w:left="357" w:hanging="357"/>
        <w:jc w:val="both"/>
        <w:rPr>
          <w:rFonts w:ascii="Arial" w:eastAsia="Times New Roman" w:hAnsi="Arial" w:cs="Arial"/>
          <w:sz w:val="24"/>
          <w:szCs w:val="24"/>
          <w:lang w:val="en-CA"/>
        </w:rPr>
      </w:pPr>
      <w:r w:rsidRPr="00560831">
        <w:rPr>
          <w:rFonts w:ascii="Arial" w:eastAsia="Times New Roman" w:hAnsi="Arial" w:cs="Arial"/>
          <w:sz w:val="24"/>
          <w:szCs w:val="24"/>
          <w:lang w:val="en-CA"/>
        </w:rPr>
        <w:t>One person goes for help or calls for help.</w:t>
      </w:r>
    </w:p>
    <w:p w14:paraId="287EF8E5" w14:textId="77777777" w:rsidR="00202E5A" w:rsidRPr="00560831" w:rsidRDefault="00202E5A" w:rsidP="00D004E0">
      <w:pPr>
        <w:spacing w:after="0" w:line="360" w:lineRule="auto"/>
        <w:ind w:left="357"/>
        <w:jc w:val="both"/>
        <w:rPr>
          <w:rFonts w:ascii="Arial" w:eastAsia="Times New Roman" w:hAnsi="Arial" w:cs="Arial"/>
          <w:sz w:val="24"/>
          <w:szCs w:val="24"/>
          <w:lang w:val="en-CA"/>
        </w:rPr>
      </w:pPr>
    </w:p>
    <w:p w14:paraId="287EF8E6" w14:textId="4C3CB4B7" w:rsidR="00C30E4D" w:rsidRPr="00560831" w:rsidRDefault="00C30E4D" w:rsidP="00C30E4D">
      <w:pPr>
        <w:spacing w:after="0" w:line="360" w:lineRule="auto"/>
        <w:jc w:val="both"/>
        <w:rPr>
          <w:rFonts w:ascii="Arial" w:eastAsia="Times New Roman" w:hAnsi="Arial" w:cs="Arial"/>
          <w:sz w:val="24"/>
          <w:szCs w:val="24"/>
          <w:lang w:val="en-CA"/>
        </w:rPr>
      </w:pPr>
      <w:r w:rsidRPr="00560831">
        <w:rPr>
          <w:rFonts w:ascii="Arial" w:eastAsia="Times New Roman" w:hAnsi="Arial" w:cs="Arial"/>
          <w:color w:val="000000" w:themeColor="text1"/>
          <w:sz w:val="24"/>
          <w:szCs w:val="24"/>
          <w:lang w:val="en-CA"/>
        </w:rPr>
        <w:t>The Manager</w:t>
      </w:r>
      <w:r w:rsidR="00202E5A" w:rsidRPr="00560831">
        <w:rPr>
          <w:rFonts w:ascii="Arial" w:eastAsia="Times New Roman" w:hAnsi="Arial" w:cs="Arial"/>
          <w:sz w:val="24"/>
          <w:szCs w:val="24"/>
          <w:lang w:val="en-CA"/>
        </w:rPr>
        <w:t xml:space="preserve"> or designated staff m</w:t>
      </w:r>
      <w:r w:rsidRPr="00560831">
        <w:rPr>
          <w:rFonts w:ascii="Arial" w:eastAsia="Times New Roman" w:hAnsi="Arial" w:cs="Arial"/>
          <w:sz w:val="24"/>
          <w:szCs w:val="24"/>
          <w:lang w:val="en-CA"/>
        </w:rPr>
        <w:t>ust ensure that emergency plan measures are in place for scenarios where the child is off-site (</w:t>
      </w:r>
      <w:r w:rsidR="00C52E86" w:rsidRPr="00560831">
        <w:rPr>
          <w:rFonts w:ascii="Arial" w:eastAsia="Times New Roman" w:hAnsi="Arial" w:cs="Arial"/>
          <w:sz w:val="24"/>
          <w:szCs w:val="24"/>
          <w:lang w:val="en-CA"/>
        </w:rPr>
        <w:t>e.g.,</w:t>
      </w:r>
      <w:r w:rsidRPr="00560831">
        <w:rPr>
          <w:rFonts w:ascii="Arial" w:eastAsia="Times New Roman" w:hAnsi="Arial" w:cs="Arial"/>
          <w:sz w:val="24"/>
          <w:szCs w:val="24"/>
          <w:lang w:val="en-CA"/>
        </w:rPr>
        <w:t xml:space="preserve"> bringing additional single dose auto-injectors on outings).</w:t>
      </w:r>
    </w:p>
    <w:p w14:paraId="707E310C" w14:textId="77777777" w:rsidR="007B3CD1" w:rsidRDefault="007B3CD1" w:rsidP="00C30E4D">
      <w:pPr>
        <w:tabs>
          <w:tab w:val="num" w:pos="720"/>
        </w:tabs>
        <w:spacing w:after="0" w:line="360" w:lineRule="auto"/>
        <w:jc w:val="both"/>
        <w:rPr>
          <w:rFonts w:ascii="Arial" w:eastAsia="Times New Roman" w:hAnsi="Arial" w:cs="Arial"/>
          <w:b/>
          <w:sz w:val="24"/>
          <w:szCs w:val="24"/>
          <w:lang w:val="en-CA"/>
        </w:rPr>
      </w:pPr>
      <w:r>
        <w:rPr>
          <w:rFonts w:ascii="Arial" w:eastAsia="Times New Roman" w:hAnsi="Arial" w:cs="Arial"/>
          <w:b/>
          <w:sz w:val="24"/>
          <w:szCs w:val="24"/>
          <w:lang w:val="en-CA"/>
        </w:rPr>
        <w:br w:type="page"/>
      </w:r>
    </w:p>
    <w:p w14:paraId="287EF8E7" w14:textId="1BE9B980" w:rsidR="00C30E4D" w:rsidRPr="00560831" w:rsidRDefault="00C30E4D" w:rsidP="00C30E4D">
      <w:pPr>
        <w:tabs>
          <w:tab w:val="num" w:pos="720"/>
        </w:tabs>
        <w:spacing w:after="0" w:line="360" w:lineRule="auto"/>
        <w:jc w:val="both"/>
        <w:rPr>
          <w:rFonts w:ascii="Arial" w:eastAsia="Times New Roman" w:hAnsi="Arial" w:cs="Arial"/>
          <w:b/>
          <w:sz w:val="24"/>
          <w:szCs w:val="24"/>
          <w:lang w:val="en-CA"/>
        </w:rPr>
      </w:pPr>
      <w:r w:rsidRPr="00560831">
        <w:rPr>
          <w:rFonts w:ascii="Arial" w:eastAsia="Times New Roman" w:hAnsi="Arial" w:cs="Arial"/>
          <w:b/>
          <w:sz w:val="24"/>
          <w:szCs w:val="24"/>
          <w:lang w:val="en-CA"/>
        </w:rPr>
        <w:t>Sample Emergency Procedure Plan B:</w:t>
      </w:r>
    </w:p>
    <w:p w14:paraId="287EF8E9" w14:textId="77777777" w:rsidR="00202E5A" w:rsidRPr="00560831" w:rsidRDefault="00C30E4D" w:rsidP="00C30E4D">
      <w:pPr>
        <w:spacing w:after="0" w:line="360" w:lineRule="auto"/>
        <w:jc w:val="both"/>
        <w:rPr>
          <w:rFonts w:ascii="Arial" w:eastAsia="Times New Roman" w:hAnsi="Arial" w:cs="Arial"/>
          <w:sz w:val="24"/>
          <w:szCs w:val="24"/>
          <w:lang w:val="en-CA"/>
        </w:rPr>
      </w:pPr>
      <w:r w:rsidRPr="00560831">
        <w:rPr>
          <w:rFonts w:ascii="Arial" w:eastAsia="Times New Roman" w:hAnsi="Arial" w:cs="Arial"/>
          <w:bCs/>
          <w:color w:val="000000" w:themeColor="text1"/>
          <w:sz w:val="24"/>
          <w:szCs w:val="24"/>
        </w:rPr>
        <w:t>We</w:t>
      </w:r>
      <w:r w:rsidR="00202E5A" w:rsidRPr="00560831">
        <w:rPr>
          <w:rFonts w:ascii="Arial" w:eastAsia="Times New Roman" w:hAnsi="Arial" w:cs="Arial"/>
          <w:bCs/>
          <w:color w:val="000000" w:themeColor="text1"/>
          <w:sz w:val="24"/>
          <w:szCs w:val="24"/>
        </w:rPr>
        <w:t xml:space="preserve"> </w:t>
      </w:r>
      <w:r w:rsidRPr="00560831">
        <w:rPr>
          <w:rFonts w:ascii="Arial" w:eastAsia="Times New Roman" w:hAnsi="Arial" w:cs="Arial"/>
          <w:sz w:val="24"/>
          <w:szCs w:val="24"/>
          <w:lang w:val="en-CA"/>
        </w:rPr>
        <w:t>will use the following emergency procedure:</w:t>
      </w:r>
    </w:p>
    <w:p w14:paraId="287EF8EA" w14:textId="77777777" w:rsidR="00C30E4D" w:rsidRPr="00560831" w:rsidRDefault="00C30E4D" w:rsidP="000E1DE1">
      <w:pPr>
        <w:pStyle w:val="ListParagraph"/>
        <w:numPr>
          <w:ilvl w:val="0"/>
          <w:numId w:val="133"/>
        </w:numPr>
        <w:spacing w:after="0" w:line="360" w:lineRule="auto"/>
        <w:ind w:left="357" w:hanging="357"/>
        <w:contextualSpacing w:val="0"/>
        <w:jc w:val="both"/>
        <w:rPr>
          <w:rFonts w:ascii="Arial" w:eastAsia="Times New Roman" w:hAnsi="Arial" w:cs="Arial"/>
          <w:sz w:val="24"/>
          <w:szCs w:val="24"/>
          <w:lang w:val="en-CA"/>
        </w:rPr>
      </w:pPr>
      <w:r w:rsidRPr="00560831">
        <w:rPr>
          <w:rFonts w:ascii="Arial" w:eastAsia="Times New Roman" w:hAnsi="Arial" w:cs="Arial"/>
          <w:sz w:val="24"/>
          <w:szCs w:val="24"/>
          <w:lang w:val="en-CA"/>
        </w:rPr>
        <w:t>Administer the child’s auto-injector (single dose) at the first sign of a reaction. The use of epinephrine for a potentially life-threatening allergic reaction will not harm a normally healthy child, if epinephrine was not required. Note time of administration.</w:t>
      </w:r>
    </w:p>
    <w:p w14:paraId="287EF8EB" w14:textId="77777777" w:rsidR="00C30E4D" w:rsidRPr="00560831" w:rsidRDefault="00C30E4D" w:rsidP="000E1DE1">
      <w:pPr>
        <w:pStyle w:val="ListParagraph"/>
        <w:numPr>
          <w:ilvl w:val="0"/>
          <w:numId w:val="133"/>
        </w:numPr>
        <w:spacing w:after="0" w:line="360" w:lineRule="auto"/>
        <w:ind w:left="357" w:hanging="357"/>
        <w:contextualSpacing w:val="0"/>
        <w:jc w:val="both"/>
        <w:rPr>
          <w:rFonts w:ascii="Arial" w:eastAsia="Times New Roman" w:hAnsi="Arial" w:cs="Arial"/>
          <w:b/>
          <w:sz w:val="24"/>
          <w:szCs w:val="24"/>
          <w:lang w:val="en-CA"/>
        </w:rPr>
      </w:pPr>
      <w:r w:rsidRPr="00560831">
        <w:rPr>
          <w:rFonts w:ascii="Arial" w:eastAsia="Times New Roman" w:hAnsi="Arial" w:cs="Arial"/>
          <w:b/>
          <w:sz w:val="24"/>
          <w:szCs w:val="24"/>
          <w:lang w:val="en-CA"/>
        </w:rPr>
        <w:t>Call emergency medical care 999, 112 or 911</w:t>
      </w:r>
    </w:p>
    <w:p w14:paraId="287EF8EC" w14:textId="77777777" w:rsidR="00C30E4D" w:rsidRPr="00560831" w:rsidRDefault="00C30E4D" w:rsidP="000E1DE1">
      <w:pPr>
        <w:pStyle w:val="ListParagraph"/>
        <w:numPr>
          <w:ilvl w:val="0"/>
          <w:numId w:val="133"/>
        </w:numPr>
        <w:spacing w:after="0" w:line="360" w:lineRule="auto"/>
        <w:ind w:left="357" w:hanging="357"/>
        <w:contextualSpacing w:val="0"/>
        <w:jc w:val="both"/>
        <w:rPr>
          <w:rFonts w:ascii="Arial" w:eastAsia="Times New Roman" w:hAnsi="Arial" w:cs="Arial"/>
          <w:sz w:val="24"/>
          <w:szCs w:val="24"/>
          <w:lang w:val="en-CA"/>
        </w:rPr>
      </w:pPr>
      <w:r w:rsidRPr="00560831">
        <w:rPr>
          <w:rFonts w:ascii="Arial" w:eastAsia="Times New Roman" w:hAnsi="Arial" w:cs="Arial"/>
          <w:sz w:val="24"/>
          <w:szCs w:val="24"/>
          <w:lang w:val="en-CA"/>
        </w:rPr>
        <w:t>Contact the child’s parent/guardian.</w:t>
      </w:r>
    </w:p>
    <w:p w14:paraId="287EF8ED" w14:textId="77777777" w:rsidR="00C30E4D" w:rsidRPr="00560831" w:rsidRDefault="00C30E4D" w:rsidP="000E1DE1">
      <w:pPr>
        <w:pStyle w:val="ListParagraph"/>
        <w:numPr>
          <w:ilvl w:val="0"/>
          <w:numId w:val="133"/>
        </w:numPr>
        <w:spacing w:after="0" w:line="360" w:lineRule="auto"/>
        <w:ind w:left="357" w:hanging="357"/>
        <w:contextualSpacing w:val="0"/>
        <w:jc w:val="both"/>
        <w:rPr>
          <w:rFonts w:ascii="Arial" w:eastAsia="Times New Roman" w:hAnsi="Arial" w:cs="Arial"/>
          <w:sz w:val="24"/>
          <w:szCs w:val="24"/>
          <w:lang w:val="en-CA"/>
        </w:rPr>
      </w:pPr>
      <w:r w:rsidRPr="00560831">
        <w:rPr>
          <w:rFonts w:ascii="Arial" w:eastAsia="Times New Roman" w:hAnsi="Arial" w:cs="Arial"/>
          <w:sz w:val="24"/>
          <w:szCs w:val="24"/>
          <w:lang w:val="en-CA"/>
        </w:rPr>
        <w:t>A second auto-injector may be administered within 10 to 15 minutes or sooner, after the first dose is given IF symptoms have not improved (i.e. the reaction is continuing, getting worse, or has recurred).</w:t>
      </w:r>
    </w:p>
    <w:p w14:paraId="287EF8EE" w14:textId="77777777" w:rsidR="00C30E4D" w:rsidRPr="00560831" w:rsidRDefault="00C30E4D" w:rsidP="000E1DE1">
      <w:pPr>
        <w:pStyle w:val="ListParagraph"/>
        <w:numPr>
          <w:ilvl w:val="0"/>
          <w:numId w:val="133"/>
        </w:numPr>
        <w:spacing w:after="0" w:line="360" w:lineRule="auto"/>
        <w:ind w:left="357" w:hanging="357"/>
        <w:contextualSpacing w:val="0"/>
        <w:jc w:val="both"/>
        <w:rPr>
          <w:rFonts w:ascii="Arial" w:eastAsia="Times New Roman" w:hAnsi="Arial" w:cs="Arial"/>
          <w:sz w:val="24"/>
          <w:szCs w:val="24"/>
          <w:lang w:val="en-CA"/>
        </w:rPr>
      </w:pPr>
      <w:r w:rsidRPr="00560831">
        <w:rPr>
          <w:rFonts w:ascii="Arial" w:eastAsia="Times New Roman" w:hAnsi="Arial" w:cs="Arial"/>
          <w:sz w:val="24"/>
          <w:szCs w:val="24"/>
          <w:lang w:val="en-CA"/>
        </w:rPr>
        <w:t xml:space="preserve">If an auto-injector has been administered, the child must be transported to a hospital (the effects of the auto-injector may not last, and the child may have another anaphylactic reaction). </w:t>
      </w:r>
    </w:p>
    <w:p w14:paraId="287EF8EF" w14:textId="77777777" w:rsidR="00C30E4D" w:rsidRPr="00560831" w:rsidRDefault="00C30E4D" w:rsidP="000E1DE1">
      <w:pPr>
        <w:pStyle w:val="ListParagraph"/>
        <w:numPr>
          <w:ilvl w:val="0"/>
          <w:numId w:val="133"/>
        </w:numPr>
        <w:spacing w:after="0" w:line="360" w:lineRule="auto"/>
        <w:ind w:left="357" w:hanging="357"/>
        <w:contextualSpacing w:val="0"/>
        <w:jc w:val="both"/>
        <w:rPr>
          <w:rFonts w:ascii="Arial" w:eastAsia="Times New Roman" w:hAnsi="Arial" w:cs="Arial"/>
          <w:sz w:val="24"/>
          <w:szCs w:val="24"/>
          <w:lang w:val="en-CA"/>
        </w:rPr>
      </w:pPr>
      <w:r w:rsidRPr="00560831">
        <w:rPr>
          <w:rFonts w:ascii="Arial" w:eastAsia="Times New Roman" w:hAnsi="Arial" w:cs="Arial"/>
          <w:sz w:val="24"/>
          <w:szCs w:val="24"/>
          <w:lang w:val="en-CA"/>
        </w:rPr>
        <w:t>One person stays with the child at all times.</w:t>
      </w:r>
    </w:p>
    <w:p w14:paraId="287EF8F0" w14:textId="77777777" w:rsidR="00C30E4D" w:rsidRPr="00560831" w:rsidRDefault="00C30E4D" w:rsidP="000E1DE1">
      <w:pPr>
        <w:pStyle w:val="ListParagraph"/>
        <w:numPr>
          <w:ilvl w:val="0"/>
          <w:numId w:val="133"/>
        </w:numPr>
        <w:spacing w:after="0" w:line="360" w:lineRule="auto"/>
        <w:ind w:left="357" w:hanging="357"/>
        <w:contextualSpacing w:val="0"/>
        <w:jc w:val="both"/>
        <w:rPr>
          <w:rFonts w:ascii="Arial" w:eastAsia="Times New Roman" w:hAnsi="Arial" w:cs="Arial"/>
          <w:sz w:val="24"/>
          <w:szCs w:val="24"/>
          <w:lang w:val="en-CA"/>
        </w:rPr>
      </w:pPr>
      <w:r w:rsidRPr="00560831">
        <w:rPr>
          <w:rFonts w:ascii="Arial" w:eastAsia="Times New Roman" w:hAnsi="Arial" w:cs="Arial"/>
          <w:sz w:val="24"/>
          <w:szCs w:val="24"/>
          <w:lang w:val="en-CA"/>
        </w:rPr>
        <w:t>One person goes for help or calls for help.</w:t>
      </w:r>
    </w:p>
    <w:p w14:paraId="287EF8F1" w14:textId="77777777" w:rsidR="00C30E4D" w:rsidRPr="007B3CD1" w:rsidRDefault="00C30E4D" w:rsidP="00C30E4D">
      <w:pPr>
        <w:spacing w:after="0" w:line="360" w:lineRule="auto"/>
        <w:jc w:val="both"/>
        <w:rPr>
          <w:rFonts w:ascii="Arial" w:eastAsia="Times New Roman" w:hAnsi="Arial" w:cs="Arial"/>
          <w:b/>
          <w:color w:val="000000" w:themeColor="text1"/>
          <w:sz w:val="16"/>
          <w:szCs w:val="16"/>
          <w:lang w:val="en-CA"/>
        </w:rPr>
      </w:pPr>
    </w:p>
    <w:p w14:paraId="287EF8F2" w14:textId="77777777" w:rsidR="00C30E4D" w:rsidRPr="00560831" w:rsidRDefault="00C30E4D" w:rsidP="00C30E4D">
      <w:pPr>
        <w:spacing w:after="0" w:line="360" w:lineRule="auto"/>
        <w:jc w:val="both"/>
        <w:rPr>
          <w:rFonts w:ascii="Arial" w:eastAsia="Times New Roman" w:hAnsi="Arial" w:cs="Arial"/>
          <w:sz w:val="24"/>
          <w:szCs w:val="24"/>
          <w:lang w:val="en-CA"/>
        </w:rPr>
      </w:pPr>
      <w:r w:rsidRPr="00560831">
        <w:rPr>
          <w:rFonts w:ascii="Arial" w:eastAsia="Times New Roman" w:hAnsi="Arial" w:cs="Arial"/>
          <w:color w:val="000000" w:themeColor="text1"/>
          <w:sz w:val="24"/>
          <w:szCs w:val="24"/>
          <w:lang w:val="en-CA"/>
        </w:rPr>
        <w:t>The Manager</w:t>
      </w:r>
      <w:r w:rsidRPr="00560831">
        <w:rPr>
          <w:rFonts w:ascii="Arial" w:eastAsia="Times New Roman" w:hAnsi="Arial" w:cs="Arial"/>
          <w:sz w:val="24"/>
          <w:szCs w:val="24"/>
          <w:lang w:val="en-CA"/>
        </w:rPr>
        <w:t xml:space="preserve"> or designated staff must ensure that emergency plan measures are in place for scenarios where the child is off-site (e.g. bringing additional single dose auto-injectors on outings).</w:t>
      </w:r>
    </w:p>
    <w:p w14:paraId="287EF8F3" w14:textId="77777777" w:rsidR="00202E5A" w:rsidRPr="00560831" w:rsidRDefault="00202E5A" w:rsidP="00C30E4D">
      <w:pPr>
        <w:spacing w:after="0" w:line="360" w:lineRule="auto"/>
        <w:jc w:val="both"/>
        <w:rPr>
          <w:rFonts w:ascii="Arial" w:eastAsia="Times New Roman" w:hAnsi="Arial" w:cs="Arial"/>
          <w:b/>
          <w:sz w:val="24"/>
          <w:szCs w:val="24"/>
          <w:lang w:val="en-CA"/>
        </w:rPr>
      </w:pPr>
    </w:p>
    <w:p w14:paraId="287EF8F4" w14:textId="77777777" w:rsidR="00C30E4D" w:rsidRPr="00560831" w:rsidRDefault="00C30E4D" w:rsidP="00C30E4D">
      <w:pPr>
        <w:keepNext/>
        <w:spacing w:after="0" w:line="360" w:lineRule="auto"/>
        <w:jc w:val="both"/>
        <w:outlineLvl w:val="2"/>
        <w:rPr>
          <w:rFonts w:ascii="Arial" w:eastAsia="Times New Roman" w:hAnsi="Arial" w:cs="Arial"/>
          <w:b/>
          <w:bCs/>
          <w:sz w:val="24"/>
          <w:szCs w:val="24"/>
          <w:lang w:val="en-CA"/>
        </w:rPr>
      </w:pPr>
      <w:r w:rsidRPr="00560831">
        <w:rPr>
          <w:rFonts w:ascii="Arial" w:eastAsia="Times New Roman" w:hAnsi="Arial" w:cs="Arial"/>
          <w:b/>
          <w:bCs/>
          <w:sz w:val="24"/>
          <w:szCs w:val="24"/>
          <w:lang w:val="en-CA"/>
        </w:rPr>
        <w:t>Provision and Storage of Medication:</w:t>
      </w:r>
    </w:p>
    <w:p w14:paraId="287EF8F6" w14:textId="77777777" w:rsidR="00C30E4D" w:rsidRPr="00560831" w:rsidRDefault="00C30E4D" w:rsidP="00C30E4D">
      <w:pPr>
        <w:spacing w:after="0" w:line="360" w:lineRule="auto"/>
        <w:jc w:val="both"/>
        <w:rPr>
          <w:rFonts w:ascii="Arial" w:eastAsia="Times New Roman" w:hAnsi="Arial" w:cs="Arial"/>
          <w:sz w:val="24"/>
          <w:szCs w:val="24"/>
          <w:lang w:val="en-CA"/>
        </w:rPr>
      </w:pPr>
      <w:r w:rsidRPr="00560831">
        <w:rPr>
          <w:rFonts w:ascii="Arial" w:eastAsia="Times New Roman" w:hAnsi="Arial" w:cs="Arial"/>
          <w:sz w:val="24"/>
          <w:szCs w:val="24"/>
          <w:lang w:val="en-CA"/>
        </w:rPr>
        <w:t xml:space="preserve">The location(s) of child auto-injectors must be known to all staff </w:t>
      </w:r>
      <w:r w:rsidR="00474024" w:rsidRPr="00560831">
        <w:rPr>
          <w:rFonts w:ascii="Arial" w:eastAsia="Times New Roman" w:hAnsi="Arial" w:cs="Arial"/>
          <w:sz w:val="24"/>
          <w:szCs w:val="24"/>
          <w:lang w:val="en-CA"/>
        </w:rPr>
        <w:t>members.</w:t>
      </w:r>
      <w:r w:rsidRPr="00560831">
        <w:rPr>
          <w:rFonts w:ascii="Arial" w:eastAsia="Times New Roman" w:hAnsi="Arial" w:cs="Arial"/>
          <w:sz w:val="24"/>
          <w:szCs w:val="24"/>
          <w:lang w:val="en-CA"/>
        </w:rPr>
        <w:t xml:space="preserve"> Parents/guardians will be informed that it is the parents/guardians’ responsibility:</w:t>
      </w:r>
    </w:p>
    <w:p w14:paraId="287EF8F7" w14:textId="2BE7DBF7" w:rsidR="00C30E4D" w:rsidRPr="00560831" w:rsidRDefault="00C30E4D" w:rsidP="000E1DE1">
      <w:pPr>
        <w:numPr>
          <w:ilvl w:val="0"/>
          <w:numId w:val="228"/>
        </w:numPr>
        <w:tabs>
          <w:tab w:val="clear" w:pos="720"/>
          <w:tab w:val="num" w:pos="360"/>
        </w:tabs>
        <w:spacing w:after="0" w:line="360" w:lineRule="auto"/>
        <w:ind w:left="360"/>
        <w:jc w:val="both"/>
        <w:rPr>
          <w:rFonts w:ascii="Arial" w:eastAsia="Times New Roman" w:hAnsi="Arial" w:cs="Arial"/>
          <w:sz w:val="24"/>
          <w:szCs w:val="24"/>
          <w:lang w:val="en-CA"/>
        </w:rPr>
      </w:pPr>
      <w:r w:rsidRPr="00560831">
        <w:rPr>
          <w:rFonts w:ascii="Arial" w:eastAsia="Times New Roman" w:hAnsi="Arial" w:cs="Arial"/>
          <w:sz w:val="24"/>
          <w:szCs w:val="24"/>
          <w:lang w:val="en-CA"/>
        </w:rPr>
        <w:t>To provide the appropriate medication (</w:t>
      </w:r>
      <w:r w:rsidR="00556DAD" w:rsidRPr="00560831">
        <w:rPr>
          <w:rFonts w:ascii="Arial" w:eastAsia="Times New Roman" w:hAnsi="Arial" w:cs="Arial"/>
          <w:sz w:val="24"/>
          <w:szCs w:val="24"/>
          <w:lang w:val="en-CA"/>
        </w:rPr>
        <w:t>e.g.,</w:t>
      </w:r>
      <w:r w:rsidRPr="00560831">
        <w:rPr>
          <w:rFonts w:ascii="Arial" w:eastAsia="Times New Roman" w:hAnsi="Arial" w:cs="Arial"/>
          <w:sz w:val="24"/>
          <w:szCs w:val="24"/>
          <w:lang w:val="en-CA"/>
        </w:rPr>
        <w:t xml:space="preserve"> single dose epinephrine auto-injectors) for their anaphylactic child.</w:t>
      </w:r>
    </w:p>
    <w:p w14:paraId="287EF8F8" w14:textId="77777777" w:rsidR="00C30E4D" w:rsidRPr="00560831" w:rsidRDefault="00C30E4D" w:rsidP="000E1DE1">
      <w:pPr>
        <w:numPr>
          <w:ilvl w:val="0"/>
          <w:numId w:val="228"/>
        </w:numPr>
        <w:tabs>
          <w:tab w:val="clear" w:pos="720"/>
          <w:tab w:val="num" w:pos="360"/>
        </w:tabs>
        <w:spacing w:after="0" w:line="360" w:lineRule="auto"/>
        <w:ind w:left="360"/>
        <w:jc w:val="both"/>
        <w:rPr>
          <w:rFonts w:ascii="Arial" w:eastAsia="Times New Roman" w:hAnsi="Arial" w:cs="Arial"/>
          <w:sz w:val="24"/>
          <w:szCs w:val="24"/>
          <w:lang w:val="en-CA"/>
        </w:rPr>
      </w:pPr>
      <w:r w:rsidRPr="00560831">
        <w:rPr>
          <w:rFonts w:ascii="Arial" w:eastAsia="Times New Roman" w:hAnsi="Arial" w:cs="Arial"/>
          <w:sz w:val="24"/>
          <w:szCs w:val="24"/>
          <w:lang w:val="en-CA"/>
        </w:rPr>
        <w:t>To inform the staff where the anaphylactic child’s medication will be kept (i.e. with the child, in the child’s playroom, and/or other locations).</w:t>
      </w:r>
    </w:p>
    <w:p w14:paraId="287EF8F9" w14:textId="69BD1D44" w:rsidR="00C30E4D" w:rsidRPr="00560831" w:rsidRDefault="00C30E4D" w:rsidP="000E1DE1">
      <w:pPr>
        <w:numPr>
          <w:ilvl w:val="0"/>
          <w:numId w:val="228"/>
        </w:numPr>
        <w:tabs>
          <w:tab w:val="clear" w:pos="720"/>
          <w:tab w:val="num" w:pos="360"/>
        </w:tabs>
        <w:spacing w:after="0" w:line="360" w:lineRule="auto"/>
        <w:ind w:left="360"/>
        <w:jc w:val="both"/>
        <w:rPr>
          <w:rFonts w:ascii="Arial" w:eastAsia="Times New Roman" w:hAnsi="Arial" w:cs="Arial"/>
          <w:sz w:val="24"/>
          <w:szCs w:val="24"/>
          <w:lang w:val="en-CA"/>
        </w:rPr>
      </w:pPr>
      <w:r w:rsidRPr="00560831">
        <w:rPr>
          <w:rFonts w:ascii="Arial" w:eastAsia="Times New Roman" w:hAnsi="Arial" w:cs="Arial"/>
          <w:sz w:val="24"/>
          <w:szCs w:val="24"/>
          <w:lang w:val="en-CA"/>
        </w:rPr>
        <w:t>To inform the staff when they deem the child competent t</w:t>
      </w:r>
      <w:r w:rsidR="00202E5A" w:rsidRPr="00560831">
        <w:rPr>
          <w:rFonts w:ascii="Arial" w:eastAsia="Times New Roman" w:hAnsi="Arial" w:cs="Arial"/>
          <w:sz w:val="24"/>
          <w:szCs w:val="24"/>
          <w:lang w:val="en-CA"/>
        </w:rPr>
        <w:t>o carry their own medication/s)</w:t>
      </w:r>
      <w:r w:rsidRPr="00560831">
        <w:rPr>
          <w:rFonts w:ascii="Arial" w:eastAsia="Times New Roman" w:hAnsi="Arial" w:cs="Arial"/>
          <w:sz w:val="24"/>
          <w:szCs w:val="24"/>
          <w:lang w:val="en-CA"/>
        </w:rPr>
        <w:t xml:space="preserve"> and it is their duty to ensure their child understands they must </w:t>
      </w:r>
      <w:r w:rsidR="00556DAD" w:rsidRPr="00560831">
        <w:rPr>
          <w:rFonts w:ascii="Arial" w:eastAsia="Times New Roman" w:hAnsi="Arial" w:cs="Arial"/>
          <w:sz w:val="24"/>
          <w:szCs w:val="24"/>
          <w:lang w:val="en-CA"/>
        </w:rPr>
        <w:t>always carry their medication on their person</w:t>
      </w:r>
      <w:r w:rsidRPr="00560831">
        <w:rPr>
          <w:rFonts w:ascii="Arial" w:eastAsia="Times New Roman" w:hAnsi="Arial" w:cs="Arial"/>
          <w:sz w:val="24"/>
          <w:szCs w:val="24"/>
          <w:lang w:val="en-CA"/>
        </w:rPr>
        <w:t>.</w:t>
      </w:r>
    </w:p>
    <w:p w14:paraId="287EF8FA" w14:textId="77777777" w:rsidR="00C30E4D" w:rsidRPr="00560831" w:rsidRDefault="00C30E4D" w:rsidP="000E1DE1">
      <w:pPr>
        <w:numPr>
          <w:ilvl w:val="0"/>
          <w:numId w:val="228"/>
        </w:numPr>
        <w:tabs>
          <w:tab w:val="clear" w:pos="720"/>
          <w:tab w:val="num" w:pos="360"/>
        </w:tabs>
        <w:spacing w:after="0" w:line="360" w:lineRule="auto"/>
        <w:ind w:left="360"/>
        <w:jc w:val="both"/>
        <w:rPr>
          <w:rFonts w:ascii="Arial" w:eastAsia="Times New Roman" w:hAnsi="Arial" w:cs="Arial"/>
          <w:sz w:val="24"/>
          <w:szCs w:val="24"/>
          <w:lang w:val="en-CA"/>
        </w:rPr>
      </w:pPr>
      <w:r w:rsidRPr="00560831">
        <w:rPr>
          <w:rFonts w:ascii="Arial" w:eastAsia="Times New Roman" w:hAnsi="Arial" w:cs="Arial"/>
          <w:sz w:val="24"/>
          <w:szCs w:val="24"/>
          <w:lang w:val="en-CA"/>
        </w:rPr>
        <w:t>To provide a second auto-injector to be stored in a central, accessible, safe but unlocked location.</w:t>
      </w:r>
    </w:p>
    <w:p w14:paraId="287EF8FB" w14:textId="77777777" w:rsidR="00C30E4D" w:rsidRPr="00560831" w:rsidRDefault="00C30E4D" w:rsidP="000E1DE1">
      <w:pPr>
        <w:numPr>
          <w:ilvl w:val="0"/>
          <w:numId w:val="228"/>
        </w:numPr>
        <w:tabs>
          <w:tab w:val="clear" w:pos="720"/>
          <w:tab w:val="num" w:pos="360"/>
        </w:tabs>
        <w:spacing w:after="0" w:line="360" w:lineRule="auto"/>
        <w:ind w:left="360"/>
        <w:jc w:val="both"/>
        <w:rPr>
          <w:rFonts w:ascii="Arial" w:eastAsia="Times New Roman" w:hAnsi="Arial" w:cs="Arial"/>
          <w:sz w:val="24"/>
          <w:szCs w:val="24"/>
          <w:lang w:val="en-CA"/>
        </w:rPr>
      </w:pPr>
      <w:r w:rsidRPr="00560831">
        <w:rPr>
          <w:rFonts w:ascii="Arial" w:eastAsia="Times New Roman" w:hAnsi="Arial" w:cs="Arial"/>
          <w:sz w:val="24"/>
          <w:szCs w:val="24"/>
          <w:lang w:val="en-CA"/>
        </w:rPr>
        <w:t>To ensure anaphylaxis medications have not expired.</w:t>
      </w:r>
    </w:p>
    <w:p w14:paraId="287EF8FC" w14:textId="77777777" w:rsidR="00C30E4D" w:rsidRPr="00560831" w:rsidRDefault="00C30E4D" w:rsidP="000E1DE1">
      <w:pPr>
        <w:numPr>
          <w:ilvl w:val="0"/>
          <w:numId w:val="228"/>
        </w:numPr>
        <w:tabs>
          <w:tab w:val="clear" w:pos="720"/>
          <w:tab w:val="num" w:pos="360"/>
        </w:tabs>
        <w:spacing w:after="0" w:line="360" w:lineRule="auto"/>
        <w:ind w:left="360"/>
        <w:jc w:val="both"/>
        <w:rPr>
          <w:rFonts w:ascii="Arial" w:eastAsia="Times New Roman" w:hAnsi="Arial" w:cs="Arial"/>
          <w:sz w:val="24"/>
          <w:szCs w:val="24"/>
          <w:lang w:val="en-CA"/>
        </w:rPr>
      </w:pPr>
      <w:r w:rsidRPr="00560831">
        <w:rPr>
          <w:rFonts w:ascii="Arial" w:eastAsia="Times New Roman" w:hAnsi="Arial" w:cs="Arial"/>
          <w:sz w:val="24"/>
          <w:szCs w:val="24"/>
          <w:lang w:val="en-CA"/>
        </w:rPr>
        <w:t>To ensure that they replace expired medications.</w:t>
      </w:r>
    </w:p>
    <w:p w14:paraId="287EF8FE" w14:textId="77777777" w:rsidR="00C30E4D" w:rsidRPr="00560831" w:rsidRDefault="00C30E4D" w:rsidP="00C30E4D">
      <w:pPr>
        <w:keepNext/>
        <w:spacing w:after="0" w:line="360" w:lineRule="auto"/>
        <w:jc w:val="both"/>
        <w:outlineLvl w:val="2"/>
        <w:rPr>
          <w:rFonts w:ascii="Arial" w:eastAsia="Times New Roman" w:hAnsi="Arial" w:cs="Arial"/>
          <w:b/>
          <w:bCs/>
          <w:sz w:val="24"/>
          <w:szCs w:val="24"/>
          <w:lang w:val="en-CA"/>
        </w:rPr>
      </w:pPr>
      <w:r w:rsidRPr="00560831">
        <w:rPr>
          <w:rFonts w:ascii="Arial" w:eastAsia="Times New Roman" w:hAnsi="Arial" w:cs="Arial"/>
          <w:b/>
          <w:bCs/>
          <w:sz w:val="24"/>
          <w:szCs w:val="24"/>
          <w:lang w:val="en-CA"/>
        </w:rPr>
        <w:t>Allergy Awareness, Prevention and Avoidance Strategies:</w:t>
      </w:r>
    </w:p>
    <w:p w14:paraId="287EF8FF" w14:textId="77777777" w:rsidR="00C30E4D" w:rsidRPr="00560831" w:rsidRDefault="00C30E4D" w:rsidP="000E1DE1">
      <w:pPr>
        <w:pStyle w:val="ListParagraph"/>
        <w:numPr>
          <w:ilvl w:val="0"/>
          <w:numId w:val="305"/>
        </w:numPr>
        <w:spacing w:after="0" w:line="360" w:lineRule="auto"/>
        <w:ind w:left="284" w:hanging="284"/>
        <w:jc w:val="both"/>
        <w:rPr>
          <w:rFonts w:ascii="Arial" w:eastAsia="Times New Roman" w:hAnsi="Arial" w:cs="Arial"/>
          <w:b/>
          <w:sz w:val="24"/>
          <w:szCs w:val="24"/>
          <w:lang w:val="en-CA"/>
        </w:rPr>
      </w:pPr>
      <w:r w:rsidRPr="00560831">
        <w:rPr>
          <w:rFonts w:ascii="Arial" w:eastAsia="Times New Roman" w:hAnsi="Arial" w:cs="Arial"/>
          <w:b/>
          <w:sz w:val="24"/>
          <w:szCs w:val="24"/>
          <w:lang w:val="en-CA"/>
        </w:rPr>
        <w:t>Awareness</w:t>
      </w:r>
      <w:r w:rsidR="00202E5A" w:rsidRPr="00560831">
        <w:rPr>
          <w:rFonts w:ascii="Arial" w:eastAsia="Times New Roman" w:hAnsi="Arial" w:cs="Arial"/>
          <w:b/>
          <w:sz w:val="24"/>
          <w:szCs w:val="24"/>
          <w:lang w:val="en-CA"/>
        </w:rPr>
        <w:t xml:space="preserve"> </w:t>
      </w:r>
    </w:p>
    <w:p w14:paraId="287EF901" w14:textId="77777777" w:rsidR="00C30E4D" w:rsidRPr="00560831" w:rsidRDefault="00C30E4D" w:rsidP="00C30E4D">
      <w:pPr>
        <w:spacing w:after="0" w:line="360" w:lineRule="auto"/>
        <w:jc w:val="both"/>
        <w:rPr>
          <w:rFonts w:ascii="Arial" w:eastAsia="Times New Roman" w:hAnsi="Arial" w:cs="Arial"/>
          <w:sz w:val="24"/>
          <w:szCs w:val="24"/>
          <w:lang w:val="en-CA"/>
        </w:rPr>
      </w:pPr>
      <w:r w:rsidRPr="00560831">
        <w:rPr>
          <w:rFonts w:ascii="Arial" w:eastAsia="Times New Roman" w:hAnsi="Arial" w:cs="Arial"/>
          <w:color w:val="000000" w:themeColor="text1"/>
          <w:sz w:val="24"/>
          <w:szCs w:val="24"/>
          <w:lang w:val="en-CA"/>
        </w:rPr>
        <w:t>The person in charge</w:t>
      </w:r>
      <w:r w:rsidRPr="00560831">
        <w:rPr>
          <w:rFonts w:ascii="Arial" w:eastAsia="Times New Roman" w:hAnsi="Arial" w:cs="Arial"/>
          <w:sz w:val="24"/>
          <w:szCs w:val="24"/>
          <w:lang w:val="en-CA"/>
        </w:rPr>
        <w:t xml:space="preserve"> should ensure:</w:t>
      </w:r>
    </w:p>
    <w:p w14:paraId="287EF902" w14:textId="77777777" w:rsidR="00C30E4D" w:rsidRPr="00560831" w:rsidRDefault="00C30E4D" w:rsidP="000E1DE1">
      <w:pPr>
        <w:numPr>
          <w:ilvl w:val="0"/>
          <w:numId w:val="103"/>
        </w:numPr>
        <w:spacing w:after="0" w:line="360" w:lineRule="auto"/>
        <w:contextualSpacing/>
        <w:jc w:val="both"/>
        <w:rPr>
          <w:rFonts w:ascii="Arial" w:eastAsia="Times New Roman" w:hAnsi="Arial" w:cs="Arial"/>
          <w:sz w:val="24"/>
          <w:szCs w:val="24"/>
          <w:lang w:val="en-CA"/>
        </w:rPr>
      </w:pPr>
      <w:r w:rsidRPr="00560831">
        <w:rPr>
          <w:rFonts w:ascii="Arial" w:eastAsia="Times New Roman" w:hAnsi="Arial" w:cs="Arial"/>
          <w:sz w:val="24"/>
          <w:szCs w:val="24"/>
          <w:lang w:val="en-CA"/>
        </w:rPr>
        <w:t xml:space="preserve">That all </w:t>
      </w:r>
      <w:r w:rsidR="00202E5A" w:rsidRPr="00560831">
        <w:rPr>
          <w:rFonts w:ascii="Arial" w:eastAsia="Times New Roman" w:hAnsi="Arial" w:cs="Arial"/>
          <w:color w:val="000000" w:themeColor="text1"/>
          <w:sz w:val="24"/>
          <w:szCs w:val="24"/>
          <w:lang w:val="en-CA"/>
        </w:rPr>
        <w:t>the S</w:t>
      </w:r>
      <w:r w:rsidRPr="00560831">
        <w:rPr>
          <w:rFonts w:ascii="Arial" w:eastAsia="Times New Roman" w:hAnsi="Arial" w:cs="Arial"/>
          <w:color w:val="000000" w:themeColor="text1"/>
          <w:sz w:val="24"/>
          <w:szCs w:val="24"/>
          <w:lang w:val="en-CA"/>
        </w:rPr>
        <w:t>ervice</w:t>
      </w:r>
      <w:r w:rsidRPr="00560831">
        <w:rPr>
          <w:rFonts w:ascii="Arial" w:eastAsia="Times New Roman" w:hAnsi="Arial" w:cs="Arial"/>
          <w:sz w:val="24"/>
          <w:szCs w:val="24"/>
          <w:lang w:val="en-CA"/>
        </w:rPr>
        <w:t xml:space="preserve"> staff and persons reasonably expected to have supervisory responsibility of children receive training, in the recognition of a severe allergic reaction and the use of single dose auto-injectors and standard emergency procedure plans.</w:t>
      </w:r>
    </w:p>
    <w:p w14:paraId="287EF903" w14:textId="7F0F8E89" w:rsidR="00C30E4D" w:rsidRPr="004F229E" w:rsidRDefault="00C30E4D" w:rsidP="000E1DE1">
      <w:pPr>
        <w:numPr>
          <w:ilvl w:val="0"/>
          <w:numId w:val="103"/>
        </w:numPr>
        <w:spacing w:after="0" w:line="360" w:lineRule="auto"/>
        <w:contextualSpacing/>
        <w:jc w:val="both"/>
        <w:rPr>
          <w:rFonts w:ascii="Arial" w:eastAsia="Times New Roman" w:hAnsi="Arial" w:cs="Arial"/>
          <w:sz w:val="24"/>
          <w:szCs w:val="24"/>
          <w:lang w:val="en-CA"/>
        </w:rPr>
      </w:pPr>
      <w:r w:rsidRPr="00560831">
        <w:rPr>
          <w:rFonts w:ascii="Arial" w:eastAsia="Times New Roman" w:hAnsi="Arial" w:cs="Arial"/>
          <w:sz w:val="24"/>
          <w:szCs w:val="24"/>
          <w:lang w:val="en-CA"/>
        </w:rPr>
        <w:t>That all members of staff including substitute employees</w:t>
      </w:r>
      <w:r w:rsidRPr="004F229E">
        <w:rPr>
          <w:rFonts w:ascii="Arial" w:eastAsia="Times New Roman" w:hAnsi="Arial" w:cs="Arial"/>
          <w:sz w:val="24"/>
          <w:szCs w:val="24"/>
          <w:lang w:val="en-CA"/>
        </w:rPr>
        <w:t xml:space="preserve">, employees on call, and volunteers have appropriate information about severe allergies including background information on allergies, </w:t>
      </w:r>
      <w:r w:rsidR="00F13BEB" w:rsidRPr="004F229E">
        <w:rPr>
          <w:rFonts w:ascii="Arial" w:eastAsia="Times New Roman" w:hAnsi="Arial" w:cs="Arial"/>
          <w:sz w:val="24"/>
          <w:szCs w:val="24"/>
          <w:lang w:val="en-CA"/>
        </w:rPr>
        <w:t>anaphylaxis,</w:t>
      </w:r>
      <w:r w:rsidRPr="004F229E">
        <w:rPr>
          <w:rFonts w:ascii="Arial" w:eastAsia="Times New Roman" w:hAnsi="Arial" w:cs="Arial"/>
          <w:sz w:val="24"/>
          <w:szCs w:val="24"/>
          <w:lang w:val="en-CA"/>
        </w:rPr>
        <w:t xml:space="preserve"> and safety procedures.</w:t>
      </w:r>
    </w:p>
    <w:p w14:paraId="287EF904" w14:textId="77777777" w:rsidR="00C30E4D" w:rsidRPr="00560831" w:rsidRDefault="00C30E4D" w:rsidP="000E1DE1">
      <w:pPr>
        <w:numPr>
          <w:ilvl w:val="0"/>
          <w:numId w:val="103"/>
        </w:numPr>
        <w:spacing w:after="0" w:line="360" w:lineRule="auto"/>
        <w:contextualSpacing/>
        <w:jc w:val="both"/>
        <w:rPr>
          <w:rFonts w:ascii="Arial" w:eastAsia="Times New Roman" w:hAnsi="Arial" w:cs="Arial"/>
          <w:sz w:val="24"/>
          <w:szCs w:val="24"/>
          <w:lang w:val="en-CA"/>
        </w:rPr>
      </w:pPr>
      <w:r w:rsidRPr="004F229E">
        <w:rPr>
          <w:rFonts w:ascii="Arial" w:eastAsia="Times New Roman" w:hAnsi="Arial" w:cs="Arial"/>
          <w:sz w:val="24"/>
          <w:szCs w:val="24"/>
          <w:lang w:val="en-CA"/>
        </w:rPr>
        <w:t xml:space="preserve">With the consent of the parent, the person in charge and </w:t>
      </w:r>
      <w:r w:rsidRPr="00560831">
        <w:rPr>
          <w:rFonts w:ascii="Arial" w:eastAsia="Times New Roman" w:hAnsi="Arial" w:cs="Arial"/>
          <w:sz w:val="24"/>
          <w:szCs w:val="24"/>
          <w:lang w:val="en-CA"/>
        </w:rPr>
        <w:t>the staff must ensure that the child’s playmates are provided with information on severe allergies in a manner that is appropriate for the age and maturity level of the child, and that strategies to reduce teasing and bullying are incorporated into this information.</w:t>
      </w:r>
    </w:p>
    <w:p w14:paraId="2E091B44" w14:textId="77777777" w:rsidR="007B3CD1" w:rsidRDefault="007B3CD1" w:rsidP="00C30E4D">
      <w:pPr>
        <w:spacing w:after="0" w:line="360" w:lineRule="auto"/>
        <w:jc w:val="both"/>
        <w:rPr>
          <w:rFonts w:ascii="Arial" w:eastAsia="Times New Roman" w:hAnsi="Arial" w:cs="Arial"/>
          <w:sz w:val="24"/>
          <w:szCs w:val="24"/>
          <w:lang w:val="en-CA"/>
        </w:rPr>
      </w:pPr>
    </w:p>
    <w:p w14:paraId="287EF905" w14:textId="342C997D" w:rsidR="00C30E4D" w:rsidRPr="00560831" w:rsidRDefault="00C30E4D" w:rsidP="00C30E4D">
      <w:pPr>
        <w:spacing w:after="0" w:line="360" w:lineRule="auto"/>
        <w:jc w:val="both"/>
        <w:rPr>
          <w:rFonts w:ascii="Arial" w:eastAsia="Times New Roman" w:hAnsi="Arial" w:cs="Arial"/>
          <w:sz w:val="24"/>
          <w:szCs w:val="24"/>
          <w:lang w:val="en-CA"/>
        </w:rPr>
      </w:pPr>
      <w:r w:rsidRPr="00560831">
        <w:rPr>
          <w:rFonts w:ascii="Arial" w:eastAsia="Times New Roman" w:hAnsi="Arial" w:cs="Arial"/>
          <w:sz w:val="24"/>
          <w:szCs w:val="24"/>
          <w:lang w:val="en-CA"/>
        </w:rPr>
        <w:t xml:space="preserve">Posters which describe signs and symptoms of anaphylaxis and how to administer a single dose auto-injector should be placed in relevant areas. These areas may include playrooms, office, staff room, </w:t>
      </w:r>
      <w:r w:rsidR="001405AD" w:rsidRPr="00560831">
        <w:rPr>
          <w:rFonts w:ascii="Arial" w:eastAsia="Times New Roman" w:hAnsi="Arial" w:cs="Arial"/>
          <w:sz w:val="24"/>
          <w:szCs w:val="24"/>
          <w:lang w:val="en-CA"/>
        </w:rPr>
        <w:t>lunchroom</w:t>
      </w:r>
      <w:r w:rsidRPr="00560831">
        <w:rPr>
          <w:rFonts w:ascii="Arial" w:eastAsia="Times New Roman" w:hAnsi="Arial" w:cs="Arial"/>
          <w:sz w:val="24"/>
          <w:szCs w:val="24"/>
          <w:lang w:val="en-CA"/>
        </w:rPr>
        <w:t xml:space="preserve"> etc.</w:t>
      </w:r>
    </w:p>
    <w:p w14:paraId="287EF906" w14:textId="77777777" w:rsidR="00C30E4D" w:rsidRPr="00560831" w:rsidRDefault="00C30E4D" w:rsidP="00C30E4D">
      <w:pPr>
        <w:spacing w:after="0" w:line="360" w:lineRule="auto"/>
        <w:jc w:val="both"/>
        <w:rPr>
          <w:rFonts w:ascii="Arial" w:eastAsia="Times New Roman" w:hAnsi="Arial" w:cs="Arial"/>
          <w:b/>
          <w:sz w:val="24"/>
          <w:szCs w:val="24"/>
          <w:lang w:val="en-CA"/>
        </w:rPr>
      </w:pPr>
    </w:p>
    <w:p w14:paraId="287EF907" w14:textId="77777777" w:rsidR="00C30E4D" w:rsidRPr="00560831" w:rsidRDefault="00202E5A" w:rsidP="00202E5A">
      <w:pPr>
        <w:spacing w:after="0" w:line="360" w:lineRule="auto"/>
        <w:jc w:val="both"/>
        <w:rPr>
          <w:rFonts w:ascii="Arial" w:eastAsia="Times New Roman" w:hAnsi="Arial" w:cs="Arial"/>
          <w:b/>
          <w:sz w:val="24"/>
          <w:szCs w:val="24"/>
          <w:lang w:val="en-CA"/>
        </w:rPr>
      </w:pPr>
      <w:r w:rsidRPr="00560831">
        <w:rPr>
          <w:rFonts w:ascii="Arial" w:eastAsia="Times New Roman" w:hAnsi="Arial" w:cs="Arial"/>
          <w:b/>
          <w:sz w:val="24"/>
          <w:szCs w:val="24"/>
          <w:lang w:val="en-CA"/>
        </w:rPr>
        <w:t xml:space="preserve">b) </w:t>
      </w:r>
      <w:r w:rsidR="00C30E4D" w:rsidRPr="00560831">
        <w:rPr>
          <w:rFonts w:ascii="Arial" w:eastAsia="Times New Roman" w:hAnsi="Arial" w:cs="Arial"/>
          <w:b/>
          <w:sz w:val="24"/>
          <w:szCs w:val="24"/>
          <w:lang w:val="en-CA"/>
        </w:rPr>
        <w:t>Avoidance/Prevention</w:t>
      </w:r>
    </w:p>
    <w:p w14:paraId="247E664D" w14:textId="77777777" w:rsidR="007B3CD1" w:rsidRDefault="00C30E4D" w:rsidP="007B3CD1">
      <w:pPr>
        <w:spacing w:after="0" w:line="360" w:lineRule="auto"/>
        <w:jc w:val="both"/>
        <w:rPr>
          <w:rFonts w:ascii="Arial" w:eastAsia="Times New Roman" w:hAnsi="Arial" w:cs="Arial"/>
          <w:sz w:val="24"/>
          <w:szCs w:val="24"/>
          <w:lang w:val="en-CA"/>
        </w:rPr>
      </w:pPr>
      <w:r w:rsidRPr="00560831">
        <w:rPr>
          <w:rFonts w:ascii="Arial" w:eastAsia="Times New Roman" w:hAnsi="Arial" w:cs="Arial"/>
          <w:sz w:val="24"/>
          <w:szCs w:val="24"/>
          <w:lang w:val="en-CA"/>
        </w:rPr>
        <w:t>Individuals at risk of anaphylaxis must learn to avoid specific triggers. While the key responsibility lies with the child’s family</w:t>
      </w:r>
      <w:r w:rsidR="00202E5A" w:rsidRPr="00560831">
        <w:rPr>
          <w:rFonts w:ascii="Arial" w:eastAsia="Times New Roman" w:hAnsi="Arial" w:cs="Arial"/>
          <w:sz w:val="24"/>
          <w:szCs w:val="24"/>
          <w:lang w:val="en-CA"/>
        </w:rPr>
        <w:t>,</w:t>
      </w:r>
      <w:r w:rsidRPr="00560831">
        <w:rPr>
          <w:rFonts w:ascii="Arial" w:eastAsia="Times New Roman" w:hAnsi="Arial" w:cs="Arial"/>
          <w:sz w:val="24"/>
          <w:szCs w:val="24"/>
          <w:lang w:val="en-CA"/>
        </w:rPr>
        <w:t xml:space="preserve"> </w:t>
      </w:r>
      <w:r w:rsidR="00202E5A" w:rsidRPr="00560831">
        <w:rPr>
          <w:rFonts w:ascii="Arial" w:eastAsia="Times New Roman" w:hAnsi="Arial" w:cs="Arial"/>
          <w:color w:val="000000" w:themeColor="text1"/>
          <w:sz w:val="24"/>
          <w:szCs w:val="24"/>
          <w:lang w:val="en-CA"/>
        </w:rPr>
        <w:t>the S</w:t>
      </w:r>
      <w:r w:rsidRPr="00560831">
        <w:rPr>
          <w:rFonts w:ascii="Arial" w:eastAsia="Times New Roman" w:hAnsi="Arial" w:cs="Arial"/>
          <w:color w:val="000000" w:themeColor="text1"/>
          <w:sz w:val="24"/>
          <w:szCs w:val="24"/>
          <w:lang w:val="en-CA"/>
        </w:rPr>
        <w:t>ervice</w:t>
      </w:r>
      <w:r w:rsidRPr="00560831">
        <w:rPr>
          <w:rFonts w:ascii="Arial" w:eastAsia="Times New Roman" w:hAnsi="Arial" w:cs="Arial"/>
          <w:sz w:val="24"/>
          <w:szCs w:val="24"/>
          <w:lang w:val="en-CA"/>
        </w:rPr>
        <w:t xml:space="preserve"> must participate in creating an “allergy-aware” environment. Special care is taken to avoid exposure to allergy-causing substances. Parents/guardians are asked to consult with the staff before sending in food to playrooms where there </w:t>
      </w:r>
      <w:r w:rsidR="001405AD" w:rsidRPr="00560831">
        <w:rPr>
          <w:rFonts w:ascii="Arial" w:eastAsia="Times New Roman" w:hAnsi="Arial" w:cs="Arial"/>
          <w:sz w:val="24"/>
          <w:szCs w:val="24"/>
          <w:lang w:val="en-CA"/>
        </w:rPr>
        <w:t>is</w:t>
      </w:r>
      <w:r w:rsidRPr="00560831">
        <w:rPr>
          <w:rFonts w:ascii="Arial" w:eastAsia="Times New Roman" w:hAnsi="Arial" w:cs="Arial"/>
          <w:sz w:val="24"/>
          <w:szCs w:val="24"/>
          <w:lang w:val="en-CA"/>
        </w:rPr>
        <w:t xml:space="preserve"> </w:t>
      </w:r>
      <w:r w:rsidR="001405AD" w:rsidRPr="00560831">
        <w:rPr>
          <w:rFonts w:ascii="Arial" w:eastAsia="Times New Roman" w:hAnsi="Arial" w:cs="Arial"/>
          <w:sz w:val="24"/>
          <w:szCs w:val="24"/>
          <w:lang w:val="en-CA"/>
        </w:rPr>
        <w:t>food allergic</w:t>
      </w:r>
      <w:r w:rsidRPr="00560831">
        <w:rPr>
          <w:rFonts w:ascii="Arial" w:eastAsia="Times New Roman" w:hAnsi="Arial" w:cs="Arial"/>
          <w:sz w:val="24"/>
          <w:szCs w:val="24"/>
          <w:lang w:val="en-CA"/>
        </w:rPr>
        <w:t>. The risk of accidental exposure to a food allergen can be significantly diminished by means of such measures.</w:t>
      </w:r>
    </w:p>
    <w:p w14:paraId="1E7ACCF8" w14:textId="77777777" w:rsidR="007B3CD1" w:rsidRDefault="007B3CD1" w:rsidP="007B3CD1">
      <w:pPr>
        <w:spacing w:after="0" w:line="360" w:lineRule="auto"/>
        <w:jc w:val="both"/>
        <w:rPr>
          <w:rFonts w:ascii="Arial" w:eastAsia="Times New Roman" w:hAnsi="Arial" w:cs="Arial"/>
          <w:sz w:val="24"/>
          <w:szCs w:val="24"/>
          <w:lang w:val="en-CA"/>
        </w:rPr>
      </w:pPr>
    </w:p>
    <w:p w14:paraId="287EF90A" w14:textId="3E01B0D2" w:rsidR="00C30E4D" w:rsidRPr="00560831" w:rsidRDefault="00C30E4D" w:rsidP="007B3CD1">
      <w:pPr>
        <w:spacing w:after="0" w:line="360" w:lineRule="auto"/>
        <w:jc w:val="both"/>
        <w:rPr>
          <w:rFonts w:ascii="Arial" w:eastAsia="Times New Roman" w:hAnsi="Arial" w:cs="Arial"/>
          <w:sz w:val="24"/>
          <w:szCs w:val="24"/>
          <w:lang w:val="en-CA"/>
        </w:rPr>
      </w:pPr>
      <w:r w:rsidRPr="00560831">
        <w:rPr>
          <w:rFonts w:ascii="Arial" w:eastAsia="Times New Roman" w:hAnsi="Arial" w:cs="Arial"/>
          <w:sz w:val="24"/>
          <w:szCs w:val="24"/>
          <w:lang w:val="en-CA"/>
        </w:rPr>
        <w:t>Non-food allergens (</w:t>
      </w:r>
      <w:r w:rsidR="00982039" w:rsidRPr="00560831">
        <w:rPr>
          <w:rFonts w:ascii="Arial" w:eastAsia="Times New Roman" w:hAnsi="Arial" w:cs="Arial"/>
          <w:sz w:val="24"/>
          <w:szCs w:val="24"/>
          <w:lang w:val="en-CA"/>
        </w:rPr>
        <w:t>e.g.,</w:t>
      </w:r>
      <w:r w:rsidRPr="00560831">
        <w:rPr>
          <w:rFonts w:ascii="Arial" w:eastAsia="Times New Roman" w:hAnsi="Arial" w:cs="Arial"/>
          <w:sz w:val="24"/>
          <w:szCs w:val="24"/>
          <w:lang w:val="en-CA"/>
        </w:rPr>
        <w:t xml:space="preserve"> medications, latex) will be identified and restricted from playrooms and common areas where a child with a related allergy may encounter that substance.</w:t>
      </w:r>
    </w:p>
    <w:p w14:paraId="2762D5DC" w14:textId="77777777" w:rsidR="007B3CD1" w:rsidRDefault="007B3CD1" w:rsidP="00C30E4D">
      <w:pPr>
        <w:keepNext/>
        <w:spacing w:after="0" w:line="360" w:lineRule="auto"/>
        <w:jc w:val="both"/>
        <w:outlineLvl w:val="2"/>
        <w:rPr>
          <w:rFonts w:ascii="Arial" w:eastAsia="Times New Roman" w:hAnsi="Arial" w:cs="Arial"/>
          <w:b/>
          <w:bCs/>
          <w:sz w:val="24"/>
          <w:szCs w:val="24"/>
          <w:lang w:val="en-CA"/>
        </w:rPr>
      </w:pPr>
      <w:r>
        <w:rPr>
          <w:rFonts w:ascii="Arial" w:eastAsia="Times New Roman" w:hAnsi="Arial" w:cs="Arial"/>
          <w:b/>
          <w:bCs/>
          <w:sz w:val="24"/>
          <w:szCs w:val="24"/>
          <w:lang w:val="en-CA"/>
        </w:rPr>
        <w:br w:type="page"/>
      </w:r>
    </w:p>
    <w:p w14:paraId="287EF90C" w14:textId="56B636D8" w:rsidR="00C30E4D" w:rsidRPr="00560831" w:rsidRDefault="00C30E4D" w:rsidP="00C30E4D">
      <w:pPr>
        <w:keepNext/>
        <w:spacing w:after="0" w:line="360" w:lineRule="auto"/>
        <w:jc w:val="both"/>
        <w:outlineLvl w:val="2"/>
        <w:rPr>
          <w:rFonts w:ascii="Arial" w:eastAsia="Times New Roman" w:hAnsi="Arial" w:cs="Arial"/>
          <w:b/>
          <w:bCs/>
          <w:sz w:val="24"/>
          <w:szCs w:val="24"/>
          <w:lang w:val="en-CA"/>
        </w:rPr>
      </w:pPr>
      <w:r w:rsidRPr="00560831">
        <w:rPr>
          <w:rFonts w:ascii="Arial" w:eastAsia="Times New Roman" w:hAnsi="Arial" w:cs="Arial"/>
          <w:b/>
          <w:bCs/>
          <w:sz w:val="24"/>
          <w:szCs w:val="24"/>
          <w:lang w:val="en-CA"/>
        </w:rPr>
        <w:t>Training Strategy:</w:t>
      </w:r>
    </w:p>
    <w:p w14:paraId="287EF90E" w14:textId="77777777" w:rsidR="00C30E4D" w:rsidRPr="00560831" w:rsidRDefault="00C30E4D" w:rsidP="00C30E4D">
      <w:pPr>
        <w:spacing w:after="0" w:line="360" w:lineRule="auto"/>
        <w:jc w:val="both"/>
        <w:rPr>
          <w:rFonts w:ascii="Arial" w:eastAsia="Times New Roman" w:hAnsi="Arial" w:cs="Arial"/>
          <w:sz w:val="24"/>
          <w:szCs w:val="24"/>
          <w:lang w:val="en-CA"/>
        </w:rPr>
      </w:pPr>
      <w:r w:rsidRPr="00560831">
        <w:rPr>
          <w:rFonts w:ascii="Arial" w:eastAsia="Times New Roman" w:hAnsi="Arial" w:cs="Arial"/>
          <w:sz w:val="24"/>
          <w:szCs w:val="24"/>
          <w:lang w:val="en-CA"/>
        </w:rPr>
        <w:t xml:space="preserve">A training session on anaphylaxis and anaphylactic shock will be held for all </w:t>
      </w:r>
      <w:r w:rsidRPr="00560831">
        <w:rPr>
          <w:rFonts w:ascii="Arial" w:eastAsia="Times New Roman" w:hAnsi="Arial" w:cs="Arial"/>
          <w:color w:val="000000" w:themeColor="text1"/>
          <w:sz w:val="24"/>
          <w:szCs w:val="24"/>
          <w:lang w:val="en-CA"/>
        </w:rPr>
        <w:t xml:space="preserve">the </w:t>
      </w:r>
      <w:r w:rsidRPr="00560831">
        <w:rPr>
          <w:rFonts w:ascii="Arial" w:eastAsia="Times New Roman" w:hAnsi="Arial" w:cs="Arial"/>
          <w:sz w:val="24"/>
          <w:szCs w:val="24"/>
          <w:lang w:val="en-CA"/>
        </w:rPr>
        <w:t xml:space="preserve">staff. </w:t>
      </w:r>
    </w:p>
    <w:p w14:paraId="287EF90F" w14:textId="5A1AEF57" w:rsidR="00C30E4D" w:rsidRPr="00560831" w:rsidRDefault="00C30E4D" w:rsidP="00C30E4D">
      <w:pPr>
        <w:spacing w:after="0" w:line="360" w:lineRule="auto"/>
        <w:jc w:val="both"/>
        <w:rPr>
          <w:rFonts w:ascii="Arial" w:eastAsia="Times New Roman" w:hAnsi="Arial" w:cs="Arial"/>
          <w:sz w:val="24"/>
          <w:szCs w:val="24"/>
          <w:lang w:val="en-CA"/>
        </w:rPr>
      </w:pPr>
      <w:r w:rsidRPr="00560831">
        <w:rPr>
          <w:rFonts w:ascii="Arial" w:eastAsia="Times New Roman" w:hAnsi="Arial" w:cs="Arial"/>
          <w:sz w:val="24"/>
          <w:szCs w:val="24"/>
          <w:lang w:val="en-CA"/>
        </w:rPr>
        <w:t>Efforts shall be made to include the parents/guardians, and children (where appropriate), in the training. Experts (</w:t>
      </w:r>
      <w:r w:rsidR="001C4396" w:rsidRPr="00560831">
        <w:rPr>
          <w:rFonts w:ascii="Arial" w:eastAsia="Times New Roman" w:hAnsi="Arial" w:cs="Arial"/>
          <w:sz w:val="24"/>
          <w:szCs w:val="24"/>
          <w:lang w:val="en-CA"/>
        </w:rPr>
        <w:t>e.g.,</w:t>
      </w:r>
      <w:r w:rsidRPr="00560831">
        <w:rPr>
          <w:rFonts w:ascii="Arial" w:eastAsia="Times New Roman" w:hAnsi="Arial" w:cs="Arial"/>
          <w:sz w:val="24"/>
          <w:szCs w:val="24"/>
          <w:lang w:val="en-CA"/>
        </w:rPr>
        <w:t xml:space="preserve"> public health nurses, trained occupational health and safety staff) will be consulted in the development of training policies and the implementation of training. Training will be provided by individuals trained to teach anaphylaxis management. The training sessions will include:</w:t>
      </w:r>
    </w:p>
    <w:p w14:paraId="287EF910" w14:textId="77777777" w:rsidR="00C30E4D" w:rsidRPr="00560831" w:rsidRDefault="00C30E4D" w:rsidP="000E1DE1">
      <w:pPr>
        <w:numPr>
          <w:ilvl w:val="0"/>
          <w:numId w:val="100"/>
        </w:numPr>
        <w:tabs>
          <w:tab w:val="clear" w:pos="720"/>
          <w:tab w:val="num" w:pos="360"/>
        </w:tabs>
        <w:spacing w:after="0" w:line="360" w:lineRule="auto"/>
        <w:ind w:left="360"/>
        <w:jc w:val="both"/>
        <w:rPr>
          <w:rFonts w:ascii="Arial" w:eastAsia="Times New Roman" w:hAnsi="Arial" w:cs="Arial"/>
          <w:sz w:val="24"/>
          <w:szCs w:val="24"/>
          <w:lang w:val="en-CA"/>
        </w:rPr>
      </w:pPr>
      <w:r w:rsidRPr="00560831">
        <w:rPr>
          <w:rFonts w:ascii="Arial" w:eastAsia="Times New Roman" w:hAnsi="Arial" w:cs="Arial"/>
          <w:sz w:val="24"/>
          <w:szCs w:val="24"/>
          <w:lang w:val="en-CA"/>
        </w:rPr>
        <w:t>Signs and symptoms of anaphylaxis.</w:t>
      </w:r>
    </w:p>
    <w:p w14:paraId="287EF911" w14:textId="77777777" w:rsidR="00C30E4D" w:rsidRPr="00560831" w:rsidRDefault="00C30E4D" w:rsidP="000E1DE1">
      <w:pPr>
        <w:numPr>
          <w:ilvl w:val="0"/>
          <w:numId w:val="100"/>
        </w:numPr>
        <w:tabs>
          <w:tab w:val="clear" w:pos="720"/>
          <w:tab w:val="num" w:pos="360"/>
        </w:tabs>
        <w:spacing w:after="0" w:line="360" w:lineRule="auto"/>
        <w:ind w:left="360"/>
        <w:jc w:val="both"/>
        <w:rPr>
          <w:rFonts w:ascii="Arial" w:eastAsia="Times New Roman" w:hAnsi="Arial" w:cs="Arial"/>
          <w:sz w:val="24"/>
          <w:szCs w:val="24"/>
          <w:lang w:val="en-CA"/>
        </w:rPr>
      </w:pPr>
      <w:r w:rsidRPr="00560831">
        <w:rPr>
          <w:rFonts w:ascii="Arial" w:eastAsia="Times New Roman" w:hAnsi="Arial" w:cs="Arial"/>
          <w:sz w:val="24"/>
          <w:szCs w:val="24"/>
          <w:lang w:val="en-CA"/>
        </w:rPr>
        <w:t>Common allergens.</w:t>
      </w:r>
    </w:p>
    <w:p w14:paraId="287EF912" w14:textId="77777777" w:rsidR="00C30E4D" w:rsidRPr="00560831" w:rsidRDefault="00C30E4D" w:rsidP="000E1DE1">
      <w:pPr>
        <w:numPr>
          <w:ilvl w:val="0"/>
          <w:numId w:val="100"/>
        </w:numPr>
        <w:tabs>
          <w:tab w:val="clear" w:pos="720"/>
          <w:tab w:val="num" w:pos="360"/>
        </w:tabs>
        <w:spacing w:after="0" w:line="360" w:lineRule="auto"/>
        <w:ind w:left="360"/>
        <w:jc w:val="both"/>
        <w:rPr>
          <w:rFonts w:ascii="Arial" w:eastAsia="Times New Roman" w:hAnsi="Arial" w:cs="Arial"/>
          <w:sz w:val="24"/>
          <w:szCs w:val="24"/>
          <w:lang w:val="en-CA"/>
        </w:rPr>
      </w:pPr>
      <w:r w:rsidRPr="00560831">
        <w:rPr>
          <w:rFonts w:ascii="Arial" w:eastAsia="Times New Roman" w:hAnsi="Arial" w:cs="Arial"/>
          <w:sz w:val="24"/>
          <w:szCs w:val="24"/>
          <w:lang w:val="en-CA"/>
        </w:rPr>
        <w:t>Avoidance strategies.</w:t>
      </w:r>
    </w:p>
    <w:p w14:paraId="287EF913" w14:textId="77777777" w:rsidR="00C30E4D" w:rsidRPr="00560831" w:rsidRDefault="00C30E4D" w:rsidP="000E1DE1">
      <w:pPr>
        <w:numPr>
          <w:ilvl w:val="0"/>
          <w:numId w:val="100"/>
        </w:numPr>
        <w:tabs>
          <w:tab w:val="clear" w:pos="720"/>
          <w:tab w:val="num" w:pos="360"/>
        </w:tabs>
        <w:spacing w:after="0" w:line="360" w:lineRule="auto"/>
        <w:ind w:left="360"/>
        <w:jc w:val="both"/>
        <w:rPr>
          <w:rFonts w:ascii="Arial" w:eastAsia="Times New Roman" w:hAnsi="Arial" w:cs="Arial"/>
          <w:sz w:val="24"/>
          <w:szCs w:val="24"/>
          <w:lang w:val="en-CA"/>
        </w:rPr>
      </w:pPr>
      <w:r w:rsidRPr="00560831">
        <w:rPr>
          <w:rFonts w:ascii="Arial" w:eastAsia="Times New Roman" w:hAnsi="Arial" w:cs="Arial"/>
          <w:sz w:val="24"/>
          <w:szCs w:val="24"/>
          <w:lang w:val="en-CA"/>
        </w:rPr>
        <w:t xml:space="preserve">Emergency protocols. </w:t>
      </w:r>
    </w:p>
    <w:p w14:paraId="287EF914" w14:textId="77777777" w:rsidR="00C30E4D" w:rsidRPr="00560831" w:rsidRDefault="00C30E4D" w:rsidP="000E1DE1">
      <w:pPr>
        <w:numPr>
          <w:ilvl w:val="0"/>
          <w:numId w:val="100"/>
        </w:numPr>
        <w:tabs>
          <w:tab w:val="clear" w:pos="720"/>
          <w:tab w:val="num" w:pos="360"/>
        </w:tabs>
        <w:spacing w:after="0" w:line="360" w:lineRule="auto"/>
        <w:ind w:left="360"/>
        <w:jc w:val="both"/>
        <w:rPr>
          <w:rFonts w:ascii="Arial" w:eastAsia="Times New Roman" w:hAnsi="Arial" w:cs="Arial"/>
          <w:sz w:val="24"/>
          <w:szCs w:val="24"/>
          <w:lang w:val="en-CA"/>
        </w:rPr>
      </w:pPr>
      <w:r w:rsidRPr="00560831">
        <w:rPr>
          <w:rFonts w:ascii="Arial" w:eastAsia="Times New Roman" w:hAnsi="Arial" w:cs="Arial"/>
          <w:sz w:val="24"/>
          <w:szCs w:val="24"/>
          <w:lang w:val="en-CA"/>
        </w:rPr>
        <w:t>Use of single dose epinephrine auto-injectors.</w:t>
      </w:r>
    </w:p>
    <w:p w14:paraId="287EF915" w14:textId="77777777" w:rsidR="00C30E4D" w:rsidRPr="00560831" w:rsidRDefault="00C30E4D" w:rsidP="000E1DE1">
      <w:pPr>
        <w:numPr>
          <w:ilvl w:val="0"/>
          <w:numId w:val="100"/>
        </w:numPr>
        <w:tabs>
          <w:tab w:val="clear" w:pos="720"/>
          <w:tab w:val="num" w:pos="360"/>
        </w:tabs>
        <w:spacing w:after="0" w:line="360" w:lineRule="auto"/>
        <w:ind w:left="360"/>
        <w:jc w:val="both"/>
        <w:rPr>
          <w:rFonts w:ascii="Arial" w:eastAsia="Times New Roman" w:hAnsi="Arial" w:cs="Arial"/>
          <w:sz w:val="24"/>
          <w:szCs w:val="24"/>
          <w:lang w:val="en-CA"/>
        </w:rPr>
      </w:pPr>
      <w:r w:rsidRPr="00560831">
        <w:rPr>
          <w:rFonts w:ascii="Arial" w:eastAsia="Times New Roman" w:hAnsi="Arial" w:cs="Arial"/>
          <w:sz w:val="24"/>
          <w:szCs w:val="24"/>
          <w:lang w:val="en-CA"/>
        </w:rPr>
        <w:t>Identification of at-risk children (as outlined in the individual Child Emergency Procedure Plan).</w:t>
      </w:r>
    </w:p>
    <w:p w14:paraId="287EF916" w14:textId="77777777" w:rsidR="00C30E4D" w:rsidRPr="00560831" w:rsidRDefault="00C30E4D" w:rsidP="000E1DE1">
      <w:pPr>
        <w:numPr>
          <w:ilvl w:val="0"/>
          <w:numId w:val="100"/>
        </w:numPr>
        <w:tabs>
          <w:tab w:val="clear" w:pos="720"/>
          <w:tab w:val="num" w:pos="360"/>
        </w:tabs>
        <w:spacing w:after="0" w:line="360" w:lineRule="auto"/>
        <w:ind w:left="360"/>
        <w:jc w:val="both"/>
        <w:rPr>
          <w:rFonts w:ascii="Arial" w:eastAsia="Times New Roman" w:hAnsi="Arial" w:cs="Arial"/>
          <w:sz w:val="24"/>
          <w:szCs w:val="24"/>
          <w:lang w:val="en-CA"/>
        </w:rPr>
      </w:pPr>
      <w:r w:rsidRPr="00560831">
        <w:rPr>
          <w:rFonts w:ascii="Arial" w:eastAsia="Times New Roman" w:hAnsi="Arial" w:cs="Arial"/>
          <w:sz w:val="24"/>
          <w:szCs w:val="24"/>
          <w:lang w:val="en-CA"/>
        </w:rPr>
        <w:t>Emergency plans.</w:t>
      </w:r>
    </w:p>
    <w:p w14:paraId="287EF917" w14:textId="16C99664" w:rsidR="00C30E4D" w:rsidRPr="00560831" w:rsidRDefault="00C30E4D" w:rsidP="000E1DE1">
      <w:pPr>
        <w:numPr>
          <w:ilvl w:val="0"/>
          <w:numId w:val="100"/>
        </w:numPr>
        <w:tabs>
          <w:tab w:val="clear" w:pos="720"/>
          <w:tab w:val="num" w:pos="360"/>
        </w:tabs>
        <w:spacing w:after="0" w:line="360" w:lineRule="auto"/>
        <w:ind w:left="360"/>
        <w:jc w:val="both"/>
        <w:rPr>
          <w:rFonts w:ascii="Arial" w:eastAsia="Times New Roman" w:hAnsi="Arial" w:cs="Arial"/>
          <w:sz w:val="24"/>
          <w:szCs w:val="24"/>
          <w:lang w:val="en-CA"/>
        </w:rPr>
      </w:pPr>
      <w:r w:rsidRPr="00560831">
        <w:rPr>
          <w:rFonts w:ascii="Arial" w:eastAsia="Times New Roman" w:hAnsi="Arial" w:cs="Arial"/>
          <w:sz w:val="24"/>
          <w:szCs w:val="24"/>
          <w:lang w:val="en-CA"/>
        </w:rPr>
        <w:t xml:space="preserve">Method of communication with and </w:t>
      </w:r>
      <w:r w:rsidRPr="004F229E">
        <w:rPr>
          <w:rFonts w:ascii="Arial" w:eastAsia="Times New Roman" w:hAnsi="Arial" w:cs="Arial"/>
          <w:sz w:val="24"/>
          <w:szCs w:val="24"/>
          <w:lang w:val="en-CA"/>
        </w:rPr>
        <w:t xml:space="preserve">strategies to educate and raise awareness of parents/guardians, children, </w:t>
      </w:r>
      <w:r w:rsidR="002F752A" w:rsidRPr="004F229E">
        <w:rPr>
          <w:rFonts w:ascii="Arial" w:eastAsia="Times New Roman" w:hAnsi="Arial" w:cs="Arial"/>
          <w:sz w:val="24"/>
          <w:szCs w:val="24"/>
          <w:lang w:val="en-CA"/>
        </w:rPr>
        <w:t>employees,</w:t>
      </w:r>
      <w:r w:rsidRPr="004F229E">
        <w:rPr>
          <w:rFonts w:ascii="Arial" w:eastAsia="Times New Roman" w:hAnsi="Arial" w:cs="Arial"/>
          <w:sz w:val="24"/>
          <w:szCs w:val="24"/>
          <w:lang w:val="en-CA"/>
        </w:rPr>
        <w:t xml:space="preserve"> and volunteers about </w:t>
      </w:r>
      <w:r w:rsidRPr="00560831">
        <w:rPr>
          <w:rFonts w:ascii="Arial" w:eastAsia="Times New Roman" w:hAnsi="Arial" w:cs="Arial"/>
          <w:sz w:val="24"/>
          <w:szCs w:val="24"/>
          <w:lang w:val="en-CA"/>
        </w:rPr>
        <w:t>anaphylaxis.</w:t>
      </w:r>
    </w:p>
    <w:p w14:paraId="287EF918" w14:textId="77777777" w:rsidR="00C30E4D" w:rsidRPr="00560831" w:rsidRDefault="00C30E4D" w:rsidP="00C30E4D">
      <w:pPr>
        <w:spacing w:after="0" w:line="360" w:lineRule="auto"/>
        <w:ind w:left="360"/>
        <w:jc w:val="both"/>
        <w:rPr>
          <w:rFonts w:ascii="Arial" w:eastAsia="Times New Roman" w:hAnsi="Arial" w:cs="Arial"/>
          <w:sz w:val="16"/>
          <w:szCs w:val="16"/>
          <w:lang w:val="en-CA"/>
        </w:rPr>
      </w:pPr>
    </w:p>
    <w:p w14:paraId="287EF919" w14:textId="77777777" w:rsidR="00C30E4D" w:rsidRPr="00560831" w:rsidRDefault="00C30E4D" w:rsidP="00C30E4D">
      <w:pPr>
        <w:spacing w:after="0" w:line="360" w:lineRule="auto"/>
        <w:jc w:val="both"/>
        <w:rPr>
          <w:rFonts w:ascii="Arial" w:eastAsia="Times New Roman" w:hAnsi="Arial" w:cs="Arial"/>
          <w:b/>
          <w:sz w:val="24"/>
          <w:szCs w:val="24"/>
          <w:lang w:val="en-CA"/>
        </w:rPr>
      </w:pPr>
      <w:r w:rsidRPr="00560831">
        <w:rPr>
          <w:rFonts w:ascii="Arial" w:eastAsia="Times New Roman" w:hAnsi="Arial" w:cs="Arial"/>
          <w:b/>
          <w:sz w:val="24"/>
          <w:szCs w:val="24"/>
          <w:lang w:val="en-CA"/>
        </w:rPr>
        <w:t>Additional Best Practice:</w:t>
      </w:r>
    </w:p>
    <w:p w14:paraId="287EF91B" w14:textId="4FF17B69" w:rsidR="00C30E4D" w:rsidRPr="00560831" w:rsidRDefault="00C30E4D" w:rsidP="00C30E4D">
      <w:pPr>
        <w:spacing w:after="0" w:line="360" w:lineRule="auto"/>
        <w:jc w:val="both"/>
        <w:rPr>
          <w:rFonts w:ascii="Arial" w:eastAsia="Times New Roman" w:hAnsi="Arial" w:cs="Arial"/>
          <w:color w:val="FF0000"/>
          <w:sz w:val="24"/>
          <w:szCs w:val="24"/>
          <w:lang w:val="en-CA"/>
        </w:rPr>
      </w:pPr>
      <w:r w:rsidRPr="00560831">
        <w:rPr>
          <w:rFonts w:ascii="Arial" w:eastAsia="Times New Roman" w:hAnsi="Arial" w:cs="Arial"/>
          <w:sz w:val="24"/>
          <w:szCs w:val="24"/>
          <w:lang w:val="en-CA"/>
        </w:rPr>
        <w:t xml:space="preserve">Participants will have an opportunity to practice using an auto-injector trainer (i.e. device used for training purposes) and are encouraged to practice with the auto-injector trainers throughout the year, especially if </w:t>
      </w:r>
      <w:r w:rsidR="00CC1FFA" w:rsidRPr="00560831">
        <w:rPr>
          <w:rFonts w:ascii="Arial" w:eastAsia="Times New Roman" w:hAnsi="Arial" w:cs="Arial"/>
          <w:sz w:val="24"/>
          <w:szCs w:val="24"/>
          <w:lang w:val="en-CA"/>
        </w:rPr>
        <w:t xml:space="preserve">there is a </w:t>
      </w:r>
      <w:r w:rsidRPr="00560831">
        <w:rPr>
          <w:rFonts w:ascii="Arial" w:eastAsia="Times New Roman" w:hAnsi="Arial" w:cs="Arial"/>
          <w:sz w:val="24"/>
          <w:szCs w:val="24"/>
          <w:lang w:val="en-CA"/>
        </w:rPr>
        <w:t xml:space="preserve">have a child at risk in </w:t>
      </w:r>
      <w:r w:rsidR="00CC1FFA" w:rsidRPr="00560831">
        <w:rPr>
          <w:rFonts w:ascii="Arial" w:eastAsia="Times New Roman" w:hAnsi="Arial" w:cs="Arial"/>
          <w:sz w:val="24"/>
          <w:szCs w:val="24"/>
          <w:lang w:val="en-CA"/>
        </w:rPr>
        <w:t>the Service's</w:t>
      </w:r>
      <w:r w:rsidRPr="00560831">
        <w:rPr>
          <w:rFonts w:ascii="Arial" w:eastAsia="Times New Roman" w:hAnsi="Arial" w:cs="Arial"/>
          <w:sz w:val="24"/>
          <w:szCs w:val="24"/>
          <w:lang w:val="en-CA"/>
        </w:rPr>
        <w:t xml:space="preserve"> care. </w:t>
      </w:r>
    </w:p>
    <w:p w14:paraId="287EF91C" w14:textId="15B32726" w:rsidR="00CC1FFA" w:rsidRDefault="00CC1FFA" w:rsidP="00C30E4D">
      <w:pPr>
        <w:spacing w:after="0" w:line="360" w:lineRule="auto"/>
        <w:jc w:val="both"/>
        <w:rPr>
          <w:rFonts w:ascii="Arial" w:eastAsia="Times New Roman" w:hAnsi="Arial" w:cs="Arial"/>
          <w:sz w:val="24"/>
          <w:szCs w:val="24"/>
          <w:lang w:val="en-CA"/>
        </w:rPr>
      </w:pPr>
    </w:p>
    <w:p w14:paraId="14F1A88F" w14:textId="77777777" w:rsidR="007B3CD1" w:rsidRPr="00560831" w:rsidRDefault="007B3CD1" w:rsidP="00C30E4D">
      <w:pPr>
        <w:spacing w:after="0" w:line="360" w:lineRule="auto"/>
        <w:jc w:val="both"/>
        <w:rPr>
          <w:rFonts w:ascii="Arial" w:eastAsia="Times New Roman" w:hAnsi="Arial" w:cs="Arial"/>
          <w:sz w:val="24"/>
          <w:szCs w:val="24"/>
          <w:lang w:val="en-CA"/>
        </w:rPr>
      </w:pPr>
    </w:p>
    <w:p w14:paraId="287EF91D" w14:textId="77777777" w:rsidR="0071561B" w:rsidRPr="00560831" w:rsidRDefault="0071561B" w:rsidP="0071561B">
      <w:pPr>
        <w:pStyle w:val="ListParagraph"/>
        <w:spacing w:after="160" w:line="259" w:lineRule="auto"/>
        <w:rPr>
          <w:rFonts w:ascii="Arial" w:hAnsi="Arial" w:cs="Arial"/>
          <w:b/>
          <w:sz w:val="24"/>
          <w:szCs w:val="24"/>
        </w:rPr>
      </w:pPr>
    </w:p>
    <w:p w14:paraId="287EF91E" w14:textId="77777777" w:rsidR="00100D90" w:rsidRPr="00560831" w:rsidRDefault="00100D90" w:rsidP="00100D90">
      <w:pPr>
        <w:pStyle w:val="ListParagraph"/>
        <w:spacing w:after="160" w:line="259" w:lineRule="auto"/>
        <w:rPr>
          <w:rFonts w:ascii="Arial" w:hAnsi="Arial" w:cs="Arial"/>
          <w:b/>
          <w:sz w:val="24"/>
          <w:szCs w:val="24"/>
        </w:rPr>
      </w:pPr>
      <w:r w:rsidRPr="00560831">
        <w:rPr>
          <w:rFonts w:ascii="Arial" w:hAnsi="Arial" w:cs="Arial"/>
          <w:b/>
          <w:sz w:val="24"/>
          <w:szCs w:val="24"/>
        </w:rPr>
        <w:t xml:space="preserve">Signed: _______________________ Date: ___________________ </w:t>
      </w:r>
    </w:p>
    <w:p w14:paraId="287EF91F" w14:textId="77777777" w:rsidR="00100D90" w:rsidRPr="00560831" w:rsidRDefault="00100D90" w:rsidP="00100D90">
      <w:pPr>
        <w:pStyle w:val="ListParagraph"/>
        <w:spacing w:after="160" w:line="259" w:lineRule="auto"/>
        <w:rPr>
          <w:rFonts w:ascii="Arial" w:hAnsi="Arial" w:cs="Arial"/>
          <w:b/>
          <w:sz w:val="24"/>
          <w:szCs w:val="24"/>
        </w:rPr>
      </w:pPr>
    </w:p>
    <w:p w14:paraId="287EF920" w14:textId="77777777" w:rsidR="00100D90" w:rsidRPr="00560831" w:rsidRDefault="00100D90" w:rsidP="00100D90">
      <w:pPr>
        <w:pStyle w:val="ListParagraph"/>
        <w:spacing w:after="160" w:line="259" w:lineRule="auto"/>
        <w:rPr>
          <w:rFonts w:ascii="Arial" w:hAnsi="Arial" w:cs="Arial"/>
          <w:b/>
          <w:sz w:val="24"/>
          <w:szCs w:val="24"/>
        </w:rPr>
      </w:pPr>
      <w:r w:rsidRPr="00560831">
        <w:rPr>
          <w:rFonts w:ascii="Arial" w:hAnsi="Arial" w:cs="Arial"/>
          <w:b/>
          <w:sz w:val="24"/>
          <w:szCs w:val="24"/>
        </w:rPr>
        <w:t>Name:   _______________________</w:t>
      </w:r>
    </w:p>
    <w:p w14:paraId="287EF921" w14:textId="77777777" w:rsidR="00100D90" w:rsidRPr="00560831" w:rsidRDefault="00100D90" w:rsidP="00100D90">
      <w:pPr>
        <w:pStyle w:val="ListParagraph"/>
        <w:spacing w:after="160" w:line="259" w:lineRule="auto"/>
        <w:jc w:val="center"/>
        <w:rPr>
          <w:rFonts w:ascii="Arial" w:hAnsi="Arial" w:cs="Arial"/>
          <w:b/>
          <w:sz w:val="24"/>
          <w:szCs w:val="24"/>
        </w:rPr>
      </w:pPr>
    </w:p>
    <w:p w14:paraId="287EF922" w14:textId="33B06B1E" w:rsidR="00100D90" w:rsidRPr="00560831" w:rsidRDefault="00100D90" w:rsidP="00100D90">
      <w:pPr>
        <w:pStyle w:val="ListParagraph"/>
        <w:spacing w:after="160" w:line="259" w:lineRule="auto"/>
        <w:rPr>
          <w:rFonts w:ascii="Arial" w:hAnsi="Arial" w:cs="Arial"/>
          <w:b/>
          <w:sz w:val="24"/>
          <w:szCs w:val="24"/>
        </w:rPr>
      </w:pPr>
      <w:r w:rsidRPr="00560831">
        <w:rPr>
          <w:rFonts w:ascii="Arial" w:hAnsi="Arial" w:cs="Arial"/>
          <w:b/>
          <w:sz w:val="24"/>
          <w:szCs w:val="24"/>
        </w:rPr>
        <w:t>Person responsible for approving the Policy</w:t>
      </w:r>
      <w:r w:rsidR="00205AF5">
        <w:rPr>
          <w:rFonts w:ascii="Arial" w:hAnsi="Arial" w:cs="Arial"/>
          <w:b/>
          <w:sz w:val="24"/>
          <w:szCs w:val="24"/>
        </w:rPr>
        <w:t>.</w:t>
      </w:r>
    </w:p>
    <w:p w14:paraId="287EF923" w14:textId="77777777" w:rsidR="00E04DD0" w:rsidRPr="00560831" w:rsidRDefault="00E04DD0">
      <w:pPr>
        <w:rPr>
          <w:rFonts w:ascii="Arial" w:eastAsia="Times New Roman" w:hAnsi="Arial" w:cs="Arial"/>
          <w:b/>
          <w:bCs/>
          <w:sz w:val="28"/>
          <w:szCs w:val="28"/>
        </w:rPr>
      </w:pPr>
      <w:r w:rsidRPr="00560831">
        <w:rPr>
          <w:rFonts w:ascii="Arial" w:eastAsia="Times New Roman" w:hAnsi="Arial" w:cs="Arial"/>
          <w:b/>
          <w:bCs/>
          <w:sz w:val="28"/>
          <w:szCs w:val="28"/>
        </w:rPr>
        <w:br w:type="page"/>
      </w:r>
    </w:p>
    <w:p w14:paraId="283BC0AB" w14:textId="4630FBE7" w:rsidR="003B72BD" w:rsidRPr="00560831" w:rsidRDefault="003B72BD" w:rsidP="003B72BD">
      <w:pPr>
        <w:spacing w:after="160" w:line="259" w:lineRule="auto"/>
        <w:rPr>
          <w:rFonts w:ascii="Arial" w:eastAsia="Times New Roman" w:hAnsi="Arial" w:cs="Arial"/>
          <w:b/>
          <w:sz w:val="24"/>
          <w:szCs w:val="24"/>
        </w:rPr>
      </w:pPr>
      <w:r w:rsidRPr="00560831">
        <w:rPr>
          <w:rFonts w:ascii="Arial" w:eastAsia="Times New Roman" w:hAnsi="Arial" w:cs="Arial"/>
          <w:b/>
          <w:sz w:val="24"/>
          <w:szCs w:val="24"/>
        </w:rPr>
        <w:t xml:space="preserve">APPENDIX </w:t>
      </w:r>
      <w:r w:rsidR="008B527F">
        <w:rPr>
          <w:rFonts w:ascii="Arial" w:eastAsia="Times New Roman" w:hAnsi="Arial" w:cs="Arial"/>
          <w:b/>
          <w:sz w:val="24"/>
          <w:szCs w:val="24"/>
        </w:rPr>
        <w:t>G</w:t>
      </w:r>
      <w:r w:rsidRPr="00560831">
        <w:rPr>
          <w:rFonts w:ascii="Arial" w:eastAsia="Times New Roman" w:hAnsi="Arial" w:cs="Arial"/>
          <w:b/>
          <w:sz w:val="24"/>
          <w:szCs w:val="24"/>
        </w:rPr>
        <w:t xml:space="preserve">: Tusla Notification of Incidents Form </w:t>
      </w:r>
    </w:p>
    <w:p w14:paraId="175B3B50" w14:textId="77777777" w:rsidR="003B72BD" w:rsidRPr="00560831" w:rsidRDefault="003B72BD" w:rsidP="003B72BD">
      <w:pPr>
        <w:spacing w:after="160" w:line="259" w:lineRule="auto"/>
        <w:rPr>
          <w:rFonts w:ascii="Arial" w:eastAsia="Times New Roman" w:hAnsi="Arial" w:cs="Arial"/>
          <w:b/>
          <w:sz w:val="24"/>
          <w:szCs w:val="24"/>
        </w:rPr>
      </w:pPr>
      <w:r w:rsidRPr="00560831">
        <w:rPr>
          <w:rFonts w:ascii="Arial" w:eastAsia="Times New Roman" w:hAnsi="Arial" w:cs="Arial"/>
          <w:b/>
          <w:noProof/>
          <w:sz w:val="24"/>
          <w:szCs w:val="24"/>
        </w:rPr>
        <w:drawing>
          <wp:inline distT="0" distB="0" distL="0" distR="0" wp14:anchorId="6DC5FA0F" wp14:editId="5F17140C">
            <wp:extent cx="5257799" cy="7858125"/>
            <wp:effectExtent l="19050" t="0" r="1" b="0"/>
            <wp:docPr id="47" name="Picture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cstate="print"/>
                    <a:stretch>
                      <a:fillRect/>
                    </a:stretch>
                  </pic:blipFill>
                  <pic:spPr>
                    <a:xfrm>
                      <a:off x="0" y="0"/>
                      <a:ext cx="5258534" cy="7859223"/>
                    </a:xfrm>
                    <a:prstGeom prst="rect">
                      <a:avLst/>
                    </a:prstGeom>
                  </pic:spPr>
                </pic:pic>
              </a:graphicData>
            </a:graphic>
          </wp:inline>
        </w:drawing>
      </w:r>
    </w:p>
    <w:p w14:paraId="21FF21B7" w14:textId="77777777" w:rsidR="003B72BD" w:rsidRPr="00560831" w:rsidRDefault="003B72BD" w:rsidP="003B72BD">
      <w:pPr>
        <w:spacing w:after="160" w:line="259" w:lineRule="auto"/>
        <w:rPr>
          <w:rFonts w:ascii="Arial" w:eastAsia="Times New Roman" w:hAnsi="Arial" w:cs="Arial"/>
          <w:b/>
          <w:sz w:val="24"/>
          <w:szCs w:val="24"/>
        </w:rPr>
      </w:pPr>
    </w:p>
    <w:p w14:paraId="53BD1F0E" w14:textId="77777777" w:rsidR="003B72BD" w:rsidRPr="00560831" w:rsidRDefault="003B72BD" w:rsidP="003B72BD">
      <w:pPr>
        <w:spacing w:after="160" w:line="259" w:lineRule="auto"/>
        <w:rPr>
          <w:rFonts w:ascii="Arial" w:eastAsia="Times New Roman" w:hAnsi="Arial" w:cs="Arial"/>
          <w:b/>
          <w:sz w:val="96"/>
          <w:szCs w:val="96"/>
        </w:rPr>
      </w:pPr>
      <w:r w:rsidRPr="00560831">
        <w:rPr>
          <w:rFonts w:ascii="Arial" w:hAnsi="Arial" w:cs="Arial"/>
          <w:b/>
          <w:noProof/>
          <w:sz w:val="96"/>
          <w:szCs w:val="96"/>
        </w:rPr>
        <w:drawing>
          <wp:inline distT="0" distB="0" distL="0" distR="0" wp14:anchorId="13690148" wp14:editId="3E62D05E">
            <wp:extent cx="5420678" cy="8220075"/>
            <wp:effectExtent l="19050" t="0" r="8572" b="0"/>
            <wp:docPr id="48" name="Picture 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5" cstate="print"/>
                    <a:stretch>
                      <a:fillRect/>
                    </a:stretch>
                  </pic:blipFill>
                  <pic:spPr>
                    <a:xfrm>
                      <a:off x="0" y="0"/>
                      <a:ext cx="5421435" cy="8221223"/>
                    </a:xfrm>
                    <a:prstGeom prst="rect">
                      <a:avLst/>
                    </a:prstGeom>
                  </pic:spPr>
                </pic:pic>
              </a:graphicData>
            </a:graphic>
          </wp:inline>
        </w:drawing>
      </w:r>
      <w:r w:rsidRPr="00560831">
        <w:rPr>
          <w:rFonts w:ascii="Arial" w:hAnsi="Arial" w:cs="Arial"/>
          <w:b/>
          <w:sz w:val="96"/>
          <w:szCs w:val="96"/>
        </w:rPr>
        <w:br w:type="page"/>
      </w:r>
    </w:p>
    <w:p w14:paraId="195D310F" w14:textId="77777777" w:rsidR="003B72BD" w:rsidRPr="00560831" w:rsidRDefault="003B72BD" w:rsidP="003B72BD">
      <w:pPr>
        <w:spacing w:after="160" w:line="259" w:lineRule="auto"/>
        <w:rPr>
          <w:rFonts w:ascii="Arial" w:eastAsia="Times New Roman" w:hAnsi="Arial" w:cs="Arial"/>
          <w:b/>
          <w:sz w:val="96"/>
          <w:szCs w:val="96"/>
        </w:rPr>
      </w:pPr>
      <w:r w:rsidRPr="00560831">
        <w:rPr>
          <w:rFonts w:ascii="Arial" w:eastAsia="Times New Roman" w:hAnsi="Arial" w:cs="Arial"/>
          <w:b/>
          <w:noProof/>
          <w:sz w:val="96"/>
          <w:szCs w:val="96"/>
        </w:rPr>
        <w:drawing>
          <wp:inline distT="0" distB="0" distL="0" distR="0" wp14:anchorId="6FE07C3D" wp14:editId="120B250D">
            <wp:extent cx="5438776" cy="4162425"/>
            <wp:effectExtent l="19050" t="0" r="9524" b="0"/>
            <wp:docPr id="49" name="Picture 7"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6" cstate="print"/>
                    <a:stretch>
                      <a:fillRect/>
                    </a:stretch>
                  </pic:blipFill>
                  <pic:spPr>
                    <a:xfrm>
                      <a:off x="0" y="0"/>
                      <a:ext cx="5439535" cy="4163006"/>
                    </a:xfrm>
                    <a:prstGeom prst="rect">
                      <a:avLst/>
                    </a:prstGeom>
                  </pic:spPr>
                </pic:pic>
              </a:graphicData>
            </a:graphic>
          </wp:inline>
        </w:drawing>
      </w:r>
    </w:p>
    <w:p w14:paraId="5B6163DF" w14:textId="272FBF2D" w:rsidR="003B72BD" w:rsidRDefault="003B72BD" w:rsidP="003B72BD">
      <w:pPr>
        <w:spacing w:after="0" w:line="360" w:lineRule="auto"/>
        <w:jc w:val="both"/>
        <w:rPr>
          <w:rFonts w:ascii="Arial" w:eastAsia="Times New Roman" w:hAnsi="Arial" w:cs="Arial"/>
          <w:b/>
          <w:bCs/>
          <w:sz w:val="28"/>
          <w:szCs w:val="28"/>
        </w:rPr>
      </w:pPr>
      <w:r w:rsidRPr="00560831">
        <w:rPr>
          <w:rFonts w:ascii="Arial" w:hAnsi="Arial" w:cs="Arial"/>
          <w:b/>
          <w:sz w:val="96"/>
          <w:szCs w:val="96"/>
        </w:rPr>
        <w:br w:type="page"/>
      </w:r>
    </w:p>
    <w:p w14:paraId="287EF924" w14:textId="26657CF5" w:rsidR="00305CA3" w:rsidRPr="00560831" w:rsidRDefault="00EB4A52" w:rsidP="00305CA3">
      <w:pPr>
        <w:spacing w:after="0" w:line="360" w:lineRule="auto"/>
        <w:jc w:val="both"/>
        <w:rPr>
          <w:rFonts w:ascii="Arial" w:eastAsia="Times New Roman" w:hAnsi="Arial" w:cs="Arial"/>
          <w:b/>
          <w:bCs/>
          <w:sz w:val="28"/>
          <w:szCs w:val="28"/>
        </w:rPr>
      </w:pPr>
      <w:r>
        <w:rPr>
          <w:rFonts w:ascii="Arial" w:eastAsia="Times New Roman" w:hAnsi="Arial" w:cs="Arial"/>
          <w:b/>
          <w:bCs/>
          <w:sz w:val="28"/>
          <w:szCs w:val="28"/>
        </w:rPr>
        <w:t>18</w:t>
      </w:r>
      <w:r w:rsidR="00305CA3" w:rsidRPr="00560831">
        <w:rPr>
          <w:rFonts w:ascii="Arial" w:eastAsia="Times New Roman" w:hAnsi="Arial" w:cs="Arial"/>
          <w:b/>
          <w:bCs/>
          <w:sz w:val="28"/>
          <w:szCs w:val="28"/>
        </w:rPr>
        <w:t>. INFECTION CONTROL</w:t>
      </w:r>
    </w:p>
    <w:p w14:paraId="287EF925" w14:textId="77777777" w:rsidR="00305CA3" w:rsidRPr="00560831" w:rsidRDefault="00305CA3" w:rsidP="00305CA3">
      <w:pPr>
        <w:spacing w:after="0" w:line="360" w:lineRule="auto"/>
        <w:jc w:val="both"/>
        <w:rPr>
          <w:rFonts w:ascii="Arial" w:eastAsia="Times New Roman" w:hAnsi="Arial" w:cs="Arial"/>
          <w:b/>
          <w:bCs/>
          <w:sz w:val="28"/>
          <w:szCs w:val="28"/>
        </w:rPr>
      </w:pPr>
    </w:p>
    <w:tbl>
      <w:tblPr>
        <w:tblStyle w:val="TableGrid"/>
        <w:tblW w:w="0" w:type="auto"/>
        <w:tblLook w:val="04A0" w:firstRow="1" w:lastRow="0" w:firstColumn="1" w:lastColumn="0" w:noHBand="0" w:noVBand="1"/>
      </w:tblPr>
      <w:tblGrid>
        <w:gridCol w:w="4644"/>
        <w:gridCol w:w="4372"/>
      </w:tblGrid>
      <w:tr w:rsidR="00305CA3" w:rsidRPr="00560831" w14:paraId="287EF928" w14:textId="77777777" w:rsidTr="00305CA3">
        <w:tc>
          <w:tcPr>
            <w:tcW w:w="4644" w:type="dxa"/>
          </w:tcPr>
          <w:p w14:paraId="287EF926" w14:textId="77777777" w:rsidR="00305CA3" w:rsidRPr="00560831" w:rsidRDefault="00305CA3" w:rsidP="00305CA3">
            <w:pPr>
              <w:pStyle w:val="NoSpacing"/>
              <w:spacing w:line="360" w:lineRule="auto"/>
              <w:jc w:val="both"/>
              <w:rPr>
                <w:rFonts w:ascii="Arial" w:hAnsi="Arial" w:cs="Arial"/>
                <w:b/>
                <w:sz w:val="24"/>
                <w:szCs w:val="24"/>
              </w:rPr>
            </w:pPr>
            <w:r w:rsidRPr="00560831">
              <w:rPr>
                <w:rFonts w:ascii="Arial" w:hAnsi="Arial" w:cs="Arial"/>
                <w:b/>
                <w:sz w:val="24"/>
                <w:szCs w:val="24"/>
              </w:rPr>
              <w:t>Document Title:</w:t>
            </w:r>
          </w:p>
        </w:tc>
        <w:tc>
          <w:tcPr>
            <w:tcW w:w="4372" w:type="dxa"/>
          </w:tcPr>
          <w:p w14:paraId="287EF927" w14:textId="77777777" w:rsidR="00305CA3" w:rsidRPr="00560831" w:rsidRDefault="00305CA3" w:rsidP="00305CA3">
            <w:pPr>
              <w:pStyle w:val="NoSpacing"/>
              <w:spacing w:line="360" w:lineRule="auto"/>
              <w:jc w:val="both"/>
              <w:rPr>
                <w:rFonts w:ascii="Arial" w:hAnsi="Arial" w:cs="Arial"/>
                <w:b/>
                <w:sz w:val="24"/>
                <w:szCs w:val="24"/>
              </w:rPr>
            </w:pPr>
            <w:r w:rsidRPr="00560831">
              <w:rPr>
                <w:rFonts w:ascii="Arial" w:hAnsi="Arial" w:cs="Arial"/>
                <w:b/>
                <w:sz w:val="24"/>
                <w:szCs w:val="24"/>
              </w:rPr>
              <w:t xml:space="preserve">Infection Control </w:t>
            </w:r>
          </w:p>
        </w:tc>
      </w:tr>
      <w:tr w:rsidR="00305CA3" w:rsidRPr="00560831" w14:paraId="287EF92B" w14:textId="77777777" w:rsidTr="00305CA3">
        <w:tc>
          <w:tcPr>
            <w:tcW w:w="4644" w:type="dxa"/>
          </w:tcPr>
          <w:p w14:paraId="287EF929" w14:textId="77777777" w:rsidR="00305CA3" w:rsidRPr="00560831" w:rsidRDefault="00305CA3" w:rsidP="00305CA3">
            <w:pPr>
              <w:pStyle w:val="NoSpacing"/>
              <w:spacing w:line="360" w:lineRule="auto"/>
              <w:jc w:val="both"/>
              <w:rPr>
                <w:rFonts w:ascii="Arial" w:hAnsi="Arial" w:cs="Arial"/>
                <w:b/>
                <w:sz w:val="24"/>
                <w:szCs w:val="24"/>
              </w:rPr>
            </w:pPr>
            <w:r w:rsidRPr="00560831">
              <w:rPr>
                <w:rFonts w:ascii="Arial" w:hAnsi="Arial" w:cs="Arial"/>
                <w:b/>
                <w:sz w:val="24"/>
                <w:szCs w:val="24"/>
              </w:rPr>
              <w:t>Unique Reference Number:</w:t>
            </w:r>
          </w:p>
        </w:tc>
        <w:tc>
          <w:tcPr>
            <w:tcW w:w="4372" w:type="dxa"/>
          </w:tcPr>
          <w:p w14:paraId="287EF92A" w14:textId="3764804A" w:rsidR="00305CA3" w:rsidRPr="00560831" w:rsidRDefault="007B3CD1" w:rsidP="00305CA3">
            <w:pPr>
              <w:pStyle w:val="NoSpacing"/>
              <w:spacing w:line="360" w:lineRule="auto"/>
              <w:jc w:val="both"/>
              <w:rPr>
                <w:rFonts w:ascii="Arial" w:hAnsi="Arial" w:cs="Arial"/>
                <w:b/>
                <w:sz w:val="24"/>
                <w:szCs w:val="24"/>
              </w:rPr>
            </w:pPr>
            <w:r>
              <w:rPr>
                <w:rFonts w:ascii="Arial" w:hAnsi="Arial" w:cs="Arial"/>
                <w:b/>
                <w:sz w:val="24"/>
                <w:szCs w:val="24"/>
              </w:rPr>
              <w:t>018</w:t>
            </w:r>
          </w:p>
        </w:tc>
      </w:tr>
      <w:tr w:rsidR="00963458" w:rsidRPr="00560831" w14:paraId="287EF92E" w14:textId="77777777" w:rsidTr="00305CA3">
        <w:tc>
          <w:tcPr>
            <w:tcW w:w="4644" w:type="dxa"/>
          </w:tcPr>
          <w:p w14:paraId="287EF92C" w14:textId="77777777" w:rsidR="00963458" w:rsidRPr="00560831" w:rsidRDefault="00963458" w:rsidP="00305CA3">
            <w:pPr>
              <w:pStyle w:val="NoSpacing"/>
              <w:spacing w:line="360" w:lineRule="auto"/>
              <w:jc w:val="both"/>
              <w:rPr>
                <w:rFonts w:ascii="Arial" w:hAnsi="Arial" w:cs="Arial"/>
                <w:b/>
                <w:sz w:val="24"/>
                <w:szCs w:val="24"/>
              </w:rPr>
            </w:pPr>
            <w:r w:rsidRPr="00560831">
              <w:rPr>
                <w:rFonts w:ascii="Arial" w:hAnsi="Arial" w:cs="Arial"/>
                <w:b/>
                <w:sz w:val="24"/>
                <w:szCs w:val="24"/>
              </w:rPr>
              <w:t>Document Author:</w:t>
            </w:r>
          </w:p>
        </w:tc>
        <w:tc>
          <w:tcPr>
            <w:tcW w:w="4372" w:type="dxa"/>
          </w:tcPr>
          <w:p w14:paraId="287EF92D" w14:textId="694EA2D4" w:rsidR="00963458" w:rsidRPr="00367A49" w:rsidRDefault="003D45DC" w:rsidP="00B50D53">
            <w:pPr>
              <w:pStyle w:val="NoSpacing"/>
              <w:spacing w:line="360" w:lineRule="auto"/>
              <w:jc w:val="both"/>
              <w:rPr>
                <w:rFonts w:ascii="Arial" w:hAnsi="Arial" w:cs="Arial"/>
                <w:b/>
                <w:color w:val="FF0000"/>
                <w:sz w:val="24"/>
                <w:szCs w:val="24"/>
              </w:rPr>
            </w:pPr>
            <w:r>
              <w:rPr>
                <w:rFonts w:ascii="Arial" w:hAnsi="Arial" w:cs="Arial"/>
                <w:b/>
                <w:sz w:val="24"/>
                <w:szCs w:val="24"/>
              </w:rPr>
              <w:t>Bambi’s Land Montessori and ASD Playschool Lusk</w:t>
            </w:r>
            <w:r w:rsidR="00963458" w:rsidRPr="00963458">
              <w:rPr>
                <w:rFonts w:ascii="Arial" w:hAnsi="Arial" w:cs="Arial"/>
                <w:b/>
                <w:sz w:val="24"/>
                <w:szCs w:val="24"/>
              </w:rPr>
              <w:t>, CB</w:t>
            </w:r>
          </w:p>
        </w:tc>
      </w:tr>
      <w:tr w:rsidR="00963458" w:rsidRPr="00560831" w14:paraId="287EF931" w14:textId="77777777" w:rsidTr="00305CA3">
        <w:tc>
          <w:tcPr>
            <w:tcW w:w="4644" w:type="dxa"/>
          </w:tcPr>
          <w:p w14:paraId="287EF92F" w14:textId="77777777" w:rsidR="00963458" w:rsidRPr="00560831" w:rsidRDefault="00963458" w:rsidP="00305CA3">
            <w:pPr>
              <w:pStyle w:val="NoSpacing"/>
              <w:spacing w:line="360" w:lineRule="auto"/>
              <w:jc w:val="both"/>
              <w:rPr>
                <w:rFonts w:ascii="Arial" w:hAnsi="Arial" w:cs="Arial"/>
                <w:b/>
                <w:sz w:val="24"/>
                <w:szCs w:val="24"/>
              </w:rPr>
            </w:pPr>
            <w:r w:rsidRPr="00560831">
              <w:rPr>
                <w:rFonts w:ascii="Arial" w:hAnsi="Arial" w:cs="Arial"/>
                <w:b/>
                <w:sz w:val="24"/>
                <w:szCs w:val="24"/>
              </w:rPr>
              <w:t>Document Approved:</w:t>
            </w:r>
          </w:p>
        </w:tc>
        <w:tc>
          <w:tcPr>
            <w:tcW w:w="4372" w:type="dxa"/>
          </w:tcPr>
          <w:p w14:paraId="287EF930" w14:textId="15171017" w:rsidR="00963458" w:rsidRPr="00367A49" w:rsidRDefault="003D45DC" w:rsidP="00B50D53">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F934" w14:textId="77777777" w:rsidTr="00305CA3">
        <w:tc>
          <w:tcPr>
            <w:tcW w:w="4644" w:type="dxa"/>
          </w:tcPr>
          <w:p w14:paraId="287EF932" w14:textId="77777777" w:rsidR="00963458" w:rsidRPr="00560831" w:rsidRDefault="00963458" w:rsidP="00305CA3">
            <w:pPr>
              <w:pStyle w:val="NoSpacing"/>
              <w:rPr>
                <w:rFonts w:ascii="Arial" w:hAnsi="Arial" w:cs="Arial"/>
                <w:b/>
                <w:sz w:val="24"/>
                <w:szCs w:val="24"/>
              </w:rPr>
            </w:pPr>
            <w:r w:rsidRPr="00560831">
              <w:rPr>
                <w:rFonts w:ascii="Arial" w:hAnsi="Arial" w:cs="Arial"/>
                <w:b/>
                <w:sz w:val="24"/>
                <w:szCs w:val="24"/>
              </w:rPr>
              <w:t>Person(s) responsible for developing, distributing and reviewing Policy</w:t>
            </w:r>
          </w:p>
        </w:tc>
        <w:tc>
          <w:tcPr>
            <w:tcW w:w="4372" w:type="dxa"/>
          </w:tcPr>
          <w:p w14:paraId="287EF933" w14:textId="305680CF" w:rsidR="00963458" w:rsidRPr="00367A49" w:rsidRDefault="003D45DC" w:rsidP="00B50D53">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F937" w14:textId="77777777" w:rsidTr="00305CA3">
        <w:tc>
          <w:tcPr>
            <w:tcW w:w="4644" w:type="dxa"/>
          </w:tcPr>
          <w:p w14:paraId="287EF935" w14:textId="77777777" w:rsidR="00963458" w:rsidRPr="00560831" w:rsidRDefault="00963458" w:rsidP="00305CA3">
            <w:pPr>
              <w:pStyle w:val="NoSpacing"/>
              <w:jc w:val="both"/>
              <w:rPr>
                <w:rFonts w:ascii="Arial" w:hAnsi="Arial" w:cs="Arial"/>
                <w:b/>
                <w:sz w:val="24"/>
                <w:szCs w:val="24"/>
              </w:rPr>
            </w:pPr>
            <w:r w:rsidRPr="00560831">
              <w:rPr>
                <w:rFonts w:ascii="Arial" w:hAnsi="Arial" w:cs="Arial"/>
                <w:b/>
                <w:sz w:val="24"/>
                <w:szCs w:val="24"/>
              </w:rPr>
              <w:t>Person responsible for approving Policy</w:t>
            </w:r>
          </w:p>
        </w:tc>
        <w:tc>
          <w:tcPr>
            <w:tcW w:w="4372" w:type="dxa"/>
          </w:tcPr>
          <w:p w14:paraId="287EF936" w14:textId="6306FB2B" w:rsidR="00963458" w:rsidRPr="00367A49" w:rsidRDefault="003D45DC" w:rsidP="00B50D53">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F93A" w14:textId="77777777" w:rsidTr="00305CA3">
        <w:tc>
          <w:tcPr>
            <w:tcW w:w="4644" w:type="dxa"/>
          </w:tcPr>
          <w:p w14:paraId="287EF938" w14:textId="77777777" w:rsidR="00963458" w:rsidRPr="00560831" w:rsidRDefault="00963458" w:rsidP="00305CA3">
            <w:pPr>
              <w:pStyle w:val="NoSpacing"/>
              <w:jc w:val="both"/>
              <w:rPr>
                <w:rFonts w:ascii="Arial" w:hAnsi="Arial" w:cs="Arial"/>
                <w:b/>
                <w:sz w:val="24"/>
                <w:szCs w:val="24"/>
              </w:rPr>
            </w:pPr>
            <w:r w:rsidRPr="00560831">
              <w:rPr>
                <w:rFonts w:ascii="Arial" w:hAnsi="Arial" w:cs="Arial"/>
                <w:b/>
                <w:sz w:val="24"/>
                <w:szCs w:val="24"/>
              </w:rPr>
              <w:t>Method of communication of policies to staff (email / hard copy / induction training)</w:t>
            </w:r>
          </w:p>
        </w:tc>
        <w:tc>
          <w:tcPr>
            <w:tcW w:w="4372" w:type="dxa"/>
          </w:tcPr>
          <w:p w14:paraId="287EF939" w14:textId="63F04274" w:rsidR="00963458" w:rsidRPr="00367A49" w:rsidRDefault="003D45DC" w:rsidP="00B50D53">
            <w:pPr>
              <w:pStyle w:val="NoSpacing"/>
              <w:spacing w:line="360" w:lineRule="auto"/>
              <w:jc w:val="both"/>
              <w:rPr>
                <w:rFonts w:ascii="Arial" w:hAnsi="Arial" w:cs="Arial"/>
                <w:b/>
                <w:color w:val="FF0000"/>
                <w:sz w:val="24"/>
                <w:szCs w:val="24"/>
              </w:rPr>
            </w:pPr>
            <w:r>
              <w:rPr>
                <w:rFonts w:ascii="Arial" w:hAnsi="Arial" w:cs="Arial"/>
                <w:b/>
                <w:sz w:val="24"/>
                <w:szCs w:val="24"/>
              </w:rPr>
              <w:t>Email and Induction Training</w:t>
            </w:r>
          </w:p>
        </w:tc>
      </w:tr>
      <w:tr w:rsidR="00963458" w:rsidRPr="00560831" w14:paraId="287EF93D" w14:textId="77777777" w:rsidTr="00305CA3">
        <w:tc>
          <w:tcPr>
            <w:tcW w:w="4644" w:type="dxa"/>
          </w:tcPr>
          <w:p w14:paraId="287EF93B" w14:textId="77777777" w:rsidR="00963458" w:rsidRPr="00560831" w:rsidRDefault="00963458" w:rsidP="00305CA3">
            <w:pPr>
              <w:pStyle w:val="NoSpacing"/>
              <w:jc w:val="both"/>
              <w:rPr>
                <w:rFonts w:ascii="Arial" w:hAnsi="Arial" w:cs="Arial"/>
                <w:b/>
                <w:sz w:val="24"/>
                <w:szCs w:val="24"/>
              </w:rPr>
            </w:pPr>
            <w:r w:rsidRPr="00560831">
              <w:rPr>
                <w:rFonts w:ascii="Arial" w:hAnsi="Arial" w:cs="Arial"/>
                <w:b/>
                <w:sz w:val="24"/>
                <w:szCs w:val="24"/>
              </w:rPr>
              <w:t>Method of communication of policies to parents/guardians (full policies via email, hard copy)</w:t>
            </w:r>
          </w:p>
        </w:tc>
        <w:tc>
          <w:tcPr>
            <w:tcW w:w="4372" w:type="dxa"/>
          </w:tcPr>
          <w:p w14:paraId="287EF93C" w14:textId="4973D1EA" w:rsidR="00963458" w:rsidRPr="00367A49" w:rsidRDefault="003D45DC" w:rsidP="00B50D53">
            <w:pPr>
              <w:pStyle w:val="NoSpacing"/>
              <w:spacing w:line="360" w:lineRule="auto"/>
              <w:jc w:val="both"/>
              <w:rPr>
                <w:rFonts w:ascii="Arial" w:hAnsi="Arial" w:cs="Arial"/>
                <w:b/>
                <w:color w:val="FF0000"/>
                <w:sz w:val="24"/>
                <w:szCs w:val="24"/>
              </w:rPr>
            </w:pPr>
            <w:r>
              <w:rPr>
                <w:rFonts w:ascii="Arial" w:hAnsi="Arial" w:cs="Arial"/>
                <w:b/>
                <w:sz w:val="24"/>
                <w:szCs w:val="24"/>
              </w:rPr>
              <w:t>Email</w:t>
            </w:r>
          </w:p>
        </w:tc>
      </w:tr>
      <w:tr w:rsidR="00963458" w:rsidRPr="00560831" w14:paraId="287EF943" w14:textId="77777777" w:rsidTr="00305CA3">
        <w:tc>
          <w:tcPr>
            <w:tcW w:w="4644" w:type="dxa"/>
          </w:tcPr>
          <w:p w14:paraId="287EF941" w14:textId="77777777" w:rsidR="00963458" w:rsidRPr="00560831" w:rsidRDefault="00963458" w:rsidP="00305CA3">
            <w:pPr>
              <w:pStyle w:val="NoSpacing"/>
              <w:spacing w:line="360" w:lineRule="auto"/>
              <w:jc w:val="both"/>
              <w:rPr>
                <w:rFonts w:ascii="Arial" w:hAnsi="Arial" w:cs="Arial"/>
                <w:b/>
                <w:sz w:val="24"/>
                <w:szCs w:val="24"/>
              </w:rPr>
            </w:pPr>
            <w:r w:rsidRPr="00560831">
              <w:rPr>
                <w:rFonts w:ascii="Arial" w:hAnsi="Arial" w:cs="Arial"/>
                <w:b/>
                <w:sz w:val="24"/>
                <w:szCs w:val="24"/>
              </w:rPr>
              <w:t>Date the Document is Effective From:</w:t>
            </w:r>
          </w:p>
        </w:tc>
        <w:tc>
          <w:tcPr>
            <w:tcW w:w="4372" w:type="dxa"/>
          </w:tcPr>
          <w:p w14:paraId="287EF942" w14:textId="57AA4B6C" w:rsidR="00963458" w:rsidRPr="00367A49" w:rsidRDefault="00CC29DD" w:rsidP="00305CA3">
            <w:pPr>
              <w:pStyle w:val="NoSpacing"/>
              <w:spacing w:line="360" w:lineRule="auto"/>
              <w:jc w:val="both"/>
              <w:rPr>
                <w:rFonts w:ascii="Arial" w:hAnsi="Arial" w:cs="Arial"/>
                <w:b/>
                <w:color w:val="FF0000"/>
                <w:sz w:val="24"/>
                <w:szCs w:val="24"/>
              </w:rPr>
            </w:pPr>
            <w:r>
              <w:rPr>
                <w:rFonts w:ascii="Arial" w:hAnsi="Arial" w:cs="Arial"/>
                <w:b/>
                <w:sz w:val="24"/>
                <w:szCs w:val="24"/>
              </w:rPr>
              <w:t xml:space="preserve">June </w:t>
            </w:r>
            <w:r w:rsidR="00B72C1A">
              <w:rPr>
                <w:rFonts w:ascii="Arial" w:hAnsi="Arial" w:cs="Arial"/>
                <w:b/>
                <w:sz w:val="24"/>
                <w:szCs w:val="24"/>
              </w:rPr>
              <w:t>202</w:t>
            </w:r>
            <w:r>
              <w:rPr>
                <w:rFonts w:ascii="Arial" w:hAnsi="Arial" w:cs="Arial"/>
                <w:b/>
                <w:sz w:val="24"/>
                <w:szCs w:val="24"/>
              </w:rPr>
              <w:t>4</w:t>
            </w:r>
          </w:p>
        </w:tc>
      </w:tr>
      <w:tr w:rsidR="00CB6586" w:rsidRPr="00560831" w14:paraId="287EF946" w14:textId="77777777" w:rsidTr="00305CA3">
        <w:trPr>
          <w:trHeight w:val="548"/>
        </w:trPr>
        <w:tc>
          <w:tcPr>
            <w:tcW w:w="4644" w:type="dxa"/>
          </w:tcPr>
          <w:p w14:paraId="287EF944" w14:textId="77777777" w:rsidR="00CB6586" w:rsidRPr="00367A49" w:rsidRDefault="00CB6586" w:rsidP="00305CA3">
            <w:pPr>
              <w:pStyle w:val="NoSpacing"/>
              <w:spacing w:line="360" w:lineRule="auto"/>
              <w:jc w:val="both"/>
              <w:rPr>
                <w:rFonts w:ascii="Arial" w:hAnsi="Arial" w:cs="Arial"/>
                <w:b/>
                <w:sz w:val="24"/>
                <w:szCs w:val="24"/>
              </w:rPr>
            </w:pPr>
            <w:r w:rsidRPr="00367A49">
              <w:rPr>
                <w:rFonts w:ascii="Arial" w:hAnsi="Arial" w:cs="Arial"/>
                <w:b/>
                <w:sz w:val="24"/>
                <w:szCs w:val="24"/>
              </w:rPr>
              <w:t>Scheduled Review Date:</w:t>
            </w:r>
          </w:p>
        </w:tc>
        <w:tc>
          <w:tcPr>
            <w:tcW w:w="4372" w:type="dxa"/>
          </w:tcPr>
          <w:p w14:paraId="287EF945" w14:textId="6EA1B1F9" w:rsidR="00CB6586" w:rsidRPr="00367A49" w:rsidRDefault="00367A49" w:rsidP="00305CA3">
            <w:pPr>
              <w:pStyle w:val="NoSpacing"/>
              <w:spacing w:line="360" w:lineRule="auto"/>
              <w:jc w:val="both"/>
              <w:rPr>
                <w:rFonts w:ascii="Arial" w:hAnsi="Arial" w:cs="Arial"/>
                <w:b/>
                <w:sz w:val="24"/>
                <w:szCs w:val="24"/>
              </w:rPr>
            </w:pPr>
            <w:r w:rsidRPr="00367A49">
              <w:rPr>
                <w:rFonts w:ascii="Arial" w:hAnsi="Arial" w:cs="Arial"/>
                <w:b/>
                <w:sz w:val="24"/>
                <w:szCs w:val="24"/>
              </w:rPr>
              <w:t>Annually</w:t>
            </w:r>
          </w:p>
        </w:tc>
      </w:tr>
      <w:tr w:rsidR="00CB6586" w:rsidRPr="00560831" w14:paraId="287EF949" w14:textId="77777777" w:rsidTr="00305CA3">
        <w:tc>
          <w:tcPr>
            <w:tcW w:w="4644" w:type="dxa"/>
          </w:tcPr>
          <w:p w14:paraId="287EF947" w14:textId="77777777" w:rsidR="00CB6586" w:rsidRPr="00560831" w:rsidRDefault="00CB6586" w:rsidP="00305CA3">
            <w:pPr>
              <w:pStyle w:val="NoSpacing"/>
              <w:spacing w:line="360" w:lineRule="auto"/>
              <w:jc w:val="both"/>
              <w:rPr>
                <w:rFonts w:ascii="Arial" w:hAnsi="Arial" w:cs="Arial"/>
                <w:b/>
                <w:sz w:val="24"/>
                <w:szCs w:val="24"/>
              </w:rPr>
            </w:pPr>
            <w:r w:rsidRPr="00560831">
              <w:rPr>
                <w:rFonts w:ascii="Arial" w:hAnsi="Arial" w:cs="Arial"/>
                <w:b/>
                <w:sz w:val="24"/>
                <w:szCs w:val="24"/>
              </w:rPr>
              <w:t>Number of Pages:</w:t>
            </w:r>
          </w:p>
        </w:tc>
        <w:tc>
          <w:tcPr>
            <w:tcW w:w="4372" w:type="dxa"/>
          </w:tcPr>
          <w:p w14:paraId="287EF948" w14:textId="7107FDF7" w:rsidR="00CB6586" w:rsidRPr="00560831" w:rsidRDefault="00CB6586" w:rsidP="00305CA3">
            <w:pPr>
              <w:pStyle w:val="NoSpacing"/>
              <w:spacing w:line="360" w:lineRule="auto"/>
              <w:jc w:val="both"/>
              <w:rPr>
                <w:rFonts w:ascii="Arial" w:hAnsi="Arial" w:cs="Arial"/>
                <w:b/>
                <w:sz w:val="24"/>
                <w:szCs w:val="24"/>
              </w:rPr>
            </w:pPr>
          </w:p>
        </w:tc>
      </w:tr>
    </w:tbl>
    <w:p w14:paraId="287EF94A" w14:textId="77777777" w:rsidR="00305CA3" w:rsidRPr="00560831" w:rsidRDefault="00305CA3" w:rsidP="00305CA3">
      <w:pPr>
        <w:spacing w:after="160" w:line="259" w:lineRule="auto"/>
        <w:rPr>
          <w:rFonts w:ascii="Arial" w:hAnsi="Arial" w:cs="Arial"/>
          <w:b/>
          <w:sz w:val="28"/>
          <w:szCs w:val="28"/>
        </w:rPr>
      </w:pPr>
    </w:p>
    <w:p w14:paraId="287EF94B" w14:textId="77777777" w:rsidR="009C32DD" w:rsidRPr="00560831" w:rsidRDefault="009C32DD" w:rsidP="007B3CD1">
      <w:pPr>
        <w:spacing w:after="160" w:line="259" w:lineRule="auto"/>
        <w:jc w:val="both"/>
        <w:rPr>
          <w:rFonts w:ascii="Arial" w:hAnsi="Arial" w:cs="Arial"/>
          <w:b/>
          <w:sz w:val="24"/>
          <w:szCs w:val="24"/>
        </w:rPr>
      </w:pPr>
      <w:r w:rsidRPr="00560831">
        <w:rPr>
          <w:rFonts w:ascii="Arial" w:hAnsi="Arial" w:cs="Arial"/>
          <w:b/>
          <w:sz w:val="24"/>
          <w:szCs w:val="24"/>
        </w:rPr>
        <w:t xml:space="preserve">This policy has been communicated to parents/guardians.  </w:t>
      </w:r>
    </w:p>
    <w:p w14:paraId="287EF94C" w14:textId="77777777" w:rsidR="009C32DD" w:rsidRPr="00560831" w:rsidRDefault="009C32DD" w:rsidP="007B3CD1">
      <w:pPr>
        <w:jc w:val="both"/>
        <w:rPr>
          <w:rFonts w:ascii="Arial" w:hAnsi="Arial" w:cs="Arial"/>
          <w:b/>
          <w:sz w:val="24"/>
          <w:szCs w:val="24"/>
        </w:rPr>
      </w:pPr>
      <w:r w:rsidRPr="00560831">
        <w:rPr>
          <w:rFonts w:ascii="Arial" w:hAnsi="Arial" w:cs="Arial"/>
          <w:b/>
          <w:sz w:val="24"/>
          <w:szCs w:val="24"/>
        </w:rPr>
        <w:t>Relevant staff know the requirements and have a clear understanding of their roles and responsibilities in relation to this policy.   Relevant staff have received training on this policy.</w:t>
      </w:r>
    </w:p>
    <w:p w14:paraId="287EF94E" w14:textId="77777777" w:rsidR="00305CA3" w:rsidRPr="00560831" w:rsidRDefault="00305CA3" w:rsidP="00305CA3">
      <w:pPr>
        <w:spacing w:after="0" w:line="360" w:lineRule="auto"/>
        <w:jc w:val="both"/>
        <w:rPr>
          <w:rFonts w:ascii="Arial" w:eastAsia="Times New Roman" w:hAnsi="Arial" w:cs="Arial"/>
          <w:b/>
          <w:bCs/>
          <w:sz w:val="16"/>
          <w:szCs w:val="16"/>
        </w:rPr>
      </w:pPr>
    </w:p>
    <w:p w14:paraId="287EF94F" w14:textId="77777777" w:rsidR="00B22F3C" w:rsidRPr="00560831" w:rsidRDefault="00B22F3C" w:rsidP="00B22F3C">
      <w:pPr>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t>Statement of Intent:</w:t>
      </w:r>
    </w:p>
    <w:p w14:paraId="287EF950" w14:textId="77777777" w:rsidR="00B22F3C" w:rsidRPr="00560831" w:rsidRDefault="00B22F3C" w:rsidP="00B22F3C">
      <w:pPr>
        <w:spacing w:after="0" w:line="360" w:lineRule="auto"/>
        <w:jc w:val="both"/>
        <w:rPr>
          <w:rFonts w:ascii="Arial" w:eastAsia="Times New Roman" w:hAnsi="Arial" w:cs="Arial"/>
          <w:bCs/>
          <w:sz w:val="24"/>
          <w:szCs w:val="24"/>
        </w:rPr>
      </w:pPr>
      <w:r w:rsidRPr="00560831">
        <w:rPr>
          <w:rFonts w:ascii="Arial" w:eastAsia="Times New Roman" w:hAnsi="Arial" w:cs="Arial"/>
          <w:bCs/>
          <w:sz w:val="24"/>
          <w:szCs w:val="24"/>
        </w:rPr>
        <w:t xml:space="preserve">It is our aim to minimise the spread of infection for staff and children through the implementation of controls which reduce the transmission and spread of germs. We aim to promote and maintain the health of children and staff through the control of infectious illnesses. </w:t>
      </w:r>
    </w:p>
    <w:p w14:paraId="287EF951" w14:textId="77777777" w:rsidR="00B22F3C" w:rsidRPr="00560831" w:rsidRDefault="00B22F3C" w:rsidP="00B22F3C">
      <w:pPr>
        <w:spacing w:after="0" w:line="360" w:lineRule="auto"/>
        <w:jc w:val="both"/>
        <w:rPr>
          <w:rFonts w:ascii="Arial" w:eastAsia="Times New Roman" w:hAnsi="Arial" w:cs="Arial"/>
          <w:bCs/>
          <w:color w:val="00B0F0"/>
          <w:sz w:val="24"/>
          <w:szCs w:val="24"/>
        </w:rPr>
      </w:pPr>
      <w:r w:rsidRPr="00560831">
        <w:rPr>
          <w:rFonts w:ascii="Arial" w:hAnsi="Arial" w:cs="Arial"/>
          <w:i/>
          <w:sz w:val="24"/>
          <w:szCs w:val="24"/>
        </w:rPr>
        <w:t>(with references from: Health Protection Surveillance Centre, Preschool and Child Care Facility Subcommittee, Management of Infectious Disease in Child Care Facilities and Other Child Care Settings)</w:t>
      </w:r>
    </w:p>
    <w:p w14:paraId="287EF952" w14:textId="77777777" w:rsidR="00B22F3C" w:rsidRPr="00560831" w:rsidRDefault="00B22F3C" w:rsidP="00B22F3C">
      <w:pPr>
        <w:spacing w:after="0" w:line="360" w:lineRule="auto"/>
        <w:jc w:val="both"/>
        <w:rPr>
          <w:rFonts w:ascii="Arial" w:eastAsia="Times New Roman" w:hAnsi="Arial" w:cs="Arial"/>
          <w:b/>
          <w:bCs/>
          <w:sz w:val="16"/>
          <w:szCs w:val="16"/>
        </w:rPr>
      </w:pPr>
    </w:p>
    <w:p w14:paraId="6160C74D" w14:textId="77777777" w:rsidR="00BC067C" w:rsidRDefault="00BC067C" w:rsidP="00B22F3C">
      <w:pPr>
        <w:spacing w:after="0" w:line="360" w:lineRule="auto"/>
        <w:jc w:val="both"/>
        <w:rPr>
          <w:rFonts w:ascii="Arial" w:eastAsia="Times New Roman" w:hAnsi="Arial" w:cs="Arial"/>
          <w:b/>
          <w:sz w:val="24"/>
          <w:szCs w:val="24"/>
        </w:rPr>
      </w:pPr>
    </w:p>
    <w:p w14:paraId="74DA59A0" w14:textId="77777777" w:rsidR="00BC067C" w:rsidRDefault="00BC067C" w:rsidP="00B22F3C">
      <w:pPr>
        <w:spacing w:after="0" w:line="360" w:lineRule="auto"/>
        <w:jc w:val="both"/>
        <w:rPr>
          <w:rFonts w:ascii="Arial" w:eastAsia="Times New Roman" w:hAnsi="Arial" w:cs="Arial"/>
          <w:b/>
          <w:sz w:val="24"/>
          <w:szCs w:val="24"/>
        </w:rPr>
      </w:pPr>
    </w:p>
    <w:p w14:paraId="287EF953" w14:textId="58CABDA5" w:rsidR="00B22F3C" w:rsidRPr="00560831" w:rsidRDefault="00B22F3C" w:rsidP="00B22F3C">
      <w:pPr>
        <w:spacing w:after="0" w:line="360" w:lineRule="auto"/>
        <w:jc w:val="both"/>
        <w:rPr>
          <w:rFonts w:ascii="Arial" w:eastAsia="Times New Roman" w:hAnsi="Arial" w:cs="Arial"/>
          <w:b/>
          <w:sz w:val="24"/>
          <w:szCs w:val="24"/>
        </w:rPr>
      </w:pPr>
      <w:r w:rsidRPr="00560831">
        <w:rPr>
          <w:rFonts w:ascii="Arial" w:eastAsia="Times New Roman" w:hAnsi="Arial" w:cs="Arial"/>
          <w:b/>
          <w:sz w:val="24"/>
          <w:szCs w:val="24"/>
        </w:rPr>
        <w:t>Policy and Procedure:</w:t>
      </w:r>
    </w:p>
    <w:p w14:paraId="287EF955" w14:textId="77777777" w:rsidR="00CB6586" w:rsidRPr="00560831" w:rsidRDefault="00CB6586" w:rsidP="00CB6586">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It is the policy of the Service to:</w:t>
      </w:r>
    </w:p>
    <w:p w14:paraId="287EF956" w14:textId="307F0A31" w:rsidR="00CB6586" w:rsidRPr="00560831" w:rsidRDefault="00CB6586" w:rsidP="000E1DE1">
      <w:pPr>
        <w:numPr>
          <w:ilvl w:val="0"/>
          <w:numId w:val="312"/>
        </w:numPr>
        <w:spacing w:after="0" w:line="360" w:lineRule="auto"/>
        <w:ind w:left="426"/>
        <w:contextualSpacing/>
        <w:jc w:val="both"/>
        <w:rPr>
          <w:rFonts w:ascii="Arial" w:eastAsia="Times New Roman" w:hAnsi="Arial" w:cs="Arial"/>
          <w:sz w:val="24"/>
          <w:szCs w:val="24"/>
        </w:rPr>
      </w:pPr>
      <w:r w:rsidRPr="00560831">
        <w:rPr>
          <w:rFonts w:ascii="Arial" w:eastAsia="Times New Roman" w:hAnsi="Arial" w:cs="Arial"/>
          <w:sz w:val="24"/>
          <w:szCs w:val="24"/>
        </w:rPr>
        <w:t>Protect</w:t>
      </w:r>
      <w:r w:rsidR="003130A9">
        <w:rPr>
          <w:rFonts w:ascii="Arial" w:eastAsia="Times New Roman" w:hAnsi="Arial" w:cs="Arial"/>
          <w:sz w:val="24"/>
          <w:szCs w:val="24"/>
        </w:rPr>
        <w:t xml:space="preserve"> </w:t>
      </w:r>
      <w:r w:rsidRPr="00560831">
        <w:rPr>
          <w:rFonts w:ascii="Arial" w:eastAsia="Times New Roman" w:hAnsi="Arial" w:cs="Arial"/>
          <w:sz w:val="24"/>
          <w:szCs w:val="24"/>
        </w:rPr>
        <w:t>children attending the service from the transmission of any kind of infection</w:t>
      </w:r>
      <w:r w:rsidR="00770B72">
        <w:rPr>
          <w:rFonts w:ascii="Arial" w:eastAsia="Times New Roman" w:hAnsi="Arial" w:cs="Arial"/>
          <w:sz w:val="24"/>
          <w:szCs w:val="24"/>
        </w:rPr>
        <w:t>.</w:t>
      </w:r>
    </w:p>
    <w:p w14:paraId="287EF957" w14:textId="77777777" w:rsidR="00CB6586" w:rsidRPr="00560831" w:rsidRDefault="00CB6586" w:rsidP="000E1DE1">
      <w:pPr>
        <w:numPr>
          <w:ilvl w:val="0"/>
          <w:numId w:val="312"/>
        </w:numPr>
        <w:spacing w:after="0" w:line="360" w:lineRule="auto"/>
        <w:ind w:left="426"/>
        <w:contextualSpacing/>
        <w:jc w:val="both"/>
        <w:rPr>
          <w:rFonts w:ascii="Arial" w:eastAsia="Times New Roman" w:hAnsi="Arial" w:cs="Arial"/>
          <w:sz w:val="24"/>
          <w:szCs w:val="24"/>
        </w:rPr>
      </w:pPr>
      <w:r w:rsidRPr="00560831">
        <w:rPr>
          <w:rFonts w:ascii="Arial" w:eastAsia="Times New Roman" w:hAnsi="Arial" w:cs="Arial"/>
          <w:sz w:val="24"/>
          <w:szCs w:val="24"/>
        </w:rPr>
        <w:t xml:space="preserve">Protect persons working in the Service from the transmission of any kind of infection. </w:t>
      </w:r>
    </w:p>
    <w:p w14:paraId="287EF958" w14:textId="77777777" w:rsidR="00CB6586" w:rsidRPr="00560831" w:rsidRDefault="00CB6586" w:rsidP="000E1DE1">
      <w:pPr>
        <w:numPr>
          <w:ilvl w:val="0"/>
          <w:numId w:val="312"/>
        </w:numPr>
        <w:spacing w:after="0" w:line="360" w:lineRule="auto"/>
        <w:ind w:left="426"/>
        <w:contextualSpacing/>
        <w:jc w:val="both"/>
        <w:rPr>
          <w:rFonts w:ascii="Arial" w:eastAsia="Times New Roman" w:hAnsi="Arial" w:cs="Arial"/>
          <w:sz w:val="24"/>
          <w:szCs w:val="24"/>
        </w:rPr>
      </w:pPr>
      <w:r w:rsidRPr="00560831">
        <w:rPr>
          <w:rFonts w:ascii="Arial" w:eastAsia="Times New Roman" w:hAnsi="Arial" w:cs="Arial"/>
          <w:sz w:val="24"/>
          <w:szCs w:val="24"/>
        </w:rPr>
        <w:t>To build infection control into the Service’s programme of activities.</w:t>
      </w:r>
    </w:p>
    <w:p w14:paraId="287EF959" w14:textId="77777777" w:rsidR="00CB6586" w:rsidRPr="00560831" w:rsidRDefault="00CB6586" w:rsidP="000E1DE1">
      <w:pPr>
        <w:numPr>
          <w:ilvl w:val="0"/>
          <w:numId w:val="312"/>
        </w:numPr>
        <w:spacing w:after="0" w:line="360" w:lineRule="auto"/>
        <w:ind w:left="426"/>
        <w:contextualSpacing/>
        <w:jc w:val="both"/>
        <w:rPr>
          <w:rFonts w:ascii="Arial" w:eastAsia="Times New Roman" w:hAnsi="Arial" w:cs="Arial"/>
          <w:sz w:val="24"/>
          <w:szCs w:val="24"/>
        </w:rPr>
      </w:pPr>
      <w:r w:rsidRPr="00560831">
        <w:rPr>
          <w:rFonts w:ascii="Arial" w:eastAsia="Times New Roman" w:hAnsi="Arial" w:cs="Arial"/>
          <w:sz w:val="24"/>
          <w:szCs w:val="24"/>
        </w:rPr>
        <w:t xml:space="preserve">To use signage such as hand washing signs and nose blowing signs which are beneficial to adults and child friendly. </w:t>
      </w:r>
    </w:p>
    <w:p w14:paraId="287EF95A" w14:textId="77777777" w:rsidR="005D06A9" w:rsidRPr="00560831" w:rsidRDefault="005D06A9" w:rsidP="00B22F3C">
      <w:pPr>
        <w:spacing w:after="0" w:line="360" w:lineRule="auto"/>
        <w:jc w:val="both"/>
        <w:rPr>
          <w:rFonts w:ascii="Arial" w:eastAsia="Times New Roman" w:hAnsi="Arial" w:cs="Arial"/>
          <w:b/>
          <w:sz w:val="24"/>
          <w:szCs w:val="24"/>
        </w:rPr>
      </w:pPr>
    </w:p>
    <w:p w14:paraId="287EF95B" w14:textId="2FA4293C" w:rsidR="00E04DD0" w:rsidRPr="007B3CD1" w:rsidRDefault="00E04DD0" w:rsidP="007B3CD1">
      <w:pPr>
        <w:spacing w:after="0" w:line="360" w:lineRule="auto"/>
        <w:jc w:val="both"/>
        <w:rPr>
          <w:rFonts w:ascii="Arial" w:eastAsia="Times New Roman" w:hAnsi="Arial" w:cs="Arial"/>
          <w:b/>
          <w:sz w:val="24"/>
          <w:szCs w:val="24"/>
        </w:rPr>
      </w:pPr>
      <w:r w:rsidRPr="007B3CD1">
        <w:rPr>
          <w:rFonts w:ascii="Arial" w:eastAsia="Times New Roman" w:hAnsi="Arial" w:cs="Arial"/>
          <w:b/>
          <w:sz w:val="24"/>
          <w:szCs w:val="24"/>
        </w:rPr>
        <w:t>Breakout of Illness/Diseases</w:t>
      </w:r>
      <w:r w:rsidR="007B3CD1" w:rsidRPr="007B3CD1">
        <w:rPr>
          <w:rFonts w:ascii="Arial" w:eastAsia="Times New Roman" w:hAnsi="Arial" w:cs="Arial"/>
          <w:b/>
          <w:sz w:val="24"/>
          <w:szCs w:val="24"/>
        </w:rPr>
        <w:t>:</w:t>
      </w:r>
      <w:r w:rsidRPr="007B3CD1">
        <w:rPr>
          <w:rFonts w:ascii="Arial" w:eastAsia="Times New Roman" w:hAnsi="Arial" w:cs="Arial"/>
          <w:b/>
          <w:sz w:val="24"/>
          <w:szCs w:val="24"/>
        </w:rPr>
        <w:t xml:space="preserve">  </w:t>
      </w:r>
    </w:p>
    <w:p w14:paraId="287EF95C" w14:textId="59D84EFA" w:rsidR="005D06A9" w:rsidRPr="00560831" w:rsidRDefault="005D06A9" w:rsidP="005D06A9">
      <w:pPr>
        <w:spacing w:after="0" w:line="360" w:lineRule="auto"/>
        <w:jc w:val="both"/>
        <w:rPr>
          <w:rFonts w:ascii="Arial" w:hAnsi="Arial" w:cs="Arial"/>
          <w:color w:val="7030A0"/>
          <w:sz w:val="24"/>
          <w:szCs w:val="24"/>
        </w:rPr>
      </w:pPr>
      <w:r w:rsidRPr="00560831">
        <w:rPr>
          <w:rFonts w:ascii="Arial" w:hAnsi="Arial" w:cs="Arial"/>
          <w:sz w:val="24"/>
          <w:szCs w:val="24"/>
        </w:rPr>
        <w:t xml:space="preserve">In the event of an outbreak of any infectious disease, all parents will be verbally informed. A dated notice informing all parents of any infectious disease outbreak, will be displayed </w:t>
      </w:r>
      <w:r w:rsidRPr="00552D2D">
        <w:rPr>
          <w:rFonts w:ascii="Arial" w:hAnsi="Arial" w:cs="Arial"/>
          <w:sz w:val="24"/>
          <w:szCs w:val="24"/>
        </w:rPr>
        <w:t>on the notice board / on the front door</w:t>
      </w:r>
      <w:r w:rsidR="00122130">
        <w:rPr>
          <w:rFonts w:ascii="Arial" w:hAnsi="Arial" w:cs="Arial"/>
          <w:sz w:val="24"/>
          <w:szCs w:val="24"/>
        </w:rPr>
        <w:t>.</w:t>
      </w:r>
    </w:p>
    <w:p w14:paraId="287EF95D" w14:textId="77777777" w:rsidR="005D06A9" w:rsidRPr="00560831" w:rsidRDefault="005D06A9" w:rsidP="005D06A9">
      <w:pPr>
        <w:spacing w:after="0" w:line="360" w:lineRule="auto"/>
        <w:jc w:val="both"/>
        <w:rPr>
          <w:rFonts w:ascii="Arial" w:eastAsia="Times New Roman" w:hAnsi="Arial" w:cs="Arial"/>
          <w:b/>
          <w:sz w:val="24"/>
          <w:szCs w:val="24"/>
        </w:rPr>
      </w:pPr>
    </w:p>
    <w:p w14:paraId="287EF95E" w14:textId="47CEB944" w:rsidR="00E04DD0" w:rsidRPr="00560831" w:rsidRDefault="00E04DD0" w:rsidP="00E04DD0">
      <w:pPr>
        <w:spacing w:after="0" w:line="360" w:lineRule="auto"/>
        <w:jc w:val="both"/>
        <w:rPr>
          <w:rFonts w:ascii="Arial" w:hAnsi="Arial" w:cs="Arial"/>
          <w:b/>
          <w:sz w:val="24"/>
          <w:szCs w:val="24"/>
        </w:rPr>
      </w:pPr>
      <w:r w:rsidRPr="00560831">
        <w:rPr>
          <w:rFonts w:ascii="Arial" w:hAnsi="Arial" w:cs="Arial"/>
          <w:b/>
          <w:sz w:val="24"/>
          <w:szCs w:val="24"/>
        </w:rPr>
        <w:t>Notifiable Diseases</w:t>
      </w:r>
      <w:r w:rsidR="007B3CD1">
        <w:rPr>
          <w:rFonts w:ascii="Arial" w:hAnsi="Arial" w:cs="Arial"/>
          <w:b/>
          <w:sz w:val="24"/>
          <w:szCs w:val="24"/>
        </w:rPr>
        <w:t>:</w:t>
      </w:r>
      <w:r w:rsidRPr="00560831">
        <w:rPr>
          <w:rFonts w:ascii="Arial" w:hAnsi="Arial" w:cs="Arial"/>
          <w:b/>
          <w:sz w:val="24"/>
          <w:szCs w:val="24"/>
        </w:rPr>
        <w:t xml:space="preserve"> </w:t>
      </w:r>
    </w:p>
    <w:p w14:paraId="287EF95F" w14:textId="49991A63" w:rsidR="00E04DD0" w:rsidRPr="00560831" w:rsidRDefault="00E04DD0" w:rsidP="00E04DD0">
      <w:pPr>
        <w:spacing w:after="0" w:line="360" w:lineRule="auto"/>
        <w:jc w:val="both"/>
        <w:rPr>
          <w:rFonts w:ascii="Arial" w:eastAsia="Times New Roman" w:hAnsi="Arial" w:cs="Arial"/>
          <w:b/>
          <w:bCs/>
          <w:color w:val="000000"/>
          <w:sz w:val="24"/>
          <w:szCs w:val="24"/>
          <w:lang w:val="en-CA"/>
        </w:rPr>
      </w:pPr>
      <w:r w:rsidRPr="00560831">
        <w:rPr>
          <w:rFonts w:ascii="Arial" w:eastAsia="Times New Roman" w:hAnsi="Arial" w:cs="Arial"/>
          <w:b/>
          <w:bCs/>
          <w:color w:val="000000"/>
          <w:sz w:val="24"/>
          <w:szCs w:val="24"/>
          <w:lang w:val="en-CA"/>
        </w:rPr>
        <w:t xml:space="preserve">The following will be notified to TUSLA within three days of the Service becoming aware of a notifiable event: </w:t>
      </w:r>
    </w:p>
    <w:p w14:paraId="287EF960" w14:textId="2629F93A" w:rsidR="00E04DD0" w:rsidRPr="00560831" w:rsidRDefault="00E04DD0" w:rsidP="00E04DD0">
      <w:pPr>
        <w:spacing w:after="0" w:line="360" w:lineRule="auto"/>
        <w:jc w:val="both"/>
        <w:rPr>
          <w:rFonts w:ascii="Arial" w:hAnsi="Arial" w:cs="Arial"/>
          <w:sz w:val="24"/>
          <w:szCs w:val="24"/>
        </w:rPr>
      </w:pPr>
      <w:r w:rsidRPr="00560831">
        <w:rPr>
          <w:rFonts w:ascii="Arial" w:eastAsia="Times New Roman" w:hAnsi="Arial" w:cs="Arial"/>
          <w:color w:val="000000"/>
          <w:sz w:val="24"/>
          <w:szCs w:val="24"/>
          <w:lang w:val="en-CA"/>
        </w:rPr>
        <w:t xml:space="preserve">Diagnosis of a preschool child attending the service, an employee, unpaid worker, contractor or other person working in the service as suffering from an infectious disease </w:t>
      </w:r>
      <w:r w:rsidRPr="00AD7CC5">
        <w:rPr>
          <w:rFonts w:ascii="Arial" w:eastAsia="Times New Roman" w:hAnsi="Arial" w:cs="Arial"/>
          <w:b/>
          <w:bCs/>
          <w:color w:val="000000"/>
          <w:sz w:val="24"/>
          <w:szCs w:val="24"/>
          <w:u w:val="single"/>
          <w:lang w:val="en-CA"/>
        </w:rPr>
        <w:t>within the meaning of the Infectious Disease Regulations 1981</w:t>
      </w:r>
      <w:r w:rsidRPr="00560831">
        <w:rPr>
          <w:rFonts w:ascii="Arial" w:eastAsia="Times New Roman" w:hAnsi="Arial" w:cs="Arial"/>
          <w:color w:val="000000"/>
          <w:sz w:val="24"/>
          <w:szCs w:val="24"/>
          <w:lang w:val="en-CA"/>
        </w:rPr>
        <w:t>(SI No 390 of 1981) and amendments</w:t>
      </w:r>
      <w:r w:rsidR="00582899">
        <w:rPr>
          <w:rFonts w:ascii="Arial" w:eastAsia="Times New Roman" w:hAnsi="Arial" w:cs="Arial"/>
          <w:color w:val="000000"/>
          <w:sz w:val="24"/>
          <w:szCs w:val="24"/>
          <w:lang w:val="en-CA"/>
        </w:rPr>
        <w:t>.</w:t>
      </w:r>
    </w:p>
    <w:p w14:paraId="287EF961" w14:textId="77777777" w:rsidR="00E04DD0" w:rsidRPr="00560831" w:rsidRDefault="00E04DD0" w:rsidP="00E04DD0">
      <w:pPr>
        <w:spacing w:after="0" w:line="360" w:lineRule="auto"/>
        <w:jc w:val="both"/>
        <w:rPr>
          <w:rFonts w:ascii="Arial" w:hAnsi="Arial" w:cs="Arial"/>
          <w:sz w:val="24"/>
          <w:szCs w:val="24"/>
        </w:rPr>
      </w:pPr>
    </w:p>
    <w:p w14:paraId="287EF962" w14:textId="77777777" w:rsidR="00E04DD0" w:rsidRPr="00560831" w:rsidRDefault="00E04DD0" w:rsidP="007B3CD1">
      <w:pPr>
        <w:spacing w:after="0" w:line="360" w:lineRule="auto"/>
        <w:rPr>
          <w:rFonts w:ascii="Arial" w:hAnsi="Arial" w:cs="Arial"/>
          <w:b/>
          <w:sz w:val="24"/>
          <w:szCs w:val="24"/>
        </w:rPr>
      </w:pPr>
      <w:r w:rsidRPr="00560831">
        <w:rPr>
          <w:rFonts w:ascii="Arial" w:hAnsi="Arial" w:cs="Arial"/>
          <w:b/>
          <w:sz w:val="24"/>
          <w:szCs w:val="24"/>
        </w:rPr>
        <w:t>When to contact the local Department of Public Health</w:t>
      </w:r>
    </w:p>
    <w:p w14:paraId="287EF963" w14:textId="77777777" w:rsidR="00E04DD0" w:rsidRPr="00560831" w:rsidRDefault="00E04DD0" w:rsidP="000E1DE1">
      <w:pPr>
        <w:numPr>
          <w:ilvl w:val="0"/>
          <w:numId w:val="387"/>
        </w:numPr>
        <w:spacing w:after="0" w:line="360" w:lineRule="auto"/>
        <w:rPr>
          <w:rFonts w:ascii="Arial" w:hAnsi="Arial" w:cs="Arial"/>
          <w:sz w:val="24"/>
          <w:szCs w:val="24"/>
        </w:rPr>
      </w:pPr>
      <w:r w:rsidRPr="00560831">
        <w:rPr>
          <w:rFonts w:ascii="Arial" w:hAnsi="Arial" w:cs="Arial"/>
          <w:sz w:val="24"/>
          <w:szCs w:val="24"/>
        </w:rPr>
        <w:t>If there is a concern about a communicable disease or infection, or advice is needed on controlling them.</w:t>
      </w:r>
    </w:p>
    <w:p w14:paraId="287EF964" w14:textId="77777777" w:rsidR="00E04DD0" w:rsidRPr="00560831" w:rsidRDefault="00E04DD0" w:rsidP="000E1DE1">
      <w:pPr>
        <w:numPr>
          <w:ilvl w:val="0"/>
          <w:numId w:val="387"/>
        </w:numPr>
        <w:spacing w:after="0" w:line="360" w:lineRule="auto"/>
        <w:rPr>
          <w:rFonts w:ascii="Arial" w:hAnsi="Arial" w:cs="Arial"/>
          <w:sz w:val="24"/>
          <w:szCs w:val="24"/>
        </w:rPr>
      </w:pPr>
      <w:r w:rsidRPr="00560831">
        <w:rPr>
          <w:rFonts w:ascii="Arial" w:hAnsi="Arial" w:cs="Arial"/>
          <w:sz w:val="24"/>
          <w:szCs w:val="24"/>
        </w:rPr>
        <w:t>If there is a concern that the number of children who have developed similar symptoms is higher than normal.</w:t>
      </w:r>
    </w:p>
    <w:p w14:paraId="287EF965" w14:textId="77777777" w:rsidR="00E04DD0" w:rsidRPr="00560831" w:rsidRDefault="00E04DD0" w:rsidP="000E1DE1">
      <w:pPr>
        <w:numPr>
          <w:ilvl w:val="0"/>
          <w:numId w:val="387"/>
        </w:numPr>
        <w:spacing w:after="0" w:line="360" w:lineRule="auto"/>
        <w:rPr>
          <w:rFonts w:ascii="Arial" w:hAnsi="Arial" w:cs="Arial"/>
          <w:sz w:val="24"/>
          <w:szCs w:val="24"/>
        </w:rPr>
      </w:pPr>
      <w:r w:rsidRPr="00560831">
        <w:rPr>
          <w:rFonts w:ascii="Arial" w:hAnsi="Arial" w:cs="Arial"/>
          <w:sz w:val="24"/>
          <w:szCs w:val="24"/>
        </w:rPr>
        <w:t>If there is an outbreak of infectious disease in the service.</w:t>
      </w:r>
    </w:p>
    <w:p w14:paraId="287EF966" w14:textId="4387D8FA" w:rsidR="00E04DD0" w:rsidRPr="00560831" w:rsidRDefault="00E04DD0" w:rsidP="000E1DE1">
      <w:pPr>
        <w:numPr>
          <w:ilvl w:val="0"/>
          <w:numId w:val="387"/>
        </w:numPr>
        <w:spacing w:after="0" w:line="360" w:lineRule="auto"/>
        <w:rPr>
          <w:rFonts w:ascii="Arial" w:hAnsi="Arial" w:cs="Arial"/>
          <w:sz w:val="24"/>
          <w:szCs w:val="24"/>
        </w:rPr>
      </w:pPr>
      <w:r w:rsidRPr="00560831">
        <w:rPr>
          <w:rFonts w:ascii="Arial" w:hAnsi="Arial" w:cs="Arial"/>
          <w:sz w:val="24"/>
          <w:szCs w:val="24"/>
        </w:rPr>
        <w:t>To check whether to exclude a child or member of staff</w:t>
      </w:r>
      <w:r w:rsidR="00604EBF">
        <w:rPr>
          <w:rFonts w:ascii="Arial" w:hAnsi="Arial" w:cs="Arial"/>
          <w:sz w:val="24"/>
          <w:szCs w:val="24"/>
        </w:rPr>
        <w:t>.</w:t>
      </w:r>
    </w:p>
    <w:p w14:paraId="287EF967" w14:textId="77777777" w:rsidR="00E04DD0" w:rsidRPr="00560831" w:rsidRDefault="00E04DD0" w:rsidP="000E1DE1">
      <w:pPr>
        <w:numPr>
          <w:ilvl w:val="0"/>
          <w:numId w:val="387"/>
        </w:numPr>
        <w:spacing w:after="0" w:line="360" w:lineRule="auto"/>
        <w:rPr>
          <w:rFonts w:ascii="Arial" w:hAnsi="Arial" w:cs="Arial"/>
          <w:sz w:val="24"/>
          <w:szCs w:val="24"/>
        </w:rPr>
      </w:pPr>
      <w:r w:rsidRPr="00560831">
        <w:rPr>
          <w:rFonts w:ascii="Arial" w:hAnsi="Arial" w:cs="Arial"/>
          <w:sz w:val="24"/>
          <w:szCs w:val="24"/>
        </w:rPr>
        <w:t>Before sending letters to parents/guardians about an infectious disease</w:t>
      </w:r>
    </w:p>
    <w:p w14:paraId="287EF968" w14:textId="77777777" w:rsidR="00E04DD0" w:rsidRPr="00560831" w:rsidRDefault="00E04DD0" w:rsidP="00F606C6">
      <w:pPr>
        <w:spacing w:after="0" w:line="360" w:lineRule="auto"/>
        <w:ind w:left="720"/>
        <w:rPr>
          <w:rFonts w:ascii="Arial" w:hAnsi="Arial" w:cs="Arial"/>
          <w:sz w:val="24"/>
          <w:szCs w:val="24"/>
        </w:rPr>
      </w:pPr>
    </w:p>
    <w:p w14:paraId="287EF969" w14:textId="228ED3AA" w:rsidR="00E04DD0" w:rsidRPr="00560831" w:rsidRDefault="00E04DD0" w:rsidP="007B3CD1">
      <w:pPr>
        <w:spacing w:after="0" w:line="360" w:lineRule="auto"/>
        <w:jc w:val="both"/>
        <w:rPr>
          <w:rFonts w:ascii="Arial" w:hAnsi="Arial" w:cs="Arial"/>
          <w:sz w:val="24"/>
          <w:szCs w:val="24"/>
        </w:rPr>
      </w:pPr>
      <w:r w:rsidRPr="00560831">
        <w:rPr>
          <w:rFonts w:ascii="Arial" w:hAnsi="Arial" w:cs="Arial"/>
          <w:sz w:val="24"/>
          <w:szCs w:val="24"/>
        </w:rPr>
        <w:t xml:space="preserve">The Manager will also report an outbreak of any infectious disease to the HSE Preschool Environmental Health Officer </w:t>
      </w:r>
      <w:r w:rsidR="00AD7CC5">
        <w:rPr>
          <w:rFonts w:ascii="Arial" w:hAnsi="Arial" w:cs="Arial"/>
          <w:sz w:val="24"/>
          <w:szCs w:val="24"/>
        </w:rPr>
        <w:t>and Tusla</w:t>
      </w:r>
    </w:p>
    <w:p w14:paraId="287EF96A" w14:textId="77777777" w:rsidR="00E04DD0" w:rsidRPr="00560831" w:rsidRDefault="00E04DD0" w:rsidP="007B3CD1">
      <w:pPr>
        <w:pStyle w:val="ListParagraph"/>
        <w:spacing w:after="0" w:line="360" w:lineRule="auto"/>
        <w:jc w:val="both"/>
        <w:rPr>
          <w:rFonts w:ascii="Arial" w:hAnsi="Arial" w:cs="Arial"/>
          <w:sz w:val="24"/>
          <w:szCs w:val="24"/>
        </w:rPr>
      </w:pPr>
    </w:p>
    <w:p w14:paraId="287EF96B" w14:textId="06F786BB" w:rsidR="00E04DD0" w:rsidRPr="00560831" w:rsidRDefault="00E04DD0" w:rsidP="007B3CD1">
      <w:pPr>
        <w:spacing w:after="0" w:line="360" w:lineRule="auto"/>
        <w:jc w:val="both"/>
        <w:rPr>
          <w:rFonts w:ascii="Arial" w:eastAsia="Times New Roman" w:hAnsi="Arial" w:cs="Arial"/>
          <w:b/>
          <w:sz w:val="24"/>
          <w:szCs w:val="24"/>
        </w:rPr>
      </w:pPr>
      <w:r w:rsidRPr="00560831">
        <w:rPr>
          <w:rFonts w:ascii="Arial" w:hAnsi="Arial" w:cs="Arial"/>
          <w:sz w:val="24"/>
          <w:szCs w:val="24"/>
        </w:rPr>
        <w:t xml:space="preserve">The Manager will record all details of illness reported to them by staff or reported by parents of a child attending the Service. These details will include the name, symptoms, </w:t>
      </w:r>
      <w:r w:rsidR="007F342B" w:rsidRPr="00560831">
        <w:rPr>
          <w:rFonts w:ascii="Arial" w:hAnsi="Arial" w:cs="Arial"/>
          <w:sz w:val="24"/>
          <w:szCs w:val="24"/>
        </w:rPr>
        <w:t>dates,</w:t>
      </w:r>
      <w:r w:rsidRPr="00560831">
        <w:rPr>
          <w:rFonts w:ascii="Arial" w:hAnsi="Arial" w:cs="Arial"/>
          <w:sz w:val="24"/>
          <w:szCs w:val="24"/>
        </w:rPr>
        <w:t xml:space="preserve"> and duration of illness.</w:t>
      </w:r>
    </w:p>
    <w:p w14:paraId="287EF96C" w14:textId="77777777" w:rsidR="00D004E0" w:rsidRPr="00560831" w:rsidRDefault="00D004E0" w:rsidP="00B22F3C">
      <w:pPr>
        <w:spacing w:after="0" w:line="360" w:lineRule="auto"/>
        <w:jc w:val="both"/>
        <w:rPr>
          <w:rFonts w:ascii="Arial" w:eastAsia="Times New Roman" w:hAnsi="Arial" w:cs="Arial"/>
          <w:b/>
          <w:sz w:val="24"/>
          <w:szCs w:val="24"/>
        </w:rPr>
      </w:pPr>
    </w:p>
    <w:p w14:paraId="287EF96D" w14:textId="77777777" w:rsidR="00B22F3C" w:rsidRPr="00560831" w:rsidRDefault="00B22F3C" w:rsidP="00B22F3C">
      <w:pPr>
        <w:spacing w:after="0" w:line="360" w:lineRule="auto"/>
        <w:jc w:val="both"/>
        <w:rPr>
          <w:rFonts w:ascii="Arial" w:eastAsia="Times New Roman" w:hAnsi="Arial" w:cs="Arial"/>
          <w:b/>
          <w:sz w:val="24"/>
          <w:szCs w:val="24"/>
        </w:rPr>
      </w:pPr>
      <w:r w:rsidRPr="00560831">
        <w:rPr>
          <w:rFonts w:ascii="Arial" w:eastAsia="Times New Roman" w:hAnsi="Arial" w:cs="Arial"/>
          <w:b/>
          <w:sz w:val="24"/>
          <w:szCs w:val="24"/>
        </w:rPr>
        <w:t>Exclusion:</w:t>
      </w:r>
    </w:p>
    <w:p w14:paraId="287EF96F" w14:textId="77777777" w:rsidR="00B22F3C" w:rsidRPr="00560831" w:rsidRDefault="00B22F3C" w:rsidP="00B22F3C">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 xml:space="preserve">Exclusion guidelines as recommended apply in the case of all suspected infectious conditions. These guidelines are contained in our policies and procedures and displayed in </w:t>
      </w:r>
      <w:r w:rsidRPr="00560831">
        <w:rPr>
          <w:rFonts w:ascii="Arial" w:eastAsia="Times New Roman" w:hAnsi="Arial" w:cs="Arial"/>
          <w:color w:val="000000" w:themeColor="text1"/>
          <w:sz w:val="24"/>
          <w:szCs w:val="24"/>
        </w:rPr>
        <w:t>the service</w:t>
      </w:r>
      <w:r w:rsidRPr="00560831">
        <w:rPr>
          <w:rFonts w:ascii="Arial" w:eastAsia="Times New Roman" w:hAnsi="Arial" w:cs="Arial"/>
          <w:sz w:val="24"/>
          <w:szCs w:val="24"/>
        </w:rPr>
        <w:t>.</w:t>
      </w:r>
    </w:p>
    <w:p w14:paraId="287EF971" w14:textId="77777777" w:rsidR="00B22F3C" w:rsidRPr="00560831" w:rsidRDefault="00B22F3C" w:rsidP="000E1DE1">
      <w:pPr>
        <w:numPr>
          <w:ilvl w:val="0"/>
          <w:numId w:val="113"/>
        </w:numPr>
        <w:spacing w:after="0" w:line="360" w:lineRule="auto"/>
        <w:ind w:left="357" w:hanging="357"/>
        <w:contextualSpacing/>
        <w:jc w:val="both"/>
        <w:rPr>
          <w:rFonts w:ascii="Arial" w:eastAsia="Times New Roman" w:hAnsi="Arial" w:cs="Arial"/>
          <w:sz w:val="24"/>
          <w:szCs w:val="24"/>
          <w:lang w:eastAsia="en-GB"/>
        </w:rPr>
      </w:pPr>
      <w:r w:rsidRPr="00560831">
        <w:rPr>
          <w:rFonts w:ascii="Arial" w:eastAsia="Times New Roman" w:hAnsi="Arial" w:cs="Arial"/>
          <w:sz w:val="24"/>
          <w:szCs w:val="24"/>
        </w:rPr>
        <w:t xml:space="preserve">Parents/guardians will be informed should staff, children or visitors to </w:t>
      </w:r>
      <w:r w:rsidRPr="00560831">
        <w:rPr>
          <w:rFonts w:ascii="Arial" w:eastAsia="Times New Roman" w:hAnsi="Arial" w:cs="Arial"/>
          <w:color w:val="000000" w:themeColor="text1"/>
          <w:sz w:val="24"/>
          <w:szCs w:val="24"/>
        </w:rPr>
        <w:t>the service</w:t>
      </w:r>
      <w:r w:rsidRPr="00560831">
        <w:rPr>
          <w:rFonts w:ascii="Arial" w:eastAsia="Times New Roman" w:hAnsi="Arial" w:cs="Arial"/>
          <w:sz w:val="24"/>
          <w:szCs w:val="24"/>
        </w:rPr>
        <w:t xml:space="preserve"> report the presence of any contagious condition to the Manager. </w:t>
      </w:r>
      <w:r w:rsidRPr="00560831">
        <w:rPr>
          <w:rFonts w:ascii="Arial" w:eastAsia="Times New Roman" w:hAnsi="Arial" w:cs="Arial"/>
          <w:sz w:val="24"/>
          <w:szCs w:val="24"/>
          <w:lang w:eastAsia="en-GB"/>
        </w:rPr>
        <w:t xml:space="preserve">Unwell children and staff will be excluded from </w:t>
      </w:r>
      <w:r w:rsidRPr="00560831">
        <w:rPr>
          <w:rFonts w:ascii="Arial" w:eastAsia="Times New Roman" w:hAnsi="Arial" w:cs="Arial"/>
          <w:color w:val="000000" w:themeColor="text1"/>
          <w:sz w:val="24"/>
          <w:szCs w:val="24"/>
          <w:lang w:eastAsia="en-GB"/>
        </w:rPr>
        <w:t>the service</w:t>
      </w:r>
      <w:r w:rsidRPr="00560831">
        <w:rPr>
          <w:rFonts w:ascii="Arial" w:eastAsia="Times New Roman" w:hAnsi="Arial" w:cs="Arial"/>
          <w:sz w:val="24"/>
          <w:szCs w:val="24"/>
          <w:lang w:eastAsia="en-GB"/>
        </w:rPr>
        <w:t xml:space="preserve"> until the appropriate exclusion period for that illness is finished.</w:t>
      </w:r>
    </w:p>
    <w:p w14:paraId="287EF972" w14:textId="77777777" w:rsidR="005D06A9" w:rsidRPr="00560831" w:rsidRDefault="005D06A9" w:rsidP="000E1DE1">
      <w:pPr>
        <w:numPr>
          <w:ilvl w:val="0"/>
          <w:numId w:val="113"/>
        </w:numPr>
        <w:spacing w:after="0" w:line="360" w:lineRule="auto"/>
        <w:ind w:left="357" w:hanging="357"/>
        <w:contextualSpacing/>
        <w:jc w:val="both"/>
        <w:rPr>
          <w:rFonts w:ascii="Arial" w:eastAsia="Times New Roman" w:hAnsi="Arial" w:cs="Arial"/>
          <w:sz w:val="24"/>
          <w:szCs w:val="24"/>
          <w:lang w:eastAsia="en-GB"/>
        </w:rPr>
      </w:pPr>
      <w:r w:rsidRPr="00560831">
        <w:rPr>
          <w:rFonts w:ascii="Arial" w:eastAsia="Times New Roman" w:hAnsi="Arial" w:cs="Arial"/>
          <w:sz w:val="24"/>
          <w:szCs w:val="24"/>
          <w:lang w:eastAsia="en-GB"/>
        </w:rPr>
        <w:t>Arrangements are in place to provide relief cover while staff are on sick leave.</w:t>
      </w:r>
    </w:p>
    <w:p w14:paraId="287EF973" w14:textId="77777777" w:rsidR="00B22F3C" w:rsidRPr="00560831" w:rsidRDefault="00B22F3C" w:rsidP="00B22F3C">
      <w:pPr>
        <w:spacing w:after="0" w:line="360" w:lineRule="auto"/>
        <w:jc w:val="both"/>
        <w:rPr>
          <w:rFonts w:ascii="Arial" w:eastAsia="Times New Roman" w:hAnsi="Arial" w:cs="Arial"/>
          <w:i/>
          <w:iCs/>
          <w:sz w:val="24"/>
          <w:szCs w:val="24"/>
          <w:lang w:eastAsia="en-GB"/>
        </w:rPr>
      </w:pPr>
    </w:p>
    <w:p w14:paraId="287EF974" w14:textId="77777777" w:rsidR="00B22F3C" w:rsidRPr="00560831" w:rsidRDefault="00B22F3C" w:rsidP="00B22F3C">
      <w:pPr>
        <w:spacing w:after="0" w:line="360" w:lineRule="auto"/>
        <w:jc w:val="both"/>
        <w:rPr>
          <w:rFonts w:ascii="Arial" w:eastAsia="Times New Roman" w:hAnsi="Arial" w:cs="Arial"/>
          <w:i/>
          <w:iCs/>
          <w:sz w:val="24"/>
          <w:szCs w:val="24"/>
          <w:lang w:eastAsia="en-GB"/>
        </w:rPr>
      </w:pPr>
      <w:r w:rsidRPr="00560831">
        <w:rPr>
          <w:rFonts w:ascii="Arial" w:eastAsia="Times New Roman" w:hAnsi="Arial" w:cs="Arial"/>
          <w:i/>
          <w:iCs/>
          <w:sz w:val="24"/>
          <w:szCs w:val="24"/>
          <w:lang w:eastAsia="en-GB"/>
        </w:rPr>
        <w:t xml:space="preserve">Any child or adult with symptoms of an infectious illness will be asked not to attend </w:t>
      </w:r>
      <w:r w:rsidRPr="00560831">
        <w:rPr>
          <w:rFonts w:ascii="Arial" w:eastAsia="Times New Roman" w:hAnsi="Arial" w:cs="Arial"/>
          <w:bCs/>
          <w:i/>
          <w:iCs/>
          <w:color w:val="000000" w:themeColor="text1"/>
          <w:sz w:val="24"/>
          <w:szCs w:val="24"/>
          <w:lang w:eastAsia="en-GB"/>
        </w:rPr>
        <w:t xml:space="preserve">the service </w:t>
      </w:r>
      <w:r w:rsidRPr="00560831">
        <w:rPr>
          <w:rFonts w:ascii="Arial" w:eastAsia="Times New Roman" w:hAnsi="Arial" w:cs="Arial"/>
          <w:i/>
          <w:iCs/>
          <w:sz w:val="24"/>
          <w:szCs w:val="24"/>
          <w:lang w:eastAsia="en-GB"/>
        </w:rPr>
        <w:t xml:space="preserve">until they are no longer infectious.  The management of </w:t>
      </w:r>
      <w:r w:rsidRPr="00560831">
        <w:rPr>
          <w:rFonts w:ascii="Arial" w:eastAsia="Times New Roman" w:hAnsi="Arial" w:cs="Arial"/>
          <w:bCs/>
          <w:i/>
          <w:iCs/>
          <w:color w:val="000000" w:themeColor="text1"/>
          <w:sz w:val="24"/>
          <w:szCs w:val="24"/>
          <w:lang w:eastAsia="en-GB"/>
        </w:rPr>
        <w:t xml:space="preserve">the service </w:t>
      </w:r>
      <w:r w:rsidRPr="00560831">
        <w:rPr>
          <w:rFonts w:ascii="Arial" w:eastAsia="Times New Roman" w:hAnsi="Arial" w:cs="Arial"/>
          <w:i/>
          <w:iCs/>
          <w:sz w:val="24"/>
          <w:szCs w:val="24"/>
          <w:lang w:eastAsia="en-GB"/>
        </w:rPr>
        <w:t xml:space="preserve">will ensure all areas of the premises are thoroughly disinfected, including play areas, toilets, toys and all equipment. </w:t>
      </w:r>
    </w:p>
    <w:p w14:paraId="287EF975" w14:textId="77777777" w:rsidR="00B22F3C" w:rsidRPr="00560831" w:rsidRDefault="00B22F3C" w:rsidP="00B22F3C">
      <w:pPr>
        <w:spacing w:after="0" w:line="360" w:lineRule="auto"/>
        <w:jc w:val="both"/>
        <w:rPr>
          <w:rFonts w:ascii="Arial" w:eastAsia="Times New Roman" w:hAnsi="Arial" w:cs="Arial"/>
          <w:sz w:val="24"/>
          <w:szCs w:val="24"/>
          <w:lang w:eastAsia="en-GB"/>
        </w:rPr>
      </w:pPr>
    </w:p>
    <w:p w14:paraId="287EF976" w14:textId="77777777" w:rsidR="00B22F3C" w:rsidRPr="00560831" w:rsidRDefault="00B22F3C" w:rsidP="00B22F3C">
      <w:pPr>
        <w:spacing w:after="0" w:line="360" w:lineRule="auto"/>
        <w:jc w:val="both"/>
        <w:rPr>
          <w:rFonts w:ascii="Arial" w:eastAsia="Times New Roman" w:hAnsi="Arial" w:cs="Arial"/>
          <w:sz w:val="24"/>
          <w:szCs w:val="24"/>
          <w:lang w:eastAsia="en-GB"/>
        </w:rPr>
      </w:pPr>
      <w:r w:rsidRPr="00560831">
        <w:rPr>
          <w:rFonts w:ascii="Arial" w:eastAsia="Times New Roman" w:hAnsi="Arial" w:cs="Arial"/>
          <w:sz w:val="24"/>
          <w:szCs w:val="24"/>
          <w:lang w:eastAsia="en-GB"/>
        </w:rPr>
        <w:t>Infectious illness can cause significant ill health among young children and can be transmitted by direct or indirect contact including:</w:t>
      </w:r>
    </w:p>
    <w:p w14:paraId="287EF977" w14:textId="77777777" w:rsidR="00B22F3C" w:rsidRPr="00560831" w:rsidRDefault="00B22F3C" w:rsidP="000E1DE1">
      <w:pPr>
        <w:pStyle w:val="ListParagraph"/>
        <w:numPr>
          <w:ilvl w:val="0"/>
          <w:numId w:val="112"/>
        </w:numPr>
        <w:spacing w:after="0" w:line="360" w:lineRule="auto"/>
        <w:ind w:left="357" w:hanging="357"/>
        <w:jc w:val="both"/>
        <w:rPr>
          <w:rFonts w:ascii="Arial" w:eastAsia="Times New Roman" w:hAnsi="Arial" w:cs="Arial"/>
          <w:sz w:val="24"/>
          <w:szCs w:val="24"/>
          <w:lang w:val="en-GB" w:eastAsia="en-GB"/>
        </w:rPr>
      </w:pPr>
      <w:r w:rsidRPr="00560831">
        <w:rPr>
          <w:rFonts w:ascii="Arial" w:eastAsia="Times New Roman" w:hAnsi="Arial" w:cs="Arial"/>
          <w:sz w:val="24"/>
          <w:szCs w:val="24"/>
          <w:lang w:val="en-GB" w:eastAsia="en-GB"/>
        </w:rPr>
        <w:t>Contact with infected people or animals.</w:t>
      </w:r>
    </w:p>
    <w:p w14:paraId="287EF978" w14:textId="77777777" w:rsidR="00B22F3C" w:rsidRPr="00560831" w:rsidRDefault="00B22F3C" w:rsidP="000E1DE1">
      <w:pPr>
        <w:pStyle w:val="ListParagraph"/>
        <w:numPr>
          <w:ilvl w:val="0"/>
          <w:numId w:val="112"/>
        </w:numPr>
        <w:spacing w:after="0" w:line="360" w:lineRule="auto"/>
        <w:ind w:left="357" w:hanging="357"/>
        <w:jc w:val="both"/>
        <w:rPr>
          <w:rFonts w:ascii="Arial" w:eastAsia="Times New Roman" w:hAnsi="Arial" w:cs="Arial"/>
          <w:sz w:val="24"/>
          <w:szCs w:val="24"/>
          <w:lang w:val="en-GB" w:eastAsia="en-GB"/>
        </w:rPr>
      </w:pPr>
      <w:r w:rsidRPr="00560831">
        <w:rPr>
          <w:rFonts w:ascii="Arial" w:eastAsia="Times New Roman" w:hAnsi="Arial" w:cs="Arial"/>
          <w:sz w:val="24"/>
          <w:szCs w:val="24"/>
          <w:lang w:val="en-GB" w:eastAsia="en-GB"/>
        </w:rPr>
        <w:t>By infecting oneself with the body’s own germs.</w:t>
      </w:r>
    </w:p>
    <w:p w14:paraId="287EF979" w14:textId="77777777" w:rsidR="00B22F3C" w:rsidRPr="00560831" w:rsidRDefault="00B22F3C" w:rsidP="000E1DE1">
      <w:pPr>
        <w:pStyle w:val="ListParagraph"/>
        <w:numPr>
          <w:ilvl w:val="0"/>
          <w:numId w:val="112"/>
        </w:numPr>
        <w:spacing w:after="0" w:line="360" w:lineRule="auto"/>
        <w:ind w:left="357" w:hanging="357"/>
        <w:jc w:val="both"/>
        <w:rPr>
          <w:rFonts w:ascii="Arial" w:eastAsia="Times New Roman" w:hAnsi="Arial" w:cs="Arial"/>
          <w:sz w:val="24"/>
          <w:szCs w:val="24"/>
          <w:lang w:val="en-GB" w:eastAsia="en-GB"/>
        </w:rPr>
      </w:pPr>
      <w:r w:rsidRPr="00560831">
        <w:rPr>
          <w:rFonts w:ascii="Arial" w:eastAsia="Times New Roman" w:hAnsi="Arial" w:cs="Arial"/>
          <w:sz w:val="24"/>
          <w:szCs w:val="24"/>
          <w:lang w:val="en-GB" w:eastAsia="en-GB"/>
        </w:rPr>
        <w:t>By hand to mouth transmission.</w:t>
      </w:r>
    </w:p>
    <w:p w14:paraId="287EF97A" w14:textId="77777777" w:rsidR="00B22F3C" w:rsidRPr="00560831" w:rsidRDefault="00B22F3C" w:rsidP="000E1DE1">
      <w:pPr>
        <w:pStyle w:val="ListParagraph"/>
        <w:numPr>
          <w:ilvl w:val="0"/>
          <w:numId w:val="112"/>
        </w:numPr>
        <w:spacing w:after="0" w:line="360" w:lineRule="auto"/>
        <w:ind w:left="357" w:hanging="357"/>
        <w:jc w:val="both"/>
        <w:rPr>
          <w:rFonts w:ascii="Arial" w:eastAsia="Times New Roman" w:hAnsi="Arial" w:cs="Arial"/>
          <w:sz w:val="24"/>
          <w:szCs w:val="24"/>
          <w:lang w:val="en-GB" w:eastAsia="en-GB"/>
        </w:rPr>
      </w:pPr>
      <w:r w:rsidRPr="00560831">
        <w:rPr>
          <w:rFonts w:ascii="Arial" w:eastAsia="Times New Roman" w:hAnsi="Arial" w:cs="Arial"/>
          <w:sz w:val="24"/>
          <w:szCs w:val="24"/>
          <w:lang w:val="en-GB" w:eastAsia="en-GB"/>
        </w:rPr>
        <w:t>By the air / by insects, pests, animals.</w:t>
      </w:r>
    </w:p>
    <w:p w14:paraId="287EF97B" w14:textId="50AF68F6" w:rsidR="00B22F3C" w:rsidRPr="00560831" w:rsidRDefault="00B22F3C" w:rsidP="000E1DE1">
      <w:pPr>
        <w:pStyle w:val="ListParagraph"/>
        <w:numPr>
          <w:ilvl w:val="0"/>
          <w:numId w:val="112"/>
        </w:numPr>
        <w:spacing w:after="0" w:line="360" w:lineRule="auto"/>
        <w:ind w:left="357" w:hanging="357"/>
        <w:jc w:val="both"/>
        <w:rPr>
          <w:rFonts w:ascii="Arial" w:eastAsia="Times New Roman" w:hAnsi="Arial" w:cs="Arial"/>
          <w:sz w:val="24"/>
          <w:szCs w:val="24"/>
          <w:lang w:val="en-GB" w:eastAsia="en-GB"/>
        </w:rPr>
      </w:pPr>
      <w:r w:rsidRPr="00560831">
        <w:rPr>
          <w:rFonts w:ascii="Arial" w:eastAsia="Times New Roman" w:hAnsi="Arial" w:cs="Arial"/>
          <w:sz w:val="24"/>
          <w:szCs w:val="24"/>
          <w:lang w:val="en-GB" w:eastAsia="en-GB"/>
        </w:rPr>
        <w:t xml:space="preserve">Indirect transmission </w:t>
      </w:r>
      <w:r w:rsidR="00D608B5" w:rsidRPr="00560831">
        <w:rPr>
          <w:rFonts w:ascii="Arial" w:eastAsia="Times New Roman" w:hAnsi="Arial" w:cs="Arial"/>
          <w:sz w:val="24"/>
          <w:szCs w:val="24"/>
          <w:lang w:val="en-GB" w:eastAsia="en-GB"/>
        </w:rPr>
        <w:t>e.g.,</w:t>
      </w:r>
      <w:r w:rsidRPr="00560831">
        <w:rPr>
          <w:rFonts w:ascii="Arial" w:eastAsia="Times New Roman" w:hAnsi="Arial" w:cs="Arial"/>
          <w:sz w:val="24"/>
          <w:szCs w:val="24"/>
          <w:lang w:val="en-GB" w:eastAsia="en-GB"/>
        </w:rPr>
        <w:t xml:space="preserve"> toys, door handles, toilets, floors, table tops etc.</w:t>
      </w:r>
    </w:p>
    <w:p w14:paraId="287EF97C" w14:textId="77777777" w:rsidR="00B22F3C" w:rsidRPr="00560831" w:rsidRDefault="00B22F3C" w:rsidP="000E1DE1">
      <w:pPr>
        <w:pStyle w:val="ListParagraph"/>
        <w:numPr>
          <w:ilvl w:val="0"/>
          <w:numId w:val="112"/>
        </w:numPr>
        <w:spacing w:after="0" w:line="360" w:lineRule="auto"/>
        <w:ind w:left="357" w:hanging="357"/>
        <w:jc w:val="both"/>
        <w:rPr>
          <w:rFonts w:ascii="Arial" w:eastAsia="Times New Roman" w:hAnsi="Arial" w:cs="Arial"/>
          <w:sz w:val="24"/>
          <w:szCs w:val="24"/>
          <w:lang w:val="en-GB" w:eastAsia="en-GB"/>
        </w:rPr>
      </w:pPr>
      <w:r w:rsidRPr="00560831">
        <w:rPr>
          <w:rFonts w:ascii="Arial" w:eastAsia="Times New Roman" w:hAnsi="Arial" w:cs="Arial"/>
          <w:sz w:val="24"/>
          <w:szCs w:val="24"/>
          <w:lang w:val="en-GB" w:eastAsia="en-GB"/>
        </w:rPr>
        <w:t xml:space="preserve">By direct – person to person. </w:t>
      </w:r>
    </w:p>
    <w:p w14:paraId="287EF97D" w14:textId="77777777" w:rsidR="00B22F3C" w:rsidRPr="00560831" w:rsidRDefault="00B22F3C" w:rsidP="00B22F3C">
      <w:pPr>
        <w:spacing w:after="0" w:line="360" w:lineRule="auto"/>
        <w:jc w:val="both"/>
        <w:rPr>
          <w:rFonts w:ascii="Arial" w:eastAsia="Times New Roman" w:hAnsi="Arial" w:cs="Arial"/>
          <w:b/>
          <w:sz w:val="24"/>
          <w:szCs w:val="24"/>
          <w:lang w:eastAsia="en-GB"/>
        </w:rPr>
      </w:pPr>
    </w:p>
    <w:p w14:paraId="44DD6E1C" w14:textId="77777777" w:rsidR="007B3CD1" w:rsidRDefault="007B3CD1" w:rsidP="00B22F3C">
      <w:pPr>
        <w:spacing w:after="0" w:line="360" w:lineRule="auto"/>
        <w:jc w:val="both"/>
        <w:rPr>
          <w:rFonts w:ascii="Arial" w:eastAsia="Times New Roman" w:hAnsi="Arial" w:cs="Arial"/>
          <w:b/>
          <w:iCs/>
          <w:sz w:val="24"/>
          <w:szCs w:val="24"/>
          <w:lang w:eastAsia="en-GB"/>
        </w:rPr>
      </w:pPr>
      <w:r>
        <w:rPr>
          <w:rFonts w:ascii="Arial" w:eastAsia="Times New Roman" w:hAnsi="Arial" w:cs="Arial"/>
          <w:b/>
          <w:iCs/>
          <w:sz w:val="24"/>
          <w:szCs w:val="24"/>
          <w:lang w:eastAsia="en-GB"/>
        </w:rPr>
        <w:br w:type="page"/>
      </w:r>
    </w:p>
    <w:p w14:paraId="287EF984" w14:textId="6A511D49" w:rsidR="00B22F3C" w:rsidRPr="007B3CD1" w:rsidRDefault="00B22F3C" w:rsidP="00B22F3C">
      <w:pPr>
        <w:spacing w:after="0" w:line="360" w:lineRule="auto"/>
        <w:jc w:val="both"/>
        <w:rPr>
          <w:rFonts w:ascii="Arial" w:eastAsia="Times New Roman" w:hAnsi="Arial" w:cs="Arial"/>
          <w:b/>
          <w:iCs/>
          <w:sz w:val="24"/>
          <w:szCs w:val="24"/>
          <w:lang w:eastAsia="en-GB"/>
        </w:rPr>
      </w:pPr>
      <w:r w:rsidRPr="007B3CD1">
        <w:rPr>
          <w:rFonts w:ascii="Arial" w:eastAsia="Times New Roman" w:hAnsi="Arial" w:cs="Arial"/>
          <w:b/>
          <w:iCs/>
          <w:sz w:val="24"/>
          <w:szCs w:val="24"/>
          <w:lang w:eastAsia="en-GB"/>
        </w:rPr>
        <w:t>Exclusion from the Service:</w:t>
      </w:r>
    </w:p>
    <w:p w14:paraId="287EF986" w14:textId="1AC96222" w:rsidR="00B22F3C" w:rsidRPr="00560831" w:rsidRDefault="00B22F3C" w:rsidP="000E1DE1">
      <w:pPr>
        <w:pStyle w:val="ListParagraph"/>
        <w:numPr>
          <w:ilvl w:val="0"/>
          <w:numId w:val="114"/>
        </w:numPr>
        <w:spacing w:after="0" w:line="360" w:lineRule="auto"/>
        <w:ind w:left="357" w:hanging="357"/>
        <w:jc w:val="both"/>
        <w:rPr>
          <w:rFonts w:ascii="Arial" w:eastAsia="Times New Roman" w:hAnsi="Arial" w:cs="Arial"/>
          <w:sz w:val="24"/>
          <w:szCs w:val="24"/>
          <w:lang w:val="en-GB" w:eastAsia="en-GB"/>
        </w:rPr>
      </w:pPr>
      <w:r w:rsidRPr="00560831">
        <w:rPr>
          <w:rFonts w:ascii="Arial" w:eastAsia="Times New Roman" w:hAnsi="Arial" w:cs="Arial"/>
          <w:sz w:val="24"/>
          <w:szCs w:val="24"/>
          <w:lang w:val="en-GB" w:eastAsia="en-GB"/>
        </w:rPr>
        <w:t>We advise parents that sick children or adults should not attend</w:t>
      </w:r>
      <w:r w:rsidR="00057F75">
        <w:rPr>
          <w:rFonts w:ascii="Arial" w:eastAsia="Times New Roman" w:hAnsi="Arial" w:cs="Arial"/>
          <w:sz w:val="24"/>
          <w:szCs w:val="24"/>
          <w:lang w:val="en-GB" w:eastAsia="en-GB"/>
        </w:rPr>
        <w:t>.</w:t>
      </w:r>
      <w:r w:rsidRPr="00560831">
        <w:rPr>
          <w:rFonts w:ascii="Arial" w:eastAsia="Times New Roman" w:hAnsi="Arial" w:cs="Arial"/>
          <w:sz w:val="24"/>
          <w:szCs w:val="24"/>
          <w:lang w:val="en-GB" w:eastAsia="en-GB"/>
        </w:rPr>
        <w:t xml:space="preserve">  </w:t>
      </w:r>
    </w:p>
    <w:p w14:paraId="287EF987" w14:textId="158825DB" w:rsidR="00B22F3C" w:rsidRPr="00560831" w:rsidRDefault="00B22F3C" w:rsidP="000E1DE1">
      <w:pPr>
        <w:pStyle w:val="ListParagraph"/>
        <w:numPr>
          <w:ilvl w:val="0"/>
          <w:numId w:val="114"/>
        </w:numPr>
        <w:spacing w:after="0" w:line="360" w:lineRule="auto"/>
        <w:ind w:left="357" w:hanging="357"/>
        <w:jc w:val="both"/>
        <w:rPr>
          <w:rFonts w:ascii="Arial" w:eastAsia="Times New Roman" w:hAnsi="Arial" w:cs="Arial"/>
          <w:sz w:val="24"/>
          <w:szCs w:val="24"/>
          <w:lang w:val="en-GB" w:eastAsia="en-GB"/>
        </w:rPr>
      </w:pPr>
      <w:r w:rsidRPr="00560831">
        <w:rPr>
          <w:rFonts w:ascii="Arial" w:eastAsia="Times New Roman" w:hAnsi="Arial" w:cs="Arial"/>
          <w:sz w:val="24"/>
          <w:szCs w:val="24"/>
          <w:lang w:val="en-GB" w:eastAsia="en-GB"/>
        </w:rPr>
        <w:t xml:space="preserve">Children and staff will be excluded from </w:t>
      </w:r>
      <w:r w:rsidRPr="00560831">
        <w:rPr>
          <w:rFonts w:ascii="Arial" w:eastAsia="Times New Roman" w:hAnsi="Arial" w:cs="Arial"/>
          <w:bCs/>
          <w:color w:val="000000" w:themeColor="text1"/>
          <w:sz w:val="24"/>
          <w:szCs w:val="24"/>
          <w:lang w:eastAsia="en-GB"/>
        </w:rPr>
        <w:t>the service</w:t>
      </w:r>
      <w:r w:rsidRPr="00560831">
        <w:rPr>
          <w:rFonts w:ascii="Arial" w:eastAsia="Times New Roman" w:hAnsi="Arial" w:cs="Arial"/>
          <w:sz w:val="24"/>
          <w:szCs w:val="24"/>
          <w:lang w:val="en-GB" w:eastAsia="en-GB"/>
        </w:rPr>
        <w:t xml:space="preserve">based on the time frames outlined in the exclusion table [APPENDIX </w:t>
      </w:r>
      <w:r w:rsidR="00625C61">
        <w:rPr>
          <w:rFonts w:ascii="Arial" w:eastAsia="Times New Roman" w:hAnsi="Arial" w:cs="Arial"/>
          <w:sz w:val="24"/>
          <w:szCs w:val="24"/>
          <w:lang w:val="en-GB" w:eastAsia="en-GB"/>
        </w:rPr>
        <w:t>H</w:t>
      </w:r>
      <w:r w:rsidRPr="00560831">
        <w:rPr>
          <w:rFonts w:ascii="Arial" w:eastAsia="Times New Roman" w:hAnsi="Arial" w:cs="Arial"/>
          <w:sz w:val="24"/>
          <w:szCs w:val="24"/>
          <w:lang w:val="en-GB" w:eastAsia="en-GB"/>
        </w:rPr>
        <w:t xml:space="preserve">]  </w:t>
      </w:r>
    </w:p>
    <w:p w14:paraId="287EF988" w14:textId="77777777" w:rsidR="00B22F3C" w:rsidRPr="00560831" w:rsidRDefault="00B22F3C" w:rsidP="000E1DE1">
      <w:pPr>
        <w:pStyle w:val="ListParagraph"/>
        <w:numPr>
          <w:ilvl w:val="0"/>
          <w:numId w:val="114"/>
        </w:numPr>
        <w:spacing w:after="0" w:line="360" w:lineRule="auto"/>
        <w:ind w:left="357" w:hanging="357"/>
        <w:jc w:val="both"/>
        <w:rPr>
          <w:rFonts w:ascii="Arial" w:eastAsia="Times New Roman" w:hAnsi="Arial" w:cs="Arial"/>
          <w:sz w:val="24"/>
          <w:szCs w:val="24"/>
          <w:lang w:val="en-GB" w:eastAsia="en-GB"/>
        </w:rPr>
      </w:pPr>
      <w:r w:rsidRPr="00560831">
        <w:rPr>
          <w:rFonts w:ascii="Arial" w:eastAsia="Times New Roman" w:hAnsi="Arial" w:cs="Arial"/>
          <w:sz w:val="24"/>
          <w:szCs w:val="24"/>
          <w:lang w:val="en-GB" w:eastAsia="en-GB"/>
        </w:rPr>
        <w:t>A doctor’s certificate may be required for certain conditions to ensure they are no longer contagious before children or staff return to the</w:t>
      </w:r>
      <w:r w:rsidRPr="00560831">
        <w:rPr>
          <w:rFonts w:ascii="Arial" w:eastAsia="Times New Roman" w:hAnsi="Arial" w:cs="Arial"/>
          <w:iCs/>
          <w:sz w:val="24"/>
          <w:szCs w:val="24"/>
          <w:lang w:val="en-GB" w:eastAsia="en-GB"/>
        </w:rPr>
        <w:t xml:space="preserve"> service.</w:t>
      </w:r>
    </w:p>
    <w:p w14:paraId="287EF989" w14:textId="77777777" w:rsidR="00B22F3C" w:rsidRPr="00560831" w:rsidRDefault="00B22F3C" w:rsidP="000E1DE1">
      <w:pPr>
        <w:numPr>
          <w:ilvl w:val="0"/>
          <w:numId w:val="62"/>
        </w:numPr>
        <w:spacing w:after="0" w:line="360" w:lineRule="auto"/>
        <w:ind w:left="357" w:hanging="357"/>
        <w:jc w:val="both"/>
        <w:rPr>
          <w:rFonts w:ascii="Arial" w:hAnsi="Arial" w:cs="Arial"/>
          <w:sz w:val="24"/>
          <w:szCs w:val="24"/>
        </w:rPr>
      </w:pPr>
      <w:r w:rsidRPr="00560831">
        <w:rPr>
          <w:rFonts w:ascii="Arial" w:hAnsi="Arial" w:cs="Arial"/>
          <w:sz w:val="24"/>
          <w:szCs w:val="24"/>
        </w:rPr>
        <w:t>In the event of an outbreak of any infectious disease, all parents/guardians will be verbally informed.  A dated notice informing all parents/guardians of any infectious disease outbreak will be displayed on the notice board.</w:t>
      </w:r>
    </w:p>
    <w:p w14:paraId="287EF98A" w14:textId="77777777" w:rsidR="00B22F3C" w:rsidRPr="00560831" w:rsidRDefault="00B22F3C" w:rsidP="00B22F3C">
      <w:pPr>
        <w:spacing w:after="0" w:line="360" w:lineRule="auto"/>
        <w:jc w:val="both"/>
        <w:rPr>
          <w:rFonts w:ascii="Arial" w:hAnsi="Arial" w:cs="Arial"/>
          <w:sz w:val="24"/>
          <w:szCs w:val="24"/>
        </w:rPr>
      </w:pPr>
    </w:p>
    <w:p w14:paraId="287EF98B" w14:textId="77777777" w:rsidR="00B22F3C" w:rsidRPr="00560831" w:rsidRDefault="00B22F3C" w:rsidP="00B22F3C">
      <w:pPr>
        <w:spacing w:after="0" w:line="360" w:lineRule="auto"/>
        <w:jc w:val="both"/>
        <w:rPr>
          <w:rFonts w:ascii="Arial" w:hAnsi="Arial" w:cs="Arial"/>
          <w:sz w:val="24"/>
          <w:szCs w:val="24"/>
        </w:rPr>
      </w:pPr>
      <w:r w:rsidRPr="00560831">
        <w:rPr>
          <w:rFonts w:ascii="Arial" w:hAnsi="Arial" w:cs="Arial"/>
          <w:sz w:val="24"/>
          <w:szCs w:val="24"/>
        </w:rPr>
        <w:t xml:space="preserve">To ensure the safety and health of all our children and staff those who have any of the following conditions will be excluded from </w:t>
      </w:r>
      <w:r w:rsidRPr="00560831">
        <w:rPr>
          <w:rFonts w:ascii="Arial" w:hAnsi="Arial" w:cs="Arial"/>
          <w:color w:val="000000" w:themeColor="text1"/>
          <w:sz w:val="24"/>
          <w:szCs w:val="24"/>
        </w:rPr>
        <w:t>the service</w:t>
      </w:r>
      <w:r w:rsidRPr="00560831">
        <w:rPr>
          <w:rFonts w:ascii="Arial" w:hAnsi="Arial" w:cs="Arial"/>
          <w:sz w:val="24"/>
          <w:szCs w:val="24"/>
        </w:rPr>
        <w:t>:</w:t>
      </w:r>
    </w:p>
    <w:p w14:paraId="287EF98D" w14:textId="77777777" w:rsidR="00B22F3C" w:rsidRPr="00560831" w:rsidRDefault="00B22F3C" w:rsidP="000E1DE1">
      <w:pPr>
        <w:numPr>
          <w:ilvl w:val="0"/>
          <w:numId w:val="66"/>
        </w:numPr>
        <w:tabs>
          <w:tab w:val="left" w:pos="567"/>
        </w:tabs>
        <w:spacing w:after="0" w:line="360" w:lineRule="auto"/>
        <w:ind w:left="357" w:hanging="357"/>
        <w:jc w:val="both"/>
        <w:rPr>
          <w:rFonts w:ascii="Arial" w:hAnsi="Arial" w:cs="Arial"/>
          <w:sz w:val="24"/>
          <w:szCs w:val="24"/>
        </w:rPr>
      </w:pPr>
      <w:r w:rsidRPr="00560831">
        <w:rPr>
          <w:rFonts w:ascii="Arial" w:hAnsi="Arial" w:cs="Arial"/>
          <w:sz w:val="24"/>
          <w:szCs w:val="24"/>
        </w:rPr>
        <w:t>Acute symptoms of food poisoning/gastro-enteritis.</w:t>
      </w:r>
    </w:p>
    <w:p w14:paraId="287EF98E" w14:textId="77777777" w:rsidR="00B22F3C" w:rsidRPr="00560831" w:rsidRDefault="00B22F3C" w:rsidP="000E1DE1">
      <w:pPr>
        <w:numPr>
          <w:ilvl w:val="0"/>
          <w:numId w:val="66"/>
        </w:numPr>
        <w:tabs>
          <w:tab w:val="left" w:pos="567"/>
        </w:tabs>
        <w:spacing w:after="0" w:line="360" w:lineRule="auto"/>
        <w:ind w:left="357" w:hanging="357"/>
        <w:jc w:val="both"/>
        <w:rPr>
          <w:rFonts w:ascii="Arial" w:hAnsi="Arial" w:cs="Arial"/>
          <w:sz w:val="24"/>
          <w:szCs w:val="24"/>
        </w:rPr>
      </w:pPr>
      <w:r w:rsidRPr="00560831">
        <w:rPr>
          <w:rFonts w:ascii="Arial" w:hAnsi="Arial" w:cs="Arial"/>
          <w:sz w:val="24"/>
          <w:szCs w:val="24"/>
        </w:rPr>
        <w:t xml:space="preserve">An oral temperature over 38 degrees which cannot be reduced. </w:t>
      </w:r>
    </w:p>
    <w:p w14:paraId="287EF98F" w14:textId="77777777" w:rsidR="00B22F3C" w:rsidRPr="00560831" w:rsidRDefault="00B22F3C" w:rsidP="000E1DE1">
      <w:pPr>
        <w:numPr>
          <w:ilvl w:val="0"/>
          <w:numId w:val="66"/>
        </w:numPr>
        <w:tabs>
          <w:tab w:val="left" w:pos="567"/>
        </w:tabs>
        <w:spacing w:after="0" w:line="360" w:lineRule="auto"/>
        <w:ind w:left="357" w:hanging="357"/>
        <w:jc w:val="both"/>
        <w:rPr>
          <w:rFonts w:ascii="Arial" w:hAnsi="Arial" w:cs="Arial"/>
          <w:sz w:val="24"/>
          <w:szCs w:val="24"/>
        </w:rPr>
      </w:pPr>
      <w:r w:rsidRPr="00560831">
        <w:rPr>
          <w:rFonts w:ascii="Arial" w:hAnsi="Arial" w:cs="Arial"/>
          <w:sz w:val="24"/>
          <w:szCs w:val="24"/>
        </w:rPr>
        <w:t>A deep, hacking cough.</w:t>
      </w:r>
    </w:p>
    <w:p w14:paraId="287EF990" w14:textId="77777777" w:rsidR="00B22F3C" w:rsidRPr="00560831" w:rsidRDefault="00B22F3C" w:rsidP="000E1DE1">
      <w:pPr>
        <w:numPr>
          <w:ilvl w:val="0"/>
          <w:numId w:val="66"/>
        </w:numPr>
        <w:tabs>
          <w:tab w:val="left" w:pos="567"/>
        </w:tabs>
        <w:spacing w:after="0" w:line="360" w:lineRule="auto"/>
        <w:ind w:left="357" w:hanging="357"/>
        <w:jc w:val="both"/>
        <w:rPr>
          <w:rFonts w:ascii="Arial" w:hAnsi="Arial" w:cs="Arial"/>
          <w:sz w:val="24"/>
          <w:szCs w:val="24"/>
        </w:rPr>
      </w:pPr>
      <w:r w:rsidRPr="00560831">
        <w:rPr>
          <w:rFonts w:ascii="Arial" w:hAnsi="Arial" w:cs="Arial"/>
          <w:sz w:val="24"/>
          <w:szCs w:val="24"/>
        </w:rPr>
        <w:t>Severe congestion.</w:t>
      </w:r>
    </w:p>
    <w:p w14:paraId="287EF991" w14:textId="77777777" w:rsidR="00B22F3C" w:rsidRPr="00560831" w:rsidRDefault="00B22F3C" w:rsidP="000E1DE1">
      <w:pPr>
        <w:numPr>
          <w:ilvl w:val="0"/>
          <w:numId w:val="66"/>
        </w:numPr>
        <w:tabs>
          <w:tab w:val="left" w:pos="567"/>
        </w:tabs>
        <w:spacing w:after="0" w:line="360" w:lineRule="auto"/>
        <w:ind w:left="357" w:hanging="357"/>
        <w:jc w:val="both"/>
        <w:rPr>
          <w:rFonts w:ascii="Arial" w:hAnsi="Arial" w:cs="Arial"/>
          <w:sz w:val="24"/>
          <w:szCs w:val="24"/>
        </w:rPr>
      </w:pPr>
      <w:r w:rsidRPr="00560831">
        <w:rPr>
          <w:rFonts w:ascii="Arial" w:hAnsi="Arial" w:cs="Arial"/>
          <w:sz w:val="24"/>
          <w:szCs w:val="24"/>
        </w:rPr>
        <w:t>Difficulty breathing or untreated wheezing.</w:t>
      </w:r>
    </w:p>
    <w:p w14:paraId="287EF992" w14:textId="77777777" w:rsidR="00B22F3C" w:rsidRPr="00560831" w:rsidRDefault="00B22F3C" w:rsidP="000E1DE1">
      <w:pPr>
        <w:numPr>
          <w:ilvl w:val="0"/>
          <w:numId w:val="66"/>
        </w:numPr>
        <w:tabs>
          <w:tab w:val="left" w:pos="567"/>
        </w:tabs>
        <w:spacing w:after="0" w:line="360" w:lineRule="auto"/>
        <w:ind w:left="357" w:hanging="357"/>
        <w:jc w:val="both"/>
        <w:rPr>
          <w:rFonts w:ascii="Arial" w:hAnsi="Arial" w:cs="Arial"/>
          <w:sz w:val="24"/>
          <w:szCs w:val="24"/>
        </w:rPr>
      </w:pPr>
      <w:r w:rsidRPr="00560831">
        <w:rPr>
          <w:rFonts w:ascii="Arial" w:hAnsi="Arial" w:cs="Arial"/>
          <w:sz w:val="24"/>
          <w:szCs w:val="24"/>
        </w:rPr>
        <w:t>An unexplained rash (see exclusion list also).</w:t>
      </w:r>
    </w:p>
    <w:p w14:paraId="287EF993" w14:textId="77777777" w:rsidR="00B22F3C" w:rsidRPr="00560831" w:rsidRDefault="00B22F3C" w:rsidP="000E1DE1">
      <w:pPr>
        <w:numPr>
          <w:ilvl w:val="0"/>
          <w:numId w:val="66"/>
        </w:numPr>
        <w:tabs>
          <w:tab w:val="left" w:pos="567"/>
        </w:tabs>
        <w:spacing w:after="0" w:line="360" w:lineRule="auto"/>
        <w:ind w:left="357" w:hanging="357"/>
        <w:jc w:val="both"/>
        <w:rPr>
          <w:rFonts w:ascii="Arial" w:hAnsi="Arial" w:cs="Arial"/>
          <w:sz w:val="24"/>
          <w:szCs w:val="24"/>
        </w:rPr>
      </w:pPr>
      <w:r w:rsidRPr="00560831">
        <w:rPr>
          <w:rFonts w:ascii="Arial" w:hAnsi="Arial" w:cs="Arial"/>
          <w:sz w:val="24"/>
          <w:szCs w:val="24"/>
        </w:rPr>
        <w:t>Vomiting (48 hours from last episode).</w:t>
      </w:r>
    </w:p>
    <w:p w14:paraId="287EF994" w14:textId="77777777" w:rsidR="00B22F3C" w:rsidRPr="00560831" w:rsidRDefault="00B22F3C" w:rsidP="000E1DE1">
      <w:pPr>
        <w:numPr>
          <w:ilvl w:val="0"/>
          <w:numId w:val="66"/>
        </w:numPr>
        <w:tabs>
          <w:tab w:val="left" w:pos="567"/>
        </w:tabs>
        <w:spacing w:after="0" w:line="360" w:lineRule="auto"/>
        <w:ind w:left="357" w:hanging="357"/>
        <w:jc w:val="both"/>
        <w:rPr>
          <w:rFonts w:ascii="Arial" w:hAnsi="Arial" w:cs="Arial"/>
          <w:sz w:val="24"/>
          <w:szCs w:val="24"/>
        </w:rPr>
      </w:pPr>
      <w:r w:rsidRPr="00560831">
        <w:rPr>
          <w:rFonts w:ascii="Arial" w:hAnsi="Arial" w:cs="Arial"/>
          <w:sz w:val="24"/>
          <w:szCs w:val="24"/>
        </w:rPr>
        <w:t>Diarrhoea (48 hours from last episode).</w:t>
      </w:r>
    </w:p>
    <w:p w14:paraId="287EF995" w14:textId="37CF1240" w:rsidR="00B22F3C" w:rsidRPr="00560831" w:rsidRDefault="00B22F3C" w:rsidP="000E1DE1">
      <w:pPr>
        <w:numPr>
          <w:ilvl w:val="0"/>
          <w:numId w:val="66"/>
        </w:numPr>
        <w:tabs>
          <w:tab w:val="left" w:pos="567"/>
        </w:tabs>
        <w:spacing w:after="0" w:line="360" w:lineRule="auto"/>
        <w:ind w:left="357" w:hanging="357"/>
        <w:jc w:val="both"/>
        <w:rPr>
          <w:rFonts w:ascii="Arial" w:hAnsi="Arial" w:cs="Arial"/>
          <w:sz w:val="24"/>
          <w:szCs w:val="24"/>
        </w:rPr>
      </w:pPr>
      <w:r w:rsidRPr="00560831">
        <w:rPr>
          <w:rFonts w:ascii="Arial" w:hAnsi="Arial" w:cs="Arial"/>
          <w:sz w:val="24"/>
          <w:szCs w:val="24"/>
        </w:rPr>
        <w:t xml:space="preserve">Lice or nits </w:t>
      </w:r>
      <w:r w:rsidR="00D8176E" w:rsidRPr="00560831">
        <w:rPr>
          <w:rFonts w:ascii="Arial" w:hAnsi="Arial" w:cs="Arial"/>
          <w:sz w:val="24"/>
          <w:szCs w:val="24"/>
        </w:rPr>
        <w:t>– [</w:t>
      </w:r>
      <w:r w:rsidRPr="00560831">
        <w:rPr>
          <w:rFonts w:ascii="Arial" w:hAnsi="Arial" w:cs="Arial"/>
          <w:sz w:val="24"/>
          <w:szCs w:val="24"/>
        </w:rPr>
        <w:t>see Head Lice Policy in Infection Control Policy]</w:t>
      </w:r>
    </w:p>
    <w:p w14:paraId="287EF996" w14:textId="77777777" w:rsidR="00B22F3C" w:rsidRPr="00560831" w:rsidRDefault="00B22F3C" w:rsidP="000E1DE1">
      <w:pPr>
        <w:numPr>
          <w:ilvl w:val="0"/>
          <w:numId w:val="66"/>
        </w:numPr>
        <w:tabs>
          <w:tab w:val="left" w:pos="567"/>
        </w:tabs>
        <w:spacing w:after="0" w:line="360" w:lineRule="auto"/>
        <w:ind w:left="357" w:hanging="357"/>
        <w:jc w:val="both"/>
        <w:rPr>
          <w:rFonts w:ascii="Arial" w:hAnsi="Arial" w:cs="Arial"/>
          <w:sz w:val="24"/>
          <w:szCs w:val="24"/>
        </w:rPr>
      </w:pPr>
      <w:r w:rsidRPr="00560831">
        <w:rPr>
          <w:rFonts w:ascii="Arial" w:hAnsi="Arial" w:cs="Arial"/>
          <w:sz w:val="24"/>
          <w:szCs w:val="24"/>
        </w:rPr>
        <w:t>An infectious /contagious condition.</w:t>
      </w:r>
    </w:p>
    <w:p w14:paraId="287EF997" w14:textId="77777777" w:rsidR="00B22F3C" w:rsidRPr="00560831" w:rsidRDefault="00B22F3C" w:rsidP="000E1DE1">
      <w:pPr>
        <w:numPr>
          <w:ilvl w:val="0"/>
          <w:numId w:val="66"/>
        </w:numPr>
        <w:tabs>
          <w:tab w:val="left" w:pos="567"/>
        </w:tabs>
        <w:spacing w:after="0" w:line="360" w:lineRule="auto"/>
        <w:ind w:left="357" w:hanging="357"/>
        <w:jc w:val="both"/>
        <w:rPr>
          <w:rFonts w:ascii="Arial" w:hAnsi="Arial" w:cs="Arial"/>
          <w:sz w:val="24"/>
          <w:szCs w:val="24"/>
        </w:rPr>
      </w:pPr>
      <w:r w:rsidRPr="00560831">
        <w:rPr>
          <w:rFonts w:ascii="Arial" w:hAnsi="Arial" w:cs="Arial"/>
          <w:sz w:val="24"/>
          <w:szCs w:val="24"/>
        </w:rPr>
        <w:t xml:space="preserve">A child that complains of a stiff neck and headache with one or more of the above symptoms. </w:t>
      </w:r>
    </w:p>
    <w:p w14:paraId="287EF998" w14:textId="77777777" w:rsidR="00B22F3C" w:rsidRPr="00560831" w:rsidRDefault="00B22F3C" w:rsidP="00B22F3C">
      <w:pPr>
        <w:spacing w:after="0" w:line="360" w:lineRule="auto"/>
        <w:jc w:val="both"/>
        <w:rPr>
          <w:rFonts w:ascii="Arial" w:hAnsi="Arial" w:cs="Arial"/>
          <w:b/>
          <w:sz w:val="16"/>
          <w:szCs w:val="16"/>
        </w:rPr>
      </w:pPr>
    </w:p>
    <w:p w14:paraId="287EF99B" w14:textId="77777777" w:rsidR="00917C3C" w:rsidRPr="007B3CD1" w:rsidRDefault="00917C3C" w:rsidP="00917C3C">
      <w:pPr>
        <w:spacing w:after="0" w:line="360" w:lineRule="auto"/>
        <w:jc w:val="both"/>
        <w:rPr>
          <w:rFonts w:ascii="Arial" w:hAnsi="Arial" w:cs="Arial"/>
          <w:b/>
          <w:sz w:val="24"/>
          <w:szCs w:val="24"/>
        </w:rPr>
      </w:pPr>
      <w:r w:rsidRPr="007B3CD1">
        <w:rPr>
          <w:rFonts w:ascii="Arial" w:hAnsi="Arial" w:cs="Arial"/>
          <w:b/>
          <w:sz w:val="24"/>
          <w:szCs w:val="24"/>
        </w:rPr>
        <w:t xml:space="preserve">Immunisations: </w:t>
      </w:r>
    </w:p>
    <w:p w14:paraId="287EF99C" w14:textId="45067FF8" w:rsidR="00917C3C" w:rsidRPr="00560831" w:rsidRDefault="00917C3C" w:rsidP="000E1DE1">
      <w:pPr>
        <w:numPr>
          <w:ilvl w:val="0"/>
          <w:numId w:val="63"/>
        </w:numPr>
        <w:spacing w:after="0" w:line="360" w:lineRule="auto"/>
        <w:ind w:left="357" w:hanging="357"/>
        <w:jc w:val="both"/>
        <w:rPr>
          <w:rFonts w:ascii="Arial" w:hAnsi="Arial" w:cs="Arial"/>
          <w:sz w:val="24"/>
          <w:szCs w:val="24"/>
        </w:rPr>
      </w:pPr>
      <w:r w:rsidRPr="00560831">
        <w:rPr>
          <w:rFonts w:ascii="Arial" w:hAnsi="Arial" w:cs="Arial"/>
          <w:sz w:val="24"/>
          <w:szCs w:val="24"/>
        </w:rPr>
        <w:t>We encourage parents/guardians to vaccinate their children</w:t>
      </w:r>
      <w:r w:rsidR="00C115FA">
        <w:rPr>
          <w:rFonts w:ascii="Arial" w:hAnsi="Arial" w:cs="Arial"/>
          <w:sz w:val="24"/>
          <w:szCs w:val="24"/>
        </w:rPr>
        <w:t>.</w:t>
      </w:r>
      <w:r w:rsidRPr="00560831">
        <w:rPr>
          <w:rFonts w:ascii="Arial" w:hAnsi="Arial" w:cs="Arial"/>
          <w:sz w:val="24"/>
          <w:szCs w:val="24"/>
        </w:rPr>
        <w:t xml:space="preserve"> </w:t>
      </w:r>
    </w:p>
    <w:p w14:paraId="287EF99D" w14:textId="77777777" w:rsidR="00917C3C" w:rsidRPr="00B87876" w:rsidRDefault="00917C3C" w:rsidP="000E1DE1">
      <w:pPr>
        <w:numPr>
          <w:ilvl w:val="0"/>
          <w:numId w:val="63"/>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All children must provide up to date record of immunisations (APPENDIX I: Immunisations). This should contain dates of immunisations. Where dates are not available all attempts to get these should be recorded. </w:t>
      </w:r>
    </w:p>
    <w:p w14:paraId="287EF99E" w14:textId="77777777" w:rsidR="00917C3C" w:rsidRPr="00B87876" w:rsidRDefault="00917C3C" w:rsidP="000E1DE1">
      <w:pPr>
        <w:numPr>
          <w:ilvl w:val="0"/>
          <w:numId w:val="63"/>
        </w:numPr>
        <w:spacing w:after="0" w:line="360" w:lineRule="auto"/>
        <w:ind w:left="357" w:hanging="357"/>
        <w:jc w:val="both"/>
        <w:rPr>
          <w:rFonts w:ascii="Arial" w:hAnsi="Arial" w:cs="Arial"/>
          <w:sz w:val="24"/>
          <w:szCs w:val="24"/>
        </w:rPr>
      </w:pPr>
      <w:r w:rsidRPr="00B87876">
        <w:rPr>
          <w:rFonts w:ascii="Arial" w:hAnsi="Arial" w:cs="Arial"/>
          <w:sz w:val="24"/>
          <w:szCs w:val="24"/>
        </w:rPr>
        <w:t>Staff in the service will be immunised against infectious diseases.</w:t>
      </w:r>
    </w:p>
    <w:p w14:paraId="287EF99F" w14:textId="4365FF1D" w:rsidR="00917C3C" w:rsidRPr="00560831" w:rsidRDefault="00917C3C" w:rsidP="000E1DE1">
      <w:pPr>
        <w:numPr>
          <w:ilvl w:val="0"/>
          <w:numId w:val="63"/>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Where Staff working in the Service are not immunised the Service requires such staff members to complete a disclaimer in the form set out in Appendix </w:t>
      </w:r>
      <w:r w:rsidR="00625C61">
        <w:rPr>
          <w:rFonts w:ascii="Arial" w:hAnsi="Arial" w:cs="Arial"/>
          <w:sz w:val="24"/>
          <w:szCs w:val="24"/>
        </w:rPr>
        <w:t>J</w:t>
      </w:r>
    </w:p>
    <w:p w14:paraId="287EF9A0" w14:textId="761BE12F" w:rsidR="00917C3C" w:rsidRPr="00560831" w:rsidRDefault="00917C3C" w:rsidP="000E1DE1">
      <w:pPr>
        <w:numPr>
          <w:ilvl w:val="0"/>
          <w:numId w:val="63"/>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Where children attending the Service are not immunised the Service requires the parents/guardians to complete a disclaimer in the form set out in Appendix </w:t>
      </w:r>
      <w:r w:rsidR="00625C61">
        <w:rPr>
          <w:rFonts w:ascii="Arial" w:hAnsi="Arial" w:cs="Arial"/>
          <w:sz w:val="24"/>
          <w:szCs w:val="24"/>
        </w:rPr>
        <w:t>J</w:t>
      </w:r>
      <w:r w:rsidRPr="00560831">
        <w:rPr>
          <w:rFonts w:ascii="Arial" w:hAnsi="Arial" w:cs="Arial"/>
          <w:sz w:val="24"/>
          <w:szCs w:val="24"/>
        </w:rPr>
        <w:t xml:space="preserve"> which also confirms that children may be required to be excluded in the event of a breakout of disease </w:t>
      </w:r>
    </w:p>
    <w:p w14:paraId="287EF9A1" w14:textId="77777777" w:rsidR="00917C3C" w:rsidRPr="00560831" w:rsidRDefault="00917C3C" w:rsidP="00917C3C">
      <w:pPr>
        <w:spacing w:after="0" w:line="360" w:lineRule="auto"/>
        <w:ind w:left="357"/>
        <w:jc w:val="both"/>
        <w:rPr>
          <w:rFonts w:ascii="Arial" w:hAnsi="Arial" w:cs="Arial"/>
          <w:color w:val="C00000"/>
          <w:sz w:val="24"/>
          <w:szCs w:val="24"/>
        </w:rPr>
      </w:pPr>
    </w:p>
    <w:p w14:paraId="287EF9A2" w14:textId="77777777" w:rsidR="00917C3C" w:rsidRPr="007B3CD1" w:rsidRDefault="00917C3C" w:rsidP="00917C3C">
      <w:pPr>
        <w:spacing w:after="0" w:line="360" w:lineRule="auto"/>
        <w:jc w:val="both"/>
        <w:rPr>
          <w:rFonts w:ascii="Arial" w:eastAsia="Times New Roman" w:hAnsi="Arial" w:cs="Arial"/>
          <w:b/>
          <w:sz w:val="24"/>
          <w:szCs w:val="24"/>
          <w:lang w:eastAsia="en-GB"/>
        </w:rPr>
      </w:pPr>
      <w:r w:rsidRPr="007B3CD1">
        <w:rPr>
          <w:rFonts w:ascii="Arial" w:eastAsia="Times New Roman" w:hAnsi="Arial" w:cs="Arial"/>
          <w:b/>
          <w:iCs/>
          <w:sz w:val="24"/>
          <w:szCs w:val="24"/>
          <w:lang w:eastAsia="en-GB"/>
        </w:rPr>
        <w:t xml:space="preserve">Hand Hygiene: </w:t>
      </w:r>
    </w:p>
    <w:p w14:paraId="287EF9A3" w14:textId="77777777" w:rsidR="00917C3C" w:rsidRPr="00560831" w:rsidRDefault="00917C3C" w:rsidP="00917C3C">
      <w:pPr>
        <w:spacing w:after="0" w:line="360" w:lineRule="auto"/>
        <w:jc w:val="both"/>
        <w:rPr>
          <w:rFonts w:ascii="Arial" w:eastAsia="Times New Roman" w:hAnsi="Arial" w:cs="Arial"/>
          <w:sz w:val="24"/>
          <w:szCs w:val="24"/>
          <w:lang w:eastAsia="en-GB"/>
        </w:rPr>
      </w:pPr>
      <w:r w:rsidRPr="00560831">
        <w:rPr>
          <w:rFonts w:ascii="Arial" w:eastAsia="Times New Roman" w:hAnsi="Arial" w:cs="Arial"/>
          <w:sz w:val="24"/>
          <w:szCs w:val="24"/>
          <w:lang w:eastAsia="en-GB"/>
        </w:rPr>
        <w:t xml:space="preserve">Hand Washing is the single most effective way of preventing the spread of infection; its purpose is to remove or destroy germs that are picked up on the hands. </w:t>
      </w:r>
    </w:p>
    <w:p w14:paraId="13FB9714" w14:textId="77777777" w:rsidR="007B3CD1" w:rsidRDefault="007B3CD1" w:rsidP="00917C3C">
      <w:pPr>
        <w:spacing w:after="0" w:line="360" w:lineRule="auto"/>
        <w:jc w:val="both"/>
        <w:rPr>
          <w:rFonts w:ascii="Arial" w:eastAsia="Times New Roman" w:hAnsi="Arial" w:cs="Arial"/>
          <w:b/>
          <w:sz w:val="24"/>
          <w:szCs w:val="24"/>
          <w:u w:val="single"/>
          <w:lang w:eastAsia="en-GB"/>
        </w:rPr>
      </w:pPr>
    </w:p>
    <w:p w14:paraId="287EF9A4" w14:textId="7DD5F3EC" w:rsidR="00917C3C" w:rsidRPr="00560831" w:rsidRDefault="00917C3C" w:rsidP="00917C3C">
      <w:pPr>
        <w:spacing w:after="0" w:line="360" w:lineRule="auto"/>
        <w:jc w:val="both"/>
        <w:rPr>
          <w:rFonts w:ascii="Arial" w:eastAsia="Times New Roman" w:hAnsi="Arial" w:cs="Arial"/>
          <w:b/>
          <w:sz w:val="24"/>
          <w:szCs w:val="24"/>
          <w:u w:val="single"/>
          <w:lang w:eastAsia="en-GB"/>
        </w:rPr>
      </w:pPr>
      <w:r w:rsidRPr="00560831">
        <w:rPr>
          <w:rFonts w:ascii="Arial" w:eastAsia="Times New Roman" w:hAnsi="Arial" w:cs="Arial"/>
          <w:b/>
          <w:sz w:val="24"/>
          <w:szCs w:val="24"/>
          <w:u w:val="single"/>
          <w:lang w:eastAsia="en-GB"/>
        </w:rPr>
        <w:t xml:space="preserve">Handwashing signs will be on display at all wash-hand basins </w:t>
      </w:r>
    </w:p>
    <w:p w14:paraId="287EF9A5" w14:textId="77777777" w:rsidR="00917C3C" w:rsidRPr="00560831" w:rsidRDefault="00917C3C" w:rsidP="00917C3C">
      <w:pPr>
        <w:spacing w:after="0" w:line="360" w:lineRule="auto"/>
        <w:jc w:val="both"/>
        <w:rPr>
          <w:rFonts w:ascii="Arial" w:eastAsia="Times New Roman" w:hAnsi="Arial" w:cs="Arial"/>
          <w:b/>
          <w:sz w:val="24"/>
          <w:szCs w:val="24"/>
          <w:u w:val="single"/>
          <w:lang w:eastAsia="en-GB"/>
        </w:rPr>
      </w:pPr>
      <w:r w:rsidRPr="00560831">
        <w:rPr>
          <w:rFonts w:ascii="Arial" w:eastAsia="Times New Roman" w:hAnsi="Arial" w:cs="Arial"/>
          <w:b/>
          <w:sz w:val="24"/>
          <w:szCs w:val="24"/>
          <w:u w:val="single"/>
          <w:lang w:eastAsia="en-GB"/>
        </w:rPr>
        <w:t xml:space="preserve">Children’s handwashing will always be supervised by staff </w:t>
      </w:r>
    </w:p>
    <w:p w14:paraId="287EF9A6" w14:textId="3520D6B0" w:rsidR="00917C3C" w:rsidRPr="00560831" w:rsidRDefault="00917C3C" w:rsidP="00917C3C">
      <w:pPr>
        <w:spacing w:after="0" w:line="360" w:lineRule="auto"/>
        <w:jc w:val="both"/>
        <w:rPr>
          <w:rFonts w:ascii="Arial" w:eastAsia="Times New Roman" w:hAnsi="Arial" w:cs="Arial"/>
          <w:b/>
          <w:sz w:val="24"/>
          <w:szCs w:val="24"/>
          <w:u w:val="single"/>
          <w:lang w:val="en-GB" w:eastAsia="en-GB"/>
        </w:rPr>
      </w:pPr>
      <w:r w:rsidRPr="00560831">
        <w:rPr>
          <w:rFonts w:ascii="Arial" w:eastAsia="Times New Roman" w:hAnsi="Arial" w:cs="Arial"/>
          <w:b/>
          <w:sz w:val="24"/>
          <w:szCs w:val="24"/>
          <w:u w:val="single"/>
          <w:lang w:eastAsia="en-GB"/>
        </w:rPr>
        <w:t xml:space="preserve">Staff are required to follow proper handwashing and drying </w:t>
      </w:r>
      <w:r w:rsidR="00837CAB" w:rsidRPr="00560831">
        <w:rPr>
          <w:rFonts w:ascii="Arial" w:eastAsia="Times New Roman" w:hAnsi="Arial" w:cs="Arial"/>
          <w:b/>
          <w:sz w:val="24"/>
          <w:szCs w:val="24"/>
          <w:u w:val="single"/>
          <w:lang w:eastAsia="en-GB"/>
        </w:rPr>
        <w:t>techniques,</w:t>
      </w:r>
      <w:r w:rsidRPr="00560831">
        <w:rPr>
          <w:rFonts w:ascii="Arial" w:eastAsia="Times New Roman" w:hAnsi="Arial" w:cs="Arial"/>
          <w:b/>
          <w:sz w:val="24"/>
          <w:szCs w:val="24"/>
          <w:u w:val="single"/>
          <w:lang w:eastAsia="en-GB"/>
        </w:rPr>
        <w:t xml:space="preserve"> and this will form part of induction and on-going training </w:t>
      </w:r>
    </w:p>
    <w:p w14:paraId="287EF9A7" w14:textId="77777777" w:rsidR="00B22F3C" w:rsidRPr="00560831" w:rsidRDefault="00B22F3C" w:rsidP="00B22F3C">
      <w:pPr>
        <w:spacing w:after="0" w:line="360" w:lineRule="auto"/>
        <w:jc w:val="both"/>
        <w:rPr>
          <w:rFonts w:ascii="Arial" w:eastAsia="Times New Roman" w:hAnsi="Arial" w:cs="Arial"/>
          <w:b/>
          <w:sz w:val="16"/>
          <w:szCs w:val="16"/>
          <w:lang w:eastAsia="en-GB"/>
        </w:rPr>
      </w:pPr>
    </w:p>
    <w:p w14:paraId="287EF9A8" w14:textId="77777777" w:rsidR="00B22F3C" w:rsidRPr="00560831" w:rsidRDefault="00B22F3C" w:rsidP="00B22F3C">
      <w:pPr>
        <w:spacing w:after="0" w:line="360" w:lineRule="auto"/>
        <w:jc w:val="both"/>
        <w:rPr>
          <w:rFonts w:ascii="Arial" w:eastAsia="Times New Roman" w:hAnsi="Arial" w:cs="Arial"/>
          <w:b/>
          <w:i/>
          <w:sz w:val="24"/>
          <w:szCs w:val="24"/>
          <w:lang w:eastAsia="en-GB"/>
        </w:rPr>
      </w:pPr>
      <w:r w:rsidRPr="00560831">
        <w:rPr>
          <w:rFonts w:ascii="Arial" w:eastAsia="Times New Roman" w:hAnsi="Arial" w:cs="Arial"/>
          <w:b/>
          <w:i/>
          <w:sz w:val="24"/>
          <w:szCs w:val="24"/>
          <w:lang w:eastAsia="en-GB"/>
        </w:rPr>
        <w:t>Staff must wash their hands:</w:t>
      </w:r>
    </w:p>
    <w:p w14:paraId="287EF9A9" w14:textId="77777777" w:rsidR="00B22F3C" w:rsidRPr="00560831" w:rsidRDefault="00B22F3C" w:rsidP="00B22F3C">
      <w:pPr>
        <w:spacing w:after="0" w:line="360" w:lineRule="auto"/>
        <w:jc w:val="both"/>
        <w:rPr>
          <w:rFonts w:ascii="Arial" w:eastAsia="Times New Roman" w:hAnsi="Arial" w:cs="Arial"/>
          <w:b/>
          <w:sz w:val="24"/>
          <w:szCs w:val="24"/>
          <w:lang w:eastAsia="en-GB"/>
        </w:rPr>
      </w:pPr>
      <w:r w:rsidRPr="00560831">
        <w:rPr>
          <w:rFonts w:ascii="Arial" w:eastAsia="Times New Roman" w:hAnsi="Arial" w:cs="Arial"/>
          <w:b/>
          <w:sz w:val="24"/>
          <w:szCs w:val="24"/>
          <w:lang w:eastAsia="en-GB"/>
        </w:rPr>
        <w:t>Before:</w:t>
      </w:r>
    </w:p>
    <w:p w14:paraId="287EF9AA" w14:textId="77777777" w:rsidR="00B22F3C" w:rsidRPr="00560831" w:rsidRDefault="00B22F3C" w:rsidP="000E1DE1">
      <w:pPr>
        <w:pStyle w:val="ListParagraph"/>
        <w:numPr>
          <w:ilvl w:val="0"/>
          <w:numId w:val="233"/>
        </w:numPr>
        <w:spacing w:after="0" w:line="360" w:lineRule="auto"/>
        <w:jc w:val="both"/>
        <w:rPr>
          <w:rFonts w:ascii="Arial" w:eastAsia="Times New Roman" w:hAnsi="Arial" w:cs="Arial"/>
          <w:sz w:val="24"/>
          <w:szCs w:val="24"/>
          <w:lang w:val="en-GB" w:eastAsia="en-GB"/>
        </w:rPr>
      </w:pPr>
      <w:r w:rsidRPr="00560831">
        <w:rPr>
          <w:rFonts w:ascii="Arial" w:eastAsia="Times New Roman" w:hAnsi="Arial" w:cs="Arial"/>
          <w:sz w:val="24"/>
          <w:szCs w:val="24"/>
          <w:lang w:val="en-GB" w:eastAsia="en-GB"/>
        </w:rPr>
        <w:t>The start of the work shift.</w:t>
      </w:r>
    </w:p>
    <w:p w14:paraId="287EF9AB" w14:textId="77777777" w:rsidR="00B22F3C" w:rsidRPr="00560831" w:rsidRDefault="00B22F3C" w:rsidP="000E1DE1">
      <w:pPr>
        <w:pStyle w:val="ListParagraph"/>
        <w:numPr>
          <w:ilvl w:val="0"/>
          <w:numId w:val="233"/>
        </w:numPr>
        <w:spacing w:after="0" w:line="360" w:lineRule="auto"/>
        <w:jc w:val="both"/>
        <w:rPr>
          <w:rFonts w:ascii="Arial" w:eastAsia="Times New Roman" w:hAnsi="Arial" w:cs="Arial"/>
          <w:sz w:val="24"/>
          <w:szCs w:val="24"/>
          <w:lang w:val="en-GB" w:eastAsia="en-GB"/>
        </w:rPr>
      </w:pPr>
      <w:r w:rsidRPr="00560831">
        <w:rPr>
          <w:rFonts w:ascii="Arial" w:eastAsia="Times New Roman" w:hAnsi="Arial" w:cs="Arial"/>
          <w:sz w:val="24"/>
          <w:szCs w:val="24"/>
          <w:lang w:val="en-GB" w:eastAsia="en-GB"/>
        </w:rPr>
        <w:t>Eating, smoking, handling/preparing food or assisting/feeding a child.</w:t>
      </w:r>
    </w:p>
    <w:p w14:paraId="287EF9AC" w14:textId="77777777" w:rsidR="00B22F3C" w:rsidRPr="00560831" w:rsidRDefault="00B22F3C" w:rsidP="000E1DE1">
      <w:pPr>
        <w:pStyle w:val="ListParagraph"/>
        <w:numPr>
          <w:ilvl w:val="0"/>
          <w:numId w:val="233"/>
        </w:numPr>
        <w:spacing w:after="0" w:line="360" w:lineRule="auto"/>
        <w:jc w:val="both"/>
        <w:rPr>
          <w:rFonts w:ascii="Arial" w:eastAsia="Times New Roman" w:hAnsi="Arial" w:cs="Arial"/>
          <w:sz w:val="24"/>
          <w:szCs w:val="24"/>
          <w:lang w:val="en-GB" w:eastAsia="en-GB"/>
        </w:rPr>
      </w:pPr>
      <w:r w:rsidRPr="00560831">
        <w:rPr>
          <w:rFonts w:ascii="Arial" w:eastAsia="Times New Roman" w:hAnsi="Arial" w:cs="Arial"/>
          <w:sz w:val="24"/>
          <w:szCs w:val="24"/>
          <w:lang w:val="en-GB" w:eastAsia="en-GB"/>
        </w:rPr>
        <w:t>Prep</w:t>
      </w:r>
      <w:r w:rsidR="000A025C" w:rsidRPr="00560831">
        <w:rPr>
          <w:rFonts w:ascii="Arial" w:eastAsia="Times New Roman" w:hAnsi="Arial" w:cs="Arial"/>
          <w:sz w:val="24"/>
          <w:szCs w:val="24"/>
          <w:lang w:val="en-GB" w:eastAsia="en-GB"/>
        </w:rPr>
        <w:t>aring meals, snacks and drinks.</w:t>
      </w:r>
    </w:p>
    <w:p w14:paraId="287EF9AD" w14:textId="77777777" w:rsidR="00B22F3C" w:rsidRPr="00560831" w:rsidRDefault="00B22F3C" w:rsidP="00B22F3C">
      <w:pPr>
        <w:spacing w:after="0" w:line="360" w:lineRule="auto"/>
        <w:jc w:val="both"/>
        <w:rPr>
          <w:rFonts w:ascii="Arial" w:eastAsia="Times New Roman" w:hAnsi="Arial" w:cs="Arial"/>
          <w:b/>
          <w:sz w:val="16"/>
          <w:szCs w:val="16"/>
          <w:lang w:eastAsia="en-GB"/>
        </w:rPr>
      </w:pPr>
    </w:p>
    <w:p w14:paraId="287EF9AE" w14:textId="77777777" w:rsidR="00B22F3C" w:rsidRPr="00560831" w:rsidRDefault="00B22F3C" w:rsidP="00B22F3C">
      <w:pPr>
        <w:spacing w:after="0" w:line="360" w:lineRule="auto"/>
        <w:jc w:val="both"/>
        <w:rPr>
          <w:rFonts w:ascii="Arial" w:eastAsia="Times New Roman" w:hAnsi="Arial" w:cs="Arial"/>
          <w:b/>
          <w:sz w:val="24"/>
          <w:szCs w:val="24"/>
          <w:lang w:eastAsia="en-GB"/>
        </w:rPr>
      </w:pPr>
      <w:r w:rsidRPr="00560831">
        <w:rPr>
          <w:rFonts w:ascii="Arial" w:eastAsia="Times New Roman" w:hAnsi="Arial" w:cs="Arial"/>
          <w:b/>
          <w:sz w:val="24"/>
          <w:szCs w:val="24"/>
          <w:lang w:eastAsia="en-GB"/>
        </w:rPr>
        <w:t>After:</w:t>
      </w:r>
    </w:p>
    <w:p w14:paraId="287EF9AF" w14:textId="77777777" w:rsidR="00B22F3C" w:rsidRPr="00560831" w:rsidRDefault="00B22F3C" w:rsidP="000E1DE1">
      <w:pPr>
        <w:pStyle w:val="ListParagraph"/>
        <w:numPr>
          <w:ilvl w:val="0"/>
          <w:numId w:val="234"/>
        </w:numPr>
        <w:spacing w:after="0" w:line="360" w:lineRule="auto"/>
        <w:jc w:val="both"/>
        <w:rPr>
          <w:rFonts w:ascii="Arial" w:eastAsia="Times New Roman" w:hAnsi="Arial" w:cs="Arial"/>
          <w:sz w:val="24"/>
          <w:szCs w:val="24"/>
          <w:lang w:val="en-GB" w:eastAsia="en-GB"/>
        </w:rPr>
      </w:pPr>
      <w:r w:rsidRPr="00560831">
        <w:rPr>
          <w:rFonts w:ascii="Arial" w:eastAsia="Times New Roman" w:hAnsi="Arial" w:cs="Arial"/>
          <w:sz w:val="24"/>
          <w:szCs w:val="24"/>
          <w:lang w:val="en-GB" w:eastAsia="en-GB"/>
        </w:rPr>
        <w:t>Using the toilet or helping a child to use the toilet.</w:t>
      </w:r>
    </w:p>
    <w:p w14:paraId="287EF9B0" w14:textId="77777777" w:rsidR="00B22F3C" w:rsidRPr="00560831" w:rsidRDefault="00B22F3C" w:rsidP="000E1DE1">
      <w:pPr>
        <w:pStyle w:val="ListParagraph"/>
        <w:numPr>
          <w:ilvl w:val="0"/>
          <w:numId w:val="234"/>
        </w:numPr>
        <w:spacing w:after="0" w:line="360" w:lineRule="auto"/>
        <w:jc w:val="both"/>
        <w:rPr>
          <w:rFonts w:ascii="Arial" w:eastAsia="Times New Roman" w:hAnsi="Arial" w:cs="Arial"/>
          <w:sz w:val="24"/>
          <w:szCs w:val="24"/>
          <w:lang w:val="en-GB" w:eastAsia="en-GB"/>
        </w:rPr>
      </w:pPr>
      <w:r w:rsidRPr="00560831">
        <w:rPr>
          <w:rFonts w:ascii="Arial" w:eastAsia="Times New Roman" w:hAnsi="Arial" w:cs="Arial"/>
          <w:sz w:val="24"/>
          <w:szCs w:val="24"/>
          <w:lang w:val="en-GB" w:eastAsia="en-GB"/>
        </w:rPr>
        <w:t>Playing with or handling items in the playground – e.g. toys, sand, water.</w:t>
      </w:r>
    </w:p>
    <w:p w14:paraId="287EF9B1" w14:textId="77777777" w:rsidR="00B22F3C" w:rsidRPr="00560831" w:rsidRDefault="00B22F3C" w:rsidP="000E1DE1">
      <w:pPr>
        <w:pStyle w:val="ListParagraph"/>
        <w:numPr>
          <w:ilvl w:val="0"/>
          <w:numId w:val="234"/>
        </w:numPr>
        <w:spacing w:after="0" w:line="360" w:lineRule="auto"/>
        <w:jc w:val="both"/>
        <w:rPr>
          <w:rFonts w:ascii="Arial" w:eastAsia="Times New Roman" w:hAnsi="Arial" w:cs="Arial"/>
          <w:sz w:val="24"/>
          <w:szCs w:val="24"/>
          <w:lang w:val="en-GB" w:eastAsia="en-GB"/>
        </w:rPr>
      </w:pPr>
      <w:r w:rsidRPr="00560831">
        <w:rPr>
          <w:rFonts w:ascii="Arial" w:eastAsia="Times New Roman" w:hAnsi="Arial" w:cs="Arial"/>
          <w:sz w:val="24"/>
          <w:szCs w:val="24"/>
          <w:lang w:val="en-GB" w:eastAsia="en-GB"/>
        </w:rPr>
        <w:t>Handling secretions e.g. from a child’s nose or mouth, from sores or cuts.</w:t>
      </w:r>
    </w:p>
    <w:p w14:paraId="287EF9B2" w14:textId="77777777" w:rsidR="00B22F3C" w:rsidRPr="00560831" w:rsidRDefault="00B22F3C" w:rsidP="000E1DE1">
      <w:pPr>
        <w:pStyle w:val="ListParagraph"/>
        <w:numPr>
          <w:ilvl w:val="0"/>
          <w:numId w:val="234"/>
        </w:numPr>
        <w:spacing w:after="0" w:line="360" w:lineRule="auto"/>
        <w:jc w:val="both"/>
        <w:rPr>
          <w:rFonts w:ascii="Arial" w:eastAsia="Times New Roman" w:hAnsi="Arial" w:cs="Arial"/>
          <w:sz w:val="24"/>
          <w:szCs w:val="24"/>
          <w:lang w:val="en-GB" w:eastAsia="en-GB"/>
        </w:rPr>
      </w:pPr>
      <w:r w:rsidRPr="00560831">
        <w:rPr>
          <w:rFonts w:ascii="Arial" w:eastAsia="Times New Roman" w:hAnsi="Arial" w:cs="Arial"/>
          <w:sz w:val="24"/>
          <w:szCs w:val="24"/>
          <w:lang w:val="en-GB" w:eastAsia="en-GB"/>
        </w:rPr>
        <w:t>Cleaning up vomit or faeces.</w:t>
      </w:r>
    </w:p>
    <w:p w14:paraId="287EF9B3" w14:textId="77777777" w:rsidR="00B22F3C" w:rsidRPr="00560831" w:rsidRDefault="00B22F3C" w:rsidP="000E1DE1">
      <w:pPr>
        <w:pStyle w:val="ListParagraph"/>
        <w:numPr>
          <w:ilvl w:val="0"/>
          <w:numId w:val="234"/>
        </w:numPr>
        <w:spacing w:after="0" w:line="360" w:lineRule="auto"/>
        <w:jc w:val="both"/>
        <w:rPr>
          <w:rFonts w:ascii="Arial" w:eastAsia="Times New Roman" w:hAnsi="Arial" w:cs="Arial"/>
          <w:sz w:val="24"/>
          <w:szCs w:val="24"/>
          <w:lang w:val="en-GB" w:eastAsia="en-GB"/>
        </w:rPr>
      </w:pPr>
      <w:r w:rsidRPr="00560831">
        <w:rPr>
          <w:rFonts w:ascii="Arial" w:eastAsia="Times New Roman" w:hAnsi="Arial" w:cs="Arial"/>
          <w:sz w:val="24"/>
          <w:szCs w:val="24"/>
          <w:lang w:val="en-GB" w:eastAsia="en-GB"/>
        </w:rPr>
        <w:t>Handling or dealing with waste.</w:t>
      </w:r>
    </w:p>
    <w:p w14:paraId="287EF9B4" w14:textId="77777777" w:rsidR="00B22F3C" w:rsidRPr="00560831" w:rsidRDefault="00B22F3C" w:rsidP="000E1DE1">
      <w:pPr>
        <w:pStyle w:val="ListParagraph"/>
        <w:numPr>
          <w:ilvl w:val="0"/>
          <w:numId w:val="234"/>
        </w:numPr>
        <w:spacing w:after="0" w:line="360" w:lineRule="auto"/>
        <w:jc w:val="both"/>
        <w:rPr>
          <w:rFonts w:ascii="Arial" w:eastAsia="Times New Roman" w:hAnsi="Arial" w:cs="Arial"/>
          <w:sz w:val="24"/>
          <w:szCs w:val="24"/>
          <w:lang w:val="en-GB" w:eastAsia="en-GB"/>
        </w:rPr>
      </w:pPr>
      <w:r w:rsidRPr="00560831">
        <w:rPr>
          <w:rFonts w:ascii="Arial" w:eastAsia="Times New Roman" w:hAnsi="Arial" w:cs="Arial"/>
          <w:sz w:val="24"/>
          <w:szCs w:val="24"/>
          <w:lang w:val="en-GB" w:eastAsia="en-GB"/>
        </w:rPr>
        <w:t>Removing disposable gloves and/or aprons.</w:t>
      </w:r>
    </w:p>
    <w:p w14:paraId="287EF9B5" w14:textId="77777777" w:rsidR="00B22F3C" w:rsidRPr="00560831" w:rsidRDefault="00B22F3C" w:rsidP="000E1DE1">
      <w:pPr>
        <w:pStyle w:val="ListParagraph"/>
        <w:numPr>
          <w:ilvl w:val="0"/>
          <w:numId w:val="234"/>
        </w:numPr>
        <w:spacing w:after="0" w:line="360" w:lineRule="auto"/>
        <w:jc w:val="both"/>
        <w:rPr>
          <w:rFonts w:ascii="Arial" w:eastAsia="Times New Roman" w:hAnsi="Arial" w:cs="Arial"/>
          <w:sz w:val="24"/>
          <w:szCs w:val="24"/>
          <w:lang w:val="en-GB" w:eastAsia="en-GB"/>
        </w:rPr>
      </w:pPr>
      <w:r w:rsidRPr="00560831">
        <w:rPr>
          <w:rFonts w:ascii="Arial" w:eastAsia="Times New Roman" w:hAnsi="Arial" w:cs="Arial"/>
          <w:sz w:val="24"/>
          <w:szCs w:val="24"/>
          <w:lang w:val="en-GB" w:eastAsia="en-GB"/>
        </w:rPr>
        <w:t>Handling pets/pet litter, animals/cages/animal soil, etc.</w:t>
      </w:r>
    </w:p>
    <w:p w14:paraId="287EF9B6" w14:textId="77777777" w:rsidR="00B22F3C" w:rsidRPr="00560831" w:rsidRDefault="00B22F3C" w:rsidP="000E1DE1">
      <w:pPr>
        <w:pStyle w:val="ListParagraph"/>
        <w:numPr>
          <w:ilvl w:val="0"/>
          <w:numId w:val="234"/>
        </w:numPr>
        <w:spacing w:after="0" w:line="360" w:lineRule="auto"/>
        <w:jc w:val="both"/>
        <w:rPr>
          <w:rFonts w:ascii="Arial" w:eastAsia="Times New Roman" w:hAnsi="Arial" w:cs="Arial"/>
          <w:sz w:val="24"/>
          <w:szCs w:val="24"/>
          <w:lang w:val="en-GB" w:eastAsia="en-GB"/>
        </w:rPr>
      </w:pPr>
      <w:r w:rsidRPr="00560831">
        <w:rPr>
          <w:rFonts w:ascii="Arial" w:eastAsia="Times New Roman" w:hAnsi="Arial" w:cs="Arial"/>
          <w:sz w:val="24"/>
          <w:szCs w:val="24"/>
          <w:lang w:val="en-GB" w:eastAsia="en-GB"/>
        </w:rPr>
        <w:t>Cleaning the service</w:t>
      </w:r>
    </w:p>
    <w:p w14:paraId="287EF9B7" w14:textId="77777777" w:rsidR="00B22F3C" w:rsidRPr="00560831" w:rsidRDefault="00B22F3C" w:rsidP="000E1DE1">
      <w:pPr>
        <w:pStyle w:val="ListParagraph"/>
        <w:numPr>
          <w:ilvl w:val="0"/>
          <w:numId w:val="234"/>
        </w:numPr>
        <w:spacing w:after="0" w:line="360" w:lineRule="auto"/>
        <w:jc w:val="both"/>
        <w:rPr>
          <w:rFonts w:ascii="Arial" w:eastAsia="Times New Roman" w:hAnsi="Arial" w:cs="Arial"/>
          <w:sz w:val="24"/>
          <w:szCs w:val="24"/>
          <w:lang w:val="en-GB" w:eastAsia="en-GB"/>
        </w:rPr>
      </w:pPr>
      <w:r w:rsidRPr="00560831">
        <w:rPr>
          <w:rFonts w:ascii="Arial" w:eastAsia="Times New Roman" w:hAnsi="Arial" w:cs="Arial"/>
          <w:sz w:val="24"/>
          <w:szCs w:val="24"/>
          <w:lang w:val="en-GB" w:eastAsia="en-GB"/>
        </w:rPr>
        <w:t xml:space="preserve">Washing/Handling of soiled clothes </w:t>
      </w:r>
    </w:p>
    <w:p w14:paraId="287EF9B8" w14:textId="77777777" w:rsidR="00B22F3C" w:rsidRPr="00560831" w:rsidRDefault="00B22F3C" w:rsidP="000E1DE1">
      <w:pPr>
        <w:pStyle w:val="ListParagraph"/>
        <w:numPr>
          <w:ilvl w:val="0"/>
          <w:numId w:val="234"/>
        </w:numPr>
        <w:spacing w:after="0" w:line="360" w:lineRule="auto"/>
        <w:jc w:val="both"/>
        <w:rPr>
          <w:rFonts w:ascii="Arial" w:eastAsia="Times New Roman" w:hAnsi="Arial" w:cs="Arial"/>
          <w:sz w:val="24"/>
          <w:szCs w:val="24"/>
          <w:lang w:val="en-GB" w:eastAsia="en-GB"/>
        </w:rPr>
      </w:pPr>
      <w:r w:rsidRPr="00560831">
        <w:rPr>
          <w:rFonts w:ascii="Arial" w:eastAsia="Times New Roman" w:hAnsi="Arial" w:cs="Arial"/>
          <w:sz w:val="24"/>
          <w:szCs w:val="24"/>
          <w:lang w:val="en-GB" w:eastAsia="en-GB"/>
        </w:rPr>
        <w:t xml:space="preserve">Coughing and sneezing </w:t>
      </w:r>
    </w:p>
    <w:p w14:paraId="287EF9B9" w14:textId="77777777" w:rsidR="00B22F3C" w:rsidRPr="00560831" w:rsidRDefault="00B22F3C" w:rsidP="000E1DE1">
      <w:pPr>
        <w:pStyle w:val="ListParagraph"/>
        <w:numPr>
          <w:ilvl w:val="0"/>
          <w:numId w:val="234"/>
        </w:numPr>
        <w:spacing w:after="0" w:line="360" w:lineRule="auto"/>
        <w:jc w:val="both"/>
        <w:rPr>
          <w:rFonts w:ascii="Arial" w:eastAsia="Times New Roman" w:hAnsi="Arial" w:cs="Arial"/>
          <w:sz w:val="24"/>
          <w:szCs w:val="24"/>
          <w:lang w:val="en-GB" w:eastAsia="en-GB"/>
        </w:rPr>
      </w:pPr>
      <w:r w:rsidRPr="00560831">
        <w:rPr>
          <w:rFonts w:ascii="Arial" w:eastAsia="Times New Roman" w:hAnsi="Arial" w:cs="Arial"/>
          <w:sz w:val="24"/>
          <w:szCs w:val="24"/>
          <w:lang w:val="en-GB" w:eastAsia="en-GB"/>
        </w:rPr>
        <w:t xml:space="preserve">When hands are dirty </w:t>
      </w:r>
    </w:p>
    <w:p w14:paraId="7F29D28E" w14:textId="77777777" w:rsidR="007B3CD1" w:rsidRDefault="007B3CD1" w:rsidP="00B22F3C">
      <w:pPr>
        <w:spacing w:after="0" w:line="360" w:lineRule="auto"/>
        <w:jc w:val="both"/>
        <w:rPr>
          <w:rFonts w:ascii="Arial" w:eastAsia="Times New Roman" w:hAnsi="Arial" w:cs="Arial"/>
          <w:b/>
          <w:i/>
          <w:sz w:val="24"/>
          <w:szCs w:val="24"/>
          <w:lang w:eastAsia="en-GB"/>
        </w:rPr>
      </w:pPr>
      <w:r>
        <w:rPr>
          <w:rFonts w:ascii="Arial" w:eastAsia="Times New Roman" w:hAnsi="Arial" w:cs="Arial"/>
          <w:b/>
          <w:i/>
          <w:sz w:val="24"/>
          <w:szCs w:val="24"/>
          <w:lang w:eastAsia="en-GB"/>
        </w:rPr>
        <w:br w:type="page"/>
      </w:r>
    </w:p>
    <w:p w14:paraId="287EF9BA" w14:textId="5D617747" w:rsidR="00B22F3C" w:rsidRPr="00560831" w:rsidRDefault="00B22F3C" w:rsidP="00B22F3C">
      <w:pPr>
        <w:spacing w:after="0" w:line="360" w:lineRule="auto"/>
        <w:jc w:val="both"/>
        <w:rPr>
          <w:rFonts w:ascii="Arial" w:eastAsia="Times New Roman" w:hAnsi="Arial" w:cs="Arial"/>
          <w:b/>
          <w:i/>
          <w:sz w:val="24"/>
          <w:szCs w:val="24"/>
          <w:lang w:eastAsia="en-GB"/>
        </w:rPr>
      </w:pPr>
      <w:r w:rsidRPr="00560831">
        <w:rPr>
          <w:rFonts w:ascii="Arial" w:eastAsia="Times New Roman" w:hAnsi="Arial" w:cs="Arial"/>
          <w:b/>
          <w:i/>
          <w:sz w:val="24"/>
          <w:szCs w:val="24"/>
          <w:lang w:eastAsia="en-GB"/>
        </w:rPr>
        <w:t>Children should hand wash</w:t>
      </w:r>
      <w:r w:rsidR="003D54F0" w:rsidRPr="00560831">
        <w:rPr>
          <w:rFonts w:ascii="Arial" w:eastAsia="Times New Roman" w:hAnsi="Arial" w:cs="Arial"/>
          <w:b/>
          <w:i/>
          <w:sz w:val="24"/>
          <w:szCs w:val="24"/>
          <w:lang w:eastAsia="en-GB"/>
        </w:rPr>
        <w:t xml:space="preserve"> and be supervised doing so</w:t>
      </w:r>
    </w:p>
    <w:p w14:paraId="287EF9BB" w14:textId="77777777" w:rsidR="00B22F3C" w:rsidRPr="00560831" w:rsidRDefault="00B22F3C" w:rsidP="00B22F3C">
      <w:pPr>
        <w:spacing w:after="0" w:line="360" w:lineRule="auto"/>
        <w:jc w:val="both"/>
        <w:rPr>
          <w:rFonts w:ascii="Arial" w:eastAsia="Times New Roman" w:hAnsi="Arial" w:cs="Arial"/>
          <w:b/>
          <w:sz w:val="24"/>
          <w:szCs w:val="24"/>
          <w:lang w:eastAsia="en-GB"/>
        </w:rPr>
      </w:pPr>
      <w:r w:rsidRPr="00560831">
        <w:rPr>
          <w:rFonts w:ascii="Arial" w:eastAsia="Times New Roman" w:hAnsi="Arial" w:cs="Arial"/>
          <w:b/>
          <w:sz w:val="24"/>
          <w:szCs w:val="24"/>
          <w:lang w:eastAsia="en-GB"/>
        </w:rPr>
        <w:t>Before:</w:t>
      </w:r>
    </w:p>
    <w:p w14:paraId="287EF9BC" w14:textId="77777777" w:rsidR="00B22F3C" w:rsidRPr="00560831" w:rsidRDefault="00B22F3C" w:rsidP="000E1DE1">
      <w:pPr>
        <w:pStyle w:val="ListParagraph"/>
        <w:numPr>
          <w:ilvl w:val="0"/>
          <w:numId w:val="233"/>
        </w:numPr>
        <w:spacing w:after="0" w:line="360" w:lineRule="auto"/>
        <w:jc w:val="both"/>
        <w:rPr>
          <w:rFonts w:ascii="Arial" w:eastAsia="Times New Roman" w:hAnsi="Arial" w:cs="Arial"/>
          <w:sz w:val="24"/>
          <w:szCs w:val="24"/>
          <w:lang w:val="en-GB" w:eastAsia="en-GB"/>
        </w:rPr>
      </w:pPr>
      <w:r w:rsidRPr="00560831">
        <w:rPr>
          <w:rFonts w:ascii="Arial" w:eastAsia="Times New Roman" w:hAnsi="Arial" w:cs="Arial"/>
          <w:sz w:val="24"/>
          <w:szCs w:val="24"/>
          <w:lang w:val="en-GB" w:eastAsia="en-GB"/>
        </w:rPr>
        <w:t>Eating</w:t>
      </w:r>
    </w:p>
    <w:p w14:paraId="287EF9BD" w14:textId="77777777" w:rsidR="00B22F3C" w:rsidRPr="00560831" w:rsidRDefault="00B22F3C" w:rsidP="00B22F3C">
      <w:pPr>
        <w:pStyle w:val="ListParagraph"/>
        <w:spacing w:after="0" w:line="360" w:lineRule="auto"/>
        <w:ind w:left="360"/>
        <w:jc w:val="both"/>
        <w:rPr>
          <w:rFonts w:ascii="Arial" w:eastAsia="Times New Roman" w:hAnsi="Arial" w:cs="Arial"/>
          <w:sz w:val="16"/>
          <w:szCs w:val="16"/>
          <w:lang w:val="en-GB" w:eastAsia="en-GB"/>
        </w:rPr>
      </w:pPr>
    </w:p>
    <w:p w14:paraId="287EF9BE" w14:textId="77777777" w:rsidR="00B22F3C" w:rsidRPr="00560831" w:rsidRDefault="00B22F3C" w:rsidP="00B22F3C">
      <w:pPr>
        <w:spacing w:after="0" w:line="360" w:lineRule="auto"/>
        <w:jc w:val="both"/>
        <w:rPr>
          <w:rFonts w:ascii="Arial" w:eastAsia="Times New Roman" w:hAnsi="Arial" w:cs="Arial"/>
          <w:b/>
          <w:sz w:val="24"/>
          <w:szCs w:val="24"/>
          <w:lang w:eastAsia="en-GB"/>
        </w:rPr>
      </w:pPr>
      <w:r w:rsidRPr="00560831">
        <w:rPr>
          <w:rFonts w:ascii="Arial" w:eastAsia="Times New Roman" w:hAnsi="Arial" w:cs="Arial"/>
          <w:b/>
          <w:sz w:val="24"/>
          <w:szCs w:val="24"/>
          <w:lang w:eastAsia="en-GB"/>
        </w:rPr>
        <w:t>After:</w:t>
      </w:r>
    </w:p>
    <w:p w14:paraId="287EF9BF" w14:textId="77777777" w:rsidR="00B22F3C" w:rsidRPr="00560831" w:rsidRDefault="00B22F3C" w:rsidP="000E1DE1">
      <w:pPr>
        <w:pStyle w:val="ListParagraph"/>
        <w:numPr>
          <w:ilvl w:val="0"/>
          <w:numId w:val="234"/>
        </w:numPr>
        <w:spacing w:after="0" w:line="360" w:lineRule="auto"/>
        <w:jc w:val="both"/>
        <w:rPr>
          <w:rFonts w:ascii="Arial" w:eastAsia="Times New Roman" w:hAnsi="Arial" w:cs="Arial"/>
          <w:sz w:val="24"/>
          <w:szCs w:val="24"/>
          <w:lang w:val="en-GB" w:eastAsia="en-GB"/>
        </w:rPr>
      </w:pPr>
      <w:r w:rsidRPr="00560831">
        <w:rPr>
          <w:rFonts w:ascii="Arial" w:eastAsia="Times New Roman" w:hAnsi="Arial" w:cs="Arial"/>
          <w:sz w:val="24"/>
          <w:szCs w:val="24"/>
          <w:lang w:val="en-GB" w:eastAsia="en-GB"/>
        </w:rPr>
        <w:t xml:space="preserve">Using the toilet </w:t>
      </w:r>
    </w:p>
    <w:p w14:paraId="287EF9C0" w14:textId="77777777" w:rsidR="00B22F3C" w:rsidRPr="00560831" w:rsidRDefault="00B22F3C" w:rsidP="000E1DE1">
      <w:pPr>
        <w:pStyle w:val="ListParagraph"/>
        <w:numPr>
          <w:ilvl w:val="0"/>
          <w:numId w:val="234"/>
        </w:numPr>
        <w:spacing w:after="0" w:line="360" w:lineRule="auto"/>
        <w:jc w:val="both"/>
        <w:rPr>
          <w:rFonts w:ascii="Arial" w:eastAsia="Times New Roman" w:hAnsi="Arial" w:cs="Arial"/>
          <w:sz w:val="24"/>
          <w:szCs w:val="24"/>
          <w:lang w:val="en-GB" w:eastAsia="en-GB"/>
        </w:rPr>
      </w:pPr>
      <w:r w:rsidRPr="00560831">
        <w:rPr>
          <w:rFonts w:ascii="Arial" w:eastAsia="Times New Roman" w:hAnsi="Arial" w:cs="Arial"/>
          <w:sz w:val="24"/>
          <w:szCs w:val="24"/>
          <w:lang w:val="en-GB" w:eastAsia="en-GB"/>
        </w:rPr>
        <w:t xml:space="preserve">Playing with or handling items in the playground </w:t>
      </w:r>
    </w:p>
    <w:p w14:paraId="287EF9C1" w14:textId="77777777" w:rsidR="00B22F3C" w:rsidRPr="00560831" w:rsidRDefault="00B22F3C" w:rsidP="000E1DE1">
      <w:pPr>
        <w:pStyle w:val="ListParagraph"/>
        <w:numPr>
          <w:ilvl w:val="0"/>
          <w:numId w:val="234"/>
        </w:numPr>
        <w:spacing w:after="0" w:line="360" w:lineRule="auto"/>
        <w:jc w:val="both"/>
        <w:rPr>
          <w:rFonts w:ascii="Arial" w:eastAsia="Times New Roman" w:hAnsi="Arial" w:cs="Arial"/>
          <w:sz w:val="24"/>
          <w:szCs w:val="24"/>
          <w:lang w:val="en-GB" w:eastAsia="en-GB"/>
        </w:rPr>
      </w:pPr>
      <w:r w:rsidRPr="00560831">
        <w:rPr>
          <w:rFonts w:ascii="Arial" w:eastAsia="Times New Roman" w:hAnsi="Arial" w:cs="Arial"/>
          <w:sz w:val="24"/>
          <w:szCs w:val="24"/>
          <w:lang w:val="en-GB" w:eastAsia="en-GB"/>
        </w:rPr>
        <w:t xml:space="preserve">Handling secretions </w:t>
      </w:r>
    </w:p>
    <w:p w14:paraId="287EF9C2" w14:textId="77777777" w:rsidR="00B22F3C" w:rsidRPr="00560831" w:rsidRDefault="00B22F3C" w:rsidP="000E1DE1">
      <w:pPr>
        <w:pStyle w:val="ListParagraph"/>
        <w:numPr>
          <w:ilvl w:val="0"/>
          <w:numId w:val="234"/>
        </w:numPr>
        <w:spacing w:after="0" w:line="360" w:lineRule="auto"/>
        <w:jc w:val="both"/>
        <w:rPr>
          <w:rFonts w:ascii="Arial" w:eastAsia="Times New Roman" w:hAnsi="Arial" w:cs="Arial"/>
          <w:sz w:val="24"/>
          <w:szCs w:val="24"/>
          <w:lang w:val="en-GB" w:eastAsia="en-GB"/>
        </w:rPr>
      </w:pPr>
      <w:r w:rsidRPr="00560831">
        <w:rPr>
          <w:rFonts w:ascii="Arial" w:eastAsia="Times New Roman" w:hAnsi="Arial" w:cs="Arial"/>
          <w:sz w:val="24"/>
          <w:szCs w:val="24"/>
          <w:lang w:val="en-GB" w:eastAsia="en-GB"/>
        </w:rPr>
        <w:t>Handling or dealing with waste.</w:t>
      </w:r>
    </w:p>
    <w:p w14:paraId="287EF9C3" w14:textId="04A8DB34" w:rsidR="00B22F3C" w:rsidRPr="00ED44BE" w:rsidRDefault="00B22F3C" w:rsidP="000E1DE1">
      <w:pPr>
        <w:pStyle w:val="ListParagraph"/>
        <w:numPr>
          <w:ilvl w:val="0"/>
          <w:numId w:val="234"/>
        </w:numPr>
        <w:spacing w:after="0" w:line="360" w:lineRule="auto"/>
        <w:jc w:val="both"/>
        <w:rPr>
          <w:rFonts w:ascii="Arial" w:eastAsia="Times New Roman" w:hAnsi="Arial" w:cs="Arial"/>
          <w:sz w:val="24"/>
          <w:szCs w:val="24"/>
          <w:lang w:val="en-GB" w:eastAsia="en-GB"/>
        </w:rPr>
      </w:pPr>
      <w:r w:rsidRPr="00ED44BE">
        <w:rPr>
          <w:rFonts w:ascii="Arial" w:eastAsia="Times New Roman" w:hAnsi="Arial" w:cs="Arial"/>
          <w:sz w:val="24"/>
          <w:szCs w:val="24"/>
          <w:lang w:val="en-GB" w:eastAsia="en-GB"/>
        </w:rPr>
        <w:t xml:space="preserve">Handling pets/pet litter, animals/cages/animal soil, </w:t>
      </w:r>
      <w:r w:rsidR="002C1F7E" w:rsidRPr="00ED44BE">
        <w:rPr>
          <w:rFonts w:ascii="Arial" w:eastAsia="Times New Roman" w:hAnsi="Arial" w:cs="Arial"/>
          <w:sz w:val="24"/>
          <w:szCs w:val="24"/>
          <w:lang w:val="en-GB" w:eastAsia="en-GB"/>
        </w:rPr>
        <w:t>etc. [</w:t>
      </w:r>
      <w:r w:rsidRPr="00ED44BE">
        <w:rPr>
          <w:rFonts w:ascii="Arial" w:eastAsia="Times New Roman" w:hAnsi="Arial" w:cs="Arial"/>
          <w:sz w:val="24"/>
          <w:szCs w:val="24"/>
          <w:lang w:val="en-GB" w:eastAsia="en-GB"/>
        </w:rPr>
        <w:t>if applicable]</w:t>
      </w:r>
    </w:p>
    <w:p w14:paraId="287EF9C4" w14:textId="77777777" w:rsidR="00B22F3C" w:rsidRPr="00ED44BE" w:rsidRDefault="00B22F3C" w:rsidP="000E1DE1">
      <w:pPr>
        <w:pStyle w:val="ListParagraph"/>
        <w:numPr>
          <w:ilvl w:val="0"/>
          <w:numId w:val="234"/>
        </w:numPr>
        <w:spacing w:after="0" w:line="360" w:lineRule="auto"/>
        <w:jc w:val="both"/>
        <w:rPr>
          <w:rFonts w:ascii="Arial" w:eastAsia="Times New Roman" w:hAnsi="Arial" w:cs="Arial"/>
          <w:sz w:val="24"/>
          <w:szCs w:val="24"/>
          <w:lang w:val="en-GB" w:eastAsia="en-GB"/>
        </w:rPr>
      </w:pPr>
      <w:r w:rsidRPr="00ED44BE">
        <w:rPr>
          <w:rFonts w:ascii="Arial" w:eastAsia="Times New Roman" w:hAnsi="Arial" w:cs="Arial"/>
          <w:sz w:val="24"/>
          <w:szCs w:val="24"/>
          <w:lang w:val="en-GB" w:eastAsia="en-GB"/>
        </w:rPr>
        <w:t xml:space="preserve">Coughing and sneezing </w:t>
      </w:r>
    </w:p>
    <w:p w14:paraId="287EF9C5" w14:textId="77777777" w:rsidR="00B22F3C" w:rsidRPr="00560831" w:rsidRDefault="00B22F3C" w:rsidP="000E1DE1">
      <w:pPr>
        <w:pStyle w:val="ListParagraph"/>
        <w:numPr>
          <w:ilvl w:val="0"/>
          <w:numId w:val="234"/>
        </w:numPr>
        <w:spacing w:after="0" w:line="360" w:lineRule="auto"/>
        <w:jc w:val="both"/>
        <w:rPr>
          <w:rFonts w:ascii="Arial" w:eastAsia="Times New Roman" w:hAnsi="Arial" w:cs="Arial"/>
          <w:sz w:val="24"/>
          <w:szCs w:val="24"/>
          <w:lang w:val="en-GB" w:eastAsia="en-GB"/>
        </w:rPr>
      </w:pPr>
      <w:r w:rsidRPr="00560831">
        <w:rPr>
          <w:rFonts w:ascii="Arial" w:eastAsia="Times New Roman" w:hAnsi="Arial" w:cs="Arial"/>
          <w:sz w:val="24"/>
          <w:szCs w:val="24"/>
          <w:lang w:val="en-GB" w:eastAsia="en-GB"/>
        </w:rPr>
        <w:t xml:space="preserve">When hands are dirty </w:t>
      </w:r>
    </w:p>
    <w:p w14:paraId="287EF9C6" w14:textId="77777777" w:rsidR="00B22F3C" w:rsidRPr="00560831" w:rsidRDefault="00B22F3C" w:rsidP="00B22F3C">
      <w:pPr>
        <w:spacing w:after="0" w:line="360" w:lineRule="auto"/>
        <w:jc w:val="both"/>
        <w:rPr>
          <w:rFonts w:ascii="Arial" w:hAnsi="Arial" w:cs="Arial"/>
          <w:sz w:val="16"/>
          <w:szCs w:val="16"/>
          <w:lang w:val="en-US"/>
        </w:rPr>
      </w:pPr>
    </w:p>
    <w:p w14:paraId="287EF9C7" w14:textId="77777777" w:rsidR="00B22F3C" w:rsidRPr="00560831" w:rsidRDefault="00B22F3C" w:rsidP="00B22F3C">
      <w:pPr>
        <w:spacing w:after="0" w:line="360" w:lineRule="auto"/>
        <w:jc w:val="both"/>
        <w:rPr>
          <w:rFonts w:ascii="Arial" w:hAnsi="Arial" w:cs="Arial"/>
          <w:b/>
          <w:sz w:val="24"/>
          <w:szCs w:val="24"/>
          <w:lang w:val="en-US"/>
        </w:rPr>
      </w:pPr>
      <w:r w:rsidRPr="00560831">
        <w:rPr>
          <w:rFonts w:ascii="Arial" w:hAnsi="Arial" w:cs="Arial"/>
          <w:b/>
          <w:i/>
          <w:sz w:val="24"/>
          <w:szCs w:val="24"/>
          <w:lang w:val="en-US"/>
        </w:rPr>
        <w:t>Hand washing should be performed as follows</w:t>
      </w:r>
      <w:r w:rsidRPr="00560831">
        <w:rPr>
          <w:rFonts w:ascii="Arial" w:hAnsi="Arial" w:cs="Arial"/>
          <w:b/>
          <w:sz w:val="24"/>
          <w:szCs w:val="24"/>
          <w:lang w:val="en-US"/>
        </w:rPr>
        <w:t>:</w:t>
      </w:r>
    </w:p>
    <w:p w14:paraId="287EF9C9" w14:textId="77777777" w:rsidR="00B22F3C" w:rsidRPr="00560831" w:rsidRDefault="00B22F3C" w:rsidP="000E1DE1">
      <w:pPr>
        <w:pStyle w:val="ListParagraph"/>
        <w:numPr>
          <w:ilvl w:val="0"/>
          <w:numId w:val="235"/>
        </w:numPr>
        <w:spacing w:after="0" w:line="360" w:lineRule="auto"/>
        <w:jc w:val="both"/>
        <w:rPr>
          <w:rFonts w:ascii="Arial" w:hAnsi="Arial" w:cs="Arial"/>
          <w:sz w:val="24"/>
          <w:szCs w:val="24"/>
          <w:lang w:val="en-US"/>
        </w:rPr>
      </w:pPr>
      <w:r w:rsidRPr="00560831">
        <w:rPr>
          <w:rFonts w:ascii="Arial" w:hAnsi="Arial" w:cs="Arial"/>
          <w:sz w:val="24"/>
          <w:szCs w:val="24"/>
          <w:lang w:val="en-US"/>
        </w:rPr>
        <w:t>Wet hands under warm running water to wrist level.</w:t>
      </w:r>
    </w:p>
    <w:p w14:paraId="287EF9CA" w14:textId="6F181E4E" w:rsidR="00B22F3C" w:rsidRPr="00560831" w:rsidRDefault="00B22F3C" w:rsidP="000E1DE1">
      <w:pPr>
        <w:pStyle w:val="ListParagraph"/>
        <w:numPr>
          <w:ilvl w:val="0"/>
          <w:numId w:val="235"/>
        </w:numPr>
        <w:spacing w:after="0" w:line="360" w:lineRule="auto"/>
        <w:jc w:val="both"/>
        <w:rPr>
          <w:rFonts w:ascii="Arial" w:hAnsi="Arial" w:cs="Arial"/>
          <w:sz w:val="24"/>
          <w:szCs w:val="24"/>
          <w:lang w:val="en-US"/>
        </w:rPr>
      </w:pPr>
      <w:r w:rsidRPr="00560831">
        <w:rPr>
          <w:rFonts w:ascii="Arial" w:hAnsi="Arial" w:cs="Arial"/>
          <w:sz w:val="24"/>
          <w:szCs w:val="24"/>
          <w:lang w:val="en-US"/>
        </w:rPr>
        <w:t xml:space="preserve">Apply liquid soap. Lather it evenly covering all areas of the hands for at least 10 seconds. Include the thumbs, </w:t>
      </w:r>
      <w:r w:rsidR="00284239" w:rsidRPr="00560831">
        <w:rPr>
          <w:rFonts w:ascii="Arial" w:hAnsi="Arial" w:cs="Arial"/>
          <w:sz w:val="24"/>
          <w:szCs w:val="24"/>
          <w:lang w:val="en-US"/>
        </w:rPr>
        <w:t>fingertips</w:t>
      </w:r>
      <w:r w:rsidRPr="00560831">
        <w:rPr>
          <w:rFonts w:ascii="Arial" w:hAnsi="Arial" w:cs="Arial"/>
          <w:sz w:val="24"/>
          <w:szCs w:val="24"/>
          <w:lang w:val="en-US"/>
        </w:rPr>
        <w:t>, palms and in between the fingers, rubbing backwards and forwards at every stroke (see hand washing technique).</w:t>
      </w:r>
    </w:p>
    <w:p w14:paraId="287EF9CB" w14:textId="77777777" w:rsidR="00B22F3C" w:rsidRPr="00560831" w:rsidRDefault="00B22F3C" w:rsidP="000E1DE1">
      <w:pPr>
        <w:pStyle w:val="ListParagraph"/>
        <w:numPr>
          <w:ilvl w:val="0"/>
          <w:numId w:val="235"/>
        </w:numPr>
        <w:spacing w:after="0" w:line="360" w:lineRule="auto"/>
        <w:jc w:val="both"/>
        <w:rPr>
          <w:rFonts w:ascii="Arial" w:hAnsi="Arial" w:cs="Arial"/>
          <w:sz w:val="24"/>
          <w:szCs w:val="24"/>
          <w:lang w:val="en-US"/>
        </w:rPr>
      </w:pPr>
      <w:r w:rsidRPr="00560831">
        <w:rPr>
          <w:rFonts w:ascii="Arial" w:hAnsi="Arial" w:cs="Arial"/>
          <w:sz w:val="24"/>
          <w:szCs w:val="24"/>
          <w:lang w:val="en-US"/>
        </w:rPr>
        <w:t>Rinse hands off thoroughly under warm running water.</w:t>
      </w:r>
    </w:p>
    <w:p w14:paraId="287EF9CC" w14:textId="77777777" w:rsidR="00B22F3C" w:rsidRPr="00560831" w:rsidRDefault="00B22F3C" w:rsidP="000E1DE1">
      <w:pPr>
        <w:pStyle w:val="ListParagraph"/>
        <w:numPr>
          <w:ilvl w:val="0"/>
          <w:numId w:val="235"/>
        </w:numPr>
        <w:spacing w:after="0" w:line="360" w:lineRule="auto"/>
        <w:jc w:val="both"/>
        <w:rPr>
          <w:rFonts w:ascii="Arial" w:hAnsi="Arial" w:cs="Arial"/>
          <w:sz w:val="24"/>
          <w:szCs w:val="24"/>
          <w:lang w:val="en-US"/>
        </w:rPr>
      </w:pPr>
      <w:r w:rsidRPr="00560831">
        <w:rPr>
          <w:rFonts w:ascii="Arial" w:hAnsi="Arial" w:cs="Arial"/>
          <w:sz w:val="24"/>
          <w:szCs w:val="24"/>
          <w:lang w:val="en-US"/>
        </w:rPr>
        <w:t>Dry with paper towel using a patting motion to reduce friction, taking special care between the fingers.</w:t>
      </w:r>
    </w:p>
    <w:p w14:paraId="287EF9CD" w14:textId="77777777" w:rsidR="00B22F3C" w:rsidRPr="00560831" w:rsidRDefault="00B22F3C" w:rsidP="000E1DE1">
      <w:pPr>
        <w:pStyle w:val="ListParagraph"/>
        <w:numPr>
          <w:ilvl w:val="0"/>
          <w:numId w:val="235"/>
        </w:numPr>
        <w:spacing w:after="0" w:line="360" w:lineRule="auto"/>
        <w:jc w:val="both"/>
        <w:rPr>
          <w:rFonts w:ascii="Arial" w:hAnsi="Arial" w:cs="Arial"/>
          <w:sz w:val="24"/>
          <w:szCs w:val="24"/>
          <w:lang w:val="en-US"/>
        </w:rPr>
      </w:pPr>
      <w:r w:rsidRPr="00560831">
        <w:rPr>
          <w:rFonts w:ascii="Arial" w:hAnsi="Arial" w:cs="Arial"/>
          <w:sz w:val="24"/>
          <w:szCs w:val="24"/>
          <w:lang w:val="en-US"/>
        </w:rPr>
        <w:t xml:space="preserve">Use the disposable paper towel that has been used to dry the hands to turn off taps. </w:t>
      </w:r>
    </w:p>
    <w:p w14:paraId="287EF9CE" w14:textId="77777777" w:rsidR="00B22F3C" w:rsidRPr="00560831" w:rsidRDefault="00B22F3C" w:rsidP="000E1DE1">
      <w:pPr>
        <w:pStyle w:val="ListParagraph"/>
        <w:numPr>
          <w:ilvl w:val="0"/>
          <w:numId w:val="235"/>
        </w:numPr>
        <w:spacing w:after="0" w:line="360" w:lineRule="auto"/>
        <w:jc w:val="both"/>
        <w:rPr>
          <w:rFonts w:ascii="Arial" w:hAnsi="Arial" w:cs="Arial"/>
          <w:sz w:val="24"/>
          <w:szCs w:val="24"/>
          <w:lang w:val="en-US"/>
        </w:rPr>
      </w:pPr>
      <w:r w:rsidRPr="00560831">
        <w:rPr>
          <w:rFonts w:ascii="Arial" w:hAnsi="Arial" w:cs="Arial"/>
          <w:sz w:val="24"/>
          <w:szCs w:val="24"/>
          <w:lang w:val="en-US"/>
        </w:rPr>
        <w:t>Dispose of the disposable paper towel in a waste bin using the foot pedal to avoid contaminating hands that have just been washed.</w:t>
      </w:r>
    </w:p>
    <w:p w14:paraId="287EF9CF" w14:textId="77777777" w:rsidR="00B22F3C" w:rsidRPr="00560831" w:rsidRDefault="00B22F3C" w:rsidP="000E1DE1">
      <w:pPr>
        <w:pStyle w:val="ListParagraph"/>
        <w:numPr>
          <w:ilvl w:val="0"/>
          <w:numId w:val="235"/>
        </w:numPr>
        <w:spacing w:after="0" w:line="360" w:lineRule="auto"/>
        <w:jc w:val="both"/>
        <w:rPr>
          <w:rFonts w:ascii="Arial" w:hAnsi="Arial" w:cs="Arial"/>
          <w:sz w:val="24"/>
          <w:szCs w:val="24"/>
          <w:lang w:val="en-US"/>
        </w:rPr>
      </w:pPr>
      <w:r w:rsidRPr="00560831">
        <w:rPr>
          <w:rFonts w:ascii="Arial" w:hAnsi="Arial" w:cs="Arial"/>
          <w:sz w:val="24"/>
          <w:szCs w:val="24"/>
          <w:lang w:val="en-US"/>
        </w:rPr>
        <w:t xml:space="preserve">Staff should provide assistance with hand washing at a sink for children who can stand but not wash their hands independently. </w:t>
      </w:r>
    </w:p>
    <w:p w14:paraId="287EF9D0" w14:textId="77777777" w:rsidR="00B22F3C" w:rsidRPr="00560831" w:rsidRDefault="00B22F3C" w:rsidP="000E1DE1">
      <w:pPr>
        <w:pStyle w:val="ListParagraph"/>
        <w:numPr>
          <w:ilvl w:val="0"/>
          <w:numId w:val="235"/>
        </w:numPr>
        <w:spacing w:after="0" w:line="360" w:lineRule="auto"/>
        <w:jc w:val="both"/>
        <w:rPr>
          <w:rFonts w:ascii="Arial" w:hAnsi="Arial" w:cs="Arial"/>
          <w:sz w:val="24"/>
          <w:szCs w:val="24"/>
          <w:lang w:val="en-US"/>
        </w:rPr>
      </w:pPr>
      <w:r w:rsidRPr="00560831">
        <w:rPr>
          <w:rFonts w:ascii="Arial" w:hAnsi="Arial" w:cs="Arial"/>
          <w:sz w:val="24"/>
          <w:szCs w:val="24"/>
          <w:lang w:val="en-US"/>
        </w:rPr>
        <w:t xml:space="preserve">A child who can stand should either use a child-size sink or stand on a safety step at a height at which the child's hands can hang freely under the running water. </w:t>
      </w:r>
    </w:p>
    <w:p w14:paraId="287EF9D1" w14:textId="77777777" w:rsidR="00B22F3C" w:rsidRPr="00560831" w:rsidRDefault="00B22F3C" w:rsidP="000E1DE1">
      <w:pPr>
        <w:pStyle w:val="ListParagraph"/>
        <w:numPr>
          <w:ilvl w:val="0"/>
          <w:numId w:val="235"/>
        </w:numPr>
        <w:spacing w:after="0" w:line="360" w:lineRule="auto"/>
        <w:jc w:val="both"/>
        <w:rPr>
          <w:rFonts w:ascii="Arial" w:hAnsi="Arial" w:cs="Arial"/>
          <w:sz w:val="24"/>
          <w:szCs w:val="24"/>
          <w:lang w:val="en-US"/>
        </w:rPr>
      </w:pPr>
      <w:r w:rsidRPr="00560831">
        <w:rPr>
          <w:rFonts w:ascii="Arial" w:hAnsi="Arial" w:cs="Arial"/>
          <w:sz w:val="24"/>
          <w:szCs w:val="24"/>
          <w:lang w:val="en-US"/>
        </w:rPr>
        <w:t xml:space="preserve">After assisting the child with hand washing, the employee should wash his or her own hands. </w:t>
      </w:r>
    </w:p>
    <w:p w14:paraId="287EF9D2" w14:textId="77777777" w:rsidR="00B22F3C" w:rsidRPr="00560831" w:rsidRDefault="00B22F3C" w:rsidP="00B22F3C">
      <w:pPr>
        <w:pStyle w:val="ListParagraph"/>
        <w:spacing w:after="0" w:line="360" w:lineRule="auto"/>
        <w:ind w:left="360"/>
        <w:jc w:val="both"/>
        <w:rPr>
          <w:rFonts w:ascii="Arial" w:hAnsi="Arial" w:cs="Arial"/>
          <w:sz w:val="24"/>
          <w:szCs w:val="24"/>
          <w:lang w:val="en-US"/>
        </w:rPr>
      </w:pPr>
    </w:p>
    <w:p w14:paraId="287EF9D3" w14:textId="77777777" w:rsidR="00B22F3C" w:rsidRPr="00560831" w:rsidRDefault="00B22F3C" w:rsidP="00B22F3C">
      <w:pPr>
        <w:spacing w:after="0" w:line="360" w:lineRule="auto"/>
        <w:jc w:val="both"/>
        <w:rPr>
          <w:rFonts w:ascii="Arial" w:hAnsi="Arial" w:cs="Arial"/>
          <w:sz w:val="16"/>
          <w:szCs w:val="16"/>
        </w:rPr>
      </w:pPr>
    </w:p>
    <w:p w14:paraId="287EF9D4" w14:textId="77777777" w:rsidR="00B22F3C" w:rsidRPr="00560831" w:rsidRDefault="00B22F3C" w:rsidP="00B22F3C">
      <w:pPr>
        <w:spacing w:after="0" w:line="360" w:lineRule="auto"/>
        <w:jc w:val="center"/>
        <w:rPr>
          <w:rFonts w:ascii="Arial" w:hAnsi="Arial" w:cs="Arial"/>
          <w:b/>
          <w:sz w:val="24"/>
          <w:szCs w:val="24"/>
        </w:rPr>
      </w:pPr>
      <w:r w:rsidRPr="00560831">
        <w:rPr>
          <w:rFonts w:ascii="Arial" w:hAnsi="Arial" w:cs="Arial"/>
          <w:noProof/>
          <w:sz w:val="20"/>
          <w:szCs w:val="20"/>
        </w:rPr>
        <w:drawing>
          <wp:inline distT="0" distB="0" distL="0" distR="0" wp14:anchorId="287F0C1B" wp14:editId="287F0C1C">
            <wp:extent cx="4871085" cy="3375632"/>
            <wp:effectExtent l="0" t="0" r="5715" b="0"/>
            <wp:docPr id="7" name="Picture 20" descr="Image result for hand w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nd wash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01271" cy="3396551"/>
                    </a:xfrm>
                    <a:prstGeom prst="rect">
                      <a:avLst/>
                    </a:prstGeom>
                    <a:noFill/>
                    <a:ln>
                      <a:noFill/>
                    </a:ln>
                  </pic:spPr>
                </pic:pic>
              </a:graphicData>
            </a:graphic>
          </wp:inline>
        </w:drawing>
      </w:r>
    </w:p>
    <w:p w14:paraId="287EF9D5" w14:textId="77777777" w:rsidR="00B22F3C" w:rsidRPr="00560831" w:rsidRDefault="00B22F3C" w:rsidP="00B22F3C">
      <w:pPr>
        <w:spacing w:after="0" w:line="360" w:lineRule="auto"/>
        <w:jc w:val="both"/>
        <w:rPr>
          <w:rFonts w:ascii="Arial" w:hAnsi="Arial" w:cs="Arial"/>
          <w:b/>
          <w:i/>
          <w:sz w:val="24"/>
          <w:szCs w:val="24"/>
        </w:rPr>
      </w:pPr>
    </w:p>
    <w:p w14:paraId="287EF9D6" w14:textId="77777777" w:rsidR="00B22F3C" w:rsidRPr="00560831" w:rsidRDefault="00B22F3C" w:rsidP="00B22F3C">
      <w:pPr>
        <w:spacing w:after="0" w:line="360" w:lineRule="auto"/>
        <w:jc w:val="both"/>
        <w:rPr>
          <w:rFonts w:ascii="Arial" w:hAnsi="Arial" w:cs="Arial"/>
          <w:b/>
          <w:i/>
          <w:sz w:val="24"/>
          <w:szCs w:val="24"/>
        </w:rPr>
      </w:pPr>
      <w:r w:rsidRPr="00560831">
        <w:rPr>
          <w:rFonts w:ascii="Arial" w:hAnsi="Arial" w:cs="Arial"/>
          <w:b/>
          <w:i/>
          <w:sz w:val="24"/>
          <w:szCs w:val="24"/>
        </w:rPr>
        <w:t>Facilities for Hand Washing:</w:t>
      </w:r>
    </w:p>
    <w:p w14:paraId="287EF9D7" w14:textId="77777777" w:rsidR="00D004E0" w:rsidRPr="00560831" w:rsidRDefault="00D004E0" w:rsidP="00B22F3C">
      <w:pPr>
        <w:spacing w:after="0" w:line="360" w:lineRule="auto"/>
        <w:jc w:val="both"/>
        <w:rPr>
          <w:rFonts w:ascii="Arial" w:hAnsi="Arial" w:cs="Arial"/>
          <w:b/>
          <w:i/>
          <w:sz w:val="24"/>
          <w:szCs w:val="24"/>
        </w:rPr>
      </w:pPr>
    </w:p>
    <w:p w14:paraId="287EF9D8" w14:textId="77777777" w:rsidR="00B22F3C" w:rsidRPr="00560831" w:rsidRDefault="00B22F3C" w:rsidP="00B22F3C">
      <w:pPr>
        <w:spacing w:after="0" w:line="360" w:lineRule="auto"/>
        <w:jc w:val="both"/>
        <w:rPr>
          <w:rFonts w:ascii="Arial" w:hAnsi="Arial" w:cs="Arial"/>
          <w:b/>
          <w:i/>
          <w:sz w:val="24"/>
          <w:szCs w:val="24"/>
        </w:rPr>
      </w:pPr>
      <w:r w:rsidRPr="00560831">
        <w:rPr>
          <w:rFonts w:ascii="Arial" w:hAnsi="Arial" w:cs="Arial"/>
          <w:b/>
          <w:i/>
          <w:sz w:val="24"/>
          <w:szCs w:val="24"/>
        </w:rPr>
        <w:t>We provide the following:</w:t>
      </w:r>
    </w:p>
    <w:p w14:paraId="287EF9D9" w14:textId="77777777" w:rsidR="00B22F3C" w:rsidRPr="00560831" w:rsidRDefault="00B22F3C" w:rsidP="000E1DE1">
      <w:pPr>
        <w:pStyle w:val="ListParagraph"/>
        <w:numPr>
          <w:ilvl w:val="0"/>
          <w:numId w:val="237"/>
        </w:numPr>
        <w:spacing w:after="0" w:line="360" w:lineRule="auto"/>
        <w:jc w:val="both"/>
        <w:rPr>
          <w:rFonts w:ascii="Arial" w:hAnsi="Arial" w:cs="Arial"/>
          <w:sz w:val="24"/>
          <w:szCs w:val="24"/>
        </w:rPr>
      </w:pPr>
      <w:r w:rsidRPr="00560831">
        <w:rPr>
          <w:rFonts w:ascii="Arial" w:hAnsi="Arial" w:cs="Arial"/>
          <w:sz w:val="24"/>
          <w:szCs w:val="24"/>
        </w:rPr>
        <w:t>Wash hand basins with hot and cold running water.  The hot water is controlled at a maximum of 43 degrees C.</w:t>
      </w:r>
    </w:p>
    <w:p w14:paraId="287EF9DA" w14:textId="77777777" w:rsidR="00B22F3C" w:rsidRPr="00560831" w:rsidRDefault="00B22F3C" w:rsidP="000E1DE1">
      <w:pPr>
        <w:pStyle w:val="ListParagraph"/>
        <w:numPr>
          <w:ilvl w:val="0"/>
          <w:numId w:val="237"/>
        </w:numPr>
        <w:spacing w:after="0" w:line="360" w:lineRule="auto"/>
        <w:jc w:val="both"/>
        <w:rPr>
          <w:rFonts w:ascii="Arial" w:hAnsi="Arial" w:cs="Arial"/>
          <w:sz w:val="24"/>
          <w:szCs w:val="24"/>
        </w:rPr>
      </w:pPr>
      <w:r w:rsidRPr="00560831">
        <w:rPr>
          <w:rFonts w:ascii="Arial" w:hAnsi="Arial" w:cs="Arial"/>
          <w:sz w:val="24"/>
          <w:szCs w:val="24"/>
        </w:rPr>
        <w:t>Paper hand towels and liquid soap.</w:t>
      </w:r>
    </w:p>
    <w:p w14:paraId="287EF9DB" w14:textId="77777777" w:rsidR="00B22F3C" w:rsidRPr="00560831" w:rsidRDefault="00B22F3C" w:rsidP="00B22F3C">
      <w:pPr>
        <w:spacing w:after="0" w:line="360" w:lineRule="auto"/>
        <w:jc w:val="both"/>
        <w:rPr>
          <w:rFonts w:ascii="Arial" w:hAnsi="Arial" w:cs="Arial"/>
          <w:i/>
          <w:sz w:val="16"/>
          <w:szCs w:val="16"/>
        </w:rPr>
      </w:pPr>
    </w:p>
    <w:p w14:paraId="287EF9DC" w14:textId="77777777" w:rsidR="00B22F3C" w:rsidRPr="00560831" w:rsidRDefault="00B22F3C" w:rsidP="00B22F3C">
      <w:pPr>
        <w:spacing w:after="0" w:line="360" w:lineRule="auto"/>
        <w:jc w:val="both"/>
        <w:rPr>
          <w:rFonts w:ascii="Arial" w:hAnsi="Arial" w:cs="Arial"/>
          <w:b/>
          <w:color w:val="000000" w:themeColor="text1"/>
          <w:sz w:val="24"/>
          <w:szCs w:val="24"/>
        </w:rPr>
      </w:pPr>
      <w:r w:rsidRPr="00560831">
        <w:rPr>
          <w:rFonts w:ascii="Arial" w:hAnsi="Arial" w:cs="Arial"/>
          <w:b/>
          <w:color w:val="000000" w:themeColor="text1"/>
          <w:sz w:val="24"/>
          <w:szCs w:val="24"/>
        </w:rPr>
        <w:t>Alcohol-Based Hand Rub/Gels:</w:t>
      </w:r>
    </w:p>
    <w:p w14:paraId="287EF9DD" w14:textId="39FE78EA" w:rsidR="00B22F3C" w:rsidRPr="00560831" w:rsidRDefault="00B22F3C" w:rsidP="00B22F3C">
      <w:pPr>
        <w:spacing w:after="0" w:line="360" w:lineRule="auto"/>
        <w:jc w:val="both"/>
        <w:rPr>
          <w:rFonts w:ascii="Arial" w:hAnsi="Arial" w:cs="Arial"/>
          <w:b/>
          <w:sz w:val="24"/>
          <w:szCs w:val="24"/>
        </w:rPr>
      </w:pPr>
      <w:r w:rsidRPr="00560831">
        <w:rPr>
          <w:rFonts w:ascii="Arial" w:hAnsi="Arial" w:cs="Arial"/>
          <w:sz w:val="24"/>
          <w:szCs w:val="24"/>
        </w:rPr>
        <w:t>When soap and running water are not readily available, for example on a field trip or excursion, an alcohol</w:t>
      </w:r>
      <w:r w:rsidR="001A7D99">
        <w:rPr>
          <w:rFonts w:ascii="Arial" w:hAnsi="Arial" w:cs="Arial"/>
          <w:sz w:val="24"/>
          <w:szCs w:val="24"/>
        </w:rPr>
        <w:t>-</w:t>
      </w:r>
      <w:r w:rsidRPr="00560831">
        <w:rPr>
          <w:rFonts w:ascii="Arial" w:hAnsi="Arial" w:cs="Arial"/>
          <w:sz w:val="24"/>
          <w:szCs w:val="24"/>
        </w:rPr>
        <w:t>based hand rub/gel may be used (the alcohol content should be at least 60%). The alcohol</w:t>
      </w:r>
      <w:r w:rsidR="001A7D99">
        <w:rPr>
          <w:rFonts w:ascii="Arial" w:hAnsi="Arial" w:cs="Arial"/>
          <w:sz w:val="24"/>
          <w:szCs w:val="24"/>
        </w:rPr>
        <w:t>-</w:t>
      </w:r>
      <w:r w:rsidRPr="00560831">
        <w:rPr>
          <w:rFonts w:ascii="Arial" w:hAnsi="Arial" w:cs="Arial"/>
          <w:sz w:val="24"/>
          <w:szCs w:val="24"/>
        </w:rPr>
        <w:t>based hand rub must be applied vigorously over all hand surfaces. Alcohol based hand rubs are only effective if hands are not visibly dirty, if hands are visibly dirty then liquid soap and water should be used. It is safe to let children use alcohol</w:t>
      </w:r>
      <w:r w:rsidR="001A7D99">
        <w:rPr>
          <w:rFonts w:ascii="Arial" w:hAnsi="Arial" w:cs="Arial"/>
          <w:sz w:val="24"/>
          <w:szCs w:val="24"/>
        </w:rPr>
        <w:t>-</w:t>
      </w:r>
      <w:r w:rsidRPr="00560831">
        <w:rPr>
          <w:rFonts w:ascii="Arial" w:hAnsi="Arial" w:cs="Arial"/>
          <w:sz w:val="24"/>
          <w:szCs w:val="24"/>
        </w:rPr>
        <w:t>based hand rubs/</w:t>
      </w:r>
      <w:r w:rsidR="00D8176E" w:rsidRPr="00560831">
        <w:rPr>
          <w:rFonts w:ascii="Arial" w:hAnsi="Arial" w:cs="Arial"/>
          <w:sz w:val="24"/>
          <w:szCs w:val="24"/>
        </w:rPr>
        <w:t>gels,</w:t>
      </w:r>
      <w:r w:rsidRPr="00560831">
        <w:rPr>
          <w:rFonts w:ascii="Arial" w:hAnsi="Arial" w:cs="Arial"/>
          <w:sz w:val="24"/>
          <w:szCs w:val="24"/>
        </w:rPr>
        <w:t xml:space="preserve"> but it is important to let children know that it should not be swallowed. Supervision is vital. It is also important to store it safely so children cannot get access to it without an adult. The alcohol content of the product generally evaporates in 15 seconds so after the alcohol evaporates it is safe for children to touch their mouth or eyes. Water is not required when using an alcohol rub/gel. </w:t>
      </w:r>
      <w:r w:rsidRPr="00560831">
        <w:rPr>
          <w:rFonts w:ascii="Arial" w:hAnsi="Arial" w:cs="Arial"/>
          <w:b/>
          <w:sz w:val="24"/>
          <w:szCs w:val="24"/>
        </w:rPr>
        <w:t>Alcohol based hand rubs/gels are not a substitute for hand washing with soap and running water.</w:t>
      </w:r>
    </w:p>
    <w:p w14:paraId="287EF9DF" w14:textId="4CBC3E9E" w:rsidR="00B22F3C" w:rsidRPr="00560831" w:rsidRDefault="00917C3C" w:rsidP="00B22F3C">
      <w:pPr>
        <w:spacing w:after="0" w:line="360" w:lineRule="auto"/>
        <w:jc w:val="both"/>
        <w:rPr>
          <w:rFonts w:ascii="Arial" w:hAnsi="Arial" w:cs="Arial"/>
          <w:b/>
          <w:sz w:val="24"/>
          <w:szCs w:val="24"/>
        </w:rPr>
      </w:pPr>
      <w:r w:rsidRPr="00560831">
        <w:rPr>
          <w:rFonts w:ascii="Arial" w:hAnsi="Arial" w:cs="Arial"/>
          <w:b/>
          <w:sz w:val="24"/>
          <w:szCs w:val="24"/>
        </w:rPr>
        <w:t>Coughing and Sneezing</w:t>
      </w:r>
      <w:r w:rsidR="007B3CD1">
        <w:rPr>
          <w:rFonts w:ascii="Arial" w:hAnsi="Arial" w:cs="Arial"/>
          <w:b/>
          <w:sz w:val="24"/>
          <w:szCs w:val="24"/>
        </w:rPr>
        <w:t>:</w:t>
      </w:r>
    </w:p>
    <w:p w14:paraId="287EF9E0" w14:textId="77777777" w:rsidR="00B22F3C" w:rsidRPr="00560831" w:rsidRDefault="00B22F3C" w:rsidP="00B22F3C">
      <w:pPr>
        <w:spacing w:after="0" w:line="360" w:lineRule="auto"/>
        <w:jc w:val="both"/>
        <w:rPr>
          <w:rFonts w:ascii="Arial" w:hAnsi="Arial" w:cs="Arial"/>
          <w:sz w:val="24"/>
          <w:szCs w:val="24"/>
        </w:rPr>
      </w:pPr>
      <w:r w:rsidRPr="00560831">
        <w:rPr>
          <w:rFonts w:ascii="Arial" w:hAnsi="Arial" w:cs="Arial"/>
          <w:sz w:val="24"/>
          <w:szCs w:val="24"/>
        </w:rPr>
        <w:t xml:space="preserve">Everyone should cover their mouth and nose when coughing and sneezing to prevent germs spreading. In addition: </w:t>
      </w:r>
    </w:p>
    <w:p w14:paraId="287EF9E1" w14:textId="77777777" w:rsidR="00B22F3C" w:rsidRPr="00560831" w:rsidRDefault="00B22F3C" w:rsidP="000E1DE1">
      <w:pPr>
        <w:pStyle w:val="ListParagraph"/>
        <w:numPr>
          <w:ilvl w:val="0"/>
          <w:numId w:val="245"/>
        </w:numPr>
        <w:spacing w:after="0" w:line="360" w:lineRule="auto"/>
        <w:jc w:val="both"/>
        <w:rPr>
          <w:rFonts w:ascii="Arial" w:hAnsi="Arial" w:cs="Arial"/>
          <w:sz w:val="24"/>
          <w:szCs w:val="24"/>
        </w:rPr>
      </w:pPr>
      <w:r w:rsidRPr="00560831">
        <w:rPr>
          <w:rFonts w:ascii="Arial" w:hAnsi="Arial" w:cs="Arial"/>
          <w:sz w:val="24"/>
          <w:szCs w:val="24"/>
        </w:rPr>
        <w:t>A plentiful supply of disposable paper tissues should be readily available for nose wiping.</w:t>
      </w:r>
    </w:p>
    <w:p w14:paraId="287EF9E2" w14:textId="77777777" w:rsidR="00B22F3C" w:rsidRPr="00560831" w:rsidRDefault="00B22F3C" w:rsidP="000E1DE1">
      <w:pPr>
        <w:pStyle w:val="ListParagraph"/>
        <w:numPr>
          <w:ilvl w:val="0"/>
          <w:numId w:val="245"/>
        </w:numPr>
        <w:spacing w:after="0" w:line="360" w:lineRule="auto"/>
        <w:jc w:val="both"/>
        <w:rPr>
          <w:rFonts w:ascii="Arial" w:hAnsi="Arial" w:cs="Arial"/>
          <w:sz w:val="24"/>
          <w:szCs w:val="24"/>
        </w:rPr>
      </w:pPr>
      <w:r w:rsidRPr="00560831">
        <w:rPr>
          <w:rFonts w:ascii="Arial" w:hAnsi="Arial" w:cs="Arial"/>
          <w:sz w:val="24"/>
          <w:szCs w:val="24"/>
        </w:rPr>
        <w:t>Foot operated pedal bins that are lined with a plastic bag should be provided for disposal of used/soiled tissues.</w:t>
      </w:r>
    </w:p>
    <w:p w14:paraId="287EF9E3" w14:textId="77777777" w:rsidR="00B22F3C" w:rsidRPr="00560831" w:rsidRDefault="00B22F3C" w:rsidP="000E1DE1">
      <w:pPr>
        <w:pStyle w:val="ListParagraph"/>
        <w:numPr>
          <w:ilvl w:val="0"/>
          <w:numId w:val="245"/>
        </w:numPr>
        <w:spacing w:after="0" w:line="360" w:lineRule="auto"/>
        <w:jc w:val="both"/>
        <w:rPr>
          <w:rFonts w:ascii="Arial" w:hAnsi="Arial" w:cs="Arial"/>
          <w:sz w:val="24"/>
          <w:szCs w:val="24"/>
        </w:rPr>
      </w:pPr>
      <w:r w:rsidRPr="00560831">
        <w:rPr>
          <w:rFonts w:ascii="Arial" w:hAnsi="Arial" w:cs="Arial"/>
          <w:sz w:val="24"/>
          <w:szCs w:val="24"/>
        </w:rPr>
        <w:t>Cloth handkerchiefs should not be used.</w:t>
      </w:r>
    </w:p>
    <w:p w14:paraId="287EF9E4" w14:textId="77777777" w:rsidR="00B22F3C" w:rsidRPr="00560831" w:rsidRDefault="00B22F3C" w:rsidP="000E1DE1">
      <w:pPr>
        <w:pStyle w:val="ListParagraph"/>
        <w:numPr>
          <w:ilvl w:val="0"/>
          <w:numId w:val="245"/>
        </w:numPr>
        <w:spacing w:after="0" w:line="360" w:lineRule="auto"/>
        <w:jc w:val="both"/>
        <w:rPr>
          <w:rFonts w:ascii="Arial" w:hAnsi="Arial" w:cs="Arial"/>
          <w:sz w:val="24"/>
          <w:szCs w:val="24"/>
        </w:rPr>
      </w:pPr>
      <w:r w:rsidRPr="00560831">
        <w:rPr>
          <w:rFonts w:ascii="Arial" w:hAnsi="Arial" w:cs="Arial"/>
          <w:sz w:val="24"/>
          <w:szCs w:val="24"/>
        </w:rPr>
        <w:t>A different tissue should be used on each child, and staff must wash their hands after nose wiping.</w:t>
      </w:r>
    </w:p>
    <w:p w14:paraId="287EF9E5" w14:textId="77777777" w:rsidR="00B22F3C" w:rsidRPr="00560831" w:rsidRDefault="00B22F3C" w:rsidP="000E1DE1">
      <w:pPr>
        <w:pStyle w:val="ListParagraph"/>
        <w:numPr>
          <w:ilvl w:val="0"/>
          <w:numId w:val="245"/>
        </w:numPr>
        <w:spacing w:after="0" w:line="360" w:lineRule="auto"/>
        <w:jc w:val="both"/>
        <w:rPr>
          <w:rFonts w:ascii="Arial" w:hAnsi="Arial" w:cs="Arial"/>
          <w:sz w:val="24"/>
          <w:szCs w:val="24"/>
        </w:rPr>
      </w:pPr>
      <w:r w:rsidRPr="00560831">
        <w:rPr>
          <w:rFonts w:ascii="Arial" w:hAnsi="Arial" w:cs="Arial"/>
          <w:sz w:val="24"/>
          <w:szCs w:val="24"/>
        </w:rPr>
        <w:t>Children and staff should be taught to cover their mouth when they cough or sneeze and to wash their hand afterwards.</w:t>
      </w:r>
    </w:p>
    <w:p w14:paraId="287EF9E6" w14:textId="77777777" w:rsidR="00B22F3C" w:rsidRPr="00560831" w:rsidRDefault="00B22F3C" w:rsidP="000E1DE1">
      <w:pPr>
        <w:pStyle w:val="ListParagraph"/>
        <w:numPr>
          <w:ilvl w:val="0"/>
          <w:numId w:val="245"/>
        </w:numPr>
        <w:spacing w:after="0" w:line="360" w:lineRule="auto"/>
        <w:jc w:val="both"/>
        <w:rPr>
          <w:rFonts w:ascii="Arial" w:hAnsi="Arial" w:cs="Arial"/>
          <w:sz w:val="24"/>
          <w:szCs w:val="24"/>
        </w:rPr>
      </w:pPr>
      <w:r w:rsidRPr="00560831">
        <w:rPr>
          <w:rFonts w:ascii="Arial" w:hAnsi="Arial" w:cs="Arial"/>
          <w:sz w:val="24"/>
          <w:szCs w:val="24"/>
        </w:rPr>
        <w:t>Everyone (staff and children) should put their used tissues in a bin and wash their hands after contact with respiratory secretions.</w:t>
      </w:r>
    </w:p>
    <w:p w14:paraId="287EF9E7" w14:textId="6F3393BC" w:rsidR="00B22F3C" w:rsidRPr="00560831" w:rsidRDefault="00B22F3C" w:rsidP="000E1DE1">
      <w:pPr>
        <w:pStyle w:val="ListParagraph"/>
        <w:numPr>
          <w:ilvl w:val="0"/>
          <w:numId w:val="245"/>
        </w:numPr>
        <w:spacing w:after="0" w:line="360" w:lineRule="auto"/>
        <w:jc w:val="both"/>
        <w:rPr>
          <w:rFonts w:ascii="Arial" w:hAnsi="Arial" w:cs="Arial"/>
          <w:sz w:val="24"/>
          <w:szCs w:val="24"/>
        </w:rPr>
      </w:pPr>
      <w:r w:rsidRPr="00560831">
        <w:rPr>
          <w:rFonts w:ascii="Arial" w:hAnsi="Arial" w:cs="Arial"/>
          <w:sz w:val="24"/>
          <w:szCs w:val="24"/>
        </w:rPr>
        <w:t>Outdoor activities should be encouraged when weather permits.</w:t>
      </w:r>
    </w:p>
    <w:p w14:paraId="287EF9E8" w14:textId="48D50094" w:rsidR="00B22F3C" w:rsidRPr="00560831" w:rsidRDefault="001A7D99" w:rsidP="000E1DE1">
      <w:pPr>
        <w:pStyle w:val="ListParagraph"/>
        <w:numPr>
          <w:ilvl w:val="0"/>
          <w:numId w:val="245"/>
        </w:numPr>
        <w:spacing w:after="0" w:line="360" w:lineRule="auto"/>
        <w:jc w:val="both"/>
        <w:rPr>
          <w:rFonts w:ascii="Arial" w:hAnsi="Arial" w:cs="Arial"/>
          <w:sz w:val="24"/>
          <w:szCs w:val="24"/>
        </w:rPr>
      </w:pPr>
      <w:r w:rsidRPr="001A7D99">
        <w:rPr>
          <w:rFonts w:ascii="Arial" w:hAnsi="Arial" w:cs="Arial"/>
          <w:sz w:val="24"/>
          <w:szCs w:val="24"/>
        </w:rPr>
        <w:t>Sleeping mats</w:t>
      </w:r>
      <w:r w:rsidR="00B22F3C" w:rsidRPr="001A7D99">
        <w:rPr>
          <w:rFonts w:ascii="Arial" w:hAnsi="Arial" w:cs="Arial"/>
          <w:sz w:val="24"/>
          <w:szCs w:val="24"/>
        </w:rPr>
        <w:t xml:space="preserve"> should be spaced</w:t>
      </w:r>
      <w:r w:rsidR="00B22F3C" w:rsidRPr="00560831">
        <w:rPr>
          <w:rFonts w:ascii="Arial" w:hAnsi="Arial" w:cs="Arial"/>
          <w:sz w:val="24"/>
          <w:szCs w:val="24"/>
        </w:rPr>
        <w:t xml:space="preserve"> at least a </w:t>
      </w:r>
      <w:r>
        <w:rPr>
          <w:rFonts w:ascii="Arial" w:hAnsi="Arial" w:cs="Arial"/>
          <w:sz w:val="24"/>
          <w:szCs w:val="24"/>
        </w:rPr>
        <w:t>50 com</w:t>
      </w:r>
      <w:r w:rsidR="00B22F3C" w:rsidRPr="00560831">
        <w:rPr>
          <w:rFonts w:ascii="Arial" w:hAnsi="Arial" w:cs="Arial"/>
          <w:sz w:val="24"/>
          <w:szCs w:val="24"/>
        </w:rPr>
        <w:t>.</w:t>
      </w:r>
    </w:p>
    <w:p w14:paraId="287EF9E9" w14:textId="3A1472D3" w:rsidR="00B22F3C" w:rsidRPr="00560831" w:rsidRDefault="00B22F3C" w:rsidP="00B22F3C">
      <w:pPr>
        <w:spacing w:after="0" w:line="360" w:lineRule="auto"/>
        <w:jc w:val="both"/>
        <w:rPr>
          <w:rFonts w:ascii="Arial" w:hAnsi="Arial" w:cs="Arial"/>
          <w:b/>
          <w:sz w:val="16"/>
          <w:szCs w:val="16"/>
        </w:rPr>
      </w:pPr>
    </w:p>
    <w:p w14:paraId="287EF9EA" w14:textId="2E8402D0" w:rsidR="00B22F3C" w:rsidRPr="00560831" w:rsidRDefault="007B3CD1" w:rsidP="00B22F3C">
      <w:pPr>
        <w:spacing w:after="0" w:line="360" w:lineRule="auto"/>
        <w:jc w:val="both"/>
        <w:rPr>
          <w:rFonts w:ascii="Arial" w:hAnsi="Arial" w:cs="Arial"/>
          <w:b/>
          <w:sz w:val="24"/>
          <w:szCs w:val="24"/>
        </w:rPr>
      </w:pPr>
      <w:r w:rsidRPr="00560831">
        <w:rPr>
          <w:rFonts w:ascii="Arial" w:hAnsi="Arial" w:cs="Arial"/>
          <w:noProof/>
          <w:sz w:val="24"/>
          <w:szCs w:val="24"/>
        </w:rPr>
        <mc:AlternateContent>
          <mc:Choice Requires="wps">
            <w:drawing>
              <wp:anchor distT="45720" distB="45720" distL="114300" distR="114300" simplePos="0" relativeHeight="251658242" behindDoc="0" locked="0" layoutInCell="1" allowOverlap="1" wp14:anchorId="287F0C1E" wp14:editId="58F6453B">
                <wp:simplePos x="0" y="0"/>
                <wp:positionH relativeFrom="column">
                  <wp:posOffset>2581275</wp:posOffset>
                </wp:positionH>
                <wp:positionV relativeFrom="paragraph">
                  <wp:posOffset>89535</wp:posOffset>
                </wp:positionV>
                <wp:extent cx="3289300" cy="4133850"/>
                <wp:effectExtent l="0" t="0" r="2540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4133850"/>
                        </a:xfrm>
                        <a:prstGeom prst="rect">
                          <a:avLst/>
                        </a:prstGeom>
                        <a:solidFill>
                          <a:srgbClr val="FFFFFF"/>
                        </a:solidFill>
                        <a:ln w="9525">
                          <a:solidFill>
                            <a:srgbClr val="000000"/>
                          </a:solidFill>
                          <a:miter lim="800000"/>
                          <a:headEnd/>
                          <a:tailEnd/>
                        </a:ln>
                      </wps:spPr>
                      <wps:txbx>
                        <w:txbxContent>
                          <w:p w14:paraId="287F0C45" w14:textId="77777777" w:rsidR="000D3B32" w:rsidRDefault="000D3B32" w:rsidP="00B22F3C">
                            <w:pPr>
                              <w:jc w:val="center"/>
                            </w:pPr>
                            <w:r w:rsidRPr="00DB6A01">
                              <w:rPr>
                                <w:rFonts w:ascii="Arial" w:hAnsi="Arial" w:cs="Arial"/>
                                <w:noProof/>
                              </w:rPr>
                              <w:drawing>
                                <wp:inline distT="0" distB="0" distL="0" distR="0" wp14:anchorId="287F0C47" wp14:editId="09495C1F">
                                  <wp:extent cx="2832091" cy="3906305"/>
                                  <wp:effectExtent l="0" t="0" r="6985" b="0"/>
                                  <wp:docPr id="5" name="Picture 1" descr="C:\Users\loconnor\AppData\Local\Microsoft\Windows\Temporary Internet Files\Content.Word\Blowing Nose Sequence-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onnor\AppData\Local\Microsoft\Windows\Temporary Internet Files\Content.Word\Blowing Nose Sequence-page-001.jpg"/>
                                          <pic:cNvPicPr>
                                            <a:picLocks noChangeAspect="1" noChangeArrowheads="1"/>
                                          </pic:cNvPicPr>
                                        </pic:nvPicPr>
                                        <pic:blipFill>
                                          <a:blip r:embed="rId38" cstate="print"/>
                                          <a:srcRect/>
                                          <a:stretch>
                                            <a:fillRect/>
                                          </a:stretch>
                                        </pic:blipFill>
                                        <pic:spPr bwMode="auto">
                                          <a:xfrm>
                                            <a:off x="0" y="0"/>
                                            <a:ext cx="2846305" cy="392591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7F0C1E" id="_x0000_t202" coordsize="21600,21600" o:spt="202" path="m,l,21600r21600,l21600,xe">
                <v:stroke joinstyle="miter"/>
                <v:path gradientshapeok="t" o:connecttype="rect"/>
              </v:shapetype>
              <v:shape id="Text Box 2" o:spid="_x0000_s1026" type="#_x0000_t202" style="position:absolute;left:0;text-align:left;margin-left:203.25pt;margin-top:7.05pt;width:259pt;height:325.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">
                <v:textbox>
                  <w:txbxContent>
                    <w:p w14:paraId="287F0C45" w14:textId="77777777" w:rsidR="000D3B32" w:rsidRDefault="000D3B32" w:rsidP="00B22F3C">
                      <w:pPr>
                        <w:jc w:val="center"/>
                      </w:pPr>
                      <w:r w:rsidRPr="00DB6A01">
                        <w:rPr>
                          <w:rFonts w:ascii="Arial" w:hAnsi="Arial" w:cs="Arial"/>
                          <w:noProof/>
                        </w:rPr>
                        <w:drawing>
                          <wp:inline distT="0" distB="0" distL="0" distR="0" wp14:anchorId="287F0C47" wp14:editId="09495C1F">
                            <wp:extent cx="2832091" cy="3906305"/>
                            <wp:effectExtent l="0" t="0" r="6985" b="0"/>
                            <wp:docPr id="5" name="Picture 1" descr="C:\Users\loconnor\AppData\Local\Microsoft\Windows\Temporary Internet Files\Content.Word\Blowing Nose Sequence-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onnor\AppData\Local\Microsoft\Windows\Temporary Internet Files\Content.Word\Blowing Nose Sequence-page-001.jpg"/>
                                    <pic:cNvPicPr>
                                      <a:picLocks noChangeAspect="1" noChangeArrowheads="1"/>
                                    </pic:cNvPicPr>
                                  </pic:nvPicPr>
                                  <pic:blipFill>
                                    <a:blip r:embed="rId38" cstate="print"/>
                                    <a:srcRect/>
                                    <a:stretch>
                                      <a:fillRect/>
                                    </a:stretch>
                                  </pic:blipFill>
                                  <pic:spPr bwMode="auto">
                                    <a:xfrm>
                                      <a:off x="0" y="0"/>
                                      <a:ext cx="2846305" cy="3925911"/>
                                    </a:xfrm>
                                    <a:prstGeom prst="rect">
                                      <a:avLst/>
                                    </a:prstGeom>
                                    <a:noFill/>
                                    <a:ln w="9525">
                                      <a:noFill/>
                                      <a:miter lim="800000"/>
                                      <a:headEnd/>
                                      <a:tailEnd/>
                                    </a:ln>
                                  </pic:spPr>
                                </pic:pic>
                              </a:graphicData>
                            </a:graphic>
                          </wp:inline>
                        </w:drawing>
                      </w:r>
                    </w:p>
                  </w:txbxContent>
                </v:textbox>
                <w10:wrap type="square"/>
              </v:shape>
            </w:pict>
          </mc:Fallback>
        </mc:AlternateContent>
      </w:r>
      <w:r w:rsidR="00B22F3C" w:rsidRPr="00560831">
        <w:rPr>
          <w:rFonts w:ascii="Arial" w:hAnsi="Arial" w:cs="Arial"/>
          <w:b/>
          <w:sz w:val="24"/>
          <w:szCs w:val="24"/>
        </w:rPr>
        <w:t>Nose Blowing Procedure:</w:t>
      </w:r>
    </w:p>
    <w:p w14:paraId="287EF9EB" w14:textId="0F1C47F4" w:rsidR="00B22F3C" w:rsidRPr="00560831" w:rsidRDefault="00B22F3C" w:rsidP="007B3CD1">
      <w:pPr>
        <w:spacing w:after="0" w:line="360" w:lineRule="auto"/>
        <w:rPr>
          <w:rFonts w:ascii="Arial" w:hAnsi="Arial" w:cs="Arial"/>
          <w:sz w:val="24"/>
          <w:szCs w:val="24"/>
        </w:rPr>
      </w:pPr>
      <w:r w:rsidRPr="00560831">
        <w:rPr>
          <w:rFonts w:ascii="Arial" w:hAnsi="Arial" w:cs="Arial"/>
          <w:sz w:val="24"/>
          <w:szCs w:val="24"/>
        </w:rPr>
        <w:t xml:space="preserve">Tissues are available always and children will be taught the following etiquette for nose blowing. </w:t>
      </w:r>
    </w:p>
    <w:p w14:paraId="287EF9EC" w14:textId="77777777" w:rsidR="00B22F3C" w:rsidRPr="00560831" w:rsidRDefault="00B22F3C" w:rsidP="007B3CD1">
      <w:pPr>
        <w:spacing w:after="0" w:line="360" w:lineRule="auto"/>
        <w:ind w:left="426" w:hanging="426"/>
        <w:rPr>
          <w:rFonts w:ascii="Arial" w:hAnsi="Arial" w:cs="Arial"/>
          <w:sz w:val="24"/>
          <w:szCs w:val="24"/>
        </w:rPr>
      </w:pPr>
    </w:p>
    <w:p w14:paraId="287EF9ED" w14:textId="77777777" w:rsidR="00B22F3C" w:rsidRPr="00560831" w:rsidRDefault="00B22F3C" w:rsidP="007B3CD1">
      <w:pPr>
        <w:spacing w:after="0" w:line="360" w:lineRule="auto"/>
        <w:ind w:left="426" w:hanging="426"/>
        <w:rPr>
          <w:rFonts w:ascii="Arial" w:hAnsi="Arial" w:cs="Arial"/>
          <w:sz w:val="24"/>
          <w:szCs w:val="24"/>
        </w:rPr>
      </w:pPr>
      <w:r w:rsidRPr="00560831">
        <w:rPr>
          <w:rFonts w:ascii="Arial" w:hAnsi="Arial" w:cs="Arial"/>
          <w:sz w:val="24"/>
          <w:szCs w:val="24"/>
        </w:rPr>
        <w:t xml:space="preserve">1. </w:t>
      </w:r>
      <w:r w:rsidRPr="00560831">
        <w:rPr>
          <w:rFonts w:ascii="Arial" w:hAnsi="Arial" w:cs="Arial"/>
          <w:sz w:val="24"/>
          <w:szCs w:val="24"/>
        </w:rPr>
        <w:tab/>
        <w:t>Get a tissue</w:t>
      </w:r>
    </w:p>
    <w:p w14:paraId="287EF9EE" w14:textId="77777777" w:rsidR="00B22F3C" w:rsidRPr="00560831" w:rsidRDefault="00B22F3C" w:rsidP="007B3CD1">
      <w:pPr>
        <w:spacing w:after="0" w:line="360" w:lineRule="auto"/>
        <w:ind w:left="426" w:hanging="426"/>
        <w:rPr>
          <w:rFonts w:ascii="Arial" w:hAnsi="Arial" w:cs="Arial"/>
          <w:sz w:val="24"/>
          <w:szCs w:val="24"/>
        </w:rPr>
      </w:pPr>
      <w:r w:rsidRPr="00560831">
        <w:rPr>
          <w:rFonts w:ascii="Arial" w:hAnsi="Arial" w:cs="Arial"/>
          <w:sz w:val="24"/>
          <w:szCs w:val="24"/>
        </w:rPr>
        <w:t xml:space="preserve">2. </w:t>
      </w:r>
      <w:r w:rsidRPr="00560831">
        <w:rPr>
          <w:rFonts w:ascii="Arial" w:hAnsi="Arial" w:cs="Arial"/>
          <w:sz w:val="24"/>
          <w:szCs w:val="24"/>
        </w:rPr>
        <w:tab/>
        <w:t>Fold it in half</w:t>
      </w:r>
    </w:p>
    <w:p w14:paraId="287EF9EF" w14:textId="6C88AF43" w:rsidR="00B22F3C" w:rsidRPr="00560831" w:rsidRDefault="00B22F3C" w:rsidP="007B3CD1">
      <w:pPr>
        <w:spacing w:after="0" w:line="360" w:lineRule="auto"/>
        <w:ind w:left="426" w:hanging="426"/>
        <w:rPr>
          <w:rFonts w:ascii="Arial" w:hAnsi="Arial" w:cs="Arial"/>
          <w:sz w:val="24"/>
          <w:szCs w:val="24"/>
        </w:rPr>
      </w:pPr>
      <w:r w:rsidRPr="00560831">
        <w:rPr>
          <w:rFonts w:ascii="Arial" w:hAnsi="Arial" w:cs="Arial"/>
          <w:sz w:val="24"/>
          <w:szCs w:val="24"/>
        </w:rPr>
        <w:t xml:space="preserve">3. </w:t>
      </w:r>
      <w:r w:rsidRPr="00560831">
        <w:rPr>
          <w:rFonts w:ascii="Arial" w:hAnsi="Arial" w:cs="Arial"/>
          <w:sz w:val="24"/>
          <w:szCs w:val="24"/>
        </w:rPr>
        <w:tab/>
        <w:t>Blow nose gently</w:t>
      </w:r>
    </w:p>
    <w:p w14:paraId="287EF9F0" w14:textId="1AA08C18" w:rsidR="00B22F3C" w:rsidRPr="00560831" w:rsidRDefault="00B22F3C" w:rsidP="007B3CD1">
      <w:pPr>
        <w:spacing w:after="0" w:line="360" w:lineRule="auto"/>
        <w:ind w:left="426" w:hanging="426"/>
        <w:rPr>
          <w:rFonts w:ascii="Arial" w:hAnsi="Arial" w:cs="Arial"/>
          <w:sz w:val="24"/>
          <w:szCs w:val="24"/>
        </w:rPr>
      </w:pPr>
      <w:r w:rsidRPr="00560831">
        <w:rPr>
          <w:rFonts w:ascii="Arial" w:hAnsi="Arial" w:cs="Arial"/>
          <w:sz w:val="24"/>
          <w:szCs w:val="24"/>
        </w:rPr>
        <w:t xml:space="preserve">4. </w:t>
      </w:r>
      <w:r w:rsidRPr="00560831">
        <w:rPr>
          <w:rFonts w:ascii="Arial" w:hAnsi="Arial" w:cs="Arial"/>
          <w:sz w:val="24"/>
          <w:szCs w:val="24"/>
        </w:rPr>
        <w:tab/>
        <w:t>Wipe nose clean</w:t>
      </w:r>
    </w:p>
    <w:p w14:paraId="287EF9F1" w14:textId="4FC797E8" w:rsidR="00B22F3C" w:rsidRPr="00560831" w:rsidRDefault="00B22F3C" w:rsidP="007B3CD1">
      <w:pPr>
        <w:spacing w:after="0" w:line="360" w:lineRule="auto"/>
        <w:ind w:left="426" w:hanging="426"/>
        <w:rPr>
          <w:rFonts w:ascii="Arial" w:hAnsi="Arial" w:cs="Arial"/>
          <w:sz w:val="24"/>
          <w:szCs w:val="24"/>
        </w:rPr>
      </w:pPr>
      <w:r w:rsidRPr="00560831">
        <w:rPr>
          <w:rFonts w:ascii="Arial" w:hAnsi="Arial" w:cs="Arial"/>
          <w:sz w:val="24"/>
          <w:szCs w:val="24"/>
        </w:rPr>
        <w:t xml:space="preserve">5. </w:t>
      </w:r>
      <w:r w:rsidRPr="00560831">
        <w:rPr>
          <w:rFonts w:ascii="Arial" w:hAnsi="Arial" w:cs="Arial"/>
          <w:sz w:val="24"/>
          <w:szCs w:val="24"/>
        </w:rPr>
        <w:tab/>
        <w:t>Throw tissue away in bin</w:t>
      </w:r>
    </w:p>
    <w:p w14:paraId="287EF9F2" w14:textId="3DCAC538" w:rsidR="00B22F3C" w:rsidRPr="00560831" w:rsidRDefault="00B22F3C" w:rsidP="007B3CD1">
      <w:pPr>
        <w:spacing w:after="0" w:line="360" w:lineRule="auto"/>
        <w:ind w:left="426" w:hanging="426"/>
        <w:rPr>
          <w:rFonts w:ascii="Arial" w:hAnsi="Arial" w:cs="Arial"/>
          <w:sz w:val="24"/>
          <w:szCs w:val="24"/>
        </w:rPr>
      </w:pPr>
      <w:r w:rsidRPr="00560831">
        <w:rPr>
          <w:rFonts w:ascii="Arial" w:hAnsi="Arial" w:cs="Arial"/>
          <w:sz w:val="24"/>
          <w:szCs w:val="24"/>
        </w:rPr>
        <w:t xml:space="preserve">6. </w:t>
      </w:r>
      <w:r w:rsidRPr="00560831">
        <w:rPr>
          <w:rFonts w:ascii="Arial" w:hAnsi="Arial" w:cs="Arial"/>
          <w:sz w:val="24"/>
          <w:szCs w:val="24"/>
        </w:rPr>
        <w:tab/>
        <w:t>Wash hands</w:t>
      </w:r>
    </w:p>
    <w:p w14:paraId="287EF9F3" w14:textId="56537C19" w:rsidR="00B22F3C" w:rsidRPr="00560831" w:rsidRDefault="00B22F3C" w:rsidP="007B3CD1">
      <w:pPr>
        <w:spacing w:after="0" w:line="360" w:lineRule="auto"/>
        <w:ind w:left="426" w:hanging="426"/>
        <w:rPr>
          <w:rFonts w:ascii="Arial" w:hAnsi="Arial" w:cs="Arial"/>
          <w:sz w:val="24"/>
          <w:szCs w:val="24"/>
        </w:rPr>
      </w:pPr>
      <w:r w:rsidRPr="00560831">
        <w:rPr>
          <w:rFonts w:ascii="Arial" w:hAnsi="Arial" w:cs="Arial"/>
          <w:sz w:val="24"/>
          <w:szCs w:val="24"/>
        </w:rPr>
        <w:t xml:space="preserve">7. </w:t>
      </w:r>
      <w:r w:rsidRPr="00560831">
        <w:rPr>
          <w:rFonts w:ascii="Arial" w:hAnsi="Arial" w:cs="Arial"/>
          <w:sz w:val="24"/>
          <w:szCs w:val="24"/>
        </w:rPr>
        <w:tab/>
        <w:t>Staff supporting children to clean their nose must wash their hands before and after helping them.</w:t>
      </w:r>
    </w:p>
    <w:p w14:paraId="287EF9F4" w14:textId="32843100" w:rsidR="00B22F3C" w:rsidRPr="00560831" w:rsidRDefault="00B22F3C" w:rsidP="00B22F3C">
      <w:pPr>
        <w:spacing w:after="0" w:line="360" w:lineRule="auto"/>
        <w:jc w:val="center"/>
        <w:rPr>
          <w:rFonts w:ascii="Arial" w:hAnsi="Arial" w:cs="Arial"/>
          <w:b/>
          <w:bCs/>
          <w:sz w:val="24"/>
          <w:szCs w:val="24"/>
          <w:lang w:val="en-US"/>
        </w:rPr>
      </w:pPr>
    </w:p>
    <w:p w14:paraId="287EF9F5" w14:textId="4C49A264" w:rsidR="00B22F3C" w:rsidRPr="00560831" w:rsidRDefault="00B22F3C" w:rsidP="00B22F3C">
      <w:pPr>
        <w:spacing w:after="0" w:line="360" w:lineRule="auto"/>
        <w:jc w:val="both"/>
        <w:rPr>
          <w:rFonts w:ascii="Arial" w:eastAsia="Times New Roman" w:hAnsi="Arial" w:cs="Arial"/>
          <w:b/>
          <w:iCs/>
          <w:color w:val="FF0000"/>
          <w:sz w:val="24"/>
          <w:szCs w:val="24"/>
          <w:lang w:eastAsia="en-GB"/>
        </w:rPr>
      </w:pPr>
    </w:p>
    <w:p w14:paraId="287EFA09" w14:textId="77777777" w:rsidR="00B22F3C" w:rsidRPr="00560831" w:rsidRDefault="00B22F3C" w:rsidP="00B22F3C">
      <w:pPr>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t>Cleanliness and Hygiene:</w:t>
      </w:r>
    </w:p>
    <w:p w14:paraId="287EFA0A" w14:textId="77777777" w:rsidR="00917C3C" w:rsidRPr="00560831" w:rsidRDefault="00917C3C" w:rsidP="00917C3C">
      <w:pPr>
        <w:spacing w:after="0" w:line="360" w:lineRule="auto"/>
        <w:jc w:val="both"/>
        <w:rPr>
          <w:rFonts w:ascii="Arial" w:eastAsia="Times New Roman" w:hAnsi="Arial" w:cs="Arial"/>
          <w:b/>
          <w:bCs/>
          <w:sz w:val="24"/>
          <w:szCs w:val="24"/>
        </w:rPr>
      </w:pPr>
      <w:bookmarkStart w:id="70" w:name="_Hlk9796926"/>
      <w:r w:rsidRPr="00560831">
        <w:rPr>
          <w:rFonts w:ascii="Arial" w:eastAsia="Times New Roman" w:hAnsi="Arial" w:cs="Arial"/>
          <w:b/>
          <w:bCs/>
          <w:sz w:val="24"/>
          <w:szCs w:val="24"/>
        </w:rPr>
        <w:t xml:space="preserve">(To prevent Cross Contamination) </w:t>
      </w:r>
      <w:bookmarkEnd w:id="70"/>
    </w:p>
    <w:p w14:paraId="287EFA0C" w14:textId="77777777" w:rsidR="00B22F3C" w:rsidRPr="00560831" w:rsidRDefault="00B22F3C" w:rsidP="000E1DE1">
      <w:pPr>
        <w:numPr>
          <w:ilvl w:val="0"/>
          <w:numId w:val="80"/>
        </w:numPr>
        <w:spacing w:after="0" w:line="360" w:lineRule="auto"/>
        <w:jc w:val="both"/>
        <w:rPr>
          <w:rFonts w:ascii="Arial" w:hAnsi="Arial" w:cs="Arial"/>
          <w:sz w:val="24"/>
          <w:szCs w:val="24"/>
        </w:rPr>
      </w:pPr>
      <w:r w:rsidRPr="00560831">
        <w:rPr>
          <w:rFonts w:ascii="Arial" w:hAnsi="Arial" w:cs="Arial"/>
          <w:bCs/>
          <w:color w:val="000000" w:themeColor="text1"/>
          <w:sz w:val="24"/>
          <w:szCs w:val="24"/>
        </w:rPr>
        <w:t xml:space="preserve">The premises </w:t>
      </w:r>
      <w:r w:rsidRPr="00560831">
        <w:rPr>
          <w:rFonts w:ascii="Arial" w:hAnsi="Arial" w:cs="Arial"/>
          <w:sz w:val="24"/>
          <w:szCs w:val="24"/>
        </w:rPr>
        <w:t xml:space="preserve">will be maintained in a clean, hygienic state throughout the day and a cleaning record is kept. </w:t>
      </w:r>
    </w:p>
    <w:p w14:paraId="287EFA0D" w14:textId="77777777" w:rsidR="00B22F3C" w:rsidRPr="00560831" w:rsidRDefault="00B22F3C" w:rsidP="000E1DE1">
      <w:pPr>
        <w:numPr>
          <w:ilvl w:val="0"/>
          <w:numId w:val="80"/>
        </w:numPr>
        <w:spacing w:after="0" w:line="360" w:lineRule="auto"/>
        <w:jc w:val="both"/>
        <w:rPr>
          <w:rFonts w:ascii="Arial" w:hAnsi="Arial" w:cs="Arial"/>
          <w:sz w:val="24"/>
          <w:szCs w:val="24"/>
        </w:rPr>
      </w:pPr>
      <w:r w:rsidRPr="00560831">
        <w:rPr>
          <w:rFonts w:ascii="Arial" w:hAnsi="Arial" w:cs="Arial"/>
          <w:sz w:val="24"/>
          <w:szCs w:val="24"/>
        </w:rPr>
        <w:t>Staff are responsible for the materials and equipment used and ensures they are clean, hygienic and safe at all times.</w:t>
      </w:r>
    </w:p>
    <w:p w14:paraId="287EFA0E" w14:textId="77777777" w:rsidR="00B22F3C" w:rsidRPr="00560831" w:rsidRDefault="00B22F3C" w:rsidP="000E1DE1">
      <w:pPr>
        <w:numPr>
          <w:ilvl w:val="0"/>
          <w:numId w:val="80"/>
        </w:numPr>
        <w:spacing w:after="0" w:line="360" w:lineRule="auto"/>
        <w:jc w:val="both"/>
        <w:rPr>
          <w:rFonts w:ascii="Arial" w:hAnsi="Arial" w:cs="Arial"/>
          <w:sz w:val="24"/>
          <w:szCs w:val="24"/>
        </w:rPr>
      </w:pPr>
      <w:r w:rsidRPr="00560831">
        <w:rPr>
          <w:rFonts w:ascii="Arial" w:hAnsi="Arial" w:cs="Arial"/>
          <w:sz w:val="24"/>
          <w:szCs w:val="24"/>
        </w:rPr>
        <w:t>Children will be encouraged to care for their environment.</w:t>
      </w:r>
    </w:p>
    <w:p w14:paraId="287EFA0F" w14:textId="77777777" w:rsidR="00917C3C" w:rsidRPr="00560831" w:rsidRDefault="00917C3C" w:rsidP="000E1DE1">
      <w:pPr>
        <w:numPr>
          <w:ilvl w:val="0"/>
          <w:numId w:val="80"/>
        </w:numPr>
        <w:spacing w:after="0" w:line="360" w:lineRule="auto"/>
        <w:jc w:val="both"/>
        <w:rPr>
          <w:rFonts w:ascii="Arial" w:hAnsi="Arial" w:cs="Arial"/>
          <w:sz w:val="24"/>
          <w:szCs w:val="24"/>
        </w:rPr>
      </w:pPr>
      <w:r w:rsidRPr="00560831">
        <w:rPr>
          <w:rFonts w:ascii="Arial" w:hAnsi="Arial" w:cs="Arial"/>
          <w:sz w:val="24"/>
          <w:szCs w:val="24"/>
        </w:rPr>
        <w:t xml:space="preserve">Toys and other play materials are not allowed into the toilet area. </w:t>
      </w:r>
    </w:p>
    <w:p w14:paraId="287EFA10" w14:textId="77777777" w:rsidR="00917C3C" w:rsidRPr="00560831" w:rsidRDefault="00917C3C" w:rsidP="000E1DE1">
      <w:pPr>
        <w:numPr>
          <w:ilvl w:val="0"/>
          <w:numId w:val="80"/>
        </w:numPr>
        <w:spacing w:after="0" w:line="360" w:lineRule="auto"/>
        <w:jc w:val="both"/>
        <w:rPr>
          <w:rFonts w:ascii="Arial" w:hAnsi="Arial" w:cs="Arial"/>
          <w:sz w:val="24"/>
          <w:szCs w:val="24"/>
        </w:rPr>
      </w:pPr>
      <w:r w:rsidRPr="00560831">
        <w:rPr>
          <w:rFonts w:ascii="Arial" w:hAnsi="Arial" w:cs="Arial"/>
          <w:sz w:val="24"/>
          <w:szCs w:val="24"/>
        </w:rPr>
        <w:t xml:space="preserve">Individual combs, hairbrushes, toothbrushes are clearly labelled with the child's name and not shared. </w:t>
      </w:r>
    </w:p>
    <w:p w14:paraId="287EFA11" w14:textId="34D76F9D" w:rsidR="00917C3C" w:rsidRPr="00560831" w:rsidRDefault="00917C3C" w:rsidP="000E1DE1">
      <w:pPr>
        <w:numPr>
          <w:ilvl w:val="0"/>
          <w:numId w:val="80"/>
        </w:numPr>
        <w:spacing w:after="0" w:line="360" w:lineRule="auto"/>
        <w:jc w:val="both"/>
        <w:rPr>
          <w:rFonts w:ascii="Arial" w:hAnsi="Arial" w:cs="Arial"/>
          <w:sz w:val="24"/>
          <w:szCs w:val="24"/>
        </w:rPr>
      </w:pPr>
      <w:r w:rsidRPr="00560831">
        <w:rPr>
          <w:rFonts w:ascii="Arial" w:hAnsi="Arial" w:cs="Arial"/>
          <w:sz w:val="24"/>
          <w:szCs w:val="24"/>
        </w:rPr>
        <w:t>Sunhats are stored separately</w:t>
      </w:r>
      <w:r w:rsidR="006A4F6C">
        <w:rPr>
          <w:rFonts w:ascii="Arial" w:hAnsi="Arial" w:cs="Arial"/>
          <w:sz w:val="24"/>
          <w:szCs w:val="24"/>
        </w:rPr>
        <w:t>.</w:t>
      </w:r>
    </w:p>
    <w:p w14:paraId="287EFA12" w14:textId="47E1A14B" w:rsidR="00917C3C" w:rsidRPr="00560831" w:rsidRDefault="00917C3C" w:rsidP="000E1DE1">
      <w:pPr>
        <w:numPr>
          <w:ilvl w:val="0"/>
          <w:numId w:val="80"/>
        </w:numPr>
        <w:spacing w:after="0" w:line="360" w:lineRule="auto"/>
        <w:jc w:val="both"/>
        <w:rPr>
          <w:rFonts w:ascii="Arial" w:hAnsi="Arial" w:cs="Arial"/>
          <w:sz w:val="24"/>
          <w:szCs w:val="24"/>
        </w:rPr>
      </w:pPr>
      <w:r w:rsidRPr="00560831">
        <w:rPr>
          <w:rFonts w:ascii="Arial" w:hAnsi="Arial" w:cs="Arial"/>
          <w:sz w:val="24"/>
          <w:szCs w:val="24"/>
        </w:rPr>
        <w:t>Aprons and paper-towels are in dispensers and not openly left on shelves</w:t>
      </w:r>
      <w:r w:rsidR="006A4F6C">
        <w:rPr>
          <w:rFonts w:ascii="Arial" w:hAnsi="Arial" w:cs="Arial"/>
          <w:sz w:val="24"/>
          <w:szCs w:val="24"/>
        </w:rPr>
        <w:t>.</w:t>
      </w:r>
      <w:r w:rsidRPr="00560831">
        <w:rPr>
          <w:rFonts w:ascii="Arial" w:hAnsi="Arial" w:cs="Arial"/>
          <w:sz w:val="24"/>
          <w:szCs w:val="24"/>
        </w:rPr>
        <w:t xml:space="preserve"> </w:t>
      </w:r>
    </w:p>
    <w:p w14:paraId="287EFA13" w14:textId="35F58A1F" w:rsidR="00917C3C" w:rsidRPr="00560831" w:rsidRDefault="00917C3C" w:rsidP="000E1DE1">
      <w:pPr>
        <w:numPr>
          <w:ilvl w:val="0"/>
          <w:numId w:val="80"/>
        </w:numPr>
        <w:spacing w:after="0" w:line="360" w:lineRule="auto"/>
        <w:jc w:val="both"/>
        <w:rPr>
          <w:rFonts w:ascii="Arial" w:hAnsi="Arial" w:cs="Arial"/>
          <w:sz w:val="24"/>
          <w:szCs w:val="24"/>
        </w:rPr>
      </w:pPr>
      <w:r w:rsidRPr="00560831">
        <w:rPr>
          <w:rFonts w:ascii="Arial" w:hAnsi="Arial" w:cs="Arial"/>
          <w:sz w:val="24"/>
          <w:szCs w:val="24"/>
        </w:rPr>
        <w:t>Gloves and aprons are used to clean up bodily fluids</w:t>
      </w:r>
      <w:r w:rsidR="006A4F6C">
        <w:rPr>
          <w:rFonts w:ascii="Arial" w:hAnsi="Arial" w:cs="Arial"/>
          <w:sz w:val="24"/>
          <w:szCs w:val="24"/>
        </w:rPr>
        <w:t>.</w:t>
      </w:r>
      <w:r w:rsidRPr="00560831">
        <w:rPr>
          <w:rFonts w:ascii="Arial" w:hAnsi="Arial" w:cs="Arial"/>
          <w:sz w:val="24"/>
          <w:szCs w:val="24"/>
        </w:rPr>
        <w:t xml:space="preserve"> </w:t>
      </w:r>
    </w:p>
    <w:p w14:paraId="287EFA15" w14:textId="27C092DE" w:rsidR="00917C3C" w:rsidRPr="00560831" w:rsidRDefault="00917C3C" w:rsidP="000E1DE1">
      <w:pPr>
        <w:numPr>
          <w:ilvl w:val="0"/>
          <w:numId w:val="80"/>
        </w:numPr>
        <w:spacing w:after="0" w:line="360" w:lineRule="auto"/>
        <w:jc w:val="both"/>
        <w:rPr>
          <w:rFonts w:ascii="Arial" w:hAnsi="Arial" w:cs="Arial"/>
          <w:sz w:val="24"/>
          <w:szCs w:val="24"/>
        </w:rPr>
      </w:pPr>
      <w:r w:rsidRPr="00560831">
        <w:rPr>
          <w:rFonts w:ascii="Arial" w:hAnsi="Arial" w:cs="Arial"/>
          <w:sz w:val="24"/>
          <w:szCs w:val="24"/>
        </w:rPr>
        <w:t>Cots and sleeping mats are places 50cm apart</w:t>
      </w:r>
      <w:r w:rsidR="006A4F6C">
        <w:rPr>
          <w:rFonts w:ascii="Arial" w:hAnsi="Arial" w:cs="Arial"/>
          <w:sz w:val="24"/>
          <w:szCs w:val="24"/>
        </w:rPr>
        <w:t>.</w:t>
      </w:r>
    </w:p>
    <w:p w14:paraId="287EFA16" w14:textId="21CF0CB1" w:rsidR="00917C3C" w:rsidRPr="00560831" w:rsidRDefault="00917C3C" w:rsidP="000E1DE1">
      <w:pPr>
        <w:numPr>
          <w:ilvl w:val="0"/>
          <w:numId w:val="80"/>
        </w:numPr>
        <w:spacing w:after="0" w:line="360" w:lineRule="auto"/>
        <w:jc w:val="both"/>
        <w:rPr>
          <w:rFonts w:ascii="Arial" w:hAnsi="Arial" w:cs="Arial"/>
          <w:sz w:val="24"/>
          <w:szCs w:val="24"/>
        </w:rPr>
      </w:pPr>
      <w:r w:rsidRPr="00560831">
        <w:rPr>
          <w:rFonts w:ascii="Arial" w:hAnsi="Arial" w:cs="Arial"/>
          <w:sz w:val="24"/>
          <w:szCs w:val="24"/>
        </w:rPr>
        <w:t xml:space="preserve">Detergents and disinfectants are used correctly according to </w:t>
      </w:r>
      <w:r w:rsidR="00DD3396" w:rsidRPr="00560831">
        <w:rPr>
          <w:rFonts w:ascii="Arial" w:hAnsi="Arial" w:cs="Arial"/>
          <w:sz w:val="24"/>
          <w:szCs w:val="24"/>
        </w:rPr>
        <w:t>manufacturer’s</w:t>
      </w:r>
      <w:r w:rsidRPr="00560831">
        <w:rPr>
          <w:rFonts w:ascii="Arial" w:hAnsi="Arial" w:cs="Arial"/>
          <w:sz w:val="24"/>
          <w:szCs w:val="24"/>
        </w:rPr>
        <w:t xml:space="preserve"> instructions</w:t>
      </w:r>
      <w:r w:rsidR="006A4F6C">
        <w:rPr>
          <w:rFonts w:ascii="Arial" w:hAnsi="Arial" w:cs="Arial"/>
          <w:sz w:val="24"/>
          <w:szCs w:val="24"/>
        </w:rPr>
        <w:t>.</w:t>
      </w:r>
      <w:r w:rsidRPr="00560831">
        <w:rPr>
          <w:rFonts w:ascii="Arial" w:hAnsi="Arial" w:cs="Arial"/>
          <w:sz w:val="24"/>
          <w:szCs w:val="24"/>
        </w:rPr>
        <w:t xml:space="preserve"> </w:t>
      </w:r>
    </w:p>
    <w:p w14:paraId="287EFA17" w14:textId="77777777" w:rsidR="00917C3C" w:rsidRPr="00560831" w:rsidRDefault="00917C3C" w:rsidP="00B22F3C">
      <w:pPr>
        <w:spacing w:after="0" w:line="360" w:lineRule="auto"/>
        <w:jc w:val="both"/>
        <w:rPr>
          <w:rFonts w:ascii="Arial" w:eastAsia="Times New Roman" w:hAnsi="Arial" w:cs="Arial"/>
          <w:b/>
          <w:iCs/>
          <w:sz w:val="24"/>
          <w:szCs w:val="24"/>
          <w:lang w:eastAsia="en-GB"/>
        </w:rPr>
      </w:pPr>
    </w:p>
    <w:p w14:paraId="287EFA18" w14:textId="6F1373D6" w:rsidR="00B22F3C" w:rsidRPr="00560831" w:rsidRDefault="00B22F3C" w:rsidP="00B22F3C">
      <w:pPr>
        <w:spacing w:after="0" w:line="360" w:lineRule="auto"/>
        <w:jc w:val="both"/>
        <w:rPr>
          <w:rFonts w:ascii="Arial" w:eastAsia="Times New Roman" w:hAnsi="Arial" w:cs="Arial"/>
          <w:b/>
          <w:iCs/>
          <w:sz w:val="24"/>
          <w:szCs w:val="24"/>
          <w:lang w:eastAsia="en-GB"/>
        </w:rPr>
      </w:pPr>
      <w:r w:rsidRPr="00560831">
        <w:rPr>
          <w:rFonts w:ascii="Arial" w:eastAsia="Times New Roman" w:hAnsi="Arial" w:cs="Arial"/>
          <w:b/>
          <w:iCs/>
          <w:sz w:val="24"/>
          <w:szCs w:val="24"/>
          <w:lang w:eastAsia="en-GB"/>
        </w:rPr>
        <w:t>Toilets</w:t>
      </w:r>
      <w:r w:rsidR="00D8176E" w:rsidRPr="00560831">
        <w:rPr>
          <w:rFonts w:ascii="Arial" w:eastAsia="Times New Roman" w:hAnsi="Arial" w:cs="Arial"/>
          <w:b/>
          <w:iCs/>
          <w:color w:val="FF0000"/>
          <w:sz w:val="24"/>
          <w:szCs w:val="24"/>
          <w:lang w:eastAsia="en-GB"/>
        </w:rPr>
        <w:t>:</w:t>
      </w:r>
      <w:r w:rsidR="00D8176E" w:rsidRPr="00560831">
        <w:rPr>
          <w:rFonts w:ascii="Arial" w:eastAsia="Times New Roman" w:hAnsi="Arial" w:cs="Arial"/>
          <w:b/>
          <w:iCs/>
          <w:sz w:val="24"/>
          <w:szCs w:val="24"/>
          <w:lang w:eastAsia="en-GB"/>
        </w:rPr>
        <w:t xml:space="preserve"> [</w:t>
      </w:r>
      <w:r w:rsidRPr="00560831">
        <w:rPr>
          <w:rFonts w:ascii="Arial" w:eastAsia="Times New Roman" w:hAnsi="Arial" w:cs="Arial"/>
          <w:b/>
          <w:iCs/>
          <w:sz w:val="24"/>
          <w:szCs w:val="24"/>
          <w:lang w:eastAsia="en-GB"/>
        </w:rPr>
        <w:t>see Toileting Policy]</w:t>
      </w:r>
    </w:p>
    <w:p w14:paraId="287EFA19" w14:textId="67599F7B" w:rsidR="00917C3C" w:rsidRDefault="00917C3C" w:rsidP="00917C3C">
      <w:pPr>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t>(To prevent Cross Contamination</w:t>
      </w:r>
      <w:r w:rsidR="00D8176E" w:rsidRPr="00560831">
        <w:rPr>
          <w:rFonts w:ascii="Arial" w:eastAsia="Times New Roman" w:hAnsi="Arial" w:cs="Arial"/>
          <w:b/>
          <w:bCs/>
          <w:sz w:val="24"/>
          <w:szCs w:val="24"/>
        </w:rPr>
        <w:t>):</w:t>
      </w:r>
    </w:p>
    <w:p w14:paraId="584FD9B1" w14:textId="77777777" w:rsidR="00B87876" w:rsidRPr="00560831" w:rsidRDefault="00B87876" w:rsidP="00917C3C">
      <w:pPr>
        <w:spacing w:after="0" w:line="360" w:lineRule="auto"/>
        <w:jc w:val="both"/>
        <w:rPr>
          <w:rFonts w:ascii="Arial" w:eastAsia="Times New Roman" w:hAnsi="Arial" w:cs="Arial"/>
          <w:b/>
          <w:bCs/>
          <w:sz w:val="24"/>
          <w:szCs w:val="24"/>
        </w:rPr>
      </w:pPr>
    </w:p>
    <w:p w14:paraId="287EFA1B" w14:textId="77777777" w:rsidR="00B22F3C" w:rsidRPr="00560831" w:rsidRDefault="00B22F3C" w:rsidP="000E1DE1">
      <w:pPr>
        <w:pStyle w:val="ListParagraph"/>
        <w:numPr>
          <w:ilvl w:val="0"/>
          <w:numId w:val="236"/>
        </w:numPr>
        <w:spacing w:after="0" w:line="360" w:lineRule="auto"/>
        <w:jc w:val="both"/>
        <w:rPr>
          <w:rFonts w:ascii="Arial" w:eastAsia="Times New Roman" w:hAnsi="Arial" w:cs="Arial"/>
          <w:sz w:val="24"/>
          <w:szCs w:val="24"/>
          <w:lang w:val="en-GB" w:eastAsia="en-GB"/>
        </w:rPr>
      </w:pPr>
      <w:r w:rsidRPr="00560831">
        <w:rPr>
          <w:rFonts w:ascii="Arial" w:eastAsia="Times New Roman" w:hAnsi="Arial" w:cs="Arial"/>
          <w:sz w:val="24"/>
          <w:szCs w:val="24"/>
          <w:lang w:val="en-GB" w:eastAsia="en-GB"/>
        </w:rPr>
        <w:t>Toilet areas are cleaned frequently during the day in accordance with the cleaning schedule and immediately if soiled. Attention paid to toilet seats, toilet handles, door handles and wash hand basins, especially taps.</w:t>
      </w:r>
    </w:p>
    <w:p w14:paraId="287EFA1E" w14:textId="77777777" w:rsidR="00B22F3C" w:rsidRPr="00560831" w:rsidRDefault="00B22F3C" w:rsidP="000E1DE1">
      <w:pPr>
        <w:pStyle w:val="ListParagraph"/>
        <w:numPr>
          <w:ilvl w:val="0"/>
          <w:numId w:val="236"/>
        </w:numPr>
        <w:spacing w:after="0" w:line="360" w:lineRule="auto"/>
        <w:jc w:val="both"/>
        <w:rPr>
          <w:rFonts w:ascii="Arial" w:eastAsia="Times New Roman" w:hAnsi="Arial" w:cs="Arial"/>
          <w:sz w:val="24"/>
          <w:szCs w:val="24"/>
          <w:lang w:val="en-GB" w:eastAsia="en-GB"/>
        </w:rPr>
      </w:pPr>
      <w:r w:rsidRPr="00560831">
        <w:rPr>
          <w:rFonts w:ascii="Arial" w:eastAsia="Times New Roman" w:hAnsi="Arial" w:cs="Arial"/>
          <w:sz w:val="24"/>
          <w:szCs w:val="24"/>
          <w:lang w:val="en-GB" w:eastAsia="en-GB"/>
        </w:rPr>
        <w:t>Separate cloths are used for cleaning the toilet and wash hand basin to reduce the risk of spreading germs from the toilet to the wash hand basin.</w:t>
      </w:r>
    </w:p>
    <w:p w14:paraId="287EFA20" w14:textId="77777777" w:rsidR="00B22F3C" w:rsidRDefault="00B22F3C" w:rsidP="00B22F3C">
      <w:pPr>
        <w:spacing w:after="0" w:line="360" w:lineRule="auto"/>
        <w:jc w:val="both"/>
        <w:rPr>
          <w:rFonts w:ascii="Arial" w:hAnsi="Arial" w:cs="Arial"/>
          <w:b/>
          <w:i/>
          <w:sz w:val="24"/>
          <w:szCs w:val="24"/>
        </w:rPr>
      </w:pPr>
    </w:p>
    <w:p w14:paraId="0A5F4C5F" w14:textId="77777777" w:rsidR="00B87876" w:rsidRPr="00560831" w:rsidRDefault="00B87876" w:rsidP="00B22F3C">
      <w:pPr>
        <w:spacing w:after="0" w:line="360" w:lineRule="auto"/>
        <w:jc w:val="both"/>
        <w:rPr>
          <w:rFonts w:ascii="Arial" w:hAnsi="Arial" w:cs="Arial"/>
          <w:b/>
          <w:i/>
          <w:sz w:val="24"/>
          <w:szCs w:val="24"/>
        </w:rPr>
      </w:pPr>
    </w:p>
    <w:p w14:paraId="287EFA21" w14:textId="3F0D3D59" w:rsidR="00B22F3C" w:rsidRPr="00560831" w:rsidRDefault="00B22F3C" w:rsidP="00B22F3C">
      <w:pPr>
        <w:spacing w:after="0" w:line="360" w:lineRule="auto"/>
        <w:jc w:val="both"/>
        <w:rPr>
          <w:rFonts w:ascii="Arial" w:hAnsi="Arial" w:cs="Arial"/>
          <w:b/>
          <w:sz w:val="24"/>
          <w:szCs w:val="24"/>
        </w:rPr>
      </w:pPr>
      <w:r w:rsidRPr="00560831">
        <w:rPr>
          <w:rFonts w:ascii="Arial" w:hAnsi="Arial" w:cs="Arial"/>
          <w:b/>
          <w:sz w:val="24"/>
          <w:szCs w:val="24"/>
        </w:rPr>
        <w:t>Spillages of Body Fluids: (</w:t>
      </w:r>
      <w:r w:rsidR="00675B60" w:rsidRPr="00560831">
        <w:rPr>
          <w:rFonts w:ascii="Arial" w:hAnsi="Arial" w:cs="Arial"/>
          <w:b/>
          <w:sz w:val="24"/>
          <w:szCs w:val="24"/>
        </w:rPr>
        <w:t>e.g.,</w:t>
      </w:r>
      <w:r w:rsidRPr="00560831">
        <w:rPr>
          <w:rFonts w:ascii="Arial" w:hAnsi="Arial" w:cs="Arial"/>
          <w:b/>
          <w:sz w:val="24"/>
          <w:szCs w:val="24"/>
        </w:rPr>
        <w:t xml:space="preserve"> urine, </w:t>
      </w:r>
      <w:r w:rsidR="00675B60" w:rsidRPr="00560831">
        <w:rPr>
          <w:rFonts w:ascii="Arial" w:hAnsi="Arial" w:cs="Arial"/>
          <w:b/>
          <w:sz w:val="24"/>
          <w:szCs w:val="24"/>
        </w:rPr>
        <w:t>faeces,</w:t>
      </w:r>
      <w:r w:rsidRPr="00560831">
        <w:rPr>
          <w:rFonts w:ascii="Arial" w:hAnsi="Arial" w:cs="Arial"/>
          <w:b/>
          <w:sz w:val="24"/>
          <w:szCs w:val="24"/>
        </w:rPr>
        <w:t xml:space="preserve"> or vomit)</w:t>
      </w:r>
    </w:p>
    <w:p w14:paraId="287EFA22" w14:textId="2CB921D8" w:rsidR="00917C3C" w:rsidRDefault="00917C3C" w:rsidP="00917C3C">
      <w:pPr>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t>(To prevent Cross Contamination</w:t>
      </w:r>
      <w:r w:rsidR="00D8176E" w:rsidRPr="00560831">
        <w:rPr>
          <w:rFonts w:ascii="Arial" w:eastAsia="Times New Roman" w:hAnsi="Arial" w:cs="Arial"/>
          <w:b/>
          <w:bCs/>
          <w:sz w:val="24"/>
          <w:szCs w:val="24"/>
        </w:rPr>
        <w:t>):</w:t>
      </w:r>
    </w:p>
    <w:p w14:paraId="05018FAA" w14:textId="77777777" w:rsidR="00B87876" w:rsidRPr="00560831" w:rsidRDefault="00B87876" w:rsidP="00917C3C">
      <w:pPr>
        <w:spacing w:after="0" w:line="360" w:lineRule="auto"/>
        <w:jc w:val="both"/>
        <w:rPr>
          <w:rFonts w:ascii="Arial" w:eastAsia="Times New Roman" w:hAnsi="Arial" w:cs="Arial"/>
          <w:b/>
          <w:bCs/>
          <w:sz w:val="24"/>
          <w:szCs w:val="24"/>
        </w:rPr>
      </w:pPr>
    </w:p>
    <w:p w14:paraId="287EFA24" w14:textId="77777777" w:rsidR="00B22F3C" w:rsidRPr="00560831" w:rsidRDefault="00B22F3C" w:rsidP="000E1DE1">
      <w:pPr>
        <w:pStyle w:val="ListParagraph"/>
        <w:numPr>
          <w:ilvl w:val="0"/>
          <w:numId w:val="242"/>
        </w:numPr>
        <w:spacing w:after="0" w:line="360" w:lineRule="auto"/>
        <w:jc w:val="both"/>
        <w:rPr>
          <w:rFonts w:ascii="Arial" w:hAnsi="Arial" w:cs="Arial"/>
          <w:sz w:val="24"/>
          <w:szCs w:val="24"/>
        </w:rPr>
      </w:pPr>
      <w:r w:rsidRPr="00560831">
        <w:rPr>
          <w:rFonts w:ascii="Arial" w:hAnsi="Arial" w:cs="Arial"/>
          <w:sz w:val="24"/>
          <w:szCs w:val="24"/>
        </w:rPr>
        <w:t xml:space="preserve">Put on disposable plastic apron and gloves. </w:t>
      </w:r>
    </w:p>
    <w:p w14:paraId="287EFA25" w14:textId="77777777" w:rsidR="00B22F3C" w:rsidRPr="00560831" w:rsidRDefault="00B22F3C" w:rsidP="000E1DE1">
      <w:pPr>
        <w:pStyle w:val="ListParagraph"/>
        <w:numPr>
          <w:ilvl w:val="0"/>
          <w:numId w:val="242"/>
        </w:numPr>
        <w:spacing w:after="0" w:line="360" w:lineRule="auto"/>
        <w:jc w:val="both"/>
        <w:rPr>
          <w:rFonts w:ascii="Arial" w:hAnsi="Arial" w:cs="Arial"/>
          <w:sz w:val="24"/>
          <w:szCs w:val="24"/>
        </w:rPr>
      </w:pPr>
      <w:r w:rsidRPr="00560831">
        <w:rPr>
          <w:rFonts w:ascii="Arial" w:hAnsi="Arial" w:cs="Arial"/>
          <w:sz w:val="24"/>
          <w:szCs w:val="24"/>
        </w:rPr>
        <w:t xml:space="preserve">Use absorbent disposable paper towels or kitchen towel roll to soak up the spillage. </w:t>
      </w:r>
    </w:p>
    <w:p w14:paraId="287EFA26" w14:textId="1ABEC72D" w:rsidR="00B22F3C" w:rsidRPr="00560831" w:rsidRDefault="00B22F3C" w:rsidP="000E1DE1">
      <w:pPr>
        <w:pStyle w:val="ListParagraph"/>
        <w:numPr>
          <w:ilvl w:val="0"/>
          <w:numId w:val="242"/>
        </w:numPr>
        <w:spacing w:after="0" w:line="360" w:lineRule="auto"/>
        <w:jc w:val="both"/>
        <w:rPr>
          <w:rFonts w:ascii="Arial" w:hAnsi="Arial" w:cs="Arial"/>
          <w:sz w:val="24"/>
          <w:szCs w:val="24"/>
        </w:rPr>
      </w:pPr>
      <w:r w:rsidRPr="00560831">
        <w:rPr>
          <w:rFonts w:ascii="Arial" w:hAnsi="Arial" w:cs="Arial"/>
          <w:sz w:val="24"/>
          <w:szCs w:val="24"/>
        </w:rPr>
        <w:t xml:space="preserve">Clean the area using warm water and a </w:t>
      </w:r>
      <w:r w:rsidR="00D8176E" w:rsidRPr="00560831">
        <w:rPr>
          <w:rFonts w:ascii="Arial" w:hAnsi="Arial" w:cs="Arial"/>
          <w:sz w:val="24"/>
          <w:szCs w:val="24"/>
        </w:rPr>
        <w:t>general-purpose</w:t>
      </w:r>
      <w:r w:rsidRPr="00560831">
        <w:rPr>
          <w:rFonts w:ascii="Arial" w:hAnsi="Arial" w:cs="Arial"/>
          <w:sz w:val="24"/>
          <w:szCs w:val="24"/>
        </w:rPr>
        <w:t xml:space="preserve"> neutral detergent, use a disposable cloth. </w:t>
      </w:r>
    </w:p>
    <w:p w14:paraId="287EFA27" w14:textId="77777777" w:rsidR="00B22F3C" w:rsidRPr="00560831" w:rsidRDefault="00B22F3C" w:rsidP="000E1DE1">
      <w:pPr>
        <w:pStyle w:val="ListParagraph"/>
        <w:numPr>
          <w:ilvl w:val="0"/>
          <w:numId w:val="242"/>
        </w:numPr>
        <w:spacing w:after="0" w:line="360" w:lineRule="auto"/>
        <w:jc w:val="both"/>
        <w:rPr>
          <w:rFonts w:ascii="Arial" w:hAnsi="Arial" w:cs="Arial"/>
          <w:sz w:val="24"/>
          <w:szCs w:val="24"/>
        </w:rPr>
      </w:pPr>
      <w:r w:rsidRPr="00560831">
        <w:rPr>
          <w:rFonts w:ascii="Arial" w:hAnsi="Arial" w:cs="Arial"/>
          <w:sz w:val="24"/>
          <w:szCs w:val="24"/>
        </w:rPr>
        <w:t>Apply a disinfectant to the affected surface.</w:t>
      </w:r>
    </w:p>
    <w:p w14:paraId="287EFA28" w14:textId="77777777" w:rsidR="00B22F3C" w:rsidRPr="00560831" w:rsidRDefault="00B22F3C" w:rsidP="000E1DE1">
      <w:pPr>
        <w:pStyle w:val="ListParagraph"/>
        <w:numPr>
          <w:ilvl w:val="0"/>
          <w:numId w:val="242"/>
        </w:numPr>
        <w:spacing w:after="0" w:line="360" w:lineRule="auto"/>
        <w:jc w:val="both"/>
        <w:rPr>
          <w:rFonts w:ascii="Arial" w:hAnsi="Arial" w:cs="Arial"/>
          <w:sz w:val="24"/>
          <w:szCs w:val="24"/>
        </w:rPr>
      </w:pPr>
      <w:r w:rsidRPr="00560831">
        <w:rPr>
          <w:rFonts w:ascii="Arial" w:hAnsi="Arial" w:cs="Arial"/>
          <w:sz w:val="24"/>
          <w:szCs w:val="24"/>
        </w:rPr>
        <w:t xml:space="preserve">Dry the surface thoroughly using disposable paper towels. </w:t>
      </w:r>
    </w:p>
    <w:p w14:paraId="287EFA29" w14:textId="4D15CCFD" w:rsidR="00B22F3C" w:rsidRPr="00560831" w:rsidRDefault="00B22F3C" w:rsidP="000E1DE1">
      <w:pPr>
        <w:pStyle w:val="ListParagraph"/>
        <w:numPr>
          <w:ilvl w:val="0"/>
          <w:numId w:val="242"/>
        </w:numPr>
        <w:spacing w:after="0" w:line="360" w:lineRule="auto"/>
        <w:jc w:val="both"/>
        <w:rPr>
          <w:rFonts w:ascii="Arial" w:hAnsi="Arial" w:cs="Arial"/>
          <w:sz w:val="24"/>
          <w:szCs w:val="24"/>
        </w:rPr>
      </w:pPr>
      <w:r w:rsidRPr="00560831">
        <w:rPr>
          <w:rFonts w:ascii="Arial" w:hAnsi="Arial" w:cs="Arial"/>
          <w:sz w:val="24"/>
          <w:szCs w:val="24"/>
        </w:rPr>
        <w:t xml:space="preserve">Dispose of soiled/sodden paper towels, gloves, apron and cloths in a manner that prevents any other person coming in contact with these items </w:t>
      </w:r>
      <w:r w:rsidR="00A31BA1" w:rsidRPr="00560831">
        <w:rPr>
          <w:rFonts w:ascii="Arial" w:hAnsi="Arial" w:cs="Arial"/>
          <w:sz w:val="24"/>
          <w:szCs w:val="24"/>
        </w:rPr>
        <w:t>e.g.,</w:t>
      </w:r>
      <w:r w:rsidRPr="00560831">
        <w:rPr>
          <w:rFonts w:ascii="Arial" w:hAnsi="Arial" w:cs="Arial"/>
          <w:sz w:val="24"/>
          <w:szCs w:val="24"/>
        </w:rPr>
        <w:t xml:space="preserve"> bag separately prior to disposal into a general domestic waste bag. </w:t>
      </w:r>
    </w:p>
    <w:p w14:paraId="287EFA2A" w14:textId="77777777" w:rsidR="00B22F3C" w:rsidRPr="00560831" w:rsidRDefault="00B22F3C" w:rsidP="000E1DE1">
      <w:pPr>
        <w:pStyle w:val="ListParagraph"/>
        <w:numPr>
          <w:ilvl w:val="0"/>
          <w:numId w:val="242"/>
        </w:numPr>
        <w:spacing w:after="0" w:line="360" w:lineRule="auto"/>
        <w:jc w:val="both"/>
        <w:rPr>
          <w:rFonts w:ascii="Arial" w:hAnsi="Arial" w:cs="Arial"/>
          <w:sz w:val="24"/>
          <w:szCs w:val="24"/>
        </w:rPr>
      </w:pPr>
      <w:r w:rsidRPr="00560831">
        <w:rPr>
          <w:rFonts w:ascii="Arial" w:hAnsi="Arial" w:cs="Arial"/>
          <w:sz w:val="24"/>
          <w:szCs w:val="24"/>
        </w:rPr>
        <w:t xml:space="preserve">Wash and dry hands thoroughly. </w:t>
      </w:r>
    </w:p>
    <w:p w14:paraId="287EFA2B" w14:textId="77777777" w:rsidR="00B22F3C" w:rsidRPr="00560831" w:rsidRDefault="00B22F3C" w:rsidP="000E1DE1">
      <w:pPr>
        <w:pStyle w:val="ListParagraph"/>
        <w:numPr>
          <w:ilvl w:val="0"/>
          <w:numId w:val="242"/>
        </w:numPr>
        <w:spacing w:after="0" w:line="360" w:lineRule="auto"/>
        <w:jc w:val="both"/>
        <w:rPr>
          <w:rFonts w:ascii="Arial" w:hAnsi="Arial" w:cs="Arial"/>
          <w:sz w:val="24"/>
          <w:szCs w:val="24"/>
        </w:rPr>
      </w:pPr>
      <w:r w:rsidRPr="00560831">
        <w:rPr>
          <w:rFonts w:ascii="Arial" w:hAnsi="Arial" w:cs="Arial"/>
          <w:sz w:val="24"/>
          <w:szCs w:val="24"/>
        </w:rPr>
        <w:t>Change clothing that is soiled immediately.</w:t>
      </w:r>
    </w:p>
    <w:p w14:paraId="287EFA2C" w14:textId="77777777" w:rsidR="00B22F3C" w:rsidRPr="00560831" w:rsidRDefault="00B22F3C" w:rsidP="00B22F3C">
      <w:pPr>
        <w:pStyle w:val="ListParagraph"/>
        <w:spacing w:after="0" w:line="360" w:lineRule="auto"/>
        <w:ind w:left="360"/>
        <w:jc w:val="both"/>
        <w:rPr>
          <w:rFonts w:ascii="Arial" w:hAnsi="Arial" w:cs="Arial"/>
          <w:sz w:val="24"/>
          <w:szCs w:val="24"/>
        </w:rPr>
      </w:pPr>
    </w:p>
    <w:p w14:paraId="287EFA2D" w14:textId="77777777" w:rsidR="00B22F3C" w:rsidRPr="00560831" w:rsidRDefault="00B22F3C" w:rsidP="00B22F3C">
      <w:pPr>
        <w:spacing w:after="0" w:line="360" w:lineRule="auto"/>
        <w:jc w:val="both"/>
        <w:rPr>
          <w:rFonts w:ascii="Arial" w:hAnsi="Arial" w:cs="Arial"/>
          <w:b/>
          <w:i/>
          <w:sz w:val="24"/>
          <w:szCs w:val="24"/>
        </w:rPr>
      </w:pPr>
      <w:r w:rsidRPr="00560831">
        <w:rPr>
          <w:rFonts w:ascii="Arial" w:hAnsi="Arial" w:cs="Arial"/>
          <w:b/>
          <w:i/>
          <w:sz w:val="24"/>
          <w:szCs w:val="24"/>
        </w:rPr>
        <w:t>Blood Spillages:</w:t>
      </w:r>
    </w:p>
    <w:p w14:paraId="287EFA2E" w14:textId="5594EA77" w:rsidR="00917C3C" w:rsidRDefault="00917C3C" w:rsidP="00917C3C">
      <w:pPr>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t>(To prevent Cross Contamination</w:t>
      </w:r>
      <w:r w:rsidR="00D8176E" w:rsidRPr="00560831">
        <w:rPr>
          <w:rFonts w:ascii="Arial" w:eastAsia="Times New Roman" w:hAnsi="Arial" w:cs="Arial"/>
          <w:b/>
          <w:bCs/>
          <w:sz w:val="24"/>
          <w:szCs w:val="24"/>
        </w:rPr>
        <w:t>):</w:t>
      </w:r>
    </w:p>
    <w:p w14:paraId="27F1143F" w14:textId="77777777" w:rsidR="00B87876" w:rsidRPr="00560831" w:rsidRDefault="00B87876" w:rsidP="00917C3C">
      <w:pPr>
        <w:spacing w:after="0" w:line="360" w:lineRule="auto"/>
        <w:jc w:val="both"/>
        <w:rPr>
          <w:rFonts w:ascii="Arial" w:eastAsia="Times New Roman" w:hAnsi="Arial" w:cs="Arial"/>
          <w:b/>
          <w:bCs/>
          <w:sz w:val="24"/>
          <w:szCs w:val="24"/>
        </w:rPr>
      </w:pPr>
    </w:p>
    <w:p w14:paraId="287EFA30" w14:textId="77777777" w:rsidR="00B22F3C" w:rsidRPr="00560831" w:rsidRDefault="00B22F3C" w:rsidP="000E1DE1">
      <w:pPr>
        <w:pStyle w:val="ListParagraph"/>
        <w:numPr>
          <w:ilvl w:val="0"/>
          <w:numId w:val="243"/>
        </w:numPr>
        <w:spacing w:after="0" w:line="360" w:lineRule="auto"/>
        <w:jc w:val="both"/>
        <w:rPr>
          <w:rFonts w:ascii="Arial" w:hAnsi="Arial" w:cs="Arial"/>
          <w:sz w:val="24"/>
          <w:szCs w:val="24"/>
        </w:rPr>
      </w:pPr>
      <w:r w:rsidRPr="00560831">
        <w:rPr>
          <w:rFonts w:ascii="Arial" w:hAnsi="Arial" w:cs="Arial"/>
          <w:sz w:val="24"/>
          <w:szCs w:val="24"/>
        </w:rPr>
        <w:t>Put on disposable plastic apron and gloves.</w:t>
      </w:r>
    </w:p>
    <w:p w14:paraId="287EFA31" w14:textId="77777777" w:rsidR="00B22F3C" w:rsidRPr="00560831" w:rsidRDefault="00B22F3C" w:rsidP="000E1DE1">
      <w:pPr>
        <w:pStyle w:val="ListParagraph"/>
        <w:numPr>
          <w:ilvl w:val="0"/>
          <w:numId w:val="243"/>
        </w:numPr>
        <w:spacing w:after="0" w:line="360" w:lineRule="auto"/>
        <w:jc w:val="both"/>
        <w:rPr>
          <w:rFonts w:ascii="Arial" w:hAnsi="Arial" w:cs="Arial"/>
          <w:sz w:val="24"/>
          <w:szCs w:val="24"/>
        </w:rPr>
      </w:pPr>
      <w:r w:rsidRPr="00560831">
        <w:rPr>
          <w:rFonts w:ascii="Arial" w:hAnsi="Arial" w:cs="Arial"/>
          <w:sz w:val="24"/>
          <w:szCs w:val="24"/>
        </w:rPr>
        <w:t>Use absorbent disposable paper towels or kitchen towel roll to soak up the spillage.</w:t>
      </w:r>
    </w:p>
    <w:p w14:paraId="287EFA32" w14:textId="77777777" w:rsidR="00B22F3C" w:rsidRPr="00560831" w:rsidRDefault="00B22F3C" w:rsidP="000E1DE1">
      <w:pPr>
        <w:pStyle w:val="ListParagraph"/>
        <w:numPr>
          <w:ilvl w:val="0"/>
          <w:numId w:val="243"/>
        </w:numPr>
        <w:spacing w:after="0" w:line="360" w:lineRule="auto"/>
        <w:jc w:val="both"/>
        <w:rPr>
          <w:rFonts w:ascii="Arial" w:hAnsi="Arial" w:cs="Arial"/>
          <w:sz w:val="24"/>
          <w:szCs w:val="24"/>
        </w:rPr>
      </w:pPr>
      <w:r w:rsidRPr="00560831">
        <w:rPr>
          <w:rFonts w:ascii="Arial" w:hAnsi="Arial" w:cs="Arial"/>
          <w:sz w:val="24"/>
          <w:szCs w:val="24"/>
        </w:rPr>
        <w:t xml:space="preserve">Apply a disinfectant to the affected surface. It should be left in contact with the surface for at least two minutes (check the manufacturer’s instructions). </w:t>
      </w:r>
    </w:p>
    <w:p w14:paraId="287EFA33" w14:textId="3EC82F96" w:rsidR="00B22F3C" w:rsidRPr="00560831" w:rsidRDefault="00B22F3C" w:rsidP="000E1DE1">
      <w:pPr>
        <w:pStyle w:val="ListParagraph"/>
        <w:numPr>
          <w:ilvl w:val="0"/>
          <w:numId w:val="243"/>
        </w:numPr>
        <w:spacing w:after="0" w:line="360" w:lineRule="auto"/>
        <w:jc w:val="both"/>
        <w:rPr>
          <w:rFonts w:ascii="Arial" w:hAnsi="Arial" w:cs="Arial"/>
          <w:sz w:val="24"/>
          <w:szCs w:val="24"/>
        </w:rPr>
      </w:pPr>
      <w:r w:rsidRPr="00560831">
        <w:rPr>
          <w:rFonts w:ascii="Arial" w:hAnsi="Arial" w:cs="Arial"/>
          <w:sz w:val="24"/>
          <w:szCs w:val="24"/>
        </w:rPr>
        <w:t xml:space="preserve">Wash the area thoroughly with warm water and a </w:t>
      </w:r>
      <w:r w:rsidR="00D8176E" w:rsidRPr="00560831">
        <w:rPr>
          <w:rFonts w:ascii="Arial" w:hAnsi="Arial" w:cs="Arial"/>
          <w:sz w:val="24"/>
          <w:szCs w:val="24"/>
        </w:rPr>
        <w:t>general-purpose</w:t>
      </w:r>
      <w:r w:rsidRPr="00560831">
        <w:rPr>
          <w:rFonts w:ascii="Arial" w:hAnsi="Arial" w:cs="Arial"/>
          <w:sz w:val="24"/>
          <w:szCs w:val="24"/>
        </w:rPr>
        <w:t xml:space="preserve"> neutral detergent and dry using disposable paper towels. </w:t>
      </w:r>
    </w:p>
    <w:p w14:paraId="287EFA34" w14:textId="77777777" w:rsidR="00B22F3C" w:rsidRPr="00560831" w:rsidRDefault="00B22F3C" w:rsidP="000E1DE1">
      <w:pPr>
        <w:pStyle w:val="ListParagraph"/>
        <w:numPr>
          <w:ilvl w:val="0"/>
          <w:numId w:val="243"/>
        </w:numPr>
        <w:spacing w:after="0" w:line="360" w:lineRule="auto"/>
        <w:jc w:val="both"/>
        <w:rPr>
          <w:rFonts w:ascii="Arial" w:hAnsi="Arial" w:cs="Arial"/>
          <w:sz w:val="24"/>
          <w:szCs w:val="24"/>
        </w:rPr>
      </w:pPr>
      <w:r w:rsidRPr="00560831">
        <w:rPr>
          <w:rFonts w:ascii="Arial" w:hAnsi="Arial" w:cs="Arial"/>
          <w:sz w:val="24"/>
          <w:szCs w:val="24"/>
        </w:rPr>
        <w:t xml:space="preserve">Dispose of soiled/sodden paper towels, gloves, apron and cloth in a manner that prevents any other person coming in contact with these items e.g. bag separately prior to disposal into a general domestic waste bag. </w:t>
      </w:r>
    </w:p>
    <w:p w14:paraId="287EFA35" w14:textId="77777777" w:rsidR="00B22F3C" w:rsidRPr="00560831" w:rsidRDefault="00B22F3C" w:rsidP="000E1DE1">
      <w:pPr>
        <w:pStyle w:val="ListParagraph"/>
        <w:numPr>
          <w:ilvl w:val="0"/>
          <w:numId w:val="243"/>
        </w:numPr>
        <w:spacing w:after="0" w:line="360" w:lineRule="auto"/>
        <w:jc w:val="both"/>
        <w:rPr>
          <w:rFonts w:ascii="Arial" w:hAnsi="Arial" w:cs="Arial"/>
          <w:sz w:val="24"/>
          <w:szCs w:val="24"/>
        </w:rPr>
      </w:pPr>
      <w:r w:rsidRPr="00560831">
        <w:rPr>
          <w:rFonts w:ascii="Arial" w:hAnsi="Arial" w:cs="Arial"/>
          <w:sz w:val="24"/>
          <w:szCs w:val="24"/>
        </w:rPr>
        <w:t xml:space="preserve">Wash and dry hands thoroughly. </w:t>
      </w:r>
    </w:p>
    <w:p w14:paraId="287EFA36" w14:textId="77777777" w:rsidR="00B22F3C" w:rsidRPr="00560831" w:rsidRDefault="00B22F3C" w:rsidP="000E1DE1">
      <w:pPr>
        <w:pStyle w:val="ListParagraph"/>
        <w:numPr>
          <w:ilvl w:val="0"/>
          <w:numId w:val="243"/>
        </w:numPr>
        <w:spacing w:after="0" w:line="360" w:lineRule="auto"/>
        <w:jc w:val="both"/>
        <w:rPr>
          <w:rFonts w:ascii="Arial" w:hAnsi="Arial" w:cs="Arial"/>
          <w:sz w:val="24"/>
          <w:szCs w:val="24"/>
        </w:rPr>
      </w:pPr>
      <w:r w:rsidRPr="00560831">
        <w:rPr>
          <w:rFonts w:ascii="Arial" w:hAnsi="Arial" w:cs="Arial"/>
          <w:sz w:val="24"/>
          <w:szCs w:val="24"/>
        </w:rPr>
        <w:t>Change clothing that is soiled immediately.</w:t>
      </w:r>
    </w:p>
    <w:p w14:paraId="287EFA37" w14:textId="77777777" w:rsidR="00B22F3C" w:rsidRPr="00560831" w:rsidRDefault="00B22F3C" w:rsidP="00B22F3C">
      <w:pPr>
        <w:spacing w:after="0" w:line="360" w:lineRule="auto"/>
        <w:jc w:val="both"/>
        <w:rPr>
          <w:rFonts w:ascii="Arial" w:hAnsi="Arial" w:cs="Arial"/>
          <w:i/>
          <w:sz w:val="16"/>
          <w:szCs w:val="16"/>
        </w:rPr>
      </w:pPr>
    </w:p>
    <w:p w14:paraId="287EFA38" w14:textId="77777777" w:rsidR="00B22F3C" w:rsidRPr="00560831" w:rsidRDefault="00B22F3C" w:rsidP="00B22F3C">
      <w:pPr>
        <w:spacing w:after="0" w:line="360" w:lineRule="auto"/>
        <w:jc w:val="both"/>
        <w:rPr>
          <w:rFonts w:ascii="Arial" w:hAnsi="Arial" w:cs="Arial"/>
          <w:b/>
          <w:sz w:val="24"/>
          <w:szCs w:val="24"/>
        </w:rPr>
      </w:pPr>
      <w:r w:rsidRPr="00560831">
        <w:rPr>
          <w:rFonts w:ascii="Arial" w:hAnsi="Arial" w:cs="Arial"/>
          <w:b/>
          <w:sz w:val="24"/>
          <w:szCs w:val="24"/>
        </w:rPr>
        <w:t>Dealing with Cuts and Nose Bleeds:</w:t>
      </w:r>
    </w:p>
    <w:p w14:paraId="287EFA39" w14:textId="1620D856" w:rsidR="00917C3C" w:rsidRDefault="00917C3C" w:rsidP="00917C3C">
      <w:pPr>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t>(To prevent Cross Contamination</w:t>
      </w:r>
      <w:r w:rsidR="00D8176E" w:rsidRPr="00560831">
        <w:rPr>
          <w:rFonts w:ascii="Arial" w:eastAsia="Times New Roman" w:hAnsi="Arial" w:cs="Arial"/>
          <w:b/>
          <w:bCs/>
          <w:sz w:val="24"/>
          <w:szCs w:val="24"/>
        </w:rPr>
        <w:t>):</w:t>
      </w:r>
    </w:p>
    <w:p w14:paraId="66A28429" w14:textId="77777777" w:rsidR="00B87876" w:rsidRPr="00560831" w:rsidRDefault="00B87876" w:rsidP="00917C3C">
      <w:pPr>
        <w:spacing w:after="0" w:line="360" w:lineRule="auto"/>
        <w:jc w:val="both"/>
        <w:rPr>
          <w:rFonts w:ascii="Arial" w:eastAsia="Times New Roman" w:hAnsi="Arial" w:cs="Arial"/>
          <w:b/>
          <w:bCs/>
          <w:sz w:val="24"/>
          <w:szCs w:val="24"/>
        </w:rPr>
      </w:pPr>
    </w:p>
    <w:p w14:paraId="287EFA3B" w14:textId="77777777" w:rsidR="00B22F3C" w:rsidRPr="00560831" w:rsidRDefault="00B22F3C" w:rsidP="00B22F3C">
      <w:pPr>
        <w:spacing w:after="0" w:line="360" w:lineRule="auto"/>
        <w:jc w:val="both"/>
        <w:rPr>
          <w:rFonts w:ascii="Arial" w:hAnsi="Arial" w:cs="Arial"/>
          <w:sz w:val="24"/>
          <w:szCs w:val="24"/>
        </w:rPr>
      </w:pPr>
      <w:r w:rsidRPr="00560831">
        <w:rPr>
          <w:rFonts w:ascii="Arial" w:hAnsi="Arial" w:cs="Arial"/>
          <w:sz w:val="24"/>
          <w:szCs w:val="24"/>
        </w:rPr>
        <w:t>When dealing with cuts and nose bleeds, staff should follow the service’s first aid procedure. They should:</w:t>
      </w:r>
    </w:p>
    <w:p w14:paraId="287EFA3C" w14:textId="77777777" w:rsidR="00B22F3C" w:rsidRPr="00560831" w:rsidRDefault="00B22F3C" w:rsidP="000E1DE1">
      <w:pPr>
        <w:pStyle w:val="ListParagraph"/>
        <w:numPr>
          <w:ilvl w:val="0"/>
          <w:numId w:val="244"/>
        </w:numPr>
        <w:spacing w:after="0" w:line="360" w:lineRule="auto"/>
        <w:jc w:val="both"/>
        <w:rPr>
          <w:rFonts w:ascii="Arial" w:hAnsi="Arial" w:cs="Arial"/>
          <w:sz w:val="24"/>
          <w:szCs w:val="24"/>
        </w:rPr>
      </w:pPr>
      <w:r w:rsidRPr="00560831">
        <w:rPr>
          <w:rFonts w:ascii="Arial" w:hAnsi="Arial" w:cs="Arial"/>
          <w:sz w:val="24"/>
          <w:szCs w:val="24"/>
        </w:rPr>
        <w:t xml:space="preserve">Put on disposable gloves and apron. </w:t>
      </w:r>
    </w:p>
    <w:p w14:paraId="287EFA3D" w14:textId="77777777" w:rsidR="00B22F3C" w:rsidRPr="00560831" w:rsidRDefault="00B22F3C" w:rsidP="000E1DE1">
      <w:pPr>
        <w:pStyle w:val="ListParagraph"/>
        <w:numPr>
          <w:ilvl w:val="0"/>
          <w:numId w:val="244"/>
        </w:numPr>
        <w:spacing w:after="0" w:line="360" w:lineRule="auto"/>
        <w:jc w:val="both"/>
        <w:rPr>
          <w:rFonts w:ascii="Arial" w:hAnsi="Arial" w:cs="Arial"/>
          <w:sz w:val="24"/>
          <w:szCs w:val="24"/>
        </w:rPr>
      </w:pPr>
      <w:r w:rsidRPr="00560831">
        <w:rPr>
          <w:rFonts w:ascii="Arial" w:hAnsi="Arial" w:cs="Arial"/>
          <w:sz w:val="24"/>
          <w:szCs w:val="24"/>
        </w:rPr>
        <w:t xml:space="preserve">Stop the bleeding by applying pressure to the wound with a dry clean absorbent dressing. </w:t>
      </w:r>
    </w:p>
    <w:p w14:paraId="287EFA3E" w14:textId="77777777" w:rsidR="00B22F3C" w:rsidRPr="00560831" w:rsidRDefault="00B22F3C" w:rsidP="000E1DE1">
      <w:pPr>
        <w:pStyle w:val="ListParagraph"/>
        <w:numPr>
          <w:ilvl w:val="0"/>
          <w:numId w:val="244"/>
        </w:numPr>
        <w:spacing w:after="0" w:line="360" w:lineRule="auto"/>
        <w:jc w:val="both"/>
        <w:rPr>
          <w:rFonts w:ascii="Arial" w:hAnsi="Arial" w:cs="Arial"/>
          <w:sz w:val="24"/>
          <w:szCs w:val="24"/>
        </w:rPr>
      </w:pPr>
      <w:r w:rsidRPr="00560831">
        <w:rPr>
          <w:rFonts w:ascii="Arial" w:hAnsi="Arial" w:cs="Arial"/>
          <w:sz w:val="24"/>
          <w:szCs w:val="24"/>
        </w:rPr>
        <w:t>Place a clean dressing on the wound and refer the child for medical treatment if needed, e.g. stitches required or bleeding that cannot be controlled.</w:t>
      </w:r>
    </w:p>
    <w:p w14:paraId="287EFA3F" w14:textId="77777777" w:rsidR="00B22F3C" w:rsidRPr="00560831" w:rsidRDefault="00B22F3C" w:rsidP="000E1DE1">
      <w:pPr>
        <w:pStyle w:val="ListParagraph"/>
        <w:numPr>
          <w:ilvl w:val="0"/>
          <w:numId w:val="244"/>
        </w:numPr>
        <w:spacing w:after="0" w:line="360" w:lineRule="auto"/>
        <w:jc w:val="both"/>
        <w:rPr>
          <w:rFonts w:ascii="Arial" w:hAnsi="Arial" w:cs="Arial"/>
          <w:sz w:val="24"/>
          <w:szCs w:val="24"/>
        </w:rPr>
      </w:pPr>
      <w:r w:rsidRPr="00560831">
        <w:rPr>
          <w:rFonts w:ascii="Arial" w:hAnsi="Arial" w:cs="Arial"/>
          <w:sz w:val="24"/>
          <w:szCs w:val="24"/>
        </w:rPr>
        <w:t xml:space="preserve">Once bleeding has stopped, dispose of the gloves and apron safely immediately in a manner that prevents another person coming in contact with the blood, i.e. bag separately prior to disposing into general domestic waste bag. </w:t>
      </w:r>
    </w:p>
    <w:p w14:paraId="287EFA40" w14:textId="77777777" w:rsidR="00B22F3C" w:rsidRPr="00560831" w:rsidRDefault="00B22F3C" w:rsidP="000E1DE1">
      <w:pPr>
        <w:pStyle w:val="ListParagraph"/>
        <w:numPr>
          <w:ilvl w:val="0"/>
          <w:numId w:val="244"/>
        </w:numPr>
        <w:spacing w:after="0" w:line="360" w:lineRule="auto"/>
        <w:jc w:val="both"/>
        <w:rPr>
          <w:rFonts w:ascii="Arial" w:hAnsi="Arial" w:cs="Arial"/>
          <w:sz w:val="24"/>
          <w:szCs w:val="24"/>
        </w:rPr>
      </w:pPr>
      <w:r w:rsidRPr="00560831">
        <w:rPr>
          <w:rFonts w:ascii="Arial" w:hAnsi="Arial" w:cs="Arial"/>
          <w:sz w:val="24"/>
          <w:szCs w:val="24"/>
        </w:rPr>
        <w:t>Wash and dry hands.</w:t>
      </w:r>
    </w:p>
    <w:p w14:paraId="287EFA41" w14:textId="77777777" w:rsidR="00B22F3C" w:rsidRPr="00560831" w:rsidRDefault="00B22F3C" w:rsidP="00B22F3C">
      <w:pPr>
        <w:spacing w:after="0" w:line="360" w:lineRule="auto"/>
        <w:jc w:val="both"/>
        <w:rPr>
          <w:rFonts w:ascii="Arial" w:hAnsi="Arial" w:cs="Arial"/>
          <w:sz w:val="24"/>
          <w:szCs w:val="24"/>
        </w:rPr>
      </w:pPr>
    </w:p>
    <w:p w14:paraId="287EFA42" w14:textId="77777777" w:rsidR="00B22F3C" w:rsidRPr="00560831" w:rsidRDefault="00B22F3C" w:rsidP="00B22F3C">
      <w:pPr>
        <w:spacing w:after="0" w:line="360" w:lineRule="auto"/>
        <w:jc w:val="both"/>
        <w:rPr>
          <w:rFonts w:ascii="Arial" w:hAnsi="Arial" w:cs="Arial"/>
          <w:sz w:val="24"/>
          <w:szCs w:val="24"/>
        </w:rPr>
      </w:pPr>
      <w:r w:rsidRPr="00560831">
        <w:rPr>
          <w:rFonts w:ascii="Arial" w:hAnsi="Arial" w:cs="Arial"/>
          <w:sz w:val="24"/>
          <w:szCs w:val="24"/>
        </w:rPr>
        <w:t>Children who are known to be HIV positive or Hepatitis B positive should not be treated any differently from those who are not known to be positive.  Intact skin provides a good barrier to infection, and staff should always wear waterproof dressings on any fresh cuts or abrasions on their hands.  Staff should always wash their hands after dealing with other people’s blood even if they have worn gloves or they cannot see any blood on their hands.</w:t>
      </w:r>
    </w:p>
    <w:p w14:paraId="287EFA43" w14:textId="77777777" w:rsidR="00B22F3C" w:rsidRPr="00560831" w:rsidRDefault="00B22F3C" w:rsidP="00B22F3C">
      <w:pPr>
        <w:spacing w:after="0" w:line="360" w:lineRule="auto"/>
        <w:jc w:val="both"/>
        <w:rPr>
          <w:rFonts w:ascii="Arial" w:hAnsi="Arial" w:cs="Arial"/>
          <w:b/>
          <w:sz w:val="16"/>
          <w:szCs w:val="16"/>
        </w:rPr>
      </w:pPr>
    </w:p>
    <w:p w14:paraId="287EFA44" w14:textId="77777777" w:rsidR="00B22F3C" w:rsidRPr="00560831" w:rsidRDefault="00B22F3C" w:rsidP="00B22F3C">
      <w:pPr>
        <w:spacing w:after="0" w:line="360" w:lineRule="auto"/>
        <w:jc w:val="both"/>
        <w:rPr>
          <w:rFonts w:ascii="Arial" w:hAnsi="Arial" w:cs="Arial"/>
          <w:b/>
          <w:i/>
          <w:sz w:val="24"/>
          <w:szCs w:val="24"/>
        </w:rPr>
      </w:pPr>
      <w:r w:rsidRPr="00560831">
        <w:rPr>
          <w:rFonts w:ascii="Arial" w:hAnsi="Arial" w:cs="Arial"/>
          <w:b/>
          <w:i/>
          <w:sz w:val="24"/>
          <w:szCs w:val="24"/>
        </w:rPr>
        <w:t>Gloves:</w:t>
      </w:r>
    </w:p>
    <w:p w14:paraId="287EFA45" w14:textId="047DE1E5" w:rsidR="00917C3C" w:rsidRDefault="00917C3C" w:rsidP="00917C3C">
      <w:pPr>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t>(To prevent Cross Contamination</w:t>
      </w:r>
      <w:r w:rsidR="00D8176E" w:rsidRPr="00560831">
        <w:rPr>
          <w:rFonts w:ascii="Arial" w:eastAsia="Times New Roman" w:hAnsi="Arial" w:cs="Arial"/>
          <w:b/>
          <w:bCs/>
          <w:sz w:val="24"/>
          <w:szCs w:val="24"/>
        </w:rPr>
        <w:t>):</w:t>
      </w:r>
    </w:p>
    <w:p w14:paraId="50D39C54" w14:textId="77777777" w:rsidR="00B87876" w:rsidRPr="00560831" w:rsidRDefault="00B87876" w:rsidP="00917C3C">
      <w:pPr>
        <w:spacing w:after="0" w:line="360" w:lineRule="auto"/>
        <w:jc w:val="both"/>
        <w:rPr>
          <w:rFonts w:ascii="Arial" w:eastAsia="Times New Roman" w:hAnsi="Arial" w:cs="Arial"/>
          <w:b/>
          <w:bCs/>
          <w:sz w:val="24"/>
          <w:szCs w:val="24"/>
        </w:rPr>
      </w:pPr>
    </w:p>
    <w:p w14:paraId="287EFA47" w14:textId="2658EFC5" w:rsidR="00B22F3C" w:rsidRPr="00560831" w:rsidRDefault="00B22F3C" w:rsidP="00B22F3C">
      <w:pPr>
        <w:spacing w:after="0" w:line="360" w:lineRule="auto"/>
        <w:jc w:val="both"/>
        <w:rPr>
          <w:rFonts w:ascii="Arial" w:hAnsi="Arial" w:cs="Arial"/>
          <w:sz w:val="24"/>
          <w:szCs w:val="24"/>
        </w:rPr>
      </w:pPr>
      <w:r w:rsidRPr="00560831">
        <w:rPr>
          <w:rFonts w:ascii="Arial" w:hAnsi="Arial" w:cs="Arial"/>
          <w:sz w:val="24"/>
          <w:szCs w:val="24"/>
        </w:rPr>
        <w:t>Wear disposable gloves when dealing with blood, body fluids, broken/grazed skin and mucous membranes (</w:t>
      </w:r>
      <w:r w:rsidR="00E455A4" w:rsidRPr="00560831">
        <w:rPr>
          <w:rFonts w:ascii="Arial" w:hAnsi="Arial" w:cs="Arial"/>
          <w:sz w:val="24"/>
          <w:szCs w:val="24"/>
        </w:rPr>
        <w:t>e.g.,</w:t>
      </w:r>
      <w:r w:rsidRPr="00560831">
        <w:rPr>
          <w:rFonts w:ascii="Arial" w:hAnsi="Arial" w:cs="Arial"/>
          <w:sz w:val="24"/>
          <w:szCs w:val="24"/>
        </w:rPr>
        <w:t xml:space="preserve"> eyes, nose, mouth). This includes activities such as:</w:t>
      </w:r>
    </w:p>
    <w:p w14:paraId="03B4F97B" w14:textId="77777777" w:rsidR="00B87876" w:rsidRPr="00B87876" w:rsidRDefault="00B87876" w:rsidP="00B87876">
      <w:pPr>
        <w:pStyle w:val="ListParagraph"/>
        <w:spacing w:after="0" w:line="360" w:lineRule="auto"/>
        <w:ind w:left="360"/>
        <w:jc w:val="both"/>
        <w:rPr>
          <w:rFonts w:ascii="Arial" w:hAnsi="Arial" w:cs="Arial"/>
          <w:sz w:val="24"/>
          <w:szCs w:val="24"/>
        </w:rPr>
      </w:pPr>
    </w:p>
    <w:p w14:paraId="287EFA49" w14:textId="1DF9CCA7" w:rsidR="00B22F3C" w:rsidRPr="00560831" w:rsidRDefault="00B22F3C" w:rsidP="000E1DE1">
      <w:pPr>
        <w:pStyle w:val="ListParagraph"/>
        <w:numPr>
          <w:ilvl w:val="0"/>
          <w:numId w:val="238"/>
        </w:numPr>
        <w:spacing w:after="0" w:line="360" w:lineRule="auto"/>
        <w:jc w:val="both"/>
        <w:rPr>
          <w:rFonts w:ascii="Arial" w:hAnsi="Arial" w:cs="Arial"/>
          <w:sz w:val="24"/>
          <w:szCs w:val="24"/>
        </w:rPr>
      </w:pPr>
      <w:r w:rsidRPr="00560831">
        <w:rPr>
          <w:rFonts w:ascii="Arial" w:hAnsi="Arial" w:cs="Arial"/>
          <w:sz w:val="24"/>
          <w:szCs w:val="24"/>
        </w:rPr>
        <w:t xml:space="preserve">Cleaning up blood – </w:t>
      </w:r>
      <w:r w:rsidR="00E455A4" w:rsidRPr="00560831">
        <w:rPr>
          <w:rFonts w:ascii="Arial" w:hAnsi="Arial" w:cs="Arial"/>
          <w:sz w:val="24"/>
          <w:szCs w:val="24"/>
        </w:rPr>
        <w:t>e.g.,</w:t>
      </w:r>
      <w:r w:rsidRPr="00560831">
        <w:rPr>
          <w:rFonts w:ascii="Arial" w:hAnsi="Arial" w:cs="Arial"/>
          <w:sz w:val="24"/>
          <w:szCs w:val="24"/>
        </w:rPr>
        <w:t xml:space="preserve"> after a fall or a </w:t>
      </w:r>
      <w:r w:rsidR="00D8176E" w:rsidRPr="00560831">
        <w:rPr>
          <w:rFonts w:ascii="Arial" w:hAnsi="Arial" w:cs="Arial"/>
          <w:sz w:val="24"/>
          <w:szCs w:val="24"/>
        </w:rPr>
        <w:t>nosebleed</w:t>
      </w:r>
      <w:r w:rsidRPr="00560831">
        <w:rPr>
          <w:rFonts w:ascii="Arial" w:hAnsi="Arial" w:cs="Arial"/>
          <w:sz w:val="24"/>
          <w:szCs w:val="24"/>
        </w:rPr>
        <w:t>.</w:t>
      </w:r>
    </w:p>
    <w:p w14:paraId="287EFA4A" w14:textId="77777777" w:rsidR="00B22F3C" w:rsidRPr="00560831" w:rsidRDefault="00B22F3C" w:rsidP="000E1DE1">
      <w:pPr>
        <w:pStyle w:val="ListParagraph"/>
        <w:numPr>
          <w:ilvl w:val="0"/>
          <w:numId w:val="238"/>
        </w:numPr>
        <w:spacing w:after="0" w:line="360" w:lineRule="auto"/>
        <w:jc w:val="both"/>
        <w:rPr>
          <w:rFonts w:ascii="Arial" w:hAnsi="Arial" w:cs="Arial"/>
          <w:sz w:val="24"/>
          <w:szCs w:val="24"/>
        </w:rPr>
      </w:pPr>
      <w:r w:rsidRPr="00560831">
        <w:rPr>
          <w:rFonts w:ascii="Arial" w:hAnsi="Arial" w:cs="Arial"/>
          <w:sz w:val="24"/>
          <w:szCs w:val="24"/>
        </w:rPr>
        <w:t>General cleaning.</w:t>
      </w:r>
    </w:p>
    <w:p w14:paraId="287EFA4B" w14:textId="77777777" w:rsidR="00B22F3C" w:rsidRPr="00560831" w:rsidRDefault="00B22F3C" w:rsidP="000E1DE1">
      <w:pPr>
        <w:pStyle w:val="ListParagraph"/>
        <w:numPr>
          <w:ilvl w:val="0"/>
          <w:numId w:val="238"/>
        </w:numPr>
        <w:spacing w:after="0" w:line="360" w:lineRule="auto"/>
        <w:jc w:val="both"/>
        <w:rPr>
          <w:rFonts w:ascii="Arial" w:hAnsi="Arial" w:cs="Arial"/>
          <w:sz w:val="24"/>
          <w:szCs w:val="24"/>
        </w:rPr>
      </w:pPr>
      <w:r w:rsidRPr="00560831">
        <w:rPr>
          <w:rFonts w:ascii="Arial" w:hAnsi="Arial" w:cs="Arial"/>
          <w:sz w:val="24"/>
          <w:szCs w:val="24"/>
        </w:rPr>
        <w:t>Handling waste.</w:t>
      </w:r>
    </w:p>
    <w:p w14:paraId="287EFA4C" w14:textId="77777777" w:rsidR="00B22F3C" w:rsidRPr="00560831" w:rsidRDefault="00B22F3C" w:rsidP="00B22F3C">
      <w:pPr>
        <w:spacing w:after="0" w:line="360" w:lineRule="auto"/>
        <w:jc w:val="both"/>
        <w:rPr>
          <w:rFonts w:ascii="Arial" w:hAnsi="Arial" w:cs="Arial"/>
          <w:sz w:val="24"/>
          <w:szCs w:val="24"/>
        </w:rPr>
      </w:pPr>
      <w:r w:rsidRPr="00560831">
        <w:rPr>
          <w:rFonts w:ascii="Arial" w:hAnsi="Arial" w:cs="Arial"/>
          <w:sz w:val="24"/>
          <w:szCs w:val="24"/>
        </w:rPr>
        <w:t xml:space="preserve">Gloves should be single use and well fitting. </w:t>
      </w:r>
    </w:p>
    <w:p w14:paraId="287EFA4D" w14:textId="77777777" w:rsidR="00B22F3C" w:rsidRPr="00560831" w:rsidRDefault="00B22F3C" w:rsidP="00B22F3C">
      <w:pPr>
        <w:spacing w:after="0" w:line="360" w:lineRule="auto"/>
        <w:jc w:val="both"/>
        <w:rPr>
          <w:rFonts w:ascii="Arial" w:hAnsi="Arial" w:cs="Arial"/>
          <w:b/>
          <w:i/>
          <w:sz w:val="24"/>
          <w:szCs w:val="24"/>
        </w:rPr>
      </w:pPr>
    </w:p>
    <w:p w14:paraId="287EFA4E" w14:textId="77777777" w:rsidR="00B22F3C" w:rsidRDefault="00B22F3C" w:rsidP="00B22F3C">
      <w:pPr>
        <w:spacing w:after="0" w:line="360" w:lineRule="auto"/>
        <w:jc w:val="both"/>
        <w:rPr>
          <w:rFonts w:ascii="Arial" w:hAnsi="Arial" w:cs="Arial"/>
          <w:b/>
          <w:sz w:val="24"/>
          <w:szCs w:val="24"/>
        </w:rPr>
      </w:pPr>
      <w:r w:rsidRPr="00560831">
        <w:rPr>
          <w:rFonts w:ascii="Arial" w:hAnsi="Arial" w:cs="Arial"/>
          <w:b/>
          <w:sz w:val="24"/>
          <w:szCs w:val="24"/>
        </w:rPr>
        <w:t>Change gloves:</w:t>
      </w:r>
    </w:p>
    <w:p w14:paraId="612128A4" w14:textId="77777777" w:rsidR="00B87876" w:rsidRPr="00560831" w:rsidRDefault="00B87876" w:rsidP="00B22F3C">
      <w:pPr>
        <w:spacing w:after="0" w:line="360" w:lineRule="auto"/>
        <w:jc w:val="both"/>
        <w:rPr>
          <w:rFonts w:ascii="Arial" w:hAnsi="Arial" w:cs="Arial"/>
          <w:b/>
          <w:sz w:val="24"/>
          <w:szCs w:val="24"/>
        </w:rPr>
      </w:pPr>
    </w:p>
    <w:p w14:paraId="287EFA50" w14:textId="77777777" w:rsidR="00B22F3C" w:rsidRPr="00560831" w:rsidRDefault="00B22F3C" w:rsidP="000E1DE1">
      <w:pPr>
        <w:pStyle w:val="ListParagraph"/>
        <w:numPr>
          <w:ilvl w:val="0"/>
          <w:numId w:val="239"/>
        </w:numPr>
        <w:spacing w:after="0" w:line="360" w:lineRule="auto"/>
        <w:jc w:val="both"/>
        <w:rPr>
          <w:rFonts w:ascii="Arial" w:hAnsi="Arial" w:cs="Arial"/>
          <w:sz w:val="24"/>
          <w:szCs w:val="24"/>
        </w:rPr>
      </w:pPr>
      <w:r w:rsidRPr="00560831">
        <w:rPr>
          <w:rFonts w:ascii="Arial" w:hAnsi="Arial" w:cs="Arial"/>
          <w:sz w:val="24"/>
          <w:szCs w:val="24"/>
        </w:rPr>
        <w:t>After caring for each child.</w:t>
      </w:r>
    </w:p>
    <w:p w14:paraId="287EFA51" w14:textId="77777777" w:rsidR="00B22F3C" w:rsidRPr="00560831" w:rsidRDefault="00B22F3C" w:rsidP="000E1DE1">
      <w:pPr>
        <w:pStyle w:val="ListParagraph"/>
        <w:numPr>
          <w:ilvl w:val="0"/>
          <w:numId w:val="239"/>
        </w:numPr>
        <w:spacing w:after="0" w:line="360" w:lineRule="auto"/>
        <w:jc w:val="both"/>
        <w:rPr>
          <w:rFonts w:ascii="Arial" w:hAnsi="Arial" w:cs="Arial"/>
          <w:sz w:val="24"/>
          <w:szCs w:val="24"/>
        </w:rPr>
      </w:pPr>
      <w:r w:rsidRPr="00560831">
        <w:rPr>
          <w:rFonts w:ascii="Arial" w:hAnsi="Arial" w:cs="Arial"/>
          <w:sz w:val="24"/>
          <w:szCs w:val="24"/>
        </w:rPr>
        <w:t>After doing different care activities on the same child.</w:t>
      </w:r>
    </w:p>
    <w:p w14:paraId="287EFA52" w14:textId="77777777" w:rsidR="00B22F3C" w:rsidRPr="00560831" w:rsidRDefault="00B22F3C" w:rsidP="000E1DE1">
      <w:pPr>
        <w:pStyle w:val="ListParagraph"/>
        <w:numPr>
          <w:ilvl w:val="0"/>
          <w:numId w:val="239"/>
        </w:numPr>
        <w:spacing w:after="0" w:line="360" w:lineRule="auto"/>
        <w:jc w:val="both"/>
        <w:rPr>
          <w:rFonts w:ascii="Arial" w:hAnsi="Arial" w:cs="Arial"/>
          <w:sz w:val="24"/>
          <w:szCs w:val="24"/>
        </w:rPr>
      </w:pPr>
      <w:r w:rsidRPr="00560831">
        <w:rPr>
          <w:rFonts w:ascii="Arial" w:hAnsi="Arial" w:cs="Arial"/>
          <w:sz w:val="24"/>
          <w:szCs w:val="24"/>
        </w:rPr>
        <w:t xml:space="preserve">Wash hands after gloves are removed. </w:t>
      </w:r>
    </w:p>
    <w:p w14:paraId="287EFA53" w14:textId="77777777" w:rsidR="00B22F3C" w:rsidRPr="00560831" w:rsidRDefault="00B22F3C" w:rsidP="00B22F3C">
      <w:pPr>
        <w:spacing w:after="0" w:line="360" w:lineRule="auto"/>
        <w:jc w:val="both"/>
        <w:rPr>
          <w:rFonts w:ascii="Arial" w:hAnsi="Arial" w:cs="Arial"/>
          <w:sz w:val="24"/>
          <w:szCs w:val="24"/>
        </w:rPr>
      </w:pPr>
      <w:r w:rsidRPr="00560831">
        <w:rPr>
          <w:rFonts w:ascii="Arial" w:hAnsi="Arial" w:cs="Arial"/>
          <w:sz w:val="24"/>
          <w:szCs w:val="24"/>
        </w:rPr>
        <w:t>Remember gloves are not a substitute for hand washing.</w:t>
      </w:r>
    </w:p>
    <w:p w14:paraId="74F2E87A" w14:textId="77777777" w:rsidR="006C3489" w:rsidRDefault="00B22F3C" w:rsidP="00B22F3C">
      <w:pPr>
        <w:spacing w:after="0" w:line="360" w:lineRule="auto"/>
        <w:jc w:val="both"/>
        <w:rPr>
          <w:rFonts w:ascii="Arial" w:hAnsi="Arial" w:cs="Arial"/>
          <w:b/>
          <w:sz w:val="24"/>
          <w:szCs w:val="24"/>
        </w:rPr>
      </w:pPr>
      <w:r w:rsidRPr="00560831">
        <w:rPr>
          <w:rFonts w:ascii="Arial" w:hAnsi="Arial" w:cs="Arial"/>
          <w:i/>
          <w:sz w:val="16"/>
          <w:szCs w:val="16"/>
        </w:rPr>
        <w:br/>
      </w:r>
    </w:p>
    <w:p w14:paraId="5A0E97C6" w14:textId="77777777" w:rsidR="006C3489" w:rsidRDefault="006C3489" w:rsidP="00B22F3C">
      <w:pPr>
        <w:spacing w:after="0" w:line="360" w:lineRule="auto"/>
        <w:jc w:val="both"/>
        <w:rPr>
          <w:rFonts w:ascii="Arial" w:hAnsi="Arial" w:cs="Arial"/>
          <w:b/>
          <w:sz w:val="24"/>
          <w:szCs w:val="24"/>
        </w:rPr>
      </w:pPr>
    </w:p>
    <w:p w14:paraId="287EFA54" w14:textId="25CD8FB3" w:rsidR="00B22F3C" w:rsidRPr="00560831" w:rsidRDefault="00B22F3C" w:rsidP="00B22F3C">
      <w:pPr>
        <w:spacing w:after="0" w:line="360" w:lineRule="auto"/>
        <w:jc w:val="both"/>
        <w:rPr>
          <w:rFonts w:ascii="Arial" w:hAnsi="Arial" w:cs="Arial"/>
          <w:b/>
          <w:sz w:val="24"/>
          <w:szCs w:val="24"/>
        </w:rPr>
      </w:pPr>
      <w:r w:rsidRPr="00560831">
        <w:rPr>
          <w:rFonts w:ascii="Arial" w:hAnsi="Arial" w:cs="Arial"/>
          <w:b/>
          <w:sz w:val="24"/>
          <w:szCs w:val="24"/>
        </w:rPr>
        <w:t>Types of Gloves:</w:t>
      </w:r>
    </w:p>
    <w:p w14:paraId="287EFA56" w14:textId="77777777" w:rsidR="00B22F3C" w:rsidRPr="00560831" w:rsidRDefault="00B22F3C" w:rsidP="000E1DE1">
      <w:pPr>
        <w:pStyle w:val="ListParagraph"/>
        <w:numPr>
          <w:ilvl w:val="0"/>
          <w:numId w:val="240"/>
        </w:numPr>
        <w:spacing w:after="0" w:line="360" w:lineRule="auto"/>
        <w:jc w:val="both"/>
        <w:rPr>
          <w:rFonts w:ascii="Arial" w:hAnsi="Arial" w:cs="Arial"/>
          <w:sz w:val="24"/>
          <w:szCs w:val="24"/>
        </w:rPr>
      </w:pPr>
      <w:r w:rsidRPr="00560831">
        <w:rPr>
          <w:rFonts w:ascii="Arial" w:hAnsi="Arial" w:cs="Arial"/>
          <w:sz w:val="24"/>
          <w:szCs w:val="24"/>
        </w:rPr>
        <w:t>Disposable non-powdered latex or nitrile gloves are recommended. Synthetic vinyl gloves may also be used but users should be aware that gloves made of natural rubber latex or nitrile have better barrier properties and are more suitable for dealing with spillages of blood or body fluids.</w:t>
      </w:r>
    </w:p>
    <w:p w14:paraId="287EFA57" w14:textId="77777777" w:rsidR="00B22F3C" w:rsidRPr="00560831" w:rsidRDefault="00B22F3C" w:rsidP="000E1DE1">
      <w:pPr>
        <w:pStyle w:val="ListParagraph"/>
        <w:numPr>
          <w:ilvl w:val="0"/>
          <w:numId w:val="240"/>
        </w:numPr>
        <w:spacing w:after="0" w:line="360" w:lineRule="auto"/>
        <w:jc w:val="both"/>
        <w:rPr>
          <w:rFonts w:ascii="Arial" w:hAnsi="Arial" w:cs="Arial"/>
          <w:sz w:val="24"/>
          <w:szCs w:val="24"/>
        </w:rPr>
      </w:pPr>
      <w:r w:rsidRPr="00560831">
        <w:rPr>
          <w:rFonts w:ascii="Arial" w:hAnsi="Arial" w:cs="Arial"/>
          <w:sz w:val="24"/>
          <w:szCs w:val="24"/>
        </w:rPr>
        <w:t xml:space="preserve">Gloves should conform with the European Community Standard (CE marked). </w:t>
      </w:r>
    </w:p>
    <w:p w14:paraId="287EFA58" w14:textId="77777777" w:rsidR="00B22F3C" w:rsidRPr="00560831" w:rsidRDefault="00B22F3C" w:rsidP="000E1DE1">
      <w:pPr>
        <w:pStyle w:val="ListParagraph"/>
        <w:numPr>
          <w:ilvl w:val="0"/>
          <w:numId w:val="240"/>
        </w:numPr>
        <w:spacing w:after="0" w:line="360" w:lineRule="auto"/>
        <w:jc w:val="both"/>
        <w:rPr>
          <w:rFonts w:ascii="Arial" w:hAnsi="Arial" w:cs="Arial"/>
          <w:sz w:val="24"/>
          <w:szCs w:val="24"/>
        </w:rPr>
      </w:pPr>
      <w:r w:rsidRPr="00560831">
        <w:rPr>
          <w:rFonts w:ascii="Arial" w:hAnsi="Arial" w:cs="Arial"/>
          <w:sz w:val="24"/>
          <w:szCs w:val="24"/>
        </w:rPr>
        <w:t>Polythene gloves are not recommended as these gloves tear easily and do not have good barrier properties.</w:t>
      </w:r>
    </w:p>
    <w:p w14:paraId="287EFA59" w14:textId="77777777" w:rsidR="00B22F3C" w:rsidRPr="00560831" w:rsidRDefault="00B22F3C" w:rsidP="000E1DE1">
      <w:pPr>
        <w:pStyle w:val="ListParagraph"/>
        <w:numPr>
          <w:ilvl w:val="0"/>
          <w:numId w:val="240"/>
        </w:numPr>
        <w:spacing w:after="0" w:line="360" w:lineRule="auto"/>
        <w:jc w:val="both"/>
        <w:rPr>
          <w:rFonts w:ascii="Arial" w:hAnsi="Arial" w:cs="Arial"/>
          <w:sz w:val="24"/>
          <w:szCs w:val="24"/>
        </w:rPr>
      </w:pPr>
      <w:r w:rsidRPr="00560831">
        <w:rPr>
          <w:rFonts w:ascii="Arial" w:hAnsi="Arial" w:cs="Arial"/>
          <w:sz w:val="24"/>
          <w:szCs w:val="24"/>
        </w:rPr>
        <w:t>Latex free gloves should be provided for staff or children who have latex allergy.</w:t>
      </w:r>
    </w:p>
    <w:p w14:paraId="287EFA5A" w14:textId="77777777" w:rsidR="00B22F3C" w:rsidRPr="00560831" w:rsidRDefault="00B22F3C" w:rsidP="00B22F3C">
      <w:pPr>
        <w:spacing w:after="0" w:line="360" w:lineRule="auto"/>
        <w:jc w:val="both"/>
        <w:rPr>
          <w:rFonts w:ascii="Arial" w:hAnsi="Arial" w:cs="Arial"/>
          <w:b/>
          <w:sz w:val="24"/>
          <w:szCs w:val="24"/>
        </w:rPr>
      </w:pPr>
    </w:p>
    <w:p w14:paraId="287EFA5B" w14:textId="77777777" w:rsidR="00B22F3C" w:rsidRPr="00560831" w:rsidRDefault="00B22F3C" w:rsidP="00B22F3C">
      <w:pPr>
        <w:spacing w:after="0" w:line="360" w:lineRule="auto"/>
        <w:jc w:val="both"/>
        <w:rPr>
          <w:rFonts w:ascii="Arial" w:hAnsi="Arial" w:cs="Arial"/>
          <w:b/>
          <w:sz w:val="24"/>
          <w:szCs w:val="24"/>
        </w:rPr>
      </w:pPr>
      <w:r w:rsidRPr="00560831">
        <w:rPr>
          <w:rFonts w:ascii="Arial" w:hAnsi="Arial" w:cs="Arial"/>
          <w:b/>
          <w:sz w:val="24"/>
          <w:szCs w:val="24"/>
        </w:rPr>
        <w:t>How to Remove Gloves:</w:t>
      </w:r>
    </w:p>
    <w:p w14:paraId="287EFA5D" w14:textId="77777777" w:rsidR="00B22F3C" w:rsidRPr="00560831" w:rsidRDefault="00B22F3C" w:rsidP="000E1DE1">
      <w:pPr>
        <w:pStyle w:val="ListParagraph"/>
        <w:numPr>
          <w:ilvl w:val="0"/>
          <w:numId w:val="241"/>
        </w:numPr>
        <w:spacing w:after="0" w:line="360" w:lineRule="auto"/>
        <w:jc w:val="both"/>
        <w:rPr>
          <w:rFonts w:ascii="Arial" w:hAnsi="Arial" w:cs="Arial"/>
          <w:sz w:val="24"/>
          <w:szCs w:val="24"/>
        </w:rPr>
      </w:pPr>
      <w:r w:rsidRPr="00560831">
        <w:rPr>
          <w:rFonts w:ascii="Arial" w:hAnsi="Arial" w:cs="Arial"/>
          <w:sz w:val="24"/>
          <w:szCs w:val="24"/>
        </w:rPr>
        <w:t>Peel the first glove back from the wrist.</w:t>
      </w:r>
    </w:p>
    <w:p w14:paraId="287EFA5E" w14:textId="77777777" w:rsidR="00B22F3C" w:rsidRPr="00560831" w:rsidRDefault="00B22F3C" w:rsidP="000E1DE1">
      <w:pPr>
        <w:pStyle w:val="ListParagraph"/>
        <w:numPr>
          <w:ilvl w:val="0"/>
          <w:numId w:val="241"/>
        </w:numPr>
        <w:spacing w:after="0" w:line="360" w:lineRule="auto"/>
        <w:jc w:val="both"/>
        <w:rPr>
          <w:rFonts w:ascii="Arial" w:hAnsi="Arial" w:cs="Arial"/>
          <w:sz w:val="24"/>
          <w:szCs w:val="24"/>
        </w:rPr>
      </w:pPr>
      <w:r w:rsidRPr="00560831">
        <w:rPr>
          <w:rFonts w:ascii="Arial" w:hAnsi="Arial" w:cs="Arial"/>
          <w:sz w:val="24"/>
          <w:szCs w:val="24"/>
        </w:rPr>
        <w:t>Turn the glove inside out as it is being removed. Remove the glove completely and hold in the opposite hand.</w:t>
      </w:r>
    </w:p>
    <w:p w14:paraId="287EFA5F" w14:textId="77777777" w:rsidR="00B22F3C" w:rsidRPr="00560831" w:rsidRDefault="00B22F3C" w:rsidP="000E1DE1">
      <w:pPr>
        <w:pStyle w:val="ListParagraph"/>
        <w:numPr>
          <w:ilvl w:val="0"/>
          <w:numId w:val="241"/>
        </w:numPr>
        <w:spacing w:after="0" w:line="360" w:lineRule="auto"/>
        <w:jc w:val="both"/>
        <w:rPr>
          <w:rFonts w:ascii="Arial" w:hAnsi="Arial" w:cs="Arial"/>
          <w:sz w:val="24"/>
          <w:szCs w:val="24"/>
        </w:rPr>
      </w:pPr>
      <w:r w:rsidRPr="00560831">
        <w:rPr>
          <w:rFonts w:ascii="Arial" w:hAnsi="Arial" w:cs="Arial"/>
          <w:sz w:val="24"/>
          <w:szCs w:val="24"/>
        </w:rPr>
        <w:t>Remove the second glove by placing a finger inside the glove and peeling it back. Pull the glove off over the first glove.</w:t>
      </w:r>
    </w:p>
    <w:p w14:paraId="287EFA60" w14:textId="77777777" w:rsidR="00B22F3C" w:rsidRPr="00560831" w:rsidRDefault="00B22F3C" w:rsidP="000E1DE1">
      <w:pPr>
        <w:pStyle w:val="ListParagraph"/>
        <w:numPr>
          <w:ilvl w:val="0"/>
          <w:numId w:val="241"/>
        </w:numPr>
        <w:spacing w:after="0" w:line="360" w:lineRule="auto"/>
        <w:jc w:val="both"/>
        <w:rPr>
          <w:rFonts w:ascii="Arial" w:hAnsi="Arial" w:cs="Arial"/>
          <w:sz w:val="24"/>
          <w:szCs w:val="24"/>
        </w:rPr>
      </w:pPr>
      <w:r w:rsidRPr="00560831">
        <w:rPr>
          <w:rFonts w:ascii="Arial" w:hAnsi="Arial" w:cs="Arial"/>
          <w:sz w:val="24"/>
          <w:szCs w:val="24"/>
        </w:rPr>
        <w:t>The outside surface of the glove should not be touched.</w:t>
      </w:r>
    </w:p>
    <w:p w14:paraId="287EFA61" w14:textId="15779032" w:rsidR="00B22F3C" w:rsidRPr="00B962E2" w:rsidRDefault="00B22F3C" w:rsidP="000E1DE1">
      <w:pPr>
        <w:pStyle w:val="ListParagraph"/>
        <w:numPr>
          <w:ilvl w:val="0"/>
          <w:numId w:val="241"/>
        </w:numPr>
        <w:spacing w:after="0" w:line="360" w:lineRule="auto"/>
        <w:jc w:val="both"/>
        <w:rPr>
          <w:rFonts w:ascii="Arial" w:hAnsi="Arial" w:cs="Arial"/>
          <w:b/>
          <w:sz w:val="24"/>
          <w:szCs w:val="24"/>
        </w:rPr>
      </w:pPr>
      <w:r w:rsidRPr="00560831">
        <w:rPr>
          <w:rFonts w:ascii="Arial" w:hAnsi="Arial" w:cs="Arial"/>
          <w:sz w:val="24"/>
          <w:szCs w:val="24"/>
        </w:rPr>
        <w:t>Hand washing should be performed following glove removal.</w:t>
      </w:r>
    </w:p>
    <w:p w14:paraId="26E383BD" w14:textId="77777777" w:rsidR="00B962E2" w:rsidRPr="00560831" w:rsidRDefault="00B962E2" w:rsidP="00B962E2">
      <w:pPr>
        <w:pStyle w:val="ListParagraph"/>
        <w:spacing w:after="0" w:line="360" w:lineRule="auto"/>
        <w:ind w:left="360"/>
        <w:jc w:val="both"/>
        <w:rPr>
          <w:rFonts w:ascii="Arial" w:hAnsi="Arial" w:cs="Arial"/>
          <w:b/>
          <w:sz w:val="24"/>
          <w:szCs w:val="24"/>
        </w:rPr>
      </w:pPr>
    </w:p>
    <w:p w14:paraId="287EFA62" w14:textId="77777777" w:rsidR="00B22F3C" w:rsidRPr="00560831" w:rsidRDefault="00B22F3C" w:rsidP="00B22F3C">
      <w:pPr>
        <w:spacing w:after="0" w:line="360" w:lineRule="auto"/>
        <w:jc w:val="center"/>
        <w:rPr>
          <w:rFonts w:ascii="Arial" w:hAnsi="Arial" w:cs="Arial"/>
          <w:b/>
          <w:sz w:val="24"/>
          <w:szCs w:val="24"/>
        </w:rPr>
      </w:pPr>
      <w:r w:rsidRPr="00560831">
        <w:rPr>
          <w:noProof/>
          <w:sz w:val="20"/>
          <w:szCs w:val="20"/>
        </w:rPr>
        <w:drawing>
          <wp:inline distT="0" distB="0" distL="0" distR="0" wp14:anchorId="287F0C1F" wp14:editId="0C182607">
            <wp:extent cx="5050065" cy="2895600"/>
            <wp:effectExtent l="0" t="0" r="0" b="0"/>
            <wp:docPr id="9" name="Picture 21" descr="Image result for how to remove rubber glo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w to remove rubber gloves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14354" cy="2932462"/>
                    </a:xfrm>
                    <a:prstGeom prst="rect">
                      <a:avLst/>
                    </a:prstGeom>
                    <a:noFill/>
                    <a:ln>
                      <a:noFill/>
                    </a:ln>
                  </pic:spPr>
                </pic:pic>
              </a:graphicData>
            </a:graphic>
          </wp:inline>
        </w:drawing>
      </w:r>
    </w:p>
    <w:p w14:paraId="287EFA63" w14:textId="77777777" w:rsidR="00B22F3C" w:rsidRPr="00560831" w:rsidRDefault="00B22F3C" w:rsidP="00B22F3C">
      <w:pPr>
        <w:spacing w:after="0" w:line="360" w:lineRule="auto"/>
        <w:jc w:val="center"/>
        <w:rPr>
          <w:rFonts w:ascii="Arial" w:hAnsi="Arial" w:cs="Arial"/>
          <w:b/>
          <w:sz w:val="24"/>
          <w:szCs w:val="24"/>
        </w:rPr>
      </w:pPr>
      <w:r w:rsidRPr="00560831">
        <w:rPr>
          <w:rFonts w:ascii="Arial" w:hAnsi="Arial" w:cs="Arial"/>
          <w:b/>
          <w:sz w:val="24"/>
          <w:szCs w:val="24"/>
        </w:rPr>
        <w:t>Source: US Centres for Disease Control and Prevention</w:t>
      </w:r>
    </w:p>
    <w:p w14:paraId="653D6CF4" w14:textId="77777777" w:rsidR="00E47FAB" w:rsidRDefault="00E47FAB" w:rsidP="00B22F3C">
      <w:pPr>
        <w:spacing w:after="0" w:line="360" w:lineRule="auto"/>
        <w:jc w:val="both"/>
        <w:rPr>
          <w:rFonts w:ascii="Arial" w:hAnsi="Arial" w:cs="Arial"/>
          <w:b/>
          <w:sz w:val="24"/>
          <w:szCs w:val="24"/>
        </w:rPr>
      </w:pPr>
    </w:p>
    <w:p w14:paraId="3D319DEE" w14:textId="77777777" w:rsidR="00E47FAB" w:rsidRDefault="00E47FAB" w:rsidP="00B22F3C">
      <w:pPr>
        <w:spacing w:after="0" w:line="360" w:lineRule="auto"/>
        <w:jc w:val="both"/>
        <w:rPr>
          <w:rFonts w:ascii="Arial" w:hAnsi="Arial" w:cs="Arial"/>
          <w:b/>
          <w:sz w:val="24"/>
          <w:szCs w:val="24"/>
        </w:rPr>
      </w:pPr>
    </w:p>
    <w:p w14:paraId="287EFA64" w14:textId="0089B000" w:rsidR="00B22F3C" w:rsidRPr="00560831" w:rsidRDefault="00B22F3C" w:rsidP="00B22F3C">
      <w:pPr>
        <w:spacing w:after="0" w:line="360" w:lineRule="auto"/>
        <w:jc w:val="both"/>
        <w:rPr>
          <w:rFonts w:ascii="Arial" w:hAnsi="Arial" w:cs="Arial"/>
          <w:b/>
          <w:sz w:val="24"/>
          <w:szCs w:val="24"/>
        </w:rPr>
      </w:pPr>
      <w:r w:rsidRPr="00560831">
        <w:rPr>
          <w:rFonts w:ascii="Arial" w:hAnsi="Arial" w:cs="Arial"/>
          <w:b/>
          <w:sz w:val="24"/>
          <w:szCs w:val="24"/>
        </w:rPr>
        <w:t>Aprons:</w:t>
      </w:r>
    </w:p>
    <w:p w14:paraId="287EFA66" w14:textId="77777777" w:rsidR="00B22F3C" w:rsidRPr="00560831" w:rsidRDefault="00B22F3C" w:rsidP="00B22F3C">
      <w:pPr>
        <w:spacing w:after="0" w:line="360" w:lineRule="auto"/>
        <w:jc w:val="both"/>
        <w:rPr>
          <w:rFonts w:ascii="Arial" w:hAnsi="Arial" w:cs="Arial"/>
          <w:sz w:val="24"/>
          <w:szCs w:val="24"/>
        </w:rPr>
      </w:pPr>
      <w:r w:rsidRPr="00560831">
        <w:rPr>
          <w:rFonts w:ascii="Arial" w:hAnsi="Arial" w:cs="Arial"/>
          <w:sz w:val="24"/>
          <w:szCs w:val="24"/>
        </w:rPr>
        <w:t>Wear a disposable apron if there is a risk of blood or body fluids splashing onto your skin or clothing, for example during activities such as cleaning up spillages of body fluids (e.g. blood, vomit, urine) or dealing with nose bleeds. Change aprons after caring for individual children. Wash hands after removing the apron. Aprons should be disposable, single use and water repellent. The apron should cover the front of the body from below the neckline to the knees. Cloth aprons or gowns are not recommended.  Remove the apron by breaking the neck ties first, then break the ties at the back and roll up the apron without touching the outer (contaminated) surface.  If gloves and an apron are worn remove the gloves first followed by hand washing.</w:t>
      </w:r>
    </w:p>
    <w:p w14:paraId="287EFA6D" w14:textId="77777777" w:rsidR="009C32DD" w:rsidRPr="00560831" w:rsidRDefault="009C32DD" w:rsidP="00B22F3C">
      <w:pPr>
        <w:spacing w:after="0" w:line="360" w:lineRule="auto"/>
        <w:jc w:val="both"/>
        <w:rPr>
          <w:rFonts w:ascii="Arial" w:eastAsia="Times New Roman" w:hAnsi="Arial" w:cs="Arial"/>
          <w:b/>
          <w:sz w:val="24"/>
          <w:szCs w:val="24"/>
          <w:lang w:val="en-GB"/>
        </w:rPr>
      </w:pPr>
    </w:p>
    <w:p w14:paraId="287EFA6E" w14:textId="7C858865" w:rsidR="00917C3C" w:rsidRPr="00560831" w:rsidRDefault="00917C3C" w:rsidP="00917C3C">
      <w:pPr>
        <w:spacing w:after="0" w:line="360" w:lineRule="auto"/>
        <w:jc w:val="both"/>
        <w:rPr>
          <w:rFonts w:ascii="Arial" w:eastAsia="Times New Roman" w:hAnsi="Arial" w:cs="Arial"/>
          <w:b/>
          <w:iCs/>
          <w:sz w:val="24"/>
          <w:szCs w:val="24"/>
          <w:lang w:eastAsia="en-GB"/>
        </w:rPr>
      </w:pPr>
      <w:r w:rsidRPr="00560831">
        <w:rPr>
          <w:rFonts w:ascii="Arial" w:eastAsia="Times New Roman" w:hAnsi="Arial" w:cs="Arial"/>
          <w:b/>
          <w:iCs/>
          <w:sz w:val="24"/>
          <w:szCs w:val="24"/>
          <w:lang w:eastAsia="en-GB"/>
        </w:rPr>
        <w:t xml:space="preserve">Perishable food is kept in a refrigerator at </w:t>
      </w:r>
      <w:r w:rsidR="00DD3396" w:rsidRPr="00560831">
        <w:rPr>
          <w:rFonts w:ascii="Arial" w:eastAsia="Times New Roman" w:hAnsi="Arial" w:cs="Arial"/>
          <w:b/>
          <w:iCs/>
          <w:sz w:val="24"/>
          <w:szCs w:val="24"/>
          <w:lang w:eastAsia="en-GB"/>
        </w:rPr>
        <w:t>temperatures</w:t>
      </w:r>
      <w:r w:rsidRPr="00560831">
        <w:rPr>
          <w:rFonts w:ascii="Arial" w:eastAsia="Times New Roman" w:hAnsi="Arial" w:cs="Arial"/>
          <w:b/>
          <w:iCs/>
          <w:sz w:val="24"/>
          <w:szCs w:val="24"/>
          <w:lang w:eastAsia="en-GB"/>
        </w:rPr>
        <w:t xml:space="preserve"> of between o and 5 degrees</w:t>
      </w:r>
      <w:r w:rsidR="00BB38F8">
        <w:rPr>
          <w:rFonts w:ascii="Arial" w:eastAsia="Times New Roman" w:hAnsi="Arial" w:cs="Arial"/>
          <w:b/>
          <w:iCs/>
          <w:sz w:val="24"/>
          <w:szCs w:val="24"/>
          <w:lang w:eastAsia="en-GB"/>
        </w:rPr>
        <w:t>.</w:t>
      </w:r>
    </w:p>
    <w:p w14:paraId="59D809A0" w14:textId="77777777" w:rsidR="007B3CD1" w:rsidRDefault="007B3CD1" w:rsidP="00917C3C">
      <w:pPr>
        <w:spacing w:after="0" w:line="360" w:lineRule="auto"/>
        <w:jc w:val="both"/>
        <w:rPr>
          <w:rFonts w:ascii="Arial" w:eastAsia="Times New Roman" w:hAnsi="Arial" w:cs="Arial"/>
          <w:b/>
          <w:sz w:val="24"/>
          <w:szCs w:val="24"/>
          <w:lang w:val="en-GB"/>
        </w:rPr>
      </w:pPr>
    </w:p>
    <w:p w14:paraId="287EFA6F" w14:textId="1A5F6CA7" w:rsidR="00917C3C" w:rsidRPr="00560831" w:rsidRDefault="00917C3C" w:rsidP="00917C3C">
      <w:pPr>
        <w:spacing w:after="0" w:line="360" w:lineRule="auto"/>
        <w:jc w:val="both"/>
        <w:rPr>
          <w:rFonts w:ascii="Arial" w:eastAsia="Times New Roman" w:hAnsi="Arial" w:cs="Arial"/>
          <w:sz w:val="24"/>
          <w:szCs w:val="24"/>
          <w:lang w:val="en-GB"/>
        </w:rPr>
      </w:pPr>
      <w:r w:rsidRPr="00560831">
        <w:rPr>
          <w:rFonts w:ascii="Arial" w:eastAsia="Times New Roman" w:hAnsi="Arial" w:cs="Arial"/>
          <w:b/>
          <w:sz w:val="24"/>
          <w:szCs w:val="24"/>
          <w:lang w:val="en-GB"/>
        </w:rPr>
        <w:t xml:space="preserve">Note: </w:t>
      </w:r>
      <w:r w:rsidR="00107A2A">
        <w:rPr>
          <w:rFonts w:ascii="Arial" w:eastAsia="Times New Roman" w:hAnsi="Arial" w:cs="Arial"/>
          <w:sz w:val="24"/>
          <w:szCs w:val="24"/>
          <w:lang w:val="en-GB"/>
        </w:rPr>
        <w:t xml:space="preserve">We do </w:t>
      </w:r>
      <w:r w:rsidRPr="00560831">
        <w:rPr>
          <w:rFonts w:ascii="Arial" w:eastAsia="Times New Roman" w:hAnsi="Arial" w:cs="Arial"/>
          <w:sz w:val="24"/>
          <w:szCs w:val="24"/>
          <w:lang w:val="en-GB"/>
        </w:rPr>
        <w:t>not leave perishable food at room temperature for more than two hours. Perishable food brought from home, including sandwiches, should be kept in a fridge or cool place below 5°C.</w:t>
      </w:r>
    </w:p>
    <w:p w14:paraId="287EFA70" w14:textId="77777777" w:rsidR="00917C3C" w:rsidRPr="00560831" w:rsidRDefault="00917C3C" w:rsidP="00917C3C">
      <w:pPr>
        <w:spacing w:after="0" w:line="360" w:lineRule="auto"/>
        <w:jc w:val="both"/>
        <w:rPr>
          <w:rFonts w:ascii="Arial" w:eastAsia="Times New Roman" w:hAnsi="Arial" w:cs="Arial"/>
          <w:sz w:val="24"/>
          <w:szCs w:val="24"/>
          <w:lang w:val="en-GB"/>
        </w:rPr>
      </w:pPr>
    </w:p>
    <w:p w14:paraId="287EFA71" w14:textId="75128BE9" w:rsidR="00917C3C" w:rsidRPr="00560831" w:rsidRDefault="00917C3C" w:rsidP="00917C3C">
      <w:pPr>
        <w:spacing w:after="0" w:line="360" w:lineRule="auto"/>
        <w:jc w:val="both"/>
        <w:rPr>
          <w:rFonts w:ascii="Arial" w:eastAsia="Times New Roman" w:hAnsi="Arial" w:cs="Arial"/>
          <w:sz w:val="24"/>
          <w:szCs w:val="24"/>
          <w:lang w:val="en-GB"/>
        </w:rPr>
      </w:pPr>
      <w:r w:rsidRPr="00560831">
        <w:rPr>
          <w:rFonts w:ascii="Arial" w:eastAsia="Times New Roman" w:hAnsi="Arial" w:cs="Arial"/>
          <w:sz w:val="24"/>
          <w:szCs w:val="24"/>
          <w:lang w:val="en-GB"/>
        </w:rPr>
        <w:t xml:space="preserve">If food is left at room temperature for more than 2 </w:t>
      </w:r>
      <w:r w:rsidR="002C1F7E" w:rsidRPr="00560831">
        <w:rPr>
          <w:rFonts w:ascii="Arial" w:eastAsia="Times New Roman" w:hAnsi="Arial" w:cs="Arial"/>
          <w:sz w:val="24"/>
          <w:szCs w:val="24"/>
          <w:lang w:val="en-GB"/>
        </w:rPr>
        <w:t>hours,</w:t>
      </w:r>
      <w:r w:rsidRPr="00560831">
        <w:rPr>
          <w:rFonts w:ascii="Arial" w:eastAsia="Times New Roman" w:hAnsi="Arial" w:cs="Arial"/>
          <w:sz w:val="24"/>
          <w:szCs w:val="24"/>
          <w:lang w:val="en-GB"/>
        </w:rPr>
        <w:t xml:space="preserve"> it will be discarded</w:t>
      </w:r>
      <w:r w:rsidR="00507050">
        <w:rPr>
          <w:rFonts w:ascii="Arial" w:eastAsia="Times New Roman" w:hAnsi="Arial" w:cs="Arial"/>
          <w:sz w:val="24"/>
          <w:szCs w:val="24"/>
          <w:lang w:val="en-GB"/>
        </w:rPr>
        <w:t>.</w:t>
      </w:r>
      <w:r w:rsidRPr="00560831">
        <w:rPr>
          <w:rFonts w:ascii="Arial" w:eastAsia="Times New Roman" w:hAnsi="Arial" w:cs="Arial"/>
          <w:sz w:val="24"/>
          <w:szCs w:val="24"/>
          <w:lang w:val="en-GB"/>
        </w:rPr>
        <w:t xml:space="preserve"> </w:t>
      </w:r>
    </w:p>
    <w:p w14:paraId="287EFA72" w14:textId="77777777" w:rsidR="00B22F3C" w:rsidRPr="00560831" w:rsidRDefault="00B22F3C" w:rsidP="00B22F3C">
      <w:pPr>
        <w:spacing w:after="0" w:line="360" w:lineRule="auto"/>
        <w:jc w:val="both"/>
        <w:rPr>
          <w:rFonts w:ascii="Arial" w:eastAsia="Times New Roman" w:hAnsi="Arial" w:cs="Arial"/>
          <w:b/>
          <w:iCs/>
          <w:sz w:val="24"/>
          <w:szCs w:val="24"/>
          <w:lang w:eastAsia="en-GB"/>
        </w:rPr>
      </w:pPr>
    </w:p>
    <w:p w14:paraId="287EFA73" w14:textId="77777777" w:rsidR="00B22F3C" w:rsidRPr="00560831" w:rsidRDefault="00B22F3C" w:rsidP="00B22F3C">
      <w:pPr>
        <w:spacing w:after="0" w:line="360" w:lineRule="auto"/>
        <w:jc w:val="both"/>
        <w:rPr>
          <w:rFonts w:ascii="Arial" w:eastAsia="Times New Roman" w:hAnsi="Arial" w:cs="Arial"/>
          <w:b/>
          <w:iCs/>
          <w:sz w:val="24"/>
          <w:szCs w:val="24"/>
          <w:lang w:eastAsia="en-GB"/>
        </w:rPr>
      </w:pPr>
      <w:r w:rsidRPr="00560831">
        <w:rPr>
          <w:rFonts w:ascii="Arial" w:eastAsia="Times New Roman" w:hAnsi="Arial" w:cs="Arial"/>
          <w:b/>
          <w:iCs/>
          <w:sz w:val="24"/>
          <w:szCs w:val="24"/>
          <w:lang w:eastAsia="en-GB"/>
        </w:rPr>
        <w:t>Cleaning:</w:t>
      </w:r>
    </w:p>
    <w:p w14:paraId="287EFA75" w14:textId="77777777" w:rsidR="00B22F3C" w:rsidRPr="00560831" w:rsidRDefault="00B22F3C" w:rsidP="00B22F3C">
      <w:pPr>
        <w:spacing w:after="0" w:line="360" w:lineRule="auto"/>
        <w:jc w:val="both"/>
        <w:rPr>
          <w:rFonts w:ascii="Arial" w:eastAsia="Times New Roman" w:hAnsi="Arial" w:cs="Arial"/>
          <w:sz w:val="24"/>
          <w:szCs w:val="24"/>
          <w:lang w:eastAsia="en-GB"/>
        </w:rPr>
      </w:pPr>
      <w:r w:rsidRPr="00560831">
        <w:rPr>
          <w:rFonts w:ascii="Arial" w:eastAsia="Times New Roman" w:hAnsi="Arial" w:cs="Arial"/>
          <w:sz w:val="24"/>
          <w:szCs w:val="24"/>
          <w:lang w:eastAsia="en-GB"/>
        </w:rPr>
        <w:t xml:space="preserve">Cleaning is essential in the prevention of infection. Thorough cleaning followed by drying will remove large numbers of germs but does not necessarily destroy germs.  Deposits of dust, soil and microbes on environmental surfaces have been implicated in the transmission of infection.  Routine cleaning with household detergents and warm water is considered to be sufficient to reduce the number of germs in the environment to a safe level. </w:t>
      </w:r>
    </w:p>
    <w:p w14:paraId="287EFA76" w14:textId="77777777" w:rsidR="00B22F3C" w:rsidRPr="00560831" w:rsidRDefault="00B22F3C" w:rsidP="00B22F3C">
      <w:pPr>
        <w:spacing w:after="0" w:line="360" w:lineRule="auto"/>
        <w:jc w:val="both"/>
        <w:rPr>
          <w:rFonts w:ascii="Arial" w:eastAsia="Times New Roman" w:hAnsi="Arial" w:cs="Arial"/>
          <w:sz w:val="24"/>
          <w:szCs w:val="24"/>
          <w:lang w:eastAsia="en-GB"/>
        </w:rPr>
      </w:pPr>
    </w:p>
    <w:p w14:paraId="287EFA77" w14:textId="77777777" w:rsidR="00B22F3C" w:rsidRPr="00560831" w:rsidRDefault="00B22F3C" w:rsidP="00B22F3C">
      <w:pPr>
        <w:spacing w:after="0" w:line="360" w:lineRule="auto"/>
        <w:jc w:val="both"/>
        <w:rPr>
          <w:rFonts w:ascii="Arial" w:eastAsia="Times New Roman" w:hAnsi="Arial" w:cs="Arial"/>
          <w:b/>
          <w:iCs/>
          <w:sz w:val="24"/>
          <w:szCs w:val="24"/>
          <w:lang w:eastAsia="en-GB"/>
        </w:rPr>
      </w:pPr>
      <w:r w:rsidRPr="00560831">
        <w:rPr>
          <w:rFonts w:ascii="Arial" w:eastAsia="Times New Roman" w:hAnsi="Arial" w:cs="Arial"/>
          <w:b/>
          <w:iCs/>
          <w:sz w:val="24"/>
          <w:szCs w:val="24"/>
          <w:lang w:eastAsia="en-GB"/>
        </w:rPr>
        <w:t>A “clean as you go” policy is currently in place:</w:t>
      </w:r>
    </w:p>
    <w:p w14:paraId="287EFA79" w14:textId="6C16A297" w:rsidR="00B22F3C" w:rsidRPr="00560831" w:rsidRDefault="00B22F3C" w:rsidP="000E1DE1">
      <w:pPr>
        <w:pStyle w:val="ListParagraph"/>
        <w:numPr>
          <w:ilvl w:val="0"/>
          <w:numId w:val="246"/>
        </w:numPr>
        <w:spacing w:after="0" w:line="360" w:lineRule="auto"/>
        <w:jc w:val="both"/>
        <w:rPr>
          <w:rFonts w:ascii="Arial" w:eastAsia="Times New Roman" w:hAnsi="Arial" w:cs="Arial"/>
          <w:iCs/>
          <w:sz w:val="24"/>
          <w:szCs w:val="24"/>
          <w:lang w:val="en-GB" w:eastAsia="en-GB"/>
        </w:rPr>
      </w:pPr>
      <w:r w:rsidRPr="00560831">
        <w:rPr>
          <w:rFonts w:ascii="Arial" w:eastAsia="Times New Roman" w:hAnsi="Arial" w:cs="Arial"/>
          <w:iCs/>
          <w:sz w:val="24"/>
          <w:szCs w:val="24"/>
          <w:lang w:val="en-GB" w:eastAsia="en-GB"/>
        </w:rPr>
        <w:t xml:space="preserve">Play surfaces are cleaned, </w:t>
      </w:r>
      <w:r w:rsidR="0046348A" w:rsidRPr="00560831">
        <w:rPr>
          <w:rFonts w:ascii="Arial" w:eastAsia="Times New Roman" w:hAnsi="Arial" w:cs="Arial"/>
          <w:iCs/>
          <w:sz w:val="24"/>
          <w:szCs w:val="24"/>
          <w:lang w:val="en-GB" w:eastAsia="en-GB"/>
        </w:rPr>
        <w:t>rinsed,</w:t>
      </w:r>
      <w:r w:rsidRPr="00560831">
        <w:rPr>
          <w:rFonts w:ascii="Arial" w:eastAsia="Times New Roman" w:hAnsi="Arial" w:cs="Arial"/>
          <w:iCs/>
          <w:sz w:val="24"/>
          <w:szCs w:val="24"/>
          <w:lang w:val="en-GB" w:eastAsia="en-GB"/>
        </w:rPr>
        <w:t xml:space="preserve"> and dried before use or when visibly soiled.</w:t>
      </w:r>
    </w:p>
    <w:p w14:paraId="287EFA7A" w14:textId="5C9EADF3" w:rsidR="00B22F3C" w:rsidRPr="00560831" w:rsidRDefault="00B22F3C" w:rsidP="000E1DE1">
      <w:pPr>
        <w:pStyle w:val="ListParagraph"/>
        <w:numPr>
          <w:ilvl w:val="0"/>
          <w:numId w:val="246"/>
        </w:numPr>
        <w:spacing w:after="0" w:line="360" w:lineRule="auto"/>
        <w:jc w:val="both"/>
        <w:rPr>
          <w:rFonts w:ascii="Arial" w:eastAsia="Times New Roman" w:hAnsi="Arial" w:cs="Arial"/>
          <w:iCs/>
          <w:sz w:val="24"/>
          <w:szCs w:val="24"/>
          <w:lang w:val="en-GB" w:eastAsia="en-GB"/>
        </w:rPr>
      </w:pPr>
      <w:r w:rsidRPr="00560831">
        <w:rPr>
          <w:rFonts w:ascii="Arial" w:eastAsia="Times New Roman" w:hAnsi="Arial" w:cs="Arial"/>
          <w:iCs/>
          <w:sz w:val="24"/>
          <w:szCs w:val="24"/>
          <w:lang w:val="en-GB" w:eastAsia="en-GB"/>
        </w:rPr>
        <w:t xml:space="preserve">Routine cleaning is accomplished using warm water and a </w:t>
      </w:r>
      <w:r w:rsidR="002C1F7E" w:rsidRPr="00560831">
        <w:rPr>
          <w:rFonts w:ascii="Arial" w:eastAsia="Times New Roman" w:hAnsi="Arial" w:cs="Arial"/>
          <w:iCs/>
          <w:sz w:val="24"/>
          <w:szCs w:val="24"/>
          <w:lang w:val="en-GB" w:eastAsia="en-GB"/>
        </w:rPr>
        <w:t>general-purpose</w:t>
      </w:r>
      <w:r w:rsidRPr="00560831">
        <w:rPr>
          <w:rFonts w:ascii="Arial" w:eastAsia="Times New Roman" w:hAnsi="Arial" w:cs="Arial"/>
          <w:iCs/>
          <w:sz w:val="24"/>
          <w:szCs w:val="24"/>
          <w:lang w:val="en-GB" w:eastAsia="en-GB"/>
        </w:rPr>
        <w:t xml:space="preserve"> neutral pH detergent. </w:t>
      </w:r>
    </w:p>
    <w:p w14:paraId="287EFA7B" w14:textId="77777777" w:rsidR="00B22F3C" w:rsidRPr="00560831" w:rsidRDefault="00B22F3C" w:rsidP="000E1DE1">
      <w:pPr>
        <w:pStyle w:val="ListParagraph"/>
        <w:numPr>
          <w:ilvl w:val="0"/>
          <w:numId w:val="246"/>
        </w:numPr>
        <w:spacing w:after="0" w:line="360" w:lineRule="auto"/>
        <w:jc w:val="both"/>
        <w:rPr>
          <w:rFonts w:ascii="Arial" w:eastAsia="Times New Roman" w:hAnsi="Arial" w:cs="Arial"/>
          <w:iCs/>
          <w:sz w:val="24"/>
          <w:szCs w:val="24"/>
          <w:lang w:val="en-GB" w:eastAsia="en-GB"/>
        </w:rPr>
      </w:pPr>
      <w:r w:rsidRPr="00560831">
        <w:rPr>
          <w:rFonts w:ascii="Arial" w:eastAsia="Times New Roman" w:hAnsi="Arial" w:cs="Arial"/>
          <w:iCs/>
          <w:sz w:val="24"/>
          <w:szCs w:val="24"/>
          <w:lang w:val="en-GB" w:eastAsia="en-GB"/>
        </w:rPr>
        <w:t xml:space="preserve">Manufacturer’s instructions are always followed when using detergents and disinfectants with regard to the use of personal protective clothing and dilution recommendations. </w:t>
      </w:r>
    </w:p>
    <w:p w14:paraId="287EFA7C" w14:textId="77777777" w:rsidR="00B22F3C" w:rsidRPr="00560831" w:rsidRDefault="00B22F3C" w:rsidP="000E1DE1">
      <w:pPr>
        <w:pStyle w:val="ListParagraph"/>
        <w:numPr>
          <w:ilvl w:val="0"/>
          <w:numId w:val="246"/>
        </w:numPr>
        <w:spacing w:after="0" w:line="360" w:lineRule="auto"/>
        <w:jc w:val="both"/>
        <w:rPr>
          <w:rFonts w:ascii="Arial" w:eastAsia="Times New Roman" w:hAnsi="Arial" w:cs="Arial"/>
          <w:iCs/>
          <w:sz w:val="24"/>
          <w:szCs w:val="24"/>
          <w:lang w:val="en-GB" w:eastAsia="en-GB"/>
        </w:rPr>
      </w:pPr>
      <w:r w:rsidRPr="00560831">
        <w:rPr>
          <w:rFonts w:ascii="Arial" w:eastAsia="Times New Roman" w:hAnsi="Arial" w:cs="Arial"/>
          <w:iCs/>
          <w:sz w:val="24"/>
          <w:szCs w:val="24"/>
          <w:lang w:val="en-GB" w:eastAsia="en-GB"/>
        </w:rPr>
        <w:t xml:space="preserve">We do not guess measurements and always use a measure. Extra measures will not kill more bacteria or clean better – it will damage work surfaces, make floors slippery and give off unpleasant odours. </w:t>
      </w:r>
    </w:p>
    <w:p w14:paraId="287EFA7D" w14:textId="77777777" w:rsidR="00B22F3C" w:rsidRPr="00560831" w:rsidRDefault="00B22F3C" w:rsidP="000E1DE1">
      <w:pPr>
        <w:pStyle w:val="ListParagraph"/>
        <w:numPr>
          <w:ilvl w:val="0"/>
          <w:numId w:val="246"/>
        </w:numPr>
        <w:spacing w:after="0" w:line="360" w:lineRule="auto"/>
        <w:jc w:val="both"/>
        <w:rPr>
          <w:rFonts w:ascii="Arial" w:eastAsia="Times New Roman" w:hAnsi="Arial" w:cs="Arial"/>
          <w:iCs/>
          <w:sz w:val="24"/>
          <w:szCs w:val="24"/>
          <w:lang w:val="en-GB" w:eastAsia="en-GB"/>
        </w:rPr>
      </w:pPr>
      <w:r w:rsidRPr="00560831">
        <w:rPr>
          <w:rFonts w:ascii="Arial" w:eastAsia="Times New Roman" w:hAnsi="Arial" w:cs="Arial"/>
          <w:iCs/>
          <w:sz w:val="24"/>
          <w:szCs w:val="24"/>
          <w:lang w:val="en-GB" w:eastAsia="en-GB"/>
        </w:rPr>
        <w:t>Water is changed frequently as dirty water is ineffective for cleaning.</w:t>
      </w:r>
    </w:p>
    <w:p w14:paraId="287EFA7E" w14:textId="77777777" w:rsidR="00B22F3C" w:rsidRPr="00560831" w:rsidRDefault="00B22F3C" w:rsidP="000E1DE1">
      <w:pPr>
        <w:pStyle w:val="ListParagraph"/>
        <w:numPr>
          <w:ilvl w:val="0"/>
          <w:numId w:val="246"/>
        </w:numPr>
        <w:spacing w:after="0" w:line="360" w:lineRule="auto"/>
        <w:jc w:val="both"/>
        <w:rPr>
          <w:rFonts w:ascii="Arial" w:eastAsia="Times New Roman" w:hAnsi="Arial" w:cs="Arial"/>
          <w:iCs/>
          <w:sz w:val="24"/>
          <w:szCs w:val="24"/>
          <w:lang w:val="en-GB" w:eastAsia="en-GB"/>
        </w:rPr>
      </w:pPr>
      <w:r w:rsidRPr="00560831">
        <w:rPr>
          <w:rFonts w:ascii="Arial" w:eastAsia="Times New Roman" w:hAnsi="Arial" w:cs="Arial"/>
          <w:iCs/>
          <w:sz w:val="24"/>
          <w:szCs w:val="24"/>
          <w:lang w:val="en-GB" w:eastAsia="en-GB"/>
        </w:rPr>
        <w:t>Disinfecting surfaces are then rinsed.</w:t>
      </w:r>
    </w:p>
    <w:p w14:paraId="287EFA7F" w14:textId="77777777" w:rsidR="00B22F3C" w:rsidRPr="00560831" w:rsidRDefault="00B22F3C" w:rsidP="000E1DE1">
      <w:pPr>
        <w:pStyle w:val="ListParagraph"/>
        <w:numPr>
          <w:ilvl w:val="0"/>
          <w:numId w:val="246"/>
        </w:numPr>
        <w:spacing w:after="0" w:line="360" w:lineRule="auto"/>
        <w:jc w:val="both"/>
        <w:rPr>
          <w:rFonts w:ascii="Arial" w:eastAsia="Times New Roman" w:hAnsi="Arial" w:cs="Arial"/>
          <w:iCs/>
          <w:sz w:val="24"/>
          <w:szCs w:val="24"/>
          <w:lang w:val="en-GB" w:eastAsia="en-GB"/>
        </w:rPr>
      </w:pPr>
      <w:r w:rsidRPr="00560831">
        <w:rPr>
          <w:rFonts w:ascii="Arial" w:eastAsia="Times New Roman" w:hAnsi="Arial" w:cs="Arial"/>
          <w:iCs/>
          <w:sz w:val="24"/>
          <w:szCs w:val="24"/>
          <w:lang w:val="en-GB" w:eastAsia="en-GB"/>
        </w:rPr>
        <w:t>Toilets, sinks, wash hand basins and surrounding areas are cleaned when required at least twice daily.</w:t>
      </w:r>
    </w:p>
    <w:p w14:paraId="287EFA80" w14:textId="77777777" w:rsidR="00B22F3C" w:rsidRPr="00560831" w:rsidRDefault="00B22F3C" w:rsidP="00B22F3C">
      <w:pPr>
        <w:spacing w:after="0" w:line="360" w:lineRule="auto"/>
        <w:contextualSpacing/>
        <w:jc w:val="both"/>
        <w:rPr>
          <w:rFonts w:ascii="Arial" w:eastAsia="Times New Roman" w:hAnsi="Arial" w:cs="Arial"/>
          <w:color w:val="FF0000"/>
          <w:sz w:val="24"/>
          <w:szCs w:val="24"/>
          <w:lang w:eastAsia="en-GB"/>
        </w:rPr>
      </w:pPr>
    </w:p>
    <w:p w14:paraId="59D74D26" w14:textId="77777777" w:rsidR="00C37628" w:rsidRDefault="00C37628" w:rsidP="00B22F3C">
      <w:pPr>
        <w:spacing w:after="0" w:line="360" w:lineRule="auto"/>
        <w:contextualSpacing/>
        <w:jc w:val="both"/>
        <w:rPr>
          <w:rFonts w:ascii="Arial" w:eastAsia="Times New Roman" w:hAnsi="Arial" w:cs="Arial"/>
          <w:b/>
          <w:sz w:val="24"/>
          <w:szCs w:val="24"/>
          <w:lang w:eastAsia="en-GB"/>
        </w:rPr>
      </w:pPr>
    </w:p>
    <w:p w14:paraId="287EFA81" w14:textId="21306D21" w:rsidR="00B22F3C" w:rsidRDefault="00B22F3C" w:rsidP="00B22F3C">
      <w:pPr>
        <w:spacing w:after="0" w:line="360" w:lineRule="auto"/>
        <w:contextualSpacing/>
        <w:jc w:val="both"/>
        <w:rPr>
          <w:rFonts w:ascii="Arial" w:eastAsia="Times New Roman" w:hAnsi="Arial" w:cs="Arial"/>
          <w:b/>
          <w:sz w:val="24"/>
          <w:szCs w:val="24"/>
          <w:lang w:eastAsia="en-GB"/>
        </w:rPr>
      </w:pPr>
      <w:r w:rsidRPr="00560831">
        <w:rPr>
          <w:rFonts w:ascii="Arial" w:eastAsia="Times New Roman" w:hAnsi="Arial" w:cs="Arial"/>
          <w:b/>
          <w:sz w:val="24"/>
          <w:szCs w:val="24"/>
          <w:lang w:eastAsia="en-GB"/>
        </w:rPr>
        <w:t>C</w:t>
      </w:r>
      <w:r w:rsidR="00B87876">
        <w:rPr>
          <w:rFonts w:ascii="Arial" w:eastAsia="Times New Roman" w:hAnsi="Arial" w:cs="Arial"/>
          <w:b/>
          <w:sz w:val="24"/>
          <w:szCs w:val="24"/>
          <w:lang w:eastAsia="en-GB"/>
        </w:rPr>
        <w:t>l</w:t>
      </w:r>
      <w:r w:rsidRPr="00560831">
        <w:rPr>
          <w:rFonts w:ascii="Arial" w:eastAsia="Times New Roman" w:hAnsi="Arial" w:cs="Arial"/>
          <w:b/>
          <w:sz w:val="24"/>
          <w:szCs w:val="24"/>
          <w:lang w:eastAsia="en-GB"/>
        </w:rPr>
        <w:t xml:space="preserve">eaning Cloths: </w:t>
      </w:r>
    </w:p>
    <w:p w14:paraId="287EFA83" w14:textId="32F3FC08" w:rsidR="00B22F3C" w:rsidRPr="00B87876" w:rsidRDefault="00B22F3C" w:rsidP="000E1DE1">
      <w:pPr>
        <w:pStyle w:val="ListParagraph"/>
        <w:numPr>
          <w:ilvl w:val="0"/>
          <w:numId w:val="115"/>
        </w:numPr>
        <w:spacing w:after="0" w:line="360" w:lineRule="auto"/>
        <w:ind w:left="357" w:hanging="357"/>
        <w:jc w:val="both"/>
        <w:rPr>
          <w:rFonts w:ascii="Arial" w:eastAsia="Times New Roman" w:hAnsi="Arial" w:cs="Arial"/>
          <w:sz w:val="24"/>
          <w:szCs w:val="24"/>
          <w:lang w:val="en-GB" w:eastAsia="en-GB"/>
        </w:rPr>
      </w:pPr>
      <w:r w:rsidRPr="00B87876">
        <w:rPr>
          <w:rFonts w:ascii="Arial" w:eastAsia="Times New Roman" w:hAnsi="Arial" w:cs="Arial"/>
          <w:sz w:val="24"/>
          <w:szCs w:val="24"/>
          <w:lang w:val="en-GB" w:eastAsia="en-GB"/>
        </w:rPr>
        <w:t>Cleaning cloths</w:t>
      </w:r>
      <w:r w:rsidR="00F144FD" w:rsidRPr="00B87876">
        <w:rPr>
          <w:rFonts w:ascii="Arial" w:eastAsia="Times New Roman" w:hAnsi="Arial" w:cs="Arial"/>
          <w:sz w:val="24"/>
          <w:szCs w:val="24"/>
          <w:lang w:val="en-GB" w:eastAsia="en-GB"/>
        </w:rPr>
        <w:t xml:space="preserve"> </w:t>
      </w:r>
      <w:r w:rsidRPr="00B87876">
        <w:rPr>
          <w:rFonts w:ascii="Arial" w:eastAsia="Times New Roman" w:hAnsi="Arial" w:cs="Arial"/>
          <w:sz w:val="24"/>
          <w:szCs w:val="24"/>
          <w:lang w:val="en-GB" w:eastAsia="en-GB"/>
        </w:rPr>
        <w:t>used in the playrooms, kitchen and sanitary accommodation are washed separately.</w:t>
      </w:r>
    </w:p>
    <w:p w14:paraId="00B27C37" w14:textId="77777777" w:rsidR="00107A2A" w:rsidRDefault="00107A2A" w:rsidP="00B22F3C">
      <w:pPr>
        <w:spacing w:after="0" w:line="360" w:lineRule="auto"/>
        <w:jc w:val="both"/>
        <w:rPr>
          <w:rFonts w:ascii="Arial" w:eastAsia="Times New Roman" w:hAnsi="Arial" w:cs="Arial"/>
          <w:b/>
          <w:iCs/>
          <w:sz w:val="24"/>
          <w:szCs w:val="24"/>
          <w:lang w:eastAsia="en-GB"/>
        </w:rPr>
      </w:pPr>
    </w:p>
    <w:p w14:paraId="287EFA84" w14:textId="0DB1FFE4" w:rsidR="00B22F3C" w:rsidRDefault="00B22F3C" w:rsidP="00B22F3C">
      <w:pPr>
        <w:spacing w:after="0" w:line="360" w:lineRule="auto"/>
        <w:jc w:val="both"/>
        <w:rPr>
          <w:rFonts w:ascii="Arial" w:eastAsia="Times New Roman" w:hAnsi="Arial" w:cs="Arial"/>
          <w:b/>
          <w:iCs/>
          <w:sz w:val="24"/>
          <w:szCs w:val="24"/>
          <w:lang w:eastAsia="en-GB"/>
        </w:rPr>
      </w:pPr>
      <w:r w:rsidRPr="00560831">
        <w:rPr>
          <w:rFonts w:ascii="Arial" w:eastAsia="Times New Roman" w:hAnsi="Arial" w:cs="Arial"/>
          <w:b/>
          <w:iCs/>
          <w:sz w:val="24"/>
          <w:szCs w:val="24"/>
          <w:lang w:eastAsia="en-GB"/>
        </w:rPr>
        <w:t>Toys and Equipment:</w:t>
      </w:r>
    </w:p>
    <w:p w14:paraId="287EFA86" w14:textId="45FA58CA" w:rsidR="00B22F3C" w:rsidRDefault="00B75072" w:rsidP="00B22F3C">
      <w:pPr>
        <w:spacing w:after="0" w:line="360" w:lineRule="auto"/>
        <w:jc w:val="both"/>
        <w:rPr>
          <w:rFonts w:ascii="Arial" w:eastAsia="Times New Roman" w:hAnsi="Arial" w:cs="Arial"/>
          <w:sz w:val="24"/>
          <w:szCs w:val="24"/>
          <w:lang w:eastAsia="en-GB"/>
        </w:rPr>
      </w:pPr>
      <w:r w:rsidRPr="00560831">
        <w:rPr>
          <w:rFonts w:ascii="Arial" w:eastAsia="Times New Roman" w:hAnsi="Arial" w:cs="Arial"/>
          <w:sz w:val="24"/>
          <w:szCs w:val="24"/>
          <w:lang w:eastAsia="en-GB"/>
        </w:rPr>
        <w:t>To</w:t>
      </w:r>
      <w:r w:rsidR="00B22F3C" w:rsidRPr="00560831">
        <w:rPr>
          <w:rFonts w:ascii="Arial" w:eastAsia="Times New Roman" w:hAnsi="Arial" w:cs="Arial"/>
          <w:sz w:val="24"/>
          <w:szCs w:val="24"/>
          <w:lang w:eastAsia="en-GB"/>
        </w:rPr>
        <w:t xml:space="preserve"> reduce the risk of cross infection, all toys are cleaned on a regular basis (</w:t>
      </w:r>
      <w:r w:rsidR="004A0D14" w:rsidRPr="00560831">
        <w:rPr>
          <w:rFonts w:ascii="Arial" w:eastAsia="Times New Roman" w:hAnsi="Arial" w:cs="Arial"/>
          <w:sz w:val="24"/>
          <w:szCs w:val="24"/>
          <w:lang w:eastAsia="en-GB"/>
        </w:rPr>
        <w:t>i.e.,</w:t>
      </w:r>
      <w:r w:rsidR="00B22F3C" w:rsidRPr="00560831">
        <w:rPr>
          <w:rFonts w:ascii="Arial" w:eastAsia="Times New Roman" w:hAnsi="Arial" w:cs="Arial"/>
          <w:sz w:val="24"/>
          <w:szCs w:val="24"/>
          <w:lang w:eastAsia="en-GB"/>
        </w:rPr>
        <w:t xml:space="preserve"> as part of a routine cleaning schedule) and toys that are shared are cleaned between uses by different children.</w:t>
      </w:r>
    </w:p>
    <w:p w14:paraId="287EFA9E" w14:textId="77777777" w:rsidR="00B22F3C" w:rsidRDefault="00B22F3C" w:rsidP="00B22F3C">
      <w:pPr>
        <w:spacing w:after="0" w:line="360" w:lineRule="auto"/>
        <w:jc w:val="both"/>
        <w:rPr>
          <w:rFonts w:ascii="Arial" w:eastAsia="Times New Roman" w:hAnsi="Arial" w:cs="Arial"/>
          <w:b/>
          <w:iCs/>
          <w:sz w:val="24"/>
          <w:szCs w:val="24"/>
          <w:lang w:eastAsia="en-GB"/>
        </w:rPr>
      </w:pPr>
    </w:p>
    <w:p w14:paraId="287EFA9F" w14:textId="7C173313" w:rsidR="00B22F3C" w:rsidRDefault="00B87876" w:rsidP="00B22F3C">
      <w:pPr>
        <w:spacing w:after="0" w:line="360" w:lineRule="auto"/>
        <w:jc w:val="both"/>
        <w:rPr>
          <w:rFonts w:ascii="Arial" w:eastAsia="Times New Roman" w:hAnsi="Arial" w:cs="Arial"/>
          <w:b/>
          <w:sz w:val="24"/>
          <w:szCs w:val="24"/>
        </w:rPr>
      </w:pPr>
      <w:r>
        <w:rPr>
          <w:rFonts w:ascii="Arial" w:eastAsia="Times New Roman" w:hAnsi="Arial" w:cs="Arial"/>
          <w:b/>
          <w:sz w:val="24"/>
          <w:szCs w:val="24"/>
        </w:rPr>
        <w:t>C</w:t>
      </w:r>
      <w:r w:rsidR="00B22F3C" w:rsidRPr="00B87876">
        <w:rPr>
          <w:rFonts w:ascii="Arial" w:eastAsia="Times New Roman" w:hAnsi="Arial" w:cs="Arial"/>
          <w:b/>
          <w:sz w:val="24"/>
          <w:szCs w:val="24"/>
        </w:rPr>
        <w:t>hildren’s Rooms:</w:t>
      </w:r>
    </w:p>
    <w:p w14:paraId="287EFAA1" w14:textId="77777777" w:rsidR="00B22F3C" w:rsidRPr="00560831" w:rsidRDefault="00B22F3C" w:rsidP="000E1DE1">
      <w:pPr>
        <w:numPr>
          <w:ilvl w:val="0"/>
          <w:numId w:val="82"/>
        </w:numPr>
        <w:tabs>
          <w:tab w:val="clear" w:pos="600"/>
          <w:tab w:val="num" w:pos="360"/>
        </w:tabs>
        <w:spacing w:after="0" w:line="360" w:lineRule="auto"/>
        <w:ind w:left="360"/>
        <w:jc w:val="both"/>
        <w:rPr>
          <w:rFonts w:ascii="Arial" w:eastAsia="Times New Roman" w:hAnsi="Arial" w:cs="Arial"/>
          <w:smallCaps/>
          <w:color w:val="FF0000"/>
          <w:sz w:val="24"/>
          <w:szCs w:val="24"/>
        </w:rPr>
      </w:pPr>
      <w:r w:rsidRPr="00560831">
        <w:rPr>
          <w:rFonts w:ascii="Arial" w:eastAsia="Times New Roman" w:hAnsi="Arial" w:cs="Arial"/>
          <w:sz w:val="24"/>
          <w:szCs w:val="24"/>
        </w:rPr>
        <w:t>Checklists are posted on the wall of the room and must be checked daily.  All staff will also receive their own personal weekly rota, to be signed off.</w:t>
      </w:r>
    </w:p>
    <w:p w14:paraId="287EFAA2" w14:textId="77777777" w:rsidR="00B22F3C" w:rsidRPr="00560831" w:rsidRDefault="00B22F3C" w:rsidP="000E1DE1">
      <w:pPr>
        <w:numPr>
          <w:ilvl w:val="0"/>
          <w:numId w:val="82"/>
        </w:numPr>
        <w:tabs>
          <w:tab w:val="clear" w:pos="600"/>
          <w:tab w:val="num" w:pos="360"/>
        </w:tabs>
        <w:spacing w:after="0" w:line="360" w:lineRule="auto"/>
        <w:ind w:left="360"/>
        <w:jc w:val="both"/>
        <w:rPr>
          <w:rFonts w:ascii="Arial" w:eastAsia="Times New Roman" w:hAnsi="Arial" w:cs="Arial"/>
          <w:sz w:val="24"/>
          <w:szCs w:val="24"/>
        </w:rPr>
      </w:pPr>
      <w:r w:rsidRPr="00560831">
        <w:rPr>
          <w:rFonts w:ascii="Arial" w:eastAsia="Times New Roman" w:hAnsi="Arial" w:cs="Arial"/>
          <w:sz w:val="24"/>
          <w:szCs w:val="24"/>
        </w:rPr>
        <w:t>Staff are responsible for keeping their rooms clean and tidy.</w:t>
      </w:r>
    </w:p>
    <w:p w14:paraId="287EFAA3" w14:textId="77777777" w:rsidR="00B22F3C" w:rsidRPr="00560831" w:rsidRDefault="00B22F3C" w:rsidP="000E1DE1">
      <w:pPr>
        <w:numPr>
          <w:ilvl w:val="0"/>
          <w:numId w:val="82"/>
        </w:numPr>
        <w:tabs>
          <w:tab w:val="clear" w:pos="600"/>
          <w:tab w:val="num" w:pos="360"/>
        </w:tabs>
        <w:spacing w:after="0" w:line="360" w:lineRule="auto"/>
        <w:ind w:left="360"/>
        <w:jc w:val="both"/>
        <w:rPr>
          <w:rFonts w:ascii="Arial" w:eastAsia="Times New Roman" w:hAnsi="Arial" w:cs="Arial"/>
          <w:sz w:val="24"/>
          <w:szCs w:val="24"/>
        </w:rPr>
      </w:pPr>
      <w:r w:rsidRPr="00560831">
        <w:rPr>
          <w:rFonts w:ascii="Arial" w:eastAsia="Times New Roman" w:hAnsi="Arial" w:cs="Arial"/>
          <w:sz w:val="24"/>
          <w:szCs w:val="24"/>
        </w:rPr>
        <w:t xml:space="preserve">All room environments must be clean always. Toys, games and work equipment must be placed on the shelves in an orderly fashion at all times.  </w:t>
      </w:r>
    </w:p>
    <w:p w14:paraId="287EFAA4" w14:textId="77777777" w:rsidR="00B22F3C" w:rsidRPr="00560831" w:rsidRDefault="00B22F3C" w:rsidP="000E1DE1">
      <w:pPr>
        <w:numPr>
          <w:ilvl w:val="0"/>
          <w:numId w:val="82"/>
        </w:numPr>
        <w:tabs>
          <w:tab w:val="clear" w:pos="600"/>
          <w:tab w:val="num" w:pos="360"/>
        </w:tabs>
        <w:spacing w:after="0" w:line="360" w:lineRule="auto"/>
        <w:ind w:left="360"/>
        <w:jc w:val="both"/>
        <w:rPr>
          <w:rFonts w:ascii="Arial" w:eastAsia="Times New Roman" w:hAnsi="Arial" w:cs="Arial"/>
          <w:sz w:val="24"/>
          <w:szCs w:val="24"/>
        </w:rPr>
      </w:pPr>
      <w:r w:rsidRPr="00560831">
        <w:rPr>
          <w:rFonts w:ascii="Arial" w:eastAsia="Times New Roman" w:hAnsi="Arial" w:cs="Arial"/>
          <w:sz w:val="24"/>
          <w:szCs w:val="24"/>
        </w:rPr>
        <w:t>During the day the room should be ventilated regularly.</w:t>
      </w:r>
    </w:p>
    <w:p w14:paraId="287EFAA5" w14:textId="77777777" w:rsidR="00917C3C" w:rsidRPr="00560831" w:rsidRDefault="00917C3C" w:rsidP="00917C3C">
      <w:pPr>
        <w:spacing w:after="0" w:line="360" w:lineRule="auto"/>
        <w:jc w:val="both"/>
        <w:rPr>
          <w:rFonts w:ascii="Arial" w:eastAsia="Times New Roman" w:hAnsi="Arial" w:cs="Arial"/>
          <w:sz w:val="24"/>
          <w:szCs w:val="24"/>
        </w:rPr>
      </w:pPr>
    </w:p>
    <w:p w14:paraId="287EFAA6" w14:textId="77777777" w:rsidR="00917C3C" w:rsidRDefault="00917C3C" w:rsidP="00C42AF3">
      <w:pPr>
        <w:spacing w:after="0" w:line="360" w:lineRule="auto"/>
        <w:jc w:val="both"/>
        <w:rPr>
          <w:rFonts w:ascii="Arial" w:eastAsia="Times New Roman" w:hAnsi="Arial" w:cs="Arial"/>
          <w:b/>
          <w:sz w:val="24"/>
          <w:szCs w:val="24"/>
        </w:rPr>
      </w:pPr>
      <w:r w:rsidRPr="007B3CD1">
        <w:rPr>
          <w:rFonts w:ascii="Arial" w:eastAsia="Times New Roman" w:hAnsi="Arial" w:cs="Arial"/>
          <w:b/>
          <w:sz w:val="24"/>
          <w:szCs w:val="24"/>
        </w:rPr>
        <w:t xml:space="preserve">Animals. Poultry and Fish </w:t>
      </w:r>
    </w:p>
    <w:p w14:paraId="01A4584F" w14:textId="77777777" w:rsidR="00B87876" w:rsidRPr="007B3CD1" w:rsidRDefault="00B87876" w:rsidP="00C42AF3">
      <w:pPr>
        <w:spacing w:after="0" w:line="360" w:lineRule="auto"/>
        <w:jc w:val="both"/>
        <w:rPr>
          <w:rFonts w:ascii="Arial" w:eastAsia="Times New Roman" w:hAnsi="Arial" w:cs="Arial"/>
          <w:b/>
          <w:sz w:val="24"/>
          <w:szCs w:val="24"/>
        </w:rPr>
      </w:pPr>
    </w:p>
    <w:p w14:paraId="287EFAA7" w14:textId="74F7F439" w:rsidR="00917C3C" w:rsidRPr="00560831" w:rsidRDefault="00917C3C" w:rsidP="000E1DE1">
      <w:pPr>
        <w:pStyle w:val="ListParagraph"/>
        <w:numPr>
          <w:ilvl w:val="0"/>
          <w:numId w:val="388"/>
        </w:numPr>
        <w:spacing w:after="0" w:line="360" w:lineRule="auto"/>
        <w:rPr>
          <w:rFonts w:ascii="Arial" w:hAnsi="Arial" w:cs="Arial"/>
          <w:sz w:val="24"/>
          <w:szCs w:val="24"/>
        </w:rPr>
      </w:pPr>
      <w:r w:rsidRPr="00560831">
        <w:rPr>
          <w:rFonts w:ascii="Arial" w:hAnsi="Arial" w:cs="Arial"/>
          <w:sz w:val="24"/>
          <w:szCs w:val="24"/>
        </w:rPr>
        <w:t xml:space="preserve">Handwashing and drying procedures are adhered to before and after handling animals, pets, </w:t>
      </w:r>
      <w:r w:rsidR="000A7F27" w:rsidRPr="00560831">
        <w:rPr>
          <w:rFonts w:ascii="Arial" w:hAnsi="Arial" w:cs="Arial"/>
          <w:sz w:val="24"/>
          <w:szCs w:val="24"/>
        </w:rPr>
        <w:t>poultry,</w:t>
      </w:r>
      <w:r w:rsidRPr="00560831">
        <w:rPr>
          <w:rFonts w:ascii="Arial" w:hAnsi="Arial" w:cs="Arial"/>
          <w:sz w:val="24"/>
          <w:szCs w:val="24"/>
        </w:rPr>
        <w:t xml:space="preserve"> and fish.</w:t>
      </w:r>
    </w:p>
    <w:p w14:paraId="287EFAA8" w14:textId="14ED1370" w:rsidR="00917C3C" w:rsidRPr="00560831" w:rsidRDefault="00917C3C" w:rsidP="000E1DE1">
      <w:pPr>
        <w:pStyle w:val="ListParagraph"/>
        <w:numPr>
          <w:ilvl w:val="0"/>
          <w:numId w:val="388"/>
        </w:numPr>
        <w:spacing w:after="0" w:line="360" w:lineRule="auto"/>
        <w:rPr>
          <w:rFonts w:ascii="Arial" w:hAnsi="Arial" w:cs="Arial"/>
          <w:sz w:val="24"/>
          <w:szCs w:val="24"/>
        </w:rPr>
      </w:pPr>
      <w:r w:rsidRPr="00560831">
        <w:rPr>
          <w:rFonts w:ascii="Arial" w:hAnsi="Arial" w:cs="Arial"/>
          <w:sz w:val="24"/>
          <w:szCs w:val="24"/>
        </w:rPr>
        <w:t xml:space="preserve">All animals, pets, </w:t>
      </w:r>
      <w:r w:rsidR="00E324C2" w:rsidRPr="00560831">
        <w:rPr>
          <w:rFonts w:ascii="Arial" w:hAnsi="Arial" w:cs="Arial"/>
          <w:sz w:val="24"/>
          <w:szCs w:val="24"/>
        </w:rPr>
        <w:t>poultry,</w:t>
      </w:r>
      <w:r w:rsidRPr="00560831">
        <w:rPr>
          <w:rFonts w:ascii="Arial" w:hAnsi="Arial" w:cs="Arial"/>
          <w:sz w:val="24"/>
          <w:szCs w:val="24"/>
        </w:rPr>
        <w:t xml:space="preserve"> and fish are managed in accordance with required and appropriate instructions for their care.</w:t>
      </w:r>
    </w:p>
    <w:p w14:paraId="287EFAA9" w14:textId="77777777" w:rsidR="00917C3C" w:rsidRPr="00560831" w:rsidRDefault="00917C3C" w:rsidP="000E1DE1">
      <w:pPr>
        <w:pStyle w:val="ListParagraph"/>
        <w:numPr>
          <w:ilvl w:val="0"/>
          <w:numId w:val="388"/>
        </w:numPr>
        <w:spacing w:after="0" w:line="360" w:lineRule="auto"/>
        <w:rPr>
          <w:rFonts w:ascii="Arial" w:hAnsi="Arial" w:cs="Arial"/>
          <w:sz w:val="24"/>
          <w:szCs w:val="24"/>
        </w:rPr>
      </w:pPr>
      <w:r w:rsidRPr="00560831">
        <w:rPr>
          <w:rFonts w:ascii="Arial" w:hAnsi="Arial" w:cs="Arial"/>
          <w:sz w:val="24"/>
          <w:szCs w:val="24"/>
        </w:rPr>
        <w:t>Children are not allowed unsupervised access to animals, pets, poultry and fish.</w:t>
      </w:r>
    </w:p>
    <w:p w14:paraId="287EFAAA" w14:textId="77777777" w:rsidR="00917C3C" w:rsidRPr="00560831" w:rsidRDefault="00917C3C" w:rsidP="000E1DE1">
      <w:pPr>
        <w:pStyle w:val="ListParagraph"/>
        <w:numPr>
          <w:ilvl w:val="0"/>
          <w:numId w:val="388"/>
        </w:numPr>
        <w:spacing w:after="0" w:line="360" w:lineRule="auto"/>
        <w:rPr>
          <w:rFonts w:ascii="Arial" w:hAnsi="Arial" w:cs="Arial"/>
          <w:sz w:val="24"/>
          <w:szCs w:val="24"/>
        </w:rPr>
      </w:pPr>
      <w:r w:rsidRPr="00560831">
        <w:rPr>
          <w:rFonts w:ascii="Arial" w:hAnsi="Arial" w:cs="Arial"/>
          <w:sz w:val="24"/>
          <w:szCs w:val="24"/>
        </w:rPr>
        <w:t>Animal, pet, poultry vaccination and health care are in accordance with veterinary advice.</w:t>
      </w:r>
    </w:p>
    <w:p w14:paraId="287EFAAB" w14:textId="77777777" w:rsidR="00917C3C" w:rsidRPr="00560831" w:rsidRDefault="00917C3C" w:rsidP="00917C3C">
      <w:pPr>
        <w:spacing w:after="0" w:line="360" w:lineRule="auto"/>
        <w:jc w:val="both"/>
        <w:rPr>
          <w:rFonts w:ascii="Arial" w:eastAsia="Times New Roman" w:hAnsi="Arial" w:cs="Arial"/>
          <w:sz w:val="24"/>
          <w:szCs w:val="24"/>
        </w:rPr>
      </w:pPr>
    </w:p>
    <w:p w14:paraId="287EFAAD" w14:textId="1557F730" w:rsidR="00B22F3C" w:rsidRDefault="00B22F3C" w:rsidP="00B22F3C">
      <w:pPr>
        <w:spacing w:after="0" w:line="360" w:lineRule="auto"/>
        <w:jc w:val="both"/>
        <w:rPr>
          <w:rFonts w:ascii="Arial" w:hAnsi="Arial" w:cs="Arial"/>
          <w:b/>
          <w:sz w:val="24"/>
          <w:szCs w:val="24"/>
        </w:rPr>
      </w:pPr>
      <w:r w:rsidRPr="00560831">
        <w:rPr>
          <w:rFonts w:ascii="Arial" w:hAnsi="Arial" w:cs="Arial"/>
          <w:b/>
          <w:sz w:val="24"/>
          <w:szCs w:val="24"/>
        </w:rPr>
        <w:t xml:space="preserve">If </w:t>
      </w:r>
      <w:r w:rsidR="00C42AF3">
        <w:rPr>
          <w:rFonts w:ascii="Arial" w:hAnsi="Arial" w:cs="Arial"/>
          <w:b/>
          <w:sz w:val="24"/>
          <w:szCs w:val="24"/>
        </w:rPr>
        <w:t>a</w:t>
      </w:r>
      <w:r w:rsidRPr="00560831">
        <w:rPr>
          <w:rFonts w:ascii="Arial" w:hAnsi="Arial" w:cs="Arial"/>
          <w:b/>
          <w:sz w:val="24"/>
          <w:szCs w:val="24"/>
        </w:rPr>
        <w:t xml:space="preserve"> Child Becomes Ill When Attending </w:t>
      </w:r>
      <w:r w:rsidR="00D8176E" w:rsidRPr="00560831">
        <w:rPr>
          <w:rFonts w:ascii="Arial" w:hAnsi="Arial" w:cs="Arial"/>
          <w:b/>
          <w:sz w:val="24"/>
          <w:szCs w:val="24"/>
        </w:rPr>
        <w:t>the</w:t>
      </w:r>
      <w:r w:rsidRPr="00560831">
        <w:rPr>
          <w:rFonts w:ascii="Arial" w:hAnsi="Arial" w:cs="Arial"/>
          <w:b/>
          <w:sz w:val="24"/>
          <w:szCs w:val="24"/>
        </w:rPr>
        <w:t xml:space="preserve"> Service: </w:t>
      </w:r>
    </w:p>
    <w:p w14:paraId="287EFAAF" w14:textId="77777777" w:rsidR="00B22F3C" w:rsidRPr="00560831" w:rsidRDefault="00B22F3C" w:rsidP="000E1DE1">
      <w:pPr>
        <w:numPr>
          <w:ilvl w:val="0"/>
          <w:numId w:val="62"/>
        </w:numPr>
        <w:spacing w:after="0" w:line="360" w:lineRule="auto"/>
        <w:ind w:left="357" w:hanging="357"/>
        <w:jc w:val="both"/>
        <w:rPr>
          <w:rFonts w:ascii="Arial" w:hAnsi="Arial" w:cs="Arial"/>
          <w:sz w:val="24"/>
          <w:szCs w:val="24"/>
        </w:rPr>
      </w:pPr>
      <w:r w:rsidRPr="00560831">
        <w:rPr>
          <w:rFonts w:ascii="Arial" w:hAnsi="Arial" w:cs="Arial"/>
          <w:sz w:val="24"/>
          <w:szCs w:val="24"/>
        </w:rPr>
        <w:t>Parents/guardians will be informed of our concerns and procedures we are taking and will be asked to collect their sick child. We may need to call a GP or use emergency services.</w:t>
      </w:r>
    </w:p>
    <w:p w14:paraId="287EFAB0" w14:textId="77777777" w:rsidR="00B22F3C" w:rsidRPr="00560831" w:rsidRDefault="00B22F3C" w:rsidP="000E1DE1">
      <w:pPr>
        <w:numPr>
          <w:ilvl w:val="0"/>
          <w:numId w:val="62"/>
        </w:numPr>
        <w:spacing w:after="0" w:line="360" w:lineRule="auto"/>
        <w:ind w:left="357" w:hanging="357"/>
        <w:jc w:val="both"/>
        <w:rPr>
          <w:rFonts w:ascii="Arial" w:hAnsi="Arial" w:cs="Arial"/>
          <w:sz w:val="24"/>
          <w:szCs w:val="24"/>
        </w:rPr>
      </w:pPr>
      <w:r w:rsidRPr="00560831">
        <w:rPr>
          <w:rFonts w:ascii="Arial" w:hAnsi="Arial" w:cs="Arial"/>
          <w:sz w:val="24"/>
          <w:szCs w:val="24"/>
        </w:rPr>
        <w:t>If a parent cannot be reached the next named on emergency list will be contacted.</w:t>
      </w:r>
    </w:p>
    <w:p w14:paraId="287EFAB1" w14:textId="77777777" w:rsidR="00B22F3C" w:rsidRPr="00560831" w:rsidRDefault="00B22F3C" w:rsidP="000E1DE1">
      <w:pPr>
        <w:numPr>
          <w:ilvl w:val="0"/>
          <w:numId w:val="62"/>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If a child’s temperature is raised it will be monitored, recorded and medication administered, if required. </w:t>
      </w:r>
    </w:p>
    <w:p w14:paraId="287EFAB2" w14:textId="77777777" w:rsidR="00B22F3C" w:rsidRPr="00560831" w:rsidRDefault="00B22F3C" w:rsidP="000E1DE1">
      <w:pPr>
        <w:numPr>
          <w:ilvl w:val="0"/>
          <w:numId w:val="62"/>
        </w:numPr>
        <w:spacing w:after="0" w:line="360" w:lineRule="auto"/>
        <w:ind w:left="357" w:hanging="357"/>
        <w:jc w:val="both"/>
        <w:rPr>
          <w:rFonts w:ascii="Arial" w:hAnsi="Arial" w:cs="Arial"/>
          <w:sz w:val="24"/>
          <w:szCs w:val="24"/>
        </w:rPr>
      </w:pPr>
      <w:r w:rsidRPr="00560831">
        <w:rPr>
          <w:rFonts w:ascii="Arial" w:hAnsi="Arial" w:cs="Arial"/>
          <w:sz w:val="24"/>
          <w:szCs w:val="24"/>
        </w:rPr>
        <w:t>We advise that sick children must be kept at home.</w:t>
      </w:r>
    </w:p>
    <w:p w14:paraId="287EFAB3" w14:textId="77777777" w:rsidR="00917C3C" w:rsidRPr="00560831" w:rsidRDefault="00917C3C" w:rsidP="00917C3C">
      <w:pPr>
        <w:spacing w:after="0" w:line="360" w:lineRule="auto"/>
        <w:jc w:val="both"/>
        <w:rPr>
          <w:rFonts w:ascii="Arial" w:hAnsi="Arial" w:cs="Arial"/>
          <w:sz w:val="24"/>
          <w:szCs w:val="24"/>
        </w:rPr>
      </w:pPr>
    </w:p>
    <w:p w14:paraId="287EFAB4" w14:textId="1F8E876E" w:rsidR="00917C3C" w:rsidRPr="00560831" w:rsidRDefault="00917C3C" w:rsidP="007B3CD1">
      <w:pPr>
        <w:spacing w:after="0" w:line="360" w:lineRule="auto"/>
        <w:jc w:val="both"/>
        <w:rPr>
          <w:rFonts w:ascii="Arial" w:hAnsi="Arial" w:cs="Arial"/>
          <w:b/>
          <w:sz w:val="24"/>
          <w:szCs w:val="24"/>
        </w:rPr>
      </w:pPr>
      <w:r w:rsidRPr="00560831">
        <w:rPr>
          <w:rFonts w:ascii="Arial" w:hAnsi="Arial" w:cs="Arial"/>
          <w:b/>
          <w:sz w:val="24"/>
          <w:szCs w:val="24"/>
        </w:rPr>
        <w:t>Risk Assessment</w:t>
      </w:r>
      <w:r w:rsidR="007B3CD1">
        <w:rPr>
          <w:rFonts w:ascii="Arial" w:hAnsi="Arial" w:cs="Arial"/>
          <w:b/>
          <w:sz w:val="24"/>
          <w:szCs w:val="24"/>
        </w:rPr>
        <w:t>:</w:t>
      </w:r>
    </w:p>
    <w:p w14:paraId="287EFAB5" w14:textId="77777777" w:rsidR="00917C3C" w:rsidRPr="00560831" w:rsidRDefault="00917C3C" w:rsidP="007B3CD1">
      <w:pPr>
        <w:spacing w:after="0" w:line="360" w:lineRule="auto"/>
        <w:jc w:val="both"/>
        <w:rPr>
          <w:rFonts w:ascii="Arial" w:hAnsi="Arial" w:cs="Arial"/>
          <w:sz w:val="24"/>
          <w:szCs w:val="24"/>
        </w:rPr>
      </w:pPr>
      <w:r w:rsidRPr="00560831">
        <w:rPr>
          <w:rFonts w:ascii="Arial" w:hAnsi="Arial" w:cs="Arial"/>
          <w:b/>
          <w:sz w:val="24"/>
          <w:szCs w:val="24"/>
        </w:rPr>
        <w:t xml:space="preserve">Our risk assessments as part of our Health and Safety Statement </w:t>
      </w:r>
      <w:r w:rsidRPr="00560831">
        <w:rPr>
          <w:rFonts w:ascii="Arial" w:hAnsi="Arial" w:cs="Arial"/>
          <w:sz w:val="24"/>
          <w:szCs w:val="24"/>
        </w:rPr>
        <w:t>There are three basic steps to completing a risk assessment:</w:t>
      </w:r>
    </w:p>
    <w:p w14:paraId="287EFAB6" w14:textId="06599923" w:rsidR="00917C3C" w:rsidRPr="00560831" w:rsidRDefault="00917C3C" w:rsidP="000E1DE1">
      <w:pPr>
        <w:pStyle w:val="ListParagraph"/>
        <w:numPr>
          <w:ilvl w:val="0"/>
          <w:numId w:val="389"/>
        </w:numPr>
        <w:spacing w:after="0" w:line="360" w:lineRule="auto"/>
        <w:jc w:val="both"/>
        <w:rPr>
          <w:rFonts w:ascii="Arial" w:hAnsi="Arial" w:cs="Arial"/>
          <w:sz w:val="24"/>
          <w:szCs w:val="24"/>
        </w:rPr>
      </w:pPr>
      <w:r w:rsidRPr="00560831">
        <w:rPr>
          <w:rFonts w:ascii="Arial" w:hAnsi="Arial" w:cs="Arial"/>
          <w:sz w:val="24"/>
          <w:szCs w:val="24"/>
        </w:rPr>
        <w:t>Look at the hazards</w:t>
      </w:r>
      <w:r w:rsidR="001C6EE5">
        <w:rPr>
          <w:rFonts w:ascii="Arial" w:hAnsi="Arial" w:cs="Arial"/>
          <w:sz w:val="24"/>
          <w:szCs w:val="24"/>
        </w:rPr>
        <w:t>.</w:t>
      </w:r>
    </w:p>
    <w:p w14:paraId="287EFAB7" w14:textId="365474C2" w:rsidR="00917C3C" w:rsidRPr="00560831" w:rsidRDefault="00917C3C" w:rsidP="000E1DE1">
      <w:pPr>
        <w:pStyle w:val="ListParagraph"/>
        <w:numPr>
          <w:ilvl w:val="0"/>
          <w:numId w:val="389"/>
        </w:numPr>
        <w:spacing w:after="0" w:line="360" w:lineRule="auto"/>
        <w:jc w:val="both"/>
        <w:rPr>
          <w:rFonts w:ascii="Arial" w:hAnsi="Arial" w:cs="Arial"/>
          <w:sz w:val="24"/>
          <w:szCs w:val="24"/>
        </w:rPr>
      </w:pPr>
      <w:r w:rsidRPr="00560831">
        <w:rPr>
          <w:rFonts w:ascii="Arial" w:hAnsi="Arial" w:cs="Arial"/>
          <w:sz w:val="24"/>
          <w:szCs w:val="24"/>
        </w:rPr>
        <w:t>Assess the risks</w:t>
      </w:r>
      <w:r w:rsidR="001C6EE5">
        <w:rPr>
          <w:rFonts w:ascii="Arial" w:hAnsi="Arial" w:cs="Arial"/>
          <w:sz w:val="24"/>
          <w:szCs w:val="24"/>
        </w:rPr>
        <w:t>.</w:t>
      </w:r>
    </w:p>
    <w:p w14:paraId="287EFAB8" w14:textId="77777777" w:rsidR="00917C3C" w:rsidRPr="00560831" w:rsidRDefault="00917C3C" w:rsidP="000E1DE1">
      <w:pPr>
        <w:pStyle w:val="ListParagraph"/>
        <w:numPr>
          <w:ilvl w:val="0"/>
          <w:numId w:val="389"/>
        </w:numPr>
        <w:spacing w:after="0" w:line="360" w:lineRule="auto"/>
        <w:jc w:val="both"/>
        <w:rPr>
          <w:rFonts w:ascii="Arial" w:hAnsi="Arial" w:cs="Arial"/>
          <w:sz w:val="24"/>
          <w:szCs w:val="24"/>
        </w:rPr>
      </w:pPr>
      <w:r w:rsidRPr="00560831">
        <w:rPr>
          <w:rFonts w:ascii="Arial" w:hAnsi="Arial" w:cs="Arial"/>
          <w:sz w:val="24"/>
          <w:szCs w:val="24"/>
        </w:rPr>
        <w:t>Decide on the control measures and implement them.</w:t>
      </w:r>
    </w:p>
    <w:p w14:paraId="66CF865C" w14:textId="77777777" w:rsidR="00B962E2" w:rsidRDefault="00B962E2" w:rsidP="007B3CD1">
      <w:pPr>
        <w:spacing w:after="0" w:line="360" w:lineRule="auto"/>
        <w:jc w:val="both"/>
        <w:rPr>
          <w:rFonts w:ascii="Arial" w:hAnsi="Arial" w:cs="Arial"/>
          <w:sz w:val="24"/>
          <w:szCs w:val="24"/>
        </w:rPr>
      </w:pPr>
    </w:p>
    <w:p w14:paraId="287EFABA" w14:textId="03EE44BC" w:rsidR="00917C3C" w:rsidRPr="00560831" w:rsidRDefault="00917C3C" w:rsidP="007B3CD1">
      <w:pPr>
        <w:spacing w:after="0" w:line="360" w:lineRule="auto"/>
        <w:jc w:val="both"/>
        <w:rPr>
          <w:rFonts w:cs="Arial"/>
          <w:i/>
        </w:rPr>
      </w:pPr>
      <w:r w:rsidRPr="00560831">
        <w:rPr>
          <w:rFonts w:ascii="Arial" w:hAnsi="Arial" w:cs="Arial"/>
          <w:sz w:val="24"/>
          <w:szCs w:val="24"/>
        </w:rPr>
        <w:t xml:space="preserve">The findings of the risk assessment process will be recorded in our safety statement. We </w:t>
      </w:r>
      <w:r w:rsidR="00D8176E" w:rsidRPr="00560831">
        <w:rPr>
          <w:rFonts w:ascii="Arial" w:hAnsi="Arial" w:cs="Arial"/>
          <w:sz w:val="24"/>
          <w:szCs w:val="24"/>
        </w:rPr>
        <w:t>will involve</w:t>
      </w:r>
      <w:r w:rsidRPr="00560831">
        <w:rPr>
          <w:rFonts w:ascii="Arial" w:hAnsi="Arial" w:cs="Arial"/>
          <w:sz w:val="24"/>
          <w:szCs w:val="24"/>
        </w:rPr>
        <w:t xml:space="preserve"> our employees, along with any safety representatives, in this process</w:t>
      </w:r>
      <w:r w:rsidRPr="00560831">
        <w:rPr>
          <w:rFonts w:cs="Arial"/>
          <w:i/>
        </w:rPr>
        <w:t>.</w:t>
      </w:r>
    </w:p>
    <w:p w14:paraId="287EFABB" w14:textId="77777777" w:rsidR="00917C3C" w:rsidRPr="00560831" w:rsidRDefault="00917C3C" w:rsidP="00917C3C">
      <w:pPr>
        <w:spacing w:after="0" w:line="360" w:lineRule="auto"/>
        <w:jc w:val="both"/>
        <w:rPr>
          <w:rFonts w:ascii="Arial" w:hAnsi="Arial" w:cs="Arial"/>
          <w:sz w:val="24"/>
          <w:szCs w:val="24"/>
        </w:rPr>
      </w:pPr>
    </w:p>
    <w:p w14:paraId="287EFABC" w14:textId="77777777" w:rsidR="00917C3C" w:rsidRPr="00560831" w:rsidRDefault="00917C3C" w:rsidP="00917C3C">
      <w:pPr>
        <w:spacing w:after="0" w:line="360" w:lineRule="auto"/>
        <w:jc w:val="both"/>
        <w:rPr>
          <w:rFonts w:ascii="Arial" w:hAnsi="Arial" w:cs="Arial"/>
          <w:sz w:val="24"/>
          <w:szCs w:val="24"/>
        </w:rPr>
      </w:pPr>
    </w:p>
    <w:p w14:paraId="287EFABD" w14:textId="77777777" w:rsidR="00B22F3C" w:rsidRPr="00560831" w:rsidRDefault="00B22F3C" w:rsidP="00B22F3C">
      <w:pPr>
        <w:spacing w:after="0" w:line="360" w:lineRule="auto"/>
        <w:jc w:val="both"/>
        <w:rPr>
          <w:rFonts w:ascii="Arial" w:eastAsia="Times New Roman" w:hAnsi="Arial" w:cs="Arial"/>
          <w:b/>
          <w:bCs/>
          <w:color w:val="000000"/>
          <w:sz w:val="24"/>
          <w:szCs w:val="24"/>
          <w:lang w:val="en-US"/>
        </w:rPr>
      </w:pPr>
    </w:p>
    <w:p w14:paraId="287EFABE" w14:textId="77777777" w:rsidR="009447F3" w:rsidRPr="00560831" w:rsidRDefault="009447F3" w:rsidP="009447F3">
      <w:pPr>
        <w:pStyle w:val="ListParagraph"/>
        <w:spacing w:after="160" w:line="259" w:lineRule="auto"/>
        <w:rPr>
          <w:rFonts w:ascii="Arial" w:hAnsi="Arial" w:cs="Arial"/>
          <w:b/>
          <w:sz w:val="24"/>
          <w:szCs w:val="24"/>
        </w:rPr>
      </w:pPr>
      <w:r w:rsidRPr="00560831">
        <w:rPr>
          <w:rFonts w:ascii="Arial" w:hAnsi="Arial" w:cs="Arial"/>
          <w:b/>
          <w:sz w:val="24"/>
          <w:szCs w:val="24"/>
        </w:rPr>
        <w:t xml:space="preserve">Signed: _______________________ Date: ___________________ </w:t>
      </w:r>
    </w:p>
    <w:p w14:paraId="287EFABF" w14:textId="77777777" w:rsidR="009447F3" w:rsidRPr="00560831" w:rsidRDefault="009447F3" w:rsidP="009447F3">
      <w:pPr>
        <w:pStyle w:val="ListParagraph"/>
        <w:spacing w:after="160" w:line="259" w:lineRule="auto"/>
        <w:rPr>
          <w:rFonts w:ascii="Arial" w:hAnsi="Arial" w:cs="Arial"/>
          <w:b/>
          <w:sz w:val="24"/>
          <w:szCs w:val="24"/>
        </w:rPr>
      </w:pPr>
    </w:p>
    <w:p w14:paraId="72C22D20" w14:textId="77777777" w:rsidR="007B3CD1" w:rsidRDefault="007B3CD1" w:rsidP="009447F3">
      <w:pPr>
        <w:pStyle w:val="ListParagraph"/>
        <w:spacing w:after="160" w:line="259" w:lineRule="auto"/>
        <w:rPr>
          <w:rFonts w:ascii="Arial" w:hAnsi="Arial" w:cs="Arial"/>
          <w:b/>
          <w:sz w:val="24"/>
          <w:szCs w:val="24"/>
        </w:rPr>
      </w:pPr>
    </w:p>
    <w:p w14:paraId="287EFAC0" w14:textId="19086973" w:rsidR="009447F3" w:rsidRPr="00560831" w:rsidRDefault="009447F3" w:rsidP="009447F3">
      <w:pPr>
        <w:pStyle w:val="ListParagraph"/>
        <w:spacing w:after="160" w:line="259" w:lineRule="auto"/>
        <w:rPr>
          <w:rFonts w:ascii="Arial" w:hAnsi="Arial" w:cs="Arial"/>
          <w:b/>
          <w:sz w:val="24"/>
          <w:szCs w:val="24"/>
        </w:rPr>
      </w:pPr>
      <w:r w:rsidRPr="00560831">
        <w:rPr>
          <w:rFonts w:ascii="Arial" w:hAnsi="Arial" w:cs="Arial"/>
          <w:b/>
          <w:sz w:val="24"/>
          <w:szCs w:val="24"/>
        </w:rPr>
        <w:t>Name:   _______________________</w:t>
      </w:r>
    </w:p>
    <w:p w14:paraId="287EFAC1" w14:textId="77777777" w:rsidR="009447F3" w:rsidRPr="00560831" w:rsidRDefault="009447F3" w:rsidP="009447F3">
      <w:pPr>
        <w:pStyle w:val="ListParagraph"/>
        <w:spacing w:after="160" w:line="259" w:lineRule="auto"/>
        <w:jc w:val="center"/>
        <w:rPr>
          <w:rFonts w:ascii="Arial" w:hAnsi="Arial" w:cs="Arial"/>
          <w:b/>
          <w:sz w:val="24"/>
          <w:szCs w:val="24"/>
        </w:rPr>
      </w:pPr>
    </w:p>
    <w:p w14:paraId="287EFAC2" w14:textId="25DDCCE8" w:rsidR="009447F3" w:rsidRPr="00560831" w:rsidRDefault="009447F3" w:rsidP="009447F3">
      <w:pPr>
        <w:pStyle w:val="ListParagraph"/>
        <w:spacing w:after="160" w:line="259" w:lineRule="auto"/>
        <w:rPr>
          <w:rFonts w:ascii="Arial" w:hAnsi="Arial" w:cs="Arial"/>
          <w:b/>
          <w:sz w:val="24"/>
          <w:szCs w:val="24"/>
        </w:rPr>
      </w:pPr>
      <w:r w:rsidRPr="00560831">
        <w:rPr>
          <w:rFonts w:ascii="Arial" w:hAnsi="Arial" w:cs="Arial"/>
          <w:b/>
          <w:sz w:val="24"/>
          <w:szCs w:val="24"/>
        </w:rPr>
        <w:t>Person responsible for approving the Policy</w:t>
      </w:r>
      <w:r w:rsidR="00D32B81">
        <w:rPr>
          <w:rFonts w:ascii="Arial" w:hAnsi="Arial" w:cs="Arial"/>
          <w:b/>
          <w:sz w:val="24"/>
          <w:szCs w:val="24"/>
        </w:rPr>
        <w:t>.</w:t>
      </w:r>
    </w:p>
    <w:p w14:paraId="287EFAC3" w14:textId="77777777" w:rsidR="00B22F3C" w:rsidRPr="00560831" w:rsidRDefault="00B22F3C" w:rsidP="00B22F3C">
      <w:pPr>
        <w:spacing w:after="0" w:line="360" w:lineRule="auto"/>
        <w:jc w:val="both"/>
        <w:rPr>
          <w:rFonts w:ascii="Arial" w:eastAsia="Times New Roman" w:hAnsi="Arial" w:cs="Arial"/>
          <w:b/>
          <w:bCs/>
          <w:color w:val="000000"/>
          <w:sz w:val="24"/>
          <w:szCs w:val="24"/>
          <w:lang w:val="en-US"/>
        </w:rPr>
      </w:pPr>
    </w:p>
    <w:p w14:paraId="287EFAC4" w14:textId="77B9CB33" w:rsidR="00B22F3C" w:rsidRPr="00560831" w:rsidRDefault="00B87876" w:rsidP="00B22F3C">
      <w:pPr>
        <w:spacing w:after="0" w:line="360" w:lineRule="auto"/>
        <w:jc w:val="both"/>
        <w:rPr>
          <w:rFonts w:ascii="Arial" w:eastAsia="Times New Roman" w:hAnsi="Arial" w:cs="Arial"/>
          <w:b/>
          <w:bCs/>
          <w:color w:val="000000"/>
          <w:sz w:val="24"/>
          <w:szCs w:val="24"/>
          <w:lang w:val="en-US"/>
        </w:rPr>
      </w:pPr>
      <w:r>
        <w:rPr>
          <w:rFonts w:ascii="Arial" w:eastAsia="Times New Roman" w:hAnsi="Arial" w:cs="Arial"/>
          <w:b/>
          <w:bCs/>
          <w:color w:val="000000"/>
          <w:sz w:val="24"/>
          <w:szCs w:val="24"/>
          <w:lang w:val="en-US"/>
        </w:rPr>
        <w:t>A</w:t>
      </w:r>
      <w:r w:rsidR="00B22F3C" w:rsidRPr="00560831">
        <w:rPr>
          <w:rFonts w:ascii="Arial" w:eastAsia="Times New Roman" w:hAnsi="Arial" w:cs="Arial"/>
          <w:b/>
          <w:bCs/>
          <w:color w:val="000000"/>
          <w:sz w:val="24"/>
          <w:szCs w:val="24"/>
          <w:lang w:val="en-US"/>
        </w:rPr>
        <w:t xml:space="preserve">PPENDIX </w:t>
      </w:r>
      <w:r w:rsidR="008B527F">
        <w:rPr>
          <w:rFonts w:ascii="Arial" w:eastAsia="Times New Roman" w:hAnsi="Arial" w:cs="Arial"/>
          <w:b/>
          <w:bCs/>
          <w:color w:val="000000"/>
          <w:sz w:val="24"/>
          <w:szCs w:val="24"/>
          <w:lang w:val="en-US"/>
        </w:rPr>
        <w:t>H</w:t>
      </w:r>
      <w:r w:rsidR="00B22F3C" w:rsidRPr="00560831">
        <w:rPr>
          <w:rFonts w:ascii="Arial" w:eastAsia="Times New Roman" w:hAnsi="Arial" w:cs="Arial"/>
          <w:b/>
          <w:bCs/>
          <w:color w:val="000000"/>
          <w:sz w:val="24"/>
          <w:szCs w:val="24"/>
          <w:lang w:val="en-US"/>
        </w:rPr>
        <w:t xml:space="preserve">: </w:t>
      </w:r>
      <w:r w:rsidR="00B22F3C" w:rsidRPr="00560831">
        <w:rPr>
          <w:rFonts w:ascii="Arial" w:hAnsi="Arial" w:cs="Arial"/>
          <w:b/>
          <w:bCs/>
          <w:sz w:val="24"/>
          <w:szCs w:val="24"/>
        </w:rPr>
        <w:t>EXCLUSIONS</w:t>
      </w:r>
    </w:p>
    <w:p w14:paraId="287EFAC5" w14:textId="1AE4B183" w:rsidR="00B22F3C" w:rsidRPr="00560831" w:rsidRDefault="00B22F3C" w:rsidP="00B22F3C">
      <w:pPr>
        <w:spacing w:after="0" w:line="360" w:lineRule="auto"/>
        <w:jc w:val="both"/>
        <w:rPr>
          <w:rFonts w:ascii="Arial" w:hAnsi="Arial" w:cs="Arial"/>
          <w:b/>
          <w:bCs/>
          <w:sz w:val="24"/>
          <w:szCs w:val="24"/>
        </w:rPr>
      </w:pPr>
      <w:r w:rsidRPr="00560831">
        <w:rPr>
          <w:rFonts w:ascii="Arial" w:hAnsi="Arial" w:cs="Arial"/>
          <w:b/>
          <w:bCs/>
          <w:sz w:val="24"/>
          <w:szCs w:val="24"/>
        </w:rPr>
        <w:t>This is minimum exclusion periods as recommended by the HSE. The service may impose longer periods if it has a concern</w:t>
      </w:r>
      <w:r w:rsidR="00AE33A2">
        <w:rPr>
          <w:rFonts w:ascii="Arial" w:hAnsi="Arial" w:cs="Arial"/>
          <w:b/>
          <w:bCs/>
          <w:sz w:val="24"/>
          <w:szCs w:val="24"/>
        </w:rPr>
        <w:t>.</w:t>
      </w:r>
      <w:r w:rsidRPr="00560831">
        <w:rPr>
          <w:rFonts w:ascii="Arial" w:hAnsi="Arial" w:cs="Arial"/>
          <w:b/>
          <w:bCs/>
          <w:sz w:val="24"/>
          <w:szCs w:val="24"/>
        </w:rPr>
        <w:t xml:space="preserve">  </w:t>
      </w:r>
    </w:p>
    <w:tbl>
      <w:tblPr>
        <w:tblStyle w:val="PlainTable11"/>
        <w:tblpPr w:leftFromText="180" w:rightFromText="180" w:vertAnchor="text" w:horzAnchor="margin"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760"/>
      </w:tblGrid>
      <w:tr w:rsidR="00B22F3C" w:rsidRPr="00560831" w14:paraId="287EFAC8" w14:textId="77777777" w:rsidTr="00B22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87EFAC6" w14:textId="77777777" w:rsidR="00B22F3C" w:rsidRPr="00560831" w:rsidRDefault="00B22F3C" w:rsidP="00B22F3C">
            <w:pPr>
              <w:spacing w:line="360" w:lineRule="atLeast"/>
              <w:rPr>
                <w:rFonts w:ascii="Arial" w:hAnsi="Arial" w:cs="Arial"/>
                <w:bCs w:val="0"/>
                <w:sz w:val="24"/>
                <w:szCs w:val="24"/>
                <w:lang w:val="en-US"/>
              </w:rPr>
            </w:pPr>
            <w:r w:rsidRPr="00560831">
              <w:rPr>
                <w:rFonts w:ascii="Arial" w:hAnsi="Arial" w:cs="Arial"/>
                <w:bCs w:val="0"/>
                <w:sz w:val="24"/>
                <w:szCs w:val="24"/>
              </w:rPr>
              <w:t>Chickenpox:</w:t>
            </w:r>
            <w:r w:rsidRPr="00560831">
              <w:rPr>
                <w:rFonts w:ascii="Arial" w:hAnsi="Arial" w:cs="Arial"/>
                <w:bCs w:val="0"/>
                <w:sz w:val="24"/>
                <w:szCs w:val="24"/>
              </w:rPr>
              <w:tab/>
            </w:r>
          </w:p>
        </w:tc>
        <w:tc>
          <w:tcPr>
            <w:tcW w:w="5760" w:type="dxa"/>
            <w:vAlign w:val="center"/>
          </w:tcPr>
          <w:p w14:paraId="287EFAC7" w14:textId="77777777" w:rsidR="00B22F3C" w:rsidRPr="00560831" w:rsidRDefault="00B22F3C" w:rsidP="00B22F3C">
            <w:pPr>
              <w:spacing w:line="360"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560831">
              <w:rPr>
                <w:rFonts w:ascii="Arial" w:hAnsi="Arial" w:cs="Arial"/>
                <w:b w:val="0"/>
                <w:sz w:val="24"/>
                <w:szCs w:val="24"/>
              </w:rPr>
              <w:t>Until scabs are dry; this is usually 5-7 days after the appearance of the rash.</w:t>
            </w:r>
          </w:p>
        </w:tc>
      </w:tr>
      <w:tr w:rsidR="00B22F3C" w:rsidRPr="00560831" w14:paraId="287EFACB" w14:textId="77777777" w:rsidTr="00B22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87EFAC9" w14:textId="77777777" w:rsidR="00B22F3C" w:rsidRPr="00560831" w:rsidRDefault="00B22F3C" w:rsidP="00B22F3C">
            <w:pPr>
              <w:spacing w:line="360" w:lineRule="atLeast"/>
              <w:rPr>
                <w:rFonts w:ascii="Arial" w:hAnsi="Arial" w:cs="Arial"/>
                <w:sz w:val="24"/>
                <w:szCs w:val="24"/>
                <w:lang w:val="en-US"/>
              </w:rPr>
            </w:pPr>
            <w:r w:rsidRPr="00560831">
              <w:rPr>
                <w:rFonts w:ascii="Arial" w:hAnsi="Arial" w:cs="Arial"/>
                <w:bCs w:val="0"/>
                <w:sz w:val="24"/>
                <w:szCs w:val="24"/>
              </w:rPr>
              <w:t>Conjunctivitis:</w:t>
            </w:r>
          </w:p>
        </w:tc>
        <w:tc>
          <w:tcPr>
            <w:tcW w:w="5760" w:type="dxa"/>
            <w:vAlign w:val="center"/>
          </w:tcPr>
          <w:p w14:paraId="287EFACA" w14:textId="77777777" w:rsidR="00B22F3C" w:rsidRPr="00560831" w:rsidRDefault="00B22F3C" w:rsidP="00B22F3C">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Exclusion of affected children until they recover, or until they have had antibiotics for 48 hours.</w:t>
            </w:r>
          </w:p>
        </w:tc>
      </w:tr>
      <w:tr w:rsidR="00B22F3C" w:rsidRPr="00560831" w14:paraId="287EFACE" w14:textId="77777777" w:rsidTr="00B22F3C">
        <w:tc>
          <w:tcPr>
            <w:cnfStyle w:val="001000000000" w:firstRow="0" w:lastRow="0" w:firstColumn="1" w:lastColumn="0" w:oddVBand="0" w:evenVBand="0" w:oddHBand="0" w:evenHBand="0" w:firstRowFirstColumn="0" w:firstRowLastColumn="0" w:lastRowFirstColumn="0" w:lastRowLastColumn="0"/>
            <w:tcW w:w="3256" w:type="dxa"/>
            <w:vAlign w:val="center"/>
          </w:tcPr>
          <w:p w14:paraId="287EFACC" w14:textId="77777777" w:rsidR="00B22F3C" w:rsidRPr="00560831" w:rsidRDefault="00B22F3C" w:rsidP="00B22F3C">
            <w:pPr>
              <w:spacing w:line="360" w:lineRule="atLeast"/>
              <w:rPr>
                <w:rFonts w:ascii="Arial" w:hAnsi="Arial" w:cs="Arial"/>
                <w:sz w:val="24"/>
                <w:szCs w:val="24"/>
                <w:lang w:val="en-US"/>
              </w:rPr>
            </w:pPr>
            <w:r w:rsidRPr="00560831">
              <w:rPr>
                <w:rFonts w:ascii="Arial" w:hAnsi="Arial" w:cs="Arial"/>
                <w:bCs w:val="0"/>
                <w:sz w:val="24"/>
                <w:szCs w:val="24"/>
              </w:rPr>
              <w:t>Diarrhoea:</w:t>
            </w:r>
          </w:p>
        </w:tc>
        <w:tc>
          <w:tcPr>
            <w:tcW w:w="5760" w:type="dxa"/>
            <w:vAlign w:val="center"/>
          </w:tcPr>
          <w:p w14:paraId="287EFACD" w14:textId="77777777" w:rsidR="00B22F3C" w:rsidRPr="00560831" w:rsidRDefault="00B22F3C" w:rsidP="00B22F3C">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48 hours from last episode.</w:t>
            </w:r>
          </w:p>
        </w:tc>
      </w:tr>
      <w:tr w:rsidR="00B22F3C" w:rsidRPr="00560831" w14:paraId="287EFAD1" w14:textId="77777777" w:rsidTr="00B22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87EFACF" w14:textId="77777777" w:rsidR="00B22F3C" w:rsidRPr="00560831" w:rsidRDefault="00B22F3C" w:rsidP="00B22F3C">
            <w:pPr>
              <w:spacing w:line="360" w:lineRule="atLeast"/>
              <w:rPr>
                <w:rFonts w:ascii="Arial" w:hAnsi="Arial" w:cs="Arial"/>
                <w:bCs w:val="0"/>
                <w:sz w:val="24"/>
                <w:szCs w:val="24"/>
              </w:rPr>
            </w:pPr>
            <w:r w:rsidRPr="00560831">
              <w:rPr>
                <w:rFonts w:ascii="Arial" w:hAnsi="Arial" w:cs="Arial"/>
                <w:bCs w:val="0"/>
                <w:sz w:val="24"/>
                <w:szCs w:val="24"/>
              </w:rPr>
              <w:t>Diphtheria:</w:t>
            </w:r>
          </w:p>
        </w:tc>
        <w:tc>
          <w:tcPr>
            <w:tcW w:w="5760" w:type="dxa"/>
            <w:vAlign w:val="center"/>
          </w:tcPr>
          <w:p w14:paraId="287EFAD0" w14:textId="77777777" w:rsidR="00B22F3C" w:rsidRPr="00560831" w:rsidRDefault="00B22F3C" w:rsidP="00B22F3C">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Very specific exclusion criteria apply and will be advised on by the Department of Public Health.</w:t>
            </w:r>
          </w:p>
        </w:tc>
      </w:tr>
      <w:tr w:rsidR="00B22F3C" w:rsidRPr="00560831" w14:paraId="287EFAD4" w14:textId="77777777" w:rsidTr="00B22F3C">
        <w:tc>
          <w:tcPr>
            <w:cnfStyle w:val="001000000000" w:firstRow="0" w:lastRow="0" w:firstColumn="1" w:lastColumn="0" w:oddVBand="0" w:evenVBand="0" w:oddHBand="0" w:evenHBand="0" w:firstRowFirstColumn="0" w:firstRowLastColumn="0" w:lastRowFirstColumn="0" w:lastRowLastColumn="0"/>
            <w:tcW w:w="3256" w:type="dxa"/>
            <w:vAlign w:val="center"/>
          </w:tcPr>
          <w:p w14:paraId="287EFAD2" w14:textId="77777777" w:rsidR="00B22F3C" w:rsidRPr="00560831" w:rsidRDefault="00B22F3C" w:rsidP="00B22F3C">
            <w:pPr>
              <w:spacing w:line="360" w:lineRule="atLeast"/>
              <w:rPr>
                <w:rFonts w:ascii="Arial" w:hAnsi="Arial" w:cs="Arial"/>
                <w:bCs w:val="0"/>
                <w:sz w:val="24"/>
                <w:szCs w:val="24"/>
              </w:rPr>
            </w:pPr>
            <w:r w:rsidRPr="00560831">
              <w:rPr>
                <w:rFonts w:ascii="Arial" w:hAnsi="Arial" w:cs="Arial"/>
                <w:bCs w:val="0"/>
                <w:sz w:val="24"/>
                <w:szCs w:val="24"/>
              </w:rPr>
              <w:t>Food poisoning:</w:t>
            </w:r>
          </w:p>
        </w:tc>
        <w:tc>
          <w:tcPr>
            <w:tcW w:w="5760" w:type="dxa"/>
            <w:vAlign w:val="center"/>
          </w:tcPr>
          <w:p w14:paraId="287EFAD3" w14:textId="77777777" w:rsidR="00B22F3C" w:rsidRPr="00560831" w:rsidRDefault="00B22F3C" w:rsidP="00B22F3C">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Until authorised by GP.</w:t>
            </w:r>
          </w:p>
        </w:tc>
      </w:tr>
      <w:tr w:rsidR="00B22F3C" w:rsidRPr="00560831" w14:paraId="287EFAD7" w14:textId="77777777" w:rsidTr="00B22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87EFAD5" w14:textId="77777777" w:rsidR="00B22F3C" w:rsidRPr="00560831" w:rsidRDefault="00B22F3C" w:rsidP="00B22F3C">
            <w:pPr>
              <w:spacing w:line="360" w:lineRule="atLeast"/>
              <w:rPr>
                <w:rFonts w:ascii="Arial" w:hAnsi="Arial" w:cs="Arial"/>
                <w:bCs w:val="0"/>
                <w:sz w:val="24"/>
                <w:szCs w:val="24"/>
              </w:rPr>
            </w:pPr>
            <w:r w:rsidRPr="00560831">
              <w:rPr>
                <w:rFonts w:ascii="Arial" w:hAnsi="Arial" w:cs="Arial"/>
                <w:bCs w:val="0"/>
                <w:sz w:val="24"/>
                <w:szCs w:val="24"/>
              </w:rPr>
              <w:t>Glandular Fever:</w:t>
            </w:r>
          </w:p>
        </w:tc>
        <w:tc>
          <w:tcPr>
            <w:tcW w:w="5760" w:type="dxa"/>
            <w:vAlign w:val="center"/>
          </w:tcPr>
          <w:p w14:paraId="287EFAD6" w14:textId="77777777" w:rsidR="00B22F3C" w:rsidRPr="00560831" w:rsidRDefault="00B22F3C" w:rsidP="00B22F3C">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Exclusion is not necessary.</w:t>
            </w:r>
          </w:p>
        </w:tc>
      </w:tr>
      <w:tr w:rsidR="00B22F3C" w:rsidRPr="00560831" w14:paraId="287EFADA" w14:textId="77777777" w:rsidTr="00B22F3C">
        <w:tc>
          <w:tcPr>
            <w:cnfStyle w:val="001000000000" w:firstRow="0" w:lastRow="0" w:firstColumn="1" w:lastColumn="0" w:oddVBand="0" w:evenVBand="0" w:oddHBand="0" w:evenHBand="0" w:firstRowFirstColumn="0" w:firstRowLastColumn="0" w:lastRowFirstColumn="0" w:lastRowLastColumn="0"/>
            <w:tcW w:w="3256" w:type="dxa"/>
            <w:vAlign w:val="center"/>
          </w:tcPr>
          <w:p w14:paraId="287EFAD8" w14:textId="77777777" w:rsidR="00B22F3C" w:rsidRPr="00560831" w:rsidRDefault="00B22F3C" w:rsidP="00B22F3C">
            <w:pPr>
              <w:spacing w:line="360" w:lineRule="atLeast"/>
              <w:rPr>
                <w:rFonts w:ascii="Arial" w:hAnsi="Arial" w:cs="Arial"/>
                <w:bCs w:val="0"/>
                <w:sz w:val="24"/>
                <w:szCs w:val="24"/>
              </w:rPr>
            </w:pPr>
            <w:r w:rsidRPr="00560831">
              <w:rPr>
                <w:rFonts w:ascii="Arial" w:hAnsi="Arial" w:cs="Arial"/>
                <w:bCs w:val="0"/>
                <w:sz w:val="24"/>
                <w:szCs w:val="24"/>
              </w:rPr>
              <w:t xml:space="preserve">Haemophilus Influenzae Type B: </w:t>
            </w:r>
            <w:r w:rsidRPr="00560831">
              <w:rPr>
                <w:rFonts w:ascii="Arial" w:hAnsi="Arial" w:cs="Arial"/>
                <w:b w:val="0"/>
                <w:bCs w:val="0"/>
                <w:sz w:val="24"/>
                <w:szCs w:val="24"/>
              </w:rPr>
              <w:t>(Hib)</w:t>
            </w:r>
          </w:p>
        </w:tc>
        <w:tc>
          <w:tcPr>
            <w:tcW w:w="5760" w:type="dxa"/>
            <w:vAlign w:val="center"/>
          </w:tcPr>
          <w:p w14:paraId="287EFAD9" w14:textId="77777777" w:rsidR="00B22F3C" w:rsidRPr="00560831" w:rsidRDefault="00B22F3C" w:rsidP="00B22F3C">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Children with the disease will be too ill to attend the service. Contacts do not need to be excluded.</w:t>
            </w:r>
          </w:p>
        </w:tc>
      </w:tr>
      <w:tr w:rsidR="00B22F3C" w:rsidRPr="00560831" w14:paraId="287EFADE" w14:textId="77777777" w:rsidTr="00B22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87EFADB" w14:textId="77777777" w:rsidR="00B22F3C" w:rsidRPr="00560831" w:rsidRDefault="00B22F3C" w:rsidP="00B22F3C">
            <w:pPr>
              <w:spacing w:line="360" w:lineRule="atLeast"/>
              <w:rPr>
                <w:rFonts w:ascii="Arial" w:hAnsi="Arial" w:cs="Arial"/>
                <w:bCs w:val="0"/>
                <w:sz w:val="24"/>
                <w:szCs w:val="24"/>
              </w:rPr>
            </w:pPr>
            <w:r w:rsidRPr="00560831">
              <w:rPr>
                <w:rFonts w:ascii="Arial" w:hAnsi="Arial" w:cs="Arial"/>
                <w:bCs w:val="0"/>
                <w:sz w:val="24"/>
                <w:szCs w:val="24"/>
              </w:rPr>
              <w:t xml:space="preserve">Hand, Foot and Mouth </w:t>
            </w:r>
          </w:p>
          <w:p w14:paraId="287EFADC" w14:textId="77777777" w:rsidR="00B22F3C" w:rsidRPr="00560831" w:rsidRDefault="00B22F3C" w:rsidP="00B22F3C">
            <w:pPr>
              <w:spacing w:line="360" w:lineRule="atLeast"/>
              <w:rPr>
                <w:rFonts w:ascii="Arial" w:hAnsi="Arial" w:cs="Arial"/>
                <w:bCs w:val="0"/>
                <w:sz w:val="24"/>
                <w:szCs w:val="24"/>
                <w:lang w:val="en-US"/>
              </w:rPr>
            </w:pPr>
            <w:r w:rsidRPr="00560831">
              <w:rPr>
                <w:rFonts w:ascii="Arial" w:hAnsi="Arial" w:cs="Arial"/>
                <w:bCs w:val="0"/>
                <w:sz w:val="24"/>
                <w:szCs w:val="24"/>
              </w:rPr>
              <w:t>Disease:</w:t>
            </w:r>
          </w:p>
        </w:tc>
        <w:tc>
          <w:tcPr>
            <w:tcW w:w="5760" w:type="dxa"/>
            <w:vAlign w:val="center"/>
          </w:tcPr>
          <w:p w14:paraId="287EFADD" w14:textId="713FC12F" w:rsidR="00B22F3C" w:rsidRPr="00560831" w:rsidRDefault="00B22F3C" w:rsidP="00B22F3C">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 xml:space="preserve">While the child is </w:t>
            </w:r>
            <w:r w:rsidR="00D8176E" w:rsidRPr="00560831">
              <w:rPr>
                <w:rFonts w:ascii="Arial" w:hAnsi="Arial" w:cs="Arial"/>
                <w:bCs/>
                <w:sz w:val="24"/>
                <w:szCs w:val="24"/>
              </w:rPr>
              <w:t>unwell,</w:t>
            </w:r>
            <w:r w:rsidRPr="00560831">
              <w:rPr>
                <w:rFonts w:ascii="Arial" w:hAnsi="Arial" w:cs="Arial"/>
                <w:bCs/>
                <w:sz w:val="24"/>
                <w:szCs w:val="24"/>
              </w:rPr>
              <w:t xml:space="preserve"> he/she should be kept away from service. If evidence exists of transmission within the day centre exclusion of children until the spots have gone from their hands may be necessary.</w:t>
            </w:r>
          </w:p>
        </w:tc>
      </w:tr>
      <w:tr w:rsidR="00B22F3C" w:rsidRPr="00560831" w14:paraId="287EFAE1" w14:textId="77777777" w:rsidTr="00B22F3C">
        <w:tc>
          <w:tcPr>
            <w:cnfStyle w:val="001000000000" w:firstRow="0" w:lastRow="0" w:firstColumn="1" w:lastColumn="0" w:oddVBand="0" w:evenVBand="0" w:oddHBand="0" w:evenHBand="0" w:firstRowFirstColumn="0" w:firstRowLastColumn="0" w:lastRowFirstColumn="0" w:lastRowLastColumn="0"/>
            <w:tcW w:w="3256" w:type="dxa"/>
            <w:vAlign w:val="center"/>
          </w:tcPr>
          <w:p w14:paraId="287EFADF" w14:textId="77777777" w:rsidR="00B22F3C" w:rsidRPr="00560831" w:rsidRDefault="00B22F3C" w:rsidP="00B22F3C">
            <w:pPr>
              <w:spacing w:line="360" w:lineRule="atLeast"/>
              <w:rPr>
                <w:rFonts w:ascii="Arial" w:hAnsi="Arial" w:cs="Arial"/>
                <w:bCs w:val="0"/>
                <w:sz w:val="24"/>
                <w:szCs w:val="24"/>
              </w:rPr>
            </w:pPr>
            <w:r w:rsidRPr="00560831">
              <w:rPr>
                <w:rFonts w:ascii="Arial" w:hAnsi="Arial" w:cs="Arial"/>
                <w:bCs w:val="0"/>
                <w:sz w:val="24"/>
                <w:szCs w:val="24"/>
              </w:rPr>
              <w:t>Head Lice:</w:t>
            </w:r>
          </w:p>
        </w:tc>
        <w:tc>
          <w:tcPr>
            <w:tcW w:w="5760" w:type="dxa"/>
            <w:vAlign w:val="center"/>
          </w:tcPr>
          <w:p w14:paraId="287EFAE0" w14:textId="77777777" w:rsidR="00B22F3C" w:rsidRPr="00560831" w:rsidRDefault="00B22F3C" w:rsidP="00B22F3C">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Exclusion is not necessary [if treated]</w:t>
            </w:r>
          </w:p>
        </w:tc>
      </w:tr>
      <w:tr w:rsidR="00B22F3C" w:rsidRPr="00560831" w14:paraId="287EFAE6" w14:textId="77777777" w:rsidTr="00B22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87EFAE2" w14:textId="77777777" w:rsidR="00B22F3C" w:rsidRPr="00560831" w:rsidRDefault="00B22F3C" w:rsidP="00B22F3C">
            <w:pPr>
              <w:spacing w:line="360" w:lineRule="atLeast"/>
              <w:rPr>
                <w:rFonts w:ascii="Arial" w:hAnsi="Arial" w:cs="Arial"/>
                <w:sz w:val="24"/>
                <w:szCs w:val="24"/>
              </w:rPr>
            </w:pPr>
            <w:r w:rsidRPr="00560831">
              <w:rPr>
                <w:rFonts w:ascii="Arial" w:hAnsi="Arial" w:cs="Arial"/>
                <w:sz w:val="24"/>
                <w:szCs w:val="24"/>
              </w:rPr>
              <w:t>Hepatitis A:</w:t>
            </w:r>
          </w:p>
          <w:p w14:paraId="287EFAE3" w14:textId="77777777" w:rsidR="00B22F3C" w:rsidRPr="00560831" w:rsidRDefault="00B22F3C" w:rsidP="00B22F3C">
            <w:pPr>
              <w:spacing w:line="360" w:lineRule="atLeast"/>
              <w:rPr>
                <w:rFonts w:ascii="Arial" w:hAnsi="Arial" w:cs="Arial"/>
                <w:b w:val="0"/>
                <w:sz w:val="24"/>
                <w:szCs w:val="24"/>
              </w:rPr>
            </w:pPr>
            <w:r w:rsidRPr="00560831">
              <w:rPr>
                <w:rFonts w:ascii="Arial" w:hAnsi="Arial" w:cs="Arial"/>
                <w:b w:val="0"/>
                <w:sz w:val="24"/>
                <w:szCs w:val="24"/>
              </w:rPr>
              <w:t>(Yellow Jaundice,</w:t>
            </w:r>
          </w:p>
          <w:p w14:paraId="287EFAE4" w14:textId="77777777" w:rsidR="00B22F3C" w:rsidRPr="00560831" w:rsidRDefault="00B22F3C" w:rsidP="00B22F3C">
            <w:pPr>
              <w:spacing w:line="360" w:lineRule="atLeast"/>
              <w:rPr>
                <w:rFonts w:ascii="Arial" w:hAnsi="Arial" w:cs="Arial"/>
                <w:b w:val="0"/>
                <w:sz w:val="24"/>
                <w:szCs w:val="24"/>
              </w:rPr>
            </w:pPr>
            <w:r w:rsidRPr="00560831">
              <w:rPr>
                <w:rFonts w:ascii="Arial" w:hAnsi="Arial" w:cs="Arial"/>
                <w:b w:val="0"/>
                <w:sz w:val="24"/>
                <w:szCs w:val="24"/>
              </w:rPr>
              <w:t>Infectious Hepatitis):</w:t>
            </w:r>
          </w:p>
        </w:tc>
        <w:tc>
          <w:tcPr>
            <w:tcW w:w="5760" w:type="dxa"/>
            <w:vAlign w:val="center"/>
          </w:tcPr>
          <w:p w14:paraId="287EFAE5" w14:textId="77777777" w:rsidR="00B22F3C" w:rsidRPr="00560831" w:rsidRDefault="00B22F3C" w:rsidP="00B22F3C">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Recommended while the child feels unwell, or until 7 days after onset of jaundice, whichever is later.</w:t>
            </w:r>
          </w:p>
        </w:tc>
      </w:tr>
      <w:tr w:rsidR="00B22F3C" w:rsidRPr="00560831" w14:paraId="287EFAEA" w14:textId="77777777" w:rsidTr="00B22F3C">
        <w:tc>
          <w:tcPr>
            <w:cnfStyle w:val="001000000000" w:firstRow="0" w:lastRow="0" w:firstColumn="1" w:lastColumn="0" w:oddVBand="0" w:evenVBand="0" w:oddHBand="0" w:evenHBand="0" w:firstRowFirstColumn="0" w:firstRowLastColumn="0" w:lastRowFirstColumn="0" w:lastRowLastColumn="0"/>
            <w:tcW w:w="3256" w:type="dxa"/>
            <w:vAlign w:val="center"/>
          </w:tcPr>
          <w:p w14:paraId="287EFAE7" w14:textId="77777777" w:rsidR="00B22F3C" w:rsidRPr="00560831" w:rsidRDefault="00B22F3C" w:rsidP="00B22F3C">
            <w:pPr>
              <w:spacing w:line="360" w:lineRule="atLeast"/>
              <w:rPr>
                <w:rFonts w:ascii="Arial" w:hAnsi="Arial" w:cs="Arial"/>
                <w:sz w:val="24"/>
                <w:szCs w:val="24"/>
              </w:rPr>
            </w:pPr>
            <w:r w:rsidRPr="00560831">
              <w:rPr>
                <w:rFonts w:ascii="Arial" w:hAnsi="Arial" w:cs="Arial"/>
                <w:sz w:val="24"/>
                <w:szCs w:val="24"/>
              </w:rPr>
              <w:t>Hepatitis B:</w:t>
            </w:r>
          </w:p>
          <w:p w14:paraId="287EFAE8" w14:textId="77777777" w:rsidR="00B22F3C" w:rsidRPr="00560831" w:rsidRDefault="00B22F3C" w:rsidP="00B22F3C">
            <w:pPr>
              <w:spacing w:line="360" w:lineRule="atLeast"/>
              <w:rPr>
                <w:rFonts w:ascii="Arial" w:hAnsi="Arial" w:cs="Arial"/>
                <w:sz w:val="24"/>
                <w:szCs w:val="24"/>
              </w:rPr>
            </w:pPr>
            <w:r w:rsidRPr="00560831">
              <w:rPr>
                <w:rFonts w:ascii="Arial" w:hAnsi="Arial" w:cs="Arial"/>
                <w:b w:val="0"/>
                <w:sz w:val="24"/>
                <w:szCs w:val="24"/>
              </w:rPr>
              <w:t>(Serum Hepatitis)</w:t>
            </w:r>
          </w:p>
        </w:tc>
        <w:tc>
          <w:tcPr>
            <w:tcW w:w="5760" w:type="dxa"/>
            <w:vAlign w:val="center"/>
          </w:tcPr>
          <w:p w14:paraId="287EFAE9" w14:textId="77777777" w:rsidR="00B22F3C" w:rsidRPr="00560831" w:rsidRDefault="00B22F3C" w:rsidP="00B22F3C">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Children will be too ill to attend the service and families will be given specific advice about when their child is well enough to return.</w:t>
            </w:r>
          </w:p>
        </w:tc>
      </w:tr>
      <w:tr w:rsidR="00B22F3C" w:rsidRPr="00560831" w14:paraId="287EFAED" w14:textId="77777777" w:rsidTr="00B22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87EFAEB" w14:textId="77777777" w:rsidR="00B22F3C" w:rsidRPr="00560831" w:rsidRDefault="00B22F3C" w:rsidP="00B22F3C">
            <w:pPr>
              <w:spacing w:line="360" w:lineRule="atLeast"/>
              <w:rPr>
                <w:rFonts w:ascii="Arial" w:hAnsi="Arial" w:cs="Arial"/>
                <w:bCs w:val="0"/>
                <w:sz w:val="24"/>
                <w:szCs w:val="24"/>
              </w:rPr>
            </w:pPr>
            <w:r w:rsidRPr="00560831">
              <w:rPr>
                <w:rFonts w:ascii="Arial" w:hAnsi="Arial" w:cs="Arial"/>
                <w:bCs w:val="0"/>
                <w:sz w:val="24"/>
                <w:szCs w:val="24"/>
              </w:rPr>
              <w:t>Impetigo:</w:t>
            </w:r>
          </w:p>
        </w:tc>
        <w:tc>
          <w:tcPr>
            <w:tcW w:w="5760" w:type="dxa"/>
            <w:vAlign w:val="center"/>
          </w:tcPr>
          <w:p w14:paraId="287EFAEC" w14:textId="77777777" w:rsidR="00B22F3C" w:rsidRPr="00560831" w:rsidRDefault="00B22F3C" w:rsidP="00B22F3C">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Until lesions are crusted and healed, or 24 hours after commencing antibiotics.</w:t>
            </w:r>
          </w:p>
        </w:tc>
      </w:tr>
      <w:tr w:rsidR="00B22F3C" w:rsidRPr="00560831" w14:paraId="287EFAF1" w14:textId="77777777" w:rsidTr="00B22F3C">
        <w:tc>
          <w:tcPr>
            <w:cnfStyle w:val="001000000000" w:firstRow="0" w:lastRow="0" w:firstColumn="1" w:lastColumn="0" w:oddVBand="0" w:evenVBand="0" w:oddHBand="0" w:evenHBand="0" w:firstRowFirstColumn="0" w:firstRowLastColumn="0" w:lastRowFirstColumn="0" w:lastRowLastColumn="0"/>
            <w:tcW w:w="3256" w:type="dxa"/>
            <w:vAlign w:val="center"/>
          </w:tcPr>
          <w:p w14:paraId="287EFAEE" w14:textId="77777777" w:rsidR="00B22F3C" w:rsidRPr="00560831" w:rsidRDefault="00B22F3C" w:rsidP="00B22F3C">
            <w:pPr>
              <w:spacing w:line="360" w:lineRule="atLeast"/>
              <w:rPr>
                <w:rFonts w:ascii="Arial" w:hAnsi="Arial" w:cs="Arial"/>
                <w:sz w:val="24"/>
                <w:szCs w:val="24"/>
              </w:rPr>
            </w:pPr>
            <w:r w:rsidRPr="00560831">
              <w:rPr>
                <w:rFonts w:ascii="Arial" w:hAnsi="Arial" w:cs="Arial"/>
                <w:sz w:val="24"/>
                <w:szCs w:val="24"/>
              </w:rPr>
              <w:t>Influenza and Influenza-like Illness:</w:t>
            </w:r>
          </w:p>
          <w:p w14:paraId="287EFAEF" w14:textId="77777777" w:rsidR="00B22F3C" w:rsidRPr="00560831" w:rsidRDefault="00B22F3C" w:rsidP="00B22F3C">
            <w:pPr>
              <w:spacing w:line="360" w:lineRule="atLeast"/>
              <w:rPr>
                <w:rFonts w:ascii="Arial" w:hAnsi="Arial" w:cs="Arial"/>
                <w:sz w:val="24"/>
                <w:szCs w:val="24"/>
              </w:rPr>
            </w:pPr>
            <w:r w:rsidRPr="00560831">
              <w:rPr>
                <w:rFonts w:ascii="Arial" w:hAnsi="Arial" w:cs="Arial"/>
                <w:b w:val="0"/>
                <w:sz w:val="24"/>
                <w:szCs w:val="24"/>
              </w:rPr>
              <w:t>(Flu and ILI)</w:t>
            </w:r>
          </w:p>
        </w:tc>
        <w:tc>
          <w:tcPr>
            <w:tcW w:w="5760" w:type="dxa"/>
            <w:vAlign w:val="center"/>
          </w:tcPr>
          <w:p w14:paraId="287EFAF0" w14:textId="77777777" w:rsidR="00B22F3C" w:rsidRPr="00560831" w:rsidRDefault="00B22F3C" w:rsidP="00B22F3C">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Remain at home for 7 days from when their symptoms began. Children should not re-attend the service until they are feeling better and their temperature has returned to normal.</w:t>
            </w:r>
          </w:p>
        </w:tc>
      </w:tr>
      <w:tr w:rsidR="00B22F3C" w:rsidRPr="00560831" w14:paraId="287EFAF4" w14:textId="77777777" w:rsidTr="00B22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87EFAF2" w14:textId="77777777" w:rsidR="00B22F3C" w:rsidRPr="00560831" w:rsidRDefault="00B22F3C" w:rsidP="00B22F3C">
            <w:pPr>
              <w:spacing w:line="360" w:lineRule="atLeast"/>
              <w:rPr>
                <w:rFonts w:ascii="Arial" w:hAnsi="Arial" w:cs="Arial"/>
                <w:bCs w:val="0"/>
                <w:sz w:val="24"/>
                <w:szCs w:val="24"/>
              </w:rPr>
            </w:pPr>
            <w:r w:rsidRPr="00560831">
              <w:rPr>
                <w:rFonts w:ascii="Arial" w:hAnsi="Arial" w:cs="Arial"/>
                <w:sz w:val="24"/>
                <w:szCs w:val="24"/>
              </w:rPr>
              <w:t xml:space="preserve">Living with </w:t>
            </w:r>
            <w:r w:rsidRPr="00560831">
              <w:rPr>
                <w:rFonts w:ascii="Arial" w:hAnsi="Arial" w:cs="Arial"/>
                <w:bCs w:val="0"/>
                <w:sz w:val="24"/>
                <w:szCs w:val="24"/>
              </w:rPr>
              <w:t>HIV/AIDS:</w:t>
            </w:r>
          </w:p>
        </w:tc>
        <w:tc>
          <w:tcPr>
            <w:tcW w:w="5760" w:type="dxa"/>
            <w:vAlign w:val="center"/>
          </w:tcPr>
          <w:p w14:paraId="287EFAF3" w14:textId="77777777" w:rsidR="00B22F3C" w:rsidRPr="00560831" w:rsidRDefault="00B22F3C" w:rsidP="00B22F3C">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Exclusion is not necessary.</w:t>
            </w:r>
          </w:p>
        </w:tc>
      </w:tr>
      <w:tr w:rsidR="00B22F3C" w:rsidRPr="00560831" w14:paraId="287EFAF7" w14:textId="77777777" w:rsidTr="00B22F3C">
        <w:tc>
          <w:tcPr>
            <w:cnfStyle w:val="001000000000" w:firstRow="0" w:lastRow="0" w:firstColumn="1" w:lastColumn="0" w:oddVBand="0" w:evenVBand="0" w:oddHBand="0" w:evenHBand="0" w:firstRowFirstColumn="0" w:firstRowLastColumn="0" w:lastRowFirstColumn="0" w:lastRowLastColumn="0"/>
            <w:tcW w:w="3256" w:type="dxa"/>
            <w:vAlign w:val="center"/>
          </w:tcPr>
          <w:p w14:paraId="287EFAF5" w14:textId="77777777" w:rsidR="00B22F3C" w:rsidRPr="00560831" w:rsidRDefault="00B22F3C" w:rsidP="00B22F3C">
            <w:pPr>
              <w:spacing w:line="360" w:lineRule="atLeast"/>
              <w:rPr>
                <w:rFonts w:ascii="Arial" w:hAnsi="Arial" w:cs="Arial"/>
                <w:bCs w:val="0"/>
                <w:sz w:val="24"/>
                <w:szCs w:val="24"/>
                <w:lang w:val="en-US"/>
              </w:rPr>
            </w:pPr>
            <w:r w:rsidRPr="00560831">
              <w:rPr>
                <w:rFonts w:ascii="Arial" w:hAnsi="Arial" w:cs="Arial"/>
                <w:bCs w:val="0"/>
                <w:sz w:val="24"/>
                <w:szCs w:val="24"/>
              </w:rPr>
              <w:t>Measles:</w:t>
            </w:r>
          </w:p>
        </w:tc>
        <w:tc>
          <w:tcPr>
            <w:tcW w:w="5760" w:type="dxa"/>
            <w:vAlign w:val="center"/>
          </w:tcPr>
          <w:p w14:paraId="287EFAF6" w14:textId="77777777" w:rsidR="00B22F3C" w:rsidRPr="00560831" w:rsidRDefault="00B22F3C" w:rsidP="00B22F3C">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Exclude the child while infectious i.e. up to 4 days after the rash appears.</w:t>
            </w:r>
          </w:p>
        </w:tc>
      </w:tr>
      <w:tr w:rsidR="00B22F3C" w:rsidRPr="00560831" w14:paraId="287EFAFA" w14:textId="77777777" w:rsidTr="00B22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87EFAF8" w14:textId="77777777" w:rsidR="00B22F3C" w:rsidRPr="00560831" w:rsidRDefault="00B22F3C" w:rsidP="00B22F3C">
            <w:pPr>
              <w:spacing w:line="360" w:lineRule="atLeast"/>
              <w:rPr>
                <w:rFonts w:ascii="Arial" w:hAnsi="Arial" w:cs="Arial"/>
                <w:bCs w:val="0"/>
                <w:sz w:val="24"/>
                <w:szCs w:val="24"/>
              </w:rPr>
            </w:pPr>
            <w:r w:rsidRPr="00560831">
              <w:rPr>
                <w:rFonts w:ascii="Arial" w:hAnsi="Arial" w:cs="Arial"/>
                <w:bCs w:val="0"/>
                <w:sz w:val="24"/>
                <w:szCs w:val="24"/>
              </w:rPr>
              <w:t>Meningitis:</w:t>
            </w:r>
          </w:p>
        </w:tc>
        <w:tc>
          <w:tcPr>
            <w:tcW w:w="5760" w:type="dxa"/>
            <w:vAlign w:val="center"/>
          </w:tcPr>
          <w:p w14:paraId="287EFAF9" w14:textId="77777777" w:rsidR="00B22F3C" w:rsidRPr="00560831" w:rsidRDefault="00B22F3C" w:rsidP="00B22F3C">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Children with the disease will be too ill to attend the service. Contacts do not need to be excluded.</w:t>
            </w:r>
          </w:p>
        </w:tc>
      </w:tr>
      <w:tr w:rsidR="00B22F3C" w:rsidRPr="00560831" w14:paraId="287EFAFE" w14:textId="77777777" w:rsidTr="00B22F3C">
        <w:tc>
          <w:tcPr>
            <w:cnfStyle w:val="001000000000" w:firstRow="0" w:lastRow="0" w:firstColumn="1" w:lastColumn="0" w:oddVBand="0" w:evenVBand="0" w:oddHBand="0" w:evenHBand="0" w:firstRowFirstColumn="0" w:firstRowLastColumn="0" w:lastRowFirstColumn="0" w:lastRowLastColumn="0"/>
            <w:tcW w:w="3256" w:type="dxa"/>
            <w:vAlign w:val="center"/>
          </w:tcPr>
          <w:p w14:paraId="287EFAFB" w14:textId="77777777" w:rsidR="00B22F3C" w:rsidRPr="00560831" w:rsidRDefault="00B22F3C" w:rsidP="00B22F3C">
            <w:pPr>
              <w:spacing w:line="360" w:lineRule="atLeast"/>
              <w:rPr>
                <w:rFonts w:ascii="Arial" w:hAnsi="Arial" w:cs="Arial"/>
                <w:bCs w:val="0"/>
                <w:sz w:val="24"/>
                <w:szCs w:val="24"/>
              </w:rPr>
            </w:pPr>
            <w:r w:rsidRPr="00560831">
              <w:rPr>
                <w:rFonts w:ascii="Arial" w:hAnsi="Arial" w:cs="Arial"/>
                <w:bCs w:val="0"/>
                <w:sz w:val="24"/>
                <w:szCs w:val="24"/>
              </w:rPr>
              <w:t>Meningococcal</w:t>
            </w:r>
          </w:p>
          <w:p w14:paraId="287EFAFC" w14:textId="77777777" w:rsidR="00B22F3C" w:rsidRPr="00560831" w:rsidRDefault="00B22F3C" w:rsidP="00B22F3C">
            <w:pPr>
              <w:spacing w:line="360" w:lineRule="atLeast"/>
              <w:rPr>
                <w:rFonts w:ascii="Arial" w:hAnsi="Arial" w:cs="Arial"/>
                <w:bCs w:val="0"/>
                <w:sz w:val="24"/>
                <w:szCs w:val="24"/>
              </w:rPr>
            </w:pPr>
            <w:r w:rsidRPr="00560831">
              <w:rPr>
                <w:rFonts w:ascii="Arial" w:hAnsi="Arial" w:cs="Arial"/>
                <w:bCs w:val="0"/>
                <w:sz w:val="24"/>
                <w:szCs w:val="24"/>
              </w:rPr>
              <w:t>Disease:</w:t>
            </w:r>
          </w:p>
        </w:tc>
        <w:tc>
          <w:tcPr>
            <w:tcW w:w="5760" w:type="dxa"/>
            <w:vAlign w:val="center"/>
          </w:tcPr>
          <w:p w14:paraId="287EFAFD" w14:textId="77777777" w:rsidR="00B22F3C" w:rsidRPr="00560831" w:rsidRDefault="00B22F3C" w:rsidP="00B22F3C">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60831">
              <w:rPr>
                <w:rFonts w:ascii="Arial" w:hAnsi="Arial" w:cs="Arial"/>
                <w:sz w:val="24"/>
                <w:szCs w:val="24"/>
              </w:rPr>
              <w:t>Children with the disease will be too ill to attend the service. Contacts do not need to be excluded.</w:t>
            </w:r>
          </w:p>
        </w:tc>
      </w:tr>
      <w:tr w:rsidR="00B22F3C" w:rsidRPr="00560831" w14:paraId="287EFB01" w14:textId="77777777" w:rsidTr="00B22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87EFAFF" w14:textId="77777777" w:rsidR="00B22F3C" w:rsidRPr="00560831" w:rsidRDefault="00B22F3C" w:rsidP="00B22F3C">
            <w:pPr>
              <w:spacing w:line="360" w:lineRule="atLeast"/>
              <w:rPr>
                <w:rFonts w:ascii="Arial" w:hAnsi="Arial" w:cs="Arial"/>
                <w:bCs w:val="0"/>
                <w:sz w:val="24"/>
                <w:szCs w:val="24"/>
              </w:rPr>
            </w:pPr>
            <w:r w:rsidRPr="00560831">
              <w:rPr>
                <w:rFonts w:ascii="Arial" w:hAnsi="Arial" w:cs="Arial"/>
                <w:bCs w:val="0"/>
                <w:sz w:val="24"/>
                <w:szCs w:val="24"/>
              </w:rPr>
              <w:t>Molluscum Contagiosum:</w:t>
            </w:r>
          </w:p>
        </w:tc>
        <w:tc>
          <w:tcPr>
            <w:tcW w:w="5760" w:type="dxa"/>
            <w:vAlign w:val="center"/>
          </w:tcPr>
          <w:p w14:paraId="287EFB00" w14:textId="77777777" w:rsidR="00B22F3C" w:rsidRPr="00560831" w:rsidRDefault="00B22F3C" w:rsidP="00B22F3C">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Exclusion is not necessary.</w:t>
            </w:r>
          </w:p>
        </w:tc>
      </w:tr>
      <w:tr w:rsidR="00B22F3C" w:rsidRPr="00560831" w14:paraId="287EFB05" w14:textId="77777777" w:rsidTr="00B22F3C">
        <w:tc>
          <w:tcPr>
            <w:cnfStyle w:val="001000000000" w:firstRow="0" w:lastRow="0" w:firstColumn="1" w:lastColumn="0" w:oddVBand="0" w:evenVBand="0" w:oddHBand="0" w:evenHBand="0" w:firstRowFirstColumn="0" w:firstRowLastColumn="0" w:lastRowFirstColumn="0" w:lastRowLastColumn="0"/>
            <w:tcW w:w="3256" w:type="dxa"/>
            <w:vAlign w:val="center"/>
          </w:tcPr>
          <w:p w14:paraId="287EFB02" w14:textId="77777777" w:rsidR="00B22F3C" w:rsidRPr="00560831" w:rsidRDefault="00B22F3C" w:rsidP="00B22F3C">
            <w:pPr>
              <w:spacing w:line="360" w:lineRule="atLeast"/>
              <w:rPr>
                <w:rFonts w:ascii="Arial" w:hAnsi="Arial" w:cs="Arial"/>
                <w:bCs w:val="0"/>
                <w:sz w:val="24"/>
                <w:szCs w:val="24"/>
              </w:rPr>
            </w:pPr>
            <w:r w:rsidRPr="00560831">
              <w:rPr>
                <w:rFonts w:ascii="Arial" w:hAnsi="Arial" w:cs="Arial"/>
                <w:bCs w:val="0"/>
                <w:sz w:val="24"/>
                <w:szCs w:val="24"/>
              </w:rPr>
              <w:t>MRSA:</w:t>
            </w:r>
          </w:p>
          <w:p w14:paraId="287EFB03" w14:textId="77777777" w:rsidR="00B22F3C" w:rsidRPr="00560831" w:rsidRDefault="00B22F3C" w:rsidP="00B22F3C">
            <w:pPr>
              <w:spacing w:line="360" w:lineRule="atLeast"/>
              <w:rPr>
                <w:rFonts w:ascii="Arial" w:hAnsi="Arial" w:cs="Arial"/>
                <w:b w:val="0"/>
                <w:bCs w:val="0"/>
                <w:sz w:val="24"/>
                <w:szCs w:val="24"/>
              </w:rPr>
            </w:pPr>
            <w:r w:rsidRPr="00560831">
              <w:rPr>
                <w:rFonts w:ascii="Arial" w:hAnsi="Arial" w:cs="Arial"/>
                <w:b w:val="0"/>
                <w:bCs w:val="0"/>
                <w:sz w:val="24"/>
                <w:szCs w:val="24"/>
              </w:rPr>
              <w:t>(Meticillin-Resistant Staphylococcus aureus)</w:t>
            </w:r>
          </w:p>
        </w:tc>
        <w:tc>
          <w:tcPr>
            <w:tcW w:w="5760" w:type="dxa"/>
            <w:vAlign w:val="center"/>
          </w:tcPr>
          <w:p w14:paraId="287EFB04" w14:textId="600A6743" w:rsidR="00B22F3C" w:rsidRPr="00560831" w:rsidRDefault="00B22F3C" w:rsidP="00D2753C">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Children</w:t>
            </w:r>
            <w:r w:rsidR="00D2753C" w:rsidRPr="00560831">
              <w:rPr>
                <w:rFonts w:ascii="Arial" w:hAnsi="Arial" w:cs="Arial"/>
                <w:bCs/>
                <w:sz w:val="24"/>
                <w:szCs w:val="24"/>
              </w:rPr>
              <w:t xml:space="preserve"> known </w:t>
            </w:r>
            <w:r w:rsidR="00D8176E" w:rsidRPr="00560831">
              <w:rPr>
                <w:rFonts w:ascii="Arial" w:hAnsi="Arial" w:cs="Arial"/>
                <w:bCs/>
                <w:sz w:val="24"/>
                <w:szCs w:val="24"/>
              </w:rPr>
              <w:t>to carry</w:t>
            </w:r>
            <w:r w:rsidRPr="00560831">
              <w:rPr>
                <w:rFonts w:ascii="Arial" w:hAnsi="Arial" w:cs="Arial"/>
                <w:bCs/>
                <w:sz w:val="24"/>
                <w:szCs w:val="24"/>
              </w:rPr>
              <w:t xml:space="preserve"> staphylococcus aureus (including MRSA) on the skin or in the nose do not need to be excluded from the Child Care setting. Children who have draining wounds or skin sores producing pus will only need to be excluded from a Child Care setting if the wounds cannot be covered or contained by a dressing and/or the dressing cannot be kept dry and intact.</w:t>
            </w:r>
          </w:p>
        </w:tc>
      </w:tr>
      <w:tr w:rsidR="00B22F3C" w:rsidRPr="00560831" w14:paraId="287EFB08" w14:textId="77777777" w:rsidTr="00B22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87EFB06" w14:textId="77777777" w:rsidR="00B22F3C" w:rsidRPr="00560831" w:rsidRDefault="00B22F3C" w:rsidP="00B22F3C">
            <w:pPr>
              <w:spacing w:line="360" w:lineRule="atLeast"/>
              <w:rPr>
                <w:rFonts w:ascii="Arial" w:hAnsi="Arial" w:cs="Arial"/>
                <w:bCs w:val="0"/>
                <w:sz w:val="24"/>
                <w:szCs w:val="24"/>
              </w:rPr>
            </w:pPr>
            <w:r w:rsidRPr="00560831">
              <w:rPr>
                <w:rFonts w:ascii="Arial" w:hAnsi="Arial" w:cs="Arial"/>
                <w:bCs w:val="0"/>
                <w:sz w:val="24"/>
                <w:szCs w:val="24"/>
              </w:rPr>
              <w:t>Mumps:</w:t>
            </w:r>
          </w:p>
        </w:tc>
        <w:tc>
          <w:tcPr>
            <w:tcW w:w="5760" w:type="dxa"/>
            <w:vAlign w:val="center"/>
          </w:tcPr>
          <w:p w14:paraId="287EFB07" w14:textId="77777777" w:rsidR="00B22F3C" w:rsidRPr="00560831" w:rsidRDefault="00B22F3C" w:rsidP="00B22F3C">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The child should be excluded for 5 days after the onset of swelling.</w:t>
            </w:r>
          </w:p>
        </w:tc>
      </w:tr>
      <w:tr w:rsidR="00B22F3C" w:rsidRPr="00560831" w14:paraId="287EFB0B" w14:textId="77777777" w:rsidTr="00B22F3C">
        <w:tc>
          <w:tcPr>
            <w:cnfStyle w:val="001000000000" w:firstRow="0" w:lastRow="0" w:firstColumn="1" w:lastColumn="0" w:oddVBand="0" w:evenVBand="0" w:oddHBand="0" w:evenHBand="0" w:firstRowFirstColumn="0" w:firstRowLastColumn="0" w:lastRowFirstColumn="0" w:lastRowLastColumn="0"/>
            <w:tcW w:w="3256" w:type="dxa"/>
            <w:vAlign w:val="center"/>
          </w:tcPr>
          <w:p w14:paraId="287EFB09" w14:textId="77777777" w:rsidR="00B22F3C" w:rsidRPr="00560831" w:rsidRDefault="00B22F3C" w:rsidP="00B22F3C">
            <w:pPr>
              <w:spacing w:line="360" w:lineRule="atLeast"/>
              <w:rPr>
                <w:rFonts w:ascii="Arial" w:hAnsi="Arial" w:cs="Arial"/>
                <w:bCs w:val="0"/>
                <w:sz w:val="24"/>
                <w:szCs w:val="24"/>
                <w:lang w:val="en-US"/>
              </w:rPr>
            </w:pPr>
            <w:r w:rsidRPr="00560831">
              <w:rPr>
                <w:rFonts w:ascii="Arial" w:hAnsi="Arial" w:cs="Arial"/>
                <w:bCs w:val="0"/>
                <w:sz w:val="24"/>
                <w:szCs w:val="24"/>
              </w:rPr>
              <w:t>Pediculosis (lice):</w:t>
            </w:r>
          </w:p>
        </w:tc>
        <w:tc>
          <w:tcPr>
            <w:tcW w:w="5760" w:type="dxa"/>
            <w:vAlign w:val="center"/>
          </w:tcPr>
          <w:p w14:paraId="287EFB0A" w14:textId="77777777" w:rsidR="00B22F3C" w:rsidRPr="00560831" w:rsidRDefault="00B22F3C" w:rsidP="00B22F3C">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lang w:val="en-US"/>
              </w:rPr>
            </w:pPr>
            <w:r w:rsidRPr="00560831">
              <w:rPr>
                <w:rFonts w:ascii="Arial" w:hAnsi="Arial" w:cs="Arial"/>
                <w:bCs/>
                <w:sz w:val="24"/>
                <w:szCs w:val="24"/>
              </w:rPr>
              <w:t>Until appropriate treatment has been given</w:t>
            </w:r>
          </w:p>
        </w:tc>
      </w:tr>
      <w:tr w:rsidR="00B22F3C" w:rsidRPr="00560831" w14:paraId="287EFB0E" w14:textId="77777777" w:rsidTr="00B22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87EFB0C" w14:textId="77777777" w:rsidR="00B22F3C" w:rsidRPr="00560831" w:rsidRDefault="00B22F3C" w:rsidP="00B22F3C">
            <w:pPr>
              <w:spacing w:line="360" w:lineRule="atLeast"/>
              <w:rPr>
                <w:rFonts w:ascii="Arial" w:hAnsi="Arial" w:cs="Arial"/>
                <w:bCs w:val="0"/>
                <w:sz w:val="24"/>
                <w:szCs w:val="24"/>
              </w:rPr>
            </w:pPr>
            <w:r w:rsidRPr="00560831">
              <w:rPr>
                <w:rFonts w:ascii="Arial" w:hAnsi="Arial" w:cs="Arial"/>
                <w:bCs w:val="0"/>
                <w:sz w:val="24"/>
                <w:szCs w:val="24"/>
              </w:rPr>
              <w:t>Pharyngitis/Tonsillitis:</w:t>
            </w:r>
          </w:p>
        </w:tc>
        <w:tc>
          <w:tcPr>
            <w:tcW w:w="5760" w:type="dxa"/>
            <w:vAlign w:val="center"/>
          </w:tcPr>
          <w:p w14:paraId="287EFB0D" w14:textId="70B311E7" w:rsidR="00B22F3C" w:rsidRPr="00560831" w:rsidRDefault="00B22F3C" w:rsidP="00B22F3C">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 xml:space="preserve">If the disease is known to be caused by a streptococcal (bacterial) infection the child or member of staff should be kept away from the service until 24 hours after the start of treatment. </w:t>
            </w:r>
            <w:r w:rsidR="007B3E94" w:rsidRPr="00560831">
              <w:rPr>
                <w:rFonts w:ascii="Arial" w:hAnsi="Arial" w:cs="Arial"/>
                <w:bCs/>
                <w:sz w:val="24"/>
                <w:szCs w:val="24"/>
              </w:rPr>
              <w:t>Otherwise,</w:t>
            </w:r>
            <w:r w:rsidRPr="00560831">
              <w:rPr>
                <w:rFonts w:ascii="Arial" w:hAnsi="Arial" w:cs="Arial"/>
                <w:bCs/>
                <w:sz w:val="24"/>
                <w:szCs w:val="24"/>
              </w:rPr>
              <w:t xml:space="preserve"> a child or member of staff should stay at home while they feel unwell.</w:t>
            </w:r>
          </w:p>
        </w:tc>
      </w:tr>
      <w:tr w:rsidR="00B22F3C" w:rsidRPr="00560831" w14:paraId="287EFB11" w14:textId="77777777" w:rsidTr="00B22F3C">
        <w:tc>
          <w:tcPr>
            <w:cnfStyle w:val="001000000000" w:firstRow="0" w:lastRow="0" w:firstColumn="1" w:lastColumn="0" w:oddVBand="0" w:evenVBand="0" w:oddHBand="0" w:evenHBand="0" w:firstRowFirstColumn="0" w:firstRowLastColumn="0" w:lastRowFirstColumn="0" w:lastRowLastColumn="0"/>
            <w:tcW w:w="3256" w:type="dxa"/>
            <w:vAlign w:val="center"/>
          </w:tcPr>
          <w:p w14:paraId="287EFB0F" w14:textId="77777777" w:rsidR="00B22F3C" w:rsidRPr="00560831" w:rsidRDefault="00B22F3C" w:rsidP="00B22F3C">
            <w:pPr>
              <w:spacing w:line="360" w:lineRule="atLeast"/>
              <w:rPr>
                <w:rFonts w:ascii="Arial" w:hAnsi="Arial" w:cs="Arial"/>
                <w:sz w:val="24"/>
                <w:szCs w:val="24"/>
              </w:rPr>
            </w:pPr>
            <w:r w:rsidRPr="00560831">
              <w:rPr>
                <w:rFonts w:ascii="Arial" w:hAnsi="Arial" w:cs="Arial"/>
                <w:sz w:val="24"/>
                <w:szCs w:val="24"/>
              </w:rPr>
              <w:t>Polio:</w:t>
            </w:r>
          </w:p>
        </w:tc>
        <w:tc>
          <w:tcPr>
            <w:tcW w:w="5760" w:type="dxa"/>
            <w:vAlign w:val="center"/>
          </w:tcPr>
          <w:p w14:paraId="287EFB10" w14:textId="77777777" w:rsidR="00B22F3C" w:rsidRPr="00560831" w:rsidRDefault="00B22F3C" w:rsidP="00B22F3C">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Very specific exclusion criteria apply and will be advised on by the Department of Public Health.</w:t>
            </w:r>
          </w:p>
        </w:tc>
      </w:tr>
      <w:tr w:rsidR="00B22F3C" w:rsidRPr="00560831" w14:paraId="287EFB14" w14:textId="77777777" w:rsidTr="00B22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87EFB12" w14:textId="77777777" w:rsidR="00B22F3C" w:rsidRPr="00560831" w:rsidRDefault="00B22F3C" w:rsidP="00B22F3C">
            <w:pPr>
              <w:spacing w:line="360" w:lineRule="atLeast"/>
              <w:rPr>
                <w:rFonts w:ascii="Arial" w:hAnsi="Arial" w:cs="Arial"/>
                <w:bCs w:val="0"/>
                <w:sz w:val="24"/>
                <w:szCs w:val="24"/>
              </w:rPr>
            </w:pPr>
            <w:r w:rsidRPr="00560831">
              <w:rPr>
                <w:rFonts w:ascii="Arial" w:hAnsi="Arial" w:cs="Arial"/>
                <w:bCs w:val="0"/>
                <w:sz w:val="24"/>
                <w:szCs w:val="24"/>
              </w:rPr>
              <w:t>Poliomyelitis:</w:t>
            </w:r>
          </w:p>
        </w:tc>
        <w:tc>
          <w:tcPr>
            <w:tcW w:w="5760" w:type="dxa"/>
            <w:vAlign w:val="center"/>
          </w:tcPr>
          <w:p w14:paraId="287EFB13" w14:textId="77777777" w:rsidR="00B22F3C" w:rsidRPr="00560831" w:rsidRDefault="00B22F3C" w:rsidP="00B22F3C">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Until declared free from infection by GP</w:t>
            </w:r>
          </w:p>
        </w:tc>
      </w:tr>
      <w:tr w:rsidR="00B22F3C" w:rsidRPr="00560831" w14:paraId="287EFB17" w14:textId="77777777" w:rsidTr="00B22F3C">
        <w:tc>
          <w:tcPr>
            <w:cnfStyle w:val="001000000000" w:firstRow="0" w:lastRow="0" w:firstColumn="1" w:lastColumn="0" w:oddVBand="0" w:evenVBand="0" w:oddHBand="0" w:evenHBand="0" w:firstRowFirstColumn="0" w:firstRowLastColumn="0" w:lastRowFirstColumn="0" w:lastRowLastColumn="0"/>
            <w:tcW w:w="3256" w:type="dxa"/>
            <w:vAlign w:val="center"/>
          </w:tcPr>
          <w:p w14:paraId="287EFB15" w14:textId="77777777" w:rsidR="00B22F3C" w:rsidRPr="00560831" w:rsidRDefault="00B22F3C" w:rsidP="00B22F3C">
            <w:pPr>
              <w:spacing w:line="360" w:lineRule="atLeast"/>
              <w:rPr>
                <w:rFonts w:ascii="Arial" w:hAnsi="Arial" w:cs="Arial"/>
                <w:bCs w:val="0"/>
                <w:sz w:val="24"/>
                <w:szCs w:val="24"/>
              </w:rPr>
            </w:pPr>
            <w:r w:rsidRPr="00560831">
              <w:rPr>
                <w:rFonts w:ascii="Arial" w:hAnsi="Arial" w:cs="Arial"/>
                <w:bCs w:val="0"/>
                <w:sz w:val="24"/>
                <w:szCs w:val="24"/>
              </w:rPr>
              <w:t>Pneumococcus:</w:t>
            </w:r>
          </w:p>
        </w:tc>
        <w:tc>
          <w:tcPr>
            <w:tcW w:w="5760" w:type="dxa"/>
            <w:vAlign w:val="center"/>
          </w:tcPr>
          <w:p w14:paraId="287EFB16" w14:textId="77777777" w:rsidR="00B22F3C" w:rsidRPr="00560831" w:rsidRDefault="00B22F3C" w:rsidP="00B22F3C">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Children with the disease will be too ill to attend the service. Contacts do not need to be excluded.</w:t>
            </w:r>
          </w:p>
        </w:tc>
      </w:tr>
      <w:tr w:rsidR="00B22F3C" w:rsidRPr="00560831" w14:paraId="287EFB1A" w14:textId="77777777" w:rsidTr="00B22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87EFB18" w14:textId="77777777" w:rsidR="00B22F3C" w:rsidRPr="00560831" w:rsidRDefault="00B22F3C" w:rsidP="00B22F3C">
            <w:pPr>
              <w:spacing w:line="360" w:lineRule="auto"/>
              <w:rPr>
                <w:rFonts w:ascii="Arial" w:hAnsi="Arial" w:cs="Arial"/>
                <w:bCs w:val="0"/>
                <w:sz w:val="24"/>
                <w:szCs w:val="24"/>
              </w:rPr>
            </w:pPr>
            <w:r w:rsidRPr="00560831">
              <w:rPr>
                <w:rFonts w:ascii="Arial" w:hAnsi="Arial" w:cs="Arial"/>
                <w:bCs w:val="0"/>
                <w:sz w:val="24"/>
                <w:szCs w:val="24"/>
              </w:rPr>
              <w:t>Respiratory Syncytial Virus:</w:t>
            </w:r>
          </w:p>
        </w:tc>
        <w:tc>
          <w:tcPr>
            <w:tcW w:w="5760" w:type="dxa"/>
            <w:vAlign w:val="center"/>
          </w:tcPr>
          <w:p w14:paraId="287EFB19" w14:textId="77777777" w:rsidR="00B22F3C" w:rsidRPr="00560831" w:rsidRDefault="00B22F3C" w:rsidP="00B22F3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Children who have RSV should be excluded until they have no symptoms and their temperature has returned to normal. Contacts do not need to be excluded.</w:t>
            </w:r>
          </w:p>
        </w:tc>
      </w:tr>
      <w:tr w:rsidR="00B22F3C" w:rsidRPr="00560831" w14:paraId="287EFB1D" w14:textId="77777777" w:rsidTr="00B22F3C">
        <w:tc>
          <w:tcPr>
            <w:cnfStyle w:val="001000000000" w:firstRow="0" w:lastRow="0" w:firstColumn="1" w:lastColumn="0" w:oddVBand="0" w:evenVBand="0" w:oddHBand="0" w:evenHBand="0" w:firstRowFirstColumn="0" w:firstRowLastColumn="0" w:lastRowFirstColumn="0" w:lastRowLastColumn="0"/>
            <w:tcW w:w="3256" w:type="dxa"/>
            <w:vAlign w:val="center"/>
          </w:tcPr>
          <w:p w14:paraId="287EFB1B" w14:textId="77777777" w:rsidR="00B22F3C" w:rsidRPr="00560831" w:rsidRDefault="00B22F3C" w:rsidP="00B22F3C">
            <w:pPr>
              <w:spacing w:line="360" w:lineRule="auto"/>
              <w:rPr>
                <w:rFonts w:ascii="Arial" w:hAnsi="Arial" w:cs="Arial"/>
                <w:bCs w:val="0"/>
                <w:sz w:val="24"/>
                <w:szCs w:val="24"/>
              </w:rPr>
            </w:pPr>
            <w:r w:rsidRPr="00560831">
              <w:rPr>
                <w:rFonts w:ascii="Arial" w:hAnsi="Arial" w:cs="Arial"/>
                <w:bCs w:val="0"/>
                <w:sz w:val="24"/>
                <w:szCs w:val="24"/>
              </w:rPr>
              <w:t>Ringworm:</w:t>
            </w:r>
          </w:p>
        </w:tc>
        <w:tc>
          <w:tcPr>
            <w:tcW w:w="5760" w:type="dxa"/>
            <w:vAlign w:val="center"/>
          </w:tcPr>
          <w:p w14:paraId="287EFB1C" w14:textId="77777777" w:rsidR="00B22F3C" w:rsidRPr="00560831" w:rsidRDefault="00B22F3C" w:rsidP="00B22F3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Children need not be excluded from service once they commence treatment.</w:t>
            </w:r>
          </w:p>
        </w:tc>
      </w:tr>
      <w:tr w:rsidR="00B22F3C" w:rsidRPr="00560831" w14:paraId="287EFB21" w14:textId="77777777" w:rsidTr="00B22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87EFB1E" w14:textId="77777777" w:rsidR="00B22F3C" w:rsidRPr="00560831" w:rsidRDefault="00B22F3C" w:rsidP="00B22F3C">
            <w:pPr>
              <w:spacing w:line="360" w:lineRule="auto"/>
              <w:rPr>
                <w:rFonts w:ascii="Arial" w:hAnsi="Arial" w:cs="Arial"/>
                <w:bCs w:val="0"/>
                <w:sz w:val="24"/>
                <w:szCs w:val="24"/>
              </w:rPr>
            </w:pPr>
            <w:r w:rsidRPr="00560831">
              <w:rPr>
                <w:rFonts w:ascii="Arial" w:hAnsi="Arial" w:cs="Arial"/>
                <w:bCs w:val="0"/>
                <w:sz w:val="24"/>
                <w:szCs w:val="24"/>
              </w:rPr>
              <w:t>Rubella:</w:t>
            </w:r>
            <w:r w:rsidRPr="00560831">
              <w:rPr>
                <w:rFonts w:ascii="Arial" w:hAnsi="Arial" w:cs="Arial"/>
                <w:bCs w:val="0"/>
                <w:sz w:val="24"/>
                <w:szCs w:val="24"/>
              </w:rPr>
              <w:tab/>
            </w:r>
          </w:p>
          <w:p w14:paraId="287EFB1F" w14:textId="77777777" w:rsidR="00B22F3C" w:rsidRPr="00560831" w:rsidRDefault="00B22F3C" w:rsidP="00B22F3C">
            <w:pPr>
              <w:spacing w:line="360" w:lineRule="auto"/>
              <w:rPr>
                <w:rFonts w:ascii="Arial" w:hAnsi="Arial" w:cs="Arial"/>
                <w:b w:val="0"/>
                <w:bCs w:val="0"/>
                <w:sz w:val="24"/>
                <w:szCs w:val="24"/>
              </w:rPr>
            </w:pPr>
            <w:r w:rsidRPr="00560831">
              <w:rPr>
                <w:rFonts w:ascii="Arial" w:hAnsi="Arial" w:cs="Arial"/>
                <w:b w:val="0"/>
                <w:bCs w:val="0"/>
                <w:sz w:val="24"/>
                <w:szCs w:val="24"/>
              </w:rPr>
              <w:t>(German Measles)</w:t>
            </w:r>
          </w:p>
        </w:tc>
        <w:tc>
          <w:tcPr>
            <w:tcW w:w="5760" w:type="dxa"/>
            <w:vAlign w:val="center"/>
          </w:tcPr>
          <w:p w14:paraId="287EFB20" w14:textId="77777777" w:rsidR="00B22F3C" w:rsidRPr="00560831" w:rsidRDefault="00B22F3C" w:rsidP="00B22F3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For 7 days after onset of the rash, and whilst unwell.</w:t>
            </w:r>
          </w:p>
        </w:tc>
      </w:tr>
      <w:tr w:rsidR="00B22F3C" w:rsidRPr="00560831" w14:paraId="287EFB24" w14:textId="77777777" w:rsidTr="00B22F3C">
        <w:tc>
          <w:tcPr>
            <w:cnfStyle w:val="001000000000" w:firstRow="0" w:lastRow="0" w:firstColumn="1" w:lastColumn="0" w:oddVBand="0" w:evenVBand="0" w:oddHBand="0" w:evenHBand="0" w:firstRowFirstColumn="0" w:firstRowLastColumn="0" w:lastRowFirstColumn="0" w:lastRowLastColumn="0"/>
            <w:tcW w:w="3256" w:type="dxa"/>
            <w:vAlign w:val="center"/>
          </w:tcPr>
          <w:p w14:paraId="287EFB22" w14:textId="77777777" w:rsidR="00B22F3C" w:rsidRPr="00560831" w:rsidRDefault="00B22F3C" w:rsidP="00B22F3C">
            <w:pPr>
              <w:spacing w:line="360" w:lineRule="auto"/>
              <w:rPr>
                <w:rFonts w:ascii="Arial" w:hAnsi="Arial" w:cs="Arial"/>
                <w:bCs w:val="0"/>
                <w:sz w:val="24"/>
                <w:szCs w:val="24"/>
              </w:rPr>
            </w:pPr>
            <w:r w:rsidRPr="00560831">
              <w:rPr>
                <w:rFonts w:ascii="Arial" w:hAnsi="Arial" w:cs="Arial"/>
                <w:bCs w:val="0"/>
                <w:sz w:val="24"/>
                <w:szCs w:val="24"/>
              </w:rPr>
              <w:t>Scabies:</w:t>
            </w:r>
          </w:p>
        </w:tc>
        <w:tc>
          <w:tcPr>
            <w:tcW w:w="5760" w:type="dxa"/>
            <w:vAlign w:val="center"/>
          </w:tcPr>
          <w:p w14:paraId="287EFB23" w14:textId="2AA8D7DF" w:rsidR="00B22F3C" w:rsidRPr="00560831" w:rsidRDefault="00B22F3C" w:rsidP="00B22F3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60831">
              <w:rPr>
                <w:rFonts w:ascii="Arial" w:hAnsi="Arial" w:cs="Arial"/>
                <w:sz w:val="24"/>
                <w:szCs w:val="24"/>
              </w:rPr>
              <w:t xml:space="preserve">Not </w:t>
            </w:r>
            <w:r w:rsidR="00D8176E" w:rsidRPr="00560831">
              <w:rPr>
                <w:rFonts w:ascii="Arial" w:hAnsi="Arial" w:cs="Arial"/>
                <w:sz w:val="24"/>
                <w:szCs w:val="24"/>
              </w:rPr>
              <w:t>necessarily</w:t>
            </w:r>
            <w:r w:rsidRPr="00560831">
              <w:rPr>
                <w:rFonts w:ascii="Arial" w:hAnsi="Arial" w:cs="Arial"/>
                <w:sz w:val="24"/>
                <w:szCs w:val="24"/>
              </w:rPr>
              <w:t xml:space="preserve"> once treatment has commenced.</w:t>
            </w:r>
          </w:p>
        </w:tc>
      </w:tr>
      <w:tr w:rsidR="00B22F3C" w:rsidRPr="00560831" w14:paraId="287EFB28" w14:textId="77777777" w:rsidTr="00B22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87EFB25" w14:textId="77777777" w:rsidR="00B22F3C" w:rsidRPr="00560831" w:rsidRDefault="00B22F3C" w:rsidP="00B22F3C">
            <w:pPr>
              <w:spacing w:line="360" w:lineRule="auto"/>
              <w:rPr>
                <w:rFonts w:ascii="Arial" w:hAnsi="Arial" w:cs="Arial"/>
                <w:bCs w:val="0"/>
                <w:sz w:val="24"/>
                <w:szCs w:val="24"/>
              </w:rPr>
            </w:pPr>
            <w:r w:rsidRPr="00560831">
              <w:rPr>
                <w:rFonts w:ascii="Arial" w:hAnsi="Arial" w:cs="Arial"/>
                <w:bCs w:val="0"/>
                <w:sz w:val="24"/>
                <w:szCs w:val="24"/>
              </w:rPr>
              <w:t>Scarlet fever:</w:t>
            </w:r>
          </w:p>
          <w:p w14:paraId="287EFB26" w14:textId="77777777" w:rsidR="00B22F3C" w:rsidRPr="00560831" w:rsidRDefault="00B22F3C" w:rsidP="00B22F3C">
            <w:pPr>
              <w:spacing w:line="360" w:lineRule="auto"/>
              <w:rPr>
                <w:rFonts w:ascii="Arial" w:hAnsi="Arial" w:cs="Arial"/>
                <w:sz w:val="24"/>
                <w:szCs w:val="24"/>
                <w:lang w:val="en-US"/>
              </w:rPr>
            </w:pPr>
            <w:r w:rsidRPr="00560831">
              <w:rPr>
                <w:rFonts w:ascii="Arial" w:hAnsi="Arial" w:cs="Arial"/>
                <w:bCs w:val="0"/>
                <w:sz w:val="24"/>
                <w:szCs w:val="24"/>
              </w:rPr>
              <w:tab/>
            </w:r>
          </w:p>
        </w:tc>
        <w:tc>
          <w:tcPr>
            <w:tcW w:w="5760" w:type="dxa"/>
            <w:vAlign w:val="center"/>
          </w:tcPr>
          <w:p w14:paraId="287EFB27" w14:textId="630791EA" w:rsidR="00B22F3C" w:rsidRPr="00560831" w:rsidRDefault="00B22F3C" w:rsidP="00B22F3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 xml:space="preserve">Once a patient has been on antibiotic treatment for 24 hours they can return to the service, provided they feel well </w:t>
            </w:r>
            <w:r w:rsidR="00D8176E" w:rsidRPr="00560831">
              <w:rPr>
                <w:rFonts w:ascii="Arial" w:hAnsi="Arial" w:cs="Arial"/>
                <w:bCs/>
                <w:sz w:val="24"/>
                <w:szCs w:val="24"/>
              </w:rPr>
              <w:t>enough.</w:t>
            </w:r>
          </w:p>
        </w:tc>
      </w:tr>
      <w:tr w:rsidR="00B22F3C" w:rsidRPr="00560831" w14:paraId="287EFB2B" w14:textId="77777777" w:rsidTr="00B22F3C">
        <w:tc>
          <w:tcPr>
            <w:cnfStyle w:val="001000000000" w:firstRow="0" w:lastRow="0" w:firstColumn="1" w:lastColumn="0" w:oddVBand="0" w:evenVBand="0" w:oddHBand="0" w:evenHBand="0" w:firstRowFirstColumn="0" w:firstRowLastColumn="0" w:lastRowFirstColumn="0" w:lastRowLastColumn="0"/>
            <w:tcW w:w="3256" w:type="dxa"/>
            <w:vAlign w:val="center"/>
          </w:tcPr>
          <w:p w14:paraId="287EFB29" w14:textId="77777777" w:rsidR="00B22F3C" w:rsidRPr="00560831" w:rsidRDefault="00B22F3C" w:rsidP="00B22F3C">
            <w:pPr>
              <w:spacing w:line="360" w:lineRule="auto"/>
              <w:rPr>
                <w:rFonts w:ascii="Arial" w:hAnsi="Arial" w:cs="Arial"/>
                <w:bCs w:val="0"/>
                <w:sz w:val="24"/>
                <w:szCs w:val="24"/>
              </w:rPr>
            </w:pPr>
            <w:r w:rsidRPr="00560831">
              <w:rPr>
                <w:rFonts w:ascii="Arial" w:hAnsi="Arial" w:cs="Arial"/>
                <w:bCs w:val="0"/>
                <w:sz w:val="24"/>
                <w:szCs w:val="24"/>
              </w:rPr>
              <w:t>Shingles:</w:t>
            </w:r>
          </w:p>
        </w:tc>
        <w:tc>
          <w:tcPr>
            <w:tcW w:w="5760" w:type="dxa"/>
            <w:vAlign w:val="center"/>
          </w:tcPr>
          <w:p w14:paraId="287EFB2A" w14:textId="77777777" w:rsidR="00B22F3C" w:rsidRPr="00560831" w:rsidRDefault="00B22F3C" w:rsidP="00B22F3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Until scabs are dry.</w:t>
            </w:r>
          </w:p>
        </w:tc>
      </w:tr>
      <w:tr w:rsidR="00B22F3C" w:rsidRPr="00560831" w14:paraId="287EFB2E" w14:textId="77777777" w:rsidTr="00B22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87EFB2C" w14:textId="77777777" w:rsidR="00B22F3C" w:rsidRPr="00560831" w:rsidRDefault="00B22F3C" w:rsidP="00B22F3C">
            <w:pPr>
              <w:spacing w:line="360" w:lineRule="auto"/>
              <w:rPr>
                <w:rFonts w:ascii="Arial" w:hAnsi="Arial" w:cs="Arial"/>
                <w:sz w:val="24"/>
                <w:szCs w:val="24"/>
              </w:rPr>
            </w:pPr>
            <w:r w:rsidRPr="00560831">
              <w:rPr>
                <w:rFonts w:ascii="Arial" w:hAnsi="Arial" w:cs="Arial"/>
                <w:sz w:val="24"/>
                <w:szCs w:val="24"/>
              </w:rPr>
              <w:t>Slapped Cheek Syndrome:</w:t>
            </w:r>
          </w:p>
        </w:tc>
        <w:tc>
          <w:tcPr>
            <w:tcW w:w="5760" w:type="dxa"/>
            <w:vAlign w:val="center"/>
          </w:tcPr>
          <w:p w14:paraId="287EFB2D" w14:textId="77777777" w:rsidR="00B22F3C" w:rsidRPr="00560831" w:rsidRDefault="00B22F3C" w:rsidP="00B22F3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An affected child need not be excluded because he/ she is no longer infectious by the time the rash occurs.</w:t>
            </w:r>
          </w:p>
        </w:tc>
      </w:tr>
      <w:tr w:rsidR="00B22F3C" w:rsidRPr="00560831" w14:paraId="287EFB31" w14:textId="77777777" w:rsidTr="00B22F3C">
        <w:tc>
          <w:tcPr>
            <w:cnfStyle w:val="001000000000" w:firstRow="0" w:lastRow="0" w:firstColumn="1" w:lastColumn="0" w:oddVBand="0" w:evenVBand="0" w:oddHBand="0" w:evenHBand="0" w:firstRowFirstColumn="0" w:firstRowLastColumn="0" w:lastRowFirstColumn="0" w:lastRowLastColumn="0"/>
            <w:tcW w:w="3256" w:type="dxa"/>
            <w:vAlign w:val="center"/>
          </w:tcPr>
          <w:p w14:paraId="287EFB2F" w14:textId="77777777" w:rsidR="00B22F3C" w:rsidRPr="00560831" w:rsidRDefault="00B22F3C" w:rsidP="00B22F3C">
            <w:pPr>
              <w:spacing w:line="360" w:lineRule="auto"/>
              <w:rPr>
                <w:rFonts w:ascii="Arial" w:hAnsi="Arial" w:cs="Arial"/>
                <w:sz w:val="24"/>
                <w:szCs w:val="24"/>
                <w:lang w:val="en-US"/>
              </w:rPr>
            </w:pPr>
            <w:r w:rsidRPr="00560831">
              <w:rPr>
                <w:rFonts w:ascii="Arial" w:hAnsi="Arial" w:cs="Arial"/>
                <w:bCs w:val="0"/>
                <w:sz w:val="24"/>
                <w:szCs w:val="24"/>
              </w:rPr>
              <w:t>Temperature:</w:t>
            </w:r>
          </w:p>
        </w:tc>
        <w:tc>
          <w:tcPr>
            <w:tcW w:w="5760" w:type="dxa"/>
            <w:vAlign w:val="center"/>
          </w:tcPr>
          <w:p w14:paraId="287EFB30" w14:textId="77777777" w:rsidR="00B22F3C" w:rsidRPr="00560831" w:rsidRDefault="00B22F3C" w:rsidP="00B22F3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Over 38 degrees</w:t>
            </w:r>
          </w:p>
        </w:tc>
      </w:tr>
      <w:tr w:rsidR="00B22F3C" w:rsidRPr="00560831" w14:paraId="287EFB35" w14:textId="77777777" w:rsidTr="00B22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87EFB32" w14:textId="77777777" w:rsidR="00B22F3C" w:rsidRPr="00560831" w:rsidRDefault="00B22F3C" w:rsidP="00B22F3C">
            <w:pPr>
              <w:spacing w:line="360" w:lineRule="auto"/>
              <w:rPr>
                <w:rFonts w:ascii="Arial" w:hAnsi="Arial" w:cs="Arial"/>
                <w:bCs w:val="0"/>
                <w:sz w:val="24"/>
                <w:szCs w:val="24"/>
              </w:rPr>
            </w:pPr>
            <w:r w:rsidRPr="00560831">
              <w:rPr>
                <w:rFonts w:ascii="Arial" w:hAnsi="Arial" w:cs="Arial"/>
                <w:bCs w:val="0"/>
                <w:sz w:val="24"/>
                <w:szCs w:val="24"/>
              </w:rPr>
              <w:t>Tetanus:</w:t>
            </w:r>
          </w:p>
          <w:p w14:paraId="287EFB33" w14:textId="77777777" w:rsidR="00B22F3C" w:rsidRPr="00560831" w:rsidRDefault="00B22F3C" w:rsidP="00B22F3C">
            <w:pPr>
              <w:spacing w:line="360" w:lineRule="auto"/>
              <w:rPr>
                <w:rFonts w:ascii="Arial" w:hAnsi="Arial" w:cs="Arial"/>
                <w:bCs w:val="0"/>
                <w:sz w:val="24"/>
                <w:szCs w:val="24"/>
              </w:rPr>
            </w:pPr>
            <w:r w:rsidRPr="00560831">
              <w:rPr>
                <w:rFonts w:ascii="Arial" w:hAnsi="Arial" w:cs="Arial"/>
                <w:b w:val="0"/>
                <w:bCs w:val="0"/>
                <w:sz w:val="24"/>
                <w:szCs w:val="24"/>
              </w:rPr>
              <w:t>(Lockjaw)</w:t>
            </w:r>
          </w:p>
        </w:tc>
        <w:tc>
          <w:tcPr>
            <w:tcW w:w="5760" w:type="dxa"/>
            <w:vAlign w:val="center"/>
          </w:tcPr>
          <w:p w14:paraId="287EFB34" w14:textId="77777777" w:rsidR="00B22F3C" w:rsidRPr="00560831" w:rsidRDefault="00B22F3C" w:rsidP="00B22F3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Children with the disease will be too ill to attend the service. Contacts do not need to be excluded.</w:t>
            </w:r>
          </w:p>
        </w:tc>
      </w:tr>
      <w:tr w:rsidR="00B22F3C" w:rsidRPr="00560831" w14:paraId="287EFB38" w14:textId="77777777" w:rsidTr="00B22F3C">
        <w:tc>
          <w:tcPr>
            <w:cnfStyle w:val="001000000000" w:firstRow="0" w:lastRow="0" w:firstColumn="1" w:lastColumn="0" w:oddVBand="0" w:evenVBand="0" w:oddHBand="0" w:evenHBand="0" w:firstRowFirstColumn="0" w:firstRowLastColumn="0" w:lastRowFirstColumn="0" w:lastRowLastColumn="0"/>
            <w:tcW w:w="3256" w:type="dxa"/>
            <w:vAlign w:val="center"/>
          </w:tcPr>
          <w:p w14:paraId="287EFB36" w14:textId="77777777" w:rsidR="00B22F3C" w:rsidRPr="00560831" w:rsidRDefault="00B22F3C" w:rsidP="00B22F3C">
            <w:pPr>
              <w:spacing w:line="360" w:lineRule="auto"/>
              <w:rPr>
                <w:rFonts w:ascii="Arial" w:hAnsi="Arial" w:cs="Arial"/>
                <w:bCs w:val="0"/>
                <w:sz w:val="24"/>
                <w:szCs w:val="24"/>
              </w:rPr>
            </w:pPr>
            <w:r w:rsidRPr="00560831">
              <w:rPr>
                <w:rFonts w:ascii="Arial" w:hAnsi="Arial" w:cs="Arial"/>
                <w:bCs w:val="0"/>
                <w:sz w:val="24"/>
                <w:szCs w:val="24"/>
              </w:rPr>
              <w:t>Tuberculosis (TB):</w:t>
            </w:r>
          </w:p>
        </w:tc>
        <w:tc>
          <w:tcPr>
            <w:tcW w:w="5760" w:type="dxa"/>
            <w:vAlign w:val="center"/>
          </w:tcPr>
          <w:p w14:paraId="287EFB37" w14:textId="77777777" w:rsidR="00B22F3C" w:rsidRPr="00560831" w:rsidRDefault="00B22F3C" w:rsidP="00B22F3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Recommendations on exclusion depend on the particulars of each case, e.g. whether the case is “infectious” or not. The Department of Public Health will advise on each individual case.</w:t>
            </w:r>
          </w:p>
        </w:tc>
      </w:tr>
      <w:tr w:rsidR="00B22F3C" w:rsidRPr="00560831" w14:paraId="287EFB3B" w14:textId="77777777" w:rsidTr="00B22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87EFB39" w14:textId="77777777" w:rsidR="00B22F3C" w:rsidRPr="00560831" w:rsidRDefault="00B22F3C" w:rsidP="00B22F3C">
            <w:pPr>
              <w:spacing w:line="360" w:lineRule="auto"/>
              <w:rPr>
                <w:rFonts w:ascii="Arial" w:hAnsi="Arial" w:cs="Arial"/>
                <w:sz w:val="24"/>
                <w:szCs w:val="24"/>
              </w:rPr>
            </w:pPr>
            <w:r w:rsidRPr="00560831">
              <w:rPr>
                <w:rFonts w:ascii="Arial" w:hAnsi="Arial" w:cs="Arial"/>
                <w:sz w:val="24"/>
                <w:szCs w:val="24"/>
              </w:rPr>
              <w:t>Typhoid and Paratyphoid:</w:t>
            </w:r>
          </w:p>
        </w:tc>
        <w:tc>
          <w:tcPr>
            <w:tcW w:w="5760" w:type="dxa"/>
            <w:vAlign w:val="center"/>
          </w:tcPr>
          <w:p w14:paraId="287EFB3A" w14:textId="77777777" w:rsidR="00B22F3C" w:rsidRPr="00560831" w:rsidRDefault="00B22F3C" w:rsidP="00B22F3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Very specific exclusion criteria apply; your local Department of Public Health will advise.</w:t>
            </w:r>
          </w:p>
        </w:tc>
      </w:tr>
      <w:tr w:rsidR="00B22F3C" w:rsidRPr="00560831" w14:paraId="287EFB3E" w14:textId="77777777" w:rsidTr="00B22F3C">
        <w:tc>
          <w:tcPr>
            <w:cnfStyle w:val="001000000000" w:firstRow="0" w:lastRow="0" w:firstColumn="1" w:lastColumn="0" w:oddVBand="0" w:evenVBand="0" w:oddHBand="0" w:evenHBand="0" w:firstRowFirstColumn="0" w:firstRowLastColumn="0" w:lastRowFirstColumn="0" w:lastRowLastColumn="0"/>
            <w:tcW w:w="3256" w:type="dxa"/>
            <w:vAlign w:val="center"/>
          </w:tcPr>
          <w:p w14:paraId="287EFB3C" w14:textId="001BB1E1" w:rsidR="00B22F3C" w:rsidRPr="00560831" w:rsidRDefault="00D8176E" w:rsidP="00B22F3C">
            <w:pPr>
              <w:spacing w:line="360" w:lineRule="auto"/>
              <w:rPr>
                <w:rFonts w:ascii="Arial" w:hAnsi="Arial" w:cs="Arial"/>
                <w:sz w:val="24"/>
                <w:szCs w:val="24"/>
              </w:rPr>
            </w:pPr>
            <w:r w:rsidRPr="00560831">
              <w:rPr>
                <w:rFonts w:ascii="Arial" w:hAnsi="Arial" w:cs="Arial"/>
                <w:sz w:val="24"/>
                <w:szCs w:val="24"/>
              </w:rPr>
              <w:t xml:space="preserve">Viral </w:t>
            </w:r>
            <w:r w:rsidRPr="00560831">
              <w:rPr>
                <w:rFonts w:ascii="Arial" w:hAnsi="Arial" w:cs="Arial"/>
                <w:bCs w:val="0"/>
                <w:sz w:val="24"/>
                <w:szCs w:val="24"/>
              </w:rPr>
              <w:t>Meningitis</w:t>
            </w:r>
            <w:r w:rsidR="00B22F3C" w:rsidRPr="00560831">
              <w:rPr>
                <w:rFonts w:ascii="Arial" w:hAnsi="Arial" w:cs="Arial"/>
                <w:bCs w:val="0"/>
                <w:sz w:val="24"/>
                <w:szCs w:val="24"/>
              </w:rPr>
              <w:t>:</w:t>
            </w:r>
          </w:p>
        </w:tc>
        <w:tc>
          <w:tcPr>
            <w:tcW w:w="5760" w:type="dxa"/>
            <w:vAlign w:val="center"/>
          </w:tcPr>
          <w:p w14:paraId="287EFB3D" w14:textId="77777777" w:rsidR="00B22F3C" w:rsidRPr="00560831" w:rsidRDefault="00B22F3C" w:rsidP="00B22F3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Children with the disease will usually be too ill to attend the service. Contacts do not need to be exclude.</w:t>
            </w:r>
          </w:p>
        </w:tc>
      </w:tr>
      <w:tr w:rsidR="00B22F3C" w:rsidRPr="00560831" w14:paraId="287EFB41" w14:textId="77777777" w:rsidTr="00B22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87EFB3F" w14:textId="77777777" w:rsidR="00B22F3C" w:rsidRPr="00560831" w:rsidRDefault="00B22F3C" w:rsidP="00B22F3C">
            <w:pPr>
              <w:spacing w:line="360" w:lineRule="auto"/>
              <w:rPr>
                <w:rFonts w:ascii="Arial" w:hAnsi="Arial" w:cs="Arial"/>
                <w:bCs w:val="0"/>
                <w:sz w:val="24"/>
                <w:szCs w:val="24"/>
              </w:rPr>
            </w:pPr>
            <w:r w:rsidRPr="00560831">
              <w:rPr>
                <w:rFonts w:ascii="Arial" w:hAnsi="Arial" w:cs="Arial"/>
                <w:bCs w:val="0"/>
                <w:sz w:val="24"/>
                <w:szCs w:val="24"/>
              </w:rPr>
              <w:t>Vomiting:</w:t>
            </w:r>
          </w:p>
        </w:tc>
        <w:tc>
          <w:tcPr>
            <w:tcW w:w="5760" w:type="dxa"/>
            <w:vAlign w:val="center"/>
          </w:tcPr>
          <w:p w14:paraId="287EFB40" w14:textId="77777777" w:rsidR="00B22F3C" w:rsidRPr="00560831" w:rsidRDefault="00B22F3C" w:rsidP="00B22F3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560831">
              <w:rPr>
                <w:rFonts w:ascii="Arial" w:hAnsi="Arial" w:cs="Arial"/>
                <w:bCs/>
                <w:sz w:val="24"/>
                <w:szCs w:val="24"/>
              </w:rPr>
              <w:t>48 hours from last episode of vomiting</w:t>
            </w:r>
          </w:p>
        </w:tc>
      </w:tr>
      <w:tr w:rsidR="00B22F3C" w:rsidRPr="00560831" w14:paraId="287EFB45" w14:textId="77777777" w:rsidTr="00B22F3C">
        <w:tc>
          <w:tcPr>
            <w:cnfStyle w:val="001000000000" w:firstRow="0" w:lastRow="0" w:firstColumn="1" w:lastColumn="0" w:oddVBand="0" w:evenVBand="0" w:oddHBand="0" w:evenHBand="0" w:firstRowFirstColumn="0" w:firstRowLastColumn="0" w:lastRowFirstColumn="0" w:lastRowLastColumn="0"/>
            <w:tcW w:w="3256" w:type="dxa"/>
            <w:vAlign w:val="center"/>
          </w:tcPr>
          <w:p w14:paraId="287EFB42" w14:textId="77777777" w:rsidR="00B22F3C" w:rsidRPr="00560831" w:rsidRDefault="00B22F3C" w:rsidP="00B22F3C">
            <w:pPr>
              <w:spacing w:line="360" w:lineRule="auto"/>
              <w:rPr>
                <w:rFonts w:ascii="Arial" w:hAnsi="Arial" w:cs="Arial"/>
                <w:sz w:val="24"/>
                <w:szCs w:val="24"/>
              </w:rPr>
            </w:pPr>
            <w:r w:rsidRPr="00560831">
              <w:rPr>
                <w:rFonts w:ascii="Arial" w:hAnsi="Arial" w:cs="Arial"/>
                <w:sz w:val="24"/>
                <w:szCs w:val="24"/>
              </w:rPr>
              <w:t>Whooping Cough:</w:t>
            </w:r>
          </w:p>
          <w:p w14:paraId="287EFB43" w14:textId="77777777" w:rsidR="00B22F3C" w:rsidRPr="00560831" w:rsidRDefault="00B22F3C" w:rsidP="00B22F3C">
            <w:pPr>
              <w:spacing w:line="360" w:lineRule="auto"/>
              <w:rPr>
                <w:rFonts w:ascii="Arial" w:hAnsi="Arial" w:cs="Arial"/>
                <w:b w:val="0"/>
                <w:sz w:val="24"/>
                <w:szCs w:val="24"/>
              </w:rPr>
            </w:pPr>
            <w:r w:rsidRPr="00560831">
              <w:rPr>
                <w:rFonts w:ascii="Arial" w:hAnsi="Arial" w:cs="Arial"/>
                <w:b w:val="0"/>
                <w:sz w:val="24"/>
                <w:szCs w:val="24"/>
              </w:rPr>
              <w:t>(Pertussis)</w:t>
            </w:r>
          </w:p>
        </w:tc>
        <w:tc>
          <w:tcPr>
            <w:tcW w:w="5760" w:type="dxa"/>
            <w:vAlign w:val="center"/>
          </w:tcPr>
          <w:p w14:paraId="287EFB44" w14:textId="77777777" w:rsidR="00B22F3C" w:rsidRPr="00560831" w:rsidRDefault="00B22F3C" w:rsidP="00B22F3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The child is likely to be too ill to attend the service and should stay at home until he/she has had 5 days of antibiotic treatment or for 21 days from onset of illness if no antibiotic treatment.</w:t>
            </w:r>
          </w:p>
        </w:tc>
      </w:tr>
      <w:tr w:rsidR="00B22F3C" w:rsidRPr="00560831" w14:paraId="287EFB48" w14:textId="77777777" w:rsidTr="00B22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87EFB46" w14:textId="77777777" w:rsidR="00B22F3C" w:rsidRPr="00560831" w:rsidRDefault="00B22F3C" w:rsidP="00B22F3C">
            <w:pPr>
              <w:spacing w:line="360" w:lineRule="auto"/>
              <w:rPr>
                <w:rFonts w:ascii="Arial" w:hAnsi="Arial" w:cs="Arial"/>
                <w:sz w:val="24"/>
                <w:szCs w:val="24"/>
              </w:rPr>
            </w:pPr>
            <w:r w:rsidRPr="00560831">
              <w:rPr>
                <w:rFonts w:ascii="Arial" w:hAnsi="Arial" w:cs="Arial"/>
                <w:bCs w:val="0"/>
                <w:sz w:val="24"/>
                <w:szCs w:val="24"/>
              </w:rPr>
              <w:t>Worms:</w:t>
            </w:r>
          </w:p>
        </w:tc>
        <w:tc>
          <w:tcPr>
            <w:tcW w:w="5760" w:type="dxa"/>
            <w:vAlign w:val="center"/>
          </w:tcPr>
          <w:p w14:paraId="287EFB47" w14:textId="77777777" w:rsidR="00B22F3C" w:rsidRPr="00560831" w:rsidRDefault="00B22F3C" w:rsidP="00B22F3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Exclusion is not necessary.</w:t>
            </w:r>
          </w:p>
        </w:tc>
      </w:tr>
      <w:tr w:rsidR="00B22F3C" w:rsidRPr="00560831" w14:paraId="287EFB4B" w14:textId="77777777" w:rsidTr="00B22F3C">
        <w:tc>
          <w:tcPr>
            <w:cnfStyle w:val="001000000000" w:firstRow="0" w:lastRow="0" w:firstColumn="1" w:lastColumn="0" w:oddVBand="0" w:evenVBand="0" w:oddHBand="0" w:evenHBand="0" w:firstRowFirstColumn="0" w:firstRowLastColumn="0" w:lastRowFirstColumn="0" w:lastRowLastColumn="0"/>
            <w:tcW w:w="3256" w:type="dxa"/>
            <w:vAlign w:val="center"/>
          </w:tcPr>
          <w:p w14:paraId="287EFB49" w14:textId="77777777" w:rsidR="00B22F3C" w:rsidRPr="00560831" w:rsidRDefault="00B22F3C" w:rsidP="00B22F3C">
            <w:pPr>
              <w:spacing w:line="360" w:lineRule="auto"/>
              <w:rPr>
                <w:rFonts w:ascii="Arial" w:hAnsi="Arial" w:cs="Arial"/>
                <w:bCs w:val="0"/>
                <w:sz w:val="24"/>
                <w:szCs w:val="24"/>
              </w:rPr>
            </w:pPr>
            <w:r w:rsidRPr="00560831">
              <w:rPr>
                <w:rFonts w:ascii="Arial" w:hAnsi="Arial" w:cs="Arial"/>
                <w:bCs w:val="0"/>
                <w:sz w:val="24"/>
                <w:szCs w:val="24"/>
              </w:rPr>
              <w:t>Verrucae:</w:t>
            </w:r>
          </w:p>
        </w:tc>
        <w:tc>
          <w:tcPr>
            <w:tcW w:w="5760" w:type="dxa"/>
            <w:vAlign w:val="center"/>
          </w:tcPr>
          <w:p w14:paraId="287EFB4A" w14:textId="77777777" w:rsidR="00B22F3C" w:rsidRPr="00560831" w:rsidRDefault="00B22F3C" w:rsidP="00B22F3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560831">
              <w:rPr>
                <w:rFonts w:ascii="Arial" w:hAnsi="Arial" w:cs="Arial"/>
                <w:bCs/>
                <w:sz w:val="24"/>
                <w:szCs w:val="24"/>
              </w:rPr>
              <w:t>Exclusion is not necessary.</w:t>
            </w:r>
          </w:p>
        </w:tc>
      </w:tr>
    </w:tbl>
    <w:p w14:paraId="287EFB4C" w14:textId="77777777" w:rsidR="00B22F3C" w:rsidRPr="00560831" w:rsidRDefault="00B22F3C" w:rsidP="00B22F3C"/>
    <w:p w14:paraId="287EFB4D" w14:textId="77777777" w:rsidR="00B22F3C" w:rsidRPr="00560831" w:rsidRDefault="00B22F3C" w:rsidP="00B22F3C">
      <w:pPr>
        <w:spacing w:after="0" w:line="360" w:lineRule="auto"/>
        <w:jc w:val="both"/>
        <w:rPr>
          <w:rFonts w:ascii="Arial" w:hAnsi="Arial" w:cs="Arial"/>
          <w:b/>
          <w:bCs/>
          <w:sz w:val="24"/>
          <w:szCs w:val="24"/>
        </w:rPr>
      </w:pPr>
      <w:r w:rsidRPr="00560831">
        <w:rPr>
          <w:rFonts w:ascii="Arial" w:hAnsi="Arial" w:cs="Arial"/>
          <w:b/>
          <w:bCs/>
          <w:sz w:val="24"/>
          <w:szCs w:val="24"/>
        </w:rPr>
        <w:br w:type="page"/>
      </w:r>
    </w:p>
    <w:p w14:paraId="287EFB4E" w14:textId="530213EC" w:rsidR="00B22F3C" w:rsidRPr="00560831" w:rsidRDefault="00B22F3C" w:rsidP="00B22F3C">
      <w:pPr>
        <w:spacing w:after="0"/>
        <w:jc w:val="both"/>
        <w:rPr>
          <w:rFonts w:ascii="Arial" w:hAnsi="Arial" w:cs="Arial"/>
          <w:b/>
          <w:bCs/>
          <w:sz w:val="24"/>
          <w:szCs w:val="24"/>
        </w:rPr>
      </w:pPr>
      <w:r w:rsidRPr="00560831">
        <w:rPr>
          <w:rFonts w:ascii="Arial" w:hAnsi="Arial" w:cs="Arial"/>
          <w:b/>
          <w:bCs/>
          <w:sz w:val="24"/>
          <w:szCs w:val="24"/>
        </w:rPr>
        <w:t xml:space="preserve">APPENDIX </w:t>
      </w:r>
      <w:r w:rsidR="004A59F3">
        <w:rPr>
          <w:rFonts w:ascii="Arial" w:hAnsi="Arial" w:cs="Arial"/>
          <w:b/>
          <w:bCs/>
          <w:sz w:val="24"/>
          <w:szCs w:val="24"/>
        </w:rPr>
        <w:t>I</w:t>
      </w:r>
      <w:r w:rsidRPr="00560831">
        <w:rPr>
          <w:rFonts w:ascii="Arial" w:hAnsi="Arial" w:cs="Arial"/>
          <w:b/>
          <w:bCs/>
          <w:sz w:val="24"/>
          <w:szCs w:val="24"/>
        </w:rPr>
        <w:t>: VACCINATION SCHEDULE</w:t>
      </w:r>
    </w:p>
    <w:p w14:paraId="287EFB4F" w14:textId="14202947" w:rsidR="00B22F3C" w:rsidRPr="00560831" w:rsidRDefault="00B22F3C" w:rsidP="00B22F3C">
      <w:pPr>
        <w:spacing w:after="0"/>
        <w:jc w:val="both"/>
        <w:rPr>
          <w:rFonts w:ascii="Arial" w:hAnsi="Arial" w:cs="Arial"/>
          <w:bCs/>
          <w:sz w:val="24"/>
          <w:szCs w:val="24"/>
        </w:rPr>
      </w:pPr>
      <w:r w:rsidRPr="00560831">
        <w:rPr>
          <w:rFonts w:ascii="Arial" w:hAnsi="Arial" w:cs="Arial"/>
          <w:bCs/>
          <w:sz w:val="24"/>
          <w:szCs w:val="24"/>
        </w:rPr>
        <w:t>Preschool immunisation schedule for children born since July 2008</w:t>
      </w:r>
      <w:r w:rsidR="00FE1927">
        <w:rPr>
          <w:rFonts w:ascii="Arial" w:hAnsi="Arial" w:cs="Arial"/>
          <w:bCs/>
          <w:sz w:val="24"/>
          <w:szCs w:val="24"/>
        </w:rPr>
        <w:t>.</w:t>
      </w:r>
    </w:p>
    <w:tbl>
      <w:tblPr>
        <w:tblStyle w:val="PlainTable11"/>
        <w:tblW w:w="0" w:type="auto"/>
        <w:tblLook w:val="04A0" w:firstRow="1" w:lastRow="0" w:firstColumn="1" w:lastColumn="0" w:noHBand="0" w:noVBand="1"/>
      </w:tblPr>
      <w:tblGrid>
        <w:gridCol w:w="4493"/>
        <w:gridCol w:w="4523"/>
      </w:tblGrid>
      <w:tr w:rsidR="00B22F3C" w:rsidRPr="00560831" w14:paraId="287EFB52" w14:textId="77777777" w:rsidTr="00B22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3" w:type="dxa"/>
          </w:tcPr>
          <w:p w14:paraId="287EFB50" w14:textId="77777777" w:rsidR="00B22F3C" w:rsidRPr="00560831" w:rsidRDefault="00B22F3C" w:rsidP="00B22F3C">
            <w:pPr>
              <w:spacing w:line="300" w:lineRule="atLeast"/>
              <w:jc w:val="both"/>
              <w:rPr>
                <w:rFonts w:ascii="Arial" w:hAnsi="Arial" w:cs="Arial"/>
              </w:rPr>
            </w:pPr>
            <w:r w:rsidRPr="00560831">
              <w:rPr>
                <w:rFonts w:ascii="Arial" w:hAnsi="Arial" w:cs="Arial"/>
                <w:bCs w:val="0"/>
                <w:lang w:val="en-US"/>
              </w:rPr>
              <w:t>Age to Vaccinate:</w:t>
            </w:r>
          </w:p>
        </w:tc>
        <w:tc>
          <w:tcPr>
            <w:tcW w:w="4523" w:type="dxa"/>
          </w:tcPr>
          <w:p w14:paraId="287EFB51" w14:textId="77777777" w:rsidR="00B22F3C" w:rsidRPr="00560831" w:rsidRDefault="00B22F3C" w:rsidP="00B22F3C">
            <w:pPr>
              <w:spacing w:line="300" w:lineRule="atLeast"/>
              <w:jc w:val="both"/>
              <w:cnfStyle w:val="100000000000" w:firstRow="1" w:lastRow="0" w:firstColumn="0" w:lastColumn="0" w:oddVBand="0" w:evenVBand="0" w:oddHBand="0" w:evenHBand="0" w:firstRowFirstColumn="0" w:firstRowLastColumn="0" w:lastRowFirstColumn="0" w:lastRowLastColumn="0"/>
              <w:rPr>
                <w:rFonts w:ascii="Arial" w:hAnsi="Arial" w:cs="Arial"/>
                <w:bCs w:val="0"/>
                <w:lang w:val="en-US"/>
              </w:rPr>
            </w:pPr>
            <w:r w:rsidRPr="00560831">
              <w:rPr>
                <w:rFonts w:ascii="Arial" w:hAnsi="Arial" w:cs="Arial"/>
                <w:bCs w:val="0"/>
                <w:lang w:val="en-US"/>
              </w:rPr>
              <w:t>Type of Vaccination:</w:t>
            </w:r>
          </w:p>
        </w:tc>
      </w:tr>
      <w:tr w:rsidR="00B22F3C" w:rsidRPr="00560831" w14:paraId="287EFB56" w14:textId="77777777" w:rsidTr="00B22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3" w:type="dxa"/>
          </w:tcPr>
          <w:p w14:paraId="287EFB53" w14:textId="77777777" w:rsidR="00B22F3C" w:rsidRPr="00560831" w:rsidRDefault="00B22F3C" w:rsidP="00B22F3C">
            <w:pPr>
              <w:spacing w:line="300" w:lineRule="atLeast"/>
              <w:jc w:val="both"/>
              <w:rPr>
                <w:rFonts w:ascii="Arial" w:hAnsi="Arial" w:cs="Arial"/>
                <w:b w:val="0"/>
                <w:bCs w:val="0"/>
                <w:sz w:val="20"/>
                <w:szCs w:val="20"/>
                <w:lang w:val="en-US"/>
              </w:rPr>
            </w:pPr>
            <w:r w:rsidRPr="00560831">
              <w:rPr>
                <w:rFonts w:ascii="Arial" w:hAnsi="Arial" w:cs="Arial"/>
                <w:b w:val="0"/>
                <w:bCs w:val="0"/>
                <w:lang w:val="en-US"/>
              </w:rPr>
              <w:t>At birth</w:t>
            </w:r>
          </w:p>
          <w:p w14:paraId="287EFB54" w14:textId="77777777" w:rsidR="00B22F3C" w:rsidRPr="00560831" w:rsidRDefault="00B22F3C" w:rsidP="00B22F3C">
            <w:pPr>
              <w:spacing w:line="300" w:lineRule="atLeast"/>
              <w:jc w:val="both"/>
              <w:rPr>
                <w:rFonts w:ascii="Arial" w:hAnsi="Arial" w:cs="Arial"/>
              </w:rPr>
            </w:pPr>
            <w:r w:rsidRPr="00560831">
              <w:rPr>
                <w:rFonts w:ascii="Arial" w:hAnsi="Arial" w:cs="Arial"/>
                <w:b w:val="0"/>
                <w:sz w:val="20"/>
                <w:szCs w:val="20"/>
              </w:rPr>
              <w:t xml:space="preserve">(Note: </w:t>
            </w:r>
            <w:r w:rsidRPr="00560831">
              <w:rPr>
                <w:rFonts w:ascii="Arial" w:hAnsi="Arial" w:cs="Arial"/>
                <w:b w:val="0"/>
                <w:bCs w:val="0"/>
                <w:color w:val="555555"/>
                <w:sz w:val="20"/>
                <w:szCs w:val="20"/>
              </w:rPr>
              <w:t>BCG no longer given since November 2016)</w:t>
            </w:r>
          </w:p>
        </w:tc>
        <w:tc>
          <w:tcPr>
            <w:tcW w:w="4523" w:type="dxa"/>
          </w:tcPr>
          <w:p w14:paraId="287EFB55" w14:textId="2E29129E" w:rsidR="00B22F3C" w:rsidRPr="00560831" w:rsidRDefault="00B22F3C" w:rsidP="00B22F3C">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60831">
              <w:rPr>
                <w:rFonts w:ascii="Arial" w:hAnsi="Arial" w:cs="Arial"/>
                <w:lang w:val="en-US"/>
              </w:rPr>
              <w:t xml:space="preserve">BCG tuberculosis vaccine (given in maternity hospitals or </w:t>
            </w:r>
            <w:r w:rsidR="007A3AAC" w:rsidRPr="00560831">
              <w:rPr>
                <w:rFonts w:ascii="Arial" w:hAnsi="Arial" w:cs="Arial"/>
                <w:lang w:val="en-US"/>
              </w:rPr>
              <w:t>an</w:t>
            </w:r>
            <w:r w:rsidRPr="00560831">
              <w:rPr>
                <w:rFonts w:ascii="Arial" w:hAnsi="Arial" w:cs="Arial"/>
                <w:lang w:val="en-US"/>
              </w:rPr>
              <w:t xml:space="preserve"> HSE clinic)</w:t>
            </w:r>
          </w:p>
        </w:tc>
      </w:tr>
      <w:tr w:rsidR="00B22F3C" w:rsidRPr="00560831" w14:paraId="287EFB61" w14:textId="77777777" w:rsidTr="00B22F3C">
        <w:tc>
          <w:tcPr>
            <w:cnfStyle w:val="001000000000" w:firstRow="0" w:lastRow="0" w:firstColumn="1" w:lastColumn="0" w:oddVBand="0" w:evenVBand="0" w:oddHBand="0" w:evenHBand="0" w:firstRowFirstColumn="0" w:firstRowLastColumn="0" w:lastRowFirstColumn="0" w:lastRowLastColumn="0"/>
            <w:tcW w:w="4493" w:type="dxa"/>
          </w:tcPr>
          <w:p w14:paraId="287EFB57" w14:textId="77777777" w:rsidR="00B22F3C" w:rsidRPr="00560831" w:rsidRDefault="00B22F3C" w:rsidP="00B22F3C">
            <w:pPr>
              <w:spacing w:line="300" w:lineRule="atLeast"/>
              <w:jc w:val="both"/>
              <w:rPr>
                <w:rFonts w:ascii="Arial" w:hAnsi="Arial" w:cs="Arial"/>
                <w:b w:val="0"/>
                <w:bCs w:val="0"/>
                <w:lang w:val="en-US"/>
              </w:rPr>
            </w:pPr>
            <w:r w:rsidRPr="00560831">
              <w:rPr>
                <w:rFonts w:ascii="Arial" w:hAnsi="Arial" w:cs="Arial"/>
                <w:b w:val="0"/>
                <w:bCs w:val="0"/>
                <w:lang w:val="en-US"/>
              </w:rPr>
              <w:t>At 2 months</w:t>
            </w:r>
          </w:p>
          <w:p w14:paraId="287EFB58" w14:textId="77777777" w:rsidR="00B22F3C" w:rsidRPr="00560831" w:rsidRDefault="00B22F3C" w:rsidP="00B22F3C">
            <w:pPr>
              <w:spacing w:line="300" w:lineRule="atLeast"/>
              <w:jc w:val="both"/>
              <w:rPr>
                <w:rFonts w:ascii="Arial" w:hAnsi="Arial" w:cs="Arial"/>
              </w:rPr>
            </w:pPr>
            <w:r w:rsidRPr="00560831">
              <w:rPr>
                <w:rFonts w:ascii="Arial" w:hAnsi="Arial" w:cs="Arial"/>
                <w:b w:val="0"/>
                <w:bCs w:val="0"/>
                <w:lang w:val="en-US"/>
              </w:rPr>
              <w:t>Free from your GP</w:t>
            </w:r>
          </w:p>
        </w:tc>
        <w:tc>
          <w:tcPr>
            <w:tcW w:w="4523" w:type="dxa"/>
          </w:tcPr>
          <w:p w14:paraId="287EFB59" w14:textId="77777777" w:rsidR="00B22F3C" w:rsidRPr="00560831" w:rsidRDefault="00B22F3C" w:rsidP="00B22F3C">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bCs/>
                <w:lang w:val="en-US"/>
              </w:rPr>
            </w:pPr>
            <w:r w:rsidRPr="00560831">
              <w:rPr>
                <w:rFonts w:ascii="Arial" w:hAnsi="Arial" w:cs="Arial"/>
                <w:b/>
                <w:bCs/>
                <w:lang w:val="en-US"/>
              </w:rPr>
              <w:t>6 in 1</w:t>
            </w:r>
          </w:p>
          <w:p w14:paraId="287EFB5A" w14:textId="77777777" w:rsidR="00B22F3C" w:rsidRPr="00560831" w:rsidRDefault="00B22F3C" w:rsidP="000E1DE1">
            <w:pPr>
              <w:numPr>
                <w:ilvl w:val="0"/>
                <w:numId w:val="65"/>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560831">
              <w:rPr>
                <w:rFonts w:ascii="Arial" w:hAnsi="Arial" w:cs="Arial"/>
                <w:lang w:val="en-US"/>
              </w:rPr>
              <w:t>Diphtheria</w:t>
            </w:r>
          </w:p>
          <w:p w14:paraId="287EFB5B" w14:textId="77777777" w:rsidR="00B22F3C" w:rsidRPr="00560831" w:rsidRDefault="00B22F3C" w:rsidP="000E1DE1">
            <w:pPr>
              <w:numPr>
                <w:ilvl w:val="0"/>
                <w:numId w:val="65"/>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560831">
              <w:rPr>
                <w:rFonts w:ascii="Arial" w:hAnsi="Arial" w:cs="Arial"/>
                <w:lang w:val="en-US"/>
              </w:rPr>
              <w:t>Tetanus</w:t>
            </w:r>
          </w:p>
          <w:p w14:paraId="287EFB5C" w14:textId="77777777" w:rsidR="00B22F3C" w:rsidRPr="00560831" w:rsidRDefault="00B22F3C" w:rsidP="000E1DE1">
            <w:pPr>
              <w:numPr>
                <w:ilvl w:val="0"/>
                <w:numId w:val="65"/>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560831">
              <w:rPr>
                <w:rFonts w:ascii="Arial" w:hAnsi="Arial" w:cs="Arial"/>
                <w:lang w:val="en-US"/>
              </w:rPr>
              <w:t>Whooping cough (Pertussis)</w:t>
            </w:r>
          </w:p>
          <w:p w14:paraId="287EFB5D" w14:textId="77777777" w:rsidR="00B22F3C" w:rsidRPr="00560831" w:rsidRDefault="00B22F3C" w:rsidP="000E1DE1">
            <w:pPr>
              <w:numPr>
                <w:ilvl w:val="0"/>
                <w:numId w:val="65"/>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560831">
              <w:rPr>
                <w:rFonts w:ascii="Arial" w:hAnsi="Arial" w:cs="Arial"/>
                <w:lang w:val="en-US"/>
              </w:rPr>
              <w:t>Hib (Haemophilus influenzae B)</w:t>
            </w:r>
          </w:p>
          <w:p w14:paraId="287EFB5E" w14:textId="77777777" w:rsidR="00B22F3C" w:rsidRPr="00560831" w:rsidRDefault="00B22F3C" w:rsidP="000E1DE1">
            <w:pPr>
              <w:numPr>
                <w:ilvl w:val="0"/>
                <w:numId w:val="65"/>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560831">
              <w:rPr>
                <w:rFonts w:ascii="Arial" w:hAnsi="Arial" w:cs="Arial"/>
                <w:lang w:val="en-US"/>
              </w:rPr>
              <w:t>Polio (Inactivated poliomyelitis)</w:t>
            </w:r>
          </w:p>
          <w:p w14:paraId="287EFB5F" w14:textId="77777777" w:rsidR="00B22F3C" w:rsidRPr="00560831" w:rsidRDefault="00B22F3C" w:rsidP="000E1DE1">
            <w:pPr>
              <w:numPr>
                <w:ilvl w:val="0"/>
                <w:numId w:val="65"/>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560831">
              <w:rPr>
                <w:rFonts w:ascii="Arial" w:hAnsi="Arial" w:cs="Arial"/>
                <w:lang w:val="en-US"/>
              </w:rPr>
              <w:t>Hepatitis B</w:t>
            </w:r>
          </w:p>
          <w:p w14:paraId="287EFB60" w14:textId="77777777" w:rsidR="00B22F3C" w:rsidRPr="00560831" w:rsidRDefault="00B22F3C" w:rsidP="00B22F3C">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60831">
              <w:rPr>
                <w:rFonts w:ascii="Arial" w:hAnsi="Arial" w:cs="Arial"/>
                <w:b/>
                <w:bCs/>
                <w:lang w:val="en-US"/>
              </w:rPr>
              <w:t xml:space="preserve">PCV </w:t>
            </w:r>
            <w:r w:rsidRPr="00560831">
              <w:rPr>
                <w:rFonts w:ascii="Arial" w:hAnsi="Arial" w:cs="Arial"/>
                <w:bCs/>
                <w:lang w:val="en-US"/>
              </w:rPr>
              <w:t>(</w:t>
            </w:r>
            <w:r w:rsidRPr="00560831">
              <w:rPr>
                <w:rFonts w:ascii="Arial" w:hAnsi="Arial" w:cs="Arial"/>
                <w:lang w:val="en-US"/>
              </w:rPr>
              <w:t>Pneumococcal Conjugate Vaccine)</w:t>
            </w:r>
          </w:p>
        </w:tc>
      </w:tr>
      <w:tr w:rsidR="00B22F3C" w:rsidRPr="00560831" w14:paraId="287EFB6C" w14:textId="77777777" w:rsidTr="00B22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3" w:type="dxa"/>
          </w:tcPr>
          <w:p w14:paraId="287EFB62" w14:textId="77777777" w:rsidR="00B22F3C" w:rsidRPr="00560831" w:rsidRDefault="00B22F3C" w:rsidP="00B22F3C">
            <w:pPr>
              <w:spacing w:line="300" w:lineRule="atLeast"/>
              <w:jc w:val="both"/>
              <w:rPr>
                <w:rFonts w:ascii="Arial" w:hAnsi="Arial" w:cs="Arial"/>
                <w:b w:val="0"/>
                <w:bCs w:val="0"/>
                <w:lang w:val="en-US"/>
              </w:rPr>
            </w:pPr>
            <w:r w:rsidRPr="00560831">
              <w:rPr>
                <w:rFonts w:ascii="Arial" w:hAnsi="Arial" w:cs="Arial"/>
                <w:b w:val="0"/>
                <w:bCs w:val="0"/>
                <w:lang w:val="en-US"/>
              </w:rPr>
              <w:t>At 4 months</w:t>
            </w:r>
          </w:p>
          <w:p w14:paraId="287EFB63" w14:textId="77777777" w:rsidR="00B22F3C" w:rsidRPr="00560831" w:rsidRDefault="00B22F3C" w:rsidP="00B22F3C">
            <w:pPr>
              <w:spacing w:line="300" w:lineRule="atLeast"/>
              <w:jc w:val="both"/>
              <w:rPr>
                <w:rFonts w:ascii="Arial" w:hAnsi="Arial" w:cs="Arial"/>
              </w:rPr>
            </w:pPr>
            <w:r w:rsidRPr="00560831">
              <w:rPr>
                <w:rFonts w:ascii="Arial" w:hAnsi="Arial" w:cs="Arial"/>
                <w:b w:val="0"/>
                <w:bCs w:val="0"/>
                <w:lang w:val="en-US"/>
              </w:rPr>
              <w:t>Free from your GP</w:t>
            </w:r>
          </w:p>
        </w:tc>
        <w:tc>
          <w:tcPr>
            <w:tcW w:w="4523" w:type="dxa"/>
          </w:tcPr>
          <w:p w14:paraId="287EFB64" w14:textId="77777777" w:rsidR="00B22F3C" w:rsidRPr="00560831" w:rsidRDefault="00B22F3C" w:rsidP="00B22F3C">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
                <w:bCs/>
                <w:lang w:val="en-US"/>
              </w:rPr>
            </w:pPr>
            <w:r w:rsidRPr="00560831">
              <w:rPr>
                <w:rFonts w:ascii="Arial" w:hAnsi="Arial" w:cs="Arial"/>
                <w:b/>
                <w:bCs/>
                <w:lang w:val="en-US"/>
              </w:rPr>
              <w:t>6 in 1</w:t>
            </w:r>
          </w:p>
          <w:p w14:paraId="287EFB65" w14:textId="77777777" w:rsidR="00B22F3C" w:rsidRPr="00560831" w:rsidRDefault="00B22F3C" w:rsidP="000E1DE1">
            <w:pPr>
              <w:numPr>
                <w:ilvl w:val="0"/>
                <w:numId w:val="65"/>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560831">
              <w:rPr>
                <w:rFonts w:ascii="Arial" w:hAnsi="Arial" w:cs="Arial"/>
                <w:lang w:val="en-US"/>
              </w:rPr>
              <w:t>Diphtheria</w:t>
            </w:r>
          </w:p>
          <w:p w14:paraId="287EFB66" w14:textId="77777777" w:rsidR="00B22F3C" w:rsidRPr="00560831" w:rsidRDefault="00B22F3C" w:rsidP="000E1DE1">
            <w:pPr>
              <w:numPr>
                <w:ilvl w:val="0"/>
                <w:numId w:val="65"/>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560831">
              <w:rPr>
                <w:rFonts w:ascii="Arial" w:hAnsi="Arial" w:cs="Arial"/>
                <w:lang w:val="en-US"/>
              </w:rPr>
              <w:t>Tetanus</w:t>
            </w:r>
          </w:p>
          <w:p w14:paraId="287EFB67" w14:textId="77777777" w:rsidR="00B22F3C" w:rsidRPr="00560831" w:rsidRDefault="00B22F3C" w:rsidP="000E1DE1">
            <w:pPr>
              <w:numPr>
                <w:ilvl w:val="0"/>
                <w:numId w:val="65"/>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560831">
              <w:rPr>
                <w:rFonts w:ascii="Arial" w:hAnsi="Arial" w:cs="Arial"/>
                <w:lang w:val="en-US"/>
              </w:rPr>
              <w:t>Whooping cough (Pertussis)</w:t>
            </w:r>
          </w:p>
          <w:p w14:paraId="287EFB68" w14:textId="26578039" w:rsidR="00B22F3C" w:rsidRPr="00560831" w:rsidRDefault="00B22F3C" w:rsidP="000E1DE1">
            <w:pPr>
              <w:numPr>
                <w:ilvl w:val="0"/>
                <w:numId w:val="65"/>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560831">
              <w:rPr>
                <w:rFonts w:ascii="Arial" w:hAnsi="Arial" w:cs="Arial"/>
                <w:lang w:val="en-US"/>
              </w:rPr>
              <w:t>Hib (</w:t>
            </w:r>
            <w:r w:rsidR="006731FD" w:rsidRPr="00560831">
              <w:rPr>
                <w:rFonts w:ascii="Arial" w:hAnsi="Arial" w:cs="Arial"/>
                <w:lang w:val="en-US"/>
              </w:rPr>
              <w:t>Haemophiles</w:t>
            </w:r>
            <w:r w:rsidRPr="00560831">
              <w:rPr>
                <w:rFonts w:ascii="Arial" w:hAnsi="Arial" w:cs="Arial"/>
                <w:lang w:val="en-US"/>
              </w:rPr>
              <w:t xml:space="preserve"> influenzae B)</w:t>
            </w:r>
          </w:p>
          <w:p w14:paraId="287EFB69" w14:textId="77777777" w:rsidR="00B22F3C" w:rsidRPr="00560831" w:rsidRDefault="00B22F3C" w:rsidP="000E1DE1">
            <w:pPr>
              <w:numPr>
                <w:ilvl w:val="0"/>
                <w:numId w:val="65"/>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560831">
              <w:rPr>
                <w:rFonts w:ascii="Arial" w:hAnsi="Arial" w:cs="Arial"/>
                <w:lang w:val="en-US"/>
              </w:rPr>
              <w:t>Polio (Inactivated poliomyelitis)</w:t>
            </w:r>
          </w:p>
          <w:p w14:paraId="287EFB6A" w14:textId="77777777" w:rsidR="00B22F3C" w:rsidRPr="00560831" w:rsidRDefault="00B22F3C" w:rsidP="000E1DE1">
            <w:pPr>
              <w:numPr>
                <w:ilvl w:val="0"/>
                <w:numId w:val="65"/>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560831">
              <w:rPr>
                <w:rFonts w:ascii="Arial" w:hAnsi="Arial" w:cs="Arial"/>
                <w:lang w:val="en-US"/>
              </w:rPr>
              <w:t>Hepatitis B</w:t>
            </w:r>
          </w:p>
          <w:p w14:paraId="287EFB6B" w14:textId="77777777" w:rsidR="00B22F3C" w:rsidRPr="00560831" w:rsidRDefault="00B22F3C" w:rsidP="00B22F3C">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60831">
              <w:rPr>
                <w:rFonts w:ascii="Arial" w:hAnsi="Arial" w:cs="Arial"/>
                <w:b/>
                <w:bCs/>
                <w:lang w:val="en-US"/>
              </w:rPr>
              <w:t xml:space="preserve">Men C </w:t>
            </w:r>
            <w:r w:rsidRPr="00560831">
              <w:rPr>
                <w:rFonts w:ascii="Arial" w:hAnsi="Arial" w:cs="Arial"/>
                <w:bCs/>
                <w:lang w:val="en-US"/>
              </w:rPr>
              <w:t>(Meningococcal C)</w:t>
            </w:r>
          </w:p>
        </w:tc>
      </w:tr>
      <w:tr w:rsidR="00B22F3C" w:rsidRPr="00560831" w14:paraId="287EFB78" w14:textId="77777777" w:rsidTr="00B22F3C">
        <w:tc>
          <w:tcPr>
            <w:cnfStyle w:val="001000000000" w:firstRow="0" w:lastRow="0" w:firstColumn="1" w:lastColumn="0" w:oddVBand="0" w:evenVBand="0" w:oddHBand="0" w:evenHBand="0" w:firstRowFirstColumn="0" w:firstRowLastColumn="0" w:lastRowFirstColumn="0" w:lastRowLastColumn="0"/>
            <w:tcW w:w="4493" w:type="dxa"/>
          </w:tcPr>
          <w:p w14:paraId="287EFB6D" w14:textId="77777777" w:rsidR="00B22F3C" w:rsidRPr="00560831" w:rsidRDefault="00B22F3C" w:rsidP="00B22F3C">
            <w:pPr>
              <w:spacing w:line="300" w:lineRule="atLeast"/>
              <w:jc w:val="both"/>
              <w:rPr>
                <w:rFonts w:ascii="Arial" w:hAnsi="Arial" w:cs="Arial"/>
                <w:b w:val="0"/>
                <w:bCs w:val="0"/>
                <w:lang w:val="en-US"/>
              </w:rPr>
            </w:pPr>
            <w:r w:rsidRPr="00560831">
              <w:rPr>
                <w:rFonts w:ascii="Arial" w:hAnsi="Arial" w:cs="Arial"/>
                <w:b w:val="0"/>
                <w:bCs w:val="0"/>
                <w:lang w:val="en-US"/>
              </w:rPr>
              <w:t>At 6 months</w:t>
            </w:r>
          </w:p>
          <w:p w14:paraId="287EFB6E" w14:textId="77777777" w:rsidR="00B22F3C" w:rsidRPr="00560831" w:rsidRDefault="00B22F3C" w:rsidP="00B22F3C">
            <w:pPr>
              <w:spacing w:line="300" w:lineRule="atLeast"/>
              <w:jc w:val="both"/>
              <w:rPr>
                <w:rFonts w:ascii="Arial" w:hAnsi="Arial" w:cs="Arial"/>
              </w:rPr>
            </w:pPr>
            <w:r w:rsidRPr="00560831">
              <w:rPr>
                <w:rFonts w:ascii="Arial" w:hAnsi="Arial" w:cs="Arial"/>
                <w:b w:val="0"/>
                <w:bCs w:val="0"/>
                <w:lang w:val="en-US"/>
              </w:rPr>
              <w:t>Free from your GP</w:t>
            </w:r>
          </w:p>
        </w:tc>
        <w:tc>
          <w:tcPr>
            <w:tcW w:w="4523" w:type="dxa"/>
          </w:tcPr>
          <w:p w14:paraId="287EFB6F" w14:textId="77777777" w:rsidR="00B22F3C" w:rsidRPr="00560831" w:rsidRDefault="00B22F3C" w:rsidP="00B22F3C">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bCs/>
                <w:lang w:val="en-US"/>
              </w:rPr>
            </w:pPr>
            <w:r w:rsidRPr="00560831">
              <w:rPr>
                <w:rFonts w:ascii="Arial" w:hAnsi="Arial" w:cs="Arial"/>
                <w:b/>
                <w:bCs/>
                <w:lang w:val="en-US"/>
              </w:rPr>
              <w:t>6 in 1</w:t>
            </w:r>
          </w:p>
          <w:p w14:paraId="287EFB70" w14:textId="77777777" w:rsidR="00B22F3C" w:rsidRPr="00560831" w:rsidRDefault="00B22F3C" w:rsidP="000E1DE1">
            <w:pPr>
              <w:numPr>
                <w:ilvl w:val="0"/>
                <w:numId w:val="65"/>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560831">
              <w:rPr>
                <w:rFonts w:ascii="Arial" w:hAnsi="Arial" w:cs="Arial"/>
                <w:lang w:val="en-US"/>
              </w:rPr>
              <w:t>Diphtheria</w:t>
            </w:r>
          </w:p>
          <w:p w14:paraId="287EFB71" w14:textId="77777777" w:rsidR="00B22F3C" w:rsidRPr="00560831" w:rsidRDefault="00B22F3C" w:rsidP="000E1DE1">
            <w:pPr>
              <w:numPr>
                <w:ilvl w:val="0"/>
                <w:numId w:val="65"/>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560831">
              <w:rPr>
                <w:rFonts w:ascii="Arial" w:hAnsi="Arial" w:cs="Arial"/>
                <w:lang w:val="en-US"/>
              </w:rPr>
              <w:t>Tetanus</w:t>
            </w:r>
          </w:p>
          <w:p w14:paraId="287EFB72" w14:textId="77777777" w:rsidR="00B22F3C" w:rsidRPr="00560831" w:rsidRDefault="00B22F3C" w:rsidP="000E1DE1">
            <w:pPr>
              <w:numPr>
                <w:ilvl w:val="0"/>
                <w:numId w:val="65"/>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560831">
              <w:rPr>
                <w:rFonts w:ascii="Arial" w:hAnsi="Arial" w:cs="Arial"/>
                <w:lang w:val="en-US"/>
              </w:rPr>
              <w:t>Whooping cough (Pertussis)</w:t>
            </w:r>
          </w:p>
          <w:p w14:paraId="287EFB73" w14:textId="50B3BA65" w:rsidR="00B22F3C" w:rsidRPr="00560831" w:rsidRDefault="00B22F3C" w:rsidP="000E1DE1">
            <w:pPr>
              <w:numPr>
                <w:ilvl w:val="0"/>
                <w:numId w:val="65"/>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560831">
              <w:rPr>
                <w:rFonts w:ascii="Arial" w:hAnsi="Arial" w:cs="Arial"/>
                <w:lang w:val="en-US"/>
              </w:rPr>
              <w:t>Hib (</w:t>
            </w:r>
            <w:r w:rsidR="006731FD" w:rsidRPr="00560831">
              <w:rPr>
                <w:rFonts w:ascii="Arial" w:hAnsi="Arial" w:cs="Arial"/>
                <w:lang w:val="en-US"/>
              </w:rPr>
              <w:t>Haemophiles</w:t>
            </w:r>
            <w:r w:rsidRPr="00560831">
              <w:rPr>
                <w:rFonts w:ascii="Arial" w:hAnsi="Arial" w:cs="Arial"/>
                <w:lang w:val="en-US"/>
              </w:rPr>
              <w:t xml:space="preserve"> influenzae B)</w:t>
            </w:r>
          </w:p>
          <w:p w14:paraId="287EFB74" w14:textId="77777777" w:rsidR="00B22F3C" w:rsidRPr="00560831" w:rsidRDefault="00B22F3C" w:rsidP="000E1DE1">
            <w:pPr>
              <w:numPr>
                <w:ilvl w:val="0"/>
                <w:numId w:val="65"/>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60831">
              <w:rPr>
                <w:rFonts w:ascii="Arial" w:hAnsi="Arial" w:cs="Arial"/>
                <w:lang w:val="en-US"/>
              </w:rPr>
              <w:t>Polio (Inactivated poliomyelitis)</w:t>
            </w:r>
          </w:p>
          <w:p w14:paraId="287EFB75" w14:textId="77777777" w:rsidR="00B22F3C" w:rsidRPr="00560831" w:rsidRDefault="00B22F3C" w:rsidP="000E1DE1">
            <w:pPr>
              <w:numPr>
                <w:ilvl w:val="0"/>
                <w:numId w:val="65"/>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60831">
              <w:rPr>
                <w:rFonts w:ascii="Arial" w:hAnsi="Arial" w:cs="Arial"/>
                <w:lang w:val="en-US"/>
              </w:rPr>
              <w:t>Hepatitis B</w:t>
            </w:r>
          </w:p>
          <w:p w14:paraId="287EFB76" w14:textId="77777777" w:rsidR="00B22F3C" w:rsidRPr="00560831" w:rsidRDefault="00B22F3C" w:rsidP="00B22F3C">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Cs/>
                <w:lang w:val="en-US"/>
              </w:rPr>
            </w:pPr>
            <w:r w:rsidRPr="00560831">
              <w:rPr>
                <w:rFonts w:ascii="Arial" w:hAnsi="Arial" w:cs="Arial"/>
                <w:b/>
                <w:bCs/>
                <w:lang w:val="en-US"/>
              </w:rPr>
              <w:t xml:space="preserve">Men C </w:t>
            </w:r>
            <w:r w:rsidRPr="00560831">
              <w:rPr>
                <w:rFonts w:ascii="Arial" w:hAnsi="Arial" w:cs="Arial"/>
                <w:bCs/>
                <w:lang w:val="en-US"/>
              </w:rPr>
              <w:t>(Meningococcal C)</w:t>
            </w:r>
          </w:p>
          <w:p w14:paraId="287EFB77" w14:textId="77777777" w:rsidR="00B22F3C" w:rsidRPr="00560831" w:rsidRDefault="00B22F3C" w:rsidP="00B22F3C">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560831">
              <w:rPr>
                <w:rFonts w:ascii="Arial" w:hAnsi="Arial" w:cs="Arial"/>
                <w:b/>
                <w:bCs/>
                <w:lang w:val="en-US"/>
              </w:rPr>
              <w:t xml:space="preserve">PCV </w:t>
            </w:r>
            <w:r w:rsidRPr="00560831">
              <w:rPr>
                <w:rFonts w:ascii="Arial" w:hAnsi="Arial" w:cs="Arial"/>
                <w:bCs/>
                <w:lang w:val="en-US"/>
              </w:rPr>
              <w:t>(</w:t>
            </w:r>
            <w:r w:rsidRPr="00560831">
              <w:rPr>
                <w:rFonts w:ascii="Arial" w:hAnsi="Arial" w:cs="Arial"/>
                <w:lang w:val="en-US"/>
              </w:rPr>
              <w:t>Pneumococcal Conjugate Vaccine)</w:t>
            </w:r>
          </w:p>
        </w:tc>
      </w:tr>
      <w:tr w:rsidR="00B22F3C" w:rsidRPr="00560831" w14:paraId="287EFB7D" w14:textId="77777777" w:rsidTr="00B22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3" w:type="dxa"/>
          </w:tcPr>
          <w:p w14:paraId="287EFB79" w14:textId="77777777" w:rsidR="00B22F3C" w:rsidRPr="00560831" w:rsidRDefault="00B22F3C" w:rsidP="00B22F3C">
            <w:pPr>
              <w:spacing w:line="300" w:lineRule="atLeast"/>
              <w:jc w:val="both"/>
              <w:rPr>
                <w:rFonts w:ascii="Arial" w:hAnsi="Arial" w:cs="Arial"/>
                <w:b w:val="0"/>
                <w:bCs w:val="0"/>
                <w:lang w:val="en-US"/>
              </w:rPr>
            </w:pPr>
            <w:r w:rsidRPr="00560831">
              <w:rPr>
                <w:rFonts w:ascii="Arial" w:hAnsi="Arial" w:cs="Arial"/>
                <w:b w:val="0"/>
                <w:bCs w:val="0"/>
                <w:lang w:val="en-US"/>
              </w:rPr>
              <w:t>At 12 months</w:t>
            </w:r>
          </w:p>
          <w:p w14:paraId="287EFB7A" w14:textId="77777777" w:rsidR="00B22F3C" w:rsidRPr="00560831" w:rsidRDefault="00B22F3C" w:rsidP="00B22F3C">
            <w:pPr>
              <w:spacing w:line="300" w:lineRule="atLeast"/>
              <w:jc w:val="both"/>
              <w:rPr>
                <w:rFonts w:ascii="Arial" w:hAnsi="Arial" w:cs="Arial"/>
              </w:rPr>
            </w:pPr>
            <w:r w:rsidRPr="00560831">
              <w:rPr>
                <w:rFonts w:ascii="Arial" w:hAnsi="Arial" w:cs="Arial"/>
                <w:b w:val="0"/>
                <w:bCs w:val="0"/>
                <w:lang w:val="en-US"/>
              </w:rPr>
              <w:t>Free from your GP</w:t>
            </w:r>
          </w:p>
        </w:tc>
        <w:tc>
          <w:tcPr>
            <w:tcW w:w="4523" w:type="dxa"/>
          </w:tcPr>
          <w:p w14:paraId="287EFB7B" w14:textId="77777777" w:rsidR="00B22F3C" w:rsidRPr="00560831" w:rsidRDefault="00B22F3C" w:rsidP="00B22F3C">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Cs/>
                <w:lang w:val="en-US"/>
              </w:rPr>
            </w:pPr>
            <w:r w:rsidRPr="00560831">
              <w:rPr>
                <w:rFonts w:ascii="Arial" w:hAnsi="Arial" w:cs="Arial"/>
                <w:b/>
                <w:bCs/>
                <w:lang w:val="en-US"/>
              </w:rPr>
              <w:t xml:space="preserve">MMR </w:t>
            </w:r>
            <w:r w:rsidRPr="00560831">
              <w:rPr>
                <w:rFonts w:ascii="Arial" w:hAnsi="Arial" w:cs="Arial"/>
                <w:bCs/>
                <w:lang w:val="en-US"/>
              </w:rPr>
              <w:t>(Measles, Mumps, Rubella)</w:t>
            </w:r>
          </w:p>
          <w:p w14:paraId="287EFB7C" w14:textId="77777777" w:rsidR="00B22F3C" w:rsidRPr="00560831" w:rsidRDefault="00B22F3C" w:rsidP="00B22F3C">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60831">
              <w:rPr>
                <w:rFonts w:ascii="Arial" w:hAnsi="Arial" w:cs="Arial"/>
                <w:b/>
                <w:bCs/>
                <w:lang w:val="en-US"/>
              </w:rPr>
              <w:t xml:space="preserve">PCV </w:t>
            </w:r>
            <w:r w:rsidRPr="00560831">
              <w:rPr>
                <w:rFonts w:ascii="Arial" w:hAnsi="Arial" w:cs="Arial"/>
                <w:bCs/>
                <w:lang w:val="en-US"/>
              </w:rPr>
              <w:t>(</w:t>
            </w:r>
            <w:r w:rsidRPr="00560831">
              <w:rPr>
                <w:rFonts w:ascii="Arial" w:hAnsi="Arial" w:cs="Arial"/>
                <w:lang w:val="en-US"/>
              </w:rPr>
              <w:t>Pneumococcal Conjugate Vaccine)</w:t>
            </w:r>
          </w:p>
        </w:tc>
      </w:tr>
      <w:tr w:rsidR="00B22F3C" w:rsidRPr="00560831" w14:paraId="287EFB82" w14:textId="77777777" w:rsidTr="00B22F3C">
        <w:tc>
          <w:tcPr>
            <w:cnfStyle w:val="001000000000" w:firstRow="0" w:lastRow="0" w:firstColumn="1" w:lastColumn="0" w:oddVBand="0" w:evenVBand="0" w:oddHBand="0" w:evenHBand="0" w:firstRowFirstColumn="0" w:firstRowLastColumn="0" w:lastRowFirstColumn="0" w:lastRowLastColumn="0"/>
            <w:tcW w:w="4493" w:type="dxa"/>
          </w:tcPr>
          <w:p w14:paraId="287EFB7E" w14:textId="77777777" w:rsidR="00B22F3C" w:rsidRPr="00560831" w:rsidRDefault="00B22F3C" w:rsidP="00B22F3C">
            <w:pPr>
              <w:spacing w:line="300" w:lineRule="atLeast"/>
              <w:jc w:val="both"/>
              <w:rPr>
                <w:rFonts w:ascii="Arial" w:hAnsi="Arial" w:cs="Arial"/>
                <w:b w:val="0"/>
                <w:bCs w:val="0"/>
                <w:lang w:val="en-US"/>
              </w:rPr>
            </w:pPr>
            <w:r w:rsidRPr="00560831">
              <w:rPr>
                <w:rFonts w:ascii="Arial" w:hAnsi="Arial" w:cs="Arial"/>
                <w:b w:val="0"/>
                <w:bCs w:val="0"/>
                <w:lang w:val="en-US"/>
              </w:rPr>
              <w:t>At 13 months</w:t>
            </w:r>
          </w:p>
          <w:p w14:paraId="287EFB7F" w14:textId="77777777" w:rsidR="00B22F3C" w:rsidRPr="00560831" w:rsidRDefault="00B22F3C" w:rsidP="00B22F3C">
            <w:pPr>
              <w:spacing w:line="300" w:lineRule="atLeast"/>
              <w:jc w:val="both"/>
              <w:rPr>
                <w:rFonts w:ascii="Arial" w:hAnsi="Arial" w:cs="Arial"/>
              </w:rPr>
            </w:pPr>
            <w:r w:rsidRPr="00560831">
              <w:rPr>
                <w:rFonts w:ascii="Arial" w:hAnsi="Arial" w:cs="Arial"/>
                <w:b w:val="0"/>
                <w:bCs w:val="0"/>
                <w:lang w:val="en-US"/>
              </w:rPr>
              <w:t>Free from your GP</w:t>
            </w:r>
          </w:p>
        </w:tc>
        <w:tc>
          <w:tcPr>
            <w:tcW w:w="4523" w:type="dxa"/>
          </w:tcPr>
          <w:p w14:paraId="287EFB80" w14:textId="77777777" w:rsidR="00B22F3C" w:rsidRPr="00560831" w:rsidRDefault="00B22F3C" w:rsidP="00B22F3C">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Cs/>
                <w:lang w:val="en-US"/>
              </w:rPr>
            </w:pPr>
            <w:r w:rsidRPr="00560831">
              <w:rPr>
                <w:rFonts w:ascii="Arial" w:hAnsi="Arial" w:cs="Arial"/>
                <w:b/>
                <w:bCs/>
                <w:lang w:val="en-US"/>
              </w:rPr>
              <w:t xml:space="preserve">Men C </w:t>
            </w:r>
            <w:r w:rsidRPr="00560831">
              <w:rPr>
                <w:rFonts w:ascii="Arial" w:hAnsi="Arial" w:cs="Arial"/>
                <w:bCs/>
                <w:lang w:val="en-US"/>
              </w:rPr>
              <w:t>(Meningococcal C)</w:t>
            </w:r>
          </w:p>
          <w:p w14:paraId="287EFB81" w14:textId="71DA69C7" w:rsidR="00B22F3C" w:rsidRPr="00560831" w:rsidRDefault="00B22F3C" w:rsidP="00B22F3C">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60831">
              <w:rPr>
                <w:rFonts w:ascii="Arial" w:hAnsi="Arial" w:cs="Arial"/>
                <w:b/>
                <w:lang w:val="en-US"/>
              </w:rPr>
              <w:t>Hib</w:t>
            </w:r>
            <w:r w:rsidRPr="00560831">
              <w:rPr>
                <w:rFonts w:ascii="Arial" w:hAnsi="Arial" w:cs="Arial"/>
                <w:lang w:val="en-US"/>
              </w:rPr>
              <w:t xml:space="preserve"> (</w:t>
            </w:r>
            <w:r w:rsidR="006731FD" w:rsidRPr="00560831">
              <w:rPr>
                <w:rFonts w:ascii="Arial" w:hAnsi="Arial" w:cs="Arial"/>
                <w:lang w:val="en-US"/>
              </w:rPr>
              <w:t>Haemophiles</w:t>
            </w:r>
            <w:r w:rsidRPr="00560831">
              <w:rPr>
                <w:rFonts w:ascii="Arial" w:hAnsi="Arial" w:cs="Arial"/>
                <w:lang w:val="en-US"/>
              </w:rPr>
              <w:t xml:space="preserve"> influenzae B)</w:t>
            </w:r>
          </w:p>
        </w:tc>
      </w:tr>
      <w:tr w:rsidR="00B22F3C" w:rsidRPr="00560831" w14:paraId="287EFB8B" w14:textId="77777777" w:rsidTr="00B22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3" w:type="dxa"/>
          </w:tcPr>
          <w:p w14:paraId="287EFB83" w14:textId="77777777" w:rsidR="00B22F3C" w:rsidRPr="00560831" w:rsidRDefault="00B22F3C" w:rsidP="00B22F3C">
            <w:pPr>
              <w:spacing w:line="300" w:lineRule="atLeast"/>
              <w:jc w:val="both"/>
              <w:rPr>
                <w:rFonts w:ascii="Arial" w:hAnsi="Arial" w:cs="Arial"/>
                <w:b w:val="0"/>
                <w:bCs w:val="0"/>
                <w:lang w:val="en-US"/>
              </w:rPr>
            </w:pPr>
            <w:r w:rsidRPr="00560831">
              <w:rPr>
                <w:rFonts w:ascii="Arial" w:hAnsi="Arial" w:cs="Arial"/>
                <w:b w:val="0"/>
                <w:bCs w:val="0"/>
                <w:lang w:val="en-US"/>
              </w:rPr>
              <w:t>At 4 - 5 years</w:t>
            </w:r>
          </w:p>
          <w:p w14:paraId="287EFB84" w14:textId="77777777" w:rsidR="00B22F3C" w:rsidRPr="00560831" w:rsidRDefault="00B22F3C" w:rsidP="00B22F3C">
            <w:pPr>
              <w:spacing w:line="300" w:lineRule="atLeast"/>
              <w:jc w:val="both"/>
              <w:rPr>
                <w:rFonts w:ascii="Arial" w:hAnsi="Arial" w:cs="Arial"/>
              </w:rPr>
            </w:pPr>
            <w:r w:rsidRPr="00560831">
              <w:rPr>
                <w:rFonts w:ascii="Arial" w:hAnsi="Arial" w:cs="Arial"/>
                <w:b w:val="0"/>
                <w:bCs w:val="0"/>
                <w:lang w:val="en-US"/>
              </w:rPr>
              <w:t>Free in school or from your GP</w:t>
            </w:r>
          </w:p>
        </w:tc>
        <w:tc>
          <w:tcPr>
            <w:tcW w:w="4523" w:type="dxa"/>
          </w:tcPr>
          <w:p w14:paraId="287EFB85" w14:textId="77777777" w:rsidR="00B22F3C" w:rsidRPr="00560831" w:rsidRDefault="00B22F3C" w:rsidP="00B22F3C">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
                <w:bCs/>
                <w:lang w:val="en-US"/>
              </w:rPr>
            </w:pPr>
            <w:r w:rsidRPr="00560831">
              <w:rPr>
                <w:rFonts w:ascii="Arial" w:hAnsi="Arial" w:cs="Arial"/>
                <w:b/>
                <w:bCs/>
                <w:lang w:val="en-US"/>
              </w:rPr>
              <w:t>4 in 1</w:t>
            </w:r>
          </w:p>
          <w:p w14:paraId="287EFB86" w14:textId="77777777" w:rsidR="00B22F3C" w:rsidRPr="00560831" w:rsidRDefault="00B22F3C" w:rsidP="000E1DE1">
            <w:pPr>
              <w:numPr>
                <w:ilvl w:val="0"/>
                <w:numId w:val="65"/>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560831">
              <w:rPr>
                <w:rFonts w:ascii="Arial" w:hAnsi="Arial" w:cs="Arial"/>
                <w:lang w:val="en-US"/>
              </w:rPr>
              <w:t>Diphtheria</w:t>
            </w:r>
          </w:p>
          <w:p w14:paraId="287EFB87" w14:textId="77777777" w:rsidR="00B22F3C" w:rsidRPr="00560831" w:rsidRDefault="00B22F3C" w:rsidP="000E1DE1">
            <w:pPr>
              <w:numPr>
                <w:ilvl w:val="0"/>
                <w:numId w:val="65"/>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560831">
              <w:rPr>
                <w:rFonts w:ascii="Arial" w:hAnsi="Arial" w:cs="Arial"/>
                <w:lang w:val="en-US"/>
              </w:rPr>
              <w:t>Tetanus</w:t>
            </w:r>
          </w:p>
          <w:p w14:paraId="287EFB88" w14:textId="77777777" w:rsidR="00B22F3C" w:rsidRPr="00560831" w:rsidRDefault="00B22F3C" w:rsidP="000E1DE1">
            <w:pPr>
              <w:numPr>
                <w:ilvl w:val="0"/>
                <w:numId w:val="65"/>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560831">
              <w:rPr>
                <w:rFonts w:ascii="Arial" w:hAnsi="Arial" w:cs="Arial"/>
                <w:lang w:val="en-US"/>
              </w:rPr>
              <w:t>Whooping cough (Pertussis)</w:t>
            </w:r>
          </w:p>
          <w:p w14:paraId="287EFB89" w14:textId="77777777" w:rsidR="00B22F3C" w:rsidRPr="00560831" w:rsidRDefault="00B22F3C" w:rsidP="000E1DE1">
            <w:pPr>
              <w:numPr>
                <w:ilvl w:val="0"/>
                <w:numId w:val="65"/>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60831">
              <w:rPr>
                <w:rFonts w:ascii="Arial" w:hAnsi="Arial" w:cs="Arial"/>
                <w:bCs/>
                <w:lang w:val="en-US"/>
              </w:rPr>
              <w:t>Polio (Inactivated poliomyelitis)</w:t>
            </w:r>
          </w:p>
          <w:p w14:paraId="287EFB8A" w14:textId="77777777" w:rsidR="00B22F3C" w:rsidRPr="00560831" w:rsidRDefault="00B22F3C" w:rsidP="00B22F3C">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Cs/>
                <w:lang w:val="en-US"/>
              </w:rPr>
            </w:pPr>
            <w:r w:rsidRPr="00560831">
              <w:rPr>
                <w:rFonts w:ascii="Arial" w:hAnsi="Arial" w:cs="Arial"/>
                <w:b/>
                <w:bCs/>
                <w:lang w:val="en-US"/>
              </w:rPr>
              <w:t xml:space="preserve">MMR </w:t>
            </w:r>
            <w:r w:rsidRPr="00560831">
              <w:rPr>
                <w:rFonts w:ascii="Arial" w:hAnsi="Arial" w:cs="Arial"/>
                <w:bCs/>
                <w:lang w:val="en-US"/>
              </w:rPr>
              <w:t>(Measles, Mumps, Rubella)</w:t>
            </w:r>
          </w:p>
        </w:tc>
      </w:tr>
      <w:tr w:rsidR="00B22F3C" w:rsidRPr="00560831" w14:paraId="287EFB91" w14:textId="77777777" w:rsidTr="00B22F3C">
        <w:tc>
          <w:tcPr>
            <w:cnfStyle w:val="001000000000" w:firstRow="0" w:lastRow="0" w:firstColumn="1" w:lastColumn="0" w:oddVBand="0" w:evenVBand="0" w:oddHBand="0" w:evenHBand="0" w:firstRowFirstColumn="0" w:firstRowLastColumn="0" w:lastRowFirstColumn="0" w:lastRowLastColumn="0"/>
            <w:tcW w:w="4493" w:type="dxa"/>
          </w:tcPr>
          <w:p w14:paraId="287EFB8C" w14:textId="77777777" w:rsidR="00B22F3C" w:rsidRPr="00560831" w:rsidRDefault="00B22F3C" w:rsidP="00B22F3C">
            <w:pPr>
              <w:spacing w:line="300" w:lineRule="atLeast"/>
              <w:jc w:val="both"/>
              <w:rPr>
                <w:rFonts w:ascii="Arial" w:hAnsi="Arial" w:cs="Arial"/>
                <w:b w:val="0"/>
                <w:bCs w:val="0"/>
                <w:lang w:val="en-US"/>
              </w:rPr>
            </w:pPr>
            <w:r w:rsidRPr="00560831">
              <w:rPr>
                <w:rFonts w:ascii="Arial" w:hAnsi="Arial" w:cs="Arial"/>
                <w:b w:val="0"/>
                <w:bCs w:val="0"/>
                <w:lang w:val="en-US"/>
              </w:rPr>
              <w:t>At 11 - 14 years</w:t>
            </w:r>
          </w:p>
          <w:p w14:paraId="287EFB8D" w14:textId="77777777" w:rsidR="00B22F3C" w:rsidRPr="00560831" w:rsidRDefault="00B22F3C" w:rsidP="00B22F3C">
            <w:pPr>
              <w:spacing w:line="300" w:lineRule="atLeast"/>
              <w:jc w:val="both"/>
              <w:rPr>
                <w:rFonts w:ascii="Arial" w:hAnsi="Arial" w:cs="Arial"/>
              </w:rPr>
            </w:pPr>
            <w:r w:rsidRPr="00560831">
              <w:rPr>
                <w:rFonts w:ascii="Arial" w:hAnsi="Arial" w:cs="Arial"/>
                <w:b w:val="0"/>
                <w:bCs w:val="0"/>
                <w:lang w:val="en-US"/>
              </w:rPr>
              <w:t>Free in school</w:t>
            </w:r>
          </w:p>
        </w:tc>
        <w:tc>
          <w:tcPr>
            <w:tcW w:w="4523" w:type="dxa"/>
          </w:tcPr>
          <w:p w14:paraId="287EFB8E" w14:textId="77777777" w:rsidR="00B22F3C" w:rsidRPr="00560831" w:rsidRDefault="00B22F3C" w:rsidP="00B22F3C">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560831">
              <w:rPr>
                <w:rFonts w:ascii="Arial" w:hAnsi="Arial" w:cs="Arial"/>
                <w:b/>
              </w:rPr>
              <w:t>Td</w:t>
            </w:r>
          </w:p>
          <w:p w14:paraId="287EFB8F" w14:textId="77777777" w:rsidR="00B22F3C" w:rsidRPr="00560831" w:rsidRDefault="00B22F3C" w:rsidP="000E1DE1">
            <w:pPr>
              <w:numPr>
                <w:ilvl w:val="0"/>
                <w:numId w:val="65"/>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560831">
              <w:rPr>
                <w:rFonts w:ascii="Arial" w:hAnsi="Arial" w:cs="Arial"/>
                <w:lang w:val="en-US"/>
              </w:rPr>
              <w:t>Diphtheria</w:t>
            </w:r>
          </w:p>
          <w:p w14:paraId="287EFB90" w14:textId="77777777" w:rsidR="00B22F3C" w:rsidRPr="00560831" w:rsidRDefault="00B22F3C" w:rsidP="000E1DE1">
            <w:pPr>
              <w:numPr>
                <w:ilvl w:val="0"/>
                <w:numId w:val="65"/>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560831">
              <w:rPr>
                <w:rFonts w:ascii="Arial" w:hAnsi="Arial" w:cs="Arial"/>
                <w:lang w:val="en-US"/>
              </w:rPr>
              <w:t>Tetanus</w:t>
            </w:r>
          </w:p>
        </w:tc>
      </w:tr>
      <w:tr w:rsidR="00B22F3C" w:rsidRPr="00560831" w14:paraId="287EFB95" w14:textId="77777777" w:rsidTr="00B22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3" w:type="dxa"/>
          </w:tcPr>
          <w:p w14:paraId="287EFB92" w14:textId="77777777" w:rsidR="00B22F3C" w:rsidRPr="00560831" w:rsidRDefault="00B22F3C" w:rsidP="00B22F3C">
            <w:pPr>
              <w:spacing w:line="300" w:lineRule="atLeast"/>
              <w:jc w:val="both"/>
              <w:rPr>
                <w:rFonts w:ascii="Arial" w:hAnsi="Arial" w:cs="Arial"/>
                <w:b w:val="0"/>
                <w:bCs w:val="0"/>
                <w:lang w:val="en-US"/>
              </w:rPr>
            </w:pPr>
            <w:r w:rsidRPr="00560831">
              <w:rPr>
                <w:rFonts w:ascii="Arial" w:hAnsi="Arial" w:cs="Arial"/>
                <w:b w:val="0"/>
                <w:bCs w:val="0"/>
                <w:lang w:val="en-US"/>
              </w:rPr>
              <w:t>At 12 years (1st year second level school)</w:t>
            </w:r>
          </w:p>
          <w:p w14:paraId="287EFB93" w14:textId="77777777" w:rsidR="00B22F3C" w:rsidRPr="00560831" w:rsidRDefault="00B22F3C" w:rsidP="00B22F3C">
            <w:pPr>
              <w:spacing w:line="300" w:lineRule="atLeast"/>
              <w:jc w:val="both"/>
              <w:rPr>
                <w:rFonts w:ascii="Arial" w:hAnsi="Arial" w:cs="Arial"/>
              </w:rPr>
            </w:pPr>
            <w:r w:rsidRPr="00560831">
              <w:rPr>
                <w:rFonts w:ascii="Arial" w:hAnsi="Arial" w:cs="Arial"/>
                <w:b w:val="0"/>
                <w:bCs w:val="0"/>
                <w:lang w:val="en-US"/>
              </w:rPr>
              <w:t>Girls only       Free in school</w:t>
            </w:r>
          </w:p>
        </w:tc>
        <w:tc>
          <w:tcPr>
            <w:tcW w:w="4523" w:type="dxa"/>
          </w:tcPr>
          <w:p w14:paraId="287EFB94" w14:textId="77777777" w:rsidR="00B22F3C" w:rsidRPr="00560831" w:rsidRDefault="00B22F3C" w:rsidP="00B22F3C">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60831">
              <w:rPr>
                <w:rFonts w:ascii="Arial" w:hAnsi="Arial" w:cs="Arial"/>
                <w:b/>
                <w:bCs/>
                <w:lang w:val="en-US"/>
              </w:rPr>
              <w:t>HPV (</w:t>
            </w:r>
            <w:r w:rsidRPr="00560831">
              <w:rPr>
                <w:rFonts w:ascii="Arial" w:hAnsi="Arial" w:cs="Arial"/>
                <w:bCs/>
                <w:lang w:val="en-US"/>
              </w:rPr>
              <w:t>Human Papillomavirus)</w:t>
            </w:r>
          </w:p>
        </w:tc>
      </w:tr>
    </w:tbl>
    <w:p w14:paraId="287EFB96" w14:textId="12E23553" w:rsidR="00461123" w:rsidRPr="00560831" w:rsidRDefault="00461123" w:rsidP="00461123">
      <w:pPr>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t xml:space="preserve">APPENDIX </w:t>
      </w:r>
      <w:r w:rsidR="00B104EC">
        <w:rPr>
          <w:rFonts w:ascii="Arial" w:eastAsia="Times New Roman" w:hAnsi="Arial" w:cs="Arial"/>
          <w:b/>
          <w:bCs/>
          <w:sz w:val="24"/>
          <w:szCs w:val="24"/>
        </w:rPr>
        <w:t>J</w:t>
      </w:r>
      <w:r w:rsidRPr="00560831">
        <w:rPr>
          <w:rFonts w:ascii="Arial" w:eastAsia="Times New Roman" w:hAnsi="Arial" w:cs="Arial"/>
          <w:b/>
          <w:bCs/>
          <w:sz w:val="24"/>
          <w:szCs w:val="24"/>
        </w:rPr>
        <w:t xml:space="preserve">: DISCLAIMER TO BE SIGNED BY PARENTS WHERE CHILDREN ARE NOT VACCINATED </w:t>
      </w:r>
    </w:p>
    <w:p w14:paraId="287EFB97" w14:textId="77777777" w:rsidR="00461123" w:rsidRPr="00560831" w:rsidRDefault="00461123" w:rsidP="00461123">
      <w:pPr>
        <w:spacing w:after="0" w:line="360" w:lineRule="auto"/>
        <w:jc w:val="both"/>
        <w:rPr>
          <w:rFonts w:ascii="Arial" w:eastAsia="Times New Roman" w:hAnsi="Arial" w:cs="Arial"/>
          <w:b/>
          <w:bCs/>
          <w:sz w:val="24"/>
          <w:szCs w:val="24"/>
        </w:rPr>
      </w:pPr>
    </w:p>
    <w:p w14:paraId="287EFB98" w14:textId="77777777" w:rsidR="00461123" w:rsidRPr="00560831" w:rsidRDefault="00461123" w:rsidP="00461123">
      <w:pPr>
        <w:spacing w:after="0" w:line="360" w:lineRule="auto"/>
        <w:jc w:val="both"/>
        <w:rPr>
          <w:rFonts w:ascii="Arial" w:eastAsia="Times New Roman" w:hAnsi="Arial" w:cs="Arial"/>
          <w:b/>
          <w:bCs/>
          <w:sz w:val="24"/>
          <w:szCs w:val="24"/>
        </w:rPr>
      </w:pPr>
    </w:p>
    <w:p w14:paraId="287EFB99" w14:textId="77777777" w:rsidR="00461123" w:rsidRPr="00560831" w:rsidRDefault="00461123" w:rsidP="00461123">
      <w:pPr>
        <w:spacing w:after="0" w:line="360" w:lineRule="auto"/>
        <w:jc w:val="both"/>
        <w:rPr>
          <w:rFonts w:ascii="Arial" w:eastAsia="Times New Roman" w:hAnsi="Arial" w:cs="Arial"/>
          <w:b/>
          <w:bCs/>
          <w:sz w:val="24"/>
          <w:szCs w:val="24"/>
        </w:rPr>
      </w:pPr>
    </w:p>
    <w:p w14:paraId="287EFB9A" w14:textId="77777777" w:rsidR="00461123" w:rsidRPr="00560831" w:rsidRDefault="00461123" w:rsidP="00461123">
      <w:pPr>
        <w:rPr>
          <w:rFonts w:ascii="Arial" w:hAnsi="Arial" w:cs="Arial"/>
          <w:sz w:val="24"/>
          <w:szCs w:val="24"/>
        </w:rPr>
      </w:pPr>
      <w:r w:rsidRPr="00560831">
        <w:rPr>
          <w:rFonts w:ascii="Arial" w:hAnsi="Arial" w:cs="Arial"/>
          <w:sz w:val="24"/>
          <w:szCs w:val="24"/>
        </w:rPr>
        <w:t>NAME OF CHILD:</w:t>
      </w:r>
      <w:r w:rsidRPr="00560831">
        <w:rPr>
          <w:rFonts w:ascii="Arial" w:hAnsi="Arial" w:cs="Arial"/>
          <w:sz w:val="24"/>
          <w:szCs w:val="24"/>
        </w:rPr>
        <w:tab/>
        <w:t>____________________________</w:t>
      </w:r>
    </w:p>
    <w:p w14:paraId="287EFB9B" w14:textId="77777777" w:rsidR="00461123" w:rsidRPr="00560831" w:rsidRDefault="00461123" w:rsidP="00461123">
      <w:pPr>
        <w:rPr>
          <w:rFonts w:ascii="Arial" w:hAnsi="Arial" w:cs="Arial"/>
          <w:sz w:val="24"/>
          <w:szCs w:val="24"/>
        </w:rPr>
      </w:pPr>
    </w:p>
    <w:p w14:paraId="287EFB9C" w14:textId="725F08C2" w:rsidR="00461123" w:rsidRPr="00560831" w:rsidRDefault="00461123" w:rsidP="00461123">
      <w:pPr>
        <w:rPr>
          <w:rFonts w:ascii="Arial" w:hAnsi="Arial" w:cs="Arial"/>
          <w:sz w:val="24"/>
          <w:szCs w:val="24"/>
        </w:rPr>
      </w:pPr>
      <w:r w:rsidRPr="00560831">
        <w:rPr>
          <w:rFonts w:ascii="Arial" w:hAnsi="Arial" w:cs="Arial"/>
          <w:sz w:val="24"/>
          <w:szCs w:val="24"/>
        </w:rPr>
        <w:t xml:space="preserve">CHILD’S </w:t>
      </w:r>
      <w:r w:rsidR="00D8176E" w:rsidRPr="00560831">
        <w:rPr>
          <w:rFonts w:ascii="Arial" w:hAnsi="Arial" w:cs="Arial"/>
          <w:sz w:val="24"/>
          <w:szCs w:val="24"/>
        </w:rPr>
        <w:t>DOB:</w:t>
      </w:r>
      <w:r w:rsidRPr="00560831">
        <w:rPr>
          <w:rFonts w:ascii="Arial" w:hAnsi="Arial" w:cs="Arial"/>
          <w:sz w:val="24"/>
          <w:szCs w:val="24"/>
        </w:rPr>
        <w:tab/>
        <w:t>____________________________</w:t>
      </w:r>
    </w:p>
    <w:p w14:paraId="287EFB9D" w14:textId="77777777" w:rsidR="00461123" w:rsidRPr="00560831" w:rsidRDefault="00461123" w:rsidP="00461123">
      <w:pPr>
        <w:rPr>
          <w:rFonts w:ascii="Arial" w:hAnsi="Arial" w:cs="Arial"/>
          <w:sz w:val="24"/>
          <w:szCs w:val="24"/>
        </w:rPr>
      </w:pPr>
    </w:p>
    <w:p w14:paraId="287EFB9E" w14:textId="77777777" w:rsidR="00461123" w:rsidRPr="00560831" w:rsidRDefault="00461123" w:rsidP="00461123">
      <w:pPr>
        <w:jc w:val="both"/>
        <w:rPr>
          <w:rFonts w:ascii="Arial" w:hAnsi="Arial" w:cs="Arial"/>
          <w:sz w:val="24"/>
          <w:szCs w:val="24"/>
        </w:rPr>
      </w:pPr>
      <w:r w:rsidRPr="00560831">
        <w:rPr>
          <w:rFonts w:ascii="Arial" w:hAnsi="Arial" w:cs="Arial"/>
          <w:sz w:val="24"/>
          <w:szCs w:val="24"/>
        </w:rPr>
        <w:t xml:space="preserve">I have decided that my child will not be vaccinated according to the HSE recommended schedule. </w:t>
      </w:r>
    </w:p>
    <w:p w14:paraId="287EFB9F" w14:textId="77777777" w:rsidR="00461123" w:rsidRPr="00560831" w:rsidRDefault="00461123" w:rsidP="00461123">
      <w:pPr>
        <w:jc w:val="both"/>
        <w:rPr>
          <w:rFonts w:ascii="Arial" w:hAnsi="Arial" w:cs="Arial"/>
          <w:sz w:val="24"/>
          <w:szCs w:val="24"/>
        </w:rPr>
      </w:pPr>
    </w:p>
    <w:p w14:paraId="287EFBA0" w14:textId="77777777" w:rsidR="00461123" w:rsidRPr="00560831" w:rsidRDefault="00461123" w:rsidP="00461123">
      <w:pPr>
        <w:jc w:val="both"/>
        <w:rPr>
          <w:rFonts w:ascii="Arial" w:hAnsi="Arial" w:cs="Arial"/>
          <w:sz w:val="24"/>
          <w:szCs w:val="24"/>
        </w:rPr>
      </w:pPr>
      <w:r w:rsidRPr="00560831">
        <w:rPr>
          <w:rFonts w:ascii="Arial" w:hAnsi="Arial" w:cs="Arial"/>
          <w:sz w:val="24"/>
          <w:szCs w:val="24"/>
        </w:rPr>
        <w:t xml:space="preserve">I understand that in a group childcare setting the consequences may include: </w:t>
      </w:r>
    </w:p>
    <w:p w14:paraId="287EFBA1" w14:textId="77777777" w:rsidR="00461123" w:rsidRPr="00560831" w:rsidRDefault="00461123" w:rsidP="00461123">
      <w:pPr>
        <w:jc w:val="both"/>
        <w:rPr>
          <w:rFonts w:ascii="Arial" w:hAnsi="Arial" w:cs="Arial"/>
          <w:sz w:val="24"/>
          <w:szCs w:val="24"/>
        </w:rPr>
      </w:pPr>
    </w:p>
    <w:p w14:paraId="287EFBA2" w14:textId="47BAC64A" w:rsidR="00461123" w:rsidRPr="00560831" w:rsidRDefault="00461123" w:rsidP="000E1DE1">
      <w:pPr>
        <w:pStyle w:val="ListParagraph"/>
        <w:numPr>
          <w:ilvl w:val="0"/>
          <w:numId w:val="287"/>
        </w:numPr>
        <w:suppressAutoHyphens/>
        <w:autoSpaceDN w:val="0"/>
        <w:spacing w:after="160" w:line="249" w:lineRule="auto"/>
        <w:ind w:left="360"/>
        <w:contextualSpacing w:val="0"/>
        <w:jc w:val="both"/>
        <w:textAlignment w:val="baseline"/>
        <w:rPr>
          <w:rFonts w:ascii="Arial" w:hAnsi="Arial" w:cs="Arial"/>
          <w:sz w:val="24"/>
          <w:szCs w:val="24"/>
        </w:rPr>
      </w:pPr>
      <w:r w:rsidRPr="00560831">
        <w:rPr>
          <w:rFonts w:ascii="Arial" w:hAnsi="Arial" w:cs="Arial"/>
          <w:sz w:val="24"/>
          <w:szCs w:val="24"/>
        </w:rPr>
        <w:t>Contracting the illness that the vaccine is designed to prevent</w:t>
      </w:r>
      <w:r w:rsidR="00F30033">
        <w:rPr>
          <w:rFonts w:ascii="Arial" w:hAnsi="Arial" w:cs="Arial"/>
          <w:sz w:val="24"/>
          <w:szCs w:val="24"/>
        </w:rPr>
        <w:t>.</w:t>
      </w:r>
      <w:r w:rsidRPr="00560831">
        <w:rPr>
          <w:rFonts w:ascii="Arial" w:hAnsi="Arial" w:cs="Arial"/>
          <w:sz w:val="24"/>
          <w:szCs w:val="24"/>
        </w:rPr>
        <w:t xml:space="preserve"> </w:t>
      </w:r>
    </w:p>
    <w:p w14:paraId="287EFBA3" w14:textId="77777777" w:rsidR="00461123" w:rsidRPr="00560831" w:rsidRDefault="00461123" w:rsidP="000E1DE1">
      <w:pPr>
        <w:pStyle w:val="ListParagraph"/>
        <w:numPr>
          <w:ilvl w:val="0"/>
          <w:numId w:val="287"/>
        </w:numPr>
        <w:suppressAutoHyphens/>
        <w:autoSpaceDN w:val="0"/>
        <w:spacing w:after="160" w:line="249" w:lineRule="auto"/>
        <w:ind w:left="360"/>
        <w:contextualSpacing w:val="0"/>
        <w:jc w:val="both"/>
        <w:textAlignment w:val="baseline"/>
        <w:rPr>
          <w:rFonts w:ascii="Arial" w:hAnsi="Arial" w:cs="Arial"/>
          <w:sz w:val="24"/>
          <w:szCs w:val="24"/>
        </w:rPr>
      </w:pPr>
      <w:r w:rsidRPr="00560831">
        <w:rPr>
          <w:rFonts w:ascii="Arial" w:hAnsi="Arial" w:cs="Arial"/>
          <w:sz w:val="24"/>
          <w:szCs w:val="24"/>
        </w:rPr>
        <w:t xml:space="preserve">Transmitting the disease to others </w:t>
      </w:r>
    </w:p>
    <w:p w14:paraId="287EFBA4" w14:textId="77777777" w:rsidR="00461123" w:rsidRPr="00560831" w:rsidRDefault="00461123" w:rsidP="000E1DE1">
      <w:pPr>
        <w:pStyle w:val="ListParagraph"/>
        <w:numPr>
          <w:ilvl w:val="0"/>
          <w:numId w:val="287"/>
        </w:numPr>
        <w:suppressAutoHyphens/>
        <w:autoSpaceDN w:val="0"/>
        <w:spacing w:after="160" w:line="249" w:lineRule="auto"/>
        <w:ind w:left="360"/>
        <w:contextualSpacing w:val="0"/>
        <w:jc w:val="both"/>
        <w:textAlignment w:val="baseline"/>
        <w:rPr>
          <w:rFonts w:ascii="Arial" w:hAnsi="Arial" w:cs="Arial"/>
          <w:sz w:val="24"/>
          <w:szCs w:val="24"/>
        </w:rPr>
      </w:pPr>
      <w:r w:rsidRPr="00560831">
        <w:rPr>
          <w:rFonts w:ascii="Arial" w:hAnsi="Arial" w:cs="Arial"/>
          <w:sz w:val="24"/>
          <w:szCs w:val="24"/>
        </w:rPr>
        <w:t xml:space="preserve">I understand that if is there is a disease breakout this may necessitate my child staying at home. This will only be done with advice from a medical practitioner and in the best interest of all children. </w:t>
      </w:r>
    </w:p>
    <w:p w14:paraId="287EFBA5" w14:textId="77777777" w:rsidR="00461123" w:rsidRPr="00560831" w:rsidRDefault="00461123" w:rsidP="00461123">
      <w:pPr>
        <w:ind w:left="360"/>
        <w:jc w:val="both"/>
        <w:rPr>
          <w:rFonts w:ascii="Arial" w:hAnsi="Arial" w:cs="Arial"/>
          <w:sz w:val="24"/>
          <w:szCs w:val="24"/>
        </w:rPr>
      </w:pPr>
    </w:p>
    <w:p w14:paraId="287EFBA6" w14:textId="6355D98D" w:rsidR="00461123" w:rsidRPr="00560831" w:rsidRDefault="00461123" w:rsidP="00461123">
      <w:pPr>
        <w:jc w:val="both"/>
        <w:rPr>
          <w:rFonts w:ascii="Arial" w:hAnsi="Arial" w:cs="Arial"/>
          <w:sz w:val="24"/>
          <w:szCs w:val="24"/>
        </w:rPr>
      </w:pPr>
      <w:r w:rsidRPr="00560831">
        <w:rPr>
          <w:rFonts w:ascii="Arial" w:hAnsi="Arial" w:cs="Arial"/>
          <w:sz w:val="24"/>
          <w:szCs w:val="24"/>
        </w:rPr>
        <w:t>All information regarding your child remains confidential</w:t>
      </w:r>
      <w:r w:rsidR="00F30033">
        <w:rPr>
          <w:rFonts w:ascii="Arial" w:hAnsi="Arial" w:cs="Arial"/>
          <w:sz w:val="24"/>
          <w:szCs w:val="24"/>
        </w:rPr>
        <w:t>.</w:t>
      </w:r>
      <w:r w:rsidRPr="00560831">
        <w:rPr>
          <w:rFonts w:ascii="Arial" w:hAnsi="Arial" w:cs="Arial"/>
          <w:sz w:val="24"/>
          <w:szCs w:val="24"/>
        </w:rPr>
        <w:t xml:space="preserve"> </w:t>
      </w:r>
    </w:p>
    <w:p w14:paraId="287EFBA7" w14:textId="77777777" w:rsidR="00461123" w:rsidRPr="00560831" w:rsidRDefault="00461123" w:rsidP="00461123">
      <w:pPr>
        <w:rPr>
          <w:rFonts w:ascii="Arial" w:hAnsi="Arial" w:cs="Arial"/>
          <w:sz w:val="24"/>
          <w:szCs w:val="24"/>
        </w:rPr>
      </w:pPr>
    </w:p>
    <w:p w14:paraId="287EFBA8" w14:textId="77777777" w:rsidR="00461123" w:rsidRPr="00560831" w:rsidRDefault="00461123" w:rsidP="00461123">
      <w:pPr>
        <w:rPr>
          <w:rFonts w:ascii="Arial" w:hAnsi="Arial" w:cs="Arial"/>
          <w:sz w:val="24"/>
          <w:szCs w:val="24"/>
        </w:rPr>
      </w:pPr>
      <w:r w:rsidRPr="00560831">
        <w:rPr>
          <w:rFonts w:ascii="Arial" w:hAnsi="Arial" w:cs="Arial"/>
          <w:sz w:val="24"/>
          <w:szCs w:val="24"/>
        </w:rPr>
        <w:t>Date:     ___________________________________</w:t>
      </w:r>
    </w:p>
    <w:p w14:paraId="287EFBA9" w14:textId="77777777" w:rsidR="00461123" w:rsidRPr="00560831" w:rsidRDefault="00461123" w:rsidP="00461123">
      <w:pPr>
        <w:rPr>
          <w:rFonts w:ascii="Arial" w:hAnsi="Arial" w:cs="Arial"/>
          <w:sz w:val="24"/>
          <w:szCs w:val="24"/>
        </w:rPr>
      </w:pPr>
    </w:p>
    <w:p w14:paraId="287EFBAA" w14:textId="77777777" w:rsidR="00461123" w:rsidRPr="00560831" w:rsidRDefault="00461123" w:rsidP="00461123">
      <w:pPr>
        <w:rPr>
          <w:rFonts w:ascii="Arial" w:hAnsi="Arial" w:cs="Arial"/>
          <w:sz w:val="24"/>
          <w:szCs w:val="24"/>
        </w:rPr>
      </w:pPr>
      <w:r w:rsidRPr="00560831">
        <w:rPr>
          <w:rFonts w:ascii="Arial" w:hAnsi="Arial" w:cs="Arial"/>
          <w:sz w:val="24"/>
          <w:szCs w:val="24"/>
        </w:rPr>
        <w:t>Signed:  ___________________________________</w:t>
      </w:r>
    </w:p>
    <w:p w14:paraId="287EFBAB" w14:textId="77777777" w:rsidR="00461123" w:rsidRPr="00560831" w:rsidRDefault="00461123" w:rsidP="00461123">
      <w:pPr>
        <w:rPr>
          <w:rFonts w:ascii="Arial" w:hAnsi="Arial" w:cs="Arial"/>
          <w:sz w:val="24"/>
          <w:szCs w:val="24"/>
        </w:rPr>
      </w:pPr>
    </w:p>
    <w:p w14:paraId="287EFBAC" w14:textId="77777777" w:rsidR="00461123" w:rsidRPr="00560831" w:rsidRDefault="00461123" w:rsidP="00461123">
      <w:pPr>
        <w:rPr>
          <w:rFonts w:ascii="Arial" w:hAnsi="Arial" w:cs="Arial"/>
          <w:sz w:val="24"/>
          <w:szCs w:val="24"/>
        </w:rPr>
      </w:pPr>
      <w:r w:rsidRPr="00560831">
        <w:rPr>
          <w:rFonts w:ascii="Arial" w:hAnsi="Arial" w:cs="Arial"/>
          <w:sz w:val="24"/>
          <w:szCs w:val="24"/>
        </w:rPr>
        <w:t xml:space="preserve">Parent/Guardian </w:t>
      </w:r>
    </w:p>
    <w:p w14:paraId="287EFBAD" w14:textId="77777777" w:rsidR="00461123" w:rsidRPr="00560831" w:rsidRDefault="00461123" w:rsidP="00461123">
      <w:pPr>
        <w:rPr>
          <w:rFonts w:ascii="Arial" w:eastAsia="Times New Roman" w:hAnsi="Arial" w:cs="Arial"/>
          <w:b/>
          <w:bCs/>
          <w:sz w:val="24"/>
          <w:szCs w:val="24"/>
        </w:rPr>
      </w:pPr>
      <w:r w:rsidRPr="00560831">
        <w:rPr>
          <w:rFonts w:ascii="Arial" w:eastAsia="Times New Roman" w:hAnsi="Arial" w:cs="Arial"/>
          <w:b/>
          <w:bCs/>
          <w:sz w:val="24"/>
          <w:szCs w:val="24"/>
        </w:rPr>
        <w:br w:type="page"/>
      </w:r>
    </w:p>
    <w:p w14:paraId="287EFBAE" w14:textId="111AE4CC" w:rsidR="00461123" w:rsidRPr="00560831" w:rsidRDefault="00461123" w:rsidP="00461123">
      <w:pPr>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t xml:space="preserve">APPENDIX </w:t>
      </w:r>
      <w:r w:rsidR="00B104EC">
        <w:rPr>
          <w:rFonts w:ascii="Arial" w:eastAsia="Times New Roman" w:hAnsi="Arial" w:cs="Arial"/>
          <w:b/>
          <w:bCs/>
          <w:sz w:val="24"/>
          <w:szCs w:val="24"/>
        </w:rPr>
        <w:t>K</w:t>
      </w:r>
      <w:r w:rsidRPr="00560831">
        <w:rPr>
          <w:rFonts w:ascii="Arial" w:eastAsia="Times New Roman" w:hAnsi="Arial" w:cs="Arial"/>
          <w:b/>
          <w:bCs/>
          <w:sz w:val="24"/>
          <w:szCs w:val="24"/>
        </w:rPr>
        <w:t xml:space="preserve">: DISCLAIMER TO BE SIGNED BY A STAFF MEMBER WHO IS NOT VACCINATED </w:t>
      </w:r>
    </w:p>
    <w:p w14:paraId="287EFBAF" w14:textId="77777777" w:rsidR="00461123" w:rsidRPr="00560831" w:rsidRDefault="00461123" w:rsidP="00461123">
      <w:pPr>
        <w:spacing w:after="0" w:line="360" w:lineRule="auto"/>
        <w:jc w:val="both"/>
        <w:rPr>
          <w:rFonts w:ascii="Arial" w:eastAsia="Times New Roman" w:hAnsi="Arial" w:cs="Arial"/>
          <w:b/>
          <w:bCs/>
          <w:sz w:val="24"/>
          <w:szCs w:val="24"/>
        </w:rPr>
      </w:pPr>
    </w:p>
    <w:p w14:paraId="287EFBB0" w14:textId="77777777" w:rsidR="00461123" w:rsidRPr="00560831" w:rsidRDefault="00461123" w:rsidP="00461123">
      <w:pPr>
        <w:spacing w:after="0" w:line="360" w:lineRule="auto"/>
        <w:jc w:val="both"/>
        <w:rPr>
          <w:rFonts w:ascii="Arial" w:eastAsia="Times New Roman" w:hAnsi="Arial" w:cs="Arial"/>
          <w:b/>
          <w:bCs/>
          <w:sz w:val="24"/>
          <w:szCs w:val="24"/>
        </w:rPr>
      </w:pPr>
    </w:p>
    <w:p w14:paraId="287EFBB1" w14:textId="77777777" w:rsidR="00461123" w:rsidRPr="00560831" w:rsidRDefault="00461123" w:rsidP="00461123">
      <w:pPr>
        <w:tabs>
          <w:tab w:val="left" w:pos="2268"/>
        </w:tabs>
        <w:rPr>
          <w:rFonts w:ascii="Arial" w:hAnsi="Arial" w:cs="Arial"/>
          <w:b/>
          <w:sz w:val="24"/>
          <w:szCs w:val="24"/>
        </w:rPr>
      </w:pPr>
      <w:r w:rsidRPr="00560831">
        <w:rPr>
          <w:rFonts w:ascii="Arial" w:hAnsi="Arial" w:cs="Arial"/>
          <w:b/>
          <w:sz w:val="24"/>
          <w:szCs w:val="24"/>
        </w:rPr>
        <w:t>NAME OF STAFF MEMBER: ___________________________________________</w:t>
      </w:r>
    </w:p>
    <w:p w14:paraId="287EFBB2" w14:textId="77777777" w:rsidR="00461123" w:rsidRPr="00560831" w:rsidRDefault="00461123" w:rsidP="00461123">
      <w:pPr>
        <w:tabs>
          <w:tab w:val="left" w:pos="2268"/>
        </w:tabs>
        <w:rPr>
          <w:rFonts w:ascii="Arial" w:hAnsi="Arial" w:cs="Arial"/>
          <w:b/>
          <w:sz w:val="24"/>
          <w:szCs w:val="24"/>
        </w:rPr>
      </w:pPr>
    </w:p>
    <w:p w14:paraId="287EFBB3" w14:textId="77777777" w:rsidR="00461123" w:rsidRPr="00560831" w:rsidRDefault="00461123" w:rsidP="00461123">
      <w:pPr>
        <w:rPr>
          <w:rFonts w:ascii="Arial" w:hAnsi="Arial" w:cs="Arial"/>
          <w:sz w:val="24"/>
          <w:szCs w:val="24"/>
        </w:rPr>
      </w:pPr>
    </w:p>
    <w:p w14:paraId="287EFBB4" w14:textId="7A56C103" w:rsidR="00461123" w:rsidRPr="00560831" w:rsidRDefault="00461123" w:rsidP="00461123">
      <w:pPr>
        <w:jc w:val="both"/>
        <w:rPr>
          <w:rFonts w:ascii="Arial" w:hAnsi="Arial" w:cs="Arial"/>
          <w:sz w:val="24"/>
          <w:szCs w:val="24"/>
        </w:rPr>
      </w:pPr>
      <w:r w:rsidRPr="00560831">
        <w:rPr>
          <w:rFonts w:ascii="Arial" w:hAnsi="Arial" w:cs="Arial"/>
          <w:sz w:val="24"/>
          <w:szCs w:val="24"/>
        </w:rPr>
        <w:t xml:space="preserve">I have decided not </w:t>
      </w:r>
      <w:r w:rsidR="00D8176E" w:rsidRPr="00560831">
        <w:rPr>
          <w:rFonts w:ascii="Arial" w:hAnsi="Arial" w:cs="Arial"/>
          <w:sz w:val="24"/>
          <w:szCs w:val="24"/>
        </w:rPr>
        <w:t>to be</w:t>
      </w:r>
      <w:r w:rsidRPr="00560831">
        <w:rPr>
          <w:rFonts w:ascii="Arial" w:hAnsi="Arial" w:cs="Arial"/>
          <w:sz w:val="24"/>
          <w:szCs w:val="24"/>
        </w:rPr>
        <w:t xml:space="preserve"> vaccinated according to the HSE recommended schedule. </w:t>
      </w:r>
    </w:p>
    <w:p w14:paraId="287EFBB5" w14:textId="77777777" w:rsidR="00461123" w:rsidRPr="00560831" w:rsidRDefault="00461123" w:rsidP="00461123">
      <w:pPr>
        <w:jc w:val="both"/>
        <w:rPr>
          <w:rFonts w:ascii="Arial" w:hAnsi="Arial" w:cs="Arial"/>
          <w:sz w:val="24"/>
          <w:szCs w:val="24"/>
        </w:rPr>
      </w:pPr>
    </w:p>
    <w:p w14:paraId="287EFBB6" w14:textId="77777777" w:rsidR="00461123" w:rsidRPr="00560831" w:rsidRDefault="00461123" w:rsidP="00461123">
      <w:pPr>
        <w:spacing w:after="0" w:line="360" w:lineRule="auto"/>
        <w:jc w:val="both"/>
        <w:rPr>
          <w:rFonts w:ascii="Arial" w:hAnsi="Arial" w:cs="Arial"/>
          <w:sz w:val="24"/>
          <w:szCs w:val="24"/>
        </w:rPr>
      </w:pPr>
      <w:r w:rsidRPr="00560831">
        <w:rPr>
          <w:rFonts w:ascii="Arial" w:hAnsi="Arial" w:cs="Arial"/>
          <w:sz w:val="24"/>
          <w:szCs w:val="24"/>
        </w:rPr>
        <w:t xml:space="preserve">I understand that in a group childcare setting the consequences may include: </w:t>
      </w:r>
    </w:p>
    <w:p w14:paraId="287EFBB7" w14:textId="3DCABB92" w:rsidR="00461123" w:rsidRPr="00560831" w:rsidRDefault="00461123" w:rsidP="000E1DE1">
      <w:pPr>
        <w:pStyle w:val="ListParagraph"/>
        <w:numPr>
          <w:ilvl w:val="0"/>
          <w:numId w:val="287"/>
        </w:numPr>
        <w:suppressAutoHyphens/>
        <w:autoSpaceDN w:val="0"/>
        <w:spacing w:after="0" w:line="360" w:lineRule="auto"/>
        <w:ind w:left="360"/>
        <w:contextualSpacing w:val="0"/>
        <w:jc w:val="both"/>
        <w:textAlignment w:val="baseline"/>
        <w:rPr>
          <w:rFonts w:ascii="Arial" w:hAnsi="Arial" w:cs="Arial"/>
          <w:sz w:val="24"/>
          <w:szCs w:val="24"/>
        </w:rPr>
      </w:pPr>
      <w:r w:rsidRPr="00560831">
        <w:rPr>
          <w:rFonts w:ascii="Arial" w:hAnsi="Arial" w:cs="Arial"/>
          <w:sz w:val="24"/>
          <w:szCs w:val="24"/>
        </w:rPr>
        <w:t>Contracting the illness that the vaccine is designed to prevent</w:t>
      </w:r>
      <w:r w:rsidR="007B4434">
        <w:rPr>
          <w:rFonts w:ascii="Arial" w:hAnsi="Arial" w:cs="Arial"/>
          <w:sz w:val="24"/>
          <w:szCs w:val="24"/>
        </w:rPr>
        <w:t>.</w:t>
      </w:r>
      <w:r w:rsidRPr="00560831">
        <w:rPr>
          <w:rFonts w:ascii="Arial" w:hAnsi="Arial" w:cs="Arial"/>
          <w:sz w:val="24"/>
          <w:szCs w:val="24"/>
        </w:rPr>
        <w:t xml:space="preserve"> </w:t>
      </w:r>
    </w:p>
    <w:p w14:paraId="287EFBB8" w14:textId="77777777" w:rsidR="00461123" w:rsidRPr="00560831" w:rsidRDefault="00461123" w:rsidP="000E1DE1">
      <w:pPr>
        <w:pStyle w:val="ListParagraph"/>
        <w:numPr>
          <w:ilvl w:val="0"/>
          <w:numId w:val="287"/>
        </w:numPr>
        <w:suppressAutoHyphens/>
        <w:autoSpaceDN w:val="0"/>
        <w:spacing w:after="0" w:line="360" w:lineRule="auto"/>
        <w:ind w:left="360"/>
        <w:contextualSpacing w:val="0"/>
        <w:jc w:val="both"/>
        <w:textAlignment w:val="baseline"/>
        <w:rPr>
          <w:rFonts w:ascii="Arial" w:hAnsi="Arial" w:cs="Arial"/>
          <w:sz w:val="24"/>
          <w:szCs w:val="24"/>
        </w:rPr>
      </w:pPr>
      <w:r w:rsidRPr="00560831">
        <w:rPr>
          <w:rFonts w:ascii="Arial" w:hAnsi="Arial" w:cs="Arial"/>
          <w:sz w:val="24"/>
          <w:szCs w:val="24"/>
        </w:rPr>
        <w:t xml:space="preserve">Transmitting the disease to others </w:t>
      </w:r>
    </w:p>
    <w:p w14:paraId="287EFBB9" w14:textId="0DC03BF5" w:rsidR="00461123" w:rsidRPr="00560831" w:rsidRDefault="00461123" w:rsidP="000E1DE1">
      <w:pPr>
        <w:pStyle w:val="ListParagraph"/>
        <w:numPr>
          <w:ilvl w:val="0"/>
          <w:numId w:val="287"/>
        </w:numPr>
        <w:suppressAutoHyphens/>
        <w:autoSpaceDN w:val="0"/>
        <w:spacing w:after="0" w:line="360" w:lineRule="auto"/>
        <w:ind w:left="360"/>
        <w:contextualSpacing w:val="0"/>
        <w:jc w:val="both"/>
        <w:textAlignment w:val="baseline"/>
        <w:rPr>
          <w:rFonts w:ascii="Arial" w:hAnsi="Arial" w:cs="Arial"/>
          <w:sz w:val="24"/>
          <w:szCs w:val="24"/>
        </w:rPr>
      </w:pPr>
      <w:r w:rsidRPr="00560831">
        <w:rPr>
          <w:rFonts w:ascii="Arial" w:hAnsi="Arial" w:cs="Arial"/>
          <w:sz w:val="24"/>
          <w:szCs w:val="24"/>
        </w:rPr>
        <w:t xml:space="preserve">I understand that if is there is a disease breakout this may necessitate my staying at home. This will only be done with advice from a medical practitioner and in the best interest of all </w:t>
      </w:r>
      <w:r w:rsidR="00D8176E" w:rsidRPr="00560831">
        <w:rPr>
          <w:rFonts w:ascii="Arial" w:hAnsi="Arial" w:cs="Arial"/>
          <w:sz w:val="24"/>
          <w:szCs w:val="24"/>
        </w:rPr>
        <w:t xml:space="preserve">children </w:t>
      </w:r>
      <w:r w:rsidR="00D8176E" w:rsidRPr="00560831">
        <w:rPr>
          <w:rFonts w:ascii="Arial" w:hAnsi="Arial" w:cs="Arial"/>
          <w:b/>
          <w:sz w:val="24"/>
          <w:szCs w:val="24"/>
        </w:rPr>
        <w:t>AND</w:t>
      </w:r>
      <w:r w:rsidRPr="00560831">
        <w:rPr>
          <w:rFonts w:ascii="Arial" w:hAnsi="Arial" w:cs="Arial"/>
          <w:b/>
          <w:sz w:val="24"/>
          <w:szCs w:val="24"/>
        </w:rPr>
        <w:t xml:space="preserve"> OTHER STAFF MEMBERS </w:t>
      </w:r>
    </w:p>
    <w:p w14:paraId="287EFBBA" w14:textId="77777777" w:rsidR="00461123" w:rsidRPr="00560831" w:rsidRDefault="00461123" w:rsidP="00461123">
      <w:pPr>
        <w:ind w:left="360"/>
        <w:rPr>
          <w:rFonts w:ascii="Arial" w:hAnsi="Arial" w:cs="Arial"/>
          <w:sz w:val="24"/>
          <w:szCs w:val="24"/>
        </w:rPr>
      </w:pPr>
    </w:p>
    <w:p w14:paraId="287EFBBB" w14:textId="77777777" w:rsidR="00461123" w:rsidRPr="00560831" w:rsidRDefault="00461123" w:rsidP="00461123">
      <w:pPr>
        <w:rPr>
          <w:rFonts w:ascii="Arial" w:hAnsi="Arial" w:cs="Arial"/>
          <w:sz w:val="24"/>
          <w:szCs w:val="24"/>
        </w:rPr>
      </w:pPr>
    </w:p>
    <w:p w14:paraId="287EFBBC" w14:textId="77777777" w:rsidR="00461123" w:rsidRPr="00560831" w:rsidRDefault="00461123" w:rsidP="00461123">
      <w:pPr>
        <w:tabs>
          <w:tab w:val="left" w:pos="2268"/>
        </w:tabs>
        <w:rPr>
          <w:rFonts w:ascii="Arial" w:hAnsi="Arial" w:cs="Arial"/>
          <w:b/>
          <w:sz w:val="24"/>
          <w:szCs w:val="24"/>
        </w:rPr>
      </w:pPr>
      <w:r w:rsidRPr="00560831">
        <w:rPr>
          <w:rFonts w:ascii="Arial" w:hAnsi="Arial" w:cs="Arial"/>
          <w:b/>
          <w:sz w:val="24"/>
          <w:szCs w:val="24"/>
        </w:rPr>
        <w:t>Signed:  ______________________________________________________</w:t>
      </w:r>
    </w:p>
    <w:p w14:paraId="287EFBBD" w14:textId="77777777" w:rsidR="00461123" w:rsidRPr="00560831" w:rsidRDefault="00461123" w:rsidP="00461123">
      <w:pPr>
        <w:rPr>
          <w:rFonts w:ascii="Arial" w:hAnsi="Arial" w:cs="Arial"/>
          <w:b/>
          <w:sz w:val="24"/>
          <w:szCs w:val="24"/>
        </w:rPr>
      </w:pPr>
      <w:r w:rsidRPr="00560831">
        <w:rPr>
          <w:rFonts w:ascii="Arial" w:hAnsi="Arial" w:cs="Arial"/>
          <w:b/>
          <w:sz w:val="24"/>
          <w:szCs w:val="24"/>
        </w:rPr>
        <w:tab/>
        <w:t xml:space="preserve">    Name of Staff Member </w:t>
      </w:r>
    </w:p>
    <w:p w14:paraId="287EFBBE" w14:textId="77777777" w:rsidR="00B22F3C" w:rsidRPr="00560831" w:rsidRDefault="00B22F3C" w:rsidP="00B22F3C">
      <w:pPr>
        <w:spacing w:after="0" w:line="360" w:lineRule="auto"/>
        <w:jc w:val="both"/>
        <w:rPr>
          <w:rFonts w:ascii="Arial" w:eastAsia="Times New Roman" w:hAnsi="Arial" w:cs="Arial"/>
          <w:b/>
          <w:bCs/>
          <w:sz w:val="24"/>
          <w:szCs w:val="24"/>
        </w:rPr>
      </w:pPr>
    </w:p>
    <w:p w14:paraId="287EFBBF" w14:textId="77777777" w:rsidR="00B22F3C" w:rsidRPr="00560831" w:rsidRDefault="00B22F3C" w:rsidP="00B22F3C">
      <w:pPr>
        <w:spacing w:after="0" w:line="360" w:lineRule="auto"/>
        <w:jc w:val="both"/>
        <w:rPr>
          <w:rFonts w:ascii="Arial" w:eastAsia="Times New Roman" w:hAnsi="Arial" w:cs="Arial"/>
          <w:b/>
          <w:bCs/>
          <w:sz w:val="24"/>
          <w:szCs w:val="24"/>
        </w:rPr>
      </w:pPr>
    </w:p>
    <w:p w14:paraId="287EFBC0" w14:textId="77777777" w:rsidR="00B22F3C" w:rsidRPr="00560831" w:rsidRDefault="00B22F3C" w:rsidP="00B22F3C">
      <w:pPr>
        <w:spacing w:after="0" w:line="360" w:lineRule="auto"/>
        <w:jc w:val="both"/>
        <w:rPr>
          <w:rFonts w:ascii="Arial" w:eastAsia="Times New Roman" w:hAnsi="Arial" w:cs="Arial"/>
          <w:b/>
          <w:bCs/>
          <w:sz w:val="24"/>
          <w:szCs w:val="24"/>
        </w:rPr>
      </w:pPr>
    </w:p>
    <w:p w14:paraId="287EFBC1" w14:textId="77777777" w:rsidR="00B22F3C" w:rsidRPr="00560831" w:rsidRDefault="00B22F3C" w:rsidP="00B22F3C">
      <w:pPr>
        <w:spacing w:after="0" w:line="360" w:lineRule="auto"/>
        <w:jc w:val="both"/>
        <w:rPr>
          <w:rFonts w:ascii="Arial" w:eastAsia="Times New Roman" w:hAnsi="Arial" w:cs="Arial"/>
          <w:b/>
          <w:bCs/>
          <w:sz w:val="24"/>
          <w:szCs w:val="24"/>
        </w:rPr>
      </w:pPr>
    </w:p>
    <w:p w14:paraId="287EFBC2" w14:textId="77777777" w:rsidR="00B22F3C" w:rsidRPr="00560831" w:rsidRDefault="00B22F3C" w:rsidP="00B22F3C">
      <w:pPr>
        <w:spacing w:after="0" w:line="360" w:lineRule="auto"/>
        <w:jc w:val="both"/>
        <w:rPr>
          <w:rFonts w:ascii="Arial" w:eastAsia="Times New Roman" w:hAnsi="Arial" w:cs="Arial"/>
          <w:b/>
          <w:bCs/>
          <w:sz w:val="24"/>
          <w:szCs w:val="24"/>
        </w:rPr>
      </w:pPr>
    </w:p>
    <w:p w14:paraId="287EFBC3" w14:textId="77777777" w:rsidR="00B22F3C" w:rsidRPr="00560831" w:rsidRDefault="00B22F3C" w:rsidP="00B22F3C">
      <w:pPr>
        <w:spacing w:after="160" w:line="259" w:lineRule="auto"/>
        <w:rPr>
          <w:rFonts w:ascii="Arial" w:eastAsia="Times New Roman" w:hAnsi="Arial" w:cs="Arial"/>
          <w:b/>
          <w:bCs/>
          <w:sz w:val="24"/>
          <w:szCs w:val="24"/>
        </w:rPr>
      </w:pPr>
      <w:r w:rsidRPr="00560831">
        <w:rPr>
          <w:rFonts w:ascii="Arial" w:eastAsia="Times New Roman" w:hAnsi="Arial" w:cs="Arial"/>
          <w:b/>
          <w:bCs/>
          <w:sz w:val="24"/>
          <w:szCs w:val="24"/>
        </w:rPr>
        <w:br w:type="page"/>
      </w:r>
    </w:p>
    <w:p w14:paraId="287EFBC4" w14:textId="1709CBAA" w:rsidR="00B22F3C" w:rsidRPr="00560831" w:rsidRDefault="00711936" w:rsidP="00B22F3C">
      <w:pPr>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t xml:space="preserve">APPENDIX </w:t>
      </w:r>
      <w:r w:rsidR="00326D82">
        <w:rPr>
          <w:rFonts w:ascii="Arial" w:eastAsia="Times New Roman" w:hAnsi="Arial" w:cs="Arial"/>
          <w:b/>
          <w:bCs/>
          <w:sz w:val="24"/>
          <w:szCs w:val="24"/>
        </w:rPr>
        <w:t>L</w:t>
      </w:r>
      <w:r w:rsidR="00B22F3C" w:rsidRPr="00560831">
        <w:rPr>
          <w:rFonts w:ascii="Arial" w:eastAsia="Times New Roman" w:hAnsi="Arial" w:cs="Arial"/>
          <w:b/>
          <w:bCs/>
          <w:sz w:val="24"/>
          <w:szCs w:val="24"/>
        </w:rPr>
        <w:t>: SPECIFIC DISEASES</w:t>
      </w:r>
    </w:p>
    <w:p w14:paraId="287EFBC5" w14:textId="77777777" w:rsidR="00B22F3C" w:rsidRPr="00560831" w:rsidRDefault="00B22F3C" w:rsidP="00B22F3C">
      <w:pPr>
        <w:spacing w:after="0" w:line="360" w:lineRule="auto"/>
        <w:jc w:val="both"/>
        <w:rPr>
          <w:rFonts w:ascii="Arial" w:hAnsi="Arial" w:cs="Arial"/>
          <w:b/>
          <w:sz w:val="16"/>
          <w:szCs w:val="16"/>
        </w:rPr>
      </w:pPr>
    </w:p>
    <w:p w14:paraId="1CB1210E" w14:textId="77777777" w:rsidR="007B3CD1" w:rsidRDefault="00B22F3C" w:rsidP="00B22F3C">
      <w:pPr>
        <w:spacing w:after="0" w:line="360" w:lineRule="auto"/>
        <w:jc w:val="both"/>
        <w:rPr>
          <w:rFonts w:ascii="Arial" w:hAnsi="Arial" w:cs="Arial"/>
          <w:sz w:val="24"/>
          <w:szCs w:val="24"/>
        </w:rPr>
      </w:pPr>
      <w:r w:rsidRPr="00560831">
        <w:rPr>
          <w:rFonts w:ascii="Arial" w:hAnsi="Arial" w:cs="Arial"/>
          <w:b/>
          <w:sz w:val="24"/>
          <w:szCs w:val="24"/>
          <w:u w:val="single"/>
        </w:rPr>
        <w:t>Head Lice</w:t>
      </w:r>
      <w:r w:rsidRPr="00560831">
        <w:rPr>
          <w:rFonts w:ascii="Arial" w:hAnsi="Arial" w:cs="Arial"/>
          <w:sz w:val="24"/>
          <w:szCs w:val="24"/>
        </w:rPr>
        <w:t xml:space="preserve">: </w:t>
      </w:r>
    </w:p>
    <w:p w14:paraId="287EFBC6" w14:textId="52B55925" w:rsidR="00B22F3C" w:rsidRPr="00560831" w:rsidRDefault="00B22F3C" w:rsidP="00B22F3C">
      <w:pPr>
        <w:spacing w:after="0" w:line="360" w:lineRule="auto"/>
        <w:jc w:val="both"/>
        <w:rPr>
          <w:rFonts w:ascii="Arial" w:hAnsi="Arial" w:cs="Arial"/>
          <w:sz w:val="24"/>
          <w:szCs w:val="24"/>
        </w:rPr>
      </w:pPr>
      <w:r w:rsidRPr="00560831">
        <w:rPr>
          <w:rFonts w:ascii="Arial" w:hAnsi="Arial" w:cs="Arial"/>
          <w:sz w:val="24"/>
          <w:szCs w:val="24"/>
        </w:rPr>
        <w:t xml:space="preserve">Head lice can be a common problem in preschool children. Head lice crawl and require </w:t>
      </w:r>
      <w:r w:rsidR="007B4434" w:rsidRPr="00560831">
        <w:rPr>
          <w:rFonts w:ascii="Arial" w:hAnsi="Arial" w:cs="Arial"/>
          <w:sz w:val="24"/>
          <w:szCs w:val="24"/>
        </w:rPr>
        <w:t>head-to-head</w:t>
      </w:r>
      <w:r w:rsidRPr="00560831">
        <w:rPr>
          <w:rFonts w:ascii="Arial" w:hAnsi="Arial" w:cs="Arial"/>
          <w:sz w:val="24"/>
          <w:szCs w:val="24"/>
        </w:rPr>
        <w:t xml:space="preserve"> contact for transmission. It is our policy to be proactive and manage the treatment. Parents/guardians have a responsibility to adhere to all our recommendations, working together to address this common health concern.</w:t>
      </w:r>
    </w:p>
    <w:p w14:paraId="287EFBC7" w14:textId="77777777" w:rsidR="00B22F3C" w:rsidRPr="00560831" w:rsidRDefault="00B22F3C" w:rsidP="000E1DE1">
      <w:pPr>
        <w:numPr>
          <w:ilvl w:val="0"/>
          <w:numId w:val="64"/>
        </w:numPr>
        <w:spacing w:after="0" w:line="360" w:lineRule="auto"/>
        <w:ind w:left="357" w:hanging="357"/>
        <w:jc w:val="both"/>
        <w:rPr>
          <w:rFonts w:ascii="Arial" w:hAnsi="Arial" w:cs="Arial"/>
          <w:sz w:val="24"/>
          <w:szCs w:val="24"/>
        </w:rPr>
      </w:pPr>
      <w:r w:rsidRPr="00560831">
        <w:rPr>
          <w:rFonts w:ascii="Arial" w:hAnsi="Arial" w:cs="Arial"/>
          <w:sz w:val="24"/>
          <w:szCs w:val="24"/>
        </w:rPr>
        <w:t>Parents/guardians have the primary responsibility for the detection and treatment of head lice.</w:t>
      </w:r>
    </w:p>
    <w:p w14:paraId="287EFBC8" w14:textId="77777777" w:rsidR="00B22F3C" w:rsidRPr="00560831" w:rsidRDefault="00B22F3C" w:rsidP="000E1DE1">
      <w:pPr>
        <w:numPr>
          <w:ilvl w:val="0"/>
          <w:numId w:val="64"/>
        </w:numPr>
        <w:spacing w:after="0" w:line="360" w:lineRule="auto"/>
        <w:ind w:left="357" w:hanging="357"/>
        <w:jc w:val="both"/>
        <w:rPr>
          <w:rFonts w:ascii="Arial" w:hAnsi="Arial" w:cs="Arial"/>
          <w:sz w:val="24"/>
          <w:szCs w:val="24"/>
        </w:rPr>
      </w:pPr>
      <w:r w:rsidRPr="00560831">
        <w:rPr>
          <w:rFonts w:ascii="Arial" w:hAnsi="Arial" w:cs="Arial"/>
          <w:sz w:val="24"/>
          <w:szCs w:val="24"/>
        </w:rPr>
        <w:t>Parents/guardians must check their child’s head regularly, even if they don’t suspect their child has head lice.</w:t>
      </w:r>
    </w:p>
    <w:p w14:paraId="287EFBC9" w14:textId="77777777" w:rsidR="00B22F3C" w:rsidRPr="00560831" w:rsidRDefault="00B22F3C" w:rsidP="000E1DE1">
      <w:pPr>
        <w:numPr>
          <w:ilvl w:val="0"/>
          <w:numId w:val="64"/>
        </w:numPr>
        <w:spacing w:after="0" w:line="360" w:lineRule="auto"/>
        <w:ind w:left="357" w:hanging="357"/>
        <w:jc w:val="both"/>
        <w:rPr>
          <w:rFonts w:ascii="Arial" w:hAnsi="Arial" w:cs="Arial"/>
          <w:sz w:val="24"/>
          <w:szCs w:val="24"/>
        </w:rPr>
      </w:pPr>
      <w:r w:rsidRPr="00560831">
        <w:rPr>
          <w:rFonts w:ascii="Arial" w:hAnsi="Arial" w:cs="Arial"/>
          <w:sz w:val="24"/>
          <w:szCs w:val="24"/>
        </w:rPr>
        <w:t>All cases must be reported to the person in charge. Parents/guardians must state when appropriate treatment was commenced.</w:t>
      </w:r>
    </w:p>
    <w:p w14:paraId="287EFBCA" w14:textId="77777777" w:rsidR="00B22F3C" w:rsidRPr="00560831" w:rsidRDefault="00B22F3C" w:rsidP="000E1DE1">
      <w:pPr>
        <w:numPr>
          <w:ilvl w:val="0"/>
          <w:numId w:val="64"/>
        </w:numPr>
        <w:spacing w:after="0" w:line="360" w:lineRule="auto"/>
        <w:ind w:left="357" w:hanging="357"/>
        <w:jc w:val="both"/>
        <w:rPr>
          <w:rFonts w:ascii="Arial" w:hAnsi="Arial" w:cs="Arial"/>
          <w:sz w:val="24"/>
          <w:szCs w:val="24"/>
        </w:rPr>
      </w:pPr>
      <w:r w:rsidRPr="00560831">
        <w:rPr>
          <w:rFonts w:ascii="Arial" w:hAnsi="Arial" w:cs="Arial"/>
          <w:sz w:val="24"/>
          <w:szCs w:val="24"/>
        </w:rPr>
        <w:t>Parents/guardians will be informed and advised on the correct procedures to take.</w:t>
      </w:r>
    </w:p>
    <w:p w14:paraId="287EFBCB" w14:textId="77777777" w:rsidR="00B22F3C" w:rsidRPr="00560831" w:rsidRDefault="00B22F3C" w:rsidP="000E1DE1">
      <w:pPr>
        <w:numPr>
          <w:ilvl w:val="0"/>
          <w:numId w:val="64"/>
        </w:numPr>
        <w:spacing w:after="0" w:line="360" w:lineRule="auto"/>
        <w:ind w:left="357" w:hanging="357"/>
        <w:jc w:val="both"/>
        <w:rPr>
          <w:rFonts w:ascii="Arial" w:hAnsi="Arial" w:cs="Arial"/>
          <w:sz w:val="24"/>
          <w:szCs w:val="24"/>
        </w:rPr>
      </w:pPr>
      <w:r w:rsidRPr="00560831">
        <w:rPr>
          <w:rFonts w:ascii="Arial" w:hAnsi="Arial" w:cs="Arial"/>
          <w:sz w:val="24"/>
          <w:szCs w:val="24"/>
        </w:rPr>
        <w:t>Notification will be displayed on the parent’s notice board and information given if required.</w:t>
      </w:r>
    </w:p>
    <w:p w14:paraId="287EFBCC" w14:textId="77777777" w:rsidR="00B22F3C" w:rsidRPr="00560831" w:rsidRDefault="00B22F3C" w:rsidP="000E1DE1">
      <w:pPr>
        <w:numPr>
          <w:ilvl w:val="0"/>
          <w:numId w:val="64"/>
        </w:numPr>
        <w:spacing w:after="0" w:line="360" w:lineRule="auto"/>
        <w:ind w:left="357" w:hanging="357"/>
        <w:jc w:val="both"/>
        <w:rPr>
          <w:rFonts w:ascii="Arial" w:hAnsi="Arial" w:cs="Arial"/>
          <w:sz w:val="24"/>
          <w:szCs w:val="24"/>
        </w:rPr>
      </w:pPr>
      <w:r w:rsidRPr="00560831">
        <w:rPr>
          <w:rFonts w:ascii="Arial" w:hAnsi="Arial" w:cs="Arial"/>
          <w:sz w:val="24"/>
          <w:szCs w:val="24"/>
        </w:rPr>
        <w:t>Confidentiality will be adhered to in every case reported.</w:t>
      </w:r>
    </w:p>
    <w:p w14:paraId="287EFBCD" w14:textId="77777777" w:rsidR="00B22F3C" w:rsidRPr="00560831" w:rsidRDefault="00B22F3C" w:rsidP="000E1DE1">
      <w:pPr>
        <w:numPr>
          <w:ilvl w:val="0"/>
          <w:numId w:val="64"/>
        </w:numPr>
        <w:spacing w:after="0" w:line="360" w:lineRule="auto"/>
        <w:ind w:left="357" w:hanging="357"/>
        <w:jc w:val="both"/>
        <w:rPr>
          <w:rFonts w:ascii="Arial" w:hAnsi="Arial" w:cs="Arial"/>
          <w:sz w:val="24"/>
          <w:szCs w:val="24"/>
        </w:rPr>
      </w:pPr>
      <w:r w:rsidRPr="00560831">
        <w:rPr>
          <w:rFonts w:ascii="Arial" w:hAnsi="Arial" w:cs="Arial"/>
          <w:sz w:val="24"/>
          <w:szCs w:val="24"/>
        </w:rPr>
        <w:t>We suggest children with long hair should have it tied back.</w:t>
      </w:r>
    </w:p>
    <w:p w14:paraId="287EFBCE" w14:textId="50A3275D" w:rsidR="00B22F3C" w:rsidRPr="00560831" w:rsidRDefault="00B22F3C" w:rsidP="000E1DE1">
      <w:pPr>
        <w:numPr>
          <w:ilvl w:val="0"/>
          <w:numId w:val="64"/>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There are a variety of effective preparations, </w:t>
      </w:r>
      <w:r w:rsidR="00D963B1" w:rsidRPr="00560831">
        <w:rPr>
          <w:rFonts w:ascii="Arial" w:hAnsi="Arial" w:cs="Arial"/>
          <w:sz w:val="24"/>
          <w:szCs w:val="24"/>
        </w:rPr>
        <w:t>shampoos,</w:t>
      </w:r>
      <w:r w:rsidRPr="00560831">
        <w:rPr>
          <w:rFonts w:ascii="Arial" w:hAnsi="Arial" w:cs="Arial"/>
          <w:sz w:val="24"/>
          <w:szCs w:val="24"/>
        </w:rPr>
        <w:t xml:space="preserve"> and lotions available. It is vital that parents/guardians follow instructions accurately.</w:t>
      </w:r>
    </w:p>
    <w:p w14:paraId="287EFBCF" w14:textId="0C2FBAA9" w:rsidR="00B22F3C" w:rsidRPr="00560831" w:rsidRDefault="00B22F3C" w:rsidP="00B22F3C">
      <w:pPr>
        <w:spacing w:after="0" w:line="360" w:lineRule="auto"/>
        <w:jc w:val="both"/>
        <w:rPr>
          <w:rFonts w:ascii="Arial" w:hAnsi="Arial" w:cs="Arial"/>
          <w:sz w:val="24"/>
          <w:szCs w:val="24"/>
        </w:rPr>
      </w:pPr>
      <w:r w:rsidRPr="00560831">
        <w:rPr>
          <w:rFonts w:ascii="Arial" w:hAnsi="Arial" w:cs="Arial"/>
          <w:sz w:val="24"/>
          <w:szCs w:val="24"/>
        </w:rPr>
        <w:t>It is important to remember that anyone can get head lice, however infestation is more likely among small children due to nature of how they play.  Head lice do not reflect standards of hygiene either in the home or preschool environment</w:t>
      </w:r>
      <w:r w:rsidR="007E372E">
        <w:rPr>
          <w:rFonts w:ascii="Arial" w:hAnsi="Arial" w:cs="Arial"/>
          <w:sz w:val="24"/>
          <w:szCs w:val="24"/>
        </w:rPr>
        <w:t>.</w:t>
      </w:r>
    </w:p>
    <w:p w14:paraId="287EFBD0" w14:textId="77777777" w:rsidR="00B22F3C" w:rsidRPr="00560831" w:rsidRDefault="00B22F3C" w:rsidP="00B22F3C">
      <w:pPr>
        <w:spacing w:after="0" w:line="360" w:lineRule="auto"/>
        <w:jc w:val="both"/>
        <w:rPr>
          <w:rFonts w:ascii="Arial" w:hAnsi="Arial" w:cs="Arial"/>
          <w:color w:val="0070C0"/>
          <w:sz w:val="24"/>
          <w:szCs w:val="24"/>
          <w:u w:val="single"/>
        </w:rPr>
      </w:pPr>
    </w:p>
    <w:p w14:paraId="287EFBD1" w14:textId="77777777" w:rsidR="00B22F3C" w:rsidRPr="00560831" w:rsidRDefault="00B22F3C" w:rsidP="00B22F3C">
      <w:pPr>
        <w:spacing w:after="0" w:line="360" w:lineRule="auto"/>
        <w:jc w:val="both"/>
        <w:rPr>
          <w:rFonts w:ascii="Arial" w:hAnsi="Arial" w:cs="Arial"/>
          <w:b/>
          <w:sz w:val="24"/>
          <w:szCs w:val="24"/>
          <w:u w:val="single"/>
        </w:rPr>
      </w:pPr>
      <w:r w:rsidRPr="00560831">
        <w:rPr>
          <w:rFonts w:ascii="Arial" w:hAnsi="Arial" w:cs="Arial"/>
          <w:b/>
          <w:sz w:val="24"/>
          <w:szCs w:val="24"/>
          <w:u w:val="single"/>
        </w:rPr>
        <w:t>Meningitis and Meningococcal:</w:t>
      </w:r>
    </w:p>
    <w:p w14:paraId="287EFBD2" w14:textId="77777777" w:rsidR="00B22F3C" w:rsidRPr="00560831" w:rsidRDefault="00B22F3C" w:rsidP="00B22F3C">
      <w:pPr>
        <w:spacing w:after="0" w:line="360" w:lineRule="auto"/>
        <w:jc w:val="both"/>
        <w:rPr>
          <w:rFonts w:ascii="Arial" w:hAnsi="Arial" w:cs="Arial"/>
          <w:sz w:val="24"/>
          <w:szCs w:val="24"/>
        </w:rPr>
      </w:pPr>
      <w:r w:rsidRPr="00560831">
        <w:rPr>
          <w:rFonts w:ascii="Arial" w:hAnsi="Arial" w:cs="Arial"/>
          <w:sz w:val="24"/>
          <w:szCs w:val="24"/>
        </w:rPr>
        <w:t>Both these diseases are most common in children, there are over 150 cases reported per year in this age group in Ireland (Meningitis Trust). Although relatively rare, the speed at which children become ill, and the dramatic and sometimes devastating course of events make it a terrifying disease. Having a good knowledge and understanding of meningitis and being able to recognise the signs and symptoms early as well as getting medical attention quickly, may save lives. Although cases can occur throughout the year, the majority of cases occur during the winter months. Meningitis is an inflammation of the membranes that surround and protect the brain and spinal cord. The most common germs that cause meningitis are viruses and bacteria:</w:t>
      </w:r>
    </w:p>
    <w:p w14:paraId="287EFBD3" w14:textId="416B2347" w:rsidR="00B22F3C" w:rsidRPr="00560831" w:rsidRDefault="00B22F3C" w:rsidP="00B22F3C">
      <w:pPr>
        <w:spacing w:after="0" w:line="360" w:lineRule="auto"/>
        <w:jc w:val="both"/>
        <w:rPr>
          <w:rFonts w:ascii="Arial" w:hAnsi="Arial" w:cs="Arial"/>
          <w:sz w:val="24"/>
          <w:szCs w:val="24"/>
        </w:rPr>
      </w:pPr>
      <w:r w:rsidRPr="00560831">
        <w:rPr>
          <w:rFonts w:ascii="Arial" w:hAnsi="Arial" w:cs="Arial"/>
          <w:b/>
          <w:sz w:val="24"/>
          <w:szCs w:val="24"/>
        </w:rPr>
        <w:t xml:space="preserve">Viral Meningitis </w:t>
      </w:r>
      <w:r w:rsidRPr="00560831">
        <w:rPr>
          <w:rFonts w:ascii="Arial" w:hAnsi="Arial" w:cs="Arial"/>
          <w:sz w:val="24"/>
          <w:szCs w:val="24"/>
        </w:rPr>
        <w:t xml:space="preserve">is rarely life threatening, although it can make people very unwell. Most people make a full recovery, but sufferers can be left with </w:t>
      </w:r>
      <w:r w:rsidR="00B3516D" w:rsidRPr="00560831">
        <w:rPr>
          <w:rFonts w:ascii="Arial" w:hAnsi="Arial" w:cs="Arial"/>
          <w:sz w:val="24"/>
          <w:szCs w:val="24"/>
        </w:rPr>
        <w:t>aftereffects</w:t>
      </w:r>
      <w:r w:rsidRPr="00560831">
        <w:rPr>
          <w:rFonts w:ascii="Arial" w:hAnsi="Arial" w:cs="Arial"/>
          <w:sz w:val="24"/>
          <w:szCs w:val="24"/>
        </w:rPr>
        <w:t xml:space="preserve"> such as headaches, tiredness</w:t>
      </w:r>
      <w:r w:rsidR="00016544">
        <w:rPr>
          <w:rFonts w:ascii="Arial" w:hAnsi="Arial" w:cs="Arial"/>
          <w:sz w:val="24"/>
          <w:szCs w:val="24"/>
        </w:rPr>
        <w:t>,</w:t>
      </w:r>
      <w:r w:rsidRPr="00560831">
        <w:rPr>
          <w:rFonts w:ascii="Arial" w:hAnsi="Arial" w:cs="Arial"/>
          <w:sz w:val="24"/>
          <w:szCs w:val="24"/>
        </w:rPr>
        <w:t xml:space="preserve"> and memory loss.</w:t>
      </w:r>
    </w:p>
    <w:p w14:paraId="287EFBD4" w14:textId="77777777" w:rsidR="00B22F3C" w:rsidRPr="00560831" w:rsidRDefault="00B22F3C" w:rsidP="00B22F3C">
      <w:pPr>
        <w:spacing w:after="0" w:line="360" w:lineRule="auto"/>
        <w:jc w:val="both"/>
        <w:rPr>
          <w:rFonts w:ascii="Arial" w:hAnsi="Arial" w:cs="Arial"/>
          <w:b/>
          <w:sz w:val="16"/>
          <w:szCs w:val="16"/>
        </w:rPr>
      </w:pPr>
    </w:p>
    <w:p w14:paraId="287EFBD5" w14:textId="4C50D8EB" w:rsidR="00B22F3C" w:rsidRPr="00560831" w:rsidRDefault="00B22F3C" w:rsidP="00B22F3C">
      <w:pPr>
        <w:spacing w:after="0" w:line="360" w:lineRule="auto"/>
        <w:jc w:val="both"/>
        <w:rPr>
          <w:rFonts w:ascii="Arial" w:hAnsi="Arial" w:cs="Arial"/>
          <w:sz w:val="24"/>
          <w:szCs w:val="24"/>
        </w:rPr>
      </w:pPr>
      <w:r w:rsidRPr="00560831">
        <w:rPr>
          <w:rFonts w:ascii="Arial" w:hAnsi="Arial" w:cs="Arial"/>
          <w:b/>
          <w:sz w:val="24"/>
          <w:szCs w:val="24"/>
        </w:rPr>
        <w:t xml:space="preserve">Bacterial Meningitis </w:t>
      </w:r>
      <w:r w:rsidRPr="00560831">
        <w:rPr>
          <w:rFonts w:ascii="Arial" w:hAnsi="Arial" w:cs="Arial"/>
          <w:sz w:val="24"/>
          <w:szCs w:val="24"/>
        </w:rPr>
        <w:t xml:space="preserve">can be life threatening and needs urgent medical attention. Most people who suffer from bacterial meningitis recover but many can be left with a variety of </w:t>
      </w:r>
      <w:r w:rsidR="00B3516D" w:rsidRPr="00560831">
        <w:rPr>
          <w:rFonts w:ascii="Arial" w:hAnsi="Arial" w:cs="Arial"/>
          <w:sz w:val="24"/>
          <w:szCs w:val="24"/>
        </w:rPr>
        <w:t>aftereffects</w:t>
      </w:r>
      <w:r w:rsidRPr="00560831">
        <w:rPr>
          <w:rFonts w:ascii="Arial" w:hAnsi="Arial" w:cs="Arial"/>
          <w:sz w:val="24"/>
          <w:szCs w:val="24"/>
        </w:rPr>
        <w:t xml:space="preserve"> and one in ten will die.</w:t>
      </w:r>
    </w:p>
    <w:p w14:paraId="287EFBD6" w14:textId="77777777" w:rsidR="00B22F3C" w:rsidRPr="00560831" w:rsidRDefault="00B22F3C" w:rsidP="00B22F3C">
      <w:pPr>
        <w:spacing w:after="0" w:line="360" w:lineRule="auto"/>
        <w:jc w:val="both"/>
        <w:rPr>
          <w:rFonts w:ascii="Arial" w:hAnsi="Arial" w:cs="Arial"/>
          <w:b/>
          <w:sz w:val="16"/>
          <w:szCs w:val="16"/>
        </w:rPr>
      </w:pPr>
    </w:p>
    <w:p w14:paraId="287EFBD7" w14:textId="77777777" w:rsidR="00B22F3C" w:rsidRPr="00560831" w:rsidRDefault="00B22F3C" w:rsidP="00B22F3C">
      <w:pPr>
        <w:spacing w:after="0" w:line="360" w:lineRule="auto"/>
        <w:jc w:val="both"/>
        <w:rPr>
          <w:rFonts w:ascii="Arial" w:hAnsi="Arial" w:cs="Arial"/>
          <w:b/>
          <w:i/>
          <w:sz w:val="24"/>
          <w:szCs w:val="24"/>
        </w:rPr>
      </w:pPr>
      <w:r w:rsidRPr="00560831">
        <w:rPr>
          <w:rFonts w:ascii="Arial" w:hAnsi="Arial" w:cs="Arial"/>
          <w:b/>
          <w:i/>
          <w:sz w:val="24"/>
          <w:szCs w:val="24"/>
        </w:rPr>
        <w:t>Signs and Symptoms:</w:t>
      </w:r>
    </w:p>
    <w:p w14:paraId="287EFBD9" w14:textId="4A43524A" w:rsidR="00B22F3C" w:rsidRPr="00560831" w:rsidRDefault="00B22F3C" w:rsidP="00B22F3C">
      <w:pPr>
        <w:spacing w:after="0" w:line="360" w:lineRule="auto"/>
        <w:jc w:val="both"/>
        <w:rPr>
          <w:rFonts w:ascii="Arial" w:hAnsi="Arial" w:cs="Arial"/>
          <w:sz w:val="24"/>
          <w:szCs w:val="24"/>
        </w:rPr>
      </w:pPr>
      <w:r w:rsidRPr="00560831">
        <w:rPr>
          <w:rFonts w:ascii="Arial" w:hAnsi="Arial" w:cs="Arial"/>
          <w:sz w:val="24"/>
          <w:szCs w:val="24"/>
        </w:rPr>
        <w:t xml:space="preserve">Meningitis and septicaemia (blood poisoning) are not always easy to recognise, and symptoms can appear in any order. Some may not appear at all. In the early stages, the signs and symptoms can be </w:t>
      </w:r>
      <w:r w:rsidR="0021081C" w:rsidRPr="00560831">
        <w:rPr>
          <w:rFonts w:ascii="Arial" w:hAnsi="Arial" w:cs="Arial"/>
          <w:sz w:val="24"/>
          <w:szCs w:val="24"/>
        </w:rPr>
        <w:t>like</w:t>
      </w:r>
      <w:r w:rsidRPr="00560831">
        <w:rPr>
          <w:rFonts w:ascii="Arial" w:hAnsi="Arial" w:cs="Arial"/>
          <w:sz w:val="24"/>
          <w:szCs w:val="24"/>
        </w:rPr>
        <w:t xml:space="preserve"> many other more common illnesses, for example flu. Trust your instincts. If you suspect meningitis or septicaemia, get medical help immediately. Early symptoms can include fever, headache, nausea (feeling sick), vomiting (being sick), and muscle pain, with cold hands and feet. A rash that does not fade under pressure (see ‘The Glass (tumbler)Test’ below) is a sign of meningococcal septicaemia. This rash may begin as a few small spots anywhere on the body and can spread quickly to look like fresh bruises. </w:t>
      </w:r>
    </w:p>
    <w:p w14:paraId="287EFBDA" w14:textId="77777777" w:rsidR="00B22F3C" w:rsidRPr="00560831" w:rsidRDefault="00B22F3C" w:rsidP="00B22F3C">
      <w:pPr>
        <w:spacing w:after="0" w:line="360" w:lineRule="auto"/>
        <w:jc w:val="both"/>
        <w:rPr>
          <w:rFonts w:ascii="Arial" w:hAnsi="Arial" w:cs="Arial"/>
          <w:sz w:val="24"/>
          <w:szCs w:val="24"/>
        </w:rPr>
      </w:pPr>
    </w:p>
    <w:p w14:paraId="287EFBDB" w14:textId="77777777" w:rsidR="00461123" w:rsidRPr="00560831" w:rsidRDefault="00B22F3C" w:rsidP="00B22F3C">
      <w:pPr>
        <w:spacing w:after="0" w:line="360" w:lineRule="auto"/>
        <w:jc w:val="both"/>
        <w:rPr>
          <w:rFonts w:ascii="Arial" w:hAnsi="Arial" w:cs="Arial"/>
          <w:b/>
          <w:sz w:val="24"/>
          <w:szCs w:val="24"/>
        </w:rPr>
      </w:pPr>
      <w:r w:rsidRPr="00560831">
        <w:rPr>
          <w:rFonts w:ascii="Arial" w:hAnsi="Arial" w:cs="Arial"/>
          <w:sz w:val="24"/>
          <w:szCs w:val="24"/>
        </w:rPr>
        <w:t>The spots or rash are caused by blood leaking into the tissues under the skin. They are more difficult to see on darker skin, so look on paler areas of the skin and under the eyelids. The spots or rash may fade at first, so keep checking. </w:t>
      </w:r>
      <w:r w:rsidRPr="00560831">
        <w:rPr>
          <w:rFonts w:ascii="Arial" w:hAnsi="Arial" w:cs="Arial"/>
          <w:sz w:val="16"/>
          <w:szCs w:val="16"/>
        </w:rPr>
        <w:br/>
      </w:r>
    </w:p>
    <w:p w14:paraId="287EFBDC" w14:textId="77777777" w:rsidR="00B22F3C" w:rsidRPr="00560831" w:rsidRDefault="00B22F3C" w:rsidP="00B22F3C">
      <w:pPr>
        <w:spacing w:after="0" w:line="360" w:lineRule="auto"/>
        <w:jc w:val="both"/>
        <w:rPr>
          <w:rFonts w:ascii="Arial" w:hAnsi="Arial" w:cs="Arial"/>
          <w:b/>
          <w:sz w:val="24"/>
          <w:szCs w:val="24"/>
        </w:rPr>
      </w:pPr>
      <w:r w:rsidRPr="00560831">
        <w:rPr>
          <w:rFonts w:ascii="Arial" w:hAnsi="Arial" w:cs="Arial"/>
          <w:b/>
          <w:sz w:val="24"/>
          <w:szCs w:val="24"/>
        </w:rPr>
        <w:t>However, if someone is ill or is obviously getting worse, do not wait for spots or a rash to appear. They may appear late or may not appear at all.</w:t>
      </w:r>
    </w:p>
    <w:p w14:paraId="287EFBDD" w14:textId="77777777" w:rsidR="00B22F3C" w:rsidRPr="00560831" w:rsidRDefault="00B22F3C" w:rsidP="00B22F3C">
      <w:pPr>
        <w:spacing w:after="0" w:line="360" w:lineRule="auto"/>
        <w:jc w:val="both"/>
        <w:rPr>
          <w:rFonts w:ascii="Arial" w:hAnsi="Arial" w:cs="Arial"/>
          <w:b/>
          <w:sz w:val="16"/>
          <w:szCs w:val="16"/>
        </w:rPr>
      </w:pPr>
    </w:p>
    <w:p w14:paraId="287EFBDE" w14:textId="77777777" w:rsidR="00B22F3C" w:rsidRPr="00560831" w:rsidRDefault="00B22F3C" w:rsidP="00B22F3C">
      <w:pPr>
        <w:spacing w:after="0" w:line="360" w:lineRule="auto"/>
        <w:jc w:val="both"/>
        <w:rPr>
          <w:rFonts w:ascii="Arial" w:hAnsi="Arial" w:cs="Arial"/>
          <w:sz w:val="24"/>
          <w:szCs w:val="24"/>
        </w:rPr>
      </w:pPr>
      <w:r w:rsidRPr="00560831">
        <w:rPr>
          <w:rFonts w:ascii="Arial" w:hAnsi="Arial" w:cs="Arial"/>
          <w:sz w:val="24"/>
          <w:szCs w:val="24"/>
        </w:rPr>
        <w:t>Spots or a rash will still be seen when the side of a clear drinking glass is pressed firmly against the skin.</w:t>
      </w:r>
    </w:p>
    <w:p w14:paraId="287EFBDF" w14:textId="77777777" w:rsidR="00B22F3C" w:rsidRPr="00560831" w:rsidRDefault="00B22F3C" w:rsidP="00B22F3C">
      <w:pPr>
        <w:spacing w:after="0" w:line="360" w:lineRule="auto"/>
        <w:jc w:val="both"/>
        <w:rPr>
          <w:rFonts w:ascii="Arial" w:hAnsi="Arial" w:cs="Arial"/>
          <w:sz w:val="16"/>
          <w:szCs w:val="16"/>
        </w:rPr>
      </w:pPr>
    </w:p>
    <w:p w14:paraId="287EFBE0" w14:textId="77777777" w:rsidR="00B22F3C" w:rsidRPr="00560831" w:rsidRDefault="00B22F3C" w:rsidP="00B22F3C">
      <w:pPr>
        <w:spacing w:after="0" w:line="360" w:lineRule="auto"/>
        <w:jc w:val="both"/>
        <w:rPr>
          <w:rFonts w:ascii="Arial" w:hAnsi="Arial" w:cs="Arial"/>
          <w:sz w:val="16"/>
          <w:szCs w:val="16"/>
        </w:rPr>
      </w:pPr>
      <w:r w:rsidRPr="00560831">
        <w:rPr>
          <w:rFonts w:ascii="Arial" w:hAnsi="Arial" w:cs="Arial"/>
          <w:sz w:val="24"/>
          <w:szCs w:val="24"/>
        </w:rPr>
        <w:t>A fever, together with spots or a rash that do not fade under pressure, is a medical emergency.  </w:t>
      </w:r>
      <w:r w:rsidRPr="00560831">
        <w:rPr>
          <w:rFonts w:ascii="Arial" w:hAnsi="Arial" w:cs="Arial"/>
          <w:sz w:val="24"/>
          <w:szCs w:val="24"/>
        </w:rPr>
        <w:br/>
      </w:r>
    </w:p>
    <w:p w14:paraId="287EFBE1" w14:textId="77777777" w:rsidR="00B22F3C" w:rsidRPr="00560831" w:rsidRDefault="00B22F3C" w:rsidP="00B22F3C">
      <w:pPr>
        <w:spacing w:after="0" w:line="360" w:lineRule="auto"/>
        <w:jc w:val="both"/>
        <w:rPr>
          <w:rFonts w:ascii="Arial" w:hAnsi="Arial" w:cs="Arial"/>
          <w:sz w:val="24"/>
          <w:szCs w:val="24"/>
        </w:rPr>
      </w:pPr>
      <w:r w:rsidRPr="00560831">
        <w:rPr>
          <w:rFonts w:ascii="Arial" w:hAnsi="Arial" w:cs="Arial"/>
          <w:sz w:val="24"/>
          <w:szCs w:val="24"/>
        </w:rPr>
        <w:t>Trust your instincts. If you suspect meningitis or septicaemia, get medical help immediately.    </w:t>
      </w:r>
    </w:p>
    <w:p w14:paraId="1DFAC4C3" w14:textId="77777777" w:rsidR="007B3CD1" w:rsidRDefault="007B3CD1" w:rsidP="00B22F3C">
      <w:pPr>
        <w:spacing w:after="0" w:line="360" w:lineRule="auto"/>
        <w:jc w:val="both"/>
        <w:rPr>
          <w:rFonts w:ascii="Arial" w:hAnsi="Arial" w:cs="Arial"/>
          <w:b/>
          <w:i/>
          <w:sz w:val="24"/>
          <w:szCs w:val="24"/>
        </w:rPr>
      </w:pPr>
    </w:p>
    <w:p w14:paraId="287EFBE2" w14:textId="1E4A285A" w:rsidR="00B22F3C" w:rsidRPr="00560831" w:rsidRDefault="00B22F3C" w:rsidP="00B22F3C">
      <w:pPr>
        <w:spacing w:after="0" w:line="360" w:lineRule="auto"/>
        <w:jc w:val="both"/>
        <w:rPr>
          <w:rFonts w:ascii="Arial" w:hAnsi="Arial" w:cs="Arial"/>
          <w:b/>
          <w:i/>
          <w:sz w:val="24"/>
          <w:szCs w:val="24"/>
        </w:rPr>
      </w:pPr>
      <w:r w:rsidRPr="00560831">
        <w:rPr>
          <w:rFonts w:ascii="Arial" w:hAnsi="Arial" w:cs="Arial"/>
          <w:b/>
          <w:i/>
          <w:sz w:val="24"/>
          <w:szCs w:val="24"/>
        </w:rPr>
        <w:t>Procedure for Managing a Suspected Case of Meningitis:</w:t>
      </w:r>
    </w:p>
    <w:p w14:paraId="287EFBE4" w14:textId="77777777" w:rsidR="00B22F3C" w:rsidRPr="00560831" w:rsidRDefault="00B22F3C" w:rsidP="000E1DE1">
      <w:pPr>
        <w:numPr>
          <w:ilvl w:val="0"/>
          <w:numId w:val="67"/>
        </w:numPr>
        <w:spacing w:after="0" w:line="360" w:lineRule="auto"/>
        <w:jc w:val="both"/>
        <w:rPr>
          <w:rFonts w:ascii="Arial" w:hAnsi="Arial" w:cs="Arial"/>
          <w:sz w:val="24"/>
          <w:szCs w:val="24"/>
        </w:rPr>
      </w:pPr>
      <w:r w:rsidRPr="00560831">
        <w:rPr>
          <w:rFonts w:ascii="Arial" w:hAnsi="Arial" w:cs="Arial"/>
          <w:sz w:val="24"/>
          <w:szCs w:val="24"/>
        </w:rPr>
        <w:t>If a member of staff suspects that a child is displaying the signs and symptoms of meningitis the child’s doctor or our doctor on call will be contacted immediately and the child’s parents/guardians called.</w:t>
      </w:r>
    </w:p>
    <w:p w14:paraId="287EFBE5" w14:textId="77777777" w:rsidR="00B22F3C" w:rsidRPr="00560831" w:rsidRDefault="00B22F3C" w:rsidP="000E1DE1">
      <w:pPr>
        <w:numPr>
          <w:ilvl w:val="0"/>
          <w:numId w:val="67"/>
        </w:numPr>
        <w:spacing w:after="0" w:line="360" w:lineRule="auto"/>
        <w:jc w:val="both"/>
        <w:rPr>
          <w:rFonts w:ascii="Arial" w:hAnsi="Arial" w:cs="Arial"/>
          <w:sz w:val="24"/>
          <w:szCs w:val="24"/>
        </w:rPr>
      </w:pPr>
      <w:r w:rsidRPr="00560831">
        <w:rPr>
          <w:rFonts w:ascii="Arial" w:hAnsi="Arial" w:cs="Arial"/>
          <w:sz w:val="24"/>
          <w:szCs w:val="24"/>
        </w:rPr>
        <w:t>If a GP is not available, the child will be taken straight to the nearest A and E department. A member of staff will escort the child to hospital if the parent is unavailable.</w:t>
      </w:r>
    </w:p>
    <w:p w14:paraId="287EFBE6" w14:textId="77777777" w:rsidR="00B22F3C" w:rsidRPr="00560831" w:rsidRDefault="00B22F3C" w:rsidP="00B22F3C">
      <w:pPr>
        <w:spacing w:after="0" w:line="360" w:lineRule="auto"/>
        <w:ind w:left="360"/>
        <w:jc w:val="both"/>
        <w:rPr>
          <w:rFonts w:ascii="Arial" w:hAnsi="Arial" w:cs="Arial"/>
          <w:sz w:val="16"/>
          <w:szCs w:val="16"/>
        </w:rPr>
      </w:pPr>
    </w:p>
    <w:p w14:paraId="287EFBE7" w14:textId="77777777" w:rsidR="00B22F3C" w:rsidRPr="00560831" w:rsidRDefault="00B22F3C" w:rsidP="00B22F3C">
      <w:pPr>
        <w:spacing w:after="0" w:line="360" w:lineRule="auto"/>
        <w:ind w:left="360"/>
        <w:jc w:val="both"/>
        <w:rPr>
          <w:rFonts w:ascii="Arial" w:hAnsi="Arial" w:cs="Arial"/>
          <w:sz w:val="16"/>
          <w:szCs w:val="16"/>
        </w:rPr>
      </w:pPr>
    </w:p>
    <w:p w14:paraId="287EFBE8" w14:textId="77777777" w:rsidR="00B22F3C" w:rsidRPr="00560831" w:rsidRDefault="00B22F3C" w:rsidP="00B22F3C">
      <w:pPr>
        <w:spacing w:after="0" w:line="360" w:lineRule="auto"/>
        <w:jc w:val="center"/>
        <w:rPr>
          <w:rFonts w:ascii="Arial" w:hAnsi="Arial" w:cs="Arial"/>
          <w:b/>
          <w:sz w:val="24"/>
          <w:szCs w:val="24"/>
        </w:rPr>
      </w:pPr>
      <w:r w:rsidRPr="00560831">
        <w:rPr>
          <w:rFonts w:ascii="Arial" w:hAnsi="Arial" w:cs="Arial"/>
          <w:noProof/>
          <w:sz w:val="24"/>
          <w:szCs w:val="24"/>
        </w:rPr>
        <w:drawing>
          <wp:inline distT="0" distB="0" distL="0" distR="0" wp14:anchorId="287F0C21" wp14:editId="287F0C22">
            <wp:extent cx="2525009" cy="3965331"/>
            <wp:effectExtent l="19050" t="0" r="8641" b="0"/>
            <wp:docPr id="1" name="Picture 1" descr="Symptoms babies and todd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mptoms babies and toddlers"/>
                    <pic:cNvPicPr>
                      <a:picLocks noChangeAspect="1" noChangeArrowheads="1"/>
                    </pic:cNvPicPr>
                  </pic:nvPicPr>
                  <pic:blipFill>
                    <a:blip r:embed="rId40" cstate="print"/>
                    <a:srcRect/>
                    <a:stretch>
                      <a:fillRect/>
                    </a:stretch>
                  </pic:blipFill>
                  <pic:spPr bwMode="auto">
                    <a:xfrm>
                      <a:off x="0" y="0"/>
                      <a:ext cx="2525009" cy="3965331"/>
                    </a:xfrm>
                    <a:prstGeom prst="rect">
                      <a:avLst/>
                    </a:prstGeom>
                    <a:noFill/>
                    <a:ln w="9525">
                      <a:noFill/>
                      <a:miter lim="800000"/>
                      <a:headEnd/>
                      <a:tailEnd/>
                    </a:ln>
                  </pic:spPr>
                </pic:pic>
              </a:graphicData>
            </a:graphic>
          </wp:inline>
        </w:drawing>
      </w:r>
      <w:r w:rsidRPr="00560831">
        <w:rPr>
          <w:rFonts w:ascii="Arial" w:hAnsi="Arial" w:cs="Arial"/>
          <w:noProof/>
          <w:sz w:val="24"/>
          <w:szCs w:val="24"/>
        </w:rPr>
        <w:drawing>
          <wp:inline distT="0" distB="0" distL="0" distR="0" wp14:anchorId="287F0C23" wp14:editId="287F0C24">
            <wp:extent cx="2549107" cy="3965331"/>
            <wp:effectExtent l="19050" t="0" r="3593" b="0"/>
            <wp:docPr id="2" name="Picture 4" descr="Symptoms children and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mptoms children and adults"/>
                    <pic:cNvPicPr>
                      <a:picLocks noChangeAspect="1" noChangeArrowheads="1"/>
                    </pic:cNvPicPr>
                  </pic:nvPicPr>
                  <pic:blipFill>
                    <a:blip r:embed="rId41" cstate="print"/>
                    <a:srcRect/>
                    <a:stretch>
                      <a:fillRect/>
                    </a:stretch>
                  </pic:blipFill>
                  <pic:spPr bwMode="auto">
                    <a:xfrm>
                      <a:off x="0" y="0"/>
                      <a:ext cx="2553138" cy="3971602"/>
                    </a:xfrm>
                    <a:prstGeom prst="rect">
                      <a:avLst/>
                    </a:prstGeom>
                    <a:noFill/>
                    <a:ln w="9525">
                      <a:noFill/>
                      <a:miter lim="800000"/>
                      <a:headEnd/>
                      <a:tailEnd/>
                    </a:ln>
                  </pic:spPr>
                </pic:pic>
              </a:graphicData>
            </a:graphic>
          </wp:inline>
        </w:drawing>
      </w:r>
    </w:p>
    <w:p w14:paraId="287EFBE9" w14:textId="77777777" w:rsidR="00B22F3C" w:rsidRPr="00560831" w:rsidRDefault="00B22F3C" w:rsidP="00B22F3C">
      <w:pPr>
        <w:spacing w:after="0" w:line="360" w:lineRule="auto"/>
        <w:jc w:val="center"/>
        <w:rPr>
          <w:rFonts w:ascii="Arial" w:hAnsi="Arial" w:cs="Arial"/>
          <w:b/>
          <w:sz w:val="24"/>
          <w:szCs w:val="24"/>
        </w:rPr>
      </w:pPr>
      <w:r w:rsidRPr="00560831">
        <w:rPr>
          <w:rFonts w:ascii="Arial" w:hAnsi="Arial" w:cs="Arial"/>
          <w:b/>
          <w:noProof/>
          <w:sz w:val="24"/>
          <w:szCs w:val="24"/>
        </w:rPr>
        <w:drawing>
          <wp:inline distT="0" distB="0" distL="0" distR="0" wp14:anchorId="287F0C25" wp14:editId="287F0C26">
            <wp:extent cx="4122197" cy="2255520"/>
            <wp:effectExtent l="0" t="0" r="0" b="0"/>
            <wp:docPr id="3" name="il_fi" descr="http://i.dailymail.co.uk/i/pix/2010/08/19/article-1304390-00159D9C00000258-77_468x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ilymail.co.uk/i/pix/2010/08/19/article-1304390-00159D9C00000258-77_468x256.jpg"/>
                    <pic:cNvPicPr>
                      <a:picLocks noChangeAspect="1" noChangeArrowheads="1"/>
                    </pic:cNvPicPr>
                  </pic:nvPicPr>
                  <pic:blipFill>
                    <a:blip r:embed="rId42" cstate="print"/>
                    <a:srcRect/>
                    <a:stretch>
                      <a:fillRect/>
                    </a:stretch>
                  </pic:blipFill>
                  <pic:spPr bwMode="auto">
                    <a:xfrm>
                      <a:off x="0" y="0"/>
                      <a:ext cx="4136217" cy="2263191"/>
                    </a:xfrm>
                    <a:prstGeom prst="rect">
                      <a:avLst/>
                    </a:prstGeom>
                    <a:noFill/>
                    <a:ln w="9525">
                      <a:noFill/>
                      <a:miter lim="800000"/>
                      <a:headEnd/>
                      <a:tailEnd/>
                    </a:ln>
                  </pic:spPr>
                </pic:pic>
              </a:graphicData>
            </a:graphic>
          </wp:inline>
        </w:drawing>
      </w:r>
    </w:p>
    <w:p w14:paraId="287EFBEA" w14:textId="77777777" w:rsidR="00B22F3C" w:rsidRPr="00560831" w:rsidRDefault="00B22F3C" w:rsidP="00B22F3C">
      <w:pPr>
        <w:spacing w:after="0" w:line="360" w:lineRule="auto"/>
        <w:jc w:val="both"/>
        <w:rPr>
          <w:rFonts w:ascii="Arial" w:hAnsi="Arial" w:cs="Arial"/>
          <w:b/>
          <w:i/>
          <w:sz w:val="24"/>
          <w:szCs w:val="24"/>
        </w:rPr>
      </w:pPr>
      <w:r w:rsidRPr="00560831">
        <w:rPr>
          <w:rFonts w:ascii="Arial" w:hAnsi="Arial" w:cs="Arial"/>
          <w:b/>
          <w:i/>
          <w:sz w:val="24"/>
          <w:szCs w:val="24"/>
        </w:rPr>
        <w:t>Procedure when a case of Meningococcal Disease (Meningitis and /or Septicaemia) Occurs within an Early Years’ service:</w:t>
      </w:r>
    </w:p>
    <w:p w14:paraId="287EFBEC" w14:textId="77777777" w:rsidR="00B22F3C" w:rsidRPr="00560831" w:rsidRDefault="00B22F3C" w:rsidP="000E1DE1">
      <w:pPr>
        <w:numPr>
          <w:ilvl w:val="0"/>
          <w:numId w:val="68"/>
        </w:numPr>
        <w:spacing w:after="0" w:line="360" w:lineRule="auto"/>
        <w:jc w:val="both"/>
        <w:rPr>
          <w:rFonts w:ascii="Arial" w:hAnsi="Arial" w:cs="Arial"/>
          <w:sz w:val="24"/>
          <w:szCs w:val="24"/>
        </w:rPr>
      </w:pPr>
      <w:r w:rsidRPr="00560831">
        <w:rPr>
          <w:rFonts w:ascii="Arial" w:hAnsi="Arial" w:cs="Arial"/>
          <w:sz w:val="24"/>
          <w:szCs w:val="24"/>
        </w:rPr>
        <w:t>The public health team will usually issue a letter to other parents/guardians to inform them of the situation. The aim of this letter is to give information about, reduce anxiety and prevent uninformed rumours.</w:t>
      </w:r>
    </w:p>
    <w:p w14:paraId="287EFBED" w14:textId="77777777" w:rsidR="00B22F3C" w:rsidRPr="00560831" w:rsidRDefault="00B22F3C" w:rsidP="000E1DE1">
      <w:pPr>
        <w:numPr>
          <w:ilvl w:val="0"/>
          <w:numId w:val="68"/>
        </w:numPr>
        <w:spacing w:after="0" w:line="360" w:lineRule="auto"/>
        <w:jc w:val="both"/>
        <w:rPr>
          <w:rFonts w:ascii="Arial" w:hAnsi="Arial" w:cs="Arial"/>
          <w:sz w:val="24"/>
          <w:szCs w:val="24"/>
        </w:rPr>
      </w:pPr>
      <w:r w:rsidRPr="00560831">
        <w:rPr>
          <w:rFonts w:ascii="Arial" w:hAnsi="Arial" w:cs="Arial"/>
          <w:sz w:val="24"/>
          <w:szCs w:val="24"/>
        </w:rPr>
        <w:t>Meningitis literature (out-lining signs and symptoms) will be provided for parents/guardians by the public health team. The Meningitis Trust can provide further information and support free of charge.</w:t>
      </w:r>
    </w:p>
    <w:p w14:paraId="287EFBEE" w14:textId="6016F8E4" w:rsidR="00B22F3C" w:rsidRPr="00560831" w:rsidRDefault="00B22F3C" w:rsidP="000E1DE1">
      <w:pPr>
        <w:numPr>
          <w:ilvl w:val="0"/>
          <w:numId w:val="68"/>
        </w:numPr>
        <w:spacing w:after="0" w:line="360" w:lineRule="auto"/>
        <w:jc w:val="both"/>
        <w:rPr>
          <w:rFonts w:ascii="Arial" w:hAnsi="Arial" w:cs="Arial"/>
          <w:sz w:val="24"/>
          <w:szCs w:val="24"/>
        </w:rPr>
      </w:pPr>
      <w:r w:rsidRPr="00560831">
        <w:rPr>
          <w:rFonts w:ascii="Arial" w:hAnsi="Arial" w:cs="Arial"/>
          <w:sz w:val="24"/>
          <w:szCs w:val="24"/>
        </w:rPr>
        <w:t xml:space="preserve">Antibiotics will be offered to persons considered to be ‘close </w:t>
      </w:r>
      <w:r w:rsidR="00B3516D" w:rsidRPr="00560831">
        <w:rPr>
          <w:rFonts w:ascii="Arial" w:hAnsi="Arial" w:cs="Arial"/>
          <w:sz w:val="24"/>
          <w:szCs w:val="24"/>
        </w:rPr>
        <w:t>contacts</w:t>
      </w:r>
      <w:r w:rsidRPr="00560831">
        <w:rPr>
          <w:rFonts w:ascii="Arial" w:hAnsi="Arial" w:cs="Arial"/>
          <w:sz w:val="24"/>
          <w:szCs w:val="24"/>
        </w:rPr>
        <w:t>. These are usually immediate family members or ‘household’ contacts. Antibiotics are given to kill off the bacteria that may be carried in the back of the nose and throat: this reduces the risk of passing the bacteria on to others. In certain situations, a vaccine may also be offered. These actions are coordinated by the public health team.</w:t>
      </w:r>
    </w:p>
    <w:p w14:paraId="287EFBEF" w14:textId="77777777" w:rsidR="00B22F3C" w:rsidRPr="00560831" w:rsidRDefault="00B22F3C" w:rsidP="000E1DE1">
      <w:pPr>
        <w:numPr>
          <w:ilvl w:val="0"/>
          <w:numId w:val="68"/>
        </w:numPr>
        <w:spacing w:after="0" w:line="360" w:lineRule="auto"/>
        <w:jc w:val="both"/>
        <w:rPr>
          <w:rFonts w:ascii="Arial" w:hAnsi="Arial" w:cs="Arial"/>
          <w:sz w:val="24"/>
          <w:szCs w:val="24"/>
        </w:rPr>
      </w:pPr>
      <w:r w:rsidRPr="00560831">
        <w:rPr>
          <w:rFonts w:ascii="Arial" w:hAnsi="Arial" w:cs="Arial"/>
          <w:sz w:val="24"/>
          <w:szCs w:val="24"/>
        </w:rPr>
        <w:t xml:space="preserve">There is </w:t>
      </w:r>
      <w:r w:rsidRPr="00560831">
        <w:rPr>
          <w:rFonts w:ascii="Arial" w:hAnsi="Arial" w:cs="Arial"/>
          <w:b/>
          <w:sz w:val="24"/>
          <w:szCs w:val="24"/>
        </w:rPr>
        <w:t>no reason</w:t>
      </w:r>
      <w:r w:rsidRPr="00560831">
        <w:rPr>
          <w:rFonts w:ascii="Arial" w:hAnsi="Arial" w:cs="Arial"/>
          <w:sz w:val="24"/>
          <w:szCs w:val="24"/>
        </w:rPr>
        <w:t xml:space="preserve"> to close the Child Care service.</w:t>
      </w:r>
    </w:p>
    <w:p w14:paraId="287EFBF0" w14:textId="77777777" w:rsidR="00B22F3C" w:rsidRPr="00560831" w:rsidRDefault="00B22F3C" w:rsidP="000E1DE1">
      <w:pPr>
        <w:numPr>
          <w:ilvl w:val="0"/>
          <w:numId w:val="68"/>
        </w:numPr>
        <w:spacing w:after="0" w:line="360" w:lineRule="auto"/>
        <w:jc w:val="both"/>
        <w:rPr>
          <w:rFonts w:ascii="Arial" w:hAnsi="Arial" w:cs="Arial"/>
          <w:sz w:val="24"/>
          <w:szCs w:val="24"/>
        </w:rPr>
      </w:pPr>
      <w:r w:rsidRPr="00560831">
        <w:rPr>
          <w:rFonts w:ascii="Arial" w:hAnsi="Arial" w:cs="Arial"/>
          <w:sz w:val="24"/>
          <w:szCs w:val="24"/>
        </w:rPr>
        <w:t xml:space="preserve">There is </w:t>
      </w:r>
      <w:r w:rsidRPr="00560831">
        <w:rPr>
          <w:rFonts w:ascii="Arial" w:hAnsi="Arial" w:cs="Arial"/>
          <w:b/>
          <w:sz w:val="24"/>
          <w:szCs w:val="24"/>
        </w:rPr>
        <w:t>no need</w:t>
      </w:r>
      <w:r w:rsidRPr="00560831">
        <w:rPr>
          <w:rFonts w:ascii="Arial" w:hAnsi="Arial" w:cs="Arial"/>
          <w:sz w:val="24"/>
          <w:szCs w:val="24"/>
        </w:rPr>
        <w:t xml:space="preserve"> to disinfect or destroy any equipment or toys that the child has touched.</w:t>
      </w:r>
    </w:p>
    <w:p w14:paraId="287EFBF1" w14:textId="77777777" w:rsidR="00B22F3C" w:rsidRPr="00560831" w:rsidRDefault="00B22F3C" w:rsidP="00B22F3C">
      <w:pPr>
        <w:spacing w:after="0" w:line="360" w:lineRule="auto"/>
        <w:ind w:left="360"/>
        <w:jc w:val="both"/>
        <w:rPr>
          <w:rFonts w:ascii="Arial" w:hAnsi="Arial" w:cs="Arial"/>
          <w:sz w:val="16"/>
          <w:szCs w:val="16"/>
        </w:rPr>
      </w:pPr>
    </w:p>
    <w:p w14:paraId="287EFBF2" w14:textId="77777777" w:rsidR="00B22F3C" w:rsidRPr="00560831" w:rsidRDefault="00B22F3C" w:rsidP="00B22F3C">
      <w:pPr>
        <w:spacing w:after="0" w:line="360" w:lineRule="auto"/>
        <w:jc w:val="both"/>
        <w:rPr>
          <w:rFonts w:ascii="Arial" w:hAnsi="Arial" w:cs="Arial"/>
          <w:sz w:val="24"/>
          <w:szCs w:val="24"/>
        </w:rPr>
      </w:pPr>
      <w:r w:rsidRPr="00560831">
        <w:rPr>
          <w:rFonts w:ascii="Arial" w:hAnsi="Arial" w:cs="Arial"/>
          <w:sz w:val="24"/>
          <w:szCs w:val="24"/>
        </w:rPr>
        <w:t>The likelihood of a second case of meningococcal disease is extremely small. However, it two or more suspected cases occur within four weeks in the same Child Care facility, then antibiotics may be offered to all children and staff, on the advice from the public health doctor. During this time staff and parent s should remain vigilant. Parents/guardians are advised to contact their GP if they are concerned or worried that their child is unwell.</w:t>
      </w:r>
      <w:r w:rsidR="00461123" w:rsidRPr="00560831">
        <w:rPr>
          <w:rFonts w:ascii="Arial" w:hAnsi="Arial" w:cs="Arial"/>
          <w:sz w:val="24"/>
          <w:szCs w:val="24"/>
        </w:rPr>
        <w:t xml:space="preserve"> </w:t>
      </w:r>
      <w:r w:rsidRPr="00560831">
        <w:rPr>
          <w:rFonts w:ascii="Arial" w:hAnsi="Arial" w:cs="Arial"/>
          <w:b/>
          <w:sz w:val="24"/>
          <w:szCs w:val="24"/>
        </w:rPr>
        <w:t>For more information, www.meningitis-trust.ie or 24-hour helpline 1800 523196</w:t>
      </w:r>
    </w:p>
    <w:p w14:paraId="287EFBF3" w14:textId="77777777" w:rsidR="00B22F3C" w:rsidRPr="00560831" w:rsidRDefault="00B22F3C" w:rsidP="00B22F3C">
      <w:pPr>
        <w:spacing w:after="0" w:line="360" w:lineRule="auto"/>
        <w:jc w:val="both"/>
        <w:rPr>
          <w:rFonts w:ascii="Arial" w:hAnsi="Arial" w:cs="Arial"/>
          <w:b/>
          <w:sz w:val="24"/>
          <w:szCs w:val="24"/>
        </w:rPr>
      </w:pPr>
    </w:p>
    <w:p w14:paraId="287EFBF4" w14:textId="77777777" w:rsidR="00B22F3C" w:rsidRPr="00560831" w:rsidRDefault="00B22F3C" w:rsidP="00B22F3C">
      <w:pPr>
        <w:spacing w:after="0" w:line="360" w:lineRule="auto"/>
        <w:jc w:val="both"/>
        <w:rPr>
          <w:rFonts w:ascii="Arial" w:hAnsi="Arial" w:cs="Arial"/>
          <w:b/>
          <w:sz w:val="24"/>
          <w:szCs w:val="24"/>
          <w:u w:val="single"/>
        </w:rPr>
      </w:pPr>
      <w:r w:rsidRPr="00560831">
        <w:rPr>
          <w:rFonts w:ascii="Arial" w:hAnsi="Arial" w:cs="Arial"/>
          <w:b/>
          <w:sz w:val="24"/>
          <w:szCs w:val="24"/>
          <w:u w:val="single"/>
        </w:rPr>
        <w:t>Hand, Foot and Mouth:</w:t>
      </w:r>
    </w:p>
    <w:p w14:paraId="287EFBF6" w14:textId="77777777" w:rsidR="00B22F3C" w:rsidRPr="00560831" w:rsidRDefault="00B22F3C" w:rsidP="00B22F3C">
      <w:pPr>
        <w:spacing w:after="0" w:line="360" w:lineRule="auto"/>
        <w:jc w:val="both"/>
        <w:rPr>
          <w:rFonts w:ascii="Arial" w:hAnsi="Arial" w:cs="Arial"/>
          <w:sz w:val="24"/>
          <w:szCs w:val="24"/>
        </w:rPr>
      </w:pPr>
      <w:r w:rsidRPr="00560831">
        <w:rPr>
          <w:rFonts w:ascii="Arial" w:hAnsi="Arial" w:cs="Arial"/>
          <w:sz w:val="24"/>
          <w:szCs w:val="24"/>
        </w:rPr>
        <w:t>Hand, Foot and Mouth (HFMD) is a viral illness that causes fever, painful blisters in the throat and mouth, and sometimes on the hands, feet and bottom. HFMD is often confused with foot-and-mouth (also called hoof-and-mouth) disease, a disease of cattle, sheep, and swine; however, the two diseases are not related—they are caused by different viruses. Humans do not get the animal disease, and animals do not get the human disease.</w:t>
      </w:r>
    </w:p>
    <w:p w14:paraId="2C608622" w14:textId="77777777" w:rsidR="007B3CD1" w:rsidRDefault="007B3CD1" w:rsidP="00B22F3C">
      <w:pPr>
        <w:spacing w:after="0" w:line="360" w:lineRule="auto"/>
        <w:jc w:val="both"/>
        <w:rPr>
          <w:rFonts w:ascii="Arial" w:hAnsi="Arial" w:cs="Arial"/>
          <w:sz w:val="24"/>
          <w:szCs w:val="24"/>
        </w:rPr>
      </w:pPr>
    </w:p>
    <w:p w14:paraId="287EFBF7" w14:textId="12A0581A" w:rsidR="00B22F3C" w:rsidRPr="00560831" w:rsidRDefault="00B22F3C" w:rsidP="00B22F3C">
      <w:pPr>
        <w:spacing w:after="0" w:line="360" w:lineRule="auto"/>
        <w:jc w:val="both"/>
        <w:rPr>
          <w:rFonts w:ascii="Arial" w:hAnsi="Arial" w:cs="Arial"/>
          <w:sz w:val="24"/>
          <w:szCs w:val="24"/>
        </w:rPr>
      </w:pPr>
      <w:r w:rsidRPr="00560831">
        <w:rPr>
          <w:rFonts w:ascii="Arial" w:hAnsi="Arial" w:cs="Arial"/>
          <w:sz w:val="24"/>
          <w:szCs w:val="24"/>
        </w:rPr>
        <w:t>The viruses that cause it are called Coxsackie viruses that live in the human digestive tract. Several types of this family of viruses can cause Hand, Foot and Mouth so unfortunately you can get it more than once. These viruses are usually passed from person to person through unwashed hands and via surfaces which have viruses on them. They can also be spread by coughing. It is more common to catch them from someone when they are in the early stages of their illness. Although anyone is at risk of becoming infected, children are generally more susceptible. HFMD is more common in summer and autumn and there is no immunisation.</w:t>
      </w:r>
    </w:p>
    <w:p w14:paraId="287EFBF8" w14:textId="77777777" w:rsidR="00B22F3C" w:rsidRPr="00560831" w:rsidRDefault="00B22F3C" w:rsidP="00B22F3C">
      <w:pPr>
        <w:spacing w:after="0" w:line="360" w:lineRule="auto"/>
        <w:jc w:val="both"/>
        <w:rPr>
          <w:rFonts w:ascii="Arial" w:hAnsi="Arial" w:cs="Arial"/>
          <w:i/>
          <w:sz w:val="16"/>
          <w:szCs w:val="16"/>
        </w:rPr>
      </w:pPr>
    </w:p>
    <w:p w14:paraId="287EFBF9" w14:textId="77777777" w:rsidR="00B22F3C" w:rsidRPr="00560831" w:rsidRDefault="00B22F3C" w:rsidP="00B22F3C">
      <w:pPr>
        <w:spacing w:after="0" w:line="360" w:lineRule="auto"/>
        <w:jc w:val="both"/>
        <w:rPr>
          <w:rFonts w:ascii="Arial" w:hAnsi="Arial" w:cs="Arial"/>
          <w:b/>
          <w:i/>
          <w:sz w:val="24"/>
          <w:szCs w:val="24"/>
        </w:rPr>
      </w:pPr>
      <w:r w:rsidRPr="00560831">
        <w:rPr>
          <w:rFonts w:ascii="Arial" w:hAnsi="Arial" w:cs="Arial"/>
          <w:b/>
          <w:i/>
          <w:sz w:val="24"/>
          <w:szCs w:val="24"/>
        </w:rPr>
        <w:t>Symptoms:</w:t>
      </w:r>
    </w:p>
    <w:p w14:paraId="287EFBFB" w14:textId="77777777" w:rsidR="00B22F3C" w:rsidRPr="00560831" w:rsidRDefault="00B22F3C" w:rsidP="000E1DE1">
      <w:pPr>
        <w:numPr>
          <w:ilvl w:val="0"/>
          <w:numId w:val="69"/>
        </w:numPr>
        <w:tabs>
          <w:tab w:val="num" w:pos="720"/>
        </w:tabs>
        <w:spacing w:after="0" w:line="360" w:lineRule="auto"/>
        <w:ind w:left="357" w:hanging="357"/>
        <w:jc w:val="both"/>
        <w:rPr>
          <w:rFonts w:ascii="Arial" w:hAnsi="Arial" w:cs="Arial"/>
          <w:sz w:val="24"/>
          <w:szCs w:val="24"/>
        </w:rPr>
      </w:pPr>
      <w:r w:rsidRPr="00560831">
        <w:rPr>
          <w:rFonts w:ascii="Arial" w:hAnsi="Arial" w:cs="Arial"/>
          <w:sz w:val="24"/>
          <w:szCs w:val="24"/>
        </w:rPr>
        <w:t xml:space="preserve">The disease usually begins with a fever, poor appetite, malaise (feeling vaguely unwell), and often with a sore throat. </w:t>
      </w:r>
    </w:p>
    <w:p w14:paraId="287EFBFC" w14:textId="77777777" w:rsidR="00B22F3C" w:rsidRPr="00560831" w:rsidRDefault="00B22F3C" w:rsidP="000E1DE1">
      <w:pPr>
        <w:numPr>
          <w:ilvl w:val="0"/>
          <w:numId w:val="70"/>
        </w:numPr>
        <w:tabs>
          <w:tab w:val="clear" w:pos="360"/>
          <w:tab w:val="num" w:pos="720"/>
        </w:tabs>
        <w:spacing w:after="0" w:line="360" w:lineRule="auto"/>
        <w:ind w:left="357" w:hanging="357"/>
        <w:jc w:val="both"/>
        <w:rPr>
          <w:rFonts w:ascii="Arial" w:hAnsi="Arial" w:cs="Arial"/>
          <w:sz w:val="24"/>
          <w:szCs w:val="24"/>
        </w:rPr>
      </w:pPr>
      <w:r w:rsidRPr="00560831">
        <w:rPr>
          <w:rFonts w:ascii="Arial" w:hAnsi="Arial" w:cs="Arial"/>
          <w:sz w:val="24"/>
          <w:szCs w:val="24"/>
        </w:rPr>
        <w:t xml:space="preserve">One or 2 days after fever onset, painful sores usually develop in the mouth. They begin as small red spots that blister and then often become ulcers. The sores are usually located on the tongue, gums, and inside of the cheeks. </w:t>
      </w:r>
    </w:p>
    <w:p w14:paraId="287EFBFD" w14:textId="77777777" w:rsidR="00B22F3C" w:rsidRPr="00560831" w:rsidRDefault="00B22F3C" w:rsidP="000E1DE1">
      <w:pPr>
        <w:numPr>
          <w:ilvl w:val="0"/>
          <w:numId w:val="71"/>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A non-itchy skin rash develops over 1–2 days. The rash has flat or raised red spots, sometimes with blisters. The rash is usually located on the palms of the hands and soles of the feet; it may also appear on the buttocks and/or genitalia. </w:t>
      </w:r>
    </w:p>
    <w:p w14:paraId="287EFBFE" w14:textId="5D0448C6" w:rsidR="00B22F3C" w:rsidRDefault="00B22F3C" w:rsidP="000E1DE1">
      <w:pPr>
        <w:numPr>
          <w:ilvl w:val="0"/>
          <w:numId w:val="72"/>
        </w:numPr>
        <w:tabs>
          <w:tab w:val="clear" w:pos="360"/>
          <w:tab w:val="num" w:pos="720"/>
        </w:tabs>
        <w:spacing w:after="0" w:line="360" w:lineRule="auto"/>
        <w:ind w:left="357" w:hanging="357"/>
        <w:jc w:val="both"/>
        <w:rPr>
          <w:rFonts w:ascii="Arial" w:hAnsi="Arial" w:cs="Arial"/>
          <w:sz w:val="24"/>
          <w:szCs w:val="24"/>
        </w:rPr>
      </w:pPr>
      <w:r w:rsidRPr="00560831">
        <w:rPr>
          <w:rFonts w:ascii="Arial" w:hAnsi="Arial" w:cs="Arial"/>
          <w:sz w:val="24"/>
          <w:szCs w:val="24"/>
        </w:rPr>
        <w:t xml:space="preserve">A person with HFMD may have only the rash or only the mouth sores. </w:t>
      </w:r>
    </w:p>
    <w:p w14:paraId="0868C886" w14:textId="36E16212" w:rsidR="003E3BF8" w:rsidRDefault="003E3BF8" w:rsidP="003E3BF8">
      <w:pPr>
        <w:spacing w:after="0" w:line="360" w:lineRule="auto"/>
        <w:jc w:val="both"/>
        <w:rPr>
          <w:rFonts w:ascii="Arial" w:hAnsi="Arial" w:cs="Arial"/>
          <w:sz w:val="24"/>
          <w:szCs w:val="24"/>
        </w:rPr>
      </w:pPr>
    </w:p>
    <w:p w14:paraId="287EFC00" w14:textId="77777777" w:rsidR="00B22F3C" w:rsidRPr="00560831" w:rsidRDefault="00B22F3C" w:rsidP="00B22F3C">
      <w:pPr>
        <w:spacing w:after="0" w:line="360" w:lineRule="auto"/>
        <w:jc w:val="both"/>
        <w:rPr>
          <w:rFonts w:ascii="Arial" w:hAnsi="Arial" w:cs="Arial"/>
          <w:b/>
          <w:bCs/>
          <w:sz w:val="24"/>
          <w:szCs w:val="24"/>
        </w:rPr>
      </w:pPr>
      <w:r w:rsidRPr="00560831">
        <w:rPr>
          <w:rFonts w:ascii="Arial" w:hAnsi="Arial" w:cs="Arial"/>
          <w:b/>
          <w:bCs/>
          <w:i/>
          <w:sz w:val="24"/>
          <w:szCs w:val="24"/>
        </w:rPr>
        <w:t>How Hand, Foot, and Mouth Disease Is Spread</w:t>
      </w:r>
      <w:r w:rsidRPr="00560831">
        <w:rPr>
          <w:rFonts w:ascii="Arial" w:hAnsi="Arial" w:cs="Arial"/>
          <w:b/>
          <w:bCs/>
          <w:sz w:val="24"/>
          <w:szCs w:val="24"/>
        </w:rPr>
        <w:t xml:space="preserve">: </w:t>
      </w:r>
    </w:p>
    <w:p w14:paraId="287EFC01" w14:textId="77777777" w:rsidR="00B22F3C" w:rsidRPr="00560831" w:rsidRDefault="00B22F3C" w:rsidP="000E1DE1">
      <w:pPr>
        <w:numPr>
          <w:ilvl w:val="0"/>
          <w:numId w:val="73"/>
        </w:numPr>
        <w:tabs>
          <w:tab w:val="num" w:pos="720"/>
        </w:tabs>
        <w:spacing w:after="0" w:line="360" w:lineRule="auto"/>
        <w:ind w:left="357" w:hanging="357"/>
        <w:jc w:val="both"/>
        <w:rPr>
          <w:rFonts w:ascii="Arial" w:hAnsi="Arial" w:cs="Arial"/>
          <w:sz w:val="24"/>
          <w:szCs w:val="24"/>
        </w:rPr>
      </w:pPr>
      <w:r w:rsidRPr="00560831">
        <w:rPr>
          <w:rFonts w:ascii="Arial" w:hAnsi="Arial" w:cs="Arial"/>
          <w:sz w:val="24"/>
          <w:szCs w:val="24"/>
        </w:rPr>
        <w:t xml:space="preserve">Infection is spread from person to person by direct contact with infectious virus. Infectious virus is found in the nose and throat secretions, saliva, blister fluid, and stool of infected persons. The virus is most often spread by persons with unwashed, virus-contaminated hands and by contact with virus-contaminated surfaces. </w:t>
      </w:r>
    </w:p>
    <w:p w14:paraId="287EFC02" w14:textId="77777777" w:rsidR="00B22F3C" w:rsidRPr="00560831" w:rsidRDefault="00B22F3C" w:rsidP="000E1DE1">
      <w:pPr>
        <w:numPr>
          <w:ilvl w:val="0"/>
          <w:numId w:val="74"/>
        </w:numPr>
        <w:tabs>
          <w:tab w:val="clear" w:pos="360"/>
          <w:tab w:val="num" w:pos="720"/>
        </w:tabs>
        <w:spacing w:after="0" w:line="360" w:lineRule="auto"/>
        <w:ind w:left="357" w:hanging="357"/>
        <w:jc w:val="both"/>
        <w:rPr>
          <w:rFonts w:ascii="Arial" w:hAnsi="Arial" w:cs="Arial"/>
          <w:sz w:val="24"/>
          <w:szCs w:val="24"/>
        </w:rPr>
      </w:pPr>
      <w:r w:rsidRPr="00560831">
        <w:rPr>
          <w:rFonts w:ascii="Arial" w:hAnsi="Arial" w:cs="Arial"/>
          <w:sz w:val="24"/>
          <w:szCs w:val="24"/>
        </w:rPr>
        <w:t xml:space="preserve">Infected persons are most contagious during the first week of the illness. </w:t>
      </w:r>
    </w:p>
    <w:p w14:paraId="287EFC03" w14:textId="77777777" w:rsidR="00B22F3C" w:rsidRPr="00560831" w:rsidRDefault="00B22F3C" w:rsidP="000E1DE1">
      <w:pPr>
        <w:numPr>
          <w:ilvl w:val="0"/>
          <w:numId w:val="75"/>
        </w:numPr>
        <w:spacing w:after="0" w:line="360" w:lineRule="auto"/>
        <w:ind w:left="357" w:hanging="357"/>
        <w:jc w:val="both"/>
        <w:rPr>
          <w:rFonts w:ascii="Arial" w:hAnsi="Arial" w:cs="Arial"/>
          <w:sz w:val="24"/>
          <w:szCs w:val="24"/>
        </w:rPr>
      </w:pPr>
      <w:r w:rsidRPr="00560831">
        <w:rPr>
          <w:rFonts w:ascii="Arial" w:hAnsi="Arial" w:cs="Arial"/>
          <w:sz w:val="24"/>
          <w:szCs w:val="24"/>
        </w:rPr>
        <w:t>The viruses that cause HFMD can remain in the body for weeks after a patient's symptoms have gone away. This means that the infected person can still pass the infection to other people even though he/she appears well. Also, some persons who are infected and excreting the virus, including most adults, may have no symptoms.</w:t>
      </w:r>
    </w:p>
    <w:p w14:paraId="287EFC04" w14:textId="56C560D6" w:rsidR="00B22F3C" w:rsidRDefault="00B22F3C" w:rsidP="000E1DE1">
      <w:pPr>
        <w:numPr>
          <w:ilvl w:val="0"/>
          <w:numId w:val="76"/>
        </w:numPr>
        <w:tabs>
          <w:tab w:val="clear" w:pos="360"/>
          <w:tab w:val="num" w:pos="720"/>
        </w:tabs>
        <w:spacing w:after="0" w:line="360" w:lineRule="auto"/>
        <w:ind w:left="357" w:hanging="357"/>
        <w:jc w:val="both"/>
        <w:rPr>
          <w:rFonts w:ascii="Arial" w:hAnsi="Arial" w:cs="Arial"/>
          <w:sz w:val="24"/>
          <w:szCs w:val="24"/>
        </w:rPr>
      </w:pPr>
      <w:r w:rsidRPr="00560831">
        <w:rPr>
          <w:rFonts w:ascii="Arial" w:hAnsi="Arial" w:cs="Arial"/>
          <w:sz w:val="24"/>
          <w:szCs w:val="24"/>
        </w:rPr>
        <w:t>HFMD is not transmitted to or from pets or other animals.</w:t>
      </w:r>
    </w:p>
    <w:p w14:paraId="6D20C655" w14:textId="77777777" w:rsidR="003E3BF8" w:rsidRPr="00560831" w:rsidRDefault="003E3BF8" w:rsidP="003E3BF8">
      <w:pPr>
        <w:spacing w:after="0" w:line="360" w:lineRule="auto"/>
        <w:ind w:left="357"/>
        <w:jc w:val="both"/>
        <w:rPr>
          <w:rFonts w:ascii="Arial" w:hAnsi="Arial" w:cs="Arial"/>
          <w:sz w:val="24"/>
          <w:szCs w:val="24"/>
        </w:rPr>
      </w:pPr>
    </w:p>
    <w:p w14:paraId="287EFC05" w14:textId="77777777" w:rsidR="00B22F3C" w:rsidRPr="00560831" w:rsidRDefault="00B22F3C" w:rsidP="00B22F3C">
      <w:pPr>
        <w:spacing w:after="0" w:line="360" w:lineRule="auto"/>
        <w:jc w:val="both"/>
        <w:rPr>
          <w:rFonts w:ascii="Arial" w:hAnsi="Arial" w:cs="Arial"/>
          <w:b/>
          <w:i/>
          <w:sz w:val="24"/>
          <w:szCs w:val="24"/>
        </w:rPr>
      </w:pPr>
      <w:r w:rsidRPr="00560831">
        <w:rPr>
          <w:rFonts w:ascii="Arial" w:hAnsi="Arial" w:cs="Arial"/>
          <w:b/>
          <w:i/>
          <w:sz w:val="24"/>
          <w:szCs w:val="24"/>
        </w:rPr>
        <w:t>Treatment of HFMD:</w:t>
      </w:r>
    </w:p>
    <w:p w14:paraId="287EFC07" w14:textId="77777777" w:rsidR="00B22F3C" w:rsidRPr="00560831" w:rsidRDefault="00B22F3C" w:rsidP="00B22F3C">
      <w:pPr>
        <w:spacing w:after="0" w:line="360" w:lineRule="auto"/>
        <w:jc w:val="both"/>
        <w:rPr>
          <w:rFonts w:ascii="Arial" w:hAnsi="Arial" w:cs="Arial"/>
          <w:sz w:val="24"/>
          <w:szCs w:val="24"/>
        </w:rPr>
      </w:pPr>
      <w:r w:rsidRPr="00560831">
        <w:rPr>
          <w:rFonts w:ascii="Arial" w:hAnsi="Arial" w:cs="Arial"/>
          <w:sz w:val="24"/>
          <w:szCs w:val="24"/>
        </w:rPr>
        <w:t>There is no specific treatment and antibiotics are not effective as it is a viral infection. Most children with HFMD recover completely after a few days resting at home. Plenty of fluids help. Any fever or discomfort can be helped with a children’s pain relief such as Calpol.</w:t>
      </w:r>
    </w:p>
    <w:p w14:paraId="287EFC08" w14:textId="77777777" w:rsidR="00B22F3C" w:rsidRPr="00560831" w:rsidRDefault="00B22F3C" w:rsidP="00B22F3C">
      <w:pPr>
        <w:spacing w:after="0" w:line="360" w:lineRule="auto"/>
        <w:jc w:val="both"/>
        <w:rPr>
          <w:rFonts w:ascii="Arial" w:hAnsi="Arial" w:cs="Arial"/>
          <w:sz w:val="16"/>
          <w:szCs w:val="16"/>
        </w:rPr>
      </w:pPr>
    </w:p>
    <w:p w14:paraId="287EFC09" w14:textId="77777777" w:rsidR="00B22F3C" w:rsidRPr="00560831" w:rsidRDefault="00B22F3C" w:rsidP="00B22F3C">
      <w:pPr>
        <w:spacing w:after="0" w:line="360" w:lineRule="auto"/>
        <w:jc w:val="both"/>
        <w:rPr>
          <w:rFonts w:ascii="Arial" w:hAnsi="Arial" w:cs="Arial"/>
          <w:b/>
          <w:i/>
          <w:sz w:val="24"/>
          <w:szCs w:val="24"/>
        </w:rPr>
      </w:pPr>
      <w:r w:rsidRPr="00560831">
        <w:rPr>
          <w:rFonts w:ascii="Arial" w:hAnsi="Arial" w:cs="Arial"/>
          <w:b/>
          <w:i/>
          <w:sz w:val="24"/>
          <w:szCs w:val="24"/>
        </w:rPr>
        <w:t>Prevention of HFMD:</w:t>
      </w:r>
    </w:p>
    <w:p w14:paraId="287EFC0B" w14:textId="77777777" w:rsidR="00B22F3C" w:rsidRPr="00560831" w:rsidRDefault="00B22F3C" w:rsidP="00B22F3C">
      <w:pPr>
        <w:pStyle w:val="NormalWeb"/>
        <w:spacing w:before="0" w:beforeAutospacing="0" w:after="0" w:afterAutospacing="0" w:line="360" w:lineRule="auto"/>
        <w:jc w:val="both"/>
        <w:rPr>
          <w:rFonts w:ascii="Arial" w:hAnsi="Arial" w:cs="Arial"/>
        </w:rPr>
      </w:pPr>
      <w:r w:rsidRPr="00560831">
        <w:rPr>
          <w:rFonts w:ascii="Arial" w:hAnsi="Arial" w:cs="Arial"/>
        </w:rPr>
        <w:t xml:space="preserve">A specific preventive for HFMD is not available, but the risk of infection can be lowered by following good hygiene practices. </w:t>
      </w:r>
    </w:p>
    <w:p w14:paraId="287EFC0D" w14:textId="2DB55B7D" w:rsidR="00B22F3C" w:rsidRPr="00560831" w:rsidRDefault="00B22F3C" w:rsidP="000E1DE1">
      <w:pPr>
        <w:pStyle w:val="NormalWeb"/>
        <w:numPr>
          <w:ilvl w:val="0"/>
          <w:numId w:val="77"/>
        </w:numPr>
        <w:spacing w:before="0" w:beforeAutospacing="0" w:after="0" w:afterAutospacing="0" w:line="360" w:lineRule="auto"/>
        <w:jc w:val="both"/>
        <w:rPr>
          <w:rFonts w:ascii="Arial" w:hAnsi="Arial" w:cs="Arial"/>
          <w:lang w:val="en-IE"/>
        </w:rPr>
      </w:pPr>
      <w:r w:rsidRPr="00560831">
        <w:rPr>
          <w:rFonts w:ascii="Arial" w:hAnsi="Arial" w:cs="Arial"/>
          <w:lang w:val="en-IE"/>
        </w:rPr>
        <w:t>Hand washing is the mainstay of prevention of transmission and control of outbreaks. Children and carers should wash their hands before eating or preparing food, after using the toilet or especially after contact with an ill child, after contact with animals and whenever hands are visibly soiled. (See Infection Control Policy)</w:t>
      </w:r>
    </w:p>
    <w:p w14:paraId="287EFC0E" w14:textId="77777777" w:rsidR="00B22F3C" w:rsidRPr="00560831" w:rsidRDefault="00B22F3C" w:rsidP="000E1DE1">
      <w:pPr>
        <w:pStyle w:val="NormalWeb"/>
        <w:numPr>
          <w:ilvl w:val="0"/>
          <w:numId w:val="77"/>
        </w:numPr>
        <w:spacing w:before="0" w:beforeAutospacing="0" w:after="0" w:afterAutospacing="0" w:line="360" w:lineRule="auto"/>
        <w:jc w:val="both"/>
        <w:rPr>
          <w:rFonts w:ascii="Arial" w:hAnsi="Arial" w:cs="Arial"/>
        </w:rPr>
      </w:pPr>
      <w:r w:rsidRPr="00560831">
        <w:rPr>
          <w:rFonts w:ascii="Arial" w:hAnsi="Arial" w:cs="Arial"/>
        </w:rPr>
        <w:t xml:space="preserve">Cleaning dirty surfaces and soiled items, including toys, first with soap and water and then disinfecting them by cleansing with a solution of chlorine bleach (made by adding 1 part of bleach to 4 parts water) </w:t>
      </w:r>
    </w:p>
    <w:p w14:paraId="287EFC0F" w14:textId="77777777" w:rsidR="00B22F3C" w:rsidRPr="00560831" w:rsidRDefault="00B22F3C" w:rsidP="000E1DE1">
      <w:pPr>
        <w:pStyle w:val="NormalWeb"/>
        <w:numPr>
          <w:ilvl w:val="0"/>
          <w:numId w:val="77"/>
        </w:numPr>
        <w:spacing w:before="0" w:beforeAutospacing="0" w:after="0" w:afterAutospacing="0" w:line="360" w:lineRule="auto"/>
        <w:jc w:val="both"/>
        <w:rPr>
          <w:rFonts w:ascii="Arial" w:hAnsi="Arial" w:cs="Arial"/>
        </w:rPr>
      </w:pPr>
      <w:r w:rsidRPr="00560831">
        <w:rPr>
          <w:rFonts w:ascii="Arial" w:hAnsi="Arial" w:cs="Arial"/>
        </w:rPr>
        <w:t xml:space="preserve">Avoiding close contact (kissing, hugging, sharing eating utensils or cups, etc.) with persons with HFMD </w:t>
      </w:r>
    </w:p>
    <w:p w14:paraId="287EFC10" w14:textId="77777777" w:rsidR="00B22F3C" w:rsidRPr="00560831" w:rsidRDefault="00B22F3C" w:rsidP="000E1DE1">
      <w:pPr>
        <w:pStyle w:val="NormalWeb"/>
        <w:numPr>
          <w:ilvl w:val="0"/>
          <w:numId w:val="77"/>
        </w:numPr>
        <w:spacing w:before="0" w:beforeAutospacing="0" w:after="0" w:afterAutospacing="0" w:line="360" w:lineRule="auto"/>
        <w:jc w:val="both"/>
        <w:rPr>
          <w:rFonts w:ascii="Arial" w:hAnsi="Arial" w:cs="Arial"/>
          <w:b/>
        </w:rPr>
      </w:pPr>
      <w:r w:rsidRPr="00560831">
        <w:rPr>
          <w:rFonts w:ascii="Arial" w:hAnsi="Arial" w:cs="Arial"/>
          <w:b/>
          <w:lang w:val="en-IE"/>
        </w:rPr>
        <w:t xml:space="preserve">Children should be kept away from </w:t>
      </w:r>
      <w:r w:rsidRPr="00560831">
        <w:rPr>
          <w:rFonts w:ascii="Arial" w:hAnsi="Arial" w:cs="Arial"/>
          <w:b/>
          <w:color w:val="000000" w:themeColor="text1"/>
          <w:lang w:val="en-IE"/>
        </w:rPr>
        <w:t>the service</w:t>
      </w:r>
      <w:r w:rsidRPr="00560831">
        <w:rPr>
          <w:rFonts w:ascii="Arial" w:hAnsi="Arial" w:cs="Arial"/>
          <w:b/>
          <w:lang w:val="en-IE"/>
        </w:rPr>
        <w:t xml:space="preserve"> whilst unwell. </w:t>
      </w:r>
      <w:r w:rsidRPr="00560831">
        <w:rPr>
          <w:rFonts w:ascii="Arial" w:hAnsi="Arial" w:cs="Arial"/>
          <w:b/>
        </w:rPr>
        <w:t xml:space="preserve">If evidence exists of transmission within </w:t>
      </w:r>
      <w:r w:rsidRPr="00560831">
        <w:rPr>
          <w:rFonts w:ascii="Arial" w:hAnsi="Arial" w:cs="Arial"/>
          <w:b/>
          <w:color w:val="000000" w:themeColor="text1"/>
        </w:rPr>
        <w:t>the service</w:t>
      </w:r>
      <w:r w:rsidRPr="00560831">
        <w:rPr>
          <w:rFonts w:ascii="Arial" w:hAnsi="Arial" w:cs="Arial"/>
          <w:b/>
        </w:rPr>
        <w:t xml:space="preserve">, exclusion </w:t>
      </w:r>
      <w:r w:rsidRPr="00560831">
        <w:rPr>
          <w:rFonts w:ascii="Arial" w:hAnsi="Arial" w:cs="Arial"/>
          <w:b/>
          <w:lang w:val="en-IE"/>
        </w:rPr>
        <w:t>of children until the spots have gone from their hands may be necessary.</w:t>
      </w:r>
    </w:p>
    <w:p w14:paraId="287EFC11" w14:textId="77777777" w:rsidR="00B22F3C" w:rsidRPr="00560831" w:rsidRDefault="00B22F3C" w:rsidP="00B22F3C">
      <w:pPr>
        <w:autoSpaceDE w:val="0"/>
        <w:autoSpaceDN w:val="0"/>
        <w:adjustRightInd w:val="0"/>
        <w:spacing w:after="0" w:line="360" w:lineRule="auto"/>
        <w:jc w:val="both"/>
        <w:rPr>
          <w:rFonts w:ascii="Arial" w:hAnsi="Arial" w:cs="Arial"/>
          <w:sz w:val="16"/>
          <w:szCs w:val="16"/>
        </w:rPr>
      </w:pPr>
    </w:p>
    <w:p w14:paraId="287EFC12" w14:textId="77777777" w:rsidR="00B22F3C" w:rsidRPr="00560831" w:rsidRDefault="00B22F3C" w:rsidP="00B22F3C">
      <w:pPr>
        <w:autoSpaceDE w:val="0"/>
        <w:autoSpaceDN w:val="0"/>
        <w:adjustRightInd w:val="0"/>
        <w:spacing w:after="0" w:line="360" w:lineRule="auto"/>
        <w:jc w:val="both"/>
        <w:rPr>
          <w:rFonts w:ascii="Arial" w:hAnsi="Arial" w:cs="Arial"/>
          <w:sz w:val="24"/>
          <w:szCs w:val="24"/>
        </w:rPr>
      </w:pPr>
      <w:r w:rsidRPr="00560831">
        <w:rPr>
          <w:rFonts w:ascii="Arial" w:hAnsi="Arial" w:cs="Arial"/>
          <w:b/>
          <w:sz w:val="24"/>
          <w:szCs w:val="24"/>
        </w:rPr>
        <w:t>Note:</w:t>
      </w:r>
      <w:r w:rsidRPr="00560831">
        <w:rPr>
          <w:rFonts w:ascii="Arial" w:hAnsi="Arial" w:cs="Arial"/>
          <w:sz w:val="24"/>
          <w:szCs w:val="24"/>
        </w:rPr>
        <w:t xml:space="preserve"> HFMD is communicable immediately before and during the acute stage of the illness, and perhaps longer as the virus may be present in the faeces for weeks.</w:t>
      </w:r>
    </w:p>
    <w:p w14:paraId="287EFC13" w14:textId="77777777" w:rsidR="00B22F3C" w:rsidRPr="00560831" w:rsidRDefault="00B22F3C" w:rsidP="00B22F3C">
      <w:pPr>
        <w:autoSpaceDE w:val="0"/>
        <w:autoSpaceDN w:val="0"/>
        <w:adjustRightInd w:val="0"/>
        <w:spacing w:after="0" w:line="360" w:lineRule="auto"/>
        <w:jc w:val="both"/>
        <w:rPr>
          <w:rFonts w:ascii="Arial" w:hAnsi="Arial" w:cs="Arial"/>
          <w:sz w:val="16"/>
          <w:szCs w:val="16"/>
        </w:rPr>
      </w:pPr>
    </w:p>
    <w:p w14:paraId="287EFC14" w14:textId="77777777" w:rsidR="00B22F3C" w:rsidRPr="00560831" w:rsidRDefault="00B22F3C" w:rsidP="00B22F3C">
      <w:p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 xml:space="preserve">The incubation period is 3 to 6 days and the condition may last from 7 to 10 days. </w:t>
      </w:r>
    </w:p>
    <w:p w14:paraId="287EFC15" w14:textId="77777777" w:rsidR="00B22F3C" w:rsidRPr="00560831" w:rsidRDefault="00B22F3C" w:rsidP="00B22F3C">
      <w:pPr>
        <w:spacing w:after="0" w:line="360" w:lineRule="auto"/>
        <w:jc w:val="both"/>
        <w:outlineLvl w:val="2"/>
        <w:rPr>
          <w:rFonts w:ascii="Arial" w:eastAsia="Times New Roman" w:hAnsi="Arial" w:cs="Arial"/>
          <w:b/>
          <w:bCs/>
          <w:sz w:val="16"/>
          <w:szCs w:val="16"/>
          <w:lang w:val="en-GB"/>
        </w:rPr>
      </w:pPr>
    </w:p>
    <w:p w14:paraId="287EFC17" w14:textId="004C0BCC" w:rsidR="00B22F3C" w:rsidRPr="00D81B7B" w:rsidRDefault="00277FAA" w:rsidP="00D81B7B">
      <w:pPr>
        <w:rPr>
          <w:rFonts w:ascii="Arial" w:eastAsia="Times New Roman" w:hAnsi="Arial" w:cs="Arial"/>
          <w:b/>
          <w:bCs/>
          <w:color w:val="000000"/>
          <w:sz w:val="24"/>
          <w:szCs w:val="24"/>
          <w:lang w:val="en-US"/>
        </w:rPr>
      </w:pPr>
      <w:r w:rsidRPr="00560831">
        <w:rPr>
          <w:rFonts w:ascii="Arial" w:eastAsia="Times New Roman" w:hAnsi="Arial" w:cs="Arial"/>
          <w:b/>
          <w:bCs/>
          <w:color w:val="000000"/>
          <w:sz w:val="24"/>
          <w:szCs w:val="24"/>
          <w:lang w:val="en-US"/>
        </w:rPr>
        <w:br w:type="page"/>
      </w:r>
      <w:r w:rsidRPr="00560831">
        <w:rPr>
          <w:rFonts w:ascii="Arial" w:eastAsia="Times New Roman" w:hAnsi="Arial" w:cs="Arial"/>
          <w:b/>
          <w:bCs/>
          <w:sz w:val="24"/>
          <w:szCs w:val="24"/>
        </w:rPr>
        <w:t xml:space="preserve">APPENDIX </w:t>
      </w:r>
      <w:r w:rsidR="00296656">
        <w:rPr>
          <w:rFonts w:ascii="Arial" w:eastAsia="Times New Roman" w:hAnsi="Arial" w:cs="Arial"/>
          <w:b/>
          <w:bCs/>
          <w:sz w:val="24"/>
          <w:szCs w:val="24"/>
        </w:rPr>
        <w:t>M</w:t>
      </w:r>
      <w:r w:rsidR="00B22F3C" w:rsidRPr="00560831">
        <w:rPr>
          <w:rFonts w:ascii="Arial" w:eastAsia="Times New Roman" w:hAnsi="Arial" w:cs="Arial"/>
          <w:b/>
          <w:bCs/>
          <w:sz w:val="24"/>
          <w:szCs w:val="24"/>
        </w:rPr>
        <w:t>: CLEANING ROUTINES</w:t>
      </w:r>
    </w:p>
    <w:p w14:paraId="287EFC18" w14:textId="77777777" w:rsidR="00B22F3C" w:rsidRPr="00560831" w:rsidRDefault="00B22F3C" w:rsidP="00B22F3C">
      <w:pPr>
        <w:spacing w:after="0" w:line="360" w:lineRule="auto"/>
        <w:jc w:val="both"/>
        <w:rPr>
          <w:rFonts w:ascii="Arial" w:eastAsia="Times New Roman" w:hAnsi="Arial" w:cs="Arial"/>
          <w:b/>
          <w:sz w:val="16"/>
          <w:szCs w:val="16"/>
        </w:rPr>
      </w:pPr>
    </w:p>
    <w:p w14:paraId="287EFC19" w14:textId="77777777" w:rsidR="00B22F3C" w:rsidRPr="00560831" w:rsidRDefault="00B22F3C" w:rsidP="00B22F3C">
      <w:pPr>
        <w:spacing w:after="0" w:line="360" w:lineRule="auto"/>
        <w:jc w:val="both"/>
        <w:rPr>
          <w:rFonts w:ascii="Arial" w:eastAsia="Times New Roman" w:hAnsi="Arial" w:cs="Arial"/>
          <w:b/>
          <w:sz w:val="24"/>
          <w:szCs w:val="24"/>
          <w:lang w:val="en-GB"/>
        </w:rPr>
      </w:pPr>
      <w:r w:rsidRPr="00560831">
        <w:rPr>
          <w:rFonts w:ascii="Arial" w:eastAsia="Times New Roman" w:hAnsi="Arial" w:cs="Arial"/>
          <w:b/>
          <w:sz w:val="24"/>
          <w:szCs w:val="24"/>
          <w:lang w:val="en-GB"/>
        </w:rPr>
        <w:t>Cleaning Routines for Toys:</w:t>
      </w:r>
    </w:p>
    <w:p w14:paraId="287EFC1A" w14:textId="77777777" w:rsidR="00B22F3C" w:rsidRPr="00560831" w:rsidRDefault="00B22F3C" w:rsidP="00B22F3C">
      <w:pPr>
        <w:spacing w:after="0" w:line="360" w:lineRule="auto"/>
        <w:jc w:val="both"/>
        <w:rPr>
          <w:rFonts w:ascii="Arial" w:eastAsia="Times New Roman" w:hAnsi="Arial" w:cs="Arial"/>
          <w:bCs/>
          <w:sz w:val="24"/>
          <w:szCs w:val="24"/>
        </w:rPr>
      </w:pPr>
      <w:r w:rsidRPr="00560831">
        <w:rPr>
          <w:rFonts w:ascii="Arial" w:eastAsia="Times New Roman" w:hAnsi="Arial" w:cs="Arial"/>
          <w:bCs/>
          <w:sz w:val="24"/>
          <w:szCs w:val="24"/>
        </w:rPr>
        <w:t>Toys may be implicated in the transmission of potentially harmful germs and the development of infection in young children. Steps must be taken to ensure toys are maintained in a safe and usable state by regular inspection, scheduled cleaning and appropriate storage.</w:t>
      </w:r>
    </w:p>
    <w:p w14:paraId="287EFC1B" w14:textId="77777777" w:rsidR="00B22F3C" w:rsidRPr="00560831" w:rsidRDefault="00B22F3C" w:rsidP="00B22F3C">
      <w:pPr>
        <w:spacing w:after="0" w:line="360" w:lineRule="auto"/>
        <w:jc w:val="both"/>
        <w:rPr>
          <w:rFonts w:ascii="Arial" w:eastAsia="Times New Roman" w:hAnsi="Arial" w:cs="Arial"/>
          <w:b/>
          <w:bCs/>
          <w:sz w:val="16"/>
          <w:szCs w:val="16"/>
        </w:rPr>
      </w:pPr>
      <w:r w:rsidRPr="00560831">
        <w:rPr>
          <w:rFonts w:ascii="Arial" w:eastAsia="Times New Roman" w:hAnsi="Arial" w:cs="Arial"/>
          <w:b/>
          <w:bCs/>
          <w:sz w:val="16"/>
          <w:szCs w:val="16"/>
        </w:rPr>
        <w:t xml:space="preserve"> </w:t>
      </w:r>
    </w:p>
    <w:p w14:paraId="287EFC1C" w14:textId="77777777" w:rsidR="00B22F3C" w:rsidRPr="00560831" w:rsidRDefault="00B22F3C" w:rsidP="00B22F3C">
      <w:pPr>
        <w:spacing w:after="0" w:line="360" w:lineRule="auto"/>
        <w:jc w:val="both"/>
        <w:rPr>
          <w:rFonts w:ascii="Arial" w:eastAsia="Times New Roman" w:hAnsi="Arial" w:cs="Arial"/>
          <w:sz w:val="24"/>
          <w:szCs w:val="24"/>
          <w:lang w:val="en-GB"/>
        </w:rPr>
      </w:pPr>
      <w:r w:rsidRPr="00560831">
        <w:rPr>
          <w:rFonts w:ascii="Arial" w:eastAsia="Times New Roman" w:hAnsi="Arial" w:cs="Arial"/>
          <w:b/>
          <w:bCs/>
          <w:sz w:val="24"/>
          <w:szCs w:val="24"/>
        </w:rPr>
        <w:t>Soft Toys</w:t>
      </w:r>
      <w:r w:rsidRPr="00560831">
        <w:rPr>
          <w:rFonts w:ascii="Arial" w:eastAsia="Times New Roman" w:hAnsi="Arial" w:cs="Arial"/>
          <w:b/>
          <w:sz w:val="24"/>
          <w:szCs w:val="24"/>
        </w:rPr>
        <w:t xml:space="preserve">: </w:t>
      </w:r>
      <w:r w:rsidRPr="00560831">
        <w:rPr>
          <w:rFonts w:ascii="Arial" w:eastAsia="Times New Roman" w:hAnsi="Arial" w:cs="Arial"/>
          <w:sz w:val="24"/>
          <w:szCs w:val="24"/>
        </w:rPr>
        <w:t>should be kept to a minimum because they are porous, support microbial growth and can be difficult to clean. Soft toys must be subject to machine washing (Monthly or more often as necessary) and thorough air drying/tumble drying (according to manufacturer’s instructions). Repeated decontamination of soft toys can compromise the integrity of the fabric and create a choking hazard, therefore ensure thorough checking takes place before and after use.</w:t>
      </w:r>
    </w:p>
    <w:p w14:paraId="287EFC1D" w14:textId="77777777" w:rsidR="00B22F3C" w:rsidRPr="00560831" w:rsidRDefault="00B22F3C" w:rsidP="00B22F3C">
      <w:pPr>
        <w:spacing w:after="0" w:line="360" w:lineRule="auto"/>
        <w:jc w:val="both"/>
        <w:rPr>
          <w:rFonts w:ascii="Arial" w:eastAsia="Times New Roman" w:hAnsi="Arial" w:cs="Arial"/>
          <w:sz w:val="16"/>
          <w:szCs w:val="16"/>
          <w:lang w:val="en-GB"/>
        </w:rPr>
      </w:pPr>
    </w:p>
    <w:p w14:paraId="287EFC1E" w14:textId="77777777" w:rsidR="00B22F3C" w:rsidRPr="00560831" w:rsidRDefault="00B22F3C" w:rsidP="00B22F3C">
      <w:pPr>
        <w:spacing w:after="0" w:line="360" w:lineRule="auto"/>
        <w:jc w:val="both"/>
        <w:rPr>
          <w:rFonts w:ascii="Arial" w:eastAsia="Times New Roman" w:hAnsi="Arial" w:cs="Arial"/>
          <w:bCs/>
          <w:sz w:val="24"/>
          <w:szCs w:val="24"/>
        </w:rPr>
      </w:pPr>
      <w:r w:rsidRPr="00560831">
        <w:rPr>
          <w:rFonts w:ascii="Arial" w:eastAsia="Times New Roman" w:hAnsi="Arial" w:cs="Arial"/>
          <w:b/>
          <w:bCs/>
          <w:sz w:val="24"/>
          <w:szCs w:val="24"/>
        </w:rPr>
        <w:t xml:space="preserve">Hard Surface Toys: </w:t>
      </w:r>
      <w:r w:rsidRPr="00560831">
        <w:rPr>
          <w:rFonts w:ascii="Arial" w:eastAsia="Times New Roman" w:hAnsi="Arial" w:cs="Arial"/>
          <w:bCs/>
          <w:sz w:val="24"/>
          <w:szCs w:val="24"/>
        </w:rPr>
        <w:t xml:space="preserve">should be washed at least monthly or sooner if visibly soiled. Toys with moving parts or openings can harbour dirt and germs in the crevices and must be washed and scrubbed using soap and warm water/detergent wipes, before thorough rinsing and drying. </w:t>
      </w:r>
    </w:p>
    <w:p w14:paraId="287EFC1F" w14:textId="77777777" w:rsidR="00B22F3C" w:rsidRPr="00560831" w:rsidRDefault="00B22F3C" w:rsidP="00B22F3C">
      <w:pPr>
        <w:spacing w:after="0" w:line="360" w:lineRule="auto"/>
        <w:jc w:val="both"/>
        <w:rPr>
          <w:rFonts w:ascii="Arial" w:hAnsi="Arial" w:cs="Arial"/>
          <w:sz w:val="24"/>
          <w:szCs w:val="24"/>
        </w:rPr>
      </w:pPr>
    </w:p>
    <w:p w14:paraId="287EFC20" w14:textId="77777777" w:rsidR="00B22F3C" w:rsidRPr="00560831" w:rsidRDefault="00B22F3C" w:rsidP="00B22F3C">
      <w:pPr>
        <w:spacing w:after="0" w:line="360" w:lineRule="auto"/>
        <w:jc w:val="both"/>
        <w:rPr>
          <w:rFonts w:ascii="Arial" w:hAnsi="Arial" w:cs="Arial"/>
          <w:sz w:val="24"/>
          <w:szCs w:val="24"/>
        </w:rPr>
      </w:pPr>
      <w:r w:rsidRPr="00560831">
        <w:rPr>
          <w:rFonts w:ascii="Arial" w:hAnsi="Arial" w:cs="Arial"/>
          <w:b/>
          <w:sz w:val="24"/>
          <w:szCs w:val="24"/>
        </w:rPr>
        <w:t xml:space="preserve">Mouthed Toys: </w:t>
      </w:r>
      <w:r w:rsidRPr="00560831">
        <w:rPr>
          <w:rFonts w:ascii="Arial" w:hAnsi="Arial" w:cs="Arial"/>
          <w:sz w:val="24"/>
          <w:szCs w:val="24"/>
        </w:rPr>
        <w:t>Mouthed toys are to be cleaned on a daily basis using hot water and Milton.</w:t>
      </w:r>
    </w:p>
    <w:p w14:paraId="287EFC21" w14:textId="77777777" w:rsidR="00B22F3C" w:rsidRPr="00560831" w:rsidRDefault="00B22F3C" w:rsidP="00B22F3C">
      <w:pPr>
        <w:spacing w:after="0" w:line="360" w:lineRule="auto"/>
        <w:jc w:val="both"/>
        <w:rPr>
          <w:rFonts w:ascii="Arial" w:hAnsi="Arial" w:cs="Arial"/>
          <w:sz w:val="24"/>
          <w:szCs w:val="24"/>
        </w:rPr>
      </w:pPr>
      <w:r w:rsidRPr="00560831">
        <w:rPr>
          <w:rFonts w:ascii="Arial" w:hAnsi="Arial" w:cs="Arial"/>
          <w:sz w:val="24"/>
          <w:szCs w:val="24"/>
        </w:rPr>
        <w:t>In order to reduce the risk of cross infection, it is important that all mouthed toys that are shared are cleaned between uses by different children.</w:t>
      </w:r>
    </w:p>
    <w:p w14:paraId="287EFC22" w14:textId="77777777" w:rsidR="00B22F3C" w:rsidRPr="00560831" w:rsidRDefault="00B22F3C" w:rsidP="00B22F3C">
      <w:pPr>
        <w:spacing w:after="0" w:line="360" w:lineRule="auto"/>
        <w:jc w:val="both"/>
        <w:rPr>
          <w:rFonts w:ascii="Arial" w:eastAsia="Times New Roman" w:hAnsi="Arial" w:cs="Arial"/>
          <w:bCs/>
          <w:sz w:val="16"/>
          <w:szCs w:val="16"/>
        </w:rPr>
      </w:pPr>
    </w:p>
    <w:p w14:paraId="287EFC23" w14:textId="77777777" w:rsidR="00B22F3C" w:rsidRPr="00560831" w:rsidRDefault="00B22F3C" w:rsidP="00B22F3C">
      <w:pPr>
        <w:spacing w:after="0" w:line="360" w:lineRule="auto"/>
        <w:jc w:val="both"/>
        <w:rPr>
          <w:rFonts w:ascii="Arial" w:eastAsia="Times New Roman" w:hAnsi="Arial" w:cs="Arial"/>
          <w:sz w:val="24"/>
          <w:szCs w:val="24"/>
          <w:lang w:val="en-GB"/>
        </w:rPr>
      </w:pPr>
      <w:r w:rsidRPr="00560831">
        <w:rPr>
          <w:rFonts w:ascii="Arial" w:eastAsia="Times New Roman" w:hAnsi="Arial" w:cs="Arial"/>
          <w:b/>
          <w:bCs/>
          <w:sz w:val="24"/>
          <w:szCs w:val="24"/>
        </w:rPr>
        <w:t xml:space="preserve">Mechanical/Electrical Toys: </w:t>
      </w:r>
      <w:r w:rsidRPr="00560831">
        <w:rPr>
          <w:rFonts w:ascii="Arial" w:eastAsia="Times New Roman" w:hAnsi="Arial" w:cs="Arial"/>
          <w:bCs/>
          <w:sz w:val="24"/>
          <w:szCs w:val="24"/>
        </w:rPr>
        <w:t>should be surface wiped monthly or more often as necessary, using a damp cloth that has been rinsed in hot, soapy water or detergent wipes followed by thorough drying.</w:t>
      </w:r>
    </w:p>
    <w:p w14:paraId="287EFC24" w14:textId="77777777" w:rsidR="00B22F3C" w:rsidRPr="00560831" w:rsidRDefault="00B22F3C" w:rsidP="00B22F3C">
      <w:pPr>
        <w:spacing w:after="0" w:line="360" w:lineRule="auto"/>
        <w:jc w:val="both"/>
        <w:rPr>
          <w:rFonts w:ascii="Arial" w:eastAsia="Times New Roman" w:hAnsi="Arial" w:cs="Arial"/>
          <w:b/>
          <w:sz w:val="16"/>
          <w:szCs w:val="16"/>
          <w:lang w:val="en-GB"/>
        </w:rPr>
      </w:pPr>
    </w:p>
    <w:p w14:paraId="287EFC25" w14:textId="77777777" w:rsidR="00B22F3C" w:rsidRPr="00560831" w:rsidRDefault="00B22F3C" w:rsidP="00B22F3C">
      <w:pPr>
        <w:spacing w:after="0" w:line="360" w:lineRule="auto"/>
        <w:jc w:val="both"/>
        <w:rPr>
          <w:rFonts w:ascii="Arial" w:eastAsia="Times New Roman" w:hAnsi="Arial" w:cs="Arial"/>
          <w:sz w:val="24"/>
          <w:szCs w:val="24"/>
        </w:rPr>
      </w:pPr>
      <w:r w:rsidRPr="00560831">
        <w:rPr>
          <w:rFonts w:ascii="Arial" w:eastAsia="Times New Roman" w:hAnsi="Arial" w:cs="Arial"/>
          <w:b/>
          <w:sz w:val="24"/>
          <w:szCs w:val="24"/>
        </w:rPr>
        <w:t xml:space="preserve">Books: </w:t>
      </w:r>
      <w:r w:rsidRPr="00560831">
        <w:rPr>
          <w:rFonts w:ascii="Arial" w:eastAsia="Times New Roman" w:hAnsi="Arial" w:cs="Arial"/>
          <w:sz w:val="24"/>
          <w:szCs w:val="24"/>
        </w:rPr>
        <w:t xml:space="preserve">should be inspected weekly and the surfaces wiped using a disposable cloth that has been rinsed in hot, soapy water/ detergent wipes followed by thorough drying. Books with signs of dampness or mildew must be discarded. </w:t>
      </w:r>
    </w:p>
    <w:p w14:paraId="287EFC26" w14:textId="77777777" w:rsidR="00B22F3C" w:rsidRPr="00560831" w:rsidRDefault="00B22F3C" w:rsidP="00B22F3C">
      <w:pPr>
        <w:spacing w:after="0" w:line="360" w:lineRule="auto"/>
        <w:jc w:val="both"/>
        <w:rPr>
          <w:rFonts w:ascii="Arial" w:eastAsia="Times New Roman" w:hAnsi="Arial" w:cs="Arial"/>
          <w:b/>
          <w:bCs/>
          <w:sz w:val="24"/>
          <w:szCs w:val="24"/>
        </w:rPr>
      </w:pPr>
    </w:p>
    <w:p w14:paraId="287EFC27" w14:textId="77777777" w:rsidR="00B22F3C" w:rsidRPr="00560831" w:rsidRDefault="00B22F3C" w:rsidP="00B22F3C">
      <w:pPr>
        <w:spacing w:after="0" w:line="360" w:lineRule="auto"/>
        <w:jc w:val="both"/>
        <w:rPr>
          <w:rFonts w:ascii="Arial" w:eastAsia="Times New Roman" w:hAnsi="Arial" w:cs="Arial"/>
          <w:bCs/>
          <w:sz w:val="24"/>
          <w:szCs w:val="24"/>
        </w:rPr>
      </w:pPr>
      <w:r w:rsidRPr="00560831">
        <w:rPr>
          <w:rFonts w:ascii="Arial" w:eastAsia="Times New Roman" w:hAnsi="Arial" w:cs="Arial"/>
          <w:b/>
          <w:bCs/>
          <w:sz w:val="24"/>
          <w:szCs w:val="24"/>
        </w:rPr>
        <w:t xml:space="preserve">Dressing up Clothes: </w:t>
      </w:r>
      <w:r w:rsidRPr="00560831">
        <w:rPr>
          <w:rFonts w:ascii="Arial" w:eastAsia="Times New Roman" w:hAnsi="Arial" w:cs="Arial"/>
          <w:bCs/>
          <w:sz w:val="24"/>
          <w:szCs w:val="24"/>
        </w:rPr>
        <w:t>All clothes must be washable and washed at a temperature of 60 degrees for 10 minutes. Clothes must be laundered weekly or more often as necessary. The storage box or rail must also be cleaned regularly.</w:t>
      </w:r>
    </w:p>
    <w:p w14:paraId="287EFC28" w14:textId="77777777" w:rsidR="00B22F3C" w:rsidRPr="00560831" w:rsidRDefault="00B22F3C" w:rsidP="00B22F3C">
      <w:pPr>
        <w:spacing w:after="0" w:line="360" w:lineRule="auto"/>
        <w:jc w:val="both"/>
        <w:rPr>
          <w:rFonts w:ascii="Arial" w:eastAsia="Times New Roman" w:hAnsi="Arial" w:cs="Arial"/>
          <w:b/>
          <w:bCs/>
          <w:sz w:val="24"/>
          <w:szCs w:val="24"/>
        </w:rPr>
      </w:pPr>
    </w:p>
    <w:p w14:paraId="287EFC29" w14:textId="77777777" w:rsidR="00B22F3C" w:rsidRPr="00B87876" w:rsidRDefault="00B22F3C" w:rsidP="00B22F3C">
      <w:pPr>
        <w:spacing w:after="0" w:line="360" w:lineRule="auto"/>
        <w:jc w:val="both"/>
        <w:rPr>
          <w:rFonts w:ascii="Arial" w:eastAsia="Times New Roman" w:hAnsi="Arial" w:cs="Arial"/>
          <w:sz w:val="24"/>
          <w:szCs w:val="24"/>
          <w:lang w:val="en-GB"/>
        </w:rPr>
      </w:pPr>
      <w:r w:rsidRPr="00560831">
        <w:rPr>
          <w:rFonts w:ascii="Arial" w:eastAsia="Times New Roman" w:hAnsi="Arial" w:cs="Arial"/>
          <w:b/>
          <w:bCs/>
          <w:sz w:val="24"/>
          <w:szCs w:val="24"/>
        </w:rPr>
        <w:t xml:space="preserve">Sand Pit: </w:t>
      </w:r>
      <w:r w:rsidRPr="00560831">
        <w:rPr>
          <w:rFonts w:ascii="Arial" w:eastAsia="Times New Roman" w:hAnsi="Arial" w:cs="Arial"/>
          <w:bCs/>
          <w:sz w:val="24"/>
          <w:szCs w:val="24"/>
        </w:rPr>
        <w:t>To k</w:t>
      </w:r>
      <w:r w:rsidRPr="00560831">
        <w:rPr>
          <w:rFonts w:ascii="Arial" w:hAnsi="Arial" w:cs="Arial"/>
          <w:sz w:val="24"/>
          <w:szCs w:val="24"/>
        </w:rPr>
        <w:t>eep free of toxic or harmful materials,</w:t>
      </w:r>
      <w:r w:rsidR="00461123" w:rsidRPr="00560831">
        <w:rPr>
          <w:rFonts w:ascii="Arial" w:hAnsi="Arial" w:cs="Arial"/>
          <w:sz w:val="24"/>
          <w:szCs w:val="24"/>
        </w:rPr>
        <w:t xml:space="preserve"> </w:t>
      </w:r>
      <w:r w:rsidRPr="00560831">
        <w:rPr>
          <w:rFonts w:ascii="Arial" w:eastAsia="Times New Roman" w:hAnsi="Arial" w:cs="Arial"/>
          <w:bCs/>
          <w:sz w:val="24"/>
          <w:szCs w:val="24"/>
        </w:rPr>
        <w:t>rake the sandpit every morning and afternoon, keep the sandpit securely</w:t>
      </w:r>
      <w:r w:rsidR="00461123" w:rsidRPr="00560831">
        <w:rPr>
          <w:rFonts w:ascii="Arial" w:eastAsia="Times New Roman" w:hAnsi="Arial" w:cs="Arial"/>
          <w:bCs/>
          <w:sz w:val="24"/>
          <w:szCs w:val="24"/>
        </w:rPr>
        <w:t xml:space="preserve"> </w:t>
      </w:r>
      <w:r w:rsidRPr="00560831">
        <w:rPr>
          <w:rFonts w:ascii="Arial" w:eastAsia="Times New Roman" w:hAnsi="Arial" w:cs="Arial"/>
          <w:bCs/>
          <w:sz w:val="24"/>
          <w:szCs w:val="24"/>
        </w:rPr>
        <w:t>covered when it is not being used. Sieve the sand weekly and wash the sand play toys weekly and allow to dry. Replace sand every 2 or 3 months or more often as necessary.</w:t>
      </w:r>
      <w:r w:rsidR="00461123" w:rsidRPr="00560831">
        <w:rPr>
          <w:rFonts w:ascii="Arial" w:eastAsia="Times New Roman" w:hAnsi="Arial" w:cs="Arial"/>
          <w:bCs/>
          <w:sz w:val="24"/>
          <w:szCs w:val="24"/>
        </w:rPr>
        <w:t xml:space="preserve"> </w:t>
      </w:r>
      <w:r w:rsidRPr="00560831">
        <w:rPr>
          <w:rFonts w:ascii="Arial" w:hAnsi="Arial" w:cs="Arial"/>
          <w:sz w:val="24"/>
          <w:szCs w:val="24"/>
        </w:rPr>
        <w:t xml:space="preserve">Sand play areas are separated </w:t>
      </w:r>
      <w:r w:rsidRPr="00B87876">
        <w:rPr>
          <w:rFonts w:ascii="Arial" w:hAnsi="Arial" w:cs="Arial"/>
          <w:sz w:val="24"/>
          <w:szCs w:val="24"/>
        </w:rPr>
        <w:t>from landing areas for slides or other equipment.</w:t>
      </w:r>
    </w:p>
    <w:p w14:paraId="287EFC2A" w14:textId="77777777" w:rsidR="00B22F3C" w:rsidRPr="00B87876" w:rsidRDefault="00B22F3C" w:rsidP="00B22F3C">
      <w:pPr>
        <w:spacing w:after="0" w:line="360" w:lineRule="auto"/>
        <w:jc w:val="both"/>
        <w:rPr>
          <w:rFonts w:ascii="Arial" w:eastAsia="Times New Roman" w:hAnsi="Arial" w:cs="Arial"/>
          <w:b/>
          <w:bCs/>
          <w:sz w:val="24"/>
          <w:szCs w:val="24"/>
        </w:rPr>
      </w:pPr>
    </w:p>
    <w:p w14:paraId="51274998" w14:textId="77777777" w:rsidR="00B87876" w:rsidRDefault="00B22F3C" w:rsidP="00B22F3C">
      <w:pPr>
        <w:spacing w:after="0" w:line="360" w:lineRule="auto"/>
        <w:jc w:val="both"/>
        <w:rPr>
          <w:rFonts w:ascii="Arial" w:hAnsi="Arial" w:cs="Arial"/>
          <w:b/>
          <w:sz w:val="24"/>
          <w:szCs w:val="24"/>
        </w:rPr>
      </w:pPr>
      <w:r w:rsidRPr="00B87876">
        <w:rPr>
          <w:rFonts w:ascii="Arial" w:hAnsi="Arial" w:cs="Arial"/>
          <w:b/>
          <w:sz w:val="24"/>
          <w:szCs w:val="24"/>
        </w:rPr>
        <w:t>Water Play Tables:</w:t>
      </w:r>
      <w:r w:rsidR="007B3CD1" w:rsidRPr="00B87876">
        <w:rPr>
          <w:rFonts w:ascii="Arial" w:hAnsi="Arial" w:cs="Arial"/>
          <w:b/>
          <w:sz w:val="24"/>
          <w:szCs w:val="24"/>
        </w:rPr>
        <w:t xml:space="preserve"> </w:t>
      </w:r>
    </w:p>
    <w:p w14:paraId="739ABCFA" w14:textId="77777777" w:rsidR="00B87876" w:rsidRPr="00B87876" w:rsidRDefault="00B87876" w:rsidP="00B22F3C">
      <w:pPr>
        <w:spacing w:after="0" w:line="360" w:lineRule="auto"/>
        <w:jc w:val="both"/>
        <w:rPr>
          <w:rFonts w:ascii="Arial" w:hAnsi="Arial" w:cs="Arial"/>
          <w:b/>
          <w:bCs/>
          <w:sz w:val="24"/>
          <w:szCs w:val="24"/>
        </w:rPr>
      </w:pPr>
    </w:p>
    <w:p w14:paraId="287EFC2C" w14:textId="6B3F39D6" w:rsidR="00B22F3C" w:rsidRPr="00B87876" w:rsidRDefault="00B22F3C" w:rsidP="00B22F3C">
      <w:pPr>
        <w:spacing w:after="0" w:line="360" w:lineRule="auto"/>
        <w:jc w:val="both"/>
        <w:rPr>
          <w:rFonts w:ascii="Arial" w:hAnsi="Arial" w:cs="Arial"/>
          <w:bCs/>
          <w:sz w:val="24"/>
          <w:szCs w:val="24"/>
        </w:rPr>
      </w:pPr>
      <w:r w:rsidRPr="00B87876">
        <w:rPr>
          <w:rFonts w:ascii="Arial" w:hAnsi="Arial" w:cs="Arial"/>
          <w:bCs/>
          <w:sz w:val="24"/>
          <w:szCs w:val="24"/>
        </w:rPr>
        <w:t>This service adheres to the following requirements for communal water tables:</w:t>
      </w:r>
    </w:p>
    <w:p w14:paraId="287EFC2D" w14:textId="7853EADA" w:rsidR="00B22F3C" w:rsidRPr="00B87876" w:rsidRDefault="00B22F3C" w:rsidP="000E1DE1">
      <w:pPr>
        <w:pStyle w:val="ListParagraph"/>
        <w:numPr>
          <w:ilvl w:val="0"/>
          <w:numId w:val="75"/>
        </w:numPr>
        <w:spacing w:after="0" w:line="360" w:lineRule="auto"/>
        <w:jc w:val="both"/>
        <w:rPr>
          <w:rFonts w:ascii="Arial" w:hAnsi="Arial" w:cs="Arial"/>
          <w:bCs/>
          <w:sz w:val="24"/>
          <w:szCs w:val="24"/>
        </w:rPr>
      </w:pPr>
      <w:r w:rsidRPr="00B87876">
        <w:rPr>
          <w:rFonts w:ascii="Arial" w:hAnsi="Arial" w:cs="Arial"/>
          <w:bCs/>
          <w:sz w:val="24"/>
          <w:szCs w:val="24"/>
        </w:rPr>
        <w:t>the basin and toys are washed and sanitised at the end of the day</w:t>
      </w:r>
      <w:r w:rsidR="00D35956">
        <w:rPr>
          <w:rFonts w:ascii="Arial" w:hAnsi="Arial" w:cs="Arial"/>
          <w:bCs/>
          <w:sz w:val="24"/>
          <w:szCs w:val="24"/>
        </w:rPr>
        <w:t>.</w:t>
      </w:r>
    </w:p>
    <w:p w14:paraId="287EFC2E" w14:textId="4665B80A" w:rsidR="00B22F3C" w:rsidRPr="00B87876" w:rsidRDefault="00B22F3C" w:rsidP="000E1DE1">
      <w:pPr>
        <w:pStyle w:val="ListParagraph"/>
        <w:numPr>
          <w:ilvl w:val="0"/>
          <w:numId w:val="75"/>
        </w:numPr>
        <w:spacing w:after="0" w:line="360" w:lineRule="auto"/>
        <w:jc w:val="both"/>
        <w:rPr>
          <w:rFonts w:ascii="Arial" w:hAnsi="Arial" w:cs="Arial"/>
          <w:bCs/>
          <w:sz w:val="24"/>
          <w:szCs w:val="24"/>
        </w:rPr>
      </w:pPr>
      <w:r w:rsidRPr="00B87876">
        <w:rPr>
          <w:rFonts w:ascii="Arial" w:hAnsi="Arial" w:cs="Arial"/>
          <w:bCs/>
          <w:sz w:val="24"/>
          <w:szCs w:val="24"/>
        </w:rPr>
        <w:t>staff ensure that no child drinks water from the water table</w:t>
      </w:r>
      <w:r w:rsidR="00D35956">
        <w:rPr>
          <w:rFonts w:ascii="Arial" w:hAnsi="Arial" w:cs="Arial"/>
          <w:bCs/>
          <w:sz w:val="24"/>
          <w:szCs w:val="24"/>
        </w:rPr>
        <w:t>.</w:t>
      </w:r>
    </w:p>
    <w:p w14:paraId="287EFC2F" w14:textId="77777777" w:rsidR="00B22F3C" w:rsidRPr="00B87876" w:rsidRDefault="00B22F3C" w:rsidP="000E1DE1">
      <w:pPr>
        <w:pStyle w:val="ListParagraph"/>
        <w:numPr>
          <w:ilvl w:val="0"/>
          <w:numId w:val="75"/>
        </w:numPr>
        <w:spacing w:after="0" w:line="360" w:lineRule="auto"/>
        <w:jc w:val="both"/>
        <w:rPr>
          <w:rFonts w:ascii="Arial" w:hAnsi="Arial" w:cs="Arial"/>
          <w:bCs/>
          <w:sz w:val="24"/>
          <w:szCs w:val="24"/>
        </w:rPr>
      </w:pPr>
      <w:r w:rsidRPr="00B87876">
        <w:rPr>
          <w:rFonts w:ascii="Arial" w:hAnsi="Arial" w:cs="Arial"/>
          <w:bCs/>
          <w:sz w:val="24"/>
          <w:szCs w:val="24"/>
        </w:rPr>
        <w:t>the floor and surface areas under and around the water table are dried during and after play.</w:t>
      </w:r>
    </w:p>
    <w:p w14:paraId="287EFC35" w14:textId="77777777" w:rsidR="00B22F3C" w:rsidRPr="00560831" w:rsidRDefault="00B22F3C" w:rsidP="00B22F3C">
      <w:pPr>
        <w:spacing w:after="0" w:line="360" w:lineRule="auto"/>
        <w:jc w:val="both"/>
        <w:rPr>
          <w:rFonts w:ascii="Arial" w:eastAsia="Times New Roman" w:hAnsi="Arial" w:cs="Arial"/>
          <w:b/>
          <w:sz w:val="16"/>
          <w:szCs w:val="16"/>
        </w:rPr>
      </w:pPr>
    </w:p>
    <w:p w14:paraId="287EFC36" w14:textId="77777777" w:rsidR="00B22F3C" w:rsidRPr="00560831" w:rsidRDefault="00B22F3C" w:rsidP="00B22F3C">
      <w:pPr>
        <w:spacing w:after="0" w:line="360" w:lineRule="auto"/>
        <w:jc w:val="both"/>
        <w:rPr>
          <w:rFonts w:ascii="Arial" w:eastAsia="Times New Roman" w:hAnsi="Arial" w:cs="Arial"/>
          <w:sz w:val="24"/>
          <w:szCs w:val="24"/>
          <w:lang w:val="en-GB"/>
        </w:rPr>
      </w:pPr>
      <w:r w:rsidRPr="00560831">
        <w:rPr>
          <w:rFonts w:ascii="Arial" w:eastAsia="Times New Roman" w:hAnsi="Arial" w:cs="Arial"/>
          <w:b/>
          <w:sz w:val="24"/>
          <w:szCs w:val="24"/>
          <w:lang w:val="en-GB"/>
        </w:rPr>
        <w:t xml:space="preserve">Bins and Recycling: </w:t>
      </w:r>
      <w:r w:rsidRPr="00560831">
        <w:rPr>
          <w:rFonts w:ascii="Arial" w:eastAsia="Times New Roman" w:hAnsi="Arial" w:cs="Arial"/>
          <w:sz w:val="24"/>
          <w:szCs w:val="24"/>
          <w:lang w:val="en-GB"/>
        </w:rPr>
        <w:t>The room should have two bins; one for green bin recycling and one for everything else.  Children will be encouraged to use the appropriate bins.  Staff should ensure that bins are never allowed to overflow. If it is full empty it. The bins should be emptied and rinsed out at the end of every day. If a bin has a lid, the lid must be closed at all times.</w:t>
      </w:r>
    </w:p>
    <w:p w14:paraId="287EFC37" w14:textId="77777777" w:rsidR="00B22F3C" w:rsidRPr="00560831" w:rsidRDefault="00B22F3C" w:rsidP="00B22F3C">
      <w:pPr>
        <w:spacing w:after="0" w:line="360" w:lineRule="auto"/>
        <w:jc w:val="both"/>
        <w:rPr>
          <w:rFonts w:ascii="Arial" w:eastAsia="Times New Roman" w:hAnsi="Arial" w:cs="Arial"/>
          <w:sz w:val="16"/>
          <w:szCs w:val="16"/>
          <w:lang w:val="en-GB"/>
        </w:rPr>
      </w:pPr>
    </w:p>
    <w:p w14:paraId="287EFC38" w14:textId="77777777" w:rsidR="00B22F3C" w:rsidRPr="00560831" w:rsidRDefault="00B22F3C" w:rsidP="00B22F3C">
      <w:pPr>
        <w:spacing w:after="0" w:line="360" w:lineRule="auto"/>
        <w:jc w:val="both"/>
        <w:rPr>
          <w:rFonts w:ascii="Arial" w:eastAsia="Times New Roman" w:hAnsi="Arial" w:cs="Arial"/>
          <w:sz w:val="24"/>
          <w:szCs w:val="24"/>
          <w:lang w:val="en-GB"/>
        </w:rPr>
      </w:pPr>
      <w:r w:rsidRPr="00560831">
        <w:rPr>
          <w:rFonts w:ascii="Arial" w:eastAsia="Times New Roman" w:hAnsi="Arial" w:cs="Arial"/>
          <w:b/>
          <w:sz w:val="24"/>
          <w:szCs w:val="24"/>
          <w:lang w:val="en-GB"/>
        </w:rPr>
        <w:t xml:space="preserve">Staff Hygiene: </w:t>
      </w:r>
      <w:r w:rsidRPr="00560831">
        <w:rPr>
          <w:rFonts w:ascii="Arial" w:eastAsia="Times New Roman" w:hAnsi="Arial" w:cs="Arial"/>
          <w:sz w:val="24"/>
          <w:szCs w:val="24"/>
          <w:lang w:val="en-GB"/>
        </w:rPr>
        <w:t>It is imperative to wash hands after handling bins, cleaning up vomit or urine, cleaning children’s noses, before handling food, after handling food etc. This will help in the battle against infections.</w:t>
      </w:r>
    </w:p>
    <w:p w14:paraId="287EFC39" w14:textId="77777777" w:rsidR="00B22F3C" w:rsidRPr="00560831" w:rsidRDefault="00B22F3C" w:rsidP="00B22F3C">
      <w:pPr>
        <w:spacing w:after="0" w:line="360" w:lineRule="auto"/>
        <w:jc w:val="both"/>
        <w:rPr>
          <w:rFonts w:ascii="Arial" w:eastAsia="Times New Roman" w:hAnsi="Arial" w:cs="Arial"/>
          <w:sz w:val="16"/>
          <w:szCs w:val="16"/>
          <w:lang w:val="en-GB"/>
        </w:rPr>
      </w:pPr>
    </w:p>
    <w:p w14:paraId="25E3EB37" w14:textId="77777777" w:rsidR="00C56496" w:rsidRDefault="00C56496" w:rsidP="00B22F3C">
      <w:pPr>
        <w:spacing w:after="0" w:line="360" w:lineRule="auto"/>
        <w:jc w:val="both"/>
        <w:rPr>
          <w:rFonts w:ascii="Arial" w:hAnsi="Arial" w:cs="Arial"/>
          <w:b/>
          <w:sz w:val="24"/>
          <w:szCs w:val="24"/>
          <w:lang w:val="en-GB"/>
        </w:rPr>
      </w:pPr>
      <w:r>
        <w:rPr>
          <w:rFonts w:ascii="Arial" w:hAnsi="Arial" w:cs="Arial"/>
          <w:b/>
          <w:sz w:val="24"/>
          <w:szCs w:val="24"/>
          <w:lang w:val="en-GB"/>
        </w:rPr>
        <w:br w:type="page"/>
      </w:r>
    </w:p>
    <w:p w14:paraId="287EFC3D" w14:textId="57B8BD7E" w:rsidR="00B22F3C" w:rsidRPr="00C56496" w:rsidRDefault="00B22F3C" w:rsidP="00B22F3C">
      <w:pPr>
        <w:spacing w:after="0" w:line="360" w:lineRule="auto"/>
        <w:jc w:val="both"/>
        <w:rPr>
          <w:rFonts w:ascii="Arial" w:hAnsi="Arial" w:cs="Arial"/>
          <w:b/>
          <w:sz w:val="24"/>
          <w:szCs w:val="24"/>
          <w:lang w:val="en-GB"/>
        </w:rPr>
      </w:pPr>
      <w:r w:rsidRPr="00560831">
        <w:rPr>
          <w:rFonts w:ascii="Arial" w:hAnsi="Arial" w:cs="Arial"/>
          <w:b/>
          <w:sz w:val="24"/>
          <w:szCs w:val="24"/>
          <w:lang w:val="en-GB"/>
        </w:rPr>
        <w:t>Hand Sanitizers:</w:t>
      </w:r>
      <w:r w:rsidR="00C56496">
        <w:rPr>
          <w:rFonts w:ascii="Arial" w:hAnsi="Arial" w:cs="Arial"/>
          <w:b/>
          <w:sz w:val="24"/>
          <w:szCs w:val="24"/>
          <w:lang w:val="en-GB"/>
        </w:rPr>
        <w:t xml:space="preserve"> </w:t>
      </w:r>
      <w:r w:rsidRPr="00560831">
        <w:rPr>
          <w:rFonts w:ascii="Arial" w:hAnsi="Arial" w:cs="Arial"/>
          <w:sz w:val="24"/>
          <w:szCs w:val="24"/>
          <w:lang w:val="en-GB"/>
        </w:rPr>
        <w:t xml:space="preserve">As most common germs are transmitted through hand </w:t>
      </w:r>
      <w:r w:rsidR="0077378B" w:rsidRPr="00560831">
        <w:rPr>
          <w:rFonts w:ascii="Arial" w:hAnsi="Arial" w:cs="Arial"/>
          <w:sz w:val="24"/>
          <w:szCs w:val="24"/>
          <w:lang w:val="en-GB"/>
        </w:rPr>
        <w:t>contact,</w:t>
      </w:r>
      <w:r w:rsidRPr="00560831">
        <w:rPr>
          <w:rFonts w:ascii="Arial" w:hAnsi="Arial" w:cs="Arial"/>
          <w:sz w:val="24"/>
          <w:szCs w:val="24"/>
          <w:lang w:val="en-GB"/>
        </w:rPr>
        <w:t xml:space="preserve"> we have placed hand sanitizers inside the front door for all visitors to use to help reduce the risk of spreading infection.</w:t>
      </w:r>
    </w:p>
    <w:p w14:paraId="287EFC3E" w14:textId="77777777" w:rsidR="00B22F3C" w:rsidRPr="00560831" w:rsidRDefault="00B22F3C" w:rsidP="00B22F3C">
      <w:pPr>
        <w:spacing w:after="0" w:line="360" w:lineRule="auto"/>
        <w:jc w:val="both"/>
        <w:rPr>
          <w:rFonts w:ascii="Arial" w:hAnsi="Arial" w:cs="Arial"/>
          <w:b/>
          <w:bCs/>
          <w:iCs/>
          <w:sz w:val="16"/>
          <w:szCs w:val="16"/>
          <w:lang w:val="en-GB"/>
        </w:rPr>
      </w:pPr>
    </w:p>
    <w:p w14:paraId="287EFC3F" w14:textId="77777777" w:rsidR="00B22F3C" w:rsidRPr="00560831" w:rsidRDefault="00B22F3C" w:rsidP="00B22F3C">
      <w:pPr>
        <w:spacing w:after="0" w:line="360" w:lineRule="auto"/>
        <w:jc w:val="both"/>
        <w:rPr>
          <w:rFonts w:ascii="Arial" w:eastAsia="Times New Roman" w:hAnsi="Arial" w:cs="Arial"/>
          <w:b/>
          <w:sz w:val="24"/>
          <w:szCs w:val="24"/>
        </w:rPr>
      </w:pPr>
      <w:r w:rsidRPr="00560831">
        <w:rPr>
          <w:rFonts w:ascii="Arial" w:eastAsia="Times New Roman" w:hAnsi="Arial" w:cs="Arial"/>
          <w:b/>
          <w:sz w:val="24"/>
          <w:szCs w:val="24"/>
        </w:rPr>
        <w:t xml:space="preserve">Spillages and Hazards: </w:t>
      </w:r>
      <w:r w:rsidRPr="00C56496">
        <w:rPr>
          <w:rFonts w:ascii="Arial" w:eastAsia="Times New Roman" w:hAnsi="Arial" w:cs="Arial"/>
          <w:bCs/>
          <w:sz w:val="24"/>
          <w:szCs w:val="24"/>
        </w:rPr>
        <w:t>T</w:t>
      </w:r>
      <w:r w:rsidRPr="00560831">
        <w:rPr>
          <w:rFonts w:ascii="Arial" w:eastAsia="Times New Roman" w:hAnsi="Arial" w:cs="Arial"/>
          <w:sz w:val="24"/>
          <w:szCs w:val="24"/>
        </w:rPr>
        <w:t>he Safety, Health and Welfare at Work Act, 2005 applies.</w:t>
      </w:r>
    </w:p>
    <w:p w14:paraId="287EFC40" w14:textId="77777777" w:rsidR="00B22F3C" w:rsidRPr="00560831" w:rsidRDefault="00B22F3C" w:rsidP="00B22F3C">
      <w:pPr>
        <w:spacing w:after="0" w:line="360" w:lineRule="auto"/>
        <w:jc w:val="both"/>
        <w:rPr>
          <w:rFonts w:ascii="Arial" w:eastAsia="Times New Roman" w:hAnsi="Arial" w:cs="Arial"/>
          <w:b/>
          <w:sz w:val="24"/>
          <w:szCs w:val="24"/>
        </w:rPr>
      </w:pPr>
    </w:p>
    <w:p w14:paraId="287EFC42" w14:textId="7CA798CB" w:rsidR="00B22F3C" w:rsidRPr="00560831" w:rsidRDefault="00B22F3C" w:rsidP="00B22F3C">
      <w:pPr>
        <w:spacing w:after="0" w:line="360" w:lineRule="auto"/>
        <w:jc w:val="both"/>
        <w:rPr>
          <w:rFonts w:ascii="Arial" w:hAnsi="Arial" w:cs="Arial"/>
          <w:sz w:val="24"/>
          <w:szCs w:val="24"/>
        </w:rPr>
      </w:pPr>
      <w:r w:rsidRPr="00560831">
        <w:rPr>
          <w:rFonts w:ascii="Arial" w:eastAsia="Times New Roman" w:hAnsi="Arial" w:cs="Arial"/>
          <w:b/>
          <w:sz w:val="24"/>
          <w:szCs w:val="24"/>
        </w:rPr>
        <w:t>Spillages:</w:t>
      </w:r>
      <w:r w:rsidR="00C56496">
        <w:rPr>
          <w:rFonts w:ascii="Arial" w:eastAsia="Times New Roman" w:hAnsi="Arial" w:cs="Arial"/>
          <w:b/>
          <w:sz w:val="24"/>
          <w:szCs w:val="24"/>
        </w:rPr>
        <w:t xml:space="preserve"> </w:t>
      </w:r>
      <w:r w:rsidRPr="00560831">
        <w:rPr>
          <w:rFonts w:ascii="Arial" w:hAnsi="Arial" w:cs="Arial"/>
          <w:sz w:val="24"/>
          <w:szCs w:val="24"/>
        </w:rPr>
        <w:t>In the interests of health and safety the following procedures must be used when cleaning up spillages:</w:t>
      </w:r>
    </w:p>
    <w:p w14:paraId="287EFC43" w14:textId="77777777" w:rsidR="00B22F3C" w:rsidRPr="00560831" w:rsidRDefault="00B22F3C" w:rsidP="000E1DE1">
      <w:pPr>
        <w:numPr>
          <w:ilvl w:val="0"/>
          <w:numId w:val="111"/>
        </w:num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 xml:space="preserve">Disposable gloves are provided by </w:t>
      </w:r>
      <w:r w:rsidRPr="00560831">
        <w:rPr>
          <w:rFonts w:ascii="Arial" w:eastAsia="Times New Roman" w:hAnsi="Arial" w:cs="Arial"/>
          <w:bCs/>
          <w:color w:val="000000" w:themeColor="text1"/>
          <w:sz w:val="24"/>
          <w:szCs w:val="24"/>
        </w:rPr>
        <w:t>the service</w:t>
      </w:r>
      <w:r w:rsidRPr="00560831">
        <w:rPr>
          <w:rFonts w:ascii="Arial" w:eastAsia="Times New Roman" w:hAnsi="Arial" w:cs="Arial"/>
          <w:bCs/>
          <w:sz w:val="24"/>
          <w:szCs w:val="24"/>
        </w:rPr>
        <w:t xml:space="preserve"> and must</w:t>
      </w:r>
      <w:r w:rsidRPr="00560831">
        <w:rPr>
          <w:rFonts w:ascii="Arial" w:eastAsia="Times New Roman" w:hAnsi="Arial" w:cs="Arial"/>
          <w:sz w:val="24"/>
          <w:szCs w:val="24"/>
        </w:rPr>
        <w:t xml:space="preserve"> be used by staff to clean up any body spillages or faeces.  When changing nappies or any clothing, which has urine or faeces on it, this procedure should also be observed.</w:t>
      </w:r>
    </w:p>
    <w:p w14:paraId="287EFC44" w14:textId="77777777" w:rsidR="00B22F3C" w:rsidRPr="00560831" w:rsidRDefault="00B22F3C" w:rsidP="000E1DE1">
      <w:pPr>
        <w:numPr>
          <w:ilvl w:val="0"/>
          <w:numId w:val="111"/>
        </w:num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Warning notices should be displayed where appropriate.</w:t>
      </w:r>
    </w:p>
    <w:p w14:paraId="287EFC45" w14:textId="77777777" w:rsidR="00B22F3C" w:rsidRPr="00560831" w:rsidRDefault="00B22F3C" w:rsidP="000E1DE1">
      <w:pPr>
        <w:numPr>
          <w:ilvl w:val="0"/>
          <w:numId w:val="111"/>
        </w:num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Any vomit or blood should be dealt with immediately by wearing disposable gloves and applying Milton directly on to the spillage, before cleaning up.</w:t>
      </w:r>
    </w:p>
    <w:p w14:paraId="287EFC46" w14:textId="77777777" w:rsidR="00B22F3C" w:rsidRPr="00560831" w:rsidRDefault="00B22F3C" w:rsidP="00B22F3C">
      <w:pPr>
        <w:spacing w:after="0" w:line="360" w:lineRule="auto"/>
        <w:jc w:val="both"/>
        <w:rPr>
          <w:rFonts w:ascii="Arial" w:hAnsi="Arial" w:cs="Arial"/>
          <w:b/>
          <w:sz w:val="16"/>
          <w:szCs w:val="16"/>
        </w:rPr>
      </w:pPr>
    </w:p>
    <w:p w14:paraId="287EFC48" w14:textId="4178ECE8" w:rsidR="00B22F3C" w:rsidRPr="00560831" w:rsidRDefault="00B22F3C" w:rsidP="00B22F3C">
      <w:pPr>
        <w:spacing w:after="0" w:line="360" w:lineRule="auto"/>
        <w:jc w:val="both"/>
        <w:rPr>
          <w:rFonts w:ascii="Arial" w:hAnsi="Arial" w:cs="Arial"/>
          <w:sz w:val="24"/>
          <w:szCs w:val="24"/>
        </w:rPr>
      </w:pPr>
      <w:r w:rsidRPr="00560831">
        <w:rPr>
          <w:rFonts w:ascii="Arial" w:hAnsi="Arial" w:cs="Arial"/>
          <w:b/>
          <w:sz w:val="24"/>
          <w:szCs w:val="24"/>
        </w:rPr>
        <w:t>Hazards:</w:t>
      </w:r>
      <w:r w:rsidR="00C56496">
        <w:rPr>
          <w:rFonts w:ascii="Arial" w:hAnsi="Arial" w:cs="Arial"/>
          <w:b/>
          <w:sz w:val="24"/>
          <w:szCs w:val="24"/>
        </w:rPr>
        <w:t xml:space="preserve"> </w:t>
      </w:r>
      <w:r w:rsidRPr="00560831">
        <w:rPr>
          <w:rFonts w:ascii="Arial" w:hAnsi="Arial" w:cs="Arial"/>
          <w:sz w:val="24"/>
          <w:szCs w:val="24"/>
        </w:rPr>
        <w:t xml:space="preserve">If you discover anything, which may be a potential hazard to you, the children, other staff or members of the public who may be using </w:t>
      </w:r>
      <w:r w:rsidRPr="00560831">
        <w:rPr>
          <w:rFonts w:ascii="Arial" w:hAnsi="Arial" w:cs="Arial"/>
          <w:bCs/>
          <w:color w:val="000000" w:themeColor="text1"/>
          <w:sz w:val="24"/>
          <w:szCs w:val="24"/>
        </w:rPr>
        <w:t>the service</w:t>
      </w:r>
      <w:r w:rsidRPr="00560831">
        <w:rPr>
          <w:rFonts w:ascii="Arial" w:hAnsi="Arial" w:cs="Arial"/>
          <w:bCs/>
          <w:sz w:val="24"/>
          <w:szCs w:val="24"/>
        </w:rPr>
        <w:t xml:space="preserve"> you</w:t>
      </w:r>
      <w:r w:rsidRPr="00560831">
        <w:rPr>
          <w:rFonts w:ascii="Arial" w:hAnsi="Arial" w:cs="Arial"/>
          <w:sz w:val="24"/>
          <w:szCs w:val="24"/>
        </w:rPr>
        <w:t xml:space="preserve"> must take immediate remedial action.  Report the hazard to the Manager who will record the hazard and take the appropriate action to rectify the hazard</w:t>
      </w:r>
      <w:r w:rsidR="0096741D">
        <w:rPr>
          <w:rFonts w:ascii="Arial" w:hAnsi="Arial" w:cs="Arial"/>
          <w:sz w:val="24"/>
          <w:szCs w:val="24"/>
        </w:rPr>
        <w:t>.</w:t>
      </w:r>
    </w:p>
    <w:p w14:paraId="287EFC49" w14:textId="77777777" w:rsidR="00B22F3C" w:rsidRPr="00560831" w:rsidRDefault="00B22F3C" w:rsidP="00B22F3C">
      <w:pPr>
        <w:spacing w:after="0" w:line="360" w:lineRule="auto"/>
        <w:jc w:val="both"/>
        <w:rPr>
          <w:rFonts w:ascii="Arial" w:hAnsi="Arial" w:cs="Arial"/>
          <w:b/>
          <w:sz w:val="16"/>
          <w:szCs w:val="16"/>
        </w:rPr>
      </w:pPr>
    </w:p>
    <w:p w14:paraId="287EFC4A" w14:textId="77777777" w:rsidR="00B22F3C" w:rsidRPr="00560831" w:rsidRDefault="00B22F3C" w:rsidP="00B22F3C">
      <w:pPr>
        <w:spacing w:after="0" w:line="360" w:lineRule="auto"/>
        <w:jc w:val="both"/>
        <w:rPr>
          <w:rFonts w:ascii="Arial" w:hAnsi="Arial" w:cs="Arial"/>
          <w:b/>
          <w:bCs/>
          <w:iCs/>
          <w:sz w:val="24"/>
          <w:szCs w:val="24"/>
          <w:lang w:val="en-US"/>
        </w:rPr>
      </w:pPr>
      <w:r w:rsidRPr="00560831">
        <w:rPr>
          <w:rFonts w:ascii="Arial" w:hAnsi="Arial" w:cs="Arial"/>
          <w:b/>
          <w:bCs/>
          <w:iCs/>
          <w:sz w:val="24"/>
          <w:szCs w:val="24"/>
          <w:lang w:val="en-US"/>
        </w:rPr>
        <w:t>SAMPLE DAILY CLEANING ROUTINE:</w:t>
      </w:r>
    </w:p>
    <w:p w14:paraId="287EFC4B" w14:textId="77777777" w:rsidR="00B22F3C" w:rsidRPr="00560831" w:rsidRDefault="00B22F3C" w:rsidP="000E1DE1">
      <w:pPr>
        <w:numPr>
          <w:ilvl w:val="0"/>
          <w:numId w:val="81"/>
        </w:numPr>
        <w:spacing w:after="0" w:line="360" w:lineRule="auto"/>
        <w:jc w:val="both"/>
        <w:rPr>
          <w:rFonts w:ascii="Arial" w:hAnsi="Arial" w:cs="Arial"/>
          <w:sz w:val="24"/>
          <w:szCs w:val="24"/>
        </w:rPr>
      </w:pPr>
      <w:r w:rsidRPr="00560831">
        <w:rPr>
          <w:rFonts w:ascii="Arial" w:hAnsi="Arial" w:cs="Arial"/>
          <w:sz w:val="24"/>
          <w:szCs w:val="24"/>
        </w:rPr>
        <w:t>Wipe down all shelves in warm soapy water.</w:t>
      </w:r>
    </w:p>
    <w:p w14:paraId="287EFC4C" w14:textId="1CD08684" w:rsidR="00B22F3C" w:rsidRPr="00560831" w:rsidRDefault="00B22F3C" w:rsidP="000E1DE1">
      <w:pPr>
        <w:numPr>
          <w:ilvl w:val="0"/>
          <w:numId w:val="81"/>
        </w:numPr>
        <w:spacing w:after="0" w:line="360" w:lineRule="auto"/>
        <w:jc w:val="both"/>
        <w:rPr>
          <w:rFonts w:ascii="Arial" w:hAnsi="Arial" w:cs="Arial"/>
          <w:sz w:val="24"/>
          <w:szCs w:val="24"/>
        </w:rPr>
      </w:pPr>
      <w:r w:rsidRPr="00560831">
        <w:rPr>
          <w:rFonts w:ascii="Arial" w:hAnsi="Arial" w:cs="Arial"/>
          <w:sz w:val="24"/>
          <w:szCs w:val="24"/>
        </w:rPr>
        <w:t xml:space="preserve">Wash all </w:t>
      </w:r>
      <w:r w:rsidR="00EF6C76" w:rsidRPr="00560831">
        <w:rPr>
          <w:rFonts w:ascii="Arial" w:hAnsi="Arial" w:cs="Arial"/>
          <w:sz w:val="24"/>
          <w:szCs w:val="24"/>
        </w:rPr>
        <w:t>tabletops</w:t>
      </w:r>
      <w:r w:rsidRPr="00560831">
        <w:rPr>
          <w:rFonts w:ascii="Arial" w:hAnsi="Arial" w:cs="Arial"/>
          <w:sz w:val="24"/>
          <w:szCs w:val="24"/>
        </w:rPr>
        <w:t xml:space="preserve"> and wipe down table legs with a mild disinfectant.</w:t>
      </w:r>
    </w:p>
    <w:p w14:paraId="287EFC4D" w14:textId="77777777" w:rsidR="00B22F3C" w:rsidRPr="00560831" w:rsidRDefault="00B22F3C" w:rsidP="000E1DE1">
      <w:pPr>
        <w:numPr>
          <w:ilvl w:val="0"/>
          <w:numId w:val="81"/>
        </w:numPr>
        <w:spacing w:after="0" w:line="360" w:lineRule="auto"/>
        <w:jc w:val="both"/>
        <w:rPr>
          <w:rFonts w:ascii="Arial" w:hAnsi="Arial" w:cs="Arial"/>
          <w:sz w:val="24"/>
          <w:szCs w:val="24"/>
        </w:rPr>
      </w:pPr>
      <w:r w:rsidRPr="00560831">
        <w:rPr>
          <w:rFonts w:ascii="Arial" w:hAnsi="Arial" w:cs="Arial"/>
          <w:sz w:val="24"/>
          <w:szCs w:val="24"/>
        </w:rPr>
        <w:t>Wash down sink and surrounding counter area.</w:t>
      </w:r>
    </w:p>
    <w:p w14:paraId="287EFC4E" w14:textId="77777777" w:rsidR="00B22F3C" w:rsidRPr="00560831" w:rsidRDefault="00B22F3C" w:rsidP="000E1DE1">
      <w:pPr>
        <w:pStyle w:val="ListParagraph"/>
        <w:numPr>
          <w:ilvl w:val="0"/>
          <w:numId w:val="81"/>
        </w:numPr>
        <w:spacing w:after="0" w:line="360" w:lineRule="auto"/>
        <w:jc w:val="both"/>
        <w:rPr>
          <w:rFonts w:ascii="Arial" w:hAnsi="Arial" w:cs="Arial"/>
          <w:sz w:val="24"/>
          <w:szCs w:val="24"/>
        </w:rPr>
      </w:pPr>
      <w:r w:rsidRPr="00560831">
        <w:rPr>
          <w:rFonts w:ascii="Arial" w:hAnsi="Arial" w:cs="Arial"/>
          <w:sz w:val="24"/>
          <w:szCs w:val="24"/>
        </w:rPr>
        <w:t>Clean fridge as required, check dates on food, and remove if necessary.</w:t>
      </w:r>
    </w:p>
    <w:p w14:paraId="287EFC4F" w14:textId="77777777" w:rsidR="00B22F3C" w:rsidRPr="00560831" w:rsidRDefault="00B22F3C" w:rsidP="000E1DE1">
      <w:pPr>
        <w:pStyle w:val="ListParagraph"/>
        <w:numPr>
          <w:ilvl w:val="0"/>
          <w:numId w:val="81"/>
        </w:numPr>
        <w:spacing w:after="0" w:line="360" w:lineRule="auto"/>
        <w:jc w:val="both"/>
        <w:rPr>
          <w:rFonts w:ascii="Arial" w:hAnsi="Arial" w:cs="Arial"/>
          <w:sz w:val="24"/>
          <w:szCs w:val="24"/>
        </w:rPr>
      </w:pPr>
      <w:r w:rsidRPr="00560831">
        <w:rPr>
          <w:rFonts w:ascii="Arial" w:hAnsi="Arial" w:cs="Arial"/>
          <w:sz w:val="24"/>
          <w:szCs w:val="24"/>
        </w:rPr>
        <w:t>The fridge should be wiped out inside with antibacterial spray.</w:t>
      </w:r>
    </w:p>
    <w:p w14:paraId="287EFC50" w14:textId="77777777" w:rsidR="00B22F3C" w:rsidRPr="00560831" w:rsidRDefault="00B22F3C" w:rsidP="000E1DE1">
      <w:pPr>
        <w:numPr>
          <w:ilvl w:val="0"/>
          <w:numId w:val="81"/>
        </w:numPr>
        <w:spacing w:after="0" w:line="360" w:lineRule="auto"/>
        <w:jc w:val="both"/>
        <w:rPr>
          <w:rFonts w:ascii="Arial" w:hAnsi="Arial" w:cs="Arial"/>
          <w:sz w:val="24"/>
          <w:szCs w:val="24"/>
        </w:rPr>
      </w:pPr>
      <w:r w:rsidRPr="00560831">
        <w:rPr>
          <w:rFonts w:ascii="Arial" w:hAnsi="Arial" w:cs="Arial"/>
          <w:sz w:val="24"/>
          <w:szCs w:val="24"/>
        </w:rPr>
        <w:t>The outside of the fridge is to be cleaned with a mild disinfectant.</w:t>
      </w:r>
    </w:p>
    <w:p w14:paraId="287EFC51" w14:textId="68DCF568" w:rsidR="00B22F3C" w:rsidRPr="00560831" w:rsidRDefault="00B22F3C" w:rsidP="000E1DE1">
      <w:pPr>
        <w:numPr>
          <w:ilvl w:val="0"/>
          <w:numId w:val="81"/>
        </w:numPr>
        <w:spacing w:after="0" w:line="360" w:lineRule="auto"/>
        <w:jc w:val="both"/>
        <w:rPr>
          <w:rFonts w:ascii="Arial" w:hAnsi="Arial" w:cs="Arial"/>
          <w:sz w:val="24"/>
          <w:szCs w:val="24"/>
        </w:rPr>
      </w:pPr>
      <w:r w:rsidRPr="00560831">
        <w:rPr>
          <w:rFonts w:ascii="Arial" w:hAnsi="Arial" w:cs="Arial"/>
          <w:sz w:val="24"/>
          <w:szCs w:val="24"/>
        </w:rPr>
        <w:t xml:space="preserve">Wipe down </w:t>
      </w:r>
      <w:r w:rsidR="00B3516D" w:rsidRPr="00560831">
        <w:rPr>
          <w:rFonts w:ascii="Arial" w:hAnsi="Arial" w:cs="Arial"/>
          <w:sz w:val="24"/>
          <w:szCs w:val="24"/>
        </w:rPr>
        <w:t>windowsills</w:t>
      </w:r>
      <w:r w:rsidRPr="00560831">
        <w:rPr>
          <w:rFonts w:ascii="Arial" w:hAnsi="Arial" w:cs="Arial"/>
          <w:sz w:val="24"/>
          <w:szCs w:val="24"/>
        </w:rPr>
        <w:t xml:space="preserve"> in warm soapy water. Clean windows with warm soapy water if necessary.</w:t>
      </w:r>
    </w:p>
    <w:p w14:paraId="287EFC52" w14:textId="77777777" w:rsidR="00B22F3C" w:rsidRPr="00560831" w:rsidRDefault="00B22F3C" w:rsidP="000E1DE1">
      <w:pPr>
        <w:numPr>
          <w:ilvl w:val="0"/>
          <w:numId w:val="81"/>
        </w:numPr>
        <w:spacing w:after="0" w:line="360" w:lineRule="auto"/>
        <w:jc w:val="both"/>
        <w:rPr>
          <w:rFonts w:ascii="Arial" w:hAnsi="Arial" w:cs="Arial"/>
          <w:sz w:val="24"/>
          <w:szCs w:val="24"/>
        </w:rPr>
      </w:pPr>
      <w:r w:rsidRPr="00560831">
        <w:rPr>
          <w:rFonts w:ascii="Arial" w:hAnsi="Arial" w:cs="Arial"/>
          <w:sz w:val="24"/>
          <w:szCs w:val="24"/>
        </w:rPr>
        <w:t>Wipe all exposed woodwork with a mild disinfectant.</w:t>
      </w:r>
    </w:p>
    <w:p w14:paraId="287EFC53" w14:textId="77777777" w:rsidR="00B22F3C" w:rsidRPr="00560831" w:rsidRDefault="00B22F3C" w:rsidP="000E1DE1">
      <w:pPr>
        <w:numPr>
          <w:ilvl w:val="0"/>
          <w:numId w:val="81"/>
        </w:numPr>
        <w:spacing w:after="0" w:line="360" w:lineRule="auto"/>
        <w:jc w:val="both"/>
        <w:rPr>
          <w:rFonts w:ascii="Arial" w:hAnsi="Arial" w:cs="Arial"/>
          <w:sz w:val="24"/>
          <w:szCs w:val="24"/>
        </w:rPr>
      </w:pPr>
      <w:r w:rsidRPr="00560831">
        <w:rPr>
          <w:rFonts w:ascii="Arial" w:hAnsi="Arial" w:cs="Arial"/>
          <w:sz w:val="24"/>
          <w:szCs w:val="24"/>
        </w:rPr>
        <w:t>Wash all skirting boards with warm soapy water.</w:t>
      </w:r>
    </w:p>
    <w:p w14:paraId="287EFC54" w14:textId="77777777" w:rsidR="00B22F3C" w:rsidRPr="00560831" w:rsidRDefault="00B22F3C" w:rsidP="000E1DE1">
      <w:pPr>
        <w:numPr>
          <w:ilvl w:val="0"/>
          <w:numId w:val="81"/>
        </w:numPr>
        <w:spacing w:after="0" w:line="360" w:lineRule="auto"/>
        <w:jc w:val="both"/>
        <w:rPr>
          <w:rFonts w:ascii="Arial" w:hAnsi="Arial" w:cs="Arial"/>
          <w:sz w:val="24"/>
          <w:szCs w:val="24"/>
        </w:rPr>
      </w:pPr>
      <w:r w:rsidRPr="00560831">
        <w:rPr>
          <w:rFonts w:ascii="Arial" w:hAnsi="Arial" w:cs="Arial"/>
          <w:sz w:val="24"/>
          <w:szCs w:val="24"/>
        </w:rPr>
        <w:t>Empty bin and replace bag.</w:t>
      </w:r>
    </w:p>
    <w:p w14:paraId="287EFC55" w14:textId="77777777" w:rsidR="00B22F3C" w:rsidRPr="00560831" w:rsidRDefault="00B22F3C" w:rsidP="000E1DE1">
      <w:pPr>
        <w:numPr>
          <w:ilvl w:val="0"/>
          <w:numId w:val="81"/>
        </w:numPr>
        <w:spacing w:after="0" w:line="360" w:lineRule="auto"/>
        <w:jc w:val="both"/>
        <w:rPr>
          <w:rFonts w:ascii="Arial" w:hAnsi="Arial" w:cs="Arial"/>
          <w:sz w:val="24"/>
          <w:szCs w:val="24"/>
        </w:rPr>
      </w:pPr>
      <w:r w:rsidRPr="00560831">
        <w:rPr>
          <w:rFonts w:ascii="Arial" w:hAnsi="Arial" w:cs="Arial"/>
          <w:sz w:val="24"/>
          <w:szCs w:val="24"/>
        </w:rPr>
        <w:t>Replace hand towels and hand washing liquid as required.</w:t>
      </w:r>
    </w:p>
    <w:p w14:paraId="287EFC56" w14:textId="77777777" w:rsidR="00B22F3C" w:rsidRPr="00560831" w:rsidRDefault="00B22F3C" w:rsidP="000E1DE1">
      <w:pPr>
        <w:numPr>
          <w:ilvl w:val="0"/>
          <w:numId w:val="81"/>
        </w:numPr>
        <w:spacing w:after="0" w:line="360" w:lineRule="auto"/>
        <w:jc w:val="both"/>
        <w:rPr>
          <w:rFonts w:ascii="Arial" w:hAnsi="Arial" w:cs="Arial"/>
          <w:sz w:val="24"/>
          <w:szCs w:val="24"/>
        </w:rPr>
      </w:pPr>
      <w:r w:rsidRPr="00560831">
        <w:rPr>
          <w:rFonts w:ascii="Arial" w:hAnsi="Arial" w:cs="Arial"/>
          <w:sz w:val="24"/>
          <w:szCs w:val="24"/>
        </w:rPr>
        <w:t>Clean toilet and disinfect toilet seat and base.</w:t>
      </w:r>
    </w:p>
    <w:p w14:paraId="287EFC57" w14:textId="77777777" w:rsidR="00B22F3C" w:rsidRPr="00560831" w:rsidRDefault="00B22F3C" w:rsidP="000E1DE1">
      <w:pPr>
        <w:numPr>
          <w:ilvl w:val="0"/>
          <w:numId w:val="81"/>
        </w:numPr>
        <w:spacing w:after="0" w:line="360" w:lineRule="auto"/>
        <w:jc w:val="both"/>
        <w:rPr>
          <w:rFonts w:ascii="Arial" w:hAnsi="Arial" w:cs="Arial"/>
          <w:sz w:val="24"/>
          <w:szCs w:val="24"/>
        </w:rPr>
      </w:pPr>
      <w:r w:rsidRPr="00560831">
        <w:rPr>
          <w:rFonts w:ascii="Arial" w:hAnsi="Arial" w:cs="Arial"/>
          <w:sz w:val="24"/>
          <w:szCs w:val="24"/>
        </w:rPr>
        <w:t>Wash sink and disinfect taps.</w:t>
      </w:r>
    </w:p>
    <w:p w14:paraId="287EFC58" w14:textId="77777777" w:rsidR="00B22F3C" w:rsidRPr="00560831" w:rsidRDefault="00B22F3C" w:rsidP="000E1DE1">
      <w:pPr>
        <w:numPr>
          <w:ilvl w:val="0"/>
          <w:numId w:val="81"/>
        </w:numPr>
        <w:spacing w:after="0" w:line="360" w:lineRule="auto"/>
        <w:jc w:val="both"/>
        <w:rPr>
          <w:rFonts w:ascii="Arial" w:hAnsi="Arial" w:cs="Arial"/>
          <w:sz w:val="24"/>
          <w:szCs w:val="24"/>
        </w:rPr>
      </w:pPr>
      <w:r w:rsidRPr="00560831">
        <w:rPr>
          <w:rFonts w:ascii="Arial" w:hAnsi="Arial" w:cs="Arial"/>
          <w:sz w:val="24"/>
          <w:szCs w:val="24"/>
        </w:rPr>
        <w:t>Empty bins and replace new bag, paper towels and toilet paper.</w:t>
      </w:r>
    </w:p>
    <w:p w14:paraId="287EFC59" w14:textId="77777777" w:rsidR="00B22F3C" w:rsidRPr="00560831" w:rsidRDefault="00B22F3C" w:rsidP="000E1DE1">
      <w:pPr>
        <w:numPr>
          <w:ilvl w:val="0"/>
          <w:numId w:val="81"/>
        </w:numPr>
        <w:spacing w:after="0" w:line="360" w:lineRule="auto"/>
        <w:jc w:val="both"/>
        <w:rPr>
          <w:rFonts w:ascii="Arial" w:hAnsi="Arial" w:cs="Arial"/>
          <w:sz w:val="24"/>
          <w:szCs w:val="24"/>
        </w:rPr>
      </w:pPr>
      <w:r w:rsidRPr="00560831">
        <w:rPr>
          <w:rFonts w:ascii="Arial" w:hAnsi="Arial" w:cs="Arial"/>
          <w:sz w:val="24"/>
          <w:szCs w:val="24"/>
        </w:rPr>
        <w:t>Sweep/vacuum and wash floors with warm soapy water.</w:t>
      </w:r>
    </w:p>
    <w:p w14:paraId="287EFC5A" w14:textId="77777777" w:rsidR="00B22F3C" w:rsidRPr="00560831" w:rsidRDefault="00B22F3C" w:rsidP="00B22F3C">
      <w:pPr>
        <w:spacing w:after="0" w:line="360" w:lineRule="auto"/>
        <w:jc w:val="both"/>
        <w:rPr>
          <w:rFonts w:ascii="Arial" w:hAnsi="Arial" w:cs="Arial"/>
          <w:b/>
          <w:bCs/>
          <w:sz w:val="28"/>
          <w:szCs w:val="28"/>
          <w:lang w:val="en-GB"/>
        </w:rPr>
      </w:pPr>
    </w:p>
    <w:p w14:paraId="287EFC5B" w14:textId="77777777" w:rsidR="00B22F3C" w:rsidRPr="00560831" w:rsidRDefault="00B22F3C" w:rsidP="00B22F3C">
      <w:pPr>
        <w:spacing w:after="0" w:line="360" w:lineRule="auto"/>
        <w:jc w:val="both"/>
        <w:rPr>
          <w:rFonts w:ascii="Arial" w:hAnsi="Arial" w:cs="Arial"/>
          <w:b/>
          <w:sz w:val="28"/>
          <w:szCs w:val="28"/>
          <w:lang w:val="en-GB"/>
        </w:rPr>
      </w:pPr>
    </w:p>
    <w:p w14:paraId="00EE470F" w14:textId="384306EF" w:rsidR="00963458" w:rsidRPr="00FF6616" w:rsidRDefault="00556644" w:rsidP="00715E62">
      <w:pPr>
        <w:rPr>
          <w:rFonts w:ascii="Arial" w:hAnsi="Arial" w:cs="Arial"/>
          <w:b/>
          <w:sz w:val="28"/>
          <w:szCs w:val="28"/>
          <w:lang w:val="en-US"/>
        </w:rPr>
      </w:pPr>
      <w:r w:rsidRPr="00560831">
        <w:rPr>
          <w:rFonts w:ascii="Arial" w:hAnsi="Arial" w:cs="Arial"/>
          <w:b/>
          <w:sz w:val="28"/>
          <w:szCs w:val="28"/>
          <w:lang w:val="en-US"/>
        </w:rPr>
        <w:br w:type="page"/>
      </w:r>
    </w:p>
    <w:p w14:paraId="1A76119D" w14:textId="1D489965" w:rsidR="006E613C" w:rsidRPr="00C56496" w:rsidRDefault="00B87876" w:rsidP="00556644">
      <w:pPr>
        <w:spacing w:after="0" w:line="360" w:lineRule="auto"/>
        <w:jc w:val="both"/>
        <w:rPr>
          <w:rFonts w:ascii="Arial" w:hAnsi="Arial" w:cs="Arial"/>
          <w:b/>
          <w:color w:val="FF0000"/>
          <w:sz w:val="28"/>
          <w:szCs w:val="28"/>
        </w:rPr>
      </w:pPr>
      <w:r>
        <w:rPr>
          <w:rFonts w:ascii="Arial" w:hAnsi="Arial" w:cs="Arial"/>
          <w:b/>
          <w:color w:val="FF0000"/>
          <w:sz w:val="28"/>
          <w:szCs w:val="28"/>
        </w:rPr>
        <w:t>18</w:t>
      </w:r>
      <w:r w:rsidR="00556644" w:rsidRPr="00560831">
        <w:rPr>
          <w:rFonts w:ascii="Arial" w:hAnsi="Arial" w:cs="Arial"/>
          <w:b/>
          <w:color w:val="FF0000"/>
          <w:sz w:val="28"/>
          <w:szCs w:val="28"/>
        </w:rPr>
        <w:t>.</w:t>
      </w:r>
      <w:r w:rsidR="00100D90" w:rsidRPr="00560831">
        <w:rPr>
          <w:rFonts w:ascii="Arial" w:hAnsi="Arial" w:cs="Arial"/>
          <w:b/>
          <w:color w:val="FF0000"/>
          <w:sz w:val="28"/>
          <w:szCs w:val="28"/>
        </w:rPr>
        <w:t xml:space="preserve"> </w:t>
      </w:r>
      <w:r w:rsidR="00556644" w:rsidRPr="00560831">
        <w:rPr>
          <w:rFonts w:ascii="Arial" w:hAnsi="Arial" w:cs="Arial"/>
          <w:b/>
          <w:color w:val="FF0000"/>
          <w:sz w:val="28"/>
          <w:szCs w:val="28"/>
        </w:rPr>
        <w:t>NAPPY CHANGING</w:t>
      </w:r>
      <w:r w:rsidR="00C56496">
        <w:rPr>
          <w:rFonts w:ascii="Arial" w:hAnsi="Arial" w:cs="Arial"/>
          <w:b/>
          <w:color w:val="FF0000"/>
          <w:sz w:val="28"/>
          <w:szCs w:val="28"/>
        </w:rPr>
        <w:t xml:space="preserve"> </w:t>
      </w:r>
    </w:p>
    <w:p w14:paraId="287EFCA1" w14:textId="77777777" w:rsidR="00100D90" w:rsidRPr="00560831" w:rsidRDefault="00100D90" w:rsidP="00556644">
      <w:pPr>
        <w:spacing w:after="0" w:line="360" w:lineRule="auto"/>
        <w:jc w:val="both"/>
        <w:rPr>
          <w:rFonts w:ascii="Arial" w:hAnsi="Arial" w:cs="Arial"/>
          <w:b/>
          <w:color w:val="FF0000"/>
          <w:sz w:val="28"/>
          <w:szCs w:val="28"/>
        </w:rPr>
      </w:pPr>
    </w:p>
    <w:tbl>
      <w:tblPr>
        <w:tblStyle w:val="TableGrid"/>
        <w:tblW w:w="0" w:type="auto"/>
        <w:tblLook w:val="04A0" w:firstRow="1" w:lastRow="0" w:firstColumn="1" w:lastColumn="0" w:noHBand="0" w:noVBand="1"/>
      </w:tblPr>
      <w:tblGrid>
        <w:gridCol w:w="4644"/>
        <w:gridCol w:w="4372"/>
      </w:tblGrid>
      <w:tr w:rsidR="00D443DB" w:rsidRPr="00560831" w14:paraId="287EFCA4" w14:textId="77777777" w:rsidTr="00D443DB">
        <w:tc>
          <w:tcPr>
            <w:tcW w:w="4644" w:type="dxa"/>
          </w:tcPr>
          <w:p w14:paraId="287EFCA2" w14:textId="77777777" w:rsidR="00D443DB" w:rsidRPr="00560831" w:rsidRDefault="00D443DB" w:rsidP="00D443DB">
            <w:pPr>
              <w:pStyle w:val="NoSpacing"/>
              <w:spacing w:line="360" w:lineRule="auto"/>
              <w:jc w:val="both"/>
              <w:rPr>
                <w:rFonts w:ascii="Arial" w:hAnsi="Arial" w:cs="Arial"/>
                <w:b/>
                <w:sz w:val="24"/>
                <w:szCs w:val="24"/>
              </w:rPr>
            </w:pPr>
            <w:r w:rsidRPr="00560831">
              <w:rPr>
                <w:rFonts w:ascii="Arial" w:hAnsi="Arial" w:cs="Arial"/>
                <w:b/>
                <w:sz w:val="24"/>
                <w:szCs w:val="24"/>
              </w:rPr>
              <w:t>Document Title:</w:t>
            </w:r>
          </w:p>
        </w:tc>
        <w:tc>
          <w:tcPr>
            <w:tcW w:w="4372" w:type="dxa"/>
          </w:tcPr>
          <w:p w14:paraId="287EFCA3" w14:textId="77777777" w:rsidR="00D443DB" w:rsidRPr="00560831" w:rsidRDefault="00461123" w:rsidP="00D443DB">
            <w:pPr>
              <w:pStyle w:val="NoSpacing"/>
              <w:spacing w:line="360" w:lineRule="auto"/>
              <w:jc w:val="both"/>
              <w:rPr>
                <w:rFonts w:ascii="Arial" w:hAnsi="Arial" w:cs="Arial"/>
                <w:b/>
                <w:sz w:val="24"/>
                <w:szCs w:val="24"/>
              </w:rPr>
            </w:pPr>
            <w:r w:rsidRPr="00560831">
              <w:rPr>
                <w:rFonts w:ascii="Arial" w:hAnsi="Arial" w:cs="Arial"/>
                <w:b/>
                <w:sz w:val="24"/>
                <w:szCs w:val="24"/>
              </w:rPr>
              <w:t>Nappy Changing</w:t>
            </w:r>
            <w:r w:rsidR="00D443DB" w:rsidRPr="00560831">
              <w:rPr>
                <w:rFonts w:ascii="Arial" w:hAnsi="Arial" w:cs="Arial"/>
                <w:b/>
                <w:sz w:val="24"/>
                <w:szCs w:val="24"/>
              </w:rPr>
              <w:t xml:space="preserve"> </w:t>
            </w:r>
          </w:p>
        </w:tc>
      </w:tr>
      <w:tr w:rsidR="00D443DB" w:rsidRPr="00560831" w14:paraId="287EFCA7" w14:textId="77777777" w:rsidTr="00D443DB">
        <w:tc>
          <w:tcPr>
            <w:tcW w:w="4644" w:type="dxa"/>
          </w:tcPr>
          <w:p w14:paraId="287EFCA5" w14:textId="77777777" w:rsidR="00D443DB" w:rsidRPr="00560831" w:rsidRDefault="00D443DB" w:rsidP="00D443DB">
            <w:pPr>
              <w:pStyle w:val="NoSpacing"/>
              <w:spacing w:line="360" w:lineRule="auto"/>
              <w:jc w:val="both"/>
              <w:rPr>
                <w:rFonts w:ascii="Arial" w:hAnsi="Arial" w:cs="Arial"/>
                <w:b/>
                <w:sz w:val="24"/>
                <w:szCs w:val="24"/>
              </w:rPr>
            </w:pPr>
            <w:r w:rsidRPr="00560831">
              <w:rPr>
                <w:rFonts w:ascii="Arial" w:hAnsi="Arial" w:cs="Arial"/>
                <w:b/>
                <w:sz w:val="24"/>
                <w:szCs w:val="24"/>
              </w:rPr>
              <w:t>Unique Reference Number:</w:t>
            </w:r>
          </w:p>
        </w:tc>
        <w:tc>
          <w:tcPr>
            <w:tcW w:w="4372" w:type="dxa"/>
          </w:tcPr>
          <w:p w14:paraId="287EFCA6" w14:textId="002818B5" w:rsidR="00D443DB" w:rsidRPr="00560831" w:rsidRDefault="00B87876" w:rsidP="00D443DB">
            <w:pPr>
              <w:pStyle w:val="NoSpacing"/>
              <w:spacing w:line="360" w:lineRule="auto"/>
              <w:jc w:val="both"/>
              <w:rPr>
                <w:rFonts w:ascii="Arial" w:hAnsi="Arial" w:cs="Arial"/>
                <w:b/>
                <w:sz w:val="24"/>
                <w:szCs w:val="24"/>
              </w:rPr>
            </w:pPr>
            <w:r>
              <w:rPr>
                <w:rFonts w:ascii="Arial" w:hAnsi="Arial" w:cs="Arial"/>
                <w:b/>
                <w:sz w:val="24"/>
                <w:szCs w:val="24"/>
              </w:rPr>
              <w:t>018</w:t>
            </w:r>
          </w:p>
        </w:tc>
      </w:tr>
      <w:tr w:rsidR="00963458" w:rsidRPr="00560831" w14:paraId="287EFCAA" w14:textId="77777777" w:rsidTr="00D443DB">
        <w:tc>
          <w:tcPr>
            <w:tcW w:w="4644" w:type="dxa"/>
          </w:tcPr>
          <w:p w14:paraId="287EFCA8" w14:textId="77777777" w:rsidR="00963458" w:rsidRPr="00560831" w:rsidRDefault="00963458" w:rsidP="00D443DB">
            <w:pPr>
              <w:pStyle w:val="NoSpacing"/>
              <w:spacing w:line="360" w:lineRule="auto"/>
              <w:jc w:val="both"/>
              <w:rPr>
                <w:rFonts w:ascii="Arial" w:hAnsi="Arial" w:cs="Arial"/>
                <w:b/>
                <w:sz w:val="24"/>
                <w:szCs w:val="24"/>
              </w:rPr>
            </w:pPr>
            <w:r w:rsidRPr="00560831">
              <w:rPr>
                <w:rFonts w:ascii="Arial" w:hAnsi="Arial" w:cs="Arial"/>
                <w:b/>
                <w:sz w:val="24"/>
                <w:szCs w:val="24"/>
              </w:rPr>
              <w:t>Document Author:</w:t>
            </w:r>
          </w:p>
        </w:tc>
        <w:tc>
          <w:tcPr>
            <w:tcW w:w="4372" w:type="dxa"/>
          </w:tcPr>
          <w:p w14:paraId="287EFCA9" w14:textId="3E573F1C" w:rsidR="00963458" w:rsidRPr="00560831" w:rsidRDefault="003D45DC" w:rsidP="00B50D53">
            <w:pPr>
              <w:pStyle w:val="NoSpacing"/>
              <w:spacing w:line="360" w:lineRule="auto"/>
              <w:jc w:val="both"/>
              <w:rPr>
                <w:rFonts w:ascii="Arial" w:hAnsi="Arial" w:cs="Arial"/>
                <w:b/>
                <w:sz w:val="24"/>
                <w:szCs w:val="24"/>
              </w:rPr>
            </w:pPr>
            <w:r>
              <w:rPr>
                <w:rFonts w:ascii="Arial" w:hAnsi="Arial" w:cs="Arial"/>
                <w:b/>
                <w:sz w:val="24"/>
                <w:szCs w:val="24"/>
              </w:rPr>
              <w:t>Bambi’s Land Montessori and ASD Playschool Lusk</w:t>
            </w:r>
            <w:r w:rsidR="00963458" w:rsidRPr="00963458">
              <w:rPr>
                <w:rFonts w:ascii="Arial" w:hAnsi="Arial" w:cs="Arial"/>
                <w:b/>
                <w:sz w:val="24"/>
                <w:szCs w:val="24"/>
              </w:rPr>
              <w:t>, CB</w:t>
            </w:r>
          </w:p>
        </w:tc>
      </w:tr>
      <w:tr w:rsidR="00963458" w:rsidRPr="00560831" w14:paraId="287EFCAD" w14:textId="77777777" w:rsidTr="00D443DB">
        <w:tc>
          <w:tcPr>
            <w:tcW w:w="4644" w:type="dxa"/>
          </w:tcPr>
          <w:p w14:paraId="287EFCAB" w14:textId="77777777" w:rsidR="00963458" w:rsidRPr="00560831" w:rsidRDefault="00963458" w:rsidP="00D443DB">
            <w:pPr>
              <w:pStyle w:val="NoSpacing"/>
              <w:spacing w:line="360" w:lineRule="auto"/>
              <w:jc w:val="both"/>
              <w:rPr>
                <w:rFonts w:ascii="Arial" w:hAnsi="Arial" w:cs="Arial"/>
                <w:b/>
                <w:sz w:val="24"/>
                <w:szCs w:val="24"/>
              </w:rPr>
            </w:pPr>
            <w:r w:rsidRPr="00560831">
              <w:rPr>
                <w:rFonts w:ascii="Arial" w:hAnsi="Arial" w:cs="Arial"/>
                <w:b/>
                <w:sz w:val="24"/>
                <w:szCs w:val="24"/>
              </w:rPr>
              <w:t>Document Approved:</w:t>
            </w:r>
          </w:p>
        </w:tc>
        <w:tc>
          <w:tcPr>
            <w:tcW w:w="4372" w:type="dxa"/>
          </w:tcPr>
          <w:p w14:paraId="287EFCAC" w14:textId="5A098E58" w:rsidR="00963458" w:rsidRPr="00560831" w:rsidRDefault="003D45DC" w:rsidP="00B50D53">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EFCB0" w14:textId="77777777" w:rsidTr="00D443DB">
        <w:tc>
          <w:tcPr>
            <w:tcW w:w="4644" w:type="dxa"/>
          </w:tcPr>
          <w:p w14:paraId="287EFCAE" w14:textId="77777777" w:rsidR="00963458" w:rsidRPr="00560831" w:rsidRDefault="00963458" w:rsidP="00D443DB">
            <w:pPr>
              <w:pStyle w:val="NoSpacing"/>
              <w:rPr>
                <w:rFonts w:ascii="Arial" w:hAnsi="Arial" w:cs="Arial"/>
                <w:b/>
                <w:sz w:val="24"/>
                <w:szCs w:val="24"/>
              </w:rPr>
            </w:pPr>
            <w:r w:rsidRPr="00560831">
              <w:rPr>
                <w:rFonts w:ascii="Arial" w:hAnsi="Arial" w:cs="Arial"/>
                <w:b/>
                <w:sz w:val="24"/>
                <w:szCs w:val="24"/>
              </w:rPr>
              <w:t>Person(s) responsible for developing, distributing and reviewing Policy</w:t>
            </w:r>
          </w:p>
        </w:tc>
        <w:tc>
          <w:tcPr>
            <w:tcW w:w="4372" w:type="dxa"/>
          </w:tcPr>
          <w:p w14:paraId="287EFCAF" w14:textId="4C5DA17F" w:rsidR="00963458" w:rsidRPr="00560831" w:rsidRDefault="003D45DC" w:rsidP="00B50D53">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EFCB3" w14:textId="77777777" w:rsidTr="00D443DB">
        <w:tc>
          <w:tcPr>
            <w:tcW w:w="4644" w:type="dxa"/>
          </w:tcPr>
          <w:p w14:paraId="287EFCB1" w14:textId="77777777" w:rsidR="00963458" w:rsidRPr="00560831" w:rsidRDefault="00963458" w:rsidP="00D443DB">
            <w:pPr>
              <w:pStyle w:val="NoSpacing"/>
              <w:jc w:val="both"/>
              <w:rPr>
                <w:rFonts w:ascii="Arial" w:hAnsi="Arial" w:cs="Arial"/>
                <w:b/>
                <w:sz w:val="24"/>
                <w:szCs w:val="24"/>
              </w:rPr>
            </w:pPr>
            <w:r w:rsidRPr="00560831">
              <w:rPr>
                <w:rFonts w:ascii="Arial" w:hAnsi="Arial" w:cs="Arial"/>
                <w:b/>
                <w:sz w:val="24"/>
                <w:szCs w:val="24"/>
              </w:rPr>
              <w:t>Person responsible for approving Policy</w:t>
            </w:r>
          </w:p>
        </w:tc>
        <w:tc>
          <w:tcPr>
            <w:tcW w:w="4372" w:type="dxa"/>
          </w:tcPr>
          <w:p w14:paraId="287EFCB2" w14:textId="7CCD3E5C" w:rsidR="00963458" w:rsidRPr="00560831" w:rsidRDefault="003D45DC" w:rsidP="00B50D53">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EFCB6" w14:textId="77777777" w:rsidTr="00B22F3C">
        <w:trPr>
          <w:trHeight w:val="109"/>
        </w:trPr>
        <w:tc>
          <w:tcPr>
            <w:tcW w:w="4644" w:type="dxa"/>
          </w:tcPr>
          <w:p w14:paraId="287EFCB4" w14:textId="77777777" w:rsidR="00963458" w:rsidRPr="00560831" w:rsidRDefault="00963458" w:rsidP="00D443DB">
            <w:pPr>
              <w:pStyle w:val="NoSpacing"/>
              <w:jc w:val="both"/>
              <w:rPr>
                <w:rFonts w:ascii="Arial" w:hAnsi="Arial" w:cs="Arial"/>
                <w:b/>
                <w:sz w:val="24"/>
                <w:szCs w:val="24"/>
              </w:rPr>
            </w:pPr>
            <w:r w:rsidRPr="00560831">
              <w:rPr>
                <w:rFonts w:ascii="Arial" w:hAnsi="Arial" w:cs="Arial"/>
                <w:b/>
                <w:sz w:val="24"/>
                <w:szCs w:val="24"/>
              </w:rPr>
              <w:t>Method of communication of policies to staff (email / hard copy / induction training)</w:t>
            </w:r>
          </w:p>
        </w:tc>
        <w:tc>
          <w:tcPr>
            <w:tcW w:w="4372" w:type="dxa"/>
          </w:tcPr>
          <w:p w14:paraId="287EFCB5" w14:textId="0C781FE1" w:rsidR="00963458" w:rsidRPr="00560831" w:rsidRDefault="003D45DC" w:rsidP="00B50D53">
            <w:pPr>
              <w:pStyle w:val="NoSpacing"/>
              <w:spacing w:line="360" w:lineRule="auto"/>
              <w:jc w:val="both"/>
              <w:rPr>
                <w:rFonts w:ascii="Arial" w:hAnsi="Arial" w:cs="Arial"/>
                <w:b/>
                <w:sz w:val="24"/>
                <w:szCs w:val="24"/>
              </w:rPr>
            </w:pPr>
            <w:r>
              <w:rPr>
                <w:rFonts w:ascii="Arial" w:hAnsi="Arial" w:cs="Arial"/>
                <w:b/>
                <w:sz w:val="24"/>
                <w:szCs w:val="24"/>
              </w:rPr>
              <w:t>Email and Induction Training</w:t>
            </w:r>
          </w:p>
        </w:tc>
      </w:tr>
      <w:tr w:rsidR="00963458" w:rsidRPr="00560831" w14:paraId="287EFCB9" w14:textId="77777777" w:rsidTr="00D443DB">
        <w:tc>
          <w:tcPr>
            <w:tcW w:w="4644" w:type="dxa"/>
          </w:tcPr>
          <w:p w14:paraId="287EFCB7" w14:textId="77777777" w:rsidR="00963458" w:rsidRPr="00560831" w:rsidRDefault="00963458" w:rsidP="00D443DB">
            <w:pPr>
              <w:pStyle w:val="NoSpacing"/>
              <w:jc w:val="both"/>
              <w:rPr>
                <w:rFonts w:ascii="Arial" w:hAnsi="Arial" w:cs="Arial"/>
                <w:b/>
                <w:sz w:val="24"/>
                <w:szCs w:val="24"/>
              </w:rPr>
            </w:pPr>
            <w:r w:rsidRPr="00560831">
              <w:rPr>
                <w:rFonts w:ascii="Arial" w:hAnsi="Arial" w:cs="Arial"/>
                <w:b/>
                <w:sz w:val="24"/>
                <w:szCs w:val="24"/>
              </w:rPr>
              <w:t>Method of communication of policies to parents/guardians (full policies via email, hard copy)</w:t>
            </w:r>
          </w:p>
        </w:tc>
        <w:tc>
          <w:tcPr>
            <w:tcW w:w="4372" w:type="dxa"/>
          </w:tcPr>
          <w:p w14:paraId="287EFCB8" w14:textId="33C9FA4D" w:rsidR="00963458" w:rsidRPr="00560831" w:rsidRDefault="003D45DC" w:rsidP="00B50D53">
            <w:pPr>
              <w:pStyle w:val="NoSpacing"/>
              <w:spacing w:line="360" w:lineRule="auto"/>
              <w:jc w:val="both"/>
              <w:rPr>
                <w:rFonts w:ascii="Arial" w:hAnsi="Arial" w:cs="Arial"/>
                <w:b/>
                <w:sz w:val="24"/>
                <w:szCs w:val="24"/>
              </w:rPr>
            </w:pPr>
            <w:r>
              <w:rPr>
                <w:rFonts w:ascii="Arial" w:hAnsi="Arial" w:cs="Arial"/>
                <w:b/>
                <w:sz w:val="24"/>
                <w:szCs w:val="24"/>
              </w:rPr>
              <w:t>Email</w:t>
            </w:r>
          </w:p>
        </w:tc>
      </w:tr>
      <w:tr w:rsidR="00963458" w:rsidRPr="00560831" w14:paraId="287EFCBC" w14:textId="77777777" w:rsidTr="00D443DB">
        <w:tc>
          <w:tcPr>
            <w:tcW w:w="4644" w:type="dxa"/>
          </w:tcPr>
          <w:p w14:paraId="287EFCBA" w14:textId="77777777" w:rsidR="00963458" w:rsidRPr="00560831" w:rsidRDefault="00963458" w:rsidP="00D443DB">
            <w:pPr>
              <w:pStyle w:val="NoSpacing"/>
              <w:spacing w:line="360" w:lineRule="auto"/>
              <w:jc w:val="both"/>
              <w:rPr>
                <w:rFonts w:ascii="Arial" w:hAnsi="Arial" w:cs="Arial"/>
                <w:b/>
                <w:sz w:val="24"/>
                <w:szCs w:val="24"/>
              </w:rPr>
            </w:pPr>
            <w:r w:rsidRPr="00560831">
              <w:rPr>
                <w:rFonts w:ascii="Arial" w:hAnsi="Arial" w:cs="Arial"/>
                <w:b/>
                <w:sz w:val="24"/>
                <w:szCs w:val="24"/>
              </w:rPr>
              <w:t>Date the Document is Effective From:</w:t>
            </w:r>
          </w:p>
        </w:tc>
        <w:tc>
          <w:tcPr>
            <w:tcW w:w="4372" w:type="dxa"/>
          </w:tcPr>
          <w:p w14:paraId="287EFCBB" w14:textId="2193C688" w:rsidR="00963458" w:rsidRPr="001F66E7" w:rsidRDefault="0031161A" w:rsidP="00D443DB">
            <w:pPr>
              <w:pStyle w:val="NoSpacing"/>
              <w:spacing w:line="360" w:lineRule="auto"/>
              <w:jc w:val="both"/>
              <w:rPr>
                <w:rFonts w:ascii="Arial" w:hAnsi="Arial" w:cs="Arial"/>
                <w:b/>
                <w:color w:val="FF0000"/>
                <w:sz w:val="24"/>
                <w:szCs w:val="24"/>
              </w:rPr>
            </w:pPr>
            <w:r>
              <w:rPr>
                <w:rFonts w:ascii="Arial" w:hAnsi="Arial" w:cs="Arial"/>
                <w:b/>
                <w:sz w:val="24"/>
                <w:szCs w:val="24"/>
              </w:rPr>
              <w:t>June</w:t>
            </w:r>
            <w:r w:rsidR="00A67934">
              <w:rPr>
                <w:rFonts w:ascii="Arial" w:hAnsi="Arial" w:cs="Arial"/>
                <w:b/>
                <w:sz w:val="24"/>
                <w:szCs w:val="24"/>
              </w:rPr>
              <w:t xml:space="preserve"> 202</w:t>
            </w:r>
            <w:r>
              <w:rPr>
                <w:rFonts w:ascii="Arial" w:hAnsi="Arial" w:cs="Arial"/>
                <w:b/>
                <w:sz w:val="24"/>
                <w:szCs w:val="24"/>
              </w:rPr>
              <w:t>4</w:t>
            </w:r>
          </w:p>
        </w:tc>
      </w:tr>
      <w:tr w:rsidR="00D443DB" w:rsidRPr="00560831" w14:paraId="287EFCBF" w14:textId="77777777" w:rsidTr="00D443DB">
        <w:tc>
          <w:tcPr>
            <w:tcW w:w="4644" w:type="dxa"/>
          </w:tcPr>
          <w:p w14:paraId="287EFCBD" w14:textId="77777777" w:rsidR="00D443DB" w:rsidRPr="00560831" w:rsidRDefault="00D443DB" w:rsidP="00D443DB">
            <w:pPr>
              <w:pStyle w:val="NoSpacing"/>
              <w:spacing w:line="360" w:lineRule="auto"/>
              <w:jc w:val="both"/>
              <w:rPr>
                <w:rFonts w:ascii="Arial" w:hAnsi="Arial" w:cs="Arial"/>
                <w:b/>
                <w:sz w:val="24"/>
                <w:szCs w:val="24"/>
              </w:rPr>
            </w:pPr>
            <w:r w:rsidRPr="00560831">
              <w:rPr>
                <w:rFonts w:ascii="Arial" w:hAnsi="Arial" w:cs="Arial"/>
                <w:b/>
                <w:sz w:val="24"/>
                <w:szCs w:val="24"/>
              </w:rPr>
              <w:t>Scheduled Review Date:</w:t>
            </w:r>
          </w:p>
        </w:tc>
        <w:tc>
          <w:tcPr>
            <w:tcW w:w="4372" w:type="dxa"/>
          </w:tcPr>
          <w:p w14:paraId="287EFCBE" w14:textId="4129EE87" w:rsidR="00D443DB" w:rsidRPr="00560831" w:rsidRDefault="00357AEA" w:rsidP="00D443DB">
            <w:pPr>
              <w:pStyle w:val="NoSpacing"/>
              <w:spacing w:line="360" w:lineRule="auto"/>
              <w:jc w:val="both"/>
              <w:rPr>
                <w:rFonts w:ascii="Arial" w:hAnsi="Arial" w:cs="Arial"/>
                <w:b/>
                <w:sz w:val="24"/>
                <w:szCs w:val="24"/>
              </w:rPr>
            </w:pPr>
            <w:r>
              <w:rPr>
                <w:rFonts w:ascii="Arial" w:hAnsi="Arial" w:cs="Arial"/>
                <w:b/>
                <w:sz w:val="24"/>
                <w:szCs w:val="24"/>
              </w:rPr>
              <w:t>Annually</w:t>
            </w:r>
          </w:p>
        </w:tc>
      </w:tr>
      <w:tr w:rsidR="00D443DB" w:rsidRPr="00560831" w14:paraId="287EFCC2" w14:textId="77777777" w:rsidTr="00D443DB">
        <w:tc>
          <w:tcPr>
            <w:tcW w:w="4644" w:type="dxa"/>
          </w:tcPr>
          <w:p w14:paraId="287EFCC0" w14:textId="77777777" w:rsidR="00D443DB" w:rsidRPr="00560831" w:rsidRDefault="00D443DB" w:rsidP="00D443DB">
            <w:pPr>
              <w:pStyle w:val="NoSpacing"/>
              <w:spacing w:line="360" w:lineRule="auto"/>
              <w:jc w:val="both"/>
              <w:rPr>
                <w:rFonts w:ascii="Arial" w:hAnsi="Arial" w:cs="Arial"/>
                <w:b/>
                <w:sz w:val="24"/>
                <w:szCs w:val="24"/>
              </w:rPr>
            </w:pPr>
            <w:r w:rsidRPr="00560831">
              <w:rPr>
                <w:rFonts w:ascii="Arial" w:hAnsi="Arial" w:cs="Arial"/>
                <w:b/>
                <w:sz w:val="24"/>
                <w:szCs w:val="24"/>
              </w:rPr>
              <w:t>Number of Pages:</w:t>
            </w:r>
          </w:p>
        </w:tc>
        <w:tc>
          <w:tcPr>
            <w:tcW w:w="4372" w:type="dxa"/>
          </w:tcPr>
          <w:p w14:paraId="287EFCC1" w14:textId="4983BA2C" w:rsidR="00D443DB" w:rsidRPr="00560831" w:rsidRDefault="00D443DB" w:rsidP="00D443DB">
            <w:pPr>
              <w:pStyle w:val="NoSpacing"/>
              <w:spacing w:line="360" w:lineRule="auto"/>
              <w:jc w:val="both"/>
              <w:rPr>
                <w:rFonts w:ascii="Arial" w:hAnsi="Arial" w:cs="Arial"/>
                <w:b/>
                <w:sz w:val="24"/>
                <w:szCs w:val="24"/>
              </w:rPr>
            </w:pPr>
          </w:p>
        </w:tc>
      </w:tr>
    </w:tbl>
    <w:p w14:paraId="287EFCC3" w14:textId="77777777" w:rsidR="00D443DB" w:rsidRPr="00560831" w:rsidRDefault="00D443DB" w:rsidP="00D443DB">
      <w:pPr>
        <w:tabs>
          <w:tab w:val="left" w:pos="2267"/>
        </w:tabs>
        <w:spacing w:after="160" w:line="259" w:lineRule="auto"/>
        <w:rPr>
          <w:rFonts w:ascii="Arial" w:hAnsi="Arial" w:cs="Arial"/>
          <w:b/>
          <w:sz w:val="28"/>
          <w:szCs w:val="28"/>
        </w:rPr>
      </w:pPr>
      <w:r w:rsidRPr="00560831">
        <w:rPr>
          <w:rFonts w:ascii="Arial" w:hAnsi="Arial" w:cs="Arial"/>
          <w:b/>
          <w:sz w:val="28"/>
          <w:szCs w:val="28"/>
        </w:rPr>
        <w:tab/>
      </w:r>
    </w:p>
    <w:p w14:paraId="287EFCC4" w14:textId="77777777" w:rsidR="00D443DB" w:rsidRPr="00560831" w:rsidRDefault="00D443DB" w:rsidP="00C56496">
      <w:pPr>
        <w:spacing w:after="160" w:line="259" w:lineRule="auto"/>
        <w:jc w:val="both"/>
        <w:rPr>
          <w:rFonts w:ascii="Arial" w:hAnsi="Arial" w:cs="Arial"/>
          <w:b/>
          <w:sz w:val="24"/>
          <w:szCs w:val="24"/>
        </w:rPr>
      </w:pPr>
      <w:r w:rsidRPr="00560831">
        <w:rPr>
          <w:rFonts w:ascii="Arial" w:hAnsi="Arial" w:cs="Arial"/>
          <w:b/>
          <w:sz w:val="24"/>
          <w:szCs w:val="24"/>
        </w:rPr>
        <w:t xml:space="preserve">This policy has been communicated to parents/guardians.  </w:t>
      </w:r>
    </w:p>
    <w:p w14:paraId="287EFCC5" w14:textId="77777777" w:rsidR="00F2768E" w:rsidRPr="00560831" w:rsidRDefault="00D443DB" w:rsidP="00C56496">
      <w:pPr>
        <w:jc w:val="both"/>
        <w:rPr>
          <w:rFonts w:ascii="Arial" w:hAnsi="Arial" w:cs="Arial"/>
          <w:b/>
          <w:sz w:val="24"/>
          <w:szCs w:val="24"/>
        </w:rPr>
      </w:pPr>
      <w:r w:rsidRPr="00560831">
        <w:rPr>
          <w:rFonts w:ascii="Arial" w:hAnsi="Arial" w:cs="Arial"/>
          <w:b/>
          <w:sz w:val="24"/>
          <w:szCs w:val="24"/>
        </w:rPr>
        <w:t xml:space="preserve">Relevant staff know the requirements and have a clear understanding of their roles and responsibilities in relation to this policy.   </w:t>
      </w:r>
    </w:p>
    <w:p w14:paraId="287EFCC6" w14:textId="77777777" w:rsidR="00D443DB" w:rsidRPr="00560831" w:rsidRDefault="00D443DB" w:rsidP="00C56496">
      <w:pPr>
        <w:jc w:val="both"/>
        <w:rPr>
          <w:rFonts w:ascii="Arial" w:hAnsi="Arial" w:cs="Arial"/>
          <w:b/>
          <w:sz w:val="24"/>
          <w:szCs w:val="24"/>
        </w:rPr>
      </w:pPr>
      <w:r w:rsidRPr="00560831">
        <w:rPr>
          <w:rFonts w:ascii="Arial" w:hAnsi="Arial" w:cs="Arial"/>
          <w:b/>
          <w:sz w:val="24"/>
          <w:szCs w:val="24"/>
        </w:rPr>
        <w:t>Relevant staff have received training on this policy.</w:t>
      </w:r>
    </w:p>
    <w:p w14:paraId="287EFCC7" w14:textId="77777777" w:rsidR="00556644" w:rsidRPr="00560831" w:rsidRDefault="00556644" w:rsidP="00556644">
      <w:pPr>
        <w:spacing w:after="0" w:line="360" w:lineRule="auto"/>
        <w:jc w:val="both"/>
        <w:rPr>
          <w:rFonts w:ascii="Arial" w:hAnsi="Arial" w:cs="Arial"/>
          <w:sz w:val="24"/>
          <w:szCs w:val="24"/>
          <w:lang w:val="en-US"/>
        </w:rPr>
      </w:pPr>
    </w:p>
    <w:p w14:paraId="287EFCCA" w14:textId="77777777" w:rsidR="00556644" w:rsidRPr="00560831" w:rsidRDefault="00556644" w:rsidP="00556644">
      <w:pPr>
        <w:spacing w:after="0" w:line="360" w:lineRule="auto"/>
        <w:jc w:val="both"/>
        <w:rPr>
          <w:rFonts w:ascii="Arial" w:hAnsi="Arial" w:cs="Arial"/>
          <w:sz w:val="24"/>
          <w:szCs w:val="24"/>
        </w:rPr>
      </w:pPr>
      <w:r w:rsidRPr="00560831">
        <w:rPr>
          <w:rFonts w:ascii="Arial" w:hAnsi="Arial" w:cs="Arial"/>
          <w:i/>
          <w:sz w:val="24"/>
          <w:szCs w:val="24"/>
        </w:rPr>
        <w:t>(</w:t>
      </w:r>
      <w:r w:rsidR="00F2768E" w:rsidRPr="00560831">
        <w:rPr>
          <w:rFonts w:ascii="Arial" w:hAnsi="Arial" w:cs="Arial"/>
          <w:i/>
          <w:sz w:val="24"/>
          <w:szCs w:val="24"/>
        </w:rPr>
        <w:t>W</w:t>
      </w:r>
      <w:r w:rsidRPr="00560831">
        <w:rPr>
          <w:rFonts w:ascii="Arial" w:hAnsi="Arial" w:cs="Arial"/>
          <w:i/>
          <w:sz w:val="24"/>
          <w:szCs w:val="24"/>
        </w:rPr>
        <w:t>ith references from: Health Protection Surveillance Centre, Preschool and Child Care Facility Subcommittee, Management of Infectious Disease in Child Care Facilities and Other Child Care Settings)</w:t>
      </w:r>
    </w:p>
    <w:p w14:paraId="287EFCCB" w14:textId="77777777" w:rsidR="00556644" w:rsidRPr="00560831" w:rsidRDefault="00556644" w:rsidP="00556644">
      <w:pPr>
        <w:spacing w:after="0" w:line="360" w:lineRule="auto"/>
        <w:jc w:val="both"/>
        <w:rPr>
          <w:rFonts w:ascii="Arial" w:hAnsi="Arial" w:cs="Arial"/>
          <w:b/>
          <w:sz w:val="24"/>
          <w:szCs w:val="24"/>
        </w:rPr>
      </w:pPr>
    </w:p>
    <w:p w14:paraId="287EFCD0" w14:textId="77777777" w:rsidR="00556644" w:rsidRPr="006E1DD9" w:rsidRDefault="00556644" w:rsidP="00556644">
      <w:pPr>
        <w:spacing w:after="0" w:line="360" w:lineRule="auto"/>
        <w:jc w:val="both"/>
        <w:rPr>
          <w:rFonts w:ascii="Arial" w:hAnsi="Arial" w:cs="Arial"/>
          <w:b/>
          <w:sz w:val="24"/>
          <w:szCs w:val="24"/>
        </w:rPr>
      </w:pPr>
      <w:r w:rsidRPr="006E1DD9">
        <w:rPr>
          <w:rFonts w:ascii="Arial" w:hAnsi="Arial" w:cs="Arial"/>
          <w:b/>
          <w:sz w:val="24"/>
          <w:szCs w:val="24"/>
        </w:rPr>
        <w:t>Statement of Intent:</w:t>
      </w:r>
    </w:p>
    <w:p w14:paraId="287EFCD2" w14:textId="77777777" w:rsidR="00556644" w:rsidRPr="006E1DD9" w:rsidRDefault="00F2768E" w:rsidP="00556644">
      <w:pPr>
        <w:spacing w:after="0" w:line="360" w:lineRule="auto"/>
        <w:jc w:val="both"/>
        <w:rPr>
          <w:rFonts w:ascii="Arial" w:hAnsi="Arial" w:cs="Arial"/>
          <w:sz w:val="24"/>
          <w:szCs w:val="24"/>
        </w:rPr>
      </w:pPr>
      <w:r w:rsidRPr="006E1DD9">
        <w:rPr>
          <w:rFonts w:ascii="Arial" w:hAnsi="Arial" w:cs="Arial"/>
          <w:bCs/>
          <w:sz w:val="24"/>
          <w:szCs w:val="24"/>
        </w:rPr>
        <w:t>The S</w:t>
      </w:r>
      <w:r w:rsidR="00556644" w:rsidRPr="006E1DD9">
        <w:rPr>
          <w:rFonts w:ascii="Arial" w:hAnsi="Arial" w:cs="Arial"/>
          <w:bCs/>
          <w:sz w:val="24"/>
          <w:szCs w:val="24"/>
        </w:rPr>
        <w:t xml:space="preserve">ervice </w:t>
      </w:r>
      <w:r w:rsidR="00556644" w:rsidRPr="006E1DD9">
        <w:rPr>
          <w:rFonts w:ascii="Arial" w:hAnsi="Arial" w:cs="Arial"/>
          <w:sz w:val="24"/>
          <w:szCs w:val="24"/>
        </w:rPr>
        <w:t xml:space="preserve">aims to ensure that nappies are changed in a caring and hygienic manner in a way agreed with the parents/guardians. </w:t>
      </w:r>
    </w:p>
    <w:p w14:paraId="287EFCD3" w14:textId="77777777" w:rsidR="00556644" w:rsidRPr="006E1DD9" w:rsidRDefault="00556644" w:rsidP="00556644">
      <w:pPr>
        <w:spacing w:after="0" w:line="360" w:lineRule="auto"/>
        <w:jc w:val="both"/>
        <w:rPr>
          <w:rFonts w:ascii="Arial" w:hAnsi="Arial" w:cs="Arial"/>
          <w:sz w:val="24"/>
          <w:szCs w:val="24"/>
        </w:rPr>
      </w:pPr>
    </w:p>
    <w:p w14:paraId="050A6E1E" w14:textId="77777777" w:rsidR="00C56496" w:rsidRDefault="00C56496" w:rsidP="00556644">
      <w:pPr>
        <w:spacing w:after="0" w:line="360" w:lineRule="auto"/>
        <w:jc w:val="both"/>
        <w:rPr>
          <w:rFonts w:ascii="Arial" w:hAnsi="Arial" w:cs="Arial"/>
          <w:b/>
          <w:sz w:val="24"/>
          <w:szCs w:val="24"/>
        </w:rPr>
      </w:pPr>
      <w:r>
        <w:rPr>
          <w:rFonts w:ascii="Arial" w:hAnsi="Arial" w:cs="Arial"/>
          <w:b/>
          <w:sz w:val="24"/>
          <w:szCs w:val="24"/>
        </w:rPr>
        <w:br w:type="page"/>
      </w:r>
    </w:p>
    <w:p w14:paraId="287EFCD4" w14:textId="297EEB02" w:rsidR="00556644" w:rsidRPr="006E1DD9" w:rsidRDefault="00556644" w:rsidP="00556644">
      <w:pPr>
        <w:spacing w:after="0" w:line="360" w:lineRule="auto"/>
        <w:jc w:val="both"/>
        <w:rPr>
          <w:rFonts w:ascii="Arial" w:hAnsi="Arial" w:cs="Arial"/>
          <w:b/>
          <w:sz w:val="24"/>
          <w:szCs w:val="24"/>
        </w:rPr>
      </w:pPr>
      <w:r w:rsidRPr="006E1DD9">
        <w:rPr>
          <w:rFonts w:ascii="Arial" w:hAnsi="Arial" w:cs="Arial"/>
          <w:b/>
          <w:sz w:val="24"/>
          <w:szCs w:val="24"/>
        </w:rPr>
        <w:t>Policy and Procedure:</w:t>
      </w:r>
    </w:p>
    <w:p w14:paraId="287EFCD5" w14:textId="77777777" w:rsidR="00556644" w:rsidRPr="006E1DD9" w:rsidRDefault="00556644" w:rsidP="000E1DE1">
      <w:pPr>
        <w:pStyle w:val="ListParagraph"/>
        <w:numPr>
          <w:ilvl w:val="0"/>
          <w:numId w:val="229"/>
        </w:numPr>
        <w:spacing w:after="0" w:line="360" w:lineRule="auto"/>
        <w:ind w:left="360"/>
        <w:jc w:val="both"/>
        <w:rPr>
          <w:rFonts w:ascii="Arial" w:hAnsi="Arial" w:cs="Arial"/>
          <w:sz w:val="24"/>
          <w:szCs w:val="24"/>
        </w:rPr>
      </w:pPr>
      <w:r w:rsidRPr="006E1DD9">
        <w:rPr>
          <w:rFonts w:ascii="Arial" w:hAnsi="Arial" w:cs="Arial"/>
          <w:sz w:val="24"/>
          <w:szCs w:val="24"/>
        </w:rPr>
        <w:t xml:space="preserve">In the interests of health and safety and best practice staff should ensure that when this procedure is taking place there are always two staff or at least another adult in full view of the procedure. </w:t>
      </w:r>
    </w:p>
    <w:p w14:paraId="287EFCD6" w14:textId="77777777" w:rsidR="00556644" w:rsidRPr="006E1DD9" w:rsidRDefault="00556644" w:rsidP="000E1DE1">
      <w:pPr>
        <w:pStyle w:val="ListParagraph"/>
        <w:numPr>
          <w:ilvl w:val="0"/>
          <w:numId w:val="229"/>
        </w:numPr>
        <w:spacing w:after="0" w:line="360" w:lineRule="auto"/>
        <w:ind w:left="360"/>
        <w:jc w:val="both"/>
        <w:rPr>
          <w:rFonts w:ascii="Arial" w:hAnsi="Arial" w:cs="Arial"/>
          <w:sz w:val="24"/>
          <w:szCs w:val="24"/>
        </w:rPr>
      </w:pPr>
      <w:r w:rsidRPr="006E1DD9">
        <w:rPr>
          <w:rFonts w:ascii="Arial" w:hAnsi="Arial" w:cs="Arial"/>
          <w:sz w:val="24"/>
          <w:szCs w:val="24"/>
        </w:rPr>
        <w:t xml:space="preserve">Separate nappy changing facilities are provided. </w:t>
      </w:r>
    </w:p>
    <w:p w14:paraId="287EFCD7" w14:textId="75D9E6C0" w:rsidR="00556644" w:rsidRPr="006E1DD9" w:rsidRDefault="00556644" w:rsidP="000E1DE1">
      <w:pPr>
        <w:pStyle w:val="ListParagraph"/>
        <w:numPr>
          <w:ilvl w:val="0"/>
          <w:numId w:val="229"/>
        </w:numPr>
        <w:spacing w:after="0" w:line="360" w:lineRule="auto"/>
        <w:ind w:left="360"/>
        <w:jc w:val="both"/>
        <w:rPr>
          <w:rFonts w:ascii="Arial" w:hAnsi="Arial" w:cs="Arial"/>
          <w:sz w:val="24"/>
          <w:szCs w:val="24"/>
        </w:rPr>
      </w:pPr>
      <w:r w:rsidRPr="006E1DD9">
        <w:rPr>
          <w:rFonts w:ascii="Arial" w:hAnsi="Arial" w:cs="Arial"/>
          <w:sz w:val="24"/>
          <w:szCs w:val="24"/>
        </w:rPr>
        <w:t xml:space="preserve">Rooms are equipped with disposable gloves/aprons for the </w:t>
      </w:r>
      <w:r w:rsidR="00B21C2A" w:rsidRPr="006E1DD9">
        <w:rPr>
          <w:rFonts w:ascii="Arial" w:hAnsi="Arial" w:cs="Arial"/>
          <w:sz w:val="24"/>
          <w:szCs w:val="24"/>
        </w:rPr>
        <w:t>staff,</w:t>
      </w:r>
      <w:r w:rsidRPr="006E1DD9">
        <w:rPr>
          <w:rFonts w:ascii="Arial" w:hAnsi="Arial" w:cs="Arial"/>
          <w:sz w:val="24"/>
          <w:szCs w:val="24"/>
        </w:rPr>
        <w:t xml:space="preserve"> and they must use a fresh pair of gloves for every nappy change.</w:t>
      </w:r>
    </w:p>
    <w:p w14:paraId="287EFCD8" w14:textId="77777777" w:rsidR="00556644" w:rsidRPr="006E1DD9" w:rsidRDefault="00556644" w:rsidP="000E1DE1">
      <w:pPr>
        <w:pStyle w:val="ListParagraph"/>
        <w:numPr>
          <w:ilvl w:val="0"/>
          <w:numId w:val="229"/>
        </w:numPr>
        <w:spacing w:after="0" w:line="360" w:lineRule="auto"/>
        <w:ind w:left="360"/>
        <w:jc w:val="both"/>
        <w:rPr>
          <w:rFonts w:ascii="Arial" w:hAnsi="Arial" w:cs="Arial"/>
          <w:sz w:val="24"/>
          <w:szCs w:val="24"/>
        </w:rPr>
      </w:pPr>
      <w:r w:rsidRPr="006E1DD9">
        <w:rPr>
          <w:rFonts w:ascii="Arial" w:hAnsi="Arial" w:cs="Arial"/>
          <w:sz w:val="24"/>
          <w:szCs w:val="24"/>
        </w:rPr>
        <w:t xml:space="preserve">Each child has a labelled cubby hole/basket which holds their own nappies, wipes/cotton wool and barrier creams such as Vaseline or Sudocrem. </w:t>
      </w:r>
    </w:p>
    <w:p w14:paraId="287EFCD9" w14:textId="77777777" w:rsidR="00556644" w:rsidRPr="006E1DD9" w:rsidRDefault="00556644" w:rsidP="000E1DE1">
      <w:pPr>
        <w:pStyle w:val="ListParagraph"/>
        <w:numPr>
          <w:ilvl w:val="0"/>
          <w:numId w:val="229"/>
        </w:numPr>
        <w:spacing w:after="0" w:line="360" w:lineRule="auto"/>
        <w:ind w:left="360"/>
        <w:jc w:val="both"/>
        <w:rPr>
          <w:rFonts w:ascii="Arial" w:hAnsi="Arial" w:cs="Arial"/>
          <w:sz w:val="24"/>
          <w:szCs w:val="24"/>
        </w:rPr>
      </w:pPr>
      <w:r w:rsidRPr="006E1DD9">
        <w:rPr>
          <w:rFonts w:ascii="Arial" w:hAnsi="Arial" w:cs="Arial"/>
          <w:sz w:val="24"/>
          <w:szCs w:val="24"/>
        </w:rPr>
        <w:t>There is no cross use of any of the creams, in the event that a spare nappy is borrowed it is documented on the nappy changing record and a replacement is given as soon as it is available. In the event that any supplies run out, parents/guardians are notified immediately or ideally in advance to say that supplies are running low. Parents/guardians are asked to replace or replenish these supplies as quickly as possible.</w:t>
      </w:r>
    </w:p>
    <w:p w14:paraId="287EFCDA" w14:textId="77777777" w:rsidR="00556644" w:rsidRPr="006E1DD9" w:rsidRDefault="00556644" w:rsidP="000E1DE1">
      <w:pPr>
        <w:pStyle w:val="ListParagraph"/>
        <w:numPr>
          <w:ilvl w:val="0"/>
          <w:numId w:val="229"/>
        </w:numPr>
        <w:spacing w:after="0" w:line="360" w:lineRule="auto"/>
        <w:ind w:left="360"/>
        <w:jc w:val="both"/>
        <w:rPr>
          <w:rFonts w:ascii="Arial" w:hAnsi="Arial" w:cs="Arial"/>
          <w:sz w:val="24"/>
          <w:szCs w:val="24"/>
        </w:rPr>
      </w:pPr>
      <w:r w:rsidRPr="006E1DD9">
        <w:rPr>
          <w:rFonts w:ascii="Arial" w:hAnsi="Arial" w:cs="Arial"/>
          <w:sz w:val="24"/>
          <w:szCs w:val="24"/>
        </w:rPr>
        <w:t>A record of all nappy changes is kept on a daily basis for each child on the nappy changing record sheet and recorded in the child’s communication book (daily diary).</w:t>
      </w:r>
    </w:p>
    <w:p w14:paraId="287EFCDB" w14:textId="77777777" w:rsidR="00556644" w:rsidRPr="006E1DD9" w:rsidRDefault="00556644" w:rsidP="000E1DE1">
      <w:pPr>
        <w:pStyle w:val="ListParagraph"/>
        <w:numPr>
          <w:ilvl w:val="0"/>
          <w:numId w:val="229"/>
        </w:numPr>
        <w:spacing w:after="0" w:line="360" w:lineRule="auto"/>
        <w:ind w:left="360"/>
        <w:jc w:val="both"/>
        <w:rPr>
          <w:rFonts w:ascii="Arial" w:hAnsi="Arial" w:cs="Arial"/>
          <w:sz w:val="24"/>
          <w:szCs w:val="24"/>
        </w:rPr>
      </w:pPr>
      <w:r w:rsidRPr="006E1DD9">
        <w:rPr>
          <w:rFonts w:ascii="Arial" w:hAnsi="Arial" w:cs="Arial"/>
          <w:sz w:val="24"/>
          <w:szCs w:val="24"/>
        </w:rPr>
        <w:t>Nappies will be checked every 2 hours or more often as necessary. A child should never be left in an uncomfortable situation and nappies should be changed as regularly as a child’s comfort and hygiene demands. Children will be told they are being taken to the nappy changing area.</w:t>
      </w:r>
    </w:p>
    <w:p w14:paraId="287EFCDC" w14:textId="77777777" w:rsidR="00556644" w:rsidRPr="006E1DD9" w:rsidRDefault="00556644" w:rsidP="000E1DE1">
      <w:pPr>
        <w:pStyle w:val="ListParagraph"/>
        <w:numPr>
          <w:ilvl w:val="0"/>
          <w:numId w:val="229"/>
        </w:numPr>
        <w:spacing w:after="0" w:line="360" w:lineRule="auto"/>
        <w:ind w:left="360"/>
        <w:jc w:val="both"/>
        <w:rPr>
          <w:rFonts w:ascii="Arial" w:hAnsi="Arial" w:cs="Arial"/>
          <w:sz w:val="24"/>
          <w:szCs w:val="24"/>
        </w:rPr>
      </w:pPr>
      <w:r w:rsidRPr="006E1DD9">
        <w:rPr>
          <w:rFonts w:ascii="Arial" w:hAnsi="Arial" w:cs="Arial"/>
          <w:sz w:val="24"/>
          <w:szCs w:val="24"/>
        </w:rPr>
        <w:t>Staff should follow the nappy changing rota and ensure that adequate staff ratios are adhered to.</w:t>
      </w:r>
    </w:p>
    <w:p w14:paraId="287EFCDD" w14:textId="77777777" w:rsidR="00556644" w:rsidRPr="006E1DD9" w:rsidRDefault="00556644" w:rsidP="000E1DE1">
      <w:pPr>
        <w:pStyle w:val="ListParagraph"/>
        <w:numPr>
          <w:ilvl w:val="0"/>
          <w:numId w:val="229"/>
        </w:numPr>
        <w:spacing w:after="0" w:line="360" w:lineRule="auto"/>
        <w:ind w:left="360"/>
        <w:jc w:val="both"/>
        <w:rPr>
          <w:rFonts w:ascii="Arial" w:hAnsi="Arial" w:cs="Arial"/>
          <w:sz w:val="24"/>
          <w:szCs w:val="24"/>
        </w:rPr>
      </w:pPr>
      <w:r w:rsidRPr="006E1DD9">
        <w:rPr>
          <w:rFonts w:ascii="Arial" w:hAnsi="Arial" w:cs="Arial"/>
          <w:sz w:val="24"/>
          <w:szCs w:val="24"/>
        </w:rPr>
        <w:t>Staff will be sensitive to the child’s needs and will treat the child with respect and dignity at all times.</w:t>
      </w:r>
    </w:p>
    <w:p w14:paraId="287EFCDE" w14:textId="77777777" w:rsidR="00556644" w:rsidRPr="006E1DD9" w:rsidRDefault="00556644" w:rsidP="000E1DE1">
      <w:pPr>
        <w:pStyle w:val="ListParagraph"/>
        <w:numPr>
          <w:ilvl w:val="0"/>
          <w:numId w:val="229"/>
        </w:numPr>
        <w:spacing w:after="0" w:line="360" w:lineRule="auto"/>
        <w:ind w:left="360"/>
        <w:jc w:val="both"/>
        <w:rPr>
          <w:rFonts w:ascii="Arial" w:hAnsi="Arial" w:cs="Arial"/>
          <w:sz w:val="24"/>
          <w:szCs w:val="24"/>
        </w:rPr>
      </w:pPr>
      <w:r w:rsidRPr="006E1DD9">
        <w:rPr>
          <w:rFonts w:ascii="Arial" w:hAnsi="Arial" w:cs="Arial"/>
          <w:sz w:val="24"/>
          <w:szCs w:val="24"/>
        </w:rPr>
        <w:t xml:space="preserve">Staff </w:t>
      </w:r>
      <w:r w:rsidRPr="006E1DD9">
        <w:rPr>
          <w:rFonts w:ascii="Arial" w:hAnsi="Arial" w:cs="Arial"/>
          <w:sz w:val="24"/>
          <w:szCs w:val="24"/>
          <w:lang w:val="en-US"/>
        </w:rPr>
        <w:t>should interact (sing and chat) and reassure the child appropriately during the nappy change.</w:t>
      </w:r>
    </w:p>
    <w:p w14:paraId="287EFCDF" w14:textId="77777777" w:rsidR="00556644" w:rsidRPr="006E1DD9" w:rsidRDefault="00556644" w:rsidP="000E1DE1">
      <w:pPr>
        <w:pStyle w:val="ListParagraph"/>
        <w:numPr>
          <w:ilvl w:val="0"/>
          <w:numId w:val="229"/>
        </w:numPr>
        <w:spacing w:after="0" w:line="360" w:lineRule="auto"/>
        <w:ind w:left="360"/>
        <w:jc w:val="both"/>
        <w:rPr>
          <w:rFonts w:ascii="Arial" w:hAnsi="Arial" w:cs="Arial"/>
          <w:sz w:val="24"/>
          <w:szCs w:val="24"/>
        </w:rPr>
      </w:pPr>
      <w:r w:rsidRPr="006E1DD9">
        <w:rPr>
          <w:rFonts w:ascii="Arial" w:hAnsi="Arial" w:cs="Arial"/>
          <w:sz w:val="24"/>
          <w:szCs w:val="24"/>
        </w:rPr>
        <w:t>All staff are aware of manual handling procedures when lifting children. These procedures are on display in the nappy changing area.</w:t>
      </w:r>
    </w:p>
    <w:p w14:paraId="287EFCE0" w14:textId="77777777" w:rsidR="00556644" w:rsidRPr="006E1DD9" w:rsidRDefault="00556644" w:rsidP="000E1DE1">
      <w:pPr>
        <w:pStyle w:val="ListParagraph"/>
        <w:numPr>
          <w:ilvl w:val="0"/>
          <w:numId w:val="229"/>
        </w:numPr>
        <w:spacing w:after="0" w:line="360" w:lineRule="auto"/>
        <w:ind w:left="360"/>
        <w:jc w:val="both"/>
        <w:rPr>
          <w:rFonts w:ascii="Arial" w:hAnsi="Arial" w:cs="Arial"/>
          <w:sz w:val="24"/>
          <w:szCs w:val="24"/>
        </w:rPr>
      </w:pPr>
      <w:r w:rsidRPr="006E1DD9">
        <w:rPr>
          <w:rFonts w:ascii="Arial" w:hAnsi="Arial" w:cs="Arial"/>
          <w:sz w:val="24"/>
          <w:szCs w:val="24"/>
        </w:rPr>
        <w:t>All Staff will be trained in hygienic nappy changing procedures.</w:t>
      </w:r>
    </w:p>
    <w:p w14:paraId="287EFCE1" w14:textId="77777777" w:rsidR="00556644" w:rsidRPr="006E1DD9" w:rsidRDefault="00556644" w:rsidP="000E1DE1">
      <w:pPr>
        <w:pStyle w:val="ListParagraph"/>
        <w:numPr>
          <w:ilvl w:val="0"/>
          <w:numId w:val="229"/>
        </w:numPr>
        <w:spacing w:after="0" w:line="360" w:lineRule="auto"/>
        <w:ind w:left="360"/>
        <w:jc w:val="both"/>
        <w:rPr>
          <w:rFonts w:ascii="Arial" w:hAnsi="Arial" w:cs="Arial"/>
          <w:b/>
          <w:sz w:val="24"/>
          <w:szCs w:val="24"/>
        </w:rPr>
      </w:pPr>
      <w:r w:rsidRPr="006E1DD9">
        <w:rPr>
          <w:rFonts w:ascii="Arial" w:hAnsi="Arial" w:cs="Arial"/>
          <w:sz w:val="24"/>
          <w:szCs w:val="24"/>
        </w:rPr>
        <w:t xml:space="preserve">Staff </w:t>
      </w:r>
      <w:r w:rsidRPr="006E1DD9">
        <w:rPr>
          <w:rFonts w:ascii="Arial" w:hAnsi="Arial" w:cs="Arial"/>
          <w:sz w:val="24"/>
          <w:szCs w:val="24"/>
          <w:lang w:val="en-US"/>
        </w:rPr>
        <w:t>undertaking nappy changes must not be involved in food preparation.</w:t>
      </w:r>
    </w:p>
    <w:p w14:paraId="287EFCE2" w14:textId="18C853FA" w:rsidR="00556644" w:rsidRPr="006E1DD9" w:rsidRDefault="00556644" w:rsidP="000E1DE1">
      <w:pPr>
        <w:pStyle w:val="ListParagraph"/>
        <w:numPr>
          <w:ilvl w:val="0"/>
          <w:numId w:val="229"/>
        </w:numPr>
        <w:spacing w:after="0" w:line="360" w:lineRule="auto"/>
        <w:ind w:left="360"/>
        <w:jc w:val="both"/>
        <w:rPr>
          <w:rFonts w:ascii="Arial" w:hAnsi="Arial" w:cs="Arial"/>
          <w:sz w:val="24"/>
          <w:szCs w:val="24"/>
          <w:lang w:val="en-US"/>
        </w:rPr>
      </w:pPr>
      <w:r w:rsidRPr="006E1DD9">
        <w:rPr>
          <w:rFonts w:ascii="Arial" w:hAnsi="Arial" w:cs="Arial"/>
          <w:sz w:val="24"/>
          <w:szCs w:val="24"/>
          <w:lang w:val="en-US"/>
        </w:rPr>
        <w:t xml:space="preserve">Changing mats will be checked weekly for tears and </w:t>
      </w:r>
      <w:r w:rsidR="00F541BF" w:rsidRPr="006E1DD9">
        <w:rPr>
          <w:rFonts w:ascii="Arial" w:hAnsi="Arial" w:cs="Arial"/>
          <w:sz w:val="24"/>
          <w:szCs w:val="24"/>
          <w:lang w:val="en-US"/>
        </w:rPr>
        <w:t>replaced,</w:t>
      </w:r>
      <w:r w:rsidRPr="006E1DD9">
        <w:rPr>
          <w:rFonts w:ascii="Arial" w:hAnsi="Arial" w:cs="Arial"/>
          <w:sz w:val="24"/>
          <w:szCs w:val="24"/>
          <w:lang w:val="en-US"/>
        </w:rPr>
        <w:t xml:space="preserve"> as necessary.</w:t>
      </w:r>
    </w:p>
    <w:p w14:paraId="287EFCE3" w14:textId="77777777" w:rsidR="00556644" w:rsidRPr="006E1DD9" w:rsidRDefault="00556644" w:rsidP="000E1DE1">
      <w:pPr>
        <w:pStyle w:val="ListParagraph"/>
        <w:numPr>
          <w:ilvl w:val="0"/>
          <w:numId w:val="229"/>
        </w:numPr>
        <w:spacing w:after="0" w:line="360" w:lineRule="auto"/>
        <w:ind w:left="360"/>
        <w:jc w:val="both"/>
        <w:rPr>
          <w:rFonts w:ascii="Arial" w:hAnsi="Arial" w:cs="Arial"/>
          <w:sz w:val="24"/>
          <w:szCs w:val="24"/>
          <w:lang w:val="en-US"/>
        </w:rPr>
      </w:pPr>
      <w:r w:rsidRPr="006E1DD9">
        <w:rPr>
          <w:rFonts w:ascii="Arial" w:hAnsi="Arial" w:cs="Arial"/>
          <w:sz w:val="24"/>
          <w:szCs w:val="24"/>
          <w:lang w:val="en-US"/>
        </w:rPr>
        <w:t xml:space="preserve">The changing mat area will be cleaned </w:t>
      </w:r>
      <w:r w:rsidRPr="006E1DD9">
        <w:rPr>
          <w:rFonts w:ascii="Arial" w:hAnsi="Arial" w:cs="Arial"/>
          <w:b/>
          <w:sz w:val="24"/>
          <w:szCs w:val="24"/>
          <w:lang w:val="en-US"/>
        </w:rPr>
        <w:t>before</w:t>
      </w:r>
      <w:r w:rsidRPr="006E1DD9">
        <w:rPr>
          <w:rFonts w:ascii="Arial" w:hAnsi="Arial" w:cs="Arial"/>
          <w:sz w:val="24"/>
          <w:szCs w:val="24"/>
          <w:lang w:val="en-US"/>
        </w:rPr>
        <w:t xml:space="preserve"> and </w:t>
      </w:r>
      <w:r w:rsidRPr="006E1DD9">
        <w:rPr>
          <w:rFonts w:ascii="Arial" w:hAnsi="Arial" w:cs="Arial"/>
          <w:b/>
          <w:sz w:val="24"/>
          <w:szCs w:val="24"/>
          <w:lang w:val="en-US"/>
        </w:rPr>
        <w:t>after</w:t>
      </w:r>
      <w:r w:rsidRPr="006E1DD9">
        <w:rPr>
          <w:rFonts w:ascii="Arial" w:hAnsi="Arial" w:cs="Arial"/>
          <w:sz w:val="24"/>
          <w:szCs w:val="24"/>
          <w:lang w:val="en-US"/>
        </w:rPr>
        <w:t xml:space="preserve"> each nappy change with anti-bacterial cleaner and dried with a paper towel.</w:t>
      </w:r>
    </w:p>
    <w:p w14:paraId="287EFCE4" w14:textId="35A52B33" w:rsidR="00556644" w:rsidRPr="006E1DD9" w:rsidRDefault="00556644" w:rsidP="000E1DE1">
      <w:pPr>
        <w:pStyle w:val="ListParagraph"/>
        <w:numPr>
          <w:ilvl w:val="0"/>
          <w:numId w:val="229"/>
        </w:numPr>
        <w:spacing w:after="0" w:line="360" w:lineRule="auto"/>
        <w:ind w:left="360"/>
        <w:jc w:val="both"/>
        <w:rPr>
          <w:rFonts w:ascii="Arial" w:hAnsi="Arial" w:cs="Arial"/>
          <w:sz w:val="24"/>
          <w:szCs w:val="24"/>
        </w:rPr>
      </w:pPr>
      <w:r w:rsidRPr="006E1DD9">
        <w:rPr>
          <w:rFonts w:ascii="Arial" w:hAnsi="Arial" w:cs="Arial"/>
          <w:sz w:val="24"/>
          <w:szCs w:val="24"/>
        </w:rPr>
        <w:t xml:space="preserve">The nappy changing room is cleaned and checked at regular intervals throughout the </w:t>
      </w:r>
      <w:r w:rsidR="006F50DE" w:rsidRPr="006E1DD9">
        <w:rPr>
          <w:rFonts w:ascii="Arial" w:hAnsi="Arial" w:cs="Arial"/>
          <w:sz w:val="24"/>
          <w:szCs w:val="24"/>
        </w:rPr>
        <w:t>day,</w:t>
      </w:r>
      <w:r w:rsidRPr="006E1DD9">
        <w:rPr>
          <w:rFonts w:ascii="Arial" w:hAnsi="Arial" w:cs="Arial"/>
          <w:sz w:val="24"/>
          <w:szCs w:val="24"/>
        </w:rPr>
        <w:t xml:space="preserve"> and this is documented on the cleaning chart.</w:t>
      </w:r>
    </w:p>
    <w:p w14:paraId="287EFCE5" w14:textId="77777777" w:rsidR="00556644" w:rsidRPr="006E1DD9" w:rsidRDefault="00556644" w:rsidP="000E1DE1">
      <w:pPr>
        <w:pStyle w:val="ListParagraph"/>
        <w:numPr>
          <w:ilvl w:val="0"/>
          <w:numId w:val="229"/>
        </w:numPr>
        <w:spacing w:after="0" w:line="360" w:lineRule="auto"/>
        <w:ind w:left="360"/>
        <w:jc w:val="both"/>
        <w:rPr>
          <w:rFonts w:ascii="Arial" w:hAnsi="Arial" w:cs="Arial"/>
          <w:sz w:val="24"/>
          <w:szCs w:val="24"/>
          <w:lang w:val="en-US"/>
        </w:rPr>
      </w:pPr>
      <w:r w:rsidRPr="006E1DD9">
        <w:rPr>
          <w:rFonts w:ascii="Arial" w:hAnsi="Arial" w:cs="Arial"/>
          <w:sz w:val="24"/>
          <w:szCs w:val="24"/>
        </w:rPr>
        <w:t>Nappy bins will be emptied at regular intervals. Bins will always be emptied at the end of every day.</w:t>
      </w:r>
    </w:p>
    <w:p w14:paraId="287EFCE6" w14:textId="77777777" w:rsidR="00556644" w:rsidRPr="006E1DD9" w:rsidRDefault="00556644" w:rsidP="000E1DE1">
      <w:pPr>
        <w:pStyle w:val="ListParagraph"/>
        <w:numPr>
          <w:ilvl w:val="0"/>
          <w:numId w:val="229"/>
        </w:numPr>
        <w:spacing w:after="0" w:line="360" w:lineRule="auto"/>
        <w:ind w:left="360"/>
        <w:jc w:val="both"/>
        <w:rPr>
          <w:rFonts w:ascii="Arial" w:hAnsi="Arial" w:cs="Arial"/>
          <w:sz w:val="24"/>
          <w:szCs w:val="24"/>
          <w:lang w:val="en-US"/>
        </w:rPr>
      </w:pPr>
      <w:r w:rsidRPr="006E1DD9">
        <w:rPr>
          <w:rFonts w:ascii="Arial" w:hAnsi="Arial" w:cs="Arial"/>
          <w:sz w:val="24"/>
          <w:szCs w:val="24"/>
          <w:lang w:val="en-US"/>
        </w:rPr>
        <w:t>Staff will report to the Manager immediately after the nappy change if the child is unduly upset or if they have any concerns or notice any marks, rashes bruising etc.</w:t>
      </w:r>
    </w:p>
    <w:p w14:paraId="287EFCE7" w14:textId="77777777" w:rsidR="00587B4B" w:rsidRPr="006E1DD9" w:rsidRDefault="00587B4B" w:rsidP="00587B4B">
      <w:pPr>
        <w:pStyle w:val="ListParagraph"/>
        <w:spacing w:after="0" w:line="360" w:lineRule="auto"/>
        <w:ind w:left="360"/>
        <w:jc w:val="both"/>
        <w:rPr>
          <w:rFonts w:ascii="Arial" w:hAnsi="Arial" w:cs="Arial"/>
          <w:sz w:val="24"/>
          <w:szCs w:val="24"/>
          <w:lang w:val="en-US"/>
        </w:rPr>
      </w:pPr>
    </w:p>
    <w:p w14:paraId="287EFCE8" w14:textId="77777777" w:rsidR="00556644" w:rsidRPr="006E1DD9" w:rsidRDefault="00556644" w:rsidP="00556644">
      <w:pPr>
        <w:spacing w:after="0" w:line="360" w:lineRule="auto"/>
        <w:jc w:val="both"/>
        <w:rPr>
          <w:rFonts w:ascii="Arial" w:hAnsi="Arial" w:cs="Arial"/>
          <w:b/>
          <w:sz w:val="24"/>
          <w:szCs w:val="24"/>
        </w:rPr>
      </w:pPr>
      <w:r w:rsidRPr="006E1DD9">
        <w:rPr>
          <w:rFonts w:ascii="Arial" w:hAnsi="Arial" w:cs="Arial"/>
          <w:b/>
          <w:sz w:val="24"/>
          <w:szCs w:val="24"/>
        </w:rPr>
        <w:t>Children will never be left unattended. If required another staff member is always available to provide assistance.</w:t>
      </w:r>
    </w:p>
    <w:p w14:paraId="287EFCE9" w14:textId="77777777" w:rsidR="00556644" w:rsidRPr="006E1DD9" w:rsidRDefault="00556644" w:rsidP="00556644">
      <w:pPr>
        <w:spacing w:after="0" w:line="360" w:lineRule="auto"/>
        <w:jc w:val="both"/>
        <w:rPr>
          <w:rFonts w:ascii="Arial" w:hAnsi="Arial" w:cs="Arial"/>
          <w:b/>
          <w:sz w:val="24"/>
          <w:szCs w:val="24"/>
        </w:rPr>
      </w:pPr>
    </w:p>
    <w:p w14:paraId="287EFCEA" w14:textId="77777777" w:rsidR="00556644" w:rsidRPr="006E1DD9" w:rsidRDefault="00556644" w:rsidP="00556644">
      <w:pPr>
        <w:spacing w:after="0" w:line="360" w:lineRule="auto"/>
        <w:jc w:val="both"/>
        <w:rPr>
          <w:rFonts w:ascii="Arial" w:hAnsi="Arial" w:cs="Arial"/>
          <w:b/>
          <w:sz w:val="24"/>
          <w:szCs w:val="24"/>
        </w:rPr>
      </w:pPr>
      <w:r w:rsidRPr="006E1DD9">
        <w:rPr>
          <w:rFonts w:ascii="Arial" w:hAnsi="Arial" w:cs="Arial"/>
          <w:b/>
          <w:sz w:val="24"/>
          <w:szCs w:val="24"/>
        </w:rPr>
        <w:t>Facilities:</w:t>
      </w:r>
    </w:p>
    <w:p w14:paraId="287EFCEC" w14:textId="77777777" w:rsidR="00556644" w:rsidRPr="006E1DD9" w:rsidRDefault="00556644" w:rsidP="000E1DE1">
      <w:pPr>
        <w:pStyle w:val="ListParagraph"/>
        <w:numPr>
          <w:ilvl w:val="0"/>
          <w:numId w:val="247"/>
        </w:numPr>
        <w:spacing w:after="0" w:line="360" w:lineRule="auto"/>
        <w:jc w:val="both"/>
        <w:rPr>
          <w:rFonts w:ascii="Arial" w:hAnsi="Arial" w:cs="Arial"/>
          <w:sz w:val="24"/>
          <w:szCs w:val="24"/>
        </w:rPr>
      </w:pPr>
      <w:r w:rsidRPr="006E1DD9">
        <w:rPr>
          <w:rFonts w:ascii="Arial" w:hAnsi="Arial" w:cs="Arial"/>
          <w:sz w:val="24"/>
          <w:szCs w:val="24"/>
        </w:rPr>
        <w:t>The nappy changing facilities do not communicate with any occupied room or food room, except by means of a hall, corridor, ventilated lobby or ventilated space.</w:t>
      </w:r>
    </w:p>
    <w:p w14:paraId="287EFCED" w14:textId="77777777" w:rsidR="00556644" w:rsidRPr="006E1DD9" w:rsidRDefault="00556644" w:rsidP="000E1DE1">
      <w:pPr>
        <w:pStyle w:val="ListParagraph"/>
        <w:numPr>
          <w:ilvl w:val="0"/>
          <w:numId w:val="247"/>
        </w:numPr>
        <w:spacing w:after="0" w:line="360" w:lineRule="auto"/>
        <w:jc w:val="both"/>
        <w:rPr>
          <w:rFonts w:ascii="Arial" w:hAnsi="Arial" w:cs="Arial"/>
          <w:sz w:val="24"/>
          <w:szCs w:val="24"/>
        </w:rPr>
      </w:pPr>
      <w:r w:rsidRPr="006E1DD9">
        <w:rPr>
          <w:rFonts w:ascii="Arial" w:hAnsi="Arial" w:cs="Arial"/>
          <w:sz w:val="24"/>
          <w:szCs w:val="24"/>
        </w:rPr>
        <w:t>The facility is provided with adequate ventilation either naturally via openable windows or by means of mechanical ventilation.</w:t>
      </w:r>
    </w:p>
    <w:p w14:paraId="287EFCEE" w14:textId="72699E83" w:rsidR="00556644" w:rsidRPr="006E1DD9" w:rsidRDefault="00556644" w:rsidP="000E1DE1">
      <w:pPr>
        <w:pStyle w:val="ListParagraph"/>
        <w:numPr>
          <w:ilvl w:val="0"/>
          <w:numId w:val="247"/>
        </w:numPr>
        <w:spacing w:after="0" w:line="360" w:lineRule="auto"/>
        <w:jc w:val="both"/>
        <w:rPr>
          <w:rFonts w:ascii="Arial" w:hAnsi="Arial" w:cs="Arial"/>
          <w:sz w:val="24"/>
          <w:szCs w:val="24"/>
        </w:rPr>
      </w:pPr>
      <w:r w:rsidRPr="006E1DD9">
        <w:rPr>
          <w:rFonts w:ascii="Arial" w:hAnsi="Arial" w:cs="Arial"/>
          <w:sz w:val="24"/>
          <w:szCs w:val="24"/>
        </w:rPr>
        <w:t>The surfaces of the area (</w:t>
      </w:r>
      <w:r w:rsidR="006614B1" w:rsidRPr="006E1DD9">
        <w:rPr>
          <w:rFonts w:ascii="Arial" w:hAnsi="Arial" w:cs="Arial"/>
          <w:sz w:val="24"/>
          <w:szCs w:val="24"/>
        </w:rPr>
        <w:t>i.e.,</w:t>
      </w:r>
      <w:r w:rsidRPr="006E1DD9">
        <w:rPr>
          <w:rFonts w:ascii="Arial" w:hAnsi="Arial" w:cs="Arial"/>
          <w:sz w:val="24"/>
          <w:szCs w:val="24"/>
        </w:rPr>
        <w:t xml:space="preserve"> worktop surfaces, walls, floor and ceiling) are smooth, durable and easy to clean.</w:t>
      </w:r>
    </w:p>
    <w:p w14:paraId="287EFCEF" w14:textId="77777777" w:rsidR="00556644" w:rsidRPr="006E1DD9" w:rsidRDefault="00556644" w:rsidP="000E1DE1">
      <w:pPr>
        <w:pStyle w:val="ListParagraph"/>
        <w:numPr>
          <w:ilvl w:val="0"/>
          <w:numId w:val="247"/>
        </w:numPr>
        <w:spacing w:after="0" w:line="360" w:lineRule="auto"/>
        <w:jc w:val="both"/>
        <w:rPr>
          <w:rFonts w:ascii="Arial" w:hAnsi="Arial" w:cs="Arial"/>
          <w:sz w:val="24"/>
          <w:szCs w:val="24"/>
        </w:rPr>
      </w:pPr>
      <w:r w:rsidRPr="006E1DD9">
        <w:rPr>
          <w:rFonts w:ascii="Arial" w:hAnsi="Arial" w:cs="Arial"/>
          <w:sz w:val="24"/>
          <w:szCs w:val="24"/>
        </w:rPr>
        <w:t>There is one nappy changing unit (wash hand basin and changing mat) provided for every ten children in nappies.</w:t>
      </w:r>
    </w:p>
    <w:p w14:paraId="287EFCF0" w14:textId="77777777" w:rsidR="00556644" w:rsidRPr="006E1DD9" w:rsidRDefault="00556644" w:rsidP="000E1DE1">
      <w:pPr>
        <w:pStyle w:val="ListParagraph"/>
        <w:numPr>
          <w:ilvl w:val="0"/>
          <w:numId w:val="247"/>
        </w:numPr>
        <w:spacing w:after="0" w:line="360" w:lineRule="auto"/>
        <w:jc w:val="both"/>
        <w:rPr>
          <w:rFonts w:ascii="Arial" w:hAnsi="Arial" w:cs="Arial"/>
          <w:sz w:val="24"/>
          <w:szCs w:val="24"/>
        </w:rPr>
      </w:pPr>
      <w:r w:rsidRPr="006E1DD9">
        <w:rPr>
          <w:rFonts w:ascii="Arial" w:hAnsi="Arial" w:cs="Arial"/>
          <w:sz w:val="24"/>
          <w:szCs w:val="24"/>
        </w:rPr>
        <w:t>Each wash hand basin has running cold and hot water, disposable liquid soap (ideally wall mounted) and paper towel dispensers. A pedal bin is provided for the disposal of paper towels.</w:t>
      </w:r>
    </w:p>
    <w:p w14:paraId="287EFCF1" w14:textId="77777777" w:rsidR="00556644" w:rsidRPr="006E1DD9" w:rsidRDefault="00556644" w:rsidP="000E1DE1">
      <w:pPr>
        <w:pStyle w:val="ListParagraph"/>
        <w:numPr>
          <w:ilvl w:val="0"/>
          <w:numId w:val="247"/>
        </w:numPr>
        <w:spacing w:after="0" w:line="360" w:lineRule="auto"/>
        <w:jc w:val="both"/>
        <w:rPr>
          <w:rFonts w:ascii="Arial" w:hAnsi="Arial" w:cs="Arial"/>
          <w:sz w:val="24"/>
          <w:szCs w:val="24"/>
        </w:rPr>
      </w:pPr>
      <w:r w:rsidRPr="006E1DD9">
        <w:rPr>
          <w:rFonts w:ascii="Arial" w:hAnsi="Arial" w:cs="Arial"/>
          <w:sz w:val="24"/>
          <w:szCs w:val="24"/>
        </w:rPr>
        <w:t>Mixer taps are hands free such as wrist, elbow, knee-operated or automatic sensor taps.</w:t>
      </w:r>
    </w:p>
    <w:p w14:paraId="287EFCF2" w14:textId="04858132" w:rsidR="00556644" w:rsidRPr="006E1DD9" w:rsidRDefault="00556644" w:rsidP="000E1DE1">
      <w:pPr>
        <w:pStyle w:val="ListParagraph"/>
        <w:numPr>
          <w:ilvl w:val="0"/>
          <w:numId w:val="247"/>
        </w:numPr>
        <w:spacing w:after="0" w:line="360" w:lineRule="auto"/>
        <w:jc w:val="both"/>
        <w:rPr>
          <w:rFonts w:ascii="Arial" w:hAnsi="Arial" w:cs="Arial"/>
          <w:sz w:val="24"/>
          <w:szCs w:val="24"/>
        </w:rPr>
      </w:pPr>
      <w:r w:rsidRPr="006E1DD9">
        <w:rPr>
          <w:rFonts w:ascii="Arial" w:hAnsi="Arial" w:cs="Arial"/>
          <w:sz w:val="24"/>
          <w:szCs w:val="24"/>
        </w:rPr>
        <w:t xml:space="preserve">Changing mats are waterproof, have an easily cleanable cover and in a good state of repair, </w:t>
      </w:r>
      <w:r w:rsidR="00C44F82" w:rsidRPr="006E1DD9">
        <w:rPr>
          <w:rFonts w:ascii="Arial" w:hAnsi="Arial" w:cs="Arial"/>
          <w:sz w:val="24"/>
          <w:szCs w:val="24"/>
        </w:rPr>
        <w:t>i.e.,</w:t>
      </w:r>
      <w:r w:rsidRPr="006E1DD9">
        <w:rPr>
          <w:rFonts w:ascii="Arial" w:hAnsi="Arial" w:cs="Arial"/>
          <w:sz w:val="24"/>
          <w:szCs w:val="24"/>
        </w:rPr>
        <w:t xml:space="preserve"> no breaks or tears.</w:t>
      </w:r>
    </w:p>
    <w:p w14:paraId="287EFCF3" w14:textId="2DD16FE2" w:rsidR="00556644" w:rsidRPr="006E1DD9" w:rsidRDefault="00556644" w:rsidP="000E1DE1">
      <w:pPr>
        <w:pStyle w:val="ListParagraph"/>
        <w:numPr>
          <w:ilvl w:val="0"/>
          <w:numId w:val="247"/>
        </w:numPr>
        <w:spacing w:after="0" w:line="360" w:lineRule="auto"/>
        <w:jc w:val="both"/>
        <w:rPr>
          <w:rFonts w:ascii="Arial" w:hAnsi="Arial" w:cs="Arial"/>
          <w:sz w:val="24"/>
          <w:szCs w:val="24"/>
        </w:rPr>
      </w:pPr>
      <w:r w:rsidRPr="006E1DD9">
        <w:rPr>
          <w:rFonts w:ascii="Arial" w:hAnsi="Arial" w:cs="Arial"/>
          <w:sz w:val="24"/>
          <w:szCs w:val="24"/>
        </w:rPr>
        <w:t xml:space="preserve">Single use disposable gloves are available at the unit </w:t>
      </w:r>
      <w:r w:rsidR="00C44F82" w:rsidRPr="006E1DD9">
        <w:rPr>
          <w:rFonts w:ascii="Arial" w:hAnsi="Arial" w:cs="Arial"/>
          <w:sz w:val="24"/>
          <w:szCs w:val="24"/>
        </w:rPr>
        <w:t>i.e.,</w:t>
      </w:r>
      <w:r w:rsidRPr="006E1DD9">
        <w:rPr>
          <w:rFonts w:ascii="Arial" w:hAnsi="Arial" w:cs="Arial"/>
          <w:sz w:val="24"/>
          <w:szCs w:val="24"/>
        </w:rPr>
        <w:t xml:space="preserve"> powder free synthetic vinyl or latex gloves. </w:t>
      </w:r>
    </w:p>
    <w:p w14:paraId="287EFCF4" w14:textId="5B51F537" w:rsidR="00556644" w:rsidRPr="006E1DD9" w:rsidRDefault="00556644" w:rsidP="000E1DE1">
      <w:pPr>
        <w:pStyle w:val="ListParagraph"/>
        <w:numPr>
          <w:ilvl w:val="0"/>
          <w:numId w:val="247"/>
        </w:numPr>
        <w:spacing w:after="0" w:line="360" w:lineRule="auto"/>
        <w:jc w:val="both"/>
        <w:rPr>
          <w:rFonts w:ascii="Arial" w:hAnsi="Arial" w:cs="Arial"/>
          <w:sz w:val="24"/>
          <w:szCs w:val="24"/>
        </w:rPr>
      </w:pPr>
      <w:r w:rsidRPr="006E1DD9">
        <w:rPr>
          <w:rFonts w:ascii="Arial" w:hAnsi="Arial" w:cs="Arial"/>
          <w:sz w:val="24"/>
          <w:szCs w:val="24"/>
        </w:rPr>
        <w:t xml:space="preserve">Appropriate shelving/safe storage is provided to accommodate all necessary nappy changing equipment, </w:t>
      </w:r>
      <w:r w:rsidR="00C44F82" w:rsidRPr="006E1DD9">
        <w:rPr>
          <w:rFonts w:ascii="Arial" w:hAnsi="Arial" w:cs="Arial"/>
          <w:sz w:val="24"/>
          <w:szCs w:val="24"/>
        </w:rPr>
        <w:t>i.e.,</w:t>
      </w:r>
      <w:r w:rsidRPr="006E1DD9">
        <w:rPr>
          <w:rFonts w:ascii="Arial" w:hAnsi="Arial" w:cs="Arial"/>
          <w:sz w:val="24"/>
          <w:szCs w:val="24"/>
        </w:rPr>
        <w:t xml:space="preserve"> gloves, individual children’s nappy supplies and creams/lotions. </w:t>
      </w:r>
    </w:p>
    <w:p w14:paraId="287EFCF5" w14:textId="77777777" w:rsidR="00556644" w:rsidRPr="006E1DD9" w:rsidRDefault="00556644" w:rsidP="000E1DE1">
      <w:pPr>
        <w:pStyle w:val="ListParagraph"/>
        <w:numPr>
          <w:ilvl w:val="0"/>
          <w:numId w:val="247"/>
        </w:numPr>
        <w:spacing w:after="0" w:line="360" w:lineRule="auto"/>
        <w:jc w:val="both"/>
        <w:rPr>
          <w:rFonts w:ascii="Arial" w:hAnsi="Arial" w:cs="Arial"/>
          <w:sz w:val="24"/>
          <w:szCs w:val="24"/>
        </w:rPr>
      </w:pPr>
      <w:r w:rsidRPr="006E1DD9">
        <w:rPr>
          <w:rFonts w:ascii="Arial" w:hAnsi="Arial" w:cs="Arial"/>
          <w:sz w:val="24"/>
          <w:szCs w:val="24"/>
        </w:rPr>
        <w:t>Nappies and gloves are disposed of by placing in a leak proof, cleanable and sealable/airtight container.</w:t>
      </w:r>
    </w:p>
    <w:p w14:paraId="287EFCF6" w14:textId="77777777" w:rsidR="00556644" w:rsidRPr="006E1DD9" w:rsidRDefault="00556644" w:rsidP="00556644">
      <w:pPr>
        <w:spacing w:after="0" w:line="360" w:lineRule="auto"/>
        <w:jc w:val="both"/>
        <w:rPr>
          <w:rFonts w:ascii="Arial" w:hAnsi="Arial" w:cs="Arial"/>
          <w:b/>
          <w:sz w:val="24"/>
          <w:szCs w:val="24"/>
        </w:rPr>
      </w:pPr>
    </w:p>
    <w:p w14:paraId="287EFCF7" w14:textId="77777777" w:rsidR="00556644" w:rsidRPr="006E1DD9" w:rsidRDefault="00556644" w:rsidP="00556644">
      <w:pPr>
        <w:spacing w:after="0" w:line="360" w:lineRule="auto"/>
        <w:jc w:val="both"/>
        <w:rPr>
          <w:rFonts w:ascii="Arial" w:hAnsi="Arial" w:cs="Arial"/>
          <w:b/>
          <w:sz w:val="24"/>
          <w:szCs w:val="24"/>
        </w:rPr>
      </w:pPr>
      <w:r w:rsidRPr="006E1DD9">
        <w:rPr>
          <w:rFonts w:ascii="Arial" w:hAnsi="Arial" w:cs="Arial"/>
          <w:b/>
          <w:sz w:val="24"/>
          <w:szCs w:val="24"/>
        </w:rPr>
        <w:t>Procedure for Changing a Nappy:</w:t>
      </w:r>
    </w:p>
    <w:p w14:paraId="287EFCF9" w14:textId="77777777" w:rsidR="00556644" w:rsidRPr="006E1DD9" w:rsidRDefault="00556644" w:rsidP="00556644">
      <w:pPr>
        <w:spacing w:after="0" w:line="360" w:lineRule="auto"/>
        <w:jc w:val="both"/>
        <w:rPr>
          <w:rFonts w:ascii="Arial" w:hAnsi="Arial" w:cs="Arial"/>
          <w:sz w:val="24"/>
          <w:szCs w:val="24"/>
        </w:rPr>
      </w:pPr>
      <w:r w:rsidRPr="006E1DD9">
        <w:rPr>
          <w:rFonts w:ascii="Arial" w:hAnsi="Arial" w:cs="Arial"/>
          <w:sz w:val="24"/>
          <w:szCs w:val="24"/>
        </w:rPr>
        <w:t>Hygienic nappy changing practice is important to prevent germs being trans</w:t>
      </w:r>
      <w:r w:rsidR="00AA0A7F" w:rsidRPr="006E1DD9">
        <w:rPr>
          <w:rFonts w:ascii="Arial" w:hAnsi="Arial" w:cs="Arial"/>
          <w:sz w:val="24"/>
          <w:szCs w:val="24"/>
        </w:rPr>
        <w:t>mitted to other children, staff</w:t>
      </w:r>
      <w:r w:rsidRPr="006E1DD9">
        <w:rPr>
          <w:rFonts w:ascii="Arial" w:hAnsi="Arial" w:cs="Arial"/>
          <w:sz w:val="24"/>
          <w:szCs w:val="24"/>
        </w:rPr>
        <w:t xml:space="preserve"> and to the surrounding environment:</w:t>
      </w:r>
    </w:p>
    <w:p w14:paraId="287EFCFA" w14:textId="77777777" w:rsidR="00556644" w:rsidRPr="006E1DD9" w:rsidRDefault="00556644" w:rsidP="000E1DE1">
      <w:pPr>
        <w:pStyle w:val="ListParagraph"/>
        <w:numPr>
          <w:ilvl w:val="0"/>
          <w:numId w:val="248"/>
        </w:numPr>
        <w:spacing w:after="0" w:line="360" w:lineRule="auto"/>
        <w:jc w:val="both"/>
        <w:rPr>
          <w:rFonts w:ascii="Arial" w:hAnsi="Arial" w:cs="Arial"/>
          <w:sz w:val="24"/>
          <w:szCs w:val="24"/>
        </w:rPr>
      </w:pPr>
      <w:r w:rsidRPr="006E1DD9">
        <w:rPr>
          <w:rFonts w:ascii="Arial" w:hAnsi="Arial" w:cs="Arial"/>
          <w:sz w:val="24"/>
          <w:szCs w:val="24"/>
        </w:rPr>
        <w:t>Staff undertaking nappy changes should not be involved in the preparation, cooking or serving of food.  If this is unavoidable, staff should wear appropriate disposable gloves and aprons and wash their hands.</w:t>
      </w:r>
    </w:p>
    <w:p w14:paraId="287EFCFB" w14:textId="77777777" w:rsidR="00556644" w:rsidRPr="006E1DD9" w:rsidRDefault="00AA0A7F" w:rsidP="000E1DE1">
      <w:pPr>
        <w:pStyle w:val="ListParagraph"/>
        <w:numPr>
          <w:ilvl w:val="0"/>
          <w:numId w:val="248"/>
        </w:numPr>
        <w:spacing w:after="0" w:line="360" w:lineRule="auto"/>
        <w:ind w:left="357" w:hanging="357"/>
        <w:jc w:val="both"/>
        <w:rPr>
          <w:rFonts w:ascii="Arial" w:hAnsi="Arial" w:cs="Arial"/>
          <w:sz w:val="24"/>
          <w:szCs w:val="24"/>
        </w:rPr>
      </w:pPr>
      <w:r w:rsidRPr="006E1DD9">
        <w:rPr>
          <w:rFonts w:ascii="Arial" w:hAnsi="Arial" w:cs="Arial"/>
          <w:sz w:val="24"/>
          <w:szCs w:val="24"/>
        </w:rPr>
        <w:t>Staff should ensure that they</w:t>
      </w:r>
      <w:r w:rsidR="00EC1FE7" w:rsidRPr="006E1DD9">
        <w:rPr>
          <w:rFonts w:ascii="Arial" w:hAnsi="Arial" w:cs="Arial"/>
          <w:sz w:val="24"/>
          <w:szCs w:val="24"/>
        </w:rPr>
        <w:t xml:space="preserve"> </w:t>
      </w:r>
      <w:r w:rsidR="00556644" w:rsidRPr="006E1DD9">
        <w:rPr>
          <w:rFonts w:ascii="Arial" w:hAnsi="Arial" w:cs="Arial"/>
          <w:sz w:val="24"/>
          <w:szCs w:val="24"/>
        </w:rPr>
        <w:t xml:space="preserve">have all the equipment at hand and that </w:t>
      </w:r>
      <w:r w:rsidRPr="006E1DD9">
        <w:rPr>
          <w:rFonts w:ascii="Arial" w:hAnsi="Arial" w:cs="Arial"/>
          <w:sz w:val="24"/>
          <w:szCs w:val="24"/>
        </w:rPr>
        <w:t>their</w:t>
      </w:r>
      <w:r w:rsidR="00556644" w:rsidRPr="006E1DD9">
        <w:rPr>
          <w:rFonts w:ascii="Arial" w:hAnsi="Arial" w:cs="Arial"/>
          <w:sz w:val="24"/>
          <w:szCs w:val="24"/>
        </w:rPr>
        <w:t xml:space="preserve"> hands are clean before</w:t>
      </w:r>
      <w:r w:rsidRPr="006E1DD9">
        <w:rPr>
          <w:rFonts w:ascii="Arial" w:hAnsi="Arial" w:cs="Arial"/>
          <w:sz w:val="24"/>
          <w:szCs w:val="24"/>
        </w:rPr>
        <w:t xml:space="preserve"> they</w:t>
      </w:r>
      <w:r w:rsidR="00556644" w:rsidRPr="006E1DD9">
        <w:rPr>
          <w:rFonts w:ascii="Arial" w:hAnsi="Arial" w:cs="Arial"/>
          <w:sz w:val="24"/>
          <w:szCs w:val="24"/>
        </w:rPr>
        <w:t xml:space="preserve"> start.</w:t>
      </w:r>
    </w:p>
    <w:p w14:paraId="287EFCFC" w14:textId="7171B64E" w:rsidR="00556644" w:rsidRPr="006E1DD9" w:rsidRDefault="00556644" w:rsidP="000E1DE1">
      <w:pPr>
        <w:pStyle w:val="ListParagraph"/>
        <w:numPr>
          <w:ilvl w:val="0"/>
          <w:numId w:val="248"/>
        </w:numPr>
        <w:spacing w:after="0" w:line="360" w:lineRule="auto"/>
        <w:jc w:val="both"/>
        <w:rPr>
          <w:rFonts w:ascii="Arial" w:hAnsi="Arial" w:cs="Arial"/>
          <w:sz w:val="24"/>
          <w:szCs w:val="24"/>
        </w:rPr>
      </w:pPr>
      <w:r w:rsidRPr="006E1DD9">
        <w:rPr>
          <w:rFonts w:ascii="Arial" w:hAnsi="Arial" w:cs="Arial"/>
          <w:sz w:val="24"/>
          <w:szCs w:val="24"/>
        </w:rPr>
        <w:t xml:space="preserve">Single use disposable gloves must be worn, </w:t>
      </w:r>
      <w:r w:rsidR="00005E3E" w:rsidRPr="006E1DD9">
        <w:rPr>
          <w:rFonts w:ascii="Arial" w:hAnsi="Arial" w:cs="Arial"/>
          <w:sz w:val="24"/>
          <w:szCs w:val="24"/>
        </w:rPr>
        <w:t>i.e.,</w:t>
      </w:r>
      <w:r w:rsidRPr="006E1DD9">
        <w:rPr>
          <w:rFonts w:ascii="Arial" w:hAnsi="Arial" w:cs="Arial"/>
          <w:sz w:val="24"/>
          <w:szCs w:val="24"/>
        </w:rPr>
        <w:t xml:space="preserve"> powder free synthetic vinyl or latex gloves.</w:t>
      </w:r>
    </w:p>
    <w:p w14:paraId="287EFCFD" w14:textId="77777777" w:rsidR="00556644" w:rsidRPr="006E1DD9" w:rsidRDefault="00556644" w:rsidP="000E1DE1">
      <w:pPr>
        <w:pStyle w:val="ListParagraph"/>
        <w:numPr>
          <w:ilvl w:val="0"/>
          <w:numId w:val="248"/>
        </w:numPr>
        <w:spacing w:after="0" w:line="360" w:lineRule="auto"/>
        <w:jc w:val="both"/>
        <w:rPr>
          <w:rFonts w:ascii="Arial" w:hAnsi="Arial" w:cs="Arial"/>
          <w:sz w:val="24"/>
          <w:szCs w:val="24"/>
        </w:rPr>
      </w:pPr>
      <w:r w:rsidRPr="006E1DD9">
        <w:rPr>
          <w:rFonts w:ascii="Arial" w:hAnsi="Arial" w:cs="Arial"/>
          <w:sz w:val="24"/>
          <w:szCs w:val="24"/>
        </w:rPr>
        <w:t>Ensure creams and lotions are not shared between children. Creams and lotions for each child should be individually labelled.</w:t>
      </w:r>
    </w:p>
    <w:p w14:paraId="63DD52A6" w14:textId="68A0F6C8" w:rsidR="0060168B" w:rsidRPr="006E1DD9" w:rsidRDefault="0060168B" w:rsidP="000E1DE1">
      <w:pPr>
        <w:pStyle w:val="ListParagraph"/>
        <w:numPr>
          <w:ilvl w:val="1"/>
          <w:numId w:val="248"/>
        </w:numPr>
        <w:spacing w:after="0" w:line="360" w:lineRule="auto"/>
        <w:jc w:val="both"/>
        <w:rPr>
          <w:rFonts w:ascii="Arial" w:hAnsi="Arial" w:cs="Arial"/>
          <w:sz w:val="24"/>
          <w:szCs w:val="24"/>
        </w:rPr>
      </w:pPr>
      <w:r w:rsidRPr="006E1DD9">
        <w:rPr>
          <w:rFonts w:ascii="Arial" w:hAnsi="Arial" w:cs="Arial"/>
          <w:sz w:val="24"/>
          <w:szCs w:val="24"/>
        </w:rPr>
        <w:t>Hands are washed and fresh gloves and apron put on</w:t>
      </w:r>
      <w:r w:rsidR="00005E3E">
        <w:rPr>
          <w:rFonts w:ascii="Arial" w:hAnsi="Arial" w:cs="Arial"/>
          <w:sz w:val="24"/>
          <w:szCs w:val="24"/>
        </w:rPr>
        <w:t>.</w:t>
      </w:r>
    </w:p>
    <w:p w14:paraId="43F1F86F" w14:textId="022833CC" w:rsidR="0060168B" w:rsidRPr="006E1DD9" w:rsidRDefault="0060168B" w:rsidP="000E1DE1">
      <w:pPr>
        <w:pStyle w:val="ListParagraph"/>
        <w:numPr>
          <w:ilvl w:val="1"/>
          <w:numId w:val="248"/>
        </w:numPr>
        <w:spacing w:after="0" w:line="360" w:lineRule="auto"/>
        <w:jc w:val="both"/>
        <w:rPr>
          <w:rFonts w:ascii="Arial" w:hAnsi="Arial" w:cs="Arial"/>
          <w:sz w:val="24"/>
          <w:szCs w:val="24"/>
        </w:rPr>
      </w:pPr>
      <w:r w:rsidRPr="006E1DD9">
        <w:rPr>
          <w:rFonts w:ascii="Arial" w:hAnsi="Arial" w:cs="Arial"/>
          <w:sz w:val="24"/>
          <w:szCs w:val="24"/>
        </w:rPr>
        <w:t xml:space="preserve">Nappy </w:t>
      </w:r>
      <w:r w:rsidR="001765A7" w:rsidRPr="006E1DD9">
        <w:rPr>
          <w:rFonts w:ascii="Arial" w:hAnsi="Arial" w:cs="Arial"/>
          <w:sz w:val="24"/>
          <w:szCs w:val="24"/>
        </w:rPr>
        <w:t>is</w:t>
      </w:r>
      <w:r w:rsidRPr="006E1DD9">
        <w:rPr>
          <w:rFonts w:ascii="Arial" w:hAnsi="Arial" w:cs="Arial"/>
          <w:sz w:val="24"/>
          <w:szCs w:val="24"/>
        </w:rPr>
        <w:t xml:space="preserve"> taken off and child is cleaned using aprons and gloves</w:t>
      </w:r>
      <w:r w:rsidR="00005E3E">
        <w:rPr>
          <w:rFonts w:ascii="Arial" w:hAnsi="Arial" w:cs="Arial"/>
          <w:sz w:val="24"/>
          <w:szCs w:val="24"/>
        </w:rPr>
        <w:t>.</w:t>
      </w:r>
    </w:p>
    <w:p w14:paraId="31111B67" w14:textId="77777777" w:rsidR="00DE4CE9" w:rsidRPr="006E1DD9" w:rsidRDefault="00DE4CE9" w:rsidP="000E1DE1">
      <w:pPr>
        <w:pStyle w:val="ListParagraph"/>
        <w:numPr>
          <w:ilvl w:val="1"/>
          <w:numId w:val="248"/>
        </w:numPr>
        <w:spacing w:after="0" w:line="360" w:lineRule="auto"/>
        <w:jc w:val="both"/>
        <w:rPr>
          <w:rFonts w:ascii="Arial" w:hAnsi="Arial" w:cs="Arial"/>
          <w:sz w:val="24"/>
          <w:szCs w:val="24"/>
        </w:rPr>
      </w:pPr>
      <w:r w:rsidRPr="006E1DD9">
        <w:rPr>
          <w:rFonts w:ascii="Arial" w:hAnsi="Arial" w:cs="Arial"/>
          <w:sz w:val="24"/>
          <w:szCs w:val="24"/>
        </w:rPr>
        <w:t>Nappies and gloves are disposed of by placing in a leak proof, cleanable and sealable/airtight container after the nappy is changed.</w:t>
      </w:r>
    </w:p>
    <w:p w14:paraId="5371FE1E" w14:textId="4170C5F3" w:rsidR="00DE4CE9" w:rsidRPr="006E1DD9" w:rsidRDefault="00DE4CE9" w:rsidP="000E1DE1">
      <w:pPr>
        <w:pStyle w:val="ListParagraph"/>
        <w:numPr>
          <w:ilvl w:val="1"/>
          <w:numId w:val="248"/>
        </w:numPr>
        <w:spacing w:after="0" w:line="360" w:lineRule="auto"/>
        <w:jc w:val="both"/>
        <w:rPr>
          <w:rFonts w:ascii="Arial" w:hAnsi="Arial" w:cs="Arial"/>
          <w:sz w:val="24"/>
          <w:szCs w:val="24"/>
        </w:rPr>
      </w:pPr>
      <w:r w:rsidRPr="006E1DD9">
        <w:rPr>
          <w:rFonts w:ascii="Arial" w:hAnsi="Arial" w:cs="Arial"/>
          <w:sz w:val="24"/>
          <w:szCs w:val="24"/>
        </w:rPr>
        <w:t xml:space="preserve">Clean hands are then used to put fresh nappy on. </w:t>
      </w:r>
    </w:p>
    <w:p w14:paraId="1E66E42E" w14:textId="773E0ACD" w:rsidR="00DE4CE9" w:rsidRPr="006E1DD9" w:rsidRDefault="00DE4CE9" w:rsidP="000E1DE1">
      <w:pPr>
        <w:pStyle w:val="ListParagraph"/>
        <w:numPr>
          <w:ilvl w:val="1"/>
          <w:numId w:val="248"/>
        </w:numPr>
        <w:spacing w:after="0" w:line="360" w:lineRule="auto"/>
        <w:jc w:val="both"/>
        <w:rPr>
          <w:rFonts w:ascii="Arial" w:hAnsi="Arial" w:cs="Arial"/>
          <w:sz w:val="24"/>
          <w:szCs w:val="24"/>
        </w:rPr>
      </w:pPr>
      <w:r w:rsidRPr="006E1DD9">
        <w:rPr>
          <w:rFonts w:ascii="Arial" w:hAnsi="Arial" w:cs="Arial"/>
          <w:sz w:val="24"/>
          <w:szCs w:val="24"/>
        </w:rPr>
        <w:t>Hands are washed</w:t>
      </w:r>
      <w:r w:rsidR="008C0A33">
        <w:rPr>
          <w:rFonts w:ascii="Arial" w:hAnsi="Arial" w:cs="Arial"/>
          <w:sz w:val="24"/>
          <w:szCs w:val="24"/>
        </w:rPr>
        <w:t>.</w:t>
      </w:r>
      <w:r w:rsidRPr="006E1DD9">
        <w:rPr>
          <w:rFonts w:ascii="Arial" w:hAnsi="Arial" w:cs="Arial"/>
          <w:sz w:val="24"/>
          <w:szCs w:val="24"/>
        </w:rPr>
        <w:t xml:space="preserve"> </w:t>
      </w:r>
    </w:p>
    <w:p w14:paraId="287EFCFF" w14:textId="77777777" w:rsidR="00556644" w:rsidRPr="006E1DD9" w:rsidRDefault="00556644" w:rsidP="000E1DE1">
      <w:pPr>
        <w:pStyle w:val="ListParagraph"/>
        <w:numPr>
          <w:ilvl w:val="0"/>
          <w:numId w:val="248"/>
        </w:numPr>
        <w:spacing w:after="0" w:line="360" w:lineRule="auto"/>
        <w:jc w:val="both"/>
        <w:rPr>
          <w:rFonts w:ascii="Arial" w:hAnsi="Arial" w:cs="Arial"/>
          <w:bCs/>
          <w:sz w:val="24"/>
          <w:szCs w:val="24"/>
        </w:rPr>
      </w:pPr>
      <w:r w:rsidRPr="006E1DD9">
        <w:rPr>
          <w:rFonts w:ascii="Arial" w:hAnsi="Arial" w:cs="Arial"/>
          <w:bCs/>
          <w:sz w:val="24"/>
          <w:szCs w:val="24"/>
        </w:rPr>
        <w:t>Non-disposable nappies are double bagged and placed directly into plastic bags to give to parents. Solid faecal matter is disposed of into the toilet.</w:t>
      </w:r>
    </w:p>
    <w:p w14:paraId="287EFD00" w14:textId="77777777" w:rsidR="00556644" w:rsidRPr="006E1DD9" w:rsidRDefault="00556644" w:rsidP="000E1DE1">
      <w:pPr>
        <w:pStyle w:val="ListParagraph"/>
        <w:numPr>
          <w:ilvl w:val="0"/>
          <w:numId w:val="248"/>
        </w:numPr>
        <w:spacing w:after="0" w:line="360" w:lineRule="auto"/>
        <w:jc w:val="both"/>
        <w:rPr>
          <w:rFonts w:ascii="Arial" w:hAnsi="Arial" w:cs="Arial"/>
          <w:bCs/>
          <w:sz w:val="24"/>
          <w:szCs w:val="24"/>
        </w:rPr>
      </w:pPr>
      <w:r w:rsidRPr="006E1DD9">
        <w:rPr>
          <w:rFonts w:ascii="Arial" w:hAnsi="Arial" w:cs="Arial"/>
          <w:bCs/>
          <w:sz w:val="24"/>
          <w:szCs w:val="24"/>
        </w:rPr>
        <w:t>Never rinse or wash non-disposable nappies because the risk of splashing may cause germs to spread to staff or children.</w:t>
      </w:r>
    </w:p>
    <w:p w14:paraId="287EFD01" w14:textId="73DC558B" w:rsidR="00556644" w:rsidRPr="006E1DD9" w:rsidRDefault="00556644" w:rsidP="000E1DE1">
      <w:pPr>
        <w:pStyle w:val="ListParagraph"/>
        <w:numPr>
          <w:ilvl w:val="0"/>
          <w:numId w:val="248"/>
        </w:numPr>
        <w:spacing w:after="0" w:line="360" w:lineRule="auto"/>
        <w:jc w:val="both"/>
        <w:rPr>
          <w:rFonts w:ascii="Arial" w:hAnsi="Arial" w:cs="Arial"/>
          <w:bCs/>
          <w:sz w:val="24"/>
          <w:szCs w:val="24"/>
        </w:rPr>
      </w:pPr>
      <w:r w:rsidRPr="006E1DD9">
        <w:rPr>
          <w:rFonts w:ascii="Arial" w:hAnsi="Arial" w:cs="Arial"/>
          <w:bCs/>
          <w:sz w:val="24"/>
          <w:szCs w:val="24"/>
        </w:rPr>
        <w:t xml:space="preserve">Clean and dry the changing mat after each use. If soiled, clean, then disinfect using a </w:t>
      </w:r>
      <w:r w:rsidR="00B3516D" w:rsidRPr="006E1DD9">
        <w:rPr>
          <w:rFonts w:ascii="Arial" w:hAnsi="Arial" w:cs="Arial"/>
          <w:bCs/>
          <w:sz w:val="24"/>
          <w:szCs w:val="24"/>
        </w:rPr>
        <w:t>chlorine-based</w:t>
      </w:r>
      <w:r w:rsidRPr="006E1DD9">
        <w:rPr>
          <w:rFonts w:ascii="Arial" w:hAnsi="Arial" w:cs="Arial"/>
          <w:bCs/>
          <w:sz w:val="24"/>
          <w:szCs w:val="24"/>
        </w:rPr>
        <w:t xml:space="preserve"> disinfectant, (according to manufacturer’s instructions), rinse and dry after use.  All surfaces must be cleaned and disinfected daily (including nappy changing unit and surrounding surfaces). </w:t>
      </w:r>
    </w:p>
    <w:p w14:paraId="287EFD02" w14:textId="4EC22736" w:rsidR="00556644" w:rsidRPr="006E1DD9" w:rsidRDefault="00556644" w:rsidP="000E1DE1">
      <w:pPr>
        <w:pStyle w:val="ListParagraph"/>
        <w:numPr>
          <w:ilvl w:val="0"/>
          <w:numId w:val="248"/>
        </w:numPr>
        <w:spacing w:after="0" w:line="360" w:lineRule="auto"/>
        <w:jc w:val="both"/>
        <w:rPr>
          <w:rFonts w:ascii="Arial" w:hAnsi="Arial" w:cs="Arial"/>
          <w:bCs/>
          <w:sz w:val="24"/>
          <w:szCs w:val="24"/>
        </w:rPr>
      </w:pPr>
      <w:r w:rsidRPr="006E1DD9">
        <w:rPr>
          <w:rFonts w:ascii="Arial" w:hAnsi="Arial" w:cs="Arial"/>
          <w:bCs/>
          <w:sz w:val="24"/>
          <w:szCs w:val="24"/>
        </w:rPr>
        <w:t>Staff must always wash their hands before and after every nappy change using warm water and liquid soap.  Hands should be dried by means of single use disposable paper towels.</w:t>
      </w:r>
    </w:p>
    <w:p w14:paraId="287EFD03" w14:textId="77777777" w:rsidR="00556644" w:rsidRPr="006E1DD9" w:rsidRDefault="00556644" w:rsidP="000E1DE1">
      <w:pPr>
        <w:pStyle w:val="ListParagraph"/>
        <w:numPr>
          <w:ilvl w:val="0"/>
          <w:numId w:val="248"/>
        </w:numPr>
        <w:spacing w:after="0" w:line="360" w:lineRule="auto"/>
        <w:jc w:val="both"/>
        <w:rPr>
          <w:rFonts w:ascii="Arial" w:hAnsi="Arial" w:cs="Arial"/>
          <w:bCs/>
          <w:sz w:val="24"/>
          <w:szCs w:val="24"/>
        </w:rPr>
      </w:pPr>
      <w:r w:rsidRPr="006E1DD9">
        <w:rPr>
          <w:rFonts w:ascii="Arial" w:hAnsi="Arial" w:cs="Arial"/>
          <w:bCs/>
          <w:sz w:val="24"/>
          <w:szCs w:val="24"/>
        </w:rPr>
        <w:t>The changing mats are checked on a regular basis and discarded if cover is torn or cracked.</w:t>
      </w:r>
    </w:p>
    <w:p w14:paraId="287EFD04" w14:textId="77777777" w:rsidR="00556644" w:rsidRPr="006E1DD9" w:rsidRDefault="00556644" w:rsidP="00556644">
      <w:pPr>
        <w:spacing w:after="0" w:line="360" w:lineRule="auto"/>
        <w:jc w:val="both"/>
        <w:rPr>
          <w:rFonts w:ascii="Arial" w:hAnsi="Arial" w:cs="Arial"/>
          <w:b/>
          <w:bCs/>
          <w:sz w:val="24"/>
          <w:szCs w:val="24"/>
        </w:rPr>
      </w:pPr>
    </w:p>
    <w:p w14:paraId="287EFD05" w14:textId="77777777" w:rsidR="00556644" w:rsidRPr="006E1DD9" w:rsidRDefault="00556644" w:rsidP="00556644">
      <w:pPr>
        <w:widowControl w:val="0"/>
        <w:overflowPunct w:val="0"/>
        <w:autoSpaceDE w:val="0"/>
        <w:autoSpaceDN w:val="0"/>
        <w:adjustRightInd w:val="0"/>
        <w:spacing w:after="0" w:line="360" w:lineRule="auto"/>
        <w:jc w:val="both"/>
        <w:rPr>
          <w:rFonts w:ascii="Arial" w:hAnsi="Arial" w:cs="Arial"/>
          <w:b/>
          <w:kern w:val="28"/>
          <w:sz w:val="24"/>
          <w:szCs w:val="24"/>
          <w:lang w:val="en-US"/>
        </w:rPr>
      </w:pPr>
      <w:r w:rsidRPr="006E1DD9">
        <w:rPr>
          <w:rFonts w:ascii="Arial" w:hAnsi="Arial" w:cs="Arial"/>
          <w:b/>
          <w:kern w:val="28"/>
          <w:sz w:val="24"/>
          <w:szCs w:val="24"/>
          <w:lang w:val="en-US"/>
        </w:rPr>
        <w:t>Changes and abnormalities to be reported to parents/guardians and recorded:</w:t>
      </w:r>
    </w:p>
    <w:p w14:paraId="287EFD07" w14:textId="77777777" w:rsidR="00556644" w:rsidRPr="006E1DD9" w:rsidRDefault="00556644" w:rsidP="000E1DE1">
      <w:pPr>
        <w:pStyle w:val="ListParagraph"/>
        <w:numPr>
          <w:ilvl w:val="0"/>
          <w:numId w:val="84"/>
        </w:numPr>
        <w:spacing w:after="0" w:line="360" w:lineRule="auto"/>
        <w:ind w:left="357" w:hanging="357"/>
        <w:contextualSpacing w:val="0"/>
        <w:jc w:val="both"/>
        <w:rPr>
          <w:rFonts w:ascii="Arial" w:hAnsi="Arial" w:cs="Arial"/>
          <w:kern w:val="28"/>
          <w:sz w:val="24"/>
          <w:szCs w:val="24"/>
          <w:lang w:val="en-US"/>
        </w:rPr>
      </w:pPr>
      <w:r w:rsidRPr="006E1DD9">
        <w:rPr>
          <w:rFonts w:ascii="Arial" w:hAnsi="Arial" w:cs="Arial"/>
          <w:kern w:val="28"/>
          <w:sz w:val="24"/>
          <w:szCs w:val="24"/>
          <w:lang w:val="en-US"/>
        </w:rPr>
        <w:t>Any change in colour, frequency or consistency of stools.</w:t>
      </w:r>
    </w:p>
    <w:p w14:paraId="287EFD08" w14:textId="77777777" w:rsidR="00556644" w:rsidRPr="006E1DD9" w:rsidRDefault="00556644" w:rsidP="000E1DE1">
      <w:pPr>
        <w:pStyle w:val="ListParagraph"/>
        <w:numPr>
          <w:ilvl w:val="0"/>
          <w:numId w:val="84"/>
        </w:numPr>
        <w:spacing w:after="0" w:line="360" w:lineRule="auto"/>
        <w:ind w:left="357" w:hanging="357"/>
        <w:contextualSpacing w:val="0"/>
        <w:jc w:val="both"/>
        <w:rPr>
          <w:rFonts w:ascii="Arial" w:hAnsi="Arial" w:cs="Arial"/>
          <w:kern w:val="28"/>
          <w:sz w:val="24"/>
          <w:szCs w:val="24"/>
          <w:lang w:val="en-US"/>
        </w:rPr>
      </w:pPr>
      <w:r w:rsidRPr="006E1DD9">
        <w:rPr>
          <w:rFonts w:ascii="Arial" w:hAnsi="Arial" w:cs="Arial"/>
          <w:kern w:val="28"/>
          <w:sz w:val="24"/>
          <w:szCs w:val="24"/>
          <w:lang w:val="en-US"/>
        </w:rPr>
        <w:t>Green stools (may indicate under or over feeding, or infection.</w:t>
      </w:r>
    </w:p>
    <w:p w14:paraId="287EFD09" w14:textId="77777777" w:rsidR="00556644" w:rsidRPr="006E1DD9" w:rsidRDefault="00556644" w:rsidP="000E1DE1">
      <w:pPr>
        <w:pStyle w:val="ListParagraph"/>
        <w:numPr>
          <w:ilvl w:val="0"/>
          <w:numId w:val="84"/>
        </w:numPr>
        <w:spacing w:after="0" w:line="360" w:lineRule="auto"/>
        <w:ind w:left="357" w:hanging="357"/>
        <w:contextualSpacing w:val="0"/>
        <w:jc w:val="both"/>
        <w:rPr>
          <w:rFonts w:ascii="Arial" w:hAnsi="Arial" w:cs="Arial"/>
          <w:kern w:val="28"/>
          <w:sz w:val="24"/>
          <w:szCs w:val="24"/>
          <w:lang w:val="en-US"/>
        </w:rPr>
      </w:pPr>
      <w:r w:rsidRPr="006E1DD9">
        <w:rPr>
          <w:rFonts w:ascii="Arial" w:hAnsi="Arial" w:cs="Arial"/>
          <w:kern w:val="28"/>
          <w:sz w:val="24"/>
          <w:szCs w:val="24"/>
          <w:lang w:val="en-US"/>
        </w:rPr>
        <w:t>Blood.</w:t>
      </w:r>
    </w:p>
    <w:p w14:paraId="287EFD0A" w14:textId="77777777" w:rsidR="00556644" w:rsidRPr="006E1DD9" w:rsidRDefault="00556644" w:rsidP="000E1DE1">
      <w:pPr>
        <w:pStyle w:val="ListParagraph"/>
        <w:numPr>
          <w:ilvl w:val="0"/>
          <w:numId w:val="84"/>
        </w:numPr>
        <w:spacing w:after="0" w:line="360" w:lineRule="auto"/>
        <w:ind w:left="357" w:hanging="357"/>
        <w:contextualSpacing w:val="0"/>
        <w:jc w:val="both"/>
        <w:rPr>
          <w:rFonts w:ascii="Arial" w:hAnsi="Arial" w:cs="Arial"/>
          <w:kern w:val="28"/>
          <w:sz w:val="24"/>
          <w:szCs w:val="24"/>
          <w:lang w:val="en-US"/>
        </w:rPr>
      </w:pPr>
      <w:r w:rsidRPr="006E1DD9">
        <w:rPr>
          <w:rFonts w:ascii="Arial" w:hAnsi="Arial" w:cs="Arial"/>
          <w:kern w:val="28"/>
          <w:sz w:val="24"/>
          <w:szCs w:val="24"/>
          <w:lang w:val="en-US"/>
        </w:rPr>
        <w:t>Watery stools and unpleasant smell.</w:t>
      </w:r>
    </w:p>
    <w:p w14:paraId="287EFD0B" w14:textId="77777777" w:rsidR="00556644" w:rsidRPr="006E1DD9" w:rsidRDefault="00556644" w:rsidP="000E1DE1">
      <w:pPr>
        <w:pStyle w:val="ListParagraph"/>
        <w:numPr>
          <w:ilvl w:val="0"/>
          <w:numId w:val="84"/>
        </w:numPr>
        <w:spacing w:after="0" w:line="360" w:lineRule="auto"/>
        <w:ind w:left="357" w:hanging="357"/>
        <w:contextualSpacing w:val="0"/>
        <w:jc w:val="both"/>
        <w:rPr>
          <w:rFonts w:ascii="Arial" w:hAnsi="Arial" w:cs="Arial"/>
          <w:kern w:val="28"/>
          <w:sz w:val="24"/>
          <w:szCs w:val="24"/>
          <w:lang w:val="en-US"/>
        </w:rPr>
      </w:pPr>
      <w:r w:rsidRPr="006E1DD9">
        <w:rPr>
          <w:rFonts w:ascii="Arial" w:hAnsi="Arial" w:cs="Arial"/>
          <w:kern w:val="28"/>
          <w:sz w:val="24"/>
          <w:szCs w:val="24"/>
          <w:lang w:val="en-US"/>
        </w:rPr>
        <w:t>Passing urine less frequently.</w:t>
      </w:r>
    </w:p>
    <w:p w14:paraId="287EFD0C" w14:textId="582BCAB8" w:rsidR="00556644" w:rsidRPr="006E1DD9" w:rsidRDefault="00556644" w:rsidP="000E1DE1">
      <w:pPr>
        <w:pStyle w:val="ListParagraph"/>
        <w:numPr>
          <w:ilvl w:val="0"/>
          <w:numId w:val="84"/>
        </w:numPr>
        <w:spacing w:after="0" w:line="360" w:lineRule="auto"/>
        <w:ind w:left="357" w:hanging="357"/>
        <w:contextualSpacing w:val="0"/>
        <w:jc w:val="both"/>
        <w:rPr>
          <w:rFonts w:ascii="Arial" w:hAnsi="Arial" w:cs="Arial"/>
          <w:kern w:val="28"/>
          <w:sz w:val="24"/>
          <w:szCs w:val="24"/>
          <w:lang w:val="en-US"/>
        </w:rPr>
      </w:pPr>
      <w:r w:rsidRPr="006E1DD9">
        <w:rPr>
          <w:rFonts w:ascii="Arial" w:hAnsi="Arial" w:cs="Arial"/>
          <w:kern w:val="28"/>
          <w:sz w:val="24"/>
          <w:szCs w:val="24"/>
          <w:lang w:val="en-US"/>
        </w:rPr>
        <w:t xml:space="preserve">Urine which is dark in </w:t>
      </w:r>
      <w:r w:rsidR="008C0A33" w:rsidRPr="006E1DD9">
        <w:rPr>
          <w:rFonts w:ascii="Arial" w:hAnsi="Arial" w:cs="Arial"/>
          <w:kern w:val="28"/>
          <w:sz w:val="24"/>
          <w:szCs w:val="24"/>
          <w:lang w:val="en-US"/>
        </w:rPr>
        <w:t>color</w:t>
      </w:r>
      <w:r w:rsidRPr="006E1DD9">
        <w:rPr>
          <w:rFonts w:ascii="Arial" w:hAnsi="Arial" w:cs="Arial"/>
          <w:kern w:val="28"/>
          <w:sz w:val="24"/>
          <w:szCs w:val="24"/>
          <w:lang w:val="en-US"/>
        </w:rPr>
        <w:t xml:space="preserve"> (may be due to dehydration).</w:t>
      </w:r>
    </w:p>
    <w:p w14:paraId="287EFD0D" w14:textId="77777777" w:rsidR="00556644" w:rsidRPr="006E1DD9" w:rsidRDefault="00556644" w:rsidP="000E1DE1">
      <w:pPr>
        <w:pStyle w:val="ListParagraph"/>
        <w:numPr>
          <w:ilvl w:val="0"/>
          <w:numId w:val="84"/>
        </w:numPr>
        <w:spacing w:after="0" w:line="360" w:lineRule="auto"/>
        <w:ind w:left="357" w:hanging="357"/>
        <w:contextualSpacing w:val="0"/>
        <w:jc w:val="both"/>
        <w:rPr>
          <w:rFonts w:ascii="Arial" w:hAnsi="Arial" w:cs="Arial"/>
          <w:kern w:val="28"/>
          <w:sz w:val="24"/>
          <w:szCs w:val="24"/>
          <w:lang w:val="en-US"/>
        </w:rPr>
      </w:pPr>
      <w:r w:rsidRPr="006E1DD9">
        <w:rPr>
          <w:rFonts w:ascii="Arial" w:hAnsi="Arial" w:cs="Arial"/>
          <w:kern w:val="28"/>
          <w:sz w:val="24"/>
          <w:szCs w:val="24"/>
          <w:lang w:val="en-US"/>
        </w:rPr>
        <w:t xml:space="preserve"> </w:t>
      </w:r>
      <w:r w:rsidR="000A025C" w:rsidRPr="006E1DD9">
        <w:rPr>
          <w:rFonts w:ascii="Arial" w:hAnsi="Arial" w:cs="Arial"/>
          <w:kern w:val="28"/>
          <w:sz w:val="24"/>
          <w:szCs w:val="24"/>
          <w:lang w:val="en-US"/>
        </w:rPr>
        <w:t>A child h</w:t>
      </w:r>
      <w:r w:rsidRPr="006E1DD9">
        <w:rPr>
          <w:rFonts w:ascii="Arial" w:hAnsi="Arial" w:cs="Arial"/>
          <w:kern w:val="28"/>
          <w:sz w:val="24"/>
          <w:szCs w:val="24"/>
          <w:lang w:val="en-US"/>
        </w:rPr>
        <w:t>as difficulty in opening the bowels or produces stools which are small and hard.</w:t>
      </w:r>
    </w:p>
    <w:p w14:paraId="287EFD0E" w14:textId="77777777" w:rsidR="00556644" w:rsidRPr="006E1DD9" w:rsidRDefault="000A025C" w:rsidP="000E1DE1">
      <w:pPr>
        <w:pStyle w:val="ListParagraph"/>
        <w:numPr>
          <w:ilvl w:val="0"/>
          <w:numId w:val="84"/>
        </w:numPr>
        <w:spacing w:after="0" w:line="360" w:lineRule="auto"/>
        <w:ind w:left="357" w:hanging="357"/>
        <w:contextualSpacing w:val="0"/>
        <w:jc w:val="both"/>
        <w:rPr>
          <w:rFonts w:ascii="Arial" w:hAnsi="Arial" w:cs="Arial"/>
          <w:kern w:val="28"/>
          <w:sz w:val="24"/>
          <w:szCs w:val="24"/>
          <w:lang w:val="en-US"/>
        </w:rPr>
      </w:pPr>
      <w:r w:rsidRPr="006E1DD9">
        <w:rPr>
          <w:rFonts w:ascii="Arial" w:hAnsi="Arial" w:cs="Arial"/>
          <w:kern w:val="28"/>
          <w:sz w:val="24"/>
          <w:szCs w:val="24"/>
          <w:lang w:val="en-US"/>
        </w:rPr>
        <w:t xml:space="preserve">A child </w:t>
      </w:r>
      <w:r w:rsidR="00556644" w:rsidRPr="006E1DD9">
        <w:rPr>
          <w:rFonts w:ascii="Arial" w:hAnsi="Arial" w:cs="Arial"/>
          <w:kern w:val="28"/>
          <w:sz w:val="24"/>
          <w:szCs w:val="24"/>
          <w:lang w:val="en-US"/>
        </w:rPr>
        <w:t>cries when opening the bowels.</w:t>
      </w:r>
    </w:p>
    <w:p w14:paraId="287EFD0F" w14:textId="77777777" w:rsidR="00556644" w:rsidRPr="006E1DD9" w:rsidRDefault="00556644" w:rsidP="000E1DE1">
      <w:pPr>
        <w:pStyle w:val="ListParagraph"/>
        <w:numPr>
          <w:ilvl w:val="0"/>
          <w:numId w:val="84"/>
        </w:numPr>
        <w:spacing w:after="0" w:line="360" w:lineRule="auto"/>
        <w:ind w:left="357" w:hanging="357"/>
        <w:contextualSpacing w:val="0"/>
        <w:jc w:val="both"/>
        <w:rPr>
          <w:rFonts w:ascii="Arial" w:hAnsi="Arial" w:cs="Arial"/>
        </w:rPr>
      </w:pPr>
      <w:r w:rsidRPr="006E1DD9">
        <w:rPr>
          <w:rFonts w:ascii="Arial" w:hAnsi="Arial" w:cs="Arial"/>
          <w:kern w:val="28"/>
          <w:sz w:val="24"/>
          <w:szCs w:val="24"/>
          <w:lang w:val="en-US"/>
        </w:rPr>
        <w:t>Nappy rash.</w:t>
      </w:r>
    </w:p>
    <w:p w14:paraId="287EFD10" w14:textId="2A560A11" w:rsidR="00D443DB" w:rsidRDefault="00D443DB" w:rsidP="001317A6">
      <w:pPr>
        <w:pStyle w:val="ListParagraph"/>
        <w:spacing w:after="0" w:line="360" w:lineRule="auto"/>
        <w:ind w:left="644"/>
        <w:rPr>
          <w:rFonts w:ascii="Arial" w:hAnsi="Arial" w:cs="Arial"/>
          <w:sz w:val="24"/>
          <w:szCs w:val="24"/>
        </w:rPr>
      </w:pPr>
    </w:p>
    <w:p w14:paraId="41CCECAB" w14:textId="77777777" w:rsidR="00C56496" w:rsidRPr="006E1DD9" w:rsidRDefault="00C56496" w:rsidP="001317A6">
      <w:pPr>
        <w:pStyle w:val="ListParagraph"/>
        <w:spacing w:after="0" w:line="360" w:lineRule="auto"/>
        <w:ind w:left="644"/>
        <w:rPr>
          <w:rFonts w:ascii="Arial" w:hAnsi="Arial" w:cs="Arial"/>
          <w:sz w:val="24"/>
          <w:szCs w:val="24"/>
        </w:rPr>
      </w:pPr>
    </w:p>
    <w:p w14:paraId="287EFD11" w14:textId="77777777" w:rsidR="00100D90" w:rsidRPr="006E1DD9" w:rsidRDefault="00100D90" w:rsidP="00100D90">
      <w:pPr>
        <w:spacing w:after="160" w:line="259" w:lineRule="auto"/>
        <w:ind w:left="284"/>
        <w:rPr>
          <w:rFonts w:ascii="Arial" w:hAnsi="Arial" w:cs="Arial"/>
          <w:b/>
          <w:sz w:val="24"/>
          <w:szCs w:val="24"/>
        </w:rPr>
      </w:pPr>
      <w:r w:rsidRPr="006E1DD9">
        <w:rPr>
          <w:rFonts w:ascii="Arial" w:hAnsi="Arial" w:cs="Arial"/>
          <w:b/>
          <w:sz w:val="24"/>
          <w:szCs w:val="24"/>
        </w:rPr>
        <w:t xml:space="preserve">Signed: _______________________ Date: ___________________ </w:t>
      </w:r>
    </w:p>
    <w:p w14:paraId="287EFD12" w14:textId="77777777" w:rsidR="00100D90" w:rsidRPr="006E1DD9" w:rsidRDefault="00100D90" w:rsidP="00100D90">
      <w:pPr>
        <w:spacing w:after="160" w:line="259" w:lineRule="auto"/>
        <w:ind w:left="284"/>
        <w:rPr>
          <w:rFonts w:ascii="Arial" w:hAnsi="Arial" w:cs="Arial"/>
          <w:b/>
          <w:sz w:val="24"/>
          <w:szCs w:val="24"/>
        </w:rPr>
      </w:pPr>
    </w:p>
    <w:p w14:paraId="287EFD13" w14:textId="77777777" w:rsidR="00100D90" w:rsidRPr="006E1DD9" w:rsidRDefault="00100D90" w:rsidP="00100D90">
      <w:pPr>
        <w:spacing w:after="160" w:line="259" w:lineRule="auto"/>
        <w:ind w:left="284"/>
        <w:rPr>
          <w:rFonts w:ascii="Arial" w:hAnsi="Arial" w:cs="Arial"/>
          <w:b/>
          <w:sz w:val="24"/>
          <w:szCs w:val="24"/>
        </w:rPr>
      </w:pPr>
      <w:r w:rsidRPr="006E1DD9">
        <w:rPr>
          <w:rFonts w:ascii="Arial" w:hAnsi="Arial" w:cs="Arial"/>
          <w:b/>
          <w:sz w:val="24"/>
          <w:szCs w:val="24"/>
        </w:rPr>
        <w:t>Name:   _______________________</w:t>
      </w:r>
    </w:p>
    <w:p w14:paraId="37CB00F2" w14:textId="77777777" w:rsidR="00C56496" w:rsidRDefault="00C56496" w:rsidP="00100D90">
      <w:pPr>
        <w:spacing w:after="160" w:line="259" w:lineRule="auto"/>
        <w:ind w:left="284"/>
        <w:rPr>
          <w:rFonts w:ascii="Arial" w:hAnsi="Arial" w:cs="Arial"/>
          <w:b/>
          <w:sz w:val="24"/>
          <w:szCs w:val="24"/>
        </w:rPr>
      </w:pPr>
    </w:p>
    <w:p w14:paraId="287EFD15" w14:textId="6CA91E42" w:rsidR="00100D90" w:rsidRDefault="00100D90" w:rsidP="00100D90">
      <w:pPr>
        <w:spacing w:after="160" w:line="259" w:lineRule="auto"/>
        <w:ind w:left="284"/>
        <w:rPr>
          <w:rFonts w:ascii="Arial" w:hAnsi="Arial" w:cs="Arial"/>
          <w:b/>
          <w:sz w:val="24"/>
          <w:szCs w:val="24"/>
        </w:rPr>
      </w:pPr>
      <w:r w:rsidRPr="00560831">
        <w:rPr>
          <w:rFonts w:ascii="Arial" w:hAnsi="Arial" w:cs="Arial"/>
          <w:b/>
          <w:sz w:val="24"/>
          <w:szCs w:val="24"/>
        </w:rPr>
        <w:t>Person responsible for approving the Policy</w:t>
      </w:r>
      <w:r w:rsidR="009C5F97">
        <w:rPr>
          <w:rFonts w:ascii="Arial" w:hAnsi="Arial" w:cs="Arial"/>
          <w:b/>
          <w:sz w:val="24"/>
          <w:szCs w:val="24"/>
        </w:rPr>
        <w:t>.</w:t>
      </w:r>
    </w:p>
    <w:p w14:paraId="405E4AC4" w14:textId="7C672A53" w:rsidR="006E1DD9" w:rsidRDefault="006E1DD9" w:rsidP="00100D90">
      <w:pPr>
        <w:spacing w:after="160" w:line="259" w:lineRule="auto"/>
        <w:ind w:left="284"/>
        <w:rPr>
          <w:rFonts w:ascii="Arial" w:hAnsi="Arial" w:cs="Arial"/>
          <w:b/>
          <w:sz w:val="24"/>
          <w:szCs w:val="24"/>
        </w:rPr>
      </w:pPr>
    </w:p>
    <w:p w14:paraId="1CCFAC4A" w14:textId="6611495B" w:rsidR="006E1DD9" w:rsidRDefault="006E1DD9" w:rsidP="00100D90">
      <w:pPr>
        <w:spacing w:after="160" w:line="259" w:lineRule="auto"/>
        <w:ind w:left="284"/>
        <w:rPr>
          <w:rFonts w:ascii="Arial" w:hAnsi="Arial" w:cs="Arial"/>
          <w:b/>
          <w:sz w:val="24"/>
          <w:szCs w:val="24"/>
        </w:rPr>
      </w:pPr>
    </w:p>
    <w:p w14:paraId="403803EC" w14:textId="77777777" w:rsidR="006E1DD9" w:rsidRPr="00560831" w:rsidRDefault="006E1DD9" w:rsidP="00100D90">
      <w:pPr>
        <w:spacing w:after="160" w:line="259" w:lineRule="auto"/>
        <w:ind w:left="284"/>
        <w:rPr>
          <w:rFonts w:ascii="Arial" w:hAnsi="Arial" w:cs="Arial"/>
          <w:b/>
          <w:sz w:val="24"/>
          <w:szCs w:val="24"/>
        </w:rPr>
      </w:pPr>
    </w:p>
    <w:p w14:paraId="56B64A87" w14:textId="77777777" w:rsidR="00C56496" w:rsidRDefault="00C56496" w:rsidP="00103880">
      <w:pPr>
        <w:tabs>
          <w:tab w:val="left" w:pos="1331"/>
        </w:tabs>
        <w:spacing w:after="0" w:line="360" w:lineRule="auto"/>
        <w:jc w:val="both"/>
        <w:rPr>
          <w:rFonts w:ascii="Arial" w:hAnsi="Arial" w:cs="Arial"/>
          <w:b/>
          <w:bCs/>
          <w:iCs/>
          <w:sz w:val="28"/>
          <w:szCs w:val="28"/>
          <w:lang w:val="en-US"/>
        </w:rPr>
      </w:pPr>
      <w:r>
        <w:rPr>
          <w:rFonts w:ascii="Arial" w:hAnsi="Arial" w:cs="Arial"/>
          <w:b/>
          <w:bCs/>
          <w:iCs/>
          <w:sz w:val="28"/>
          <w:szCs w:val="28"/>
          <w:lang w:val="en-US"/>
        </w:rPr>
        <w:br w:type="page"/>
      </w:r>
    </w:p>
    <w:p w14:paraId="287EFD17" w14:textId="66CCE1F9" w:rsidR="00103880" w:rsidRPr="00560831" w:rsidRDefault="00B87876" w:rsidP="00103880">
      <w:pPr>
        <w:tabs>
          <w:tab w:val="left" w:pos="1331"/>
        </w:tabs>
        <w:spacing w:after="0" w:line="360" w:lineRule="auto"/>
        <w:jc w:val="both"/>
        <w:rPr>
          <w:rFonts w:ascii="Arial" w:hAnsi="Arial" w:cs="Arial"/>
          <w:b/>
          <w:bCs/>
          <w:iCs/>
          <w:sz w:val="28"/>
          <w:szCs w:val="28"/>
          <w:lang w:val="en-US"/>
        </w:rPr>
      </w:pPr>
      <w:bookmarkStart w:id="71" w:name="_Hlk485117414"/>
      <w:r>
        <w:rPr>
          <w:rFonts w:ascii="Arial" w:hAnsi="Arial" w:cs="Arial"/>
          <w:b/>
          <w:bCs/>
          <w:iCs/>
          <w:sz w:val="28"/>
          <w:szCs w:val="28"/>
          <w:lang w:val="en-US"/>
        </w:rPr>
        <w:t xml:space="preserve">19 </w:t>
      </w:r>
      <w:r w:rsidR="00F93F89" w:rsidRPr="00560831">
        <w:rPr>
          <w:rFonts w:ascii="Arial" w:hAnsi="Arial" w:cs="Arial"/>
          <w:b/>
          <w:bCs/>
          <w:iCs/>
          <w:sz w:val="28"/>
          <w:szCs w:val="28"/>
          <w:lang w:val="en-US"/>
        </w:rPr>
        <w:t xml:space="preserve">SAFE </w:t>
      </w:r>
      <w:r w:rsidR="00103880" w:rsidRPr="00560831">
        <w:rPr>
          <w:rFonts w:ascii="Arial" w:hAnsi="Arial" w:cs="Arial"/>
          <w:b/>
          <w:bCs/>
          <w:iCs/>
          <w:sz w:val="28"/>
          <w:szCs w:val="28"/>
          <w:lang w:val="en-US"/>
        </w:rPr>
        <w:t>SLEEP</w:t>
      </w:r>
      <w:r w:rsidR="008E017A" w:rsidRPr="00560831">
        <w:rPr>
          <w:rFonts w:ascii="Arial" w:hAnsi="Arial" w:cs="Arial"/>
          <w:b/>
          <w:bCs/>
          <w:iCs/>
          <w:sz w:val="28"/>
          <w:szCs w:val="28"/>
          <w:lang w:val="en-US"/>
        </w:rPr>
        <w:t xml:space="preserve"> </w:t>
      </w:r>
    </w:p>
    <w:p w14:paraId="287EFD18" w14:textId="77777777" w:rsidR="00103880" w:rsidRPr="00560831" w:rsidRDefault="00103880" w:rsidP="00103880">
      <w:pPr>
        <w:pStyle w:val="NoSpacing"/>
        <w:spacing w:line="360" w:lineRule="auto"/>
        <w:jc w:val="both"/>
        <w:rPr>
          <w:rFonts w:ascii="Arial" w:hAnsi="Arial" w:cs="Arial"/>
          <w:b/>
          <w:sz w:val="24"/>
          <w:szCs w:val="24"/>
        </w:rPr>
      </w:pPr>
    </w:p>
    <w:tbl>
      <w:tblPr>
        <w:tblStyle w:val="TableGrid"/>
        <w:tblW w:w="0" w:type="auto"/>
        <w:tblLook w:val="04A0" w:firstRow="1" w:lastRow="0" w:firstColumn="1" w:lastColumn="0" w:noHBand="0" w:noVBand="1"/>
      </w:tblPr>
      <w:tblGrid>
        <w:gridCol w:w="4644"/>
        <w:gridCol w:w="4372"/>
      </w:tblGrid>
      <w:tr w:rsidR="00103880" w:rsidRPr="00560831" w14:paraId="287EFD1B" w14:textId="77777777" w:rsidTr="00103880">
        <w:tc>
          <w:tcPr>
            <w:tcW w:w="4644" w:type="dxa"/>
          </w:tcPr>
          <w:p w14:paraId="287EFD19" w14:textId="77777777" w:rsidR="00103880" w:rsidRPr="00560831" w:rsidRDefault="00103880" w:rsidP="00103880">
            <w:pPr>
              <w:pStyle w:val="NoSpacing"/>
              <w:spacing w:line="360" w:lineRule="auto"/>
              <w:jc w:val="both"/>
              <w:rPr>
                <w:rFonts w:ascii="Arial" w:hAnsi="Arial" w:cs="Arial"/>
                <w:b/>
                <w:sz w:val="24"/>
                <w:szCs w:val="24"/>
              </w:rPr>
            </w:pPr>
            <w:r w:rsidRPr="00560831">
              <w:rPr>
                <w:rFonts w:ascii="Arial" w:hAnsi="Arial" w:cs="Arial"/>
                <w:b/>
                <w:sz w:val="24"/>
                <w:szCs w:val="24"/>
              </w:rPr>
              <w:t>Document Title:</w:t>
            </w:r>
          </w:p>
        </w:tc>
        <w:tc>
          <w:tcPr>
            <w:tcW w:w="4372" w:type="dxa"/>
          </w:tcPr>
          <w:p w14:paraId="287EFD1A" w14:textId="77777777" w:rsidR="00103880" w:rsidRPr="00560831" w:rsidRDefault="00F93F89" w:rsidP="00F93F89">
            <w:pPr>
              <w:pStyle w:val="NoSpacing"/>
              <w:spacing w:line="360" w:lineRule="auto"/>
              <w:jc w:val="both"/>
              <w:rPr>
                <w:rFonts w:ascii="Arial" w:hAnsi="Arial" w:cs="Arial"/>
                <w:b/>
                <w:sz w:val="24"/>
                <w:szCs w:val="24"/>
              </w:rPr>
            </w:pPr>
            <w:r w:rsidRPr="00560831">
              <w:rPr>
                <w:rFonts w:ascii="Arial" w:hAnsi="Arial" w:cs="Arial"/>
                <w:b/>
                <w:sz w:val="24"/>
                <w:szCs w:val="24"/>
              </w:rPr>
              <w:t xml:space="preserve">Safe </w:t>
            </w:r>
            <w:r w:rsidR="00103880" w:rsidRPr="00560831">
              <w:rPr>
                <w:rFonts w:ascii="Arial" w:hAnsi="Arial" w:cs="Arial"/>
                <w:b/>
                <w:sz w:val="24"/>
                <w:szCs w:val="24"/>
              </w:rPr>
              <w:t>Sleep</w:t>
            </w:r>
          </w:p>
        </w:tc>
      </w:tr>
      <w:tr w:rsidR="00103880" w:rsidRPr="00560831" w14:paraId="287EFD1E" w14:textId="77777777" w:rsidTr="00103880">
        <w:tc>
          <w:tcPr>
            <w:tcW w:w="4644" w:type="dxa"/>
          </w:tcPr>
          <w:p w14:paraId="287EFD1C" w14:textId="77777777" w:rsidR="00103880" w:rsidRPr="00560831" w:rsidRDefault="00103880" w:rsidP="00103880">
            <w:pPr>
              <w:pStyle w:val="NoSpacing"/>
              <w:spacing w:line="360" w:lineRule="auto"/>
              <w:jc w:val="both"/>
              <w:rPr>
                <w:rFonts w:ascii="Arial" w:hAnsi="Arial" w:cs="Arial"/>
                <w:b/>
                <w:sz w:val="24"/>
                <w:szCs w:val="24"/>
              </w:rPr>
            </w:pPr>
            <w:r w:rsidRPr="00560831">
              <w:rPr>
                <w:rFonts w:ascii="Arial" w:hAnsi="Arial" w:cs="Arial"/>
                <w:b/>
                <w:sz w:val="24"/>
                <w:szCs w:val="24"/>
              </w:rPr>
              <w:t>Unique Reference Number:</w:t>
            </w:r>
          </w:p>
        </w:tc>
        <w:tc>
          <w:tcPr>
            <w:tcW w:w="4372" w:type="dxa"/>
          </w:tcPr>
          <w:p w14:paraId="287EFD1D" w14:textId="05464B4E" w:rsidR="00103880" w:rsidRPr="00560831" w:rsidRDefault="00B87876" w:rsidP="00103880">
            <w:pPr>
              <w:pStyle w:val="NoSpacing"/>
              <w:spacing w:line="360" w:lineRule="auto"/>
              <w:jc w:val="both"/>
              <w:rPr>
                <w:rFonts w:ascii="Arial" w:hAnsi="Arial" w:cs="Arial"/>
                <w:b/>
                <w:sz w:val="24"/>
                <w:szCs w:val="24"/>
              </w:rPr>
            </w:pPr>
            <w:r>
              <w:rPr>
                <w:rFonts w:ascii="Arial" w:hAnsi="Arial" w:cs="Arial"/>
                <w:b/>
                <w:sz w:val="24"/>
                <w:szCs w:val="24"/>
              </w:rPr>
              <w:t>019</w:t>
            </w:r>
          </w:p>
        </w:tc>
      </w:tr>
      <w:tr w:rsidR="00963458" w:rsidRPr="00560831" w14:paraId="287EFD21" w14:textId="77777777" w:rsidTr="00103880">
        <w:tc>
          <w:tcPr>
            <w:tcW w:w="4644" w:type="dxa"/>
          </w:tcPr>
          <w:p w14:paraId="287EFD1F" w14:textId="77777777" w:rsidR="00963458" w:rsidRPr="00560831" w:rsidRDefault="00963458" w:rsidP="00103880">
            <w:pPr>
              <w:pStyle w:val="NoSpacing"/>
              <w:spacing w:line="360" w:lineRule="auto"/>
              <w:jc w:val="both"/>
              <w:rPr>
                <w:rFonts w:ascii="Arial" w:hAnsi="Arial" w:cs="Arial"/>
                <w:b/>
                <w:sz w:val="24"/>
                <w:szCs w:val="24"/>
              </w:rPr>
            </w:pPr>
            <w:r w:rsidRPr="00560831">
              <w:rPr>
                <w:rFonts w:ascii="Arial" w:hAnsi="Arial" w:cs="Arial"/>
                <w:b/>
                <w:sz w:val="24"/>
                <w:szCs w:val="24"/>
              </w:rPr>
              <w:t>Document Author:</w:t>
            </w:r>
          </w:p>
        </w:tc>
        <w:tc>
          <w:tcPr>
            <w:tcW w:w="4372" w:type="dxa"/>
          </w:tcPr>
          <w:p w14:paraId="287EFD20" w14:textId="54B3DBA4" w:rsidR="00963458" w:rsidRPr="00560831" w:rsidRDefault="003D45DC" w:rsidP="00EF6B4F">
            <w:pPr>
              <w:pStyle w:val="NoSpacing"/>
              <w:spacing w:line="360" w:lineRule="auto"/>
              <w:jc w:val="both"/>
              <w:rPr>
                <w:rFonts w:ascii="Arial" w:hAnsi="Arial" w:cs="Arial"/>
                <w:b/>
                <w:sz w:val="24"/>
                <w:szCs w:val="24"/>
              </w:rPr>
            </w:pPr>
            <w:r>
              <w:rPr>
                <w:rFonts w:ascii="Arial" w:hAnsi="Arial" w:cs="Arial"/>
                <w:b/>
                <w:sz w:val="24"/>
                <w:szCs w:val="24"/>
              </w:rPr>
              <w:t>Bambi’s Land Montessori and ASD Playschool Lusk</w:t>
            </w:r>
            <w:r w:rsidR="00963458" w:rsidRPr="00963458">
              <w:rPr>
                <w:rFonts w:ascii="Arial" w:hAnsi="Arial" w:cs="Arial"/>
                <w:b/>
                <w:sz w:val="24"/>
                <w:szCs w:val="24"/>
              </w:rPr>
              <w:t>, CB</w:t>
            </w:r>
          </w:p>
        </w:tc>
      </w:tr>
      <w:tr w:rsidR="00963458" w:rsidRPr="00560831" w14:paraId="287EFD24" w14:textId="77777777" w:rsidTr="00103880">
        <w:tc>
          <w:tcPr>
            <w:tcW w:w="4644" w:type="dxa"/>
          </w:tcPr>
          <w:p w14:paraId="287EFD22" w14:textId="77777777" w:rsidR="00963458" w:rsidRPr="00560831" w:rsidRDefault="00963458" w:rsidP="00103880">
            <w:pPr>
              <w:pStyle w:val="NoSpacing"/>
              <w:spacing w:line="360" w:lineRule="auto"/>
              <w:jc w:val="both"/>
              <w:rPr>
                <w:rFonts w:ascii="Arial" w:hAnsi="Arial" w:cs="Arial"/>
                <w:b/>
                <w:sz w:val="24"/>
                <w:szCs w:val="24"/>
              </w:rPr>
            </w:pPr>
            <w:r w:rsidRPr="00560831">
              <w:rPr>
                <w:rFonts w:ascii="Arial" w:hAnsi="Arial" w:cs="Arial"/>
                <w:b/>
                <w:sz w:val="24"/>
                <w:szCs w:val="24"/>
              </w:rPr>
              <w:t>Document Approved:</w:t>
            </w:r>
          </w:p>
        </w:tc>
        <w:tc>
          <w:tcPr>
            <w:tcW w:w="4372" w:type="dxa"/>
          </w:tcPr>
          <w:p w14:paraId="287EFD23" w14:textId="054FF737" w:rsidR="00963458" w:rsidRPr="00560831" w:rsidRDefault="003D45DC" w:rsidP="00EF6B4F">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EFD27" w14:textId="77777777" w:rsidTr="00103880">
        <w:tc>
          <w:tcPr>
            <w:tcW w:w="4644" w:type="dxa"/>
          </w:tcPr>
          <w:p w14:paraId="287EFD25" w14:textId="77777777" w:rsidR="00963458" w:rsidRPr="00560831" w:rsidRDefault="00963458" w:rsidP="00103880">
            <w:pPr>
              <w:pStyle w:val="NoSpacing"/>
              <w:rPr>
                <w:rFonts w:ascii="Arial" w:hAnsi="Arial" w:cs="Arial"/>
                <w:b/>
                <w:sz w:val="24"/>
                <w:szCs w:val="24"/>
              </w:rPr>
            </w:pPr>
            <w:r w:rsidRPr="00560831">
              <w:rPr>
                <w:rFonts w:ascii="Arial" w:hAnsi="Arial" w:cs="Arial"/>
                <w:b/>
                <w:sz w:val="24"/>
                <w:szCs w:val="24"/>
              </w:rPr>
              <w:t>Person(s) responsible for developing, distributing and reviewing Policy</w:t>
            </w:r>
          </w:p>
        </w:tc>
        <w:tc>
          <w:tcPr>
            <w:tcW w:w="4372" w:type="dxa"/>
          </w:tcPr>
          <w:p w14:paraId="287EFD26" w14:textId="653CFD93" w:rsidR="00963458" w:rsidRPr="00560831" w:rsidRDefault="003D45DC" w:rsidP="00EF6B4F">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EFD2A" w14:textId="77777777" w:rsidTr="00103880">
        <w:tc>
          <w:tcPr>
            <w:tcW w:w="4644" w:type="dxa"/>
          </w:tcPr>
          <w:p w14:paraId="287EFD28" w14:textId="77777777" w:rsidR="00963458" w:rsidRPr="00560831" w:rsidRDefault="00963458" w:rsidP="00103880">
            <w:pPr>
              <w:pStyle w:val="NoSpacing"/>
              <w:jc w:val="both"/>
              <w:rPr>
                <w:rFonts w:ascii="Arial" w:hAnsi="Arial" w:cs="Arial"/>
                <w:b/>
                <w:sz w:val="24"/>
                <w:szCs w:val="24"/>
              </w:rPr>
            </w:pPr>
            <w:r w:rsidRPr="00560831">
              <w:rPr>
                <w:rFonts w:ascii="Arial" w:hAnsi="Arial" w:cs="Arial"/>
                <w:b/>
                <w:sz w:val="24"/>
                <w:szCs w:val="24"/>
              </w:rPr>
              <w:t>Person responsible for approving Policy</w:t>
            </w:r>
          </w:p>
        </w:tc>
        <w:tc>
          <w:tcPr>
            <w:tcW w:w="4372" w:type="dxa"/>
          </w:tcPr>
          <w:p w14:paraId="287EFD29" w14:textId="34F4AF9D" w:rsidR="00963458" w:rsidRPr="00560831" w:rsidRDefault="003D45DC" w:rsidP="00EF6B4F">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EFD2D" w14:textId="77777777" w:rsidTr="00103880">
        <w:tc>
          <w:tcPr>
            <w:tcW w:w="4644" w:type="dxa"/>
          </w:tcPr>
          <w:p w14:paraId="287EFD2B" w14:textId="77777777" w:rsidR="00963458" w:rsidRPr="00560831" w:rsidRDefault="00963458" w:rsidP="00103880">
            <w:pPr>
              <w:pStyle w:val="NoSpacing"/>
              <w:jc w:val="both"/>
              <w:rPr>
                <w:rFonts w:ascii="Arial" w:hAnsi="Arial" w:cs="Arial"/>
                <w:b/>
                <w:sz w:val="24"/>
                <w:szCs w:val="24"/>
              </w:rPr>
            </w:pPr>
            <w:r w:rsidRPr="00560831">
              <w:rPr>
                <w:rFonts w:ascii="Arial" w:hAnsi="Arial" w:cs="Arial"/>
                <w:b/>
                <w:sz w:val="24"/>
                <w:szCs w:val="24"/>
              </w:rPr>
              <w:t>Method of communication of policies to staff (email / hard copy / induction training)</w:t>
            </w:r>
          </w:p>
        </w:tc>
        <w:tc>
          <w:tcPr>
            <w:tcW w:w="4372" w:type="dxa"/>
          </w:tcPr>
          <w:p w14:paraId="287EFD2C" w14:textId="79CD9CBA" w:rsidR="00963458" w:rsidRPr="00560831" w:rsidRDefault="003D45DC" w:rsidP="00EF6B4F">
            <w:pPr>
              <w:pStyle w:val="NoSpacing"/>
              <w:spacing w:line="360" w:lineRule="auto"/>
              <w:jc w:val="both"/>
              <w:rPr>
                <w:rFonts w:ascii="Arial" w:hAnsi="Arial" w:cs="Arial"/>
                <w:b/>
                <w:sz w:val="24"/>
                <w:szCs w:val="24"/>
              </w:rPr>
            </w:pPr>
            <w:r>
              <w:rPr>
                <w:rFonts w:ascii="Arial" w:hAnsi="Arial" w:cs="Arial"/>
                <w:b/>
                <w:sz w:val="24"/>
                <w:szCs w:val="24"/>
              </w:rPr>
              <w:t>Email and Induction Training</w:t>
            </w:r>
          </w:p>
        </w:tc>
      </w:tr>
      <w:tr w:rsidR="00963458" w:rsidRPr="00560831" w14:paraId="287EFD30" w14:textId="77777777" w:rsidTr="00103880">
        <w:tc>
          <w:tcPr>
            <w:tcW w:w="4644" w:type="dxa"/>
          </w:tcPr>
          <w:p w14:paraId="287EFD2E" w14:textId="77777777" w:rsidR="00963458" w:rsidRPr="00560831" w:rsidRDefault="00963458" w:rsidP="00103880">
            <w:pPr>
              <w:pStyle w:val="NoSpacing"/>
              <w:jc w:val="both"/>
              <w:rPr>
                <w:rFonts w:ascii="Arial" w:hAnsi="Arial" w:cs="Arial"/>
                <w:b/>
                <w:sz w:val="24"/>
                <w:szCs w:val="24"/>
              </w:rPr>
            </w:pPr>
            <w:r w:rsidRPr="00560831">
              <w:rPr>
                <w:rFonts w:ascii="Arial" w:hAnsi="Arial" w:cs="Arial"/>
                <w:b/>
                <w:sz w:val="24"/>
                <w:szCs w:val="24"/>
              </w:rPr>
              <w:t>Method of communication of policies to parents/guardians (full policies via email, hard copy)</w:t>
            </w:r>
          </w:p>
        </w:tc>
        <w:tc>
          <w:tcPr>
            <w:tcW w:w="4372" w:type="dxa"/>
          </w:tcPr>
          <w:p w14:paraId="287EFD2F" w14:textId="5AD0AD0D" w:rsidR="00963458" w:rsidRPr="00560831" w:rsidRDefault="003D45DC" w:rsidP="00EF6B4F">
            <w:pPr>
              <w:pStyle w:val="NoSpacing"/>
              <w:spacing w:line="360" w:lineRule="auto"/>
              <w:jc w:val="both"/>
              <w:rPr>
                <w:rFonts w:ascii="Arial" w:hAnsi="Arial" w:cs="Arial"/>
                <w:b/>
                <w:sz w:val="24"/>
                <w:szCs w:val="24"/>
              </w:rPr>
            </w:pPr>
            <w:r>
              <w:rPr>
                <w:rFonts w:ascii="Arial" w:hAnsi="Arial" w:cs="Arial"/>
                <w:b/>
                <w:sz w:val="24"/>
                <w:szCs w:val="24"/>
              </w:rPr>
              <w:t>Email</w:t>
            </w:r>
          </w:p>
        </w:tc>
      </w:tr>
      <w:tr w:rsidR="00963458" w:rsidRPr="00560831" w14:paraId="287EFD33" w14:textId="77777777" w:rsidTr="00103880">
        <w:tc>
          <w:tcPr>
            <w:tcW w:w="4644" w:type="dxa"/>
          </w:tcPr>
          <w:p w14:paraId="287EFD31" w14:textId="77777777" w:rsidR="00963458" w:rsidRPr="00560831" w:rsidRDefault="00963458" w:rsidP="00103880">
            <w:pPr>
              <w:pStyle w:val="NoSpacing"/>
              <w:spacing w:line="360" w:lineRule="auto"/>
              <w:jc w:val="both"/>
              <w:rPr>
                <w:rFonts w:ascii="Arial" w:hAnsi="Arial" w:cs="Arial"/>
                <w:b/>
                <w:sz w:val="24"/>
                <w:szCs w:val="24"/>
              </w:rPr>
            </w:pPr>
            <w:r w:rsidRPr="00560831">
              <w:rPr>
                <w:rFonts w:ascii="Arial" w:hAnsi="Arial" w:cs="Arial"/>
                <w:b/>
                <w:sz w:val="24"/>
                <w:szCs w:val="24"/>
              </w:rPr>
              <w:t>Date the Document is Effective From:</w:t>
            </w:r>
          </w:p>
        </w:tc>
        <w:tc>
          <w:tcPr>
            <w:tcW w:w="4372" w:type="dxa"/>
          </w:tcPr>
          <w:p w14:paraId="287EFD32" w14:textId="4A607FBA" w:rsidR="00963458" w:rsidRPr="001F66E7" w:rsidRDefault="00571DC3" w:rsidP="00103880">
            <w:pPr>
              <w:pStyle w:val="NoSpacing"/>
              <w:spacing w:line="360" w:lineRule="auto"/>
              <w:jc w:val="both"/>
              <w:rPr>
                <w:rFonts w:ascii="Arial" w:hAnsi="Arial" w:cs="Arial"/>
                <w:b/>
                <w:color w:val="FF0000"/>
                <w:sz w:val="24"/>
                <w:szCs w:val="24"/>
              </w:rPr>
            </w:pPr>
            <w:r>
              <w:rPr>
                <w:rFonts w:ascii="Arial" w:hAnsi="Arial" w:cs="Arial"/>
                <w:b/>
                <w:sz w:val="24"/>
                <w:szCs w:val="24"/>
              </w:rPr>
              <w:t xml:space="preserve">June </w:t>
            </w:r>
            <w:r w:rsidR="00DC68F0">
              <w:rPr>
                <w:rFonts w:ascii="Arial" w:hAnsi="Arial" w:cs="Arial"/>
                <w:b/>
                <w:sz w:val="24"/>
                <w:szCs w:val="24"/>
              </w:rPr>
              <w:t>202</w:t>
            </w:r>
            <w:r>
              <w:rPr>
                <w:rFonts w:ascii="Arial" w:hAnsi="Arial" w:cs="Arial"/>
                <w:b/>
                <w:sz w:val="24"/>
                <w:szCs w:val="24"/>
              </w:rPr>
              <w:t>4</w:t>
            </w:r>
          </w:p>
        </w:tc>
      </w:tr>
      <w:tr w:rsidR="00103880" w:rsidRPr="00560831" w14:paraId="287EFD36" w14:textId="77777777" w:rsidTr="00103880">
        <w:tc>
          <w:tcPr>
            <w:tcW w:w="4644" w:type="dxa"/>
          </w:tcPr>
          <w:p w14:paraId="287EFD34" w14:textId="77777777" w:rsidR="00103880" w:rsidRPr="00560831" w:rsidRDefault="00103880" w:rsidP="00103880">
            <w:pPr>
              <w:pStyle w:val="NoSpacing"/>
              <w:spacing w:line="360" w:lineRule="auto"/>
              <w:jc w:val="both"/>
              <w:rPr>
                <w:rFonts w:ascii="Arial" w:hAnsi="Arial" w:cs="Arial"/>
                <w:b/>
                <w:sz w:val="24"/>
                <w:szCs w:val="24"/>
              </w:rPr>
            </w:pPr>
            <w:r w:rsidRPr="00560831">
              <w:rPr>
                <w:rFonts w:ascii="Arial" w:hAnsi="Arial" w:cs="Arial"/>
                <w:b/>
                <w:sz w:val="24"/>
                <w:szCs w:val="24"/>
              </w:rPr>
              <w:t>Scheduled Review Date:</w:t>
            </w:r>
          </w:p>
        </w:tc>
        <w:tc>
          <w:tcPr>
            <w:tcW w:w="4372" w:type="dxa"/>
          </w:tcPr>
          <w:p w14:paraId="287EFD35" w14:textId="34645B2D" w:rsidR="00103880" w:rsidRPr="00560831" w:rsidRDefault="00357AEA" w:rsidP="00103880">
            <w:pPr>
              <w:pStyle w:val="NoSpacing"/>
              <w:spacing w:line="360" w:lineRule="auto"/>
              <w:jc w:val="both"/>
              <w:rPr>
                <w:rFonts w:ascii="Arial" w:hAnsi="Arial" w:cs="Arial"/>
                <w:b/>
                <w:sz w:val="24"/>
                <w:szCs w:val="24"/>
              </w:rPr>
            </w:pPr>
            <w:r>
              <w:rPr>
                <w:rFonts w:ascii="Arial" w:hAnsi="Arial" w:cs="Arial"/>
                <w:b/>
                <w:sz w:val="24"/>
                <w:szCs w:val="24"/>
              </w:rPr>
              <w:t>Annually</w:t>
            </w:r>
          </w:p>
        </w:tc>
      </w:tr>
      <w:tr w:rsidR="00103880" w:rsidRPr="00560831" w14:paraId="287EFD39" w14:textId="77777777" w:rsidTr="00103880">
        <w:tc>
          <w:tcPr>
            <w:tcW w:w="4644" w:type="dxa"/>
          </w:tcPr>
          <w:p w14:paraId="287EFD37" w14:textId="77777777" w:rsidR="00103880" w:rsidRPr="00560831" w:rsidRDefault="00103880" w:rsidP="00103880">
            <w:pPr>
              <w:pStyle w:val="NoSpacing"/>
              <w:spacing w:line="360" w:lineRule="auto"/>
              <w:jc w:val="both"/>
              <w:rPr>
                <w:rFonts w:ascii="Arial" w:hAnsi="Arial" w:cs="Arial"/>
                <w:b/>
                <w:sz w:val="24"/>
                <w:szCs w:val="24"/>
              </w:rPr>
            </w:pPr>
            <w:r w:rsidRPr="00560831">
              <w:rPr>
                <w:rFonts w:ascii="Arial" w:hAnsi="Arial" w:cs="Arial"/>
                <w:b/>
                <w:sz w:val="24"/>
                <w:szCs w:val="24"/>
              </w:rPr>
              <w:t>Number of Pages:</w:t>
            </w:r>
          </w:p>
        </w:tc>
        <w:tc>
          <w:tcPr>
            <w:tcW w:w="4372" w:type="dxa"/>
          </w:tcPr>
          <w:p w14:paraId="287EFD38" w14:textId="1320630F" w:rsidR="00103880" w:rsidRPr="00560831" w:rsidRDefault="00103880" w:rsidP="00103880">
            <w:pPr>
              <w:pStyle w:val="NoSpacing"/>
              <w:spacing w:line="360" w:lineRule="auto"/>
              <w:jc w:val="both"/>
              <w:rPr>
                <w:rFonts w:ascii="Arial" w:hAnsi="Arial" w:cs="Arial"/>
                <w:b/>
                <w:sz w:val="24"/>
                <w:szCs w:val="24"/>
              </w:rPr>
            </w:pPr>
          </w:p>
        </w:tc>
      </w:tr>
    </w:tbl>
    <w:p w14:paraId="287EFD3A" w14:textId="77777777" w:rsidR="00103880" w:rsidRPr="00560831" w:rsidRDefault="00103880" w:rsidP="00103880">
      <w:pPr>
        <w:spacing w:after="160" w:line="259" w:lineRule="auto"/>
        <w:rPr>
          <w:rFonts w:ascii="Arial" w:hAnsi="Arial" w:cs="Arial"/>
          <w:b/>
          <w:sz w:val="28"/>
          <w:szCs w:val="28"/>
        </w:rPr>
      </w:pPr>
    </w:p>
    <w:p w14:paraId="287EFD3B" w14:textId="77777777" w:rsidR="009C32DD" w:rsidRPr="00560831" w:rsidRDefault="009C32DD" w:rsidP="00C56496">
      <w:pPr>
        <w:spacing w:after="160" w:line="259" w:lineRule="auto"/>
        <w:jc w:val="both"/>
        <w:rPr>
          <w:rFonts w:ascii="Arial" w:hAnsi="Arial" w:cs="Arial"/>
          <w:b/>
          <w:sz w:val="24"/>
          <w:szCs w:val="24"/>
        </w:rPr>
      </w:pPr>
      <w:r w:rsidRPr="00560831">
        <w:rPr>
          <w:rFonts w:ascii="Arial" w:hAnsi="Arial" w:cs="Arial"/>
          <w:b/>
          <w:sz w:val="24"/>
          <w:szCs w:val="24"/>
        </w:rPr>
        <w:t xml:space="preserve">This policy has been communicated to parents/guardians.  </w:t>
      </w:r>
    </w:p>
    <w:p w14:paraId="287EFD3C" w14:textId="77777777" w:rsidR="009C32DD" w:rsidRPr="00560831" w:rsidRDefault="009C32DD" w:rsidP="00C56496">
      <w:pPr>
        <w:jc w:val="both"/>
        <w:rPr>
          <w:rFonts w:ascii="Arial" w:hAnsi="Arial" w:cs="Arial"/>
          <w:b/>
          <w:sz w:val="24"/>
          <w:szCs w:val="24"/>
        </w:rPr>
      </w:pPr>
      <w:r w:rsidRPr="00560831">
        <w:rPr>
          <w:rFonts w:ascii="Arial" w:hAnsi="Arial" w:cs="Arial"/>
          <w:b/>
          <w:sz w:val="24"/>
          <w:szCs w:val="24"/>
        </w:rPr>
        <w:t>Relevant staff know the requirements and have a clear understanding of their roles and responsibilities in relation to this policy.   Relevant staff have received training on this policy.</w:t>
      </w:r>
    </w:p>
    <w:p w14:paraId="287EFD3D" w14:textId="77777777" w:rsidR="00103880" w:rsidRPr="00560831" w:rsidRDefault="00103880" w:rsidP="00103880">
      <w:pPr>
        <w:pStyle w:val="NoSpacing"/>
        <w:spacing w:line="360" w:lineRule="auto"/>
        <w:jc w:val="both"/>
        <w:rPr>
          <w:rFonts w:ascii="Arial" w:hAnsi="Arial" w:cs="Arial"/>
          <w:b/>
          <w:sz w:val="16"/>
          <w:szCs w:val="16"/>
        </w:rPr>
      </w:pPr>
    </w:p>
    <w:p w14:paraId="287EFD42" w14:textId="77777777" w:rsidR="00B22F3C" w:rsidRPr="00560831" w:rsidRDefault="00B22F3C" w:rsidP="00B22F3C">
      <w:pPr>
        <w:spacing w:after="0" w:line="360" w:lineRule="auto"/>
        <w:jc w:val="both"/>
        <w:rPr>
          <w:rFonts w:ascii="Arial" w:hAnsi="Arial" w:cs="Arial"/>
          <w:b/>
          <w:bCs/>
          <w:sz w:val="24"/>
          <w:szCs w:val="24"/>
          <w:lang w:val="en-US"/>
        </w:rPr>
      </w:pPr>
      <w:r w:rsidRPr="00560831">
        <w:rPr>
          <w:rFonts w:ascii="Arial" w:hAnsi="Arial" w:cs="Arial"/>
          <w:b/>
          <w:bCs/>
          <w:sz w:val="24"/>
          <w:szCs w:val="24"/>
          <w:lang w:val="en-US"/>
        </w:rPr>
        <w:t>Statement of Intent:</w:t>
      </w:r>
    </w:p>
    <w:p w14:paraId="287EFD43" w14:textId="77777777" w:rsidR="00B22F3C" w:rsidRPr="00560831" w:rsidRDefault="00B22F3C" w:rsidP="00B22F3C">
      <w:pPr>
        <w:autoSpaceDE w:val="0"/>
        <w:autoSpaceDN w:val="0"/>
        <w:adjustRightInd w:val="0"/>
        <w:spacing w:after="0" w:line="360" w:lineRule="auto"/>
        <w:jc w:val="both"/>
        <w:rPr>
          <w:rFonts w:ascii="Arial" w:hAnsi="Arial" w:cs="Arial"/>
          <w:sz w:val="24"/>
          <w:szCs w:val="24"/>
          <w:lang w:val="en-US"/>
        </w:rPr>
      </w:pPr>
      <w:r w:rsidRPr="00560831">
        <w:rPr>
          <w:rFonts w:ascii="Arial" w:hAnsi="Arial" w:cs="Arial"/>
          <w:bCs/>
          <w:sz w:val="24"/>
          <w:szCs w:val="24"/>
        </w:rPr>
        <w:t xml:space="preserve">This service </w:t>
      </w:r>
      <w:r w:rsidRPr="00560831">
        <w:rPr>
          <w:rFonts w:ascii="Arial" w:hAnsi="Arial" w:cs="Arial"/>
          <w:sz w:val="24"/>
          <w:szCs w:val="24"/>
          <w:lang w:val="en-US"/>
        </w:rPr>
        <w:t xml:space="preserve">will ensure every effort is taken to ensure that age and stage appropriate rest and sleep facilities are available within our service. Relevant staff are aware of their roles and responsibilities in relation to required facilities for rest and sleep.  </w:t>
      </w:r>
    </w:p>
    <w:p w14:paraId="287EFD44" w14:textId="77777777" w:rsidR="00B22F3C" w:rsidRPr="00560831" w:rsidRDefault="00B22F3C" w:rsidP="00B22F3C">
      <w:pPr>
        <w:pStyle w:val="ListParagraph"/>
        <w:autoSpaceDE w:val="0"/>
        <w:autoSpaceDN w:val="0"/>
        <w:adjustRightInd w:val="0"/>
        <w:spacing w:after="0" w:line="360" w:lineRule="auto"/>
        <w:ind w:left="993"/>
        <w:jc w:val="both"/>
        <w:rPr>
          <w:rFonts w:ascii="Arial" w:hAnsi="Arial" w:cs="Arial"/>
          <w:sz w:val="24"/>
          <w:szCs w:val="24"/>
          <w:lang w:val="en-US"/>
        </w:rPr>
      </w:pPr>
    </w:p>
    <w:p w14:paraId="287EFD45" w14:textId="77777777" w:rsidR="00B22F3C" w:rsidRPr="00560831" w:rsidRDefault="00B22F3C" w:rsidP="00B22F3C">
      <w:pPr>
        <w:pStyle w:val="ListParagraph"/>
        <w:autoSpaceDE w:val="0"/>
        <w:autoSpaceDN w:val="0"/>
        <w:adjustRightInd w:val="0"/>
        <w:spacing w:after="0" w:line="360" w:lineRule="auto"/>
        <w:ind w:left="0"/>
        <w:jc w:val="both"/>
        <w:rPr>
          <w:rFonts w:ascii="Arial" w:hAnsi="Arial" w:cs="Arial"/>
          <w:b/>
          <w:sz w:val="24"/>
          <w:szCs w:val="24"/>
          <w:lang w:val="en-US"/>
        </w:rPr>
      </w:pPr>
      <w:r w:rsidRPr="00560831">
        <w:rPr>
          <w:rFonts w:ascii="Arial" w:hAnsi="Arial" w:cs="Arial"/>
          <w:b/>
          <w:sz w:val="24"/>
          <w:szCs w:val="24"/>
          <w:lang w:val="en-US"/>
        </w:rPr>
        <w:t>Children Aged 2 Years and Over</w:t>
      </w:r>
    </w:p>
    <w:p w14:paraId="287EFD46" w14:textId="75F8F840" w:rsidR="00B22F3C" w:rsidRPr="00560831" w:rsidRDefault="00B22F3C" w:rsidP="00B22F3C">
      <w:pPr>
        <w:autoSpaceDE w:val="0"/>
        <w:autoSpaceDN w:val="0"/>
        <w:adjustRightInd w:val="0"/>
        <w:spacing w:after="0" w:line="360" w:lineRule="auto"/>
        <w:jc w:val="both"/>
        <w:rPr>
          <w:rFonts w:ascii="Arial" w:hAnsi="Arial" w:cs="Arial"/>
          <w:b/>
          <w:sz w:val="24"/>
          <w:szCs w:val="24"/>
          <w:u w:val="single"/>
          <w:lang w:val="en-US"/>
        </w:rPr>
      </w:pPr>
      <w:r w:rsidRPr="00560831">
        <w:rPr>
          <w:rFonts w:ascii="Arial" w:hAnsi="Arial" w:cs="Arial"/>
          <w:b/>
          <w:sz w:val="24"/>
          <w:szCs w:val="24"/>
          <w:u w:val="single"/>
          <w:lang w:val="en-US"/>
        </w:rPr>
        <w:t xml:space="preserve">We cater for children </w:t>
      </w:r>
      <w:r w:rsidR="00C1553C">
        <w:rPr>
          <w:rFonts w:ascii="Arial" w:hAnsi="Arial" w:cs="Arial"/>
          <w:b/>
          <w:sz w:val="24"/>
          <w:szCs w:val="24"/>
          <w:u w:val="single"/>
          <w:lang w:val="en-US"/>
        </w:rPr>
        <w:t>over two</w:t>
      </w:r>
      <w:r w:rsidRPr="00560831">
        <w:rPr>
          <w:rFonts w:ascii="Arial" w:hAnsi="Arial" w:cs="Arial"/>
          <w:b/>
          <w:sz w:val="24"/>
          <w:szCs w:val="24"/>
          <w:u w:val="single"/>
          <w:lang w:val="en-US"/>
        </w:rPr>
        <w:t xml:space="preserve"> and therefore do not have a separate sleep room. A rest facility will be incorporated into the class/care room </w:t>
      </w:r>
    </w:p>
    <w:p w14:paraId="406773E5" w14:textId="77777777" w:rsidR="00C1553C" w:rsidRDefault="00C1553C" w:rsidP="00B22F3C">
      <w:pPr>
        <w:spacing w:after="0" w:line="360" w:lineRule="auto"/>
        <w:jc w:val="both"/>
        <w:rPr>
          <w:rFonts w:ascii="Arial" w:hAnsi="Arial" w:cs="Arial"/>
          <w:b/>
          <w:bCs/>
          <w:sz w:val="24"/>
          <w:szCs w:val="24"/>
          <w:lang w:val="en-US"/>
        </w:rPr>
      </w:pPr>
    </w:p>
    <w:p w14:paraId="368DC8C8" w14:textId="77777777" w:rsidR="00C56496" w:rsidRDefault="00C56496" w:rsidP="00B22F3C">
      <w:pPr>
        <w:spacing w:after="0" w:line="360" w:lineRule="auto"/>
        <w:jc w:val="both"/>
        <w:rPr>
          <w:rFonts w:ascii="Arial" w:hAnsi="Arial" w:cs="Arial"/>
          <w:b/>
          <w:bCs/>
          <w:sz w:val="24"/>
          <w:szCs w:val="24"/>
          <w:lang w:val="en-US"/>
        </w:rPr>
      </w:pPr>
      <w:r>
        <w:rPr>
          <w:rFonts w:ascii="Arial" w:hAnsi="Arial" w:cs="Arial"/>
          <w:b/>
          <w:bCs/>
          <w:sz w:val="24"/>
          <w:szCs w:val="24"/>
          <w:lang w:val="en-US"/>
        </w:rPr>
        <w:br w:type="page"/>
      </w:r>
    </w:p>
    <w:p w14:paraId="287EFD48" w14:textId="2C14D721" w:rsidR="00B22F3C" w:rsidRPr="00560831" w:rsidRDefault="00B22F3C" w:rsidP="00B22F3C">
      <w:pPr>
        <w:spacing w:after="0" w:line="360" w:lineRule="auto"/>
        <w:jc w:val="both"/>
        <w:rPr>
          <w:rFonts w:ascii="Arial" w:hAnsi="Arial" w:cs="Arial"/>
          <w:b/>
          <w:bCs/>
          <w:sz w:val="24"/>
          <w:szCs w:val="24"/>
          <w:lang w:val="en-US"/>
        </w:rPr>
      </w:pPr>
      <w:r w:rsidRPr="00560831">
        <w:rPr>
          <w:rFonts w:ascii="Arial" w:hAnsi="Arial" w:cs="Arial"/>
          <w:b/>
          <w:bCs/>
          <w:sz w:val="24"/>
          <w:szCs w:val="24"/>
          <w:lang w:val="en-US"/>
        </w:rPr>
        <w:t>Responsibility</w:t>
      </w:r>
      <w:r w:rsidR="00C56496">
        <w:rPr>
          <w:rFonts w:ascii="Arial" w:hAnsi="Arial" w:cs="Arial"/>
          <w:b/>
          <w:bCs/>
          <w:sz w:val="24"/>
          <w:szCs w:val="24"/>
          <w:lang w:val="en-US"/>
        </w:rPr>
        <w:t>:</w:t>
      </w:r>
      <w:r w:rsidRPr="00560831">
        <w:rPr>
          <w:rFonts w:ascii="Arial" w:hAnsi="Arial" w:cs="Arial"/>
          <w:b/>
          <w:bCs/>
          <w:sz w:val="24"/>
          <w:szCs w:val="24"/>
          <w:lang w:val="en-US"/>
        </w:rPr>
        <w:t xml:space="preserve"> </w:t>
      </w:r>
    </w:p>
    <w:p w14:paraId="287EFD4A" w14:textId="77777777" w:rsidR="00B22F3C" w:rsidRPr="00560831" w:rsidRDefault="00B22F3C" w:rsidP="00B22F3C">
      <w:pPr>
        <w:spacing w:after="0" w:line="360" w:lineRule="auto"/>
        <w:jc w:val="both"/>
        <w:rPr>
          <w:rFonts w:ascii="Arial" w:hAnsi="Arial" w:cs="Arial"/>
          <w:bCs/>
          <w:sz w:val="24"/>
          <w:szCs w:val="24"/>
          <w:lang w:val="en-US"/>
        </w:rPr>
      </w:pPr>
      <w:r w:rsidRPr="00560831">
        <w:rPr>
          <w:rFonts w:ascii="Arial" w:hAnsi="Arial" w:cs="Arial"/>
          <w:bCs/>
          <w:sz w:val="24"/>
          <w:szCs w:val="24"/>
          <w:lang w:val="en-US"/>
        </w:rPr>
        <w:t xml:space="preserve">The management and relevant staff will be aware of their responsibility in relation to required facilities for rest and sleep. Staff will ensure they support the rest requirements of individual children. </w:t>
      </w:r>
    </w:p>
    <w:p w14:paraId="287EFD4B" w14:textId="77777777" w:rsidR="00B22F3C" w:rsidRPr="00560831" w:rsidRDefault="00B22F3C" w:rsidP="00B22F3C">
      <w:pPr>
        <w:spacing w:after="0" w:line="360" w:lineRule="auto"/>
        <w:jc w:val="both"/>
        <w:rPr>
          <w:rFonts w:ascii="Arial" w:hAnsi="Arial" w:cs="Arial"/>
          <w:b/>
          <w:bCs/>
          <w:sz w:val="24"/>
          <w:szCs w:val="24"/>
          <w:lang w:val="en-US"/>
        </w:rPr>
      </w:pPr>
    </w:p>
    <w:p w14:paraId="287EFD4C" w14:textId="77777777" w:rsidR="00B22F3C" w:rsidRPr="00560831" w:rsidRDefault="00B22F3C" w:rsidP="00B22F3C">
      <w:pPr>
        <w:spacing w:after="0" w:line="360" w:lineRule="auto"/>
        <w:jc w:val="both"/>
        <w:rPr>
          <w:rFonts w:ascii="Arial" w:hAnsi="Arial" w:cs="Arial"/>
          <w:b/>
          <w:bCs/>
          <w:sz w:val="24"/>
          <w:szCs w:val="24"/>
          <w:lang w:val="en-US"/>
        </w:rPr>
      </w:pPr>
      <w:r w:rsidRPr="00560831">
        <w:rPr>
          <w:rFonts w:ascii="Arial" w:hAnsi="Arial" w:cs="Arial"/>
          <w:b/>
          <w:bCs/>
          <w:sz w:val="24"/>
          <w:szCs w:val="24"/>
          <w:lang w:val="en-US"/>
        </w:rPr>
        <w:t>Policy and Procedure:</w:t>
      </w:r>
    </w:p>
    <w:p w14:paraId="287EFD4E" w14:textId="78819375" w:rsidR="00B22F3C" w:rsidRPr="00560831" w:rsidRDefault="00B22F3C" w:rsidP="00B22F3C">
      <w:pPr>
        <w:spacing w:after="0" w:line="360" w:lineRule="auto"/>
        <w:jc w:val="both"/>
        <w:rPr>
          <w:rFonts w:ascii="Arial" w:hAnsi="Arial" w:cs="Arial"/>
          <w:color w:val="000000"/>
          <w:sz w:val="24"/>
          <w:szCs w:val="24"/>
          <w:lang w:val="en-GB"/>
        </w:rPr>
      </w:pPr>
      <w:r w:rsidRPr="00560831">
        <w:rPr>
          <w:rFonts w:ascii="Arial" w:hAnsi="Arial" w:cs="Arial"/>
          <w:sz w:val="24"/>
          <w:szCs w:val="24"/>
          <w:lang w:val="en-US"/>
        </w:rPr>
        <w:t>The following procedures will be carried out to ensure</w:t>
      </w:r>
      <w:r w:rsidR="00E81CA5">
        <w:rPr>
          <w:rFonts w:ascii="Arial" w:hAnsi="Arial" w:cs="Arial"/>
          <w:sz w:val="24"/>
          <w:szCs w:val="24"/>
          <w:lang w:val="en-US"/>
        </w:rPr>
        <w:t xml:space="preserve"> </w:t>
      </w:r>
      <w:r w:rsidRPr="00560831">
        <w:rPr>
          <w:rFonts w:ascii="Arial" w:hAnsi="Arial" w:cs="Arial"/>
          <w:color w:val="000000"/>
          <w:sz w:val="24"/>
          <w:szCs w:val="24"/>
          <w:lang w:val="en-GB"/>
        </w:rPr>
        <w:t>the child has maximum comfort within our service</w:t>
      </w:r>
      <w:r w:rsidR="00C22A96">
        <w:rPr>
          <w:rFonts w:ascii="Arial" w:hAnsi="Arial" w:cs="Arial"/>
          <w:color w:val="000000"/>
          <w:sz w:val="24"/>
          <w:szCs w:val="24"/>
          <w:lang w:val="en-GB"/>
        </w:rPr>
        <w:t>.</w:t>
      </w:r>
    </w:p>
    <w:p w14:paraId="287EFD50" w14:textId="77777777" w:rsidR="00B22F3C" w:rsidRPr="00560831" w:rsidRDefault="00B22F3C" w:rsidP="000E1DE1">
      <w:pPr>
        <w:pStyle w:val="ListParagraph"/>
        <w:numPr>
          <w:ilvl w:val="0"/>
          <w:numId w:val="295"/>
        </w:numPr>
        <w:autoSpaceDE w:val="0"/>
        <w:autoSpaceDN w:val="0"/>
        <w:adjustRightInd w:val="0"/>
        <w:spacing w:after="0" w:line="360" w:lineRule="auto"/>
        <w:ind w:left="426" w:hanging="426"/>
        <w:jc w:val="both"/>
        <w:rPr>
          <w:rFonts w:ascii="Arial" w:hAnsi="Arial" w:cs="Arial"/>
          <w:b/>
          <w:sz w:val="24"/>
          <w:szCs w:val="24"/>
          <w:lang w:val="en-US"/>
        </w:rPr>
      </w:pPr>
      <w:r w:rsidRPr="00560831">
        <w:rPr>
          <w:rFonts w:ascii="Arial" w:hAnsi="Arial" w:cs="Arial"/>
          <w:sz w:val="24"/>
          <w:szCs w:val="24"/>
          <w:lang w:val="en-US"/>
        </w:rPr>
        <w:t xml:space="preserve">Children have a quiet space to enjoy unstructured, quiet activities of their choice or have a </w:t>
      </w:r>
      <w:r w:rsidRPr="00560831">
        <w:rPr>
          <w:rFonts w:ascii="Arial" w:hAnsi="Arial" w:cs="Arial"/>
          <w:b/>
          <w:sz w:val="24"/>
          <w:szCs w:val="24"/>
          <w:lang w:val="en-US"/>
        </w:rPr>
        <w:t>rest</w:t>
      </w:r>
      <w:r w:rsidRPr="00560831">
        <w:rPr>
          <w:rFonts w:ascii="Arial" w:hAnsi="Arial" w:cs="Arial"/>
          <w:sz w:val="24"/>
          <w:szCs w:val="24"/>
          <w:lang w:val="en-US"/>
        </w:rPr>
        <w:t xml:space="preserve"> with soft seating and matting areas to sit or lie down (e.g. look at a book, listen to music, guided mediation).</w:t>
      </w:r>
    </w:p>
    <w:p w14:paraId="287EFD51" w14:textId="5BD5E0F2" w:rsidR="00B22F3C" w:rsidRPr="00560831" w:rsidRDefault="00B22F3C" w:rsidP="000E1DE1">
      <w:pPr>
        <w:pStyle w:val="ListParagraph"/>
        <w:numPr>
          <w:ilvl w:val="0"/>
          <w:numId w:val="295"/>
        </w:numPr>
        <w:autoSpaceDE w:val="0"/>
        <w:autoSpaceDN w:val="0"/>
        <w:adjustRightInd w:val="0"/>
        <w:spacing w:after="0" w:line="360" w:lineRule="auto"/>
        <w:ind w:left="426" w:hanging="426"/>
        <w:jc w:val="both"/>
        <w:rPr>
          <w:rFonts w:ascii="Arial" w:hAnsi="Arial" w:cs="Arial"/>
          <w:b/>
          <w:sz w:val="24"/>
          <w:szCs w:val="24"/>
          <w:lang w:val="en-US"/>
        </w:rPr>
      </w:pPr>
      <w:r w:rsidRPr="00560831">
        <w:rPr>
          <w:rFonts w:ascii="Arial" w:hAnsi="Arial" w:cs="Arial"/>
          <w:sz w:val="24"/>
          <w:szCs w:val="24"/>
          <w:lang w:val="en-US"/>
        </w:rPr>
        <w:t xml:space="preserve">Children needing </w:t>
      </w:r>
      <w:r w:rsidRPr="00560831">
        <w:rPr>
          <w:rFonts w:ascii="Arial" w:hAnsi="Arial" w:cs="Arial"/>
          <w:b/>
          <w:sz w:val="24"/>
          <w:szCs w:val="24"/>
          <w:lang w:val="en-US"/>
        </w:rPr>
        <w:t>sleep</w:t>
      </w:r>
      <w:r w:rsidRPr="00560831">
        <w:rPr>
          <w:rFonts w:ascii="Arial" w:hAnsi="Arial" w:cs="Arial"/>
          <w:sz w:val="24"/>
          <w:szCs w:val="24"/>
          <w:lang w:val="en-US"/>
        </w:rPr>
        <w:t xml:space="preserve"> during the session have access to a </w:t>
      </w:r>
      <w:r w:rsidR="00371634" w:rsidRPr="00560831">
        <w:rPr>
          <w:rFonts w:ascii="Arial" w:hAnsi="Arial" w:cs="Arial"/>
          <w:sz w:val="24"/>
          <w:szCs w:val="24"/>
          <w:lang w:val="en-US"/>
        </w:rPr>
        <w:t>low-level</w:t>
      </w:r>
      <w:r w:rsidRPr="00560831">
        <w:rPr>
          <w:rFonts w:ascii="Arial" w:hAnsi="Arial" w:cs="Arial"/>
          <w:sz w:val="24"/>
          <w:szCs w:val="24"/>
          <w:lang w:val="en-US"/>
        </w:rPr>
        <w:t xml:space="preserve"> bed or mat.</w:t>
      </w:r>
    </w:p>
    <w:p w14:paraId="287EFD52" w14:textId="05252C0C" w:rsidR="00B22F3C" w:rsidRPr="00B87876" w:rsidRDefault="00B22F3C" w:rsidP="000E1DE1">
      <w:pPr>
        <w:pStyle w:val="ListParagraph"/>
        <w:numPr>
          <w:ilvl w:val="0"/>
          <w:numId w:val="85"/>
        </w:numPr>
        <w:spacing w:after="0" w:line="360" w:lineRule="auto"/>
        <w:ind w:left="360"/>
        <w:jc w:val="both"/>
        <w:rPr>
          <w:rFonts w:ascii="Arial" w:hAnsi="Arial" w:cs="Arial"/>
          <w:sz w:val="24"/>
          <w:szCs w:val="24"/>
          <w:lang w:val="en-US"/>
        </w:rPr>
      </w:pPr>
      <w:r w:rsidRPr="00B87876">
        <w:rPr>
          <w:rFonts w:ascii="Arial" w:hAnsi="Arial" w:cs="Arial"/>
          <w:sz w:val="24"/>
          <w:szCs w:val="24"/>
          <w:lang w:val="en-US"/>
        </w:rPr>
        <w:t xml:space="preserve"> We have a dedicated cozy area within the setting which is conducive to the above.</w:t>
      </w:r>
    </w:p>
    <w:p w14:paraId="287EFD53" w14:textId="77777777" w:rsidR="00B22F3C" w:rsidRPr="00B87876" w:rsidRDefault="00B22F3C" w:rsidP="000E1DE1">
      <w:pPr>
        <w:pStyle w:val="ListParagraph"/>
        <w:numPr>
          <w:ilvl w:val="0"/>
          <w:numId w:val="85"/>
        </w:numPr>
        <w:spacing w:after="0" w:line="360" w:lineRule="auto"/>
        <w:ind w:left="360"/>
        <w:jc w:val="both"/>
        <w:rPr>
          <w:rFonts w:ascii="Arial" w:hAnsi="Arial" w:cs="Arial"/>
          <w:sz w:val="24"/>
          <w:szCs w:val="24"/>
          <w:lang w:val="en-US"/>
        </w:rPr>
      </w:pPr>
      <w:r w:rsidRPr="00B87876">
        <w:rPr>
          <w:rFonts w:ascii="Arial" w:hAnsi="Arial" w:cs="Arial"/>
          <w:sz w:val="24"/>
          <w:szCs w:val="24"/>
          <w:lang w:val="en-US"/>
        </w:rPr>
        <w:t xml:space="preserve">Each child needing sleep is provided with an individual sleep mat or child bed (camp bed, stackable bed, mats) positioned in a way that allows easy access around each mat or bed. </w:t>
      </w:r>
    </w:p>
    <w:p w14:paraId="287EFD54" w14:textId="6F45E06F" w:rsidR="00B22F3C" w:rsidRPr="00B87876" w:rsidRDefault="00B22F3C" w:rsidP="000E1DE1">
      <w:pPr>
        <w:pStyle w:val="ListParagraph"/>
        <w:numPr>
          <w:ilvl w:val="0"/>
          <w:numId w:val="85"/>
        </w:numPr>
        <w:spacing w:after="0" w:line="360" w:lineRule="auto"/>
        <w:ind w:left="360"/>
        <w:jc w:val="both"/>
        <w:rPr>
          <w:rFonts w:ascii="Arial" w:hAnsi="Arial" w:cs="Arial"/>
          <w:sz w:val="24"/>
          <w:szCs w:val="24"/>
          <w:lang w:val="en-US"/>
        </w:rPr>
      </w:pPr>
      <w:r w:rsidRPr="00B87876">
        <w:rPr>
          <w:rFonts w:ascii="Arial" w:hAnsi="Arial" w:cs="Arial"/>
          <w:sz w:val="24"/>
          <w:szCs w:val="24"/>
          <w:lang w:val="en-US"/>
        </w:rPr>
        <w:t xml:space="preserve">Beds and mats meet </w:t>
      </w:r>
      <w:r w:rsidR="00C22A96" w:rsidRPr="00B87876">
        <w:rPr>
          <w:rFonts w:ascii="Arial" w:hAnsi="Arial" w:cs="Arial"/>
          <w:sz w:val="24"/>
          <w:szCs w:val="24"/>
          <w:lang w:val="en-US"/>
        </w:rPr>
        <w:t>recognized</w:t>
      </w:r>
      <w:r w:rsidRPr="00B87876">
        <w:rPr>
          <w:rFonts w:ascii="Arial" w:hAnsi="Arial" w:cs="Arial"/>
          <w:sz w:val="24"/>
          <w:szCs w:val="24"/>
          <w:lang w:val="en-US"/>
        </w:rPr>
        <w:t xml:space="preserve"> safety standards.</w:t>
      </w:r>
    </w:p>
    <w:p w14:paraId="287EFD55" w14:textId="77777777" w:rsidR="00B22F3C" w:rsidRPr="00B87876" w:rsidRDefault="00B22F3C" w:rsidP="000E1DE1">
      <w:pPr>
        <w:pStyle w:val="ListParagraph"/>
        <w:numPr>
          <w:ilvl w:val="0"/>
          <w:numId w:val="85"/>
        </w:numPr>
        <w:spacing w:after="0" w:line="360" w:lineRule="auto"/>
        <w:ind w:left="360"/>
        <w:jc w:val="both"/>
        <w:rPr>
          <w:rFonts w:ascii="Arial" w:hAnsi="Arial" w:cs="Arial"/>
          <w:sz w:val="24"/>
          <w:szCs w:val="24"/>
          <w:lang w:val="en-US"/>
        </w:rPr>
      </w:pPr>
      <w:r w:rsidRPr="00B87876">
        <w:rPr>
          <w:rFonts w:ascii="Arial" w:hAnsi="Arial" w:cs="Arial"/>
          <w:sz w:val="24"/>
          <w:szCs w:val="24"/>
          <w:lang w:val="en-US"/>
        </w:rPr>
        <w:t>Sleep mats are cleaned between uses.</w:t>
      </w:r>
    </w:p>
    <w:p w14:paraId="287EFD56" w14:textId="77777777" w:rsidR="00B22F3C" w:rsidRPr="00B87876" w:rsidRDefault="00B22F3C" w:rsidP="000E1DE1">
      <w:pPr>
        <w:pStyle w:val="ListParagraph"/>
        <w:numPr>
          <w:ilvl w:val="0"/>
          <w:numId w:val="85"/>
        </w:numPr>
        <w:spacing w:after="0" w:line="360" w:lineRule="auto"/>
        <w:ind w:left="360"/>
        <w:jc w:val="both"/>
        <w:rPr>
          <w:rFonts w:ascii="Arial" w:hAnsi="Arial" w:cs="Arial"/>
          <w:sz w:val="24"/>
          <w:szCs w:val="24"/>
          <w:lang w:val="en-US"/>
        </w:rPr>
      </w:pPr>
      <w:r w:rsidRPr="00B87876">
        <w:rPr>
          <w:rFonts w:ascii="Arial" w:hAnsi="Arial" w:cs="Arial"/>
          <w:sz w:val="24"/>
          <w:szCs w:val="24"/>
          <w:lang w:val="en-US"/>
        </w:rPr>
        <w:t>Children aged 2 and over are offered a pillow at rest or sleep time.</w:t>
      </w:r>
    </w:p>
    <w:p w14:paraId="287EFD57" w14:textId="1AA36B9F" w:rsidR="00B22F3C" w:rsidRPr="00B87876" w:rsidRDefault="00B22F3C" w:rsidP="000E1DE1">
      <w:pPr>
        <w:pStyle w:val="ListParagraph"/>
        <w:numPr>
          <w:ilvl w:val="0"/>
          <w:numId w:val="85"/>
        </w:numPr>
        <w:spacing w:after="0" w:line="360" w:lineRule="auto"/>
        <w:ind w:left="360"/>
        <w:jc w:val="both"/>
        <w:rPr>
          <w:rFonts w:ascii="Arial" w:hAnsi="Arial" w:cs="Arial"/>
          <w:sz w:val="24"/>
          <w:szCs w:val="24"/>
          <w:lang w:val="en-US"/>
        </w:rPr>
      </w:pPr>
      <w:r w:rsidRPr="00B87876">
        <w:rPr>
          <w:rFonts w:ascii="Arial" w:hAnsi="Arial" w:cs="Arial"/>
          <w:sz w:val="24"/>
          <w:szCs w:val="24"/>
          <w:lang w:val="en-US"/>
        </w:rPr>
        <w:t xml:space="preserve">Children aged 2 and over can sleep on sleep mats or beds where they are normally accommodated once the needs of all the children in the room are met. </w:t>
      </w:r>
    </w:p>
    <w:p w14:paraId="287EFD58" w14:textId="79ED6B89" w:rsidR="00B22F3C" w:rsidRPr="00B87876" w:rsidRDefault="00B22F3C" w:rsidP="000E1DE1">
      <w:pPr>
        <w:pStyle w:val="ListParagraph"/>
        <w:numPr>
          <w:ilvl w:val="0"/>
          <w:numId w:val="85"/>
        </w:numPr>
        <w:spacing w:after="0" w:line="360" w:lineRule="auto"/>
        <w:ind w:left="360"/>
        <w:jc w:val="both"/>
        <w:rPr>
          <w:rFonts w:ascii="Arial" w:hAnsi="Arial" w:cs="Arial"/>
          <w:sz w:val="24"/>
          <w:szCs w:val="24"/>
          <w:lang w:val="en-US"/>
        </w:rPr>
      </w:pPr>
      <w:r w:rsidRPr="00B87876">
        <w:rPr>
          <w:rFonts w:ascii="Arial" w:hAnsi="Arial" w:cs="Arial"/>
          <w:sz w:val="24"/>
          <w:szCs w:val="24"/>
          <w:lang w:val="en-US"/>
        </w:rPr>
        <w:t xml:space="preserve">If there </w:t>
      </w:r>
      <w:r w:rsidR="007A3AAC" w:rsidRPr="00B87876">
        <w:rPr>
          <w:rFonts w:ascii="Arial" w:hAnsi="Arial" w:cs="Arial"/>
          <w:sz w:val="24"/>
          <w:szCs w:val="24"/>
          <w:lang w:val="en-US"/>
        </w:rPr>
        <w:t>are</w:t>
      </w:r>
      <w:r w:rsidRPr="00B87876">
        <w:rPr>
          <w:rFonts w:ascii="Arial" w:hAnsi="Arial" w:cs="Arial"/>
          <w:sz w:val="24"/>
          <w:szCs w:val="24"/>
          <w:lang w:val="en-US"/>
        </w:rPr>
        <w:t xml:space="preserve"> only one room available, quiet activities are </w:t>
      </w:r>
      <w:r w:rsidR="00C22A96" w:rsidRPr="00B87876">
        <w:rPr>
          <w:rFonts w:ascii="Arial" w:hAnsi="Arial" w:cs="Arial"/>
          <w:sz w:val="24"/>
          <w:szCs w:val="24"/>
          <w:lang w:val="en-US"/>
        </w:rPr>
        <w:t>organized</w:t>
      </w:r>
      <w:r w:rsidRPr="00B87876">
        <w:rPr>
          <w:rFonts w:ascii="Arial" w:hAnsi="Arial" w:cs="Arial"/>
          <w:sz w:val="24"/>
          <w:szCs w:val="24"/>
          <w:lang w:val="en-US"/>
        </w:rPr>
        <w:t xml:space="preserve"> in another section of the room for children who are not sleeping or resting (</w:t>
      </w:r>
      <w:r w:rsidR="00F2336B" w:rsidRPr="00B87876">
        <w:rPr>
          <w:rFonts w:ascii="Arial" w:hAnsi="Arial" w:cs="Arial"/>
          <w:sz w:val="24"/>
          <w:szCs w:val="24"/>
          <w:lang w:val="en-US"/>
        </w:rPr>
        <w:t>e.g.,</w:t>
      </w:r>
      <w:r w:rsidRPr="00B87876">
        <w:rPr>
          <w:rFonts w:ascii="Arial" w:hAnsi="Arial" w:cs="Arial"/>
          <w:sz w:val="24"/>
          <w:szCs w:val="24"/>
          <w:lang w:val="en-US"/>
        </w:rPr>
        <w:t xml:space="preserve"> jigsaws, </w:t>
      </w:r>
      <w:r w:rsidR="00C22A96" w:rsidRPr="00B87876">
        <w:rPr>
          <w:rFonts w:ascii="Arial" w:hAnsi="Arial" w:cs="Arial"/>
          <w:sz w:val="24"/>
          <w:szCs w:val="24"/>
          <w:lang w:val="en-US"/>
        </w:rPr>
        <w:t>coloring</w:t>
      </w:r>
      <w:r w:rsidRPr="00B87876">
        <w:rPr>
          <w:rFonts w:ascii="Arial" w:hAnsi="Arial" w:cs="Arial"/>
          <w:sz w:val="24"/>
          <w:szCs w:val="24"/>
          <w:lang w:val="en-US"/>
        </w:rPr>
        <w:t>).</w:t>
      </w:r>
    </w:p>
    <w:p w14:paraId="287EFD59" w14:textId="77777777" w:rsidR="00B22F3C" w:rsidRPr="00560831" w:rsidRDefault="00B22F3C" w:rsidP="000E1DE1">
      <w:pPr>
        <w:pStyle w:val="ListParagraph"/>
        <w:numPr>
          <w:ilvl w:val="0"/>
          <w:numId w:val="85"/>
        </w:numPr>
        <w:spacing w:after="0" w:line="360" w:lineRule="auto"/>
        <w:ind w:left="360"/>
        <w:jc w:val="both"/>
        <w:rPr>
          <w:rFonts w:ascii="Arial" w:hAnsi="Arial" w:cs="Arial"/>
          <w:sz w:val="24"/>
          <w:szCs w:val="24"/>
          <w:lang w:val="en-US"/>
        </w:rPr>
      </w:pPr>
      <w:r w:rsidRPr="00560831">
        <w:rPr>
          <w:rFonts w:ascii="Arial" w:hAnsi="Arial" w:cs="Arial"/>
          <w:bCs/>
          <w:sz w:val="24"/>
          <w:szCs w:val="24"/>
          <w:lang w:val="en-US"/>
        </w:rPr>
        <w:t>Staff will help the child to relax by creating a calm atmosphere.</w:t>
      </w:r>
    </w:p>
    <w:p w14:paraId="287EFD5A" w14:textId="77777777" w:rsidR="00B22F3C" w:rsidRPr="00560831" w:rsidRDefault="00B22F3C" w:rsidP="000E1DE1">
      <w:pPr>
        <w:pStyle w:val="ListParagraph"/>
        <w:numPr>
          <w:ilvl w:val="0"/>
          <w:numId w:val="85"/>
        </w:numPr>
        <w:spacing w:after="0" w:line="360" w:lineRule="auto"/>
        <w:ind w:left="360"/>
        <w:jc w:val="both"/>
        <w:rPr>
          <w:rFonts w:ascii="Arial" w:hAnsi="Arial" w:cs="Arial"/>
          <w:sz w:val="24"/>
          <w:szCs w:val="24"/>
          <w:lang w:val="en-US"/>
        </w:rPr>
      </w:pPr>
      <w:r w:rsidRPr="00560831">
        <w:rPr>
          <w:rFonts w:ascii="Arial" w:hAnsi="Arial" w:cs="Arial"/>
          <w:sz w:val="24"/>
          <w:szCs w:val="24"/>
          <w:lang w:val="en-US"/>
        </w:rPr>
        <w:t>We risk assess the area daily to ensure there are no hazards.</w:t>
      </w:r>
    </w:p>
    <w:p w14:paraId="287EFD5B" w14:textId="77777777" w:rsidR="00B22F3C" w:rsidRPr="00560831" w:rsidRDefault="00B22F3C" w:rsidP="000E1DE1">
      <w:pPr>
        <w:pStyle w:val="ListParagraph"/>
        <w:numPr>
          <w:ilvl w:val="0"/>
          <w:numId w:val="85"/>
        </w:numPr>
        <w:spacing w:after="0" w:line="360" w:lineRule="auto"/>
        <w:ind w:left="360"/>
        <w:jc w:val="both"/>
        <w:rPr>
          <w:rFonts w:ascii="Arial" w:hAnsi="Arial" w:cs="Arial"/>
          <w:strike/>
          <w:sz w:val="24"/>
          <w:szCs w:val="24"/>
          <w:lang w:val="en-US"/>
        </w:rPr>
      </w:pPr>
      <w:r w:rsidRPr="00560831">
        <w:rPr>
          <w:rFonts w:ascii="Arial" w:hAnsi="Arial" w:cs="Arial"/>
          <w:sz w:val="24"/>
          <w:szCs w:val="24"/>
        </w:rPr>
        <w:t>If a child is sleeping, we will supervise the child and check him/her regularly.</w:t>
      </w:r>
    </w:p>
    <w:p w14:paraId="287EFD5C" w14:textId="77777777" w:rsidR="00B22F3C" w:rsidRPr="00560831" w:rsidRDefault="00B22F3C" w:rsidP="000E1DE1">
      <w:pPr>
        <w:pStyle w:val="ListParagraph"/>
        <w:numPr>
          <w:ilvl w:val="0"/>
          <w:numId w:val="85"/>
        </w:numPr>
        <w:autoSpaceDE w:val="0"/>
        <w:autoSpaceDN w:val="0"/>
        <w:adjustRightInd w:val="0"/>
        <w:spacing w:after="0" w:line="360" w:lineRule="auto"/>
        <w:ind w:left="360"/>
        <w:jc w:val="both"/>
        <w:rPr>
          <w:rFonts w:ascii="Arial" w:hAnsi="Arial" w:cs="Arial"/>
          <w:sz w:val="24"/>
          <w:szCs w:val="24"/>
          <w:lang w:val="en-US"/>
        </w:rPr>
      </w:pPr>
      <w:r w:rsidRPr="00560831">
        <w:rPr>
          <w:rFonts w:ascii="Arial" w:hAnsi="Arial" w:cs="Arial"/>
          <w:sz w:val="24"/>
          <w:szCs w:val="24"/>
        </w:rPr>
        <w:t>We will ensure that the child is comfortable and does not over-heat.</w:t>
      </w:r>
    </w:p>
    <w:p w14:paraId="287EFD5D" w14:textId="09366AF3" w:rsidR="00B22F3C" w:rsidRPr="00560831" w:rsidRDefault="00B3516D" w:rsidP="000E1DE1">
      <w:pPr>
        <w:pStyle w:val="ListParagraph"/>
        <w:numPr>
          <w:ilvl w:val="0"/>
          <w:numId w:val="86"/>
        </w:numPr>
        <w:spacing w:after="0" w:line="360" w:lineRule="auto"/>
        <w:jc w:val="both"/>
        <w:rPr>
          <w:rFonts w:ascii="Arial" w:hAnsi="Arial" w:cs="Arial"/>
          <w:bCs/>
          <w:sz w:val="24"/>
          <w:szCs w:val="24"/>
          <w:lang w:val="en-US"/>
        </w:rPr>
      </w:pPr>
      <w:r w:rsidRPr="00560831">
        <w:rPr>
          <w:rFonts w:ascii="Arial" w:hAnsi="Arial" w:cs="Arial"/>
          <w:bCs/>
          <w:sz w:val="24"/>
          <w:szCs w:val="24"/>
        </w:rPr>
        <w:t>Soft furnishing</w:t>
      </w:r>
      <w:r w:rsidR="00B22F3C" w:rsidRPr="00560831">
        <w:rPr>
          <w:rFonts w:ascii="Arial" w:hAnsi="Arial" w:cs="Arial"/>
          <w:bCs/>
          <w:sz w:val="24"/>
          <w:szCs w:val="24"/>
        </w:rPr>
        <w:t>/bedding is laundered at least weekly or more often if required. A record will be kept.</w:t>
      </w:r>
    </w:p>
    <w:p w14:paraId="6DB89900" w14:textId="77777777" w:rsidR="00E81CA5" w:rsidRDefault="00E81CA5" w:rsidP="00E81CA5">
      <w:pPr>
        <w:spacing w:after="0" w:line="360" w:lineRule="auto"/>
        <w:jc w:val="both"/>
        <w:rPr>
          <w:rFonts w:ascii="Arial" w:hAnsi="Arial" w:cs="Arial"/>
          <w:color w:val="7030A0"/>
          <w:sz w:val="24"/>
          <w:szCs w:val="24"/>
          <w:lang w:val="en-US"/>
        </w:rPr>
      </w:pPr>
    </w:p>
    <w:p w14:paraId="287EFD5E" w14:textId="77777777" w:rsidR="00B22F3C" w:rsidRPr="00B87876" w:rsidRDefault="00B22F3C" w:rsidP="00B22F3C">
      <w:pPr>
        <w:pStyle w:val="ListParagraph"/>
        <w:spacing w:after="0" w:line="360" w:lineRule="auto"/>
        <w:ind w:left="360"/>
        <w:jc w:val="both"/>
        <w:rPr>
          <w:rFonts w:ascii="Arial" w:hAnsi="Arial" w:cs="Arial"/>
          <w:bCs/>
          <w:sz w:val="24"/>
          <w:szCs w:val="24"/>
        </w:rPr>
      </w:pPr>
    </w:p>
    <w:p w14:paraId="32572053" w14:textId="77777777" w:rsidR="00E266A8" w:rsidRDefault="00E266A8" w:rsidP="00B22F3C">
      <w:pPr>
        <w:pStyle w:val="ListParagraph"/>
        <w:spacing w:after="0" w:line="360" w:lineRule="auto"/>
        <w:ind w:left="0"/>
        <w:jc w:val="both"/>
        <w:rPr>
          <w:rFonts w:ascii="Arial" w:hAnsi="Arial" w:cs="Arial"/>
          <w:b/>
          <w:bCs/>
          <w:sz w:val="24"/>
          <w:szCs w:val="24"/>
        </w:rPr>
      </w:pPr>
    </w:p>
    <w:p w14:paraId="287EFD5F" w14:textId="75289E8B" w:rsidR="00B22F3C" w:rsidRPr="00B87876" w:rsidRDefault="00B22F3C" w:rsidP="00B22F3C">
      <w:pPr>
        <w:pStyle w:val="ListParagraph"/>
        <w:spacing w:after="0" w:line="360" w:lineRule="auto"/>
        <w:ind w:left="0"/>
        <w:jc w:val="both"/>
        <w:rPr>
          <w:rFonts w:ascii="Arial" w:hAnsi="Arial" w:cs="Arial"/>
          <w:b/>
          <w:bCs/>
          <w:sz w:val="24"/>
          <w:szCs w:val="24"/>
        </w:rPr>
      </w:pPr>
      <w:r w:rsidRPr="00B87876">
        <w:rPr>
          <w:rFonts w:ascii="Arial" w:hAnsi="Arial" w:cs="Arial"/>
          <w:b/>
          <w:bCs/>
          <w:sz w:val="24"/>
          <w:szCs w:val="24"/>
        </w:rPr>
        <w:t>Items Prohibited for Sleeping Children</w:t>
      </w:r>
    </w:p>
    <w:p w14:paraId="74C3940C" w14:textId="77777777" w:rsidR="00B87876" w:rsidRPr="00B87876" w:rsidRDefault="00B87876" w:rsidP="00B22F3C">
      <w:pPr>
        <w:pStyle w:val="ListParagraph"/>
        <w:spacing w:after="0" w:line="360" w:lineRule="auto"/>
        <w:ind w:left="0"/>
        <w:jc w:val="both"/>
        <w:rPr>
          <w:rFonts w:ascii="Arial" w:hAnsi="Arial" w:cs="Arial"/>
          <w:b/>
          <w:bCs/>
          <w:sz w:val="24"/>
          <w:szCs w:val="24"/>
        </w:rPr>
      </w:pPr>
    </w:p>
    <w:p w14:paraId="287EFD61" w14:textId="77777777" w:rsidR="00B22F3C" w:rsidRPr="00B87876" w:rsidRDefault="00B22F3C" w:rsidP="00B22F3C">
      <w:pPr>
        <w:pStyle w:val="ListParagraph"/>
        <w:spacing w:after="0" w:line="360" w:lineRule="auto"/>
        <w:ind w:left="0"/>
        <w:jc w:val="both"/>
        <w:rPr>
          <w:rFonts w:ascii="Arial" w:hAnsi="Arial" w:cs="Arial"/>
          <w:bCs/>
          <w:sz w:val="24"/>
          <w:szCs w:val="24"/>
        </w:rPr>
      </w:pPr>
      <w:r w:rsidRPr="00B87876">
        <w:rPr>
          <w:rFonts w:ascii="Arial" w:hAnsi="Arial" w:cs="Arial"/>
          <w:bCs/>
          <w:sz w:val="24"/>
          <w:szCs w:val="24"/>
        </w:rPr>
        <w:t>The following items are not used as a sleep facility by the Service:</w:t>
      </w:r>
    </w:p>
    <w:p w14:paraId="0E1390B7" w14:textId="77777777" w:rsidR="00B87876" w:rsidRPr="00B87876" w:rsidRDefault="00B87876" w:rsidP="00B22F3C">
      <w:pPr>
        <w:pStyle w:val="ListParagraph"/>
        <w:spacing w:after="0" w:line="360" w:lineRule="auto"/>
        <w:ind w:left="0"/>
        <w:jc w:val="both"/>
        <w:rPr>
          <w:rFonts w:ascii="Arial" w:hAnsi="Arial" w:cs="Arial"/>
          <w:bCs/>
          <w:sz w:val="24"/>
          <w:szCs w:val="24"/>
        </w:rPr>
      </w:pPr>
    </w:p>
    <w:p w14:paraId="287EFD62" w14:textId="5231EEDF" w:rsidR="00B22F3C" w:rsidRPr="00B87876" w:rsidRDefault="00B22F3C" w:rsidP="000E1DE1">
      <w:pPr>
        <w:pStyle w:val="ListParagraph"/>
        <w:numPr>
          <w:ilvl w:val="0"/>
          <w:numId w:val="296"/>
        </w:numPr>
        <w:spacing w:after="0" w:line="360" w:lineRule="auto"/>
        <w:jc w:val="both"/>
        <w:rPr>
          <w:rFonts w:ascii="Arial" w:hAnsi="Arial" w:cs="Arial"/>
          <w:bCs/>
          <w:sz w:val="24"/>
          <w:szCs w:val="24"/>
          <w:lang w:val="en-US"/>
        </w:rPr>
      </w:pPr>
      <w:r w:rsidRPr="00B87876">
        <w:rPr>
          <w:rFonts w:ascii="Arial" w:hAnsi="Arial" w:cs="Arial"/>
          <w:bCs/>
          <w:sz w:val="24"/>
          <w:szCs w:val="24"/>
        </w:rPr>
        <w:t xml:space="preserve">car seats, buggies, </w:t>
      </w:r>
      <w:r w:rsidR="00CA0E62" w:rsidRPr="00B87876">
        <w:rPr>
          <w:rFonts w:ascii="Arial" w:hAnsi="Arial" w:cs="Arial"/>
          <w:bCs/>
          <w:sz w:val="24"/>
          <w:szCs w:val="24"/>
        </w:rPr>
        <w:t>strollers,</w:t>
      </w:r>
      <w:r w:rsidRPr="00B87876">
        <w:rPr>
          <w:rFonts w:ascii="Arial" w:hAnsi="Arial" w:cs="Arial"/>
          <w:bCs/>
          <w:sz w:val="24"/>
          <w:szCs w:val="24"/>
        </w:rPr>
        <w:t xml:space="preserve"> and infant </w:t>
      </w:r>
      <w:r w:rsidR="00CA0E62" w:rsidRPr="00B87876">
        <w:rPr>
          <w:rFonts w:ascii="Arial" w:hAnsi="Arial" w:cs="Arial"/>
          <w:bCs/>
          <w:sz w:val="24"/>
          <w:szCs w:val="24"/>
        </w:rPr>
        <w:t>carriers.</w:t>
      </w:r>
    </w:p>
    <w:p w14:paraId="287EFD63" w14:textId="22DE7416" w:rsidR="00B22F3C" w:rsidRPr="00B87876" w:rsidRDefault="00B22F3C" w:rsidP="000E1DE1">
      <w:pPr>
        <w:pStyle w:val="ListParagraph"/>
        <w:numPr>
          <w:ilvl w:val="0"/>
          <w:numId w:val="296"/>
        </w:numPr>
        <w:spacing w:after="0" w:line="360" w:lineRule="auto"/>
        <w:jc w:val="both"/>
        <w:rPr>
          <w:rFonts w:ascii="Arial" w:hAnsi="Arial" w:cs="Arial"/>
          <w:bCs/>
          <w:sz w:val="24"/>
          <w:szCs w:val="24"/>
          <w:lang w:val="en-US"/>
        </w:rPr>
      </w:pPr>
      <w:r w:rsidRPr="00B87876">
        <w:rPr>
          <w:rFonts w:ascii="Arial" w:hAnsi="Arial" w:cs="Arial"/>
          <w:bCs/>
          <w:sz w:val="24"/>
          <w:szCs w:val="24"/>
        </w:rPr>
        <w:t xml:space="preserve">inflatable mattresses, inflatable </w:t>
      </w:r>
      <w:r w:rsidR="00CA0E62" w:rsidRPr="00B87876">
        <w:rPr>
          <w:rFonts w:ascii="Arial" w:hAnsi="Arial" w:cs="Arial"/>
          <w:bCs/>
          <w:sz w:val="24"/>
          <w:szCs w:val="24"/>
        </w:rPr>
        <w:t>beds,</w:t>
      </w:r>
      <w:r w:rsidRPr="00B87876">
        <w:rPr>
          <w:rFonts w:ascii="Arial" w:hAnsi="Arial" w:cs="Arial"/>
          <w:bCs/>
          <w:sz w:val="24"/>
          <w:szCs w:val="24"/>
        </w:rPr>
        <w:t xml:space="preserve"> or </w:t>
      </w:r>
      <w:r w:rsidR="00CA0E62" w:rsidRPr="00B87876">
        <w:rPr>
          <w:rFonts w:ascii="Arial" w:hAnsi="Arial" w:cs="Arial"/>
          <w:bCs/>
          <w:sz w:val="24"/>
          <w:szCs w:val="24"/>
        </w:rPr>
        <w:t>waterbeds.</w:t>
      </w:r>
    </w:p>
    <w:p w14:paraId="287EFD64" w14:textId="7C6BA5F5" w:rsidR="00B22F3C" w:rsidRPr="00B87876" w:rsidRDefault="00CA0E62" w:rsidP="000E1DE1">
      <w:pPr>
        <w:pStyle w:val="ListParagraph"/>
        <w:numPr>
          <w:ilvl w:val="0"/>
          <w:numId w:val="296"/>
        </w:numPr>
        <w:spacing w:after="0" w:line="360" w:lineRule="auto"/>
        <w:jc w:val="both"/>
        <w:rPr>
          <w:rFonts w:ascii="Arial" w:hAnsi="Arial" w:cs="Arial"/>
          <w:bCs/>
          <w:sz w:val="24"/>
          <w:szCs w:val="24"/>
          <w:lang w:val="en-US"/>
        </w:rPr>
      </w:pPr>
      <w:r w:rsidRPr="00B87876">
        <w:rPr>
          <w:rFonts w:ascii="Arial" w:hAnsi="Arial" w:cs="Arial"/>
          <w:bCs/>
          <w:sz w:val="24"/>
          <w:szCs w:val="24"/>
        </w:rPr>
        <w:t>beanbags.</w:t>
      </w:r>
    </w:p>
    <w:p w14:paraId="287EFD65" w14:textId="12F1FA2C" w:rsidR="00B22F3C" w:rsidRPr="00B87876" w:rsidRDefault="00B22F3C" w:rsidP="000E1DE1">
      <w:pPr>
        <w:pStyle w:val="ListParagraph"/>
        <w:numPr>
          <w:ilvl w:val="0"/>
          <w:numId w:val="296"/>
        </w:numPr>
        <w:spacing w:after="0" w:line="360" w:lineRule="auto"/>
        <w:jc w:val="both"/>
        <w:rPr>
          <w:rFonts w:ascii="Arial" w:hAnsi="Arial" w:cs="Arial"/>
          <w:bCs/>
          <w:sz w:val="24"/>
          <w:szCs w:val="24"/>
          <w:lang w:val="en-US"/>
        </w:rPr>
      </w:pPr>
      <w:r w:rsidRPr="00B87876">
        <w:rPr>
          <w:rFonts w:ascii="Arial" w:hAnsi="Arial" w:cs="Arial"/>
          <w:bCs/>
          <w:sz w:val="24"/>
          <w:szCs w:val="24"/>
        </w:rPr>
        <w:t xml:space="preserve">couches, sofas, </w:t>
      </w:r>
      <w:r w:rsidR="00CA0E62" w:rsidRPr="00B87876">
        <w:rPr>
          <w:rFonts w:ascii="Arial" w:hAnsi="Arial" w:cs="Arial"/>
          <w:bCs/>
          <w:sz w:val="24"/>
          <w:szCs w:val="24"/>
        </w:rPr>
        <w:t>settees,</w:t>
      </w:r>
      <w:r w:rsidRPr="00B87876">
        <w:rPr>
          <w:rFonts w:ascii="Arial" w:hAnsi="Arial" w:cs="Arial"/>
          <w:bCs/>
          <w:sz w:val="24"/>
          <w:szCs w:val="24"/>
        </w:rPr>
        <w:t xml:space="preserve"> and </w:t>
      </w:r>
      <w:r w:rsidR="00CA0E62" w:rsidRPr="00B87876">
        <w:rPr>
          <w:rFonts w:ascii="Arial" w:hAnsi="Arial" w:cs="Arial"/>
          <w:bCs/>
          <w:sz w:val="24"/>
          <w:szCs w:val="24"/>
        </w:rPr>
        <w:t>chairs.</w:t>
      </w:r>
    </w:p>
    <w:p w14:paraId="287EFD66" w14:textId="7AAD2446" w:rsidR="00B22F3C" w:rsidRPr="00B87876" w:rsidRDefault="00B22F3C" w:rsidP="000E1DE1">
      <w:pPr>
        <w:pStyle w:val="ListParagraph"/>
        <w:numPr>
          <w:ilvl w:val="0"/>
          <w:numId w:val="296"/>
        </w:numPr>
        <w:spacing w:after="0" w:line="360" w:lineRule="auto"/>
        <w:jc w:val="both"/>
        <w:rPr>
          <w:rFonts w:ascii="Arial" w:hAnsi="Arial" w:cs="Arial"/>
          <w:bCs/>
          <w:sz w:val="24"/>
          <w:szCs w:val="24"/>
          <w:lang w:val="en-US"/>
        </w:rPr>
      </w:pPr>
      <w:r w:rsidRPr="00B87876">
        <w:rPr>
          <w:rFonts w:ascii="Arial" w:hAnsi="Arial" w:cs="Arial"/>
          <w:bCs/>
          <w:sz w:val="24"/>
          <w:szCs w:val="24"/>
        </w:rPr>
        <w:t xml:space="preserve">travel cots or portable </w:t>
      </w:r>
      <w:r w:rsidR="00CA0E62" w:rsidRPr="00B87876">
        <w:rPr>
          <w:rFonts w:ascii="Arial" w:hAnsi="Arial" w:cs="Arial"/>
          <w:bCs/>
          <w:sz w:val="24"/>
          <w:szCs w:val="24"/>
        </w:rPr>
        <w:t>cots.</w:t>
      </w:r>
    </w:p>
    <w:p w14:paraId="287EFD67" w14:textId="53317585" w:rsidR="00B22F3C" w:rsidRPr="00B87876" w:rsidRDefault="00B22F3C" w:rsidP="000E1DE1">
      <w:pPr>
        <w:pStyle w:val="ListParagraph"/>
        <w:numPr>
          <w:ilvl w:val="0"/>
          <w:numId w:val="296"/>
        </w:numPr>
        <w:spacing w:after="0" w:line="360" w:lineRule="auto"/>
        <w:jc w:val="both"/>
        <w:rPr>
          <w:rFonts w:ascii="Arial" w:hAnsi="Arial" w:cs="Arial"/>
          <w:bCs/>
          <w:sz w:val="24"/>
          <w:szCs w:val="24"/>
          <w:lang w:val="en-US"/>
        </w:rPr>
      </w:pPr>
      <w:r w:rsidRPr="00B87876">
        <w:rPr>
          <w:rFonts w:ascii="Arial" w:hAnsi="Arial" w:cs="Arial"/>
          <w:bCs/>
          <w:sz w:val="24"/>
          <w:szCs w:val="24"/>
        </w:rPr>
        <w:t xml:space="preserve">bunk cots or stackable </w:t>
      </w:r>
      <w:r w:rsidR="00CA0E62" w:rsidRPr="00B87876">
        <w:rPr>
          <w:rFonts w:ascii="Arial" w:hAnsi="Arial" w:cs="Arial"/>
          <w:bCs/>
          <w:sz w:val="24"/>
          <w:szCs w:val="24"/>
        </w:rPr>
        <w:t>cots.</w:t>
      </w:r>
    </w:p>
    <w:p w14:paraId="287EFD68" w14:textId="77777777" w:rsidR="00B22F3C" w:rsidRPr="00B87876" w:rsidRDefault="00B22F3C" w:rsidP="000E1DE1">
      <w:pPr>
        <w:pStyle w:val="ListParagraph"/>
        <w:numPr>
          <w:ilvl w:val="0"/>
          <w:numId w:val="296"/>
        </w:numPr>
        <w:spacing w:after="0" w:line="360" w:lineRule="auto"/>
        <w:jc w:val="both"/>
        <w:rPr>
          <w:rFonts w:ascii="Arial" w:hAnsi="Arial" w:cs="Arial"/>
          <w:bCs/>
          <w:sz w:val="24"/>
          <w:szCs w:val="24"/>
          <w:lang w:val="en-US"/>
        </w:rPr>
      </w:pPr>
      <w:r w:rsidRPr="00B87876">
        <w:rPr>
          <w:rFonts w:ascii="Arial" w:hAnsi="Arial" w:cs="Arial"/>
          <w:bCs/>
          <w:sz w:val="24"/>
          <w:szCs w:val="24"/>
        </w:rPr>
        <w:t xml:space="preserve">pillows and cushions as a base to sleep on, </w:t>
      </w:r>
    </w:p>
    <w:p w14:paraId="287EFD69" w14:textId="77777777" w:rsidR="00B22F3C" w:rsidRPr="00B87876" w:rsidRDefault="00B22F3C" w:rsidP="00B22F3C">
      <w:pPr>
        <w:pStyle w:val="ListParagraph"/>
        <w:spacing w:after="0" w:line="360" w:lineRule="auto"/>
        <w:ind w:left="360"/>
        <w:jc w:val="both"/>
        <w:rPr>
          <w:rFonts w:ascii="Arial" w:hAnsi="Arial" w:cs="Arial"/>
          <w:bCs/>
          <w:sz w:val="24"/>
          <w:szCs w:val="24"/>
          <w:lang w:val="en-US"/>
        </w:rPr>
      </w:pPr>
    </w:p>
    <w:p w14:paraId="287EFD6A" w14:textId="3BBB1B7F" w:rsidR="00B22F3C" w:rsidRPr="00560831" w:rsidRDefault="00B22F3C" w:rsidP="00B22F3C">
      <w:pPr>
        <w:pStyle w:val="ListParagraph"/>
        <w:spacing w:after="0" w:line="360" w:lineRule="auto"/>
        <w:ind w:left="0"/>
        <w:jc w:val="both"/>
        <w:rPr>
          <w:rFonts w:ascii="Arial" w:hAnsi="Arial" w:cs="Arial"/>
          <w:sz w:val="24"/>
          <w:szCs w:val="24"/>
          <w:lang w:val="en-US"/>
        </w:rPr>
      </w:pPr>
      <w:r w:rsidRPr="00B87876">
        <w:rPr>
          <w:rFonts w:ascii="Arial" w:hAnsi="Arial" w:cs="Arial"/>
          <w:sz w:val="24"/>
          <w:szCs w:val="24"/>
          <w:lang w:val="en-US"/>
        </w:rPr>
        <w:t xml:space="preserve">As we cater for children over </w:t>
      </w:r>
      <w:r w:rsidR="00BA147B" w:rsidRPr="00B87876">
        <w:rPr>
          <w:rFonts w:ascii="Arial" w:hAnsi="Arial" w:cs="Arial"/>
          <w:sz w:val="24"/>
          <w:szCs w:val="24"/>
          <w:lang w:val="en-US"/>
        </w:rPr>
        <w:t>two years,</w:t>
      </w:r>
      <w:r w:rsidRPr="00B87876">
        <w:rPr>
          <w:rFonts w:ascii="Arial" w:hAnsi="Arial" w:cs="Arial"/>
          <w:sz w:val="24"/>
          <w:szCs w:val="24"/>
          <w:lang w:val="en-US"/>
        </w:rPr>
        <w:t xml:space="preserve"> it is unlikely </w:t>
      </w:r>
      <w:r w:rsidRPr="00560831">
        <w:rPr>
          <w:rFonts w:ascii="Arial" w:hAnsi="Arial" w:cs="Arial"/>
          <w:sz w:val="24"/>
          <w:szCs w:val="24"/>
          <w:lang w:val="en-US"/>
        </w:rPr>
        <w:t xml:space="preserve">that a number of children will require sleep. If more than one child wishes to sleep, we will ensure they have separate space. </w:t>
      </w:r>
    </w:p>
    <w:p w14:paraId="287EFD6B" w14:textId="77777777" w:rsidR="00B22F3C" w:rsidRPr="00560831" w:rsidRDefault="00B22F3C" w:rsidP="00B22F3C">
      <w:pPr>
        <w:pStyle w:val="ListParagraph"/>
        <w:spacing w:after="0" w:line="360" w:lineRule="auto"/>
        <w:ind w:left="0"/>
        <w:jc w:val="both"/>
        <w:rPr>
          <w:rFonts w:ascii="Arial" w:hAnsi="Arial" w:cs="Arial"/>
          <w:sz w:val="24"/>
          <w:szCs w:val="24"/>
          <w:lang w:val="en-US"/>
        </w:rPr>
      </w:pPr>
    </w:p>
    <w:p w14:paraId="287EFD6C" w14:textId="049BB2D0" w:rsidR="00B22F3C" w:rsidRPr="00560831" w:rsidRDefault="00B22F3C" w:rsidP="00B22F3C">
      <w:pPr>
        <w:pStyle w:val="ListParagraph"/>
        <w:spacing w:after="0" w:line="360" w:lineRule="auto"/>
        <w:ind w:left="0"/>
        <w:jc w:val="both"/>
        <w:rPr>
          <w:rFonts w:ascii="Arial" w:hAnsi="Arial" w:cs="Arial"/>
          <w:b/>
          <w:sz w:val="24"/>
          <w:szCs w:val="24"/>
          <w:lang w:val="en-US"/>
        </w:rPr>
      </w:pPr>
      <w:r w:rsidRPr="00560831">
        <w:rPr>
          <w:rFonts w:ascii="Arial" w:hAnsi="Arial" w:cs="Arial"/>
          <w:b/>
          <w:sz w:val="24"/>
          <w:szCs w:val="24"/>
          <w:lang w:val="en-US"/>
        </w:rPr>
        <w:t>Facilities for Play</w:t>
      </w:r>
      <w:r w:rsidR="00C56496">
        <w:rPr>
          <w:rFonts w:ascii="Arial" w:hAnsi="Arial" w:cs="Arial"/>
          <w:b/>
          <w:sz w:val="24"/>
          <w:szCs w:val="24"/>
          <w:lang w:val="en-US"/>
        </w:rPr>
        <w:t>:</w:t>
      </w:r>
    </w:p>
    <w:p w14:paraId="287EFD6E" w14:textId="77777777" w:rsidR="00B22F3C" w:rsidRPr="00560831" w:rsidRDefault="00B22F3C" w:rsidP="00B22F3C">
      <w:pPr>
        <w:pStyle w:val="ListParagraph"/>
        <w:spacing w:after="0" w:line="360" w:lineRule="auto"/>
        <w:ind w:left="0"/>
        <w:jc w:val="both"/>
        <w:rPr>
          <w:rFonts w:ascii="Arial" w:hAnsi="Arial" w:cs="Arial"/>
          <w:sz w:val="24"/>
          <w:szCs w:val="24"/>
          <w:lang w:val="en-US"/>
        </w:rPr>
      </w:pPr>
      <w:r w:rsidRPr="00560831">
        <w:rPr>
          <w:rFonts w:ascii="Arial" w:hAnsi="Arial" w:cs="Arial"/>
          <w:sz w:val="24"/>
          <w:szCs w:val="24"/>
          <w:lang w:val="en-US"/>
        </w:rPr>
        <w:t xml:space="preserve">Relevant staff are aware of their roles and responsibilities in relation to the facilities required for play both indoors and out. </w:t>
      </w:r>
    </w:p>
    <w:p w14:paraId="287EFD6F" w14:textId="77777777" w:rsidR="00B22F3C" w:rsidRPr="00560831" w:rsidRDefault="00B22F3C" w:rsidP="00B22F3C">
      <w:pPr>
        <w:pStyle w:val="ListParagraph"/>
        <w:spacing w:after="0" w:line="360" w:lineRule="auto"/>
        <w:ind w:left="0"/>
        <w:jc w:val="both"/>
        <w:rPr>
          <w:rFonts w:ascii="Arial" w:hAnsi="Arial" w:cs="Arial"/>
          <w:sz w:val="24"/>
          <w:szCs w:val="24"/>
          <w:lang w:val="en-US"/>
        </w:rPr>
      </w:pPr>
    </w:p>
    <w:p w14:paraId="287EFD70" w14:textId="77777777" w:rsidR="00FA5149" w:rsidRPr="00560831" w:rsidRDefault="00FA5149" w:rsidP="00B22F3C">
      <w:pPr>
        <w:pStyle w:val="ListParagraph"/>
        <w:spacing w:after="0" w:line="360" w:lineRule="auto"/>
        <w:ind w:left="0"/>
        <w:jc w:val="both"/>
        <w:rPr>
          <w:rFonts w:ascii="Arial" w:hAnsi="Arial" w:cs="Arial"/>
          <w:b/>
          <w:sz w:val="24"/>
          <w:szCs w:val="24"/>
          <w:lang w:val="en-US"/>
        </w:rPr>
      </w:pPr>
    </w:p>
    <w:p w14:paraId="287EFDA6" w14:textId="77777777" w:rsidR="00FA5149" w:rsidRPr="00560831" w:rsidRDefault="00FA5149" w:rsidP="00B22F3C">
      <w:pPr>
        <w:spacing w:after="160" w:line="259" w:lineRule="auto"/>
        <w:rPr>
          <w:rFonts w:ascii="Arial" w:hAnsi="Arial" w:cs="Arial"/>
          <w:sz w:val="24"/>
          <w:szCs w:val="24"/>
          <w:lang w:val="en-US"/>
        </w:rPr>
      </w:pPr>
    </w:p>
    <w:p w14:paraId="287EFDA7" w14:textId="77777777" w:rsidR="0020267D" w:rsidRPr="00560831" w:rsidRDefault="0020267D" w:rsidP="0020267D">
      <w:pPr>
        <w:pStyle w:val="ListParagraph"/>
        <w:spacing w:after="160" w:line="259" w:lineRule="auto"/>
        <w:rPr>
          <w:rFonts w:ascii="Arial" w:hAnsi="Arial" w:cs="Arial"/>
          <w:b/>
          <w:sz w:val="24"/>
          <w:szCs w:val="24"/>
        </w:rPr>
      </w:pPr>
      <w:r w:rsidRPr="00560831">
        <w:rPr>
          <w:rFonts w:ascii="Arial" w:hAnsi="Arial" w:cs="Arial"/>
          <w:b/>
          <w:sz w:val="24"/>
          <w:szCs w:val="24"/>
        </w:rPr>
        <w:t xml:space="preserve">Signed: _______________________ Date: ___________________ </w:t>
      </w:r>
    </w:p>
    <w:p w14:paraId="287EFDA8" w14:textId="77777777" w:rsidR="0020267D" w:rsidRPr="00560831" w:rsidRDefault="0020267D" w:rsidP="0020267D">
      <w:pPr>
        <w:pStyle w:val="ListParagraph"/>
        <w:spacing w:after="160" w:line="259" w:lineRule="auto"/>
        <w:rPr>
          <w:rFonts w:ascii="Arial" w:hAnsi="Arial" w:cs="Arial"/>
          <w:b/>
          <w:sz w:val="24"/>
          <w:szCs w:val="24"/>
        </w:rPr>
      </w:pPr>
    </w:p>
    <w:p w14:paraId="287EFDA9" w14:textId="77777777" w:rsidR="0020267D" w:rsidRPr="00560831" w:rsidRDefault="0020267D" w:rsidP="0020267D">
      <w:pPr>
        <w:pStyle w:val="ListParagraph"/>
        <w:spacing w:after="160" w:line="259" w:lineRule="auto"/>
        <w:rPr>
          <w:rFonts w:ascii="Arial" w:hAnsi="Arial" w:cs="Arial"/>
          <w:b/>
          <w:sz w:val="24"/>
          <w:szCs w:val="24"/>
        </w:rPr>
      </w:pPr>
      <w:r w:rsidRPr="00560831">
        <w:rPr>
          <w:rFonts w:ascii="Arial" w:hAnsi="Arial" w:cs="Arial"/>
          <w:b/>
          <w:sz w:val="24"/>
          <w:szCs w:val="24"/>
        </w:rPr>
        <w:t>Name:   _______________________</w:t>
      </w:r>
    </w:p>
    <w:p w14:paraId="287EFDAA" w14:textId="77777777" w:rsidR="0020267D" w:rsidRPr="00560831" w:rsidRDefault="0020267D" w:rsidP="0020267D">
      <w:pPr>
        <w:pStyle w:val="ListParagraph"/>
        <w:spacing w:after="160" w:line="259" w:lineRule="auto"/>
        <w:jc w:val="center"/>
        <w:rPr>
          <w:rFonts w:ascii="Arial" w:hAnsi="Arial" w:cs="Arial"/>
          <w:b/>
          <w:sz w:val="24"/>
          <w:szCs w:val="24"/>
        </w:rPr>
      </w:pPr>
    </w:p>
    <w:p w14:paraId="287EFDAB" w14:textId="2B76469C" w:rsidR="0020267D" w:rsidRPr="00560831" w:rsidRDefault="0020267D" w:rsidP="0020267D">
      <w:pPr>
        <w:pStyle w:val="ListParagraph"/>
        <w:spacing w:after="160" w:line="259" w:lineRule="auto"/>
        <w:rPr>
          <w:rFonts w:ascii="Arial" w:hAnsi="Arial" w:cs="Arial"/>
          <w:b/>
          <w:sz w:val="24"/>
          <w:szCs w:val="24"/>
        </w:rPr>
      </w:pPr>
      <w:r w:rsidRPr="00560831">
        <w:rPr>
          <w:rFonts w:ascii="Arial" w:hAnsi="Arial" w:cs="Arial"/>
          <w:b/>
          <w:sz w:val="24"/>
          <w:szCs w:val="24"/>
        </w:rPr>
        <w:t>Person responsible for approving the Policy</w:t>
      </w:r>
      <w:r w:rsidR="00CA0E62">
        <w:rPr>
          <w:rFonts w:ascii="Arial" w:hAnsi="Arial" w:cs="Arial"/>
          <w:b/>
          <w:sz w:val="24"/>
          <w:szCs w:val="24"/>
        </w:rPr>
        <w:t>.</w:t>
      </w:r>
    </w:p>
    <w:p w14:paraId="287EFDAC" w14:textId="77777777" w:rsidR="00B22F3C" w:rsidRPr="00560831" w:rsidRDefault="00B22F3C" w:rsidP="00103880">
      <w:pPr>
        <w:spacing w:after="0" w:line="360" w:lineRule="auto"/>
        <w:jc w:val="both"/>
        <w:rPr>
          <w:rFonts w:ascii="Arial" w:hAnsi="Arial" w:cs="Arial"/>
          <w:b/>
          <w:bCs/>
          <w:sz w:val="24"/>
          <w:szCs w:val="24"/>
          <w:lang w:val="en-US"/>
        </w:rPr>
      </w:pPr>
    </w:p>
    <w:p w14:paraId="287EFDAD" w14:textId="77777777" w:rsidR="00B22F3C" w:rsidRPr="00560831" w:rsidRDefault="00B22F3C" w:rsidP="00103880">
      <w:pPr>
        <w:spacing w:after="0" w:line="360" w:lineRule="auto"/>
        <w:jc w:val="both"/>
        <w:rPr>
          <w:rFonts w:ascii="Arial" w:hAnsi="Arial" w:cs="Arial"/>
          <w:b/>
          <w:bCs/>
          <w:sz w:val="24"/>
          <w:szCs w:val="24"/>
          <w:lang w:val="en-US"/>
        </w:rPr>
      </w:pPr>
    </w:p>
    <w:p w14:paraId="287EFDAE" w14:textId="77777777" w:rsidR="00384C7E" w:rsidRPr="00560831" w:rsidRDefault="00384C7E">
      <w:pPr>
        <w:rPr>
          <w:rFonts w:ascii="Arial" w:hAnsi="Arial" w:cs="Arial"/>
          <w:b/>
          <w:sz w:val="24"/>
          <w:szCs w:val="24"/>
        </w:rPr>
      </w:pPr>
      <w:r w:rsidRPr="00560831">
        <w:rPr>
          <w:rFonts w:ascii="Arial" w:hAnsi="Arial" w:cs="Arial"/>
          <w:b/>
          <w:sz w:val="24"/>
          <w:szCs w:val="24"/>
        </w:rPr>
        <w:br w:type="page"/>
      </w:r>
    </w:p>
    <w:bookmarkEnd w:id="71"/>
    <w:p w14:paraId="287EFDAF" w14:textId="68054333" w:rsidR="00AD3D6A" w:rsidRPr="00560831" w:rsidRDefault="00B87876" w:rsidP="00AD3D6A">
      <w:pPr>
        <w:spacing w:after="0" w:line="360" w:lineRule="auto"/>
        <w:jc w:val="both"/>
        <w:rPr>
          <w:rFonts w:ascii="Arial" w:hAnsi="Arial" w:cs="Arial"/>
          <w:b/>
          <w:sz w:val="28"/>
          <w:szCs w:val="28"/>
        </w:rPr>
      </w:pPr>
      <w:r>
        <w:rPr>
          <w:rFonts w:ascii="Arial" w:hAnsi="Arial" w:cs="Arial"/>
          <w:b/>
          <w:sz w:val="28"/>
          <w:szCs w:val="28"/>
        </w:rPr>
        <w:t>20</w:t>
      </w:r>
      <w:r w:rsidR="00AD3D6A" w:rsidRPr="00560831">
        <w:rPr>
          <w:rFonts w:ascii="Arial" w:hAnsi="Arial" w:cs="Arial"/>
          <w:b/>
          <w:sz w:val="28"/>
          <w:szCs w:val="28"/>
        </w:rPr>
        <w:t>. RISK MANAGEMENT</w:t>
      </w:r>
      <w:r w:rsidR="000673F3" w:rsidRPr="00560831">
        <w:rPr>
          <w:rFonts w:ascii="Arial" w:hAnsi="Arial" w:cs="Arial"/>
          <w:b/>
          <w:sz w:val="28"/>
          <w:szCs w:val="28"/>
        </w:rPr>
        <w:t xml:space="preserve"> </w:t>
      </w:r>
    </w:p>
    <w:p w14:paraId="287EFDB0" w14:textId="7FF0113D" w:rsidR="00AD3D6A" w:rsidRPr="00560831" w:rsidRDefault="00AD3D6A" w:rsidP="00AD3D6A">
      <w:pPr>
        <w:spacing w:after="0" w:line="360" w:lineRule="auto"/>
        <w:jc w:val="both"/>
        <w:rPr>
          <w:rFonts w:ascii="Arial" w:hAnsi="Arial" w:cs="Arial"/>
          <w:b/>
          <w:sz w:val="24"/>
          <w:szCs w:val="24"/>
        </w:rPr>
      </w:pPr>
      <w:r w:rsidRPr="00560831">
        <w:rPr>
          <w:rFonts w:ascii="Arial" w:hAnsi="Arial" w:cs="Arial"/>
          <w:b/>
          <w:sz w:val="24"/>
          <w:szCs w:val="24"/>
        </w:rPr>
        <w:t xml:space="preserve">See also Health and </w:t>
      </w:r>
      <w:r w:rsidR="00C56496">
        <w:rPr>
          <w:rFonts w:ascii="Arial" w:hAnsi="Arial" w:cs="Arial"/>
          <w:b/>
          <w:sz w:val="24"/>
          <w:szCs w:val="24"/>
        </w:rPr>
        <w:t>S</w:t>
      </w:r>
      <w:r w:rsidRPr="00560831">
        <w:rPr>
          <w:rFonts w:ascii="Arial" w:hAnsi="Arial" w:cs="Arial"/>
          <w:b/>
          <w:sz w:val="24"/>
          <w:szCs w:val="24"/>
        </w:rPr>
        <w:t xml:space="preserve">afety Statement and Risk Assessment Sheets </w:t>
      </w:r>
    </w:p>
    <w:p w14:paraId="287EFDB1" w14:textId="77777777" w:rsidR="00AD3D6A" w:rsidRPr="00560831" w:rsidRDefault="00AD3D6A" w:rsidP="00AD3D6A">
      <w:pPr>
        <w:pStyle w:val="NoSpacing"/>
        <w:spacing w:line="360" w:lineRule="auto"/>
        <w:jc w:val="both"/>
        <w:rPr>
          <w:rFonts w:ascii="Arial" w:hAnsi="Arial" w:cs="Arial"/>
          <w:b/>
          <w:sz w:val="24"/>
          <w:szCs w:val="24"/>
        </w:rPr>
      </w:pPr>
    </w:p>
    <w:tbl>
      <w:tblPr>
        <w:tblStyle w:val="TableGrid"/>
        <w:tblW w:w="0" w:type="auto"/>
        <w:tblLook w:val="04A0" w:firstRow="1" w:lastRow="0" w:firstColumn="1" w:lastColumn="0" w:noHBand="0" w:noVBand="1"/>
      </w:tblPr>
      <w:tblGrid>
        <w:gridCol w:w="4644"/>
        <w:gridCol w:w="4372"/>
      </w:tblGrid>
      <w:tr w:rsidR="00AD3D6A" w:rsidRPr="00560831" w14:paraId="287EFDB4" w14:textId="77777777" w:rsidTr="00AD3D6A">
        <w:tc>
          <w:tcPr>
            <w:tcW w:w="4644" w:type="dxa"/>
          </w:tcPr>
          <w:p w14:paraId="287EFDB2" w14:textId="77777777" w:rsidR="00AD3D6A" w:rsidRPr="00560831" w:rsidRDefault="00AD3D6A" w:rsidP="00AD3D6A">
            <w:pPr>
              <w:pStyle w:val="NoSpacing"/>
              <w:spacing w:line="360" w:lineRule="auto"/>
              <w:jc w:val="both"/>
              <w:rPr>
                <w:rFonts w:ascii="Arial" w:hAnsi="Arial" w:cs="Arial"/>
                <w:b/>
                <w:sz w:val="24"/>
                <w:szCs w:val="24"/>
              </w:rPr>
            </w:pPr>
            <w:r w:rsidRPr="00560831">
              <w:rPr>
                <w:rFonts w:ascii="Arial" w:hAnsi="Arial" w:cs="Arial"/>
                <w:b/>
                <w:sz w:val="24"/>
                <w:szCs w:val="24"/>
              </w:rPr>
              <w:t>Document Title:</w:t>
            </w:r>
          </w:p>
        </w:tc>
        <w:tc>
          <w:tcPr>
            <w:tcW w:w="4372" w:type="dxa"/>
          </w:tcPr>
          <w:p w14:paraId="287EFDB3" w14:textId="77777777" w:rsidR="00AD3D6A" w:rsidRPr="00560831" w:rsidRDefault="00AD3D6A" w:rsidP="00AD3D6A">
            <w:pPr>
              <w:pStyle w:val="NoSpacing"/>
              <w:spacing w:line="360" w:lineRule="auto"/>
              <w:jc w:val="both"/>
              <w:rPr>
                <w:rFonts w:ascii="Arial" w:hAnsi="Arial" w:cs="Arial"/>
                <w:b/>
                <w:sz w:val="24"/>
                <w:szCs w:val="24"/>
              </w:rPr>
            </w:pPr>
            <w:r w:rsidRPr="00560831">
              <w:rPr>
                <w:rFonts w:ascii="Arial" w:hAnsi="Arial" w:cs="Arial"/>
                <w:b/>
                <w:sz w:val="24"/>
                <w:szCs w:val="24"/>
              </w:rPr>
              <w:t xml:space="preserve">Risk Management </w:t>
            </w:r>
          </w:p>
        </w:tc>
      </w:tr>
      <w:tr w:rsidR="00AD3D6A" w:rsidRPr="00560831" w14:paraId="287EFDB7" w14:textId="77777777" w:rsidTr="00AD3D6A">
        <w:tc>
          <w:tcPr>
            <w:tcW w:w="4644" w:type="dxa"/>
          </w:tcPr>
          <w:p w14:paraId="287EFDB5" w14:textId="77777777" w:rsidR="00AD3D6A" w:rsidRPr="00560831" w:rsidRDefault="00AD3D6A" w:rsidP="00AD3D6A">
            <w:pPr>
              <w:pStyle w:val="NoSpacing"/>
              <w:spacing w:line="360" w:lineRule="auto"/>
              <w:jc w:val="both"/>
              <w:rPr>
                <w:rFonts w:ascii="Arial" w:hAnsi="Arial" w:cs="Arial"/>
                <w:b/>
                <w:sz w:val="24"/>
                <w:szCs w:val="24"/>
              </w:rPr>
            </w:pPr>
            <w:r w:rsidRPr="00560831">
              <w:rPr>
                <w:rFonts w:ascii="Arial" w:hAnsi="Arial" w:cs="Arial"/>
                <w:b/>
                <w:sz w:val="24"/>
                <w:szCs w:val="24"/>
              </w:rPr>
              <w:t>Unique Reference Number:</w:t>
            </w:r>
          </w:p>
        </w:tc>
        <w:tc>
          <w:tcPr>
            <w:tcW w:w="4372" w:type="dxa"/>
          </w:tcPr>
          <w:p w14:paraId="287EFDB6" w14:textId="745B9337" w:rsidR="00AD3D6A" w:rsidRPr="00560831" w:rsidRDefault="00B87876" w:rsidP="00AD3D6A">
            <w:pPr>
              <w:pStyle w:val="NoSpacing"/>
              <w:spacing w:line="360" w:lineRule="auto"/>
              <w:jc w:val="both"/>
              <w:rPr>
                <w:rFonts w:ascii="Arial" w:hAnsi="Arial" w:cs="Arial"/>
                <w:b/>
                <w:sz w:val="24"/>
                <w:szCs w:val="24"/>
              </w:rPr>
            </w:pPr>
            <w:r>
              <w:rPr>
                <w:rFonts w:ascii="Arial" w:hAnsi="Arial" w:cs="Arial"/>
                <w:b/>
                <w:sz w:val="24"/>
                <w:szCs w:val="24"/>
              </w:rPr>
              <w:t>020</w:t>
            </w:r>
          </w:p>
        </w:tc>
      </w:tr>
      <w:tr w:rsidR="00963458" w:rsidRPr="00560831" w14:paraId="287EFDBA" w14:textId="77777777" w:rsidTr="00AD3D6A">
        <w:tc>
          <w:tcPr>
            <w:tcW w:w="4644" w:type="dxa"/>
          </w:tcPr>
          <w:p w14:paraId="287EFDB8" w14:textId="77777777" w:rsidR="00963458" w:rsidRPr="00560831" w:rsidRDefault="00963458" w:rsidP="00AD3D6A">
            <w:pPr>
              <w:pStyle w:val="NoSpacing"/>
              <w:spacing w:line="360" w:lineRule="auto"/>
              <w:jc w:val="both"/>
              <w:rPr>
                <w:rFonts w:ascii="Arial" w:hAnsi="Arial" w:cs="Arial"/>
                <w:b/>
                <w:sz w:val="24"/>
                <w:szCs w:val="24"/>
              </w:rPr>
            </w:pPr>
            <w:r w:rsidRPr="00560831">
              <w:rPr>
                <w:rFonts w:ascii="Arial" w:hAnsi="Arial" w:cs="Arial"/>
                <w:b/>
                <w:sz w:val="24"/>
                <w:szCs w:val="24"/>
              </w:rPr>
              <w:t>Document Author:</w:t>
            </w:r>
          </w:p>
        </w:tc>
        <w:tc>
          <w:tcPr>
            <w:tcW w:w="4372" w:type="dxa"/>
          </w:tcPr>
          <w:p w14:paraId="287EFDB9" w14:textId="35FFD894" w:rsidR="00963458" w:rsidRPr="00B70739" w:rsidRDefault="003D45DC" w:rsidP="00EF6B4F">
            <w:pPr>
              <w:pStyle w:val="NoSpacing"/>
              <w:spacing w:line="360" w:lineRule="auto"/>
              <w:jc w:val="both"/>
              <w:rPr>
                <w:rFonts w:ascii="Arial" w:hAnsi="Arial" w:cs="Arial"/>
                <w:b/>
                <w:color w:val="FF0000"/>
                <w:sz w:val="24"/>
                <w:szCs w:val="24"/>
              </w:rPr>
            </w:pPr>
            <w:r>
              <w:rPr>
                <w:rFonts w:ascii="Arial" w:hAnsi="Arial" w:cs="Arial"/>
                <w:b/>
                <w:sz w:val="24"/>
                <w:szCs w:val="24"/>
              </w:rPr>
              <w:t>Bambi’s Land Montessori and ASD Playschool Lusk</w:t>
            </w:r>
            <w:r w:rsidR="00963458" w:rsidRPr="00963458">
              <w:rPr>
                <w:rFonts w:ascii="Arial" w:hAnsi="Arial" w:cs="Arial"/>
                <w:b/>
                <w:sz w:val="24"/>
                <w:szCs w:val="24"/>
              </w:rPr>
              <w:t>, CB</w:t>
            </w:r>
          </w:p>
        </w:tc>
      </w:tr>
      <w:tr w:rsidR="00963458" w:rsidRPr="00560831" w14:paraId="287EFDBD" w14:textId="77777777" w:rsidTr="00AD3D6A">
        <w:tc>
          <w:tcPr>
            <w:tcW w:w="4644" w:type="dxa"/>
          </w:tcPr>
          <w:p w14:paraId="287EFDBB" w14:textId="77777777" w:rsidR="00963458" w:rsidRPr="00560831" w:rsidRDefault="00963458" w:rsidP="00AD3D6A">
            <w:pPr>
              <w:pStyle w:val="NoSpacing"/>
              <w:spacing w:line="360" w:lineRule="auto"/>
              <w:jc w:val="both"/>
              <w:rPr>
                <w:rFonts w:ascii="Arial" w:hAnsi="Arial" w:cs="Arial"/>
                <w:b/>
                <w:sz w:val="24"/>
                <w:szCs w:val="24"/>
              </w:rPr>
            </w:pPr>
            <w:r w:rsidRPr="00560831">
              <w:rPr>
                <w:rFonts w:ascii="Arial" w:hAnsi="Arial" w:cs="Arial"/>
                <w:b/>
                <w:sz w:val="24"/>
                <w:szCs w:val="24"/>
              </w:rPr>
              <w:t>Document Approved:</w:t>
            </w:r>
          </w:p>
        </w:tc>
        <w:tc>
          <w:tcPr>
            <w:tcW w:w="4372" w:type="dxa"/>
          </w:tcPr>
          <w:p w14:paraId="287EFDBC" w14:textId="0CC908FD" w:rsidR="00963458" w:rsidRPr="00B70739" w:rsidRDefault="003D45DC" w:rsidP="00EF6B4F">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FDC0" w14:textId="77777777" w:rsidTr="00AD3D6A">
        <w:tc>
          <w:tcPr>
            <w:tcW w:w="4644" w:type="dxa"/>
          </w:tcPr>
          <w:p w14:paraId="287EFDBE" w14:textId="77777777" w:rsidR="00963458" w:rsidRPr="00560831" w:rsidRDefault="00963458" w:rsidP="00AD3D6A">
            <w:pPr>
              <w:pStyle w:val="NoSpacing"/>
              <w:rPr>
                <w:rFonts w:ascii="Arial" w:hAnsi="Arial" w:cs="Arial"/>
                <w:b/>
                <w:sz w:val="24"/>
                <w:szCs w:val="24"/>
              </w:rPr>
            </w:pPr>
            <w:r w:rsidRPr="00560831">
              <w:rPr>
                <w:rFonts w:ascii="Arial" w:hAnsi="Arial" w:cs="Arial"/>
                <w:b/>
                <w:sz w:val="24"/>
                <w:szCs w:val="24"/>
              </w:rPr>
              <w:t>Person(s) responsible for developing, distributing and reviewing Policy</w:t>
            </w:r>
          </w:p>
        </w:tc>
        <w:tc>
          <w:tcPr>
            <w:tcW w:w="4372" w:type="dxa"/>
          </w:tcPr>
          <w:p w14:paraId="287EFDBF" w14:textId="6F59EA13" w:rsidR="00963458" w:rsidRPr="00B70739" w:rsidRDefault="003D45DC" w:rsidP="00EF6B4F">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FDC3" w14:textId="77777777" w:rsidTr="00AD3D6A">
        <w:tc>
          <w:tcPr>
            <w:tcW w:w="4644" w:type="dxa"/>
          </w:tcPr>
          <w:p w14:paraId="287EFDC1" w14:textId="77777777" w:rsidR="00963458" w:rsidRPr="00560831" w:rsidRDefault="00963458" w:rsidP="00AD3D6A">
            <w:pPr>
              <w:pStyle w:val="NoSpacing"/>
              <w:jc w:val="both"/>
              <w:rPr>
                <w:rFonts w:ascii="Arial" w:hAnsi="Arial" w:cs="Arial"/>
                <w:b/>
                <w:sz w:val="24"/>
                <w:szCs w:val="24"/>
              </w:rPr>
            </w:pPr>
            <w:r w:rsidRPr="00560831">
              <w:rPr>
                <w:rFonts w:ascii="Arial" w:hAnsi="Arial" w:cs="Arial"/>
                <w:b/>
                <w:sz w:val="24"/>
                <w:szCs w:val="24"/>
              </w:rPr>
              <w:t>Person responsible for approving Policy</w:t>
            </w:r>
          </w:p>
        </w:tc>
        <w:tc>
          <w:tcPr>
            <w:tcW w:w="4372" w:type="dxa"/>
          </w:tcPr>
          <w:p w14:paraId="287EFDC2" w14:textId="250D2B8B" w:rsidR="00963458" w:rsidRPr="00B70739" w:rsidRDefault="003D45DC" w:rsidP="00EF6B4F">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EFDC6" w14:textId="77777777" w:rsidTr="00AD3D6A">
        <w:tc>
          <w:tcPr>
            <w:tcW w:w="4644" w:type="dxa"/>
          </w:tcPr>
          <w:p w14:paraId="287EFDC4" w14:textId="77777777" w:rsidR="00963458" w:rsidRPr="00560831" w:rsidRDefault="00963458" w:rsidP="00AD3D6A">
            <w:pPr>
              <w:pStyle w:val="NoSpacing"/>
              <w:jc w:val="both"/>
              <w:rPr>
                <w:rFonts w:ascii="Arial" w:hAnsi="Arial" w:cs="Arial"/>
                <w:b/>
                <w:sz w:val="24"/>
                <w:szCs w:val="24"/>
              </w:rPr>
            </w:pPr>
            <w:r w:rsidRPr="00560831">
              <w:rPr>
                <w:rFonts w:ascii="Arial" w:hAnsi="Arial" w:cs="Arial"/>
                <w:b/>
                <w:sz w:val="24"/>
                <w:szCs w:val="24"/>
              </w:rPr>
              <w:t>Method of communication of policies to staff (email / hard copy / induction training)</w:t>
            </w:r>
          </w:p>
        </w:tc>
        <w:tc>
          <w:tcPr>
            <w:tcW w:w="4372" w:type="dxa"/>
          </w:tcPr>
          <w:p w14:paraId="287EFDC5" w14:textId="5A4C189C" w:rsidR="00963458" w:rsidRPr="00B70739" w:rsidRDefault="003D45DC" w:rsidP="00EF6B4F">
            <w:pPr>
              <w:pStyle w:val="NoSpacing"/>
              <w:spacing w:line="360" w:lineRule="auto"/>
              <w:jc w:val="both"/>
              <w:rPr>
                <w:rFonts w:ascii="Arial" w:hAnsi="Arial" w:cs="Arial"/>
                <w:b/>
                <w:color w:val="FF0000"/>
                <w:sz w:val="24"/>
                <w:szCs w:val="24"/>
              </w:rPr>
            </w:pPr>
            <w:r>
              <w:rPr>
                <w:rFonts w:ascii="Arial" w:hAnsi="Arial" w:cs="Arial"/>
                <w:b/>
                <w:sz w:val="24"/>
                <w:szCs w:val="24"/>
              </w:rPr>
              <w:t>Email and Induction Training</w:t>
            </w:r>
          </w:p>
        </w:tc>
      </w:tr>
      <w:tr w:rsidR="00963458" w:rsidRPr="00560831" w14:paraId="287EFDC9" w14:textId="77777777" w:rsidTr="00AD3D6A">
        <w:tc>
          <w:tcPr>
            <w:tcW w:w="4644" w:type="dxa"/>
          </w:tcPr>
          <w:p w14:paraId="287EFDC7" w14:textId="77777777" w:rsidR="00963458" w:rsidRPr="00560831" w:rsidRDefault="00963458" w:rsidP="00AD3D6A">
            <w:pPr>
              <w:pStyle w:val="NoSpacing"/>
              <w:jc w:val="both"/>
              <w:rPr>
                <w:rFonts w:ascii="Arial" w:hAnsi="Arial" w:cs="Arial"/>
                <w:b/>
                <w:sz w:val="24"/>
                <w:szCs w:val="24"/>
              </w:rPr>
            </w:pPr>
            <w:r w:rsidRPr="00560831">
              <w:rPr>
                <w:rFonts w:ascii="Arial" w:hAnsi="Arial" w:cs="Arial"/>
                <w:b/>
                <w:sz w:val="24"/>
                <w:szCs w:val="24"/>
              </w:rPr>
              <w:t>Method of communication of policies to parents/guardians (full policies via email, hard copy)</w:t>
            </w:r>
          </w:p>
        </w:tc>
        <w:tc>
          <w:tcPr>
            <w:tcW w:w="4372" w:type="dxa"/>
          </w:tcPr>
          <w:p w14:paraId="287EFDC8" w14:textId="11A35F44" w:rsidR="00963458" w:rsidRPr="00B70739" w:rsidRDefault="003D45DC" w:rsidP="00EF6B4F">
            <w:pPr>
              <w:pStyle w:val="NoSpacing"/>
              <w:spacing w:line="360" w:lineRule="auto"/>
              <w:jc w:val="both"/>
              <w:rPr>
                <w:rFonts w:ascii="Arial" w:hAnsi="Arial" w:cs="Arial"/>
                <w:b/>
                <w:color w:val="FF0000"/>
                <w:sz w:val="24"/>
                <w:szCs w:val="24"/>
              </w:rPr>
            </w:pPr>
            <w:r>
              <w:rPr>
                <w:rFonts w:ascii="Arial" w:hAnsi="Arial" w:cs="Arial"/>
                <w:b/>
                <w:sz w:val="24"/>
                <w:szCs w:val="24"/>
              </w:rPr>
              <w:t>Email</w:t>
            </w:r>
          </w:p>
        </w:tc>
      </w:tr>
      <w:tr w:rsidR="00963458" w:rsidRPr="00560831" w14:paraId="287EFDCC" w14:textId="77777777" w:rsidTr="00AD3D6A">
        <w:tc>
          <w:tcPr>
            <w:tcW w:w="4644" w:type="dxa"/>
          </w:tcPr>
          <w:p w14:paraId="287EFDCA" w14:textId="77777777" w:rsidR="00963458" w:rsidRPr="00560831" w:rsidRDefault="00963458" w:rsidP="00AD3D6A">
            <w:pPr>
              <w:pStyle w:val="NoSpacing"/>
              <w:spacing w:line="360" w:lineRule="auto"/>
              <w:jc w:val="both"/>
              <w:rPr>
                <w:rFonts w:ascii="Arial" w:hAnsi="Arial" w:cs="Arial"/>
                <w:b/>
                <w:sz w:val="24"/>
                <w:szCs w:val="24"/>
              </w:rPr>
            </w:pPr>
            <w:r w:rsidRPr="00560831">
              <w:rPr>
                <w:rFonts w:ascii="Arial" w:hAnsi="Arial" w:cs="Arial"/>
                <w:b/>
                <w:sz w:val="24"/>
                <w:szCs w:val="24"/>
              </w:rPr>
              <w:t>Date the Document is Effective From:</w:t>
            </w:r>
          </w:p>
        </w:tc>
        <w:tc>
          <w:tcPr>
            <w:tcW w:w="4372" w:type="dxa"/>
          </w:tcPr>
          <w:p w14:paraId="287EFDCB" w14:textId="155E488A" w:rsidR="00963458" w:rsidRPr="00560831" w:rsidRDefault="001D4FB2" w:rsidP="00AD3D6A">
            <w:pPr>
              <w:pStyle w:val="NoSpacing"/>
              <w:spacing w:line="360" w:lineRule="auto"/>
              <w:jc w:val="both"/>
              <w:rPr>
                <w:rFonts w:ascii="Arial" w:hAnsi="Arial" w:cs="Arial"/>
                <w:b/>
                <w:sz w:val="24"/>
                <w:szCs w:val="24"/>
              </w:rPr>
            </w:pPr>
            <w:r>
              <w:rPr>
                <w:rFonts w:ascii="Arial" w:hAnsi="Arial" w:cs="Arial"/>
                <w:b/>
                <w:sz w:val="24"/>
                <w:szCs w:val="24"/>
              </w:rPr>
              <w:t xml:space="preserve">June </w:t>
            </w:r>
            <w:r w:rsidR="00FC7FA5">
              <w:rPr>
                <w:rFonts w:ascii="Arial" w:hAnsi="Arial" w:cs="Arial"/>
                <w:b/>
                <w:sz w:val="24"/>
                <w:szCs w:val="24"/>
              </w:rPr>
              <w:t>202</w:t>
            </w:r>
            <w:r>
              <w:rPr>
                <w:rFonts w:ascii="Arial" w:hAnsi="Arial" w:cs="Arial"/>
                <w:b/>
                <w:sz w:val="24"/>
                <w:szCs w:val="24"/>
              </w:rPr>
              <w:t>4</w:t>
            </w:r>
          </w:p>
        </w:tc>
      </w:tr>
      <w:tr w:rsidR="00AD3D6A" w:rsidRPr="00560831" w14:paraId="287EFDCF" w14:textId="77777777" w:rsidTr="00AD3D6A">
        <w:tc>
          <w:tcPr>
            <w:tcW w:w="4644" w:type="dxa"/>
          </w:tcPr>
          <w:p w14:paraId="287EFDCD" w14:textId="77777777" w:rsidR="00AD3D6A" w:rsidRPr="00560831" w:rsidRDefault="00AD3D6A" w:rsidP="00AD3D6A">
            <w:pPr>
              <w:pStyle w:val="NoSpacing"/>
              <w:spacing w:line="360" w:lineRule="auto"/>
              <w:jc w:val="both"/>
              <w:rPr>
                <w:rFonts w:ascii="Arial" w:hAnsi="Arial" w:cs="Arial"/>
                <w:b/>
                <w:sz w:val="24"/>
                <w:szCs w:val="24"/>
              </w:rPr>
            </w:pPr>
            <w:r w:rsidRPr="00560831">
              <w:rPr>
                <w:rFonts w:ascii="Arial" w:hAnsi="Arial" w:cs="Arial"/>
                <w:b/>
                <w:sz w:val="24"/>
                <w:szCs w:val="24"/>
              </w:rPr>
              <w:t>Scheduled Review Date:</w:t>
            </w:r>
          </w:p>
        </w:tc>
        <w:tc>
          <w:tcPr>
            <w:tcW w:w="4372" w:type="dxa"/>
          </w:tcPr>
          <w:p w14:paraId="287EFDCE" w14:textId="4D095B1C" w:rsidR="00AD3D6A" w:rsidRPr="00560831" w:rsidRDefault="00357AEA" w:rsidP="00AD3D6A">
            <w:pPr>
              <w:pStyle w:val="NoSpacing"/>
              <w:spacing w:line="360" w:lineRule="auto"/>
              <w:jc w:val="both"/>
              <w:rPr>
                <w:rFonts w:ascii="Arial" w:hAnsi="Arial" w:cs="Arial"/>
                <w:b/>
                <w:sz w:val="24"/>
                <w:szCs w:val="24"/>
              </w:rPr>
            </w:pPr>
            <w:r>
              <w:rPr>
                <w:rFonts w:ascii="Arial" w:hAnsi="Arial" w:cs="Arial"/>
                <w:b/>
                <w:sz w:val="24"/>
                <w:szCs w:val="24"/>
              </w:rPr>
              <w:t>Annually</w:t>
            </w:r>
          </w:p>
        </w:tc>
      </w:tr>
      <w:tr w:rsidR="00AD3D6A" w:rsidRPr="00560831" w14:paraId="287EFDD2" w14:textId="77777777" w:rsidTr="00AD3D6A">
        <w:tc>
          <w:tcPr>
            <w:tcW w:w="4644" w:type="dxa"/>
          </w:tcPr>
          <w:p w14:paraId="287EFDD0" w14:textId="77777777" w:rsidR="00AD3D6A" w:rsidRPr="00560831" w:rsidRDefault="00AD3D6A" w:rsidP="00AD3D6A">
            <w:pPr>
              <w:pStyle w:val="NoSpacing"/>
              <w:spacing w:line="360" w:lineRule="auto"/>
              <w:jc w:val="both"/>
              <w:rPr>
                <w:rFonts w:ascii="Arial" w:hAnsi="Arial" w:cs="Arial"/>
                <w:b/>
                <w:sz w:val="24"/>
                <w:szCs w:val="24"/>
              </w:rPr>
            </w:pPr>
            <w:r w:rsidRPr="00560831">
              <w:rPr>
                <w:rFonts w:ascii="Arial" w:hAnsi="Arial" w:cs="Arial"/>
                <w:b/>
                <w:sz w:val="24"/>
                <w:szCs w:val="24"/>
              </w:rPr>
              <w:t>Number of Pages:</w:t>
            </w:r>
          </w:p>
        </w:tc>
        <w:tc>
          <w:tcPr>
            <w:tcW w:w="4372" w:type="dxa"/>
          </w:tcPr>
          <w:p w14:paraId="287EFDD1" w14:textId="6D503DB3" w:rsidR="00AD3D6A" w:rsidRPr="00560831" w:rsidRDefault="00660343" w:rsidP="00AD3D6A">
            <w:pPr>
              <w:pStyle w:val="NoSpacing"/>
              <w:spacing w:line="360" w:lineRule="auto"/>
              <w:jc w:val="both"/>
              <w:rPr>
                <w:rFonts w:ascii="Arial" w:hAnsi="Arial" w:cs="Arial"/>
                <w:b/>
                <w:sz w:val="24"/>
                <w:szCs w:val="24"/>
              </w:rPr>
            </w:pPr>
            <w:r>
              <w:rPr>
                <w:rFonts w:ascii="Arial" w:hAnsi="Arial" w:cs="Arial"/>
                <w:b/>
                <w:sz w:val="24"/>
                <w:szCs w:val="24"/>
              </w:rPr>
              <w:t>323</w:t>
            </w:r>
          </w:p>
        </w:tc>
      </w:tr>
    </w:tbl>
    <w:p w14:paraId="287EFDD3" w14:textId="77777777" w:rsidR="00AD3D6A" w:rsidRPr="00560831" w:rsidRDefault="00AD3D6A" w:rsidP="00AD3D6A">
      <w:pPr>
        <w:spacing w:after="160" w:line="259" w:lineRule="auto"/>
        <w:rPr>
          <w:rFonts w:ascii="Arial" w:hAnsi="Arial" w:cs="Arial"/>
          <w:b/>
          <w:sz w:val="28"/>
          <w:szCs w:val="28"/>
        </w:rPr>
      </w:pPr>
    </w:p>
    <w:p w14:paraId="287EFDD4" w14:textId="77777777" w:rsidR="009C32DD" w:rsidRPr="00560831" w:rsidRDefault="009C32DD" w:rsidP="00C56496">
      <w:pPr>
        <w:spacing w:after="160" w:line="259" w:lineRule="auto"/>
        <w:jc w:val="both"/>
        <w:rPr>
          <w:rFonts w:ascii="Arial" w:hAnsi="Arial" w:cs="Arial"/>
          <w:b/>
          <w:sz w:val="24"/>
          <w:szCs w:val="24"/>
        </w:rPr>
      </w:pPr>
      <w:r w:rsidRPr="00560831">
        <w:rPr>
          <w:rFonts w:ascii="Arial" w:hAnsi="Arial" w:cs="Arial"/>
          <w:b/>
          <w:sz w:val="24"/>
          <w:szCs w:val="24"/>
        </w:rPr>
        <w:t xml:space="preserve">This policy has been communicated to parents/guardians.  </w:t>
      </w:r>
    </w:p>
    <w:p w14:paraId="287EFDD5" w14:textId="77777777" w:rsidR="009C32DD" w:rsidRPr="00560831" w:rsidRDefault="009C32DD" w:rsidP="00C56496">
      <w:pPr>
        <w:jc w:val="both"/>
        <w:rPr>
          <w:rFonts w:ascii="Arial" w:hAnsi="Arial" w:cs="Arial"/>
          <w:b/>
          <w:sz w:val="24"/>
          <w:szCs w:val="24"/>
        </w:rPr>
      </w:pPr>
      <w:r w:rsidRPr="00560831">
        <w:rPr>
          <w:rFonts w:ascii="Arial" w:hAnsi="Arial" w:cs="Arial"/>
          <w:b/>
          <w:sz w:val="24"/>
          <w:szCs w:val="24"/>
        </w:rPr>
        <w:t>Relevant staff know the requirements and have a clear understanding of their roles and responsibilities in relation to this policy.   Relevant staff have received training on this policy.</w:t>
      </w:r>
    </w:p>
    <w:p w14:paraId="287EFDD6" w14:textId="77777777" w:rsidR="009C32DD" w:rsidRPr="00560831" w:rsidRDefault="009C32DD" w:rsidP="00C56496">
      <w:pPr>
        <w:spacing w:after="0" w:line="360" w:lineRule="auto"/>
        <w:jc w:val="both"/>
        <w:rPr>
          <w:rFonts w:ascii="Arial" w:hAnsi="Arial" w:cs="Arial"/>
          <w:b/>
          <w:sz w:val="24"/>
          <w:szCs w:val="24"/>
        </w:rPr>
      </w:pPr>
    </w:p>
    <w:p w14:paraId="287EFDDB" w14:textId="77777777" w:rsidR="00364CF4" w:rsidRPr="00560831" w:rsidRDefault="00364CF4" w:rsidP="00C56496">
      <w:pPr>
        <w:spacing w:after="0" w:line="360" w:lineRule="auto"/>
        <w:jc w:val="both"/>
        <w:rPr>
          <w:rFonts w:ascii="Arial" w:hAnsi="Arial" w:cs="Arial"/>
          <w:sz w:val="24"/>
          <w:szCs w:val="24"/>
        </w:rPr>
      </w:pPr>
      <w:r w:rsidRPr="00560831">
        <w:rPr>
          <w:rFonts w:ascii="Arial" w:hAnsi="Arial" w:cs="Arial"/>
          <w:sz w:val="24"/>
          <w:szCs w:val="24"/>
        </w:rPr>
        <w:t xml:space="preserve">A </w:t>
      </w:r>
      <w:r w:rsidRPr="00560831">
        <w:rPr>
          <w:rFonts w:ascii="Arial" w:hAnsi="Arial" w:cs="Arial"/>
          <w:b/>
          <w:sz w:val="24"/>
          <w:szCs w:val="24"/>
        </w:rPr>
        <w:t xml:space="preserve">hazard </w:t>
      </w:r>
      <w:r w:rsidRPr="00560831">
        <w:rPr>
          <w:rFonts w:ascii="Arial" w:hAnsi="Arial" w:cs="Arial"/>
          <w:sz w:val="24"/>
          <w:szCs w:val="24"/>
        </w:rPr>
        <w:t>is anything with the potential to cause injury or ill health, for example chemical substances, dangerous moving machinery, or threats of violence from others.</w:t>
      </w:r>
    </w:p>
    <w:p w14:paraId="287EFDDC" w14:textId="77777777" w:rsidR="00364CF4" w:rsidRPr="00560831" w:rsidRDefault="00364CF4" w:rsidP="00C56496">
      <w:pPr>
        <w:spacing w:after="0" w:line="360" w:lineRule="auto"/>
        <w:jc w:val="both"/>
        <w:rPr>
          <w:rFonts w:ascii="Arial" w:hAnsi="Arial" w:cs="Arial"/>
          <w:b/>
          <w:sz w:val="24"/>
          <w:szCs w:val="24"/>
        </w:rPr>
      </w:pPr>
    </w:p>
    <w:p w14:paraId="287EFDDD" w14:textId="77777777" w:rsidR="00364CF4" w:rsidRPr="00560831" w:rsidRDefault="00364CF4" w:rsidP="00C56496">
      <w:pPr>
        <w:spacing w:after="0" w:line="360" w:lineRule="auto"/>
        <w:jc w:val="both"/>
        <w:rPr>
          <w:rFonts w:ascii="Arial" w:hAnsi="Arial" w:cs="Arial"/>
          <w:sz w:val="24"/>
          <w:szCs w:val="24"/>
        </w:rPr>
      </w:pPr>
      <w:r w:rsidRPr="00560831">
        <w:rPr>
          <w:rFonts w:ascii="Arial" w:hAnsi="Arial" w:cs="Arial"/>
          <w:b/>
          <w:sz w:val="24"/>
          <w:szCs w:val="24"/>
        </w:rPr>
        <w:t xml:space="preserve">Risk </w:t>
      </w:r>
      <w:r w:rsidRPr="00560831">
        <w:rPr>
          <w:rFonts w:ascii="Arial" w:hAnsi="Arial" w:cs="Arial"/>
          <w:sz w:val="24"/>
          <w:szCs w:val="24"/>
        </w:rPr>
        <w:t>is the chance that someone will be harmed by the hazard. It also takes account of how severe the harm or ill health effect could be and how many people could be affected.</w:t>
      </w:r>
    </w:p>
    <w:p w14:paraId="287EFDDE" w14:textId="77777777" w:rsidR="00364CF4" w:rsidRPr="00560831" w:rsidRDefault="00364CF4" w:rsidP="00C56496">
      <w:pPr>
        <w:spacing w:after="0" w:line="360" w:lineRule="auto"/>
        <w:jc w:val="both"/>
        <w:rPr>
          <w:rFonts w:ascii="Arial" w:hAnsi="Arial" w:cs="Arial"/>
          <w:b/>
          <w:sz w:val="24"/>
          <w:szCs w:val="24"/>
        </w:rPr>
      </w:pPr>
    </w:p>
    <w:p w14:paraId="17F30C48" w14:textId="77777777" w:rsidR="00C56496" w:rsidRDefault="00C56496" w:rsidP="00C56496">
      <w:pPr>
        <w:pStyle w:val="Default"/>
        <w:spacing w:line="360" w:lineRule="auto"/>
        <w:jc w:val="both"/>
        <w:rPr>
          <w:rFonts w:ascii="Arial" w:hAnsi="Arial" w:cs="Arial"/>
        </w:rPr>
      </w:pPr>
    </w:p>
    <w:p w14:paraId="287EFDDF" w14:textId="37D24021" w:rsidR="00364CF4" w:rsidRPr="00560831" w:rsidRDefault="00364CF4" w:rsidP="00C56496">
      <w:pPr>
        <w:pStyle w:val="Default"/>
        <w:spacing w:line="360" w:lineRule="auto"/>
        <w:jc w:val="both"/>
        <w:rPr>
          <w:rFonts w:ascii="Arial" w:hAnsi="Arial" w:cs="Arial"/>
        </w:rPr>
      </w:pPr>
      <w:r w:rsidRPr="00560831">
        <w:rPr>
          <w:rFonts w:ascii="Arial" w:hAnsi="Arial" w:cs="Arial"/>
        </w:rPr>
        <w:t xml:space="preserve">A </w:t>
      </w:r>
      <w:r w:rsidRPr="00560831">
        <w:rPr>
          <w:rFonts w:ascii="Arial" w:hAnsi="Arial" w:cs="Arial"/>
          <w:b/>
        </w:rPr>
        <w:t>Risk Assessment</w:t>
      </w:r>
      <w:r w:rsidRPr="00560831">
        <w:rPr>
          <w:rFonts w:ascii="Arial" w:hAnsi="Arial" w:cs="Arial"/>
        </w:rPr>
        <w:t xml:space="preserve"> is ‘… a careful examination of what, in your work, could cause harm to people, so that you can weigh up whether you have taken enough precautions or should do more to prevent harm.’ </w:t>
      </w:r>
      <w:hyperlink r:id="rId43" w:history="1">
        <w:r w:rsidRPr="00560831">
          <w:rPr>
            <w:rStyle w:val="Hyperlink"/>
            <w:rFonts w:ascii="Arial" w:hAnsi="Arial" w:cs="Arial"/>
            <w:bCs/>
          </w:rPr>
          <w:t>A Guide to Risk Assessments and Safety Statements</w:t>
        </w:r>
      </w:hyperlink>
      <w:r w:rsidRPr="00560831">
        <w:rPr>
          <w:rFonts w:ascii="Arial" w:hAnsi="Arial" w:cs="Arial"/>
          <w:b/>
          <w:bCs/>
        </w:rPr>
        <w:t xml:space="preserve"> </w:t>
      </w:r>
      <w:r w:rsidRPr="00560831">
        <w:rPr>
          <w:rFonts w:ascii="Arial" w:hAnsi="Arial" w:cs="Arial"/>
          <w:bCs/>
        </w:rPr>
        <w:t>Health and Safety Authority, 2016</w:t>
      </w:r>
      <w:r w:rsidRPr="00560831">
        <w:rPr>
          <w:rFonts w:ascii="Arial" w:hAnsi="Arial" w:cs="Arial"/>
        </w:rPr>
        <w:t xml:space="preserve"> </w:t>
      </w:r>
    </w:p>
    <w:p w14:paraId="287EFDE0" w14:textId="77777777" w:rsidR="00364CF4" w:rsidRPr="00560831" w:rsidRDefault="00364CF4" w:rsidP="00C56496">
      <w:pPr>
        <w:pStyle w:val="Default"/>
        <w:spacing w:line="360" w:lineRule="auto"/>
        <w:jc w:val="both"/>
        <w:rPr>
          <w:rFonts w:ascii="Arial" w:hAnsi="Arial" w:cs="Arial"/>
        </w:rPr>
      </w:pPr>
    </w:p>
    <w:p w14:paraId="287EFDE1" w14:textId="77777777" w:rsidR="00364CF4" w:rsidRPr="00560831" w:rsidRDefault="00364CF4" w:rsidP="00C56496">
      <w:pPr>
        <w:spacing w:after="0" w:line="360" w:lineRule="auto"/>
        <w:jc w:val="both"/>
        <w:rPr>
          <w:rFonts w:ascii="Arial" w:hAnsi="Arial" w:cs="Arial"/>
          <w:sz w:val="24"/>
          <w:szCs w:val="24"/>
        </w:rPr>
      </w:pPr>
      <w:r w:rsidRPr="00560831">
        <w:rPr>
          <w:rFonts w:ascii="Arial" w:hAnsi="Arial" w:cs="Arial"/>
          <w:sz w:val="24"/>
          <w:szCs w:val="24"/>
        </w:rPr>
        <w:t>It is a written document that records a three-step process (HSA, 2016):</w:t>
      </w:r>
    </w:p>
    <w:p w14:paraId="287EFDE3" w14:textId="77777777" w:rsidR="00364CF4" w:rsidRPr="00560831" w:rsidRDefault="00364CF4" w:rsidP="000E1DE1">
      <w:pPr>
        <w:pStyle w:val="ListParagraph"/>
        <w:numPr>
          <w:ilvl w:val="0"/>
          <w:numId w:val="368"/>
        </w:numPr>
        <w:spacing w:after="0" w:line="360" w:lineRule="auto"/>
        <w:ind w:left="360"/>
        <w:jc w:val="both"/>
        <w:rPr>
          <w:rFonts w:ascii="Arial" w:hAnsi="Arial" w:cs="Arial"/>
          <w:sz w:val="24"/>
          <w:szCs w:val="24"/>
        </w:rPr>
      </w:pPr>
      <w:r w:rsidRPr="00560831">
        <w:rPr>
          <w:rFonts w:ascii="Arial" w:hAnsi="Arial" w:cs="Arial"/>
          <w:sz w:val="24"/>
          <w:szCs w:val="24"/>
        </w:rPr>
        <w:t>Identifying the hazards in the workplace(s) under your control.</w:t>
      </w:r>
    </w:p>
    <w:p w14:paraId="287EFDE4" w14:textId="77777777" w:rsidR="00364CF4" w:rsidRPr="00560831" w:rsidRDefault="00364CF4" w:rsidP="000E1DE1">
      <w:pPr>
        <w:pStyle w:val="ListParagraph"/>
        <w:numPr>
          <w:ilvl w:val="0"/>
          <w:numId w:val="368"/>
        </w:numPr>
        <w:spacing w:after="0" w:line="360" w:lineRule="auto"/>
        <w:ind w:left="360"/>
        <w:jc w:val="both"/>
        <w:rPr>
          <w:rFonts w:ascii="Arial" w:hAnsi="Arial" w:cs="Arial"/>
          <w:sz w:val="24"/>
          <w:szCs w:val="24"/>
        </w:rPr>
      </w:pPr>
      <w:r w:rsidRPr="00560831">
        <w:rPr>
          <w:rFonts w:ascii="Arial" w:hAnsi="Arial" w:cs="Arial"/>
          <w:sz w:val="24"/>
          <w:szCs w:val="24"/>
        </w:rPr>
        <w:t>Assessing the risks presented by these hazards.</w:t>
      </w:r>
    </w:p>
    <w:p w14:paraId="287EFDE5" w14:textId="77777777" w:rsidR="00364CF4" w:rsidRPr="00560831" w:rsidRDefault="00364CF4" w:rsidP="000E1DE1">
      <w:pPr>
        <w:pStyle w:val="ListParagraph"/>
        <w:numPr>
          <w:ilvl w:val="0"/>
          <w:numId w:val="368"/>
        </w:numPr>
        <w:spacing w:after="0" w:line="360" w:lineRule="auto"/>
        <w:ind w:left="360"/>
        <w:jc w:val="both"/>
        <w:rPr>
          <w:rFonts w:ascii="Arial" w:hAnsi="Arial" w:cs="Arial"/>
          <w:sz w:val="24"/>
          <w:szCs w:val="24"/>
        </w:rPr>
      </w:pPr>
      <w:r w:rsidRPr="00560831">
        <w:rPr>
          <w:rFonts w:ascii="Arial" w:hAnsi="Arial" w:cs="Arial"/>
          <w:sz w:val="24"/>
          <w:szCs w:val="24"/>
        </w:rPr>
        <w:t>Putting control measures in place to reduce the risk of these hazards causing harm.</w:t>
      </w:r>
    </w:p>
    <w:p w14:paraId="287EFDE6" w14:textId="77777777" w:rsidR="00364CF4" w:rsidRPr="00560831" w:rsidRDefault="00364CF4" w:rsidP="00C56496">
      <w:pPr>
        <w:pStyle w:val="ListParagraph"/>
        <w:spacing w:after="0" w:line="360" w:lineRule="auto"/>
        <w:ind w:left="360"/>
        <w:jc w:val="both"/>
        <w:rPr>
          <w:rFonts w:ascii="Arial" w:hAnsi="Arial" w:cs="Arial"/>
          <w:sz w:val="24"/>
          <w:szCs w:val="24"/>
        </w:rPr>
      </w:pPr>
    </w:p>
    <w:p w14:paraId="287EFDE7" w14:textId="77777777" w:rsidR="00364CF4" w:rsidRPr="00560831" w:rsidRDefault="00364CF4" w:rsidP="00C56496">
      <w:pPr>
        <w:pStyle w:val="ListParagraph"/>
        <w:spacing w:after="0" w:line="360" w:lineRule="auto"/>
        <w:ind w:left="360"/>
        <w:jc w:val="both"/>
        <w:rPr>
          <w:rFonts w:ascii="Arial" w:hAnsi="Arial" w:cs="Arial"/>
          <w:sz w:val="24"/>
          <w:szCs w:val="24"/>
        </w:rPr>
      </w:pPr>
      <w:r w:rsidRPr="00560831">
        <w:rPr>
          <w:rFonts w:ascii="Arial" w:hAnsi="Arial" w:cs="Arial"/>
          <w:sz w:val="24"/>
          <w:szCs w:val="24"/>
        </w:rPr>
        <w:t>A further two steps are also required:</w:t>
      </w:r>
    </w:p>
    <w:p w14:paraId="287EFDE8" w14:textId="77777777" w:rsidR="00364CF4" w:rsidRPr="00560831" w:rsidRDefault="00364CF4" w:rsidP="000E1DE1">
      <w:pPr>
        <w:pStyle w:val="Default"/>
        <w:numPr>
          <w:ilvl w:val="0"/>
          <w:numId w:val="368"/>
        </w:numPr>
        <w:spacing w:line="360" w:lineRule="auto"/>
        <w:ind w:left="360"/>
        <w:jc w:val="both"/>
        <w:rPr>
          <w:rFonts w:ascii="Arial" w:hAnsi="Arial" w:cs="Arial"/>
        </w:rPr>
      </w:pPr>
      <w:r w:rsidRPr="00560831">
        <w:rPr>
          <w:rFonts w:ascii="Arial" w:hAnsi="Arial" w:cs="Arial"/>
        </w:rPr>
        <w:t xml:space="preserve">Recording findings and implementing them. </w:t>
      </w:r>
    </w:p>
    <w:p w14:paraId="287EFDE9" w14:textId="57CDB15B" w:rsidR="00364CF4" w:rsidRPr="00B70739" w:rsidRDefault="00364CF4" w:rsidP="000E1DE1">
      <w:pPr>
        <w:pStyle w:val="ListParagraph"/>
        <w:numPr>
          <w:ilvl w:val="0"/>
          <w:numId w:val="368"/>
        </w:numPr>
        <w:spacing w:after="0" w:line="360" w:lineRule="auto"/>
        <w:ind w:left="360"/>
        <w:jc w:val="both"/>
        <w:rPr>
          <w:rFonts w:ascii="Arial" w:hAnsi="Arial" w:cs="Arial"/>
          <w:sz w:val="24"/>
          <w:szCs w:val="24"/>
        </w:rPr>
      </w:pPr>
      <w:r w:rsidRPr="00B70739">
        <w:rPr>
          <w:rFonts w:ascii="Arial" w:hAnsi="Arial" w:cs="Arial"/>
          <w:sz w:val="24"/>
          <w:szCs w:val="24"/>
        </w:rPr>
        <w:t>Reviewing the assessment and updating it if necessary</w:t>
      </w:r>
    </w:p>
    <w:p w14:paraId="287EFDEB" w14:textId="77777777" w:rsidR="00364CF4" w:rsidRPr="00560831" w:rsidRDefault="00364CF4" w:rsidP="00C56496">
      <w:pPr>
        <w:spacing w:after="0" w:line="360" w:lineRule="auto"/>
        <w:jc w:val="both"/>
        <w:rPr>
          <w:rFonts w:ascii="Arial" w:hAnsi="Arial" w:cs="Arial"/>
          <w:sz w:val="24"/>
          <w:szCs w:val="24"/>
        </w:rPr>
      </w:pPr>
    </w:p>
    <w:p w14:paraId="287EFDEC" w14:textId="77777777" w:rsidR="00364CF4" w:rsidRPr="00560831" w:rsidRDefault="00364CF4" w:rsidP="00C56496">
      <w:pPr>
        <w:spacing w:after="0" w:line="360" w:lineRule="auto"/>
        <w:jc w:val="both"/>
        <w:rPr>
          <w:rFonts w:ascii="Arial" w:hAnsi="Arial" w:cs="Arial"/>
          <w:b/>
          <w:sz w:val="24"/>
          <w:szCs w:val="24"/>
        </w:rPr>
      </w:pPr>
      <w:r w:rsidRPr="00560831">
        <w:rPr>
          <w:rFonts w:ascii="Arial" w:hAnsi="Arial" w:cs="Arial"/>
          <w:b/>
          <w:sz w:val="24"/>
          <w:szCs w:val="24"/>
        </w:rPr>
        <w:t>Risk Assessments give details of the following:</w:t>
      </w:r>
    </w:p>
    <w:p w14:paraId="287EFDEE" w14:textId="253057A3" w:rsidR="00364CF4" w:rsidRPr="00560831" w:rsidRDefault="00364CF4" w:rsidP="000E1DE1">
      <w:pPr>
        <w:pStyle w:val="ListParagraph"/>
        <w:numPr>
          <w:ilvl w:val="0"/>
          <w:numId w:val="369"/>
        </w:numPr>
        <w:spacing w:after="0" w:line="360" w:lineRule="auto"/>
        <w:jc w:val="both"/>
        <w:rPr>
          <w:rFonts w:ascii="Arial" w:hAnsi="Arial" w:cs="Arial"/>
          <w:sz w:val="24"/>
          <w:szCs w:val="24"/>
        </w:rPr>
      </w:pPr>
      <w:r w:rsidRPr="00560831">
        <w:rPr>
          <w:rFonts w:ascii="Arial" w:hAnsi="Arial" w:cs="Arial"/>
          <w:sz w:val="24"/>
          <w:szCs w:val="24"/>
        </w:rPr>
        <w:t>The potential hazard or risk being assessed</w:t>
      </w:r>
      <w:r w:rsidR="008007CB">
        <w:rPr>
          <w:rFonts w:ascii="Arial" w:hAnsi="Arial" w:cs="Arial"/>
          <w:sz w:val="24"/>
          <w:szCs w:val="24"/>
        </w:rPr>
        <w:t>.</w:t>
      </w:r>
      <w:r w:rsidRPr="00560831">
        <w:rPr>
          <w:rFonts w:ascii="Arial" w:hAnsi="Arial" w:cs="Arial"/>
          <w:sz w:val="24"/>
          <w:szCs w:val="24"/>
        </w:rPr>
        <w:t xml:space="preserve"> </w:t>
      </w:r>
    </w:p>
    <w:p w14:paraId="287EFDEF" w14:textId="77777777" w:rsidR="00364CF4" w:rsidRPr="00560831" w:rsidRDefault="00364CF4" w:rsidP="000E1DE1">
      <w:pPr>
        <w:pStyle w:val="ListParagraph"/>
        <w:numPr>
          <w:ilvl w:val="0"/>
          <w:numId w:val="369"/>
        </w:numPr>
        <w:spacing w:after="0" w:line="360" w:lineRule="auto"/>
        <w:jc w:val="both"/>
        <w:rPr>
          <w:rFonts w:ascii="Arial" w:hAnsi="Arial" w:cs="Arial"/>
          <w:sz w:val="24"/>
          <w:szCs w:val="24"/>
        </w:rPr>
      </w:pPr>
      <w:r w:rsidRPr="00560831">
        <w:rPr>
          <w:rFonts w:ascii="Arial" w:hAnsi="Arial" w:cs="Arial"/>
          <w:sz w:val="24"/>
          <w:szCs w:val="24"/>
        </w:rPr>
        <w:t xml:space="preserve">The current controls </w:t>
      </w:r>
    </w:p>
    <w:p w14:paraId="287EFDF0" w14:textId="77777777" w:rsidR="00364CF4" w:rsidRPr="00560831" w:rsidRDefault="00364CF4" w:rsidP="000E1DE1">
      <w:pPr>
        <w:pStyle w:val="ListParagraph"/>
        <w:numPr>
          <w:ilvl w:val="0"/>
          <w:numId w:val="369"/>
        </w:numPr>
        <w:spacing w:after="0" w:line="360" w:lineRule="auto"/>
        <w:jc w:val="both"/>
        <w:rPr>
          <w:rFonts w:ascii="Arial" w:hAnsi="Arial" w:cs="Arial"/>
          <w:sz w:val="24"/>
          <w:szCs w:val="24"/>
        </w:rPr>
      </w:pPr>
      <w:r w:rsidRPr="00560831">
        <w:rPr>
          <w:rFonts w:ascii="Arial" w:hAnsi="Arial" w:cs="Arial"/>
          <w:sz w:val="24"/>
          <w:szCs w:val="24"/>
        </w:rPr>
        <w:t>Assessing the risk</w:t>
      </w:r>
    </w:p>
    <w:p w14:paraId="287EFDF1" w14:textId="4A9ECE6C" w:rsidR="00364CF4" w:rsidRPr="00560831" w:rsidRDefault="00364CF4" w:rsidP="000E1DE1">
      <w:pPr>
        <w:pStyle w:val="ListParagraph"/>
        <w:numPr>
          <w:ilvl w:val="0"/>
          <w:numId w:val="369"/>
        </w:numPr>
        <w:spacing w:after="0" w:line="360" w:lineRule="auto"/>
        <w:jc w:val="both"/>
        <w:rPr>
          <w:rFonts w:ascii="Arial" w:hAnsi="Arial" w:cs="Arial"/>
          <w:sz w:val="24"/>
          <w:szCs w:val="24"/>
        </w:rPr>
      </w:pPr>
      <w:r w:rsidRPr="00560831">
        <w:rPr>
          <w:rFonts w:ascii="Arial" w:hAnsi="Arial" w:cs="Arial"/>
          <w:sz w:val="24"/>
          <w:szCs w:val="24"/>
        </w:rPr>
        <w:t>Additional controls if required</w:t>
      </w:r>
      <w:r w:rsidR="008007CB">
        <w:rPr>
          <w:rFonts w:ascii="Arial" w:hAnsi="Arial" w:cs="Arial"/>
          <w:sz w:val="24"/>
          <w:szCs w:val="24"/>
        </w:rPr>
        <w:t>.</w:t>
      </w:r>
    </w:p>
    <w:p w14:paraId="287EFDF2" w14:textId="4961E6A4" w:rsidR="00364CF4" w:rsidRPr="00560831" w:rsidRDefault="00364CF4" w:rsidP="000E1DE1">
      <w:pPr>
        <w:pStyle w:val="ListParagraph"/>
        <w:numPr>
          <w:ilvl w:val="0"/>
          <w:numId w:val="369"/>
        </w:numPr>
        <w:spacing w:after="0" w:line="360" w:lineRule="auto"/>
        <w:jc w:val="both"/>
        <w:rPr>
          <w:rFonts w:ascii="Arial" w:hAnsi="Arial" w:cs="Arial"/>
          <w:sz w:val="24"/>
          <w:szCs w:val="24"/>
        </w:rPr>
      </w:pPr>
      <w:r w:rsidRPr="00560831">
        <w:rPr>
          <w:rFonts w:ascii="Arial" w:hAnsi="Arial" w:cs="Arial"/>
          <w:sz w:val="24"/>
          <w:szCs w:val="24"/>
        </w:rPr>
        <w:t>The person responsible for implementing controls</w:t>
      </w:r>
      <w:r w:rsidR="008007CB">
        <w:rPr>
          <w:rFonts w:ascii="Arial" w:hAnsi="Arial" w:cs="Arial"/>
          <w:sz w:val="24"/>
          <w:szCs w:val="24"/>
        </w:rPr>
        <w:t>.</w:t>
      </w:r>
      <w:r w:rsidRPr="00560831">
        <w:rPr>
          <w:rFonts w:ascii="Arial" w:hAnsi="Arial" w:cs="Arial"/>
          <w:sz w:val="24"/>
          <w:szCs w:val="24"/>
        </w:rPr>
        <w:t xml:space="preserve"> </w:t>
      </w:r>
    </w:p>
    <w:p w14:paraId="287EFDF3" w14:textId="77777777" w:rsidR="00364CF4" w:rsidRPr="00560831" w:rsidRDefault="00364CF4" w:rsidP="00C56496">
      <w:pPr>
        <w:spacing w:after="0" w:line="360" w:lineRule="auto"/>
        <w:jc w:val="both"/>
        <w:rPr>
          <w:rFonts w:ascii="Arial" w:hAnsi="Arial" w:cs="Arial"/>
          <w:sz w:val="24"/>
          <w:szCs w:val="24"/>
        </w:rPr>
      </w:pPr>
    </w:p>
    <w:p w14:paraId="287EFDF4" w14:textId="77777777" w:rsidR="00364CF4" w:rsidRPr="00560831" w:rsidRDefault="00364CF4" w:rsidP="00C56496">
      <w:pPr>
        <w:spacing w:after="0" w:line="360" w:lineRule="auto"/>
        <w:jc w:val="both"/>
        <w:rPr>
          <w:rFonts w:ascii="Arial" w:hAnsi="Arial" w:cs="Arial"/>
          <w:b/>
          <w:sz w:val="24"/>
          <w:szCs w:val="24"/>
        </w:rPr>
      </w:pPr>
      <w:r w:rsidRPr="00560831">
        <w:rPr>
          <w:rFonts w:ascii="Arial" w:hAnsi="Arial" w:cs="Arial"/>
          <w:b/>
          <w:sz w:val="24"/>
          <w:szCs w:val="24"/>
        </w:rPr>
        <w:t>Risk Assessments are completed to identify any potential hazards which pose a risk to:</w:t>
      </w:r>
    </w:p>
    <w:p w14:paraId="287EFDF5" w14:textId="7CD2AA54" w:rsidR="00364CF4" w:rsidRPr="00560831" w:rsidRDefault="00364CF4" w:rsidP="000E1DE1">
      <w:pPr>
        <w:pStyle w:val="ListParagraph"/>
        <w:numPr>
          <w:ilvl w:val="0"/>
          <w:numId w:val="370"/>
        </w:numPr>
        <w:spacing w:after="0" w:line="360" w:lineRule="auto"/>
        <w:jc w:val="both"/>
        <w:rPr>
          <w:rFonts w:ascii="Arial" w:hAnsi="Arial" w:cs="Arial"/>
          <w:sz w:val="24"/>
          <w:szCs w:val="24"/>
        </w:rPr>
      </w:pPr>
      <w:r w:rsidRPr="00560831">
        <w:rPr>
          <w:rFonts w:ascii="Arial" w:hAnsi="Arial" w:cs="Arial"/>
          <w:sz w:val="24"/>
          <w:szCs w:val="24"/>
        </w:rPr>
        <w:t>The service being well governed</w:t>
      </w:r>
      <w:r w:rsidR="004F417C">
        <w:rPr>
          <w:rFonts w:ascii="Arial" w:hAnsi="Arial" w:cs="Arial"/>
          <w:sz w:val="24"/>
          <w:szCs w:val="24"/>
        </w:rPr>
        <w:t>.</w:t>
      </w:r>
    </w:p>
    <w:p w14:paraId="287EFDF6" w14:textId="3F1D8227" w:rsidR="00364CF4" w:rsidRPr="00560831" w:rsidRDefault="00364CF4" w:rsidP="000E1DE1">
      <w:pPr>
        <w:pStyle w:val="ListParagraph"/>
        <w:numPr>
          <w:ilvl w:val="0"/>
          <w:numId w:val="371"/>
        </w:numPr>
        <w:spacing w:after="0" w:line="360" w:lineRule="auto"/>
        <w:jc w:val="both"/>
        <w:rPr>
          <w:rFonts w:ascii="Arial" w:hAnsi="Arial" w:cs="Arial"/>
          <w:sz w:val="24"/>
          <w:szCs w:val="24"/>
        </w:rPr>
      </w:pPr>
      <w:r w:rsidRPr="00560831">
        <w:rPr>
          <w:rFonts w:ascii="Arial" w:hAnsi="Arial" w:cs="Arial"/>
          <w:sz w:val="24"/>
          <w:szCs w:val="24"/>
        </w:rPr>
        <w:t xml:space="preserve">The health, </w:t>
      </w:r>
      <w:r w:rsidR="004F417C" w:rsidRPr="00560831">
        <w:rPr>
          <w:rFonts w:ascii="Arial" w:hAnsi="Arial" w:cs="Arial"/>
          <w:sz w:val="24"/>
          <w:szCs w:val="24"/>
        </w:rPr>
        <w:t>welfare,</w:t>
      </w:r>
      <w:r w:rsidRPr="00560831">
        <w:rPr>
          <w:rFonts w:ascii="Arial" w:hAnsi="Arial" w:cs="Arial"/>
          <w:sz w:val="24"/>
          <w:szCs w:val="24"/>
        </w:rPr>
        <w:t xml:space="preserve"> and development of each child </w:t>
      </w:r>
    </w:p>
    <w:p w14:paraId="287EFDF7" w14:textId="77777777" w:rsidR="00364CF4" w:rsidRPr="00560831" w:rsidRDefault="00364CF4" w:rsidP="000E1DE1">
      <w:pPr>
        <w:pStyle w:val="ListParagraph"/>
        <w:numPr>
          <w:ilvl w:val="0"/>
          <w:numId w:val="371"/>
        </w:numPr>
        <w:spacing w:after="0" w:line="360" w:lineRule="auto"/>
        <w:jc w:val="both"/>
        <w:rPr>
          <w:rFonts w:ascii="Arial" w:hAnsi="Arial" w:cs="Arial"/>
          <w:sz w:val="24"/>
          <w:szCs w:val="24"/>
        </w:rPr>
      </w:pPr>
      <w:r w:rsidRPr="00560831">
        <w:rPr>
          <w:rFonts w:ascii="Arial" w:hAnsi="Arial" w:cs="Arial"/>
          <w:sz w:val="24"/>
          <w:szCs w:val="24"/>
        </w:rPr>
        <w:t>The safety of children</w:t>
      </w:r>
    </w:p>
    <w:p w14:paraId="287EFDF8" w14:textId="064E601A" w:rsidR="00364CF4" w:rsidRPr="00560831" w:rsidRDefault="00364CF4" w:rsidP="000E1DE1">
      <w:pPr>
        <w:pStyle w:val="ListParagraph"/>
        <w:numPr>
          <w:ilvl w:val="0"/>
          <w:numId w:val="371"/>
        </w:numPr>
        <w:spacing w:after="0" w:line="360" w:lineRule="auto"/>
        <w:jc w:val="both"/>
        <w:rPr>
          <w:rFonts w:ascii="Arial" w:hAnsi="Arial" w:cs="Arial"/>
          <w:sz w:val="24"/>
          <w:szCs w:val="24"/>
        </w:rPr>
      </w:pPr>
      <w:r w:rsidRPr="00560831">
        <w:rPr>
          <w:rFonts w:ascii="Arial" w:hAnsi="Arial" w:cs="Arial"/>
          <w:sz w:val="24"/>
          <w:szCs w:val="24"/>
        </w:rPr>
        <w:t xml:space="preserve">The premises being </w:t>
      </w:r>
      <w:r w:rsidR="004F417C" w:rsidRPr="00560831">
        <w:rPr>
          <w:rFonts w:ascii="Arial" w:hAnsi="Arial" w:cs="Arial"/>
          <w:sz w:val="24"/>
          <w:szCs w:val="24"/>
        </w:rPr>
        <w:t>safe.</w:t>
      </w:r>
      <w:r w:rsidRPr="00560831">
        <w:rPr>
          <w:rFonts w:ascii="Arial" w:hAnsi="Arial" w:cs="Arial"/>
          <w:sz w:val="24"/>
          <w:szCs w:val="24"/>
        </w:rPr>
        <w:t xml:space="preserve">  </w:t>
      </w:r>
    </w:p>
    <w:p w14:paraId="287EFDF9" w14:textId="77777777" w:rsidR="00364CF4" w:rsidRPr="00560831" w:rsidRDefault="00364CF4" w:rsidP="00C56496">
      <w:pPr>
        <w:spacing w:after="0" w:line="360" w:lineRule="auto"/>
        <w:jc w:val="both"/>
        <w:rPr>
          <w:rFonts w:ascii="Arial" w:hAnsi="Arial" w:cs="Arial"/>
          <w:sz w:val="24"/>
          <w:szCs w:val="24"/>
        </w:rPr>
      </w:pPr>
    </w:p>
    <w:p w14:paraId="287EFDFA" w14:textId="42B0B5FA" w:rsidR="00364CF4" w:rsidRPr="00560831" w:rsidRDefault="00364CF4" w:rsidP="00C56496">
      <w:pPr>
        <w:spacing w:after="0" w:line="360" w:lineRule="auto"/>
        <w:jc w:val="both"/>
        <w:rPr>
          <w:rFonts w:ascii="Arial" w:hAnsi="Arial" w:cs="Arial"/>
          <w:sz w:val="24"/>
          <w:szCs w:val="24"/>
        </w:rPr>
      </w:pPr>
      <w:r w:rsidRPr="00560831">
        <w:rPr>
          <w:rFonts w:ascii="Arial" w:hAnsi="Arial" w:cs="Arial"/>
          <w:sz w:val="24"/>
          <w:szCs w:val="24"/>
        </w:rPr>
        <w:t>The following risk assessments will be carried out and will be documented. Risk Assessments will show who was involved in risk assessment process</w:t>
      </w:r>
      <w:r w:rsidR="007939B3">
        <w:rPr>
          <w:rFonts w:ascii="Arial" w:hAnsi="Arial" w:cs="Arial"/>
          <w:sz w:val="24"/>
          <w:szCs w:val="24"/>
        </w:rPr>
        <w:t>.</w:t>
      </w:r>
      <w:r w:rsidRPr="00560831">
        <w:rPr>
          <w:rFonts w:ascii="Arial" w:hAnsi="Arial" w:cs="Arial"/>
          <w:sz w:val="24"/>
          <w:szCs w:val="24"/>
        </w:rPr>
        <w:t xml:space="preserve">  </w:t>
      </w:r>
    </w:p>
    <w:p w14:paraId="287EFDFC" w14:textId="77777777" w:rsidR="00364CF4" w:rsidRPr="003D070A" w:rsidRDefault="00364CF4" w:rsidP="000E1DE1">
      <w:pPr>
        <w:pStyle w:val="ListParagraph"/>
        <w:numPr>
          <w:ilvl w:val="0"/>
          <w:numId w:val="372"/>
        </w:numPr>
        <w:spacing w:after="0" w:line="360" w:lineRule="auto"/>
        <w:ind w:left="426" w:hanging="426"/>
        <w:jc w:val="both"/>
        <w:rPr>
          <w:rFonts w:ascii="Arial" w:hAnsi="Arial" w:cs="Arial"/>
          <w:sz w:val="24"/>
          <w:szCs w:val="24"/>
        </w:rPr>
      </w:pPr>
      <w:r w:rsidRPr="003D070A">
        <w:rPr>
          <w:rFonts w:ascii="Arial" w:hAnsi="Arial" w:cs="Arial"/>
          <w:sz w:val="24"/>
          <w:szCs w:val="24"/>
        </w:rPr>
        <w:t>Annual/Quarterly/Monthly Risk Assessment, as appropriate, of the entire building and operations.</w:t>
      </w:r>
    </w:p>
    <w:p w14:paraId="287EFDFD" w14:textId="77777777" w:rsidR="00364CF4" w:rsidRPr="003D070A" w:rsidRDefault="00364CF4" w:rsidP="000E1DE1">
      <w:pPr>
        <w:pStyle w:val="ListParagraph"/>
        <w:numPr>
          <w:ilvl w:val="0"/>
          <w:numId w:val="373"/>
        </w:numPr>
        <w:spacing w:after="0" w:line="360" w:lineRule="auto"/>
        <w:jc w:val="both"/>
        <w:rPr>
          <w:rFonts w:ascii="Arial" w:hAnsi="Arial" w:cs="Arial"/>
          <w:sz w:val="24"/>
          <w:szCs w:val="24"/>
        </w:rPr>
      </w:pPr>
      <w:r w:rsidRPr="003D070A">
        <w:rPr>
          <w:rFonts w:ascii="Arial" w:hAnsi="Arial" w:cs="Arial"/>
          <w:sz w:val="24"/>
          <w:szCs w:val="24"/>
        </w:rPr>
        <w:t xml:space="preserve">Daily Risk assessment of classrooms, sanitary areas, and outdoors. </w:t>
      </w:r>
    </w:p>
    <w:p w14:paraId="287EFDFE" w14:textId="77777777" w:rsidR="00364CF4" w:rsidRPr="003D070A" w:rsidRDefault="00364CF4" w:rsidP="000E1DE1">
      <w:pPr>
        <w:pStyle w:val="ListParagraph"/>
        <w:numPr>
          <w:ilvl w:val="0"/>
          <w:numId w:val="373"/>
        </w:numPr>
        <w:spacing w:after="0" w:line="360" w:lineRule="auto"/>
        <w:jc w:val="both"/>
        <w:rPr>
          <w:rFonts w:ascii="Arial" w:hAnsi="Arial" w:cs="Arial"/>
          <w:sz w:val="24"/>
          <w:szCs w:val="24"/>
        </w:rPr>
      </w:pPr>
      <w:r w:rsidRPr="003D070A">
        <w:rPr>
          <w:rFonts w:ascii="Arial" w:hAnsi="Arial" w:cs="Arial"/>
          <w:sz w:val="24"/>
          <w:szCs w:val="24"/>
        </w:rPr>
        <w:t>The risk assessment following any accident or incident.</w:t>
      </w:r>
    </w:p>
    <w:p w14:paraId="287EFDFF" w14:textId="77777777" w:rsidR="00364CF4" w:rsidRPr="003D070A" w:rsidRDefault="00364CF4" w:rsidP="000E1DE1">
      <w:pPr>
        <w:pStyle w:val="ListParagraph"/>
        <w:numPr>
          <w:ilvl w:val="0"/>
          <w:numId w:val="373"/>
        </w:numPr>
        <w:spacing w:after="0" w:line="360" w:lineRule="auto"/>
        <w:jc w:val="both"/>
        <w:rPr>
          <w:rFonts w:ascii="Arial" w:hAnsi="Arial" w:cs="Arial"/>
          <w:sz w:val="24"/>
          <w:szCs w:val="24"/>
        </w:rPr>
      </w:pPr>
      <w:r w:rsidRPr="003D070A">
        <w:rPr>
          <w:rFonts w:ascii="Arial" w:hAnsi="Arial" w:cs="Arial"/>
          <w:sz w:val="24"/>
          <w:szCs w:val="24"/>
        </w:rPr>
        <w:t>The risk assessment of outings and/or travel.</w:t>
      </w:r>
    </w:p>
    <w:p w14:paraId="287EFE00" w14:textId="16C1883F" w:rsidR="00364CF4" w:rsidRPr="003D070A" w:rsidRDefault="00364CF4" w:rsidP="000E1DE1">
      <w:pPr>
        <w:pStyle w:val="ListParagraph"/>
        <w:numPr>
          <w:ilvl w:val="0"/>
          <w:numId w:val="373"/>
        </w:numPr>
        <w:spacing w:after="0" w:line="360" w:lineRule="auto"/>
        <w:jc w:val="both"/>
        <w:rPr>
          <w:rFonts w:ascii="Arial" w:hAnsi="Arial" w:cs="Arial"/>
          <w:sz w:val="24"/>
          <w:szCs w:val="24"/>
        </w:rPr>
      </w:pPr>
      <w:r w:rsidRPr="003D070A">
        <w:rPr>
          <w:rFonts w:ascii="Arial" w:hAnsi="Arial" w:cs="Arial"/>
          <w:sz w:val="24"/>
          <w:szCs w:val="24"/>
        </w:rPr>
        <w:t xml:space="preserve">The risk assessment of children with specific illnesses, </w:t>
      </w:r>
      <w:r w:rsidR="00953AC9" w:rsidRPr="003D070A">
        <w:rPr>
          <w:rFonts w:ascii="Arial" w:hAnsi="Arial" w:cs="Arial"/>
          <w:sz w:val="24"/>
          <w:szCs w:val="24"/>
        </w:rPr>
        <w:t>conditions,</w:t>
      </w:r>
      <w:r w:rsidRPr="003D070A">
        <w:rPr>
          <w:rFonts w:ascii="Arial" w:hAnsi="Arial" w:cs="Arial"/>
          <w:sz w:val="24"/>
          <w:szCs w:val="24"/>
        </w:rPr>
        <w:t xml:space="preserve"> and allergies through the development of medical care plans. </w:t>
      </w:r>
    </w:p>
    <w:p w14:paraId="287EFE01" w14:textId="77777777" w:rsidR="00364CF4" w:rsidRPr="003D070A" w:rsidRDefault="00364CF4" w:rsidP="000E1DE1">
      <w:pPr>
        <w:pStyle w:val="ListParagraph"/>
        <w:numPr>
          <w:ilvl w:val="0"/>
          <w:numId w:val="373"/>
        </w:numPr>
        <w:spacing w:after="0" w:line="360" w:lineRule="auto"/>
        <w:jc w:val="both"/>
        <w:rPr>
          <w:rFonts w:ascii="Arial" w:hAnsi="Arial" w:cs="Arial"/>
          <w:sz w:val="24"/>
          <w:szCs w:val="24"/>
        </w:rPr>
      </w:pPr>
      <w:r w:rsidRPr="003D070A">
        <w:rPr>
          <w:rFonts w:ascii="Arial" w:hAnsi="Arial" w:cs="Arial"/>
          <w:sz w:val="24"/>
          <w:szCs w:val="24"/>
        </w:rPr>
        <w:t>Risk assessment of individual children</w:t>
      </w:r>
    </w:p>
    <w:p w14:paraId="287EFE02" w14:textId="77777777" w:rsidR="00364CF4" w:rsidRPr="003D070A" w:rsidRDefault="00364CF4" w:rsidP="000E1DE1">
      <w:pPr>
        <w:pStyle w:val="ListParagraph"/>
        <w:numPr>
          <w:ilvl w:val="0"/>
          <w:numId w:val="373"/>
        </w:numPr>
        <w:spacing w:after="0" w:line="360" w:lineRule="auto"/>
        <w:jc w:val="both"/>
        <w:rPr>
          <w:rFonts w:ascii="Arial" w:hAnsi="Arial" w:cs="Arial"/>
          <w:sz w:val="24"/>
          <w:szCs w:val="24"/>
        </w:rPr>
      </w:pPr>
      <w:r w:rsidRPr="003D070A">
        <w:rPr>
          <w:rFonts w:ascii="Arial" w:hAnsi="Arial" w:cs="Arial"/>
          <w:sz w:val="24"/>
          <w:szCs w:val="24"/>
        </w:rPr>
        <w:t>The risk assessment of pregnant employees.</w:t>
      </w:r>
    </w:p>
    <w:p w14:paraId="287EFE03" w14:textId="77777777" w:rsidR="00364CF4" w:rsidRPr="003D070A" w:rsidRDefault="00364CF4" w:rsidP="000E1DE1">
      <w:pPr>
        <w:pStyle w:val="ListParagraph"/>
        <w:numPr>
          <w:ilvl w:val="0"/>
          <w:numId w:val="373"/>
        </w:numPr>
        <w:spacing w:after="0" w:line="360" w:lineRule="auto"/>
        <w:jc w:val="both"/>
        <w:rPr>
          <w:rFonts w:ascii="Arial" w:hAnsi="Arial" w:cs="Arial"/>
          <w:sz w:val="24"/>
          <w:szCs w:val="24"/>
        </w:rPr>
      </w:pPr>
      <w:r w:rsidRPr="003D070A">
        <w:rPr>
          <w:rFonts w:ascii="Arial" w:hAnsi="Arial" w:cs="Arial"/>
          <w:sz w:val="24"/>
          <w:szCs w:val="24"/>
        </w:rPr>
        <w:t xml:space="preserve">The risk assessment of any Garda vetting disclosures. </w:t>
      </w:r>
    </w:p>
    <w:p w14:paraId="287EFE04" w14:textId="77777777" w:rsidR="00364CF4" w:rsidRPr="00560831" w:rsidRDefault="00364CF4" w:rsidP="00C56496">
      <w:pPr>
        <w:spacing w:after="0" w:line="360" w:lineRule="auto"/>
        <w:jc w:val="both"/>
        <w:rPr>
          <w:rFonts w:ascii="Arial" w:hAnsi="Arial" w:cs="Arial"/>
          <w:sz w:val="24"/>
          <w:szCs w:val="24"/>
        </w:rPr>
      </w:pPr>
    </w:p>
    <w:p w14:paraId="287EFE05" w14:textId="276A5F8B" w:rsidR="00364CF4" w:rsidRPr="00560831" w:rsidRDefault="00364CF4" w:rsidP="00C56496">
      <w:pPr>
        <w:spacing w:after="0" w:line="360" w:lineRule="auto"/>
        <w:jc w:val="both"/>
        <w:rPr>
          <w:rFonts w:ascii="Arial" w:hAnsi="Arial" w:cs="Arial"/>
          <w:sz w:val="24"/>
          <w:szCs w:val="24"/>
        </w:rPr>
      </w:pPr>
      <w:r w:rsidRPr="00560831">
        <w:rPr>
          <w:rFonts w:ascii="Arial" w:hAnsi="Arial" w:cs="Arial"/>
          <w:sz w:val="24"/>
          <w:szCs w:val="24"/>
        </w:rPr>
        <w:t xml:space="preserve">The people involved in developing risk assessments include health and safety personnel, management, </w:t>
      </w:r>
      <w:r w:rsidR="00F07B4C" w:rsidRPr="00560831">
        <w:rPr>
          <w:rFonts w:ascii="Arial" w:hAnsi="Arial" w:cs="Arial"/>
          <w:sz w:val="24"/>
          <w:szCs w:val="24"/>
        </w:rPr>
        <w:t>staff,</w:t>
      </w:r>
      <w:r w:rsidRPr="00560831">
        <w:rPr>
          <w:rFonts w:ascii="Arial" w:hAnsi="Arial" w:cs="Arial"/>
          <w:sz w:val="24"/>
          <w:szCs w:val="24"/>
        </w:rPr>
        <w:t xml:space="preserve"> and children’s </w:t>
      </w:r>
      <w:r w:rsidR="00B3516D" w:rsidRPr="00560831">
        <w:rPr>
          <w:rFonts w:ascii="Arial" w:hAnsi="Arial" w:cs="Arial"/>
          <w:sz w:val="24"/>
          <w:szCs w:val="24"/>
        </w:rPr>
        <w:t>parents,</w:t>
      </w:r>
      <w:r w:rsidRPr="00560831">
        <w:rPr>
          <w:rFonts w:ascii="Arial" w:hAnsi="Arial" w:cs="Arial"/>
          <w:sz w:val="24"/>
          <w:szCs w:val="24"/>
        </w:rPr>
        <w:t xml:space="preserve"> where necessary </w:t>
      </w:r>
    </w:p>
    <w:p w14:paraId="287EFE06" w14:textId="77777777" w:rsidR="00364CF4" w:rsidRPr="00560831" w:rsidRDefault="00364CF4" w:rsidP="00C56496">
      <w:pPr>
        <w:spacing w:after="0" w:line="360" w:lineRule="auto"/>
        <w:jc w:val="both"/>
        <w:rPr>
          <w:rFonts w:ascii="Arial" w:hAnsi="Arial" w:cs="Arial"/>
          <w:sz w:val="16"/>
          <w:szCs w:val="16"/>
        </w:rPr>
      </w:pPr>
    </w:p>
    <w:p w14:paraId="287EFE07" w14:textId="622AD4E9" w:rsidR="00364CF4" w:rsidRPr="00560831" w:rsidRDefault="00364CF4" w:rsidP="00C56496">
      <w:pPr>
        <w:spacing w:after="0" w:line="360" w:lineRule="auto"/>
        <w:jc w:val="both"/>
        <w:rPr>
          <w:rFonts w:ascii="Arial" w:hAnsi="Arial" w:cs="Arial"/>
          <w:b/>
          <w:sz w:val="24"/>
          <w:szCs w:val="24"/>
        </w:rPr>
      </w:pPr>
      <w:r w:rsidRPr="00560831">
        <w:rPr>
          <w:rFonts w:ascii="Arial" w:hAnsi="Arial" w:cs="Arial"/>
          <w:b/>
          <w:sz w:val="24"/>
          <w:szCs w:val="24"/>
        </w:rPr>
        <w:t>Risk Assessment of Individual Children</w:t>
      </w:r>
      <w:r w:rsidR="00C56496">
        <w:rPr>
          <w:rFonts w:ascii="Arial" w:hAnsi="Arial" w:cs="Arial"/>
          <w:b/>
          <w:sz w:val="24"/>
          <w:szCs w:val="24"/>
        </w:rPr>
        <w:t>:</w:t>
      </w:r>
      <w:r w:rsidRPr="00560831">
        <w:rPr>
          <w:rFonts w:ascii="Arial" w:hAnsi="Arial" w:cs="Arial"/>
          <w:b/>
          <w:sz w:val="24"/>
          <w:szCs w:val="24"/>
        </w:rPr>
        <w:t xml:space="preserve"> </w:t>
      </w:r>
    </w:p>
    <w:p w14:paraId="287EFE08" w14:textId="64B45CFD" w:rsidR="00364CF4" w:rsidRPr="00560831" w:rsidRDefault="00364CF4" w:rsidP="00C56496">
      <w:pPr>
        <w:spacing w:after="0" w:line="360" w:lineRule="auto"/>
        <w:jc w:val="both"/>
        <w:rPr>
          <w:rFonts w:ascii="Arial" w:hAnsi="Arial" w:cs="Arial"/>
          <w:b/>
          <w:sz w:val="24"/>
          <w:szCs w:val="24"/>
        </w:rPr>
      </w:pPr>
      <w:r w:rsidRPr="00560831">
        <w:rPr>
          <w:rFonts w:ascii="Arial" w:hAnsi="Arial" w:cs="Arial"/>
          <w:b/>
          <w:bCs/>
          <w:color w:val="000000"/>
          <w:sz w:val="24"/>
          <w:szCs w:val="24"/>
        </w:rPr>
        <w:t xml:space="preserve">Individual risk assessment </w:t>
      </w:r>
      <w:r w:rsidRPr="00560831">
        <w:rPr>
          <w:rFonts w:ascii="Arial" w:hAnsi="Arial" w:cs="Arial"/>
          <w:bCs/>
          <w:color w:val="000000"/>
          <w:sz w:val="24"/>
          <w:szCs w:val="24"/>
        </w:rPr>
        <w:t>is a</w:t>
      </w:r>
      <w:r w:rsidRPr="00560831">
        <w:rPr>
          <w:rFonts w:ascii="Arial" w:hAnsi="Arial" w:cs="Arial"/>
          <w:color w:val="000000"/>
          <w:sz w:val="24"/>
          <w:szCs w:val="24"/>
        </w:rPr>
        <w:t>n assessment of the potential risks that might occur in in relation to a child and their individual needs. It is completed if the individual needs of a child warrant it, for example, a child with allergies, medication requirements or difficulties relating to their behaviour. An individual risk assessment provides an input to a child’s Individual Care Plan and is kept in the child’s individual record</w:t>
      </w:r>
      <w:r w:rsidR="00134756">
        <w:rPr>
          <w:rFonts w:ascii="Arial" w:hAnsi="Arial" w:cs="Arial"/>
          <w:color w:val="000000"/>
          <w:sz w:val="24"/>
          <w:szCs w:val="24"/>
        </w:rPr>
        <w:t>.</w:t>
      </w:r>
    </w:p>
    <w:p w14:paraId="287EFE09" w14:textId="77777777" w:rsidR="00364CF4" w:rsidRPr="00560831" w:rsidRDefault="00364CF4" w:rsidP="00C56496">
      <w:pPr>
        <w:spacing w:after="0" w:line="360" w:lineRule="auto"/>
        <w:jc w:val="both"/>
        <w:rPr>
          <w:rFonts w:ascii="Arial" w:hAnsi="Arial" w:cs="Arial"/>
          <w:b/>
          <w:sz w:val="24"/>
          <w:szCs w:val="24"/>
        </w:rPr>
      </w:pPr>
    </w:p>
    <w:p w14:paraId="287EFE0A" w14:textId="2036D5AC" w:rsidR="00364CF4" w:rsidRPr="00C56496" w:rsidRDefault="00364CF4" w:rsidP="00C56496">
      <w:pPr>
        <w:spacing w:after="0" w:line="360" w:lineRule="auto"/>
        <w:jc w:val="both"/>
        <w:rPr>
          <w:rFonts w:ascii="Arial" w:eastAsia="Times New Roman" w:hAnsi="Arial" w:cs="Arial"/>
          <w:b/>
          <w:bCs/>
          <w:sz w:val="24"/>
          <w:szCs w:val="24"/>
        </w:rPr>
      </w:pPr>
      <w:r w:rsidRPr="00C56496">
        <w:rPr>
          <w:rFonts w:ascii="Arial" w:eastAsia="Times New Roman" w:hAnsi="Arial" w:cs="Arial"/>
          <w:b/>
          <w:bCs/>
          <w:sz w:val="24"/>
          <w:szCs w:val="24"/>
        </w:rPr>
        <w:t>The Risk Assessment Procedure</w:t>
      </w:r>
      <w:r w:rsidR="00C56496">
        <w:rPr>
          <w:rFonts w:ascii="Arial" w:eastAsia="Times New Roman" w:hAnsi="Arial" w:cs="Arial"/>
          <w:b/>
          <w:bCs/>
          <w:sz w:val="24"/>
          <w:szCs w:val="24"/>
        </w:rPr>
        <w:t>:</w:t>
      </w:r>
    </w:p>
    <w:p w14:paraId="287EFE12" w14:textId="77777777" w:rsidR="00364CF4" w:rsidRPr="00560831" w:rsidRDefault="00364CF4" w:rsidP="00C56496">
      <w:pPr>
        <w:spacing w:after="0" w:line="360" w:lineRule="auto"/>
        <w:jc w:val="both"/>
        <w:rPr>
          <w:rFonts w:ascii="Arial" w:eastAsia="Times New Roman" w:hAnsi="Arial" w:cs="Arial"/>
          <w:bCs/>
          <w:sz w:val="24"/>
          <w:szCs w:val="24"/>
        </w:rPr>
      </w:pPr>
      <w:r w:rsidRPr="00560831">
        <w:rPr>
          <w:rFonts w:ascii="Arial" w:eastAsia="Times New Roman" w:hAnsi="Arial" w:cs="Arial"/>
          <w:bCs/>
          <w:sz w:val="24"/>
          <w:szCs w:val="24"/>
        </w:rPr>
        <w:t>When thinking about risk assessment, remember:</w:t>
      </w:r>
    </w:p>
    <w:p w14:paraId="287EFE13" w14:textId="758C6FD6" w:rsidR="00364CF4" w:rsidRPr="00560831" w:rsidRDefault="00364CF4" w:rsidP="000E1DE1">
      <w:pPr>
        <w:pStyle w:val="ListParagraph"/>
        <w:numPr>
          <w:ilvl w:val="0"/>
          <w:numId w:val="374"/>
        </w:numPr>
        <w:spacing w:after="0" w:line="360" w:lineRule="auto"/>
        <w:ind w:left="426" w:hanging="426"/>
        <w:jc w:val="both"/>
        <w:rPr>
          <w:rFonts w:ascii="Arial" w:eastAsia="Times New Roman" w:hAnsi="Arial" w:cs="Arial"/>
          <w:bCs/>
          <w:sz w:val="24"/>
          <w:szCs w:val="24"/>
          <w:lang w:val="en-GB"/>
        </w:rPr>
      </w:pPr>
      <w:r w:rsidRPr="00560831">
        <w:rPr>
          <w:rFonts w:ascii="Arial" w:eastAsia="Times New Roman" w:hAnsi="Arial" w:cs="Arial"/>
          <w:bCs/>
          <w:sz w:val="24"/>
          <w:szCs w:val="24"/>
          <w:lang w:val="en-GB"/>
        </w:rPr>
        <w:t xml:space="preserve">A </w:t>
      </w:r>
      <w:r w:rsidRPr="00560831">
        <w:rPr>
          <w:rFonts w:ascii="Arial" w:eastAsia="Times New Roman" w:hAnsi="Arial" w:cs="Arial"/>
          <w:b/>
          <w:bCs/>
          <w:sz w:val="24"/>
          <w:szCs w:val="24"/>
          <w:lang w:val="en-GB"/>
        </w:rPr>
        <w:t>hazard</w:t>
      </w:r>
      <w:r w:rsidRPr="00560831">
        <w:rPr>
          <w:rFonts w:ascii="Arial" w:eastAsia="Times New Roman" w:hAnsi="Arial" w:cs="Arial"/>
          <w:bCs/>
          <w:sz w:val="24"/>
          <w:szCs w:val="24"/>
          <w:lang w:val="en-GB"/>
        </w:rPr>
        <w:t xml:space="preserve"> is anything that can cause harm for </w:t>
      </w:r>
      <w:r w:rsidR="006F181F" w:rsidRPr="00560831">
        <w:rPr>
          <w:rFonts w:ascii="Arial" w:eastAsia="Times New Roman" w:hAnsi="Arial" w:cs="Arial"/>
          <w:bCs/>
          <w:sz w:val="24"/>
          <w:szCs w:val="24"/>
          <w:lang w:val="en-GB"/>
        </w:rPr>
        <w:t>example.</w:t>
      </w:r>
    </w:p>
    <w:p w14:paraId="287EFE14" w14:textId="601564FA" w:rsidR="00364CF4" w:rsidRPr="00560831" w:rsidRDefault="00364CF4" w:rsidP="000E1DE1">
      <w:pPr>
        <w:pStyle w:val="ListParagraph"/>
        <w:numPr>
          <w:ilvl w:val="1"/>
          <w:numId w:val="375"/>
        </w:numPr>
        <w:spacing w:after="0" w:line="360" w:lineRule="auto"/>
        <w:jc w:val="both"/>
        <w:rPr>
          <w:rFonts w:ascii="Arial" w:eastAsia="Times New Roman" w:hAnsi="Arial" w:cs="Arial"/>
          <w:bCs/>
          <w:sz w:val="24"/>
          <w:szCs w:val="24"/>
          <w:lang w:val="en-GB"/>
        </w:rPr>
      </w:pPr>
      <w:r w:rsidRPr="00560831">
        <w:rPr>
          <w:rFonts w:ascii="Arial" w:eastAsia="Times New Roman" w:hAnsi="Arial" w:cs="Arial"/>
          <w:bCs/>
          <w:sz w:val="24"/>
          <w:szCs w:val="24"/>
          <w:lang w:val="en-GB"/>
        </w:rPr>
        <w:t xml:space="preserve">Sockets left </w:t>
      </w:r>
      <w:r w:rsidR="006F181F" w:rsidRPr="00560831">
        <w:rPr>
          <w:rFonts w:ascii="Arial" w:eastAsia="Times New Roman" w:hAnsi="Arial" w:cs="Arial"/>
          <w:bCs/>
          <w:sz w:val="24"/>
          <w:szCs w:val="24"/>
          <w:lang w:val="en-GB"/>
        </w:rPr>
        <w:t>uncovered.</w:t>
      </w:r>
      <w:r w:rsidRPr="00560831">
        <w:rPr>
          <w:rFonts w:ascii="Arial" w:eastAsia="Times New Roman" w:hAnsi="Arial" w:cs="Arial"/>
          <w:bCs/>
          <w:sz w:val="24"/>
          <w:szCs w:val="24"/>
          <w:lang w:val="en-GB"/>
        </w:rPr>
        <w:t xml:space="preserve"> </w:t>
      </w:r>
    </w:p>
    <w:p w14:paraId="287EFE15" w14:textId="77777777" w:rsidR="00364CF4" w:rsidRPr="00560831" w:rsidRDefault="00364CF4" w:rsidP="000E1DE1">
      <w:pPr>
        <w:pStyle w:val="ListParagraph"/>
        <w:numPr>
          <w:ilvl w:val="1"/>
          <w:numId w:val="375"/>
        </w:numPr>
        <w:spacing w:after="0" w:line="360" w:lineRule="auto"/>
        <w:jc w:val="both"/>
        <w:rPr>
          <w:rFonts w:ascii="Arial" w:eastAsia="Times New Roman" w:hAnsi="Arial" w:cs="Arial"/>
          <w:bCs/>
          <w:sz w:val="24"/>
          <w:szCs w:val="24"/>
          <w:lang w:val="en-GB"/>
        </w:rPr>
      </w:pPr>
      <w:r w:rsidRPr="00560831">
        <w:rPr>
          <w:rFonts w:ascii="Arial" w:eastAsia="Times New Roman" w:hAnsi="Arial" w:cs="Arial"/>
          <w:bCs/>
          <w:sz w:val="24"/>
          <w:szCs w:val="24"/>
          <w:lang w:val="en-GB"/>
        </w:rPr>
        <w:t>No first aider on premises</w:t>
      </w:r>
    </w:p>
    <w:p w14:paraId="287EFE16" w14:textId="6C08C2E7" w:rsidR="00364CF4" w:rsidRPr="00560831" w:rsidRDefault="00364CF4" w:rsidP="000E1DE1">
      <w:pPr>
        <w:pStyle w:val="ListParagraph"/>
        <w:numPr>
          <w:ilvl w:val="1"/>
          <w:numId w:val="375"/>
        </w:numPr>
        <w:spacing w:after="0" w:line="360" w:lineRule="auto"/>
        <w:jc w:val="both"/>
        <w:rPr>
          <w:rFonts w:ascii="Arial" w:eastAsia="Times New Roman" w:hAnsi="Arial" w:cs="Arial"/>
          <w:bCs/>
          <w:sz w:val="24"/>
          <w:szCs w:val="24"/>
          <w:lang w:val="en-GB"/>
        </w:rPr>
      </w:pPr>
      <w:r w:rsidRPr="00560831">
        <w:rPr>
          <w:rFonts w:ascii="Arial" w:eastAsia="Times New Roman" w:hAnsi="Arial" w:cs="Arial"/>
          <w:bCs/>
          <w:sz w:val="24"/>
          <w:szCs w:val="24"/>
          <w:lang w:val="en-GB"/>
        </w:rPr>
        <w:t xml:space="preserve">A worker lifting sleep mattresses against manual handling </w:t>
      </w:r>
      <w:r w:rsidR="00F81594" w:rsidRPr="00560831">
        <w:rPr>
          <w:rFonts w:ascii="Arial" w:eastAsia="Times New Roman" w:hAnsi="Arial" w:cs="Arial"/>
          <w:bCs/>
          <w:sz w:val="24"/>
          <w:szCs w:val="24"/>
          <w:lang w:val="en-GB"/>
        </w:rPr>
        <w:t>advice.</w:t>
      </w:r>
    </w:p>
    <w:p w14:paraId="287EFE17" w14:textId="2A5FFC9D" w:rsidR="00364CF4" w:rsidRPr="00560831" w:rsidRDefault="00364CF4" w:rsidP="000E1DE1">
      <w:pPr>
        <w:pStyle w:val="ListParagraph"/>
        <w:numPr>
          <w:ilvl w:val="1"/>
          <w:numId w:val="375"/>
        </w:numPr>
        <w:spacing w:after="0" w:line="360" w:lineRule="auto"/>
        <w:jc w:val="both"/>
        <w:rPr>
          <w:rFonts w:ascii="Arial" w:eastAsia="Times New Roman" w:hAnsi="Arial" w:cs="Arial"/>
          <w:bCs/>
          <w:sz w:val="24"/>
          <w:szCs w:val="24"/>
          <w:lang w:val="en-GB"/>
        </w:rPr>
      </w:pPr>
      <w:r w:rsidRPr="00560831">
        <w:rPr>
          <w:rFonts w:ascii="Arial" w:eastAsia="Times New Roman" w:hAnsi="Arial" w:cs="Arial"/>
          <w:bCs/>
          <w:sz w:val="24"/>
          <w:szCs w:val="24"/>
          <w:lang w:val="en-GB"/>
        </w:rPr>
        <w:t xml:space="preserve">Food being served without </w:t>
      </w:r>
      <w:r w:rsidR="00F81594" w:rsidRPr="00560831">
        <w:rPr>
          <w:rFonts w:ascii="Arial" w:eastAsia="Times New Roman" w:hAnsi="Arial" w:cs="Arial"/>
          <w:bCs/>
          <w:sz w:val="24"/>
          <w:szCs w:val="24"/>
          <w:lang w:val="en-GB"/>
        </w:rPr>
        <w:t>gloves.</w:t>
      </w:r>
    </w:p>
    <w:p w14:paraId="287EFE18" w14:textId="77777777" w:rsidR="00364CF4" w:rsidRPr="00560831" w:rsidRDefault="00364CF4" w:rsidP="000E1DE1">
      <w:pPr>
        <w:pStyle w:val="ListParagraph"/>
        <w:numPr>
          <w:ilvl w:val="0"/>
          <w:numId w:val="374"/>
        </w:numPr>
        <w:spacing w:after="0" w:line="360" w:lineRule="auto"/>
        <w:ind w:left="426" w:hanging="426"/>
        <w:jc w:val="both"/>
        <w:rPr>
          <w:rFonts w:ascii="Arial" w:eastAsia="Times New Roman" w:hAnsi="Arial" w:cs="Arial"/>
          <w:b/>
          <w:bCs/>
          <w:sz w:val="24"/>
          <w:szCs w:val="24"/>
          <w:u w:val="single"/>
          <w:lang w:val="en-GB"/>
        </w:rPr>
      </w:pPr>
      <w:r w:rsidRPr="00560831">
        <w:rPr>
          <w:rFonts w:ascii="Arial" w:eastAsia="Times New Roman" w:hAnsi="Arial" w:cs="Arial"/>
          <w:bCs/>
          <w:sz w:val="24"/>
          <w:szCs w:val="24"/>
          <w:lang w:val="en-GB"/>
        </w:rPr>
        <w:t xml:space="preserve">A </w:t>
      </w:r>
      <w:r w:rsidRPr="00560831">
        <w:rPr>
          <w:rFonts w:ascii="Arial" w:eastAsia="Times New Roman" w:hAnsi="Arial" w:cs="Arial"/>
          <w:b/>
          <w:bCs/>
          <w:sz w:val="24"/>
          <w:szCs w:val="24"/>
          <w:lang w:val="en-GB"/>
        </w:rPr>
        <w:t>Risk</w:t>
      </w:r>
      <w:r w:rsidRPr="00560831">
        <w:rPr>
          <w:rFonts w:ascii="Arial" w:eastAsia="Times New Roman" w:hAnsi="Arial" w:cs="Arial"/>
          <w:bCs/>
          <w:sz w:val="24"/>
          <w:szCs w:val="24"/>
          <w:lang w:val="en-GB"/>
        </w:rPr>
        <w:t xml:space="preserve"> is the chance (high or low) that the hazard will cause harm.</w:t>
      </w:r>
    </w:p>
    <w:p w14:paraId="287EFE19" w14:textId="77777777" w:rsidR="00364CF4" w:rsidRPr="00560831" w:rsidRDefault="00364CF4" w:rsidP="00C56496">
      <w:pPr>
        <w:pStyle w:val="ListParagraph"/>
        <w:spacing w:after="0" w:line="360" w:lineRule="auto"/>
        <w:ind w:left="426"/>
        <w:jc w:val="both"/>
        <w:rPr>
          <w:rFonts w:ascii="Arial" w:eastAsia="Times New Roman" w:hAnsi="Arial" w:cs="Arial"/>
          <w:b/>
          <w:bCs/>
          <w:sz w:val="16"/>
          <w:szCs w:val="16"/>
          <w:u w:val="single"/>
          <w:lang w:val="en-GB"/>
        </w:rPr>
      </w:pPr>
    </w:p>
    <w:p w14:paraId="287EFE1A" w14:textId="77777777" w:rsidR="00364CF4" w:rsidRPr="00C56496" w:rsidRDefault="00364CF4" w:rsidP="00C56496">
      <w:pPr>
        <w:spacing w:after="0" w:line="360" w:lineRule="auto"/>
        <w:jc w:val="both"/>
        <w:rPr>
          <w:rFonts w:ascii="Arial" w:eastAsia="Times New Roman" w:hAnsi="Arial" w:cs="Arial"/>
          <w:b/>
          <w:bCs/>
          <w:sz w:val="24"/>
          <w:szCs w:val="24"/>
        </w:rPr>
      </w:pPr>
      <w:r w:rsidRPr="00C56496">
        <w:rPr>
          <w:rFonts w:ascii="Arial" w:eastAsia="Times New Roman" w:hAnsi="Arial" w:cs="Arial"/>
          <w:b/>
          <w:bCs/>
          <w:sz w:val="24"/>
          <w:szCs w:val="24"/>
        </w:rPr>
        <w:t>Identify Hazards:</w:t>
      </w:r>
    </w:p>
    <w:p w14:paraId="287EFE1B" w14:textId="77777777" w:rsidR="00364CF4" w:rsidRPr="00560831" w:rsidRDefault="00364CF4" w:rsidP="000E1DE1">
      <w:pPr>
        <w:pStyle w:val="ListParagraph"/>
        <w:numPr>
          <w:ilvl w:val="0"/>
          <w:numId w:val="376"/>
        </w:numPr>
        <w:spacing w:after="0" w:line="360" w:lineRule="auto"/>
        <w:jc w:val="both"/>
        <w:rPr>
          <w:rFonts w:ascii="Arial" w:eastAsia="Times New Roman" w:hAnsi="Arial" w:cs="Arial"/>
          <w:bCs/>
          <w:sz w:val="24"/>
          <w:szCs w:val="24"/>
          <w:lang w:val="en-GB"/>
        </w:rPr>
      </w:pPr>
      <w:r w:rsidRPr="00560831">
        <w:rPr>
          <w:rFonts w:ascii="Arial" w:eastAsia="Times New Roman" w:hAnsi="Arial" w:cs="Arial"/>
          <w:bCs/>
          <w:sz w:val="24"/>
          <w:szCs w:val="24"/>
          <w:lang w:val="en-GB"/>
        </w:rPr>
        <w:t>Walk around the service (outside and inside).</w:t>
      </w:r>
    </w:p>
    <w:p w14:paraId="287EFE1C" w14:textId="77777777" w:rsidR="00364CF4" w:rsidRPr="00560831" w:rsidRDefault="00364CF4" w:rsidP="000E1DE1">
      <w:pPr>
        <w:pStyle w:val="ListParagraph"/>
        <w:numPr>
          <w:ilvl w:val="0"/>
          <w:numId w:val="376"/>
        </w:numPr>
        <w:spacing w:after="0" w:line="360" w:lineRule="auto"/>
        <w:jc w:val="both"/>
        <w:rPr>
          <w:rFonts w:ascii="Arial" w:eastAsia="Times New Roman" w:hAnsi="Arial" w:cs="Arial"/>
          <w:bCs/>
          <w:sz w:val="24"/>
          <w:szCs w:val="24"/>
          <w:lang w:val="en-GB"/>
        </w:rPr>
      </w:pPr>
      <w:r w:rsidRPr="00560831">
        <w:rPr>
          <w:rFonts w:ascii="Arial" w:eastAsia="Times New Roman" w:hAnsi="Arial" w:cs="Arial"/>
          <w:bCs/>
          <w:sz w:val="24"/>
          <w:szCs w:val="24"/>
          <w:lang w:val="en-GB"/>
        </w:rPr>
        <w:t>Use a risk assessment checklist.</w:t>
      </w:r>
    </w:p>
    <w:p w14:paraId="287EFE1D" w14:textId="77777777" w:rsidR="00364CF4" w:rsidRPr="00560831" w:rsidRDefault="00364CF4" w:rsidP="000E1DE1">
      <w:pPr>
        <w:pStyle w:val="ListParagraph"/>
        <w:numPr>
          <w:ilvl w:val="0"/>
          <w:numId w:val="376"/>
        </w:numPr>
        <w:spacing w:after="0" w:line="360" w:lineRule="auto"/>
        <w:jc w:val="both"/>
        <w:rPr>
          <w:rFonts w:ascii="Arial" w:eastAsia="Times New Roman" w:hAnsi="Arial" w:cs="Arial"/>
          <w:bCs/>
          <w:sz w:val="24"/>
          <w:szCs w:val="24"/>
          <w:lang w:val="en-GB"/>
        </w:rPr>
      </w:pPr>
      <w:r w:rsidRPr="00560831">
        <w:rPr>
          <w:rFonts w:ascii="Arial" w:eastAsia="Times New Roman" w:hAnsi="Arial" w:cs="Arial"/>
          <w:bCs/>
          <w:sz w:val="24"/>
          <w:szCs w:val="24"/>
          <w:lang w:val="en-GB"/>
        </w:rPr>
        <w:t>Ask employees in each room if they can identify hazards as they may have noticed something.</w:t>
      </w:r>
    </w:p>
    <w:p w14:paraId="287EFE1E" w14:textId="77777777" w:rsidR="00364CF4" w:rsidRPr="00560831" w:rsidRDefault="00364CF4" w:rsidP="000E1DE1">
      <w:pPr>
        <w:pStyle w:val="ListParagraph"/>
        <w:numPr>
          <w:ilvl w:val="0"/>
          <w:numId w:val="376"/>
        </w:numPr>
        <w:spacing w:after="0" w:line="360" w:lineRule="auto"/>
        <w:jc w:val="both"/>
        <w:rPr>
          <w:rFonts w:ascii="Arial" w:eastAsia="Times New Roman" w:hAnsi="Arial" w:cs="Arial"/>
          <w:bCs/>
          <w:sz w:val="24"/>
          <w:szCs w:val="24"/>
          <w:lang w:val="en-GB"/>
        </w:rPr>
      </w:pPr>
      <w:r w:rsidRPr="00560831">
        <w:rPr>
          <w:rFonts w:ascii="Arial" w:eastAsia="Times New Roman" w:hAnsi="Arial" w:cs="Arial"/>
          <w:bCs/>
          <w:sz w:val="24"/>
          <w:szCs w:val="24"/>
          <w:lang w:val="en-GB"/>
        </w:rPr>
        <w:t>Check manufacturer’s instructions to ensure workers are using equipment or materials properly.</w:t>
      </w:r>
    </w:p>
    <w:p w14:paraId="287EFE1F" w14:textId="77777777" w:rsidR="00364CF4" w:rsidRPr="00560831" w:rsidRDefault="00364CF4" w:rsidP="000E1DE1">
      <w:pPr>
        <w:pStyle w:val="ListParagraph"/>
        <w:numPr>
          <w:ilvl w:val="0"/>
          <w:numId w:val="376"/>
        </w:numPr>
        <w:spacing w:after="0" w:line="360" w:lineRule="auto"/>
        <w:jc w:val="both"/>
        <w:rPr>
          <w:rFonts w:ascii="Arial" w:eastAsia="Times New Roman" w:hAnsi="Arial" w:cs="Arial"/>
          <w:bCs/>
          <w:sz w:val="24"/>
          <w:szCs w:val="24"/>
          <w:lang w:val="en-GB"/>
        </w:rPr>
      </w:pPr>
      <w:r w:rsidRPr="00560831">
        <w:rPr>
          <w:rFonts w:ascii="Arial" w:eastAsia="Times New Roman" w:hAnsi="Arial" w:cs="Arial"/>
          <w:bCs/>
          <w:sz w:val="24"/>
          <w:szCs w:val="24"/>
          <w:lang w:val="en-GB"/>
        </w:rPr>
        <w:t>Check accident and incident forms – you may identify hazards this way.</w:t>
      </w:r>
    </w:p>
    <w:p w14:paraId="287EFE20" w14:textId="77777777" w:rsidR="00364CF4" w:rsidRPr="00560831" w:rsidRDefault="00364CF4" w:rsidP="00C56496">
      <w:pPr>
        <w:spacing w:after="0" w:line="360" w:lineRule="auto"/>
        <w:jc w:val="both"/>
        <w:rPr>
          <w:rFonts w:ascii="Arial" w:eastAsia="Times New Roman" w:hAnsi="Arial" w:cs="Arial"/>
          <w:b/>
          <w:bCs/>
          <w:sz w:val="16"/>
          <w:szCs w:val="16"/>
          <w:u w:val="single"/>
        </w:rPr>
      </w:pPr>
    </w:p>
    <w:p w14:paraId="287EFE21" w14:textId="77777777" w:rsidR="00364CF4" w:rsidRPr="00C56496" w:rsidRDefault="00364CF4" w:rsidP="00C56496">
      <w:pPr>
        <w:spacing w:after="0" w:line="360" w:lineRule="auto"/>
        <w:jc w:val="both"/>
        <w:rPr>
          <w:rFonts w:ascii="Arial" w:eastAsia="Times New Roman" w:hAnsi="Arial" w:cs="Arial"/>
          <w:b/>
          <w:bCs/>
          <w:sz w:val="24"/>
          <w:szCs w:val="24"/>
        </w:rPr>
      </w:pPr>
      <w:r w:rsidRPr="00C56496">
        <w:rPr>
          <w:rFonts w:ascii="Arial" w:eastAsia="Times New Roman" w:hAnsi="Arial" w:cs="Arial"/>
          <w:b/>
          <w:bCs/>
          <w:sz w:val="24"/>
          <w:szCs w:val="24"/>
        </w:rPr>
        <w:t>What to do when you identify risk:</w:t>
      </w:r>
    </w:p>
    <w:p w14:paraId="287EFE22" w14:textId="5245853B" w:rsidR="00364CF4" w:rsidRPr="00560831" w:rsidRDefault="00364CF4" w:rsidP="000E1DE1">
      <w:pPr>
        <w:pStyle w:val="ListParagraph"/>
        <w:numPr>
          <w:ilvl w:val="0"/>
          <w:numId w:val="377"/>
        </w:numPr>
        <w:spacing w:after="0" w:line="360" w:lineRule="auto"/>
        <w:jc w:val="both"/>
        <w:rPr>
          <w:rFonts w:ascii="Arial" w:eastAsia="Times New Roman" w:hAnsi="Arial" w:cs="Arial"/>
          <w:bCs/>
          <w:sz w:val="24"/>
          <w:szCs w:val="24"/>
          <w:lang w:val="en-GB"/>
        </w:rPr>
      </w:pPr>
      <w:r w:rsidRPr="00560831">
        <w:rPr>
          <w:rFonts w:ascii="Arial" w:eastAsia="Times New Roman" w:hAnsi="Arial" w:cs="Arial"/>
          <w:bCs/>
          <w:sz w:val="24"/>
          <w:szCs w:val="24"/>
          <w:lang w:val="en-GB"/>
        </w:rPr>
        <w:t>Get rid of hazard (</w:t>
      </w:r>
      <w:r w:rsidR="000B7856" w:rsidRPr="00560831">
        <w:rPr>
          <w:rFonts w:ascii="Arial" w:eastAsia="Times New Roman" w:hAnsi="Arial" w:cs="Arial"/>
          <w:bCs/>
          <w:sz w:val="24"/>
          <w:szCs w:val="24"/>
          <w:lang w:val="en-GB"/>
        </w:rPr>
        <w:t>e.g.,</w:t>
      </w:r>
      <w:r w:rsidRPr="00560831">
        <w:rPr>
          <w:rFonts w:ascii="Arial" w:eastAsia="Times New Roman" w:hAnsi="Arial" w:cs="Arial"/>
          <w:bCs/>
          <w:sz w:val="24"/>
          <w:szCs w:val="24"/>
          <w:lang w:val="en-GB"/>
        </w:rPr>
        <w:t xml:space="preserve"> removing a mat that is a tripping hazard).</w:t>
      </w:r>
    </w:p>
    <w:p w14:paraId="287EFE23" w14:textId="5CFA9B1D" w:rsidR="00364CF4" w:rsidRPr="00560831" w:rsidRDefault="00364CF4" w:rsidP="000E1DE1">
      <w:pPr>
        <w:pStyle w:val="ListParagraph"/>
        <w:numPr>
          <w:ilvl w:val="0"/>
          <w:numId w:val="377"/>
        </w:numPr>
        <w:spacing w:after="0" w:line="360" w:lineRule="auto"/>
        <w:jc w:val="both"/>
        <w:rPr>
          <w:rFonts w:ascii="Arial" w:eastAsia="Times New Roman" w:hAnsi="Arial" w:cs="Arial"/>
          <w:bCs/>
          <w:sz w:val="24"/>
          <w:szCs w:val="24"/>
          <w:lang w:val="en-GB"/>
        </w:rPr>
      </w:pPr>
      <w:r w:rsidRPr="00560831">
        <w:rPr>
          <w:rFonts w:ascii="Arial" w:eastAsia="Times New Roman" w:hAnsi="Arial" w:cs="Arial"/>
          <w:bCs/>
          <w:sz w:val="24"/>
          <w:szCs w:val="24"/>
          <w:lang w:val="en-GB"/>
        </w:rPr>
        <w:t>Control the risk so that harm is unlikely (</w:t>
      </w:r>
      <w:r w:rsidR="000B7856" w:rsidRPr="00560831">
        <w:rPr>
          <w:rFonts w:ascii="Arial" w:eastAsia="Times New Roman" w:hAnsi="Arial" w:cs="Arial"/>
          <w:bCs/>
          <w:sz w:val="24"/>
          <w:szCs w:val="24"/>
          <w:lang w:val="en-GB"/>
        </w:rPr>
        <w:t>e.g.,</w:t>
      </w:r>
      <w:r w:rsidRPr="00560831">
        <w:rPr>
          <w:rFonts w:ascii="Arial" w:eastAsia="Times New Roman" w:hAnsi="Arial" w:cs="Arial"/>
          <w:bCs/>
          <w:sz w:val="24"/>
          <w:szCs w:val="24"/>
          <w:lang w:val="en-GB"/>
        </w:rPr>
        <w:t xml:space="preserve"> covering a socket).</w:t>
      </w:r>
    </w:p>
    <w:p w14:paraId="287EFE24" w14:textId="77777777" w:rsidR="00364CF4" w:rsidRPr="00560831" w:rsidRDefault="00364CF4" w:rsidP="00C56496">
      <w:pPr>
        <w:spacing w:after="0" w:line="360" w:lineRule="auto"/>
        <w:jc w:val="both"/>
        <w:rPr>
          <w:rFonts w:ascii="Arial" w:eastAsia="Times New Roman" w:hAnsi="Arial" w:cs="Arial"/>
          <w:bCs/>
          <w:sz w:val="16"/>
          <w:szCs w:val="16"/>
        </w:rPr>
      </w:pPr>
    </w:p>
    <w:p w14:paraId="287EFE25" w14:textId="4412A09E" w:rsidR="00364CF4" w:rsidRPr="00560831" w:rsidRDefault="00364CF4" w:rsidP="00C56496">
      <w:pPr>
        <w:spacing w:after="0" w:line="360" w:lineRule="auto"/>
        <w:jc w:val="both"/>
        <w:rPr>
          <w:rFonts w:ascii="Arial" w:hAnsi="Arial" w:cs="Arial"/>
          <w:b/>
          <w:sz w:val="24"/>
          <w:szCs w:val="24"/>
        </w:rPr>
      </w:pPr>
      <w:r w:rsidRPr="00560831">
        <w:rPr>
          <w:rFonts w:ascii="Arial" w:hAnsi="Arial" w:cs="Arial"/>
          <w:b/>
          <w:sz w:val="24"/>
          <w:szCs w:val="24"/>
        </w:rPr>
        <w:t xml:space="preserve">Risk Assessment of Employees, </w:t>
      </w:r>
      <w:r w:rsidR="000B7856" w:rsidRPr="00560831">
        <w:rPr>
          <w:rFonts w:ascii="Arial" w:hAnsi="Arial" w:cs="Arial"/>
          <w:b/>
          <w:sz w:val="24"/>
          <w:szCs w:val="24"/>
        </w:rPr>
        <w:t>volunteers,</w:t>
      </w:r>
      <w:r w:rsidRPr="00560831">
        <w:rPr>
          <w:rFonts w:ascii="Arial" w:hAnsi="Arial" w:cs="Arial"/>
          <w:b/>
          <w:sz w:val="24"/>
          <w:szCs w:val="24"/>
        </w:rPr>
        <w:t xml:space="preserve"> and others. </w:t>
      </w:r>
    </w:p>
    <w:p w14:paraId="287EFE26" w14:textId="77777777" w:rsidR="00364CF4" w:rsidRPr="00560831" w:rsidRDefault="00364CF4" w:rsidP="00C56496">
      <w:pPr>
        <w:spacing w:after="0" w:line="360" w:lineRule="auto"/>
        <w:jc w:val="both"/>
        <w:rPr>
          <w:rFonts w:ascii="Arial" w:hAnsi="Arial" w:cs="Arial"/>
          <w:sz w:val="24"/>
          <w:szCs w:val="24"/>
        </w:rPr>
      </w:pPr>
      <w:r w:rsidRPr="00560831">
        <w:rPr>
          <w:rFonts w:ascii="Arial" w:hAnsi="Arial" w:cs="Arial"/>
          <w:sz w:val="24"/>
          <w:szCs w:val="24"/>
        </w:rPr>
        <w:t>We have in place comprehensive recruitment, selection and Garda vetting procedures plus staff absence, training and staff ratio polices.</w:t>
      </w:r>
    </w:p>
    <w:p w14:paraId="287EFE27" w14:textId="77777777" w:rsidR="00364CF4" w:rsidRPr="00560831" w:rsidRDefault="00364CF4" w:rsidP="00C56496">
      <w:pPr>
        <w:spacing w:after="0" w:line="360" w:lineRule="auto"/>
        <w:jc w:val="both"/>
        <w:rPr>
          <w:rFonts w:ascii="Arial" w:hAnsi="Arial" w:cs="Arial"/>
          <w:sz w:val="24"/>
          <w:szCs w:val="24"/>
        </w:rPr>
      </w:pPr>
    </w:p>
    <w:p w14:paraId="287EFE28" w14:textId="77777777" w:rsidR="00364CF4" w:rsidRPr="00560831" w:rsidRDefault="00364CF4" w:rsidP="00C56496">
      <w:pPr>
        <w:spacing w:after="0" w:line="360" w:lineRule="auto"/>
        <w:jc w:val="both"/>
        <w:rPr>
          <w:rFonts w:ascii="Arial" w:hAnsi="Arial" w:cs="Arial"/>
          <w:sz w:val="24"/>
          <w:szCs w:val="24"/>
        </w:rPr>
      </w:pPr>
      <w:r w:rsidRPr="00560831">
        <w:rPr>
          <w:rFonts w:ascii="Arial" w:hAnsi="Arial" w:cs="Arial"/>
          <w:sz w:val="24"/>
          <w:szCs w:val="24"/>
        </w:rPr>
        <w:t xml:space="preserve">Risk assessment documents will be kept for one year or longer, if advised by the Insurance Company </w:t>
      </w:r>
    </w:p>
    <w:p w14:paraId="287EFE29" w14:textId="77777777" w:rsidR="00364CF4" w:rsidRPr="00560831" w:rsidRDefault="00364CF4" w:rsidP="00C56496">
      <w:pPr>
        <w:spacing w:after="0" w:line="360" w:lineRule="auto"/>
        <w:jc w:val="both"/>
        <w:rPr>
          <w:rFonts w:ascii="Arial" w:hAnsi="Arial" w:cs="Arial"/>
          <w:b/>
          <w:sz w:val="24"/>
          <w:szCs w:val="24"/>
        </w:rPr>
      </w:pPr>
    </w:p>
    <w:p w14:paraId="287EFE3D" w14:textId="77777777" w:rsidR="00364CF4" w:rsidRPr="00560831" w:rsidRDefault="00364CF4" w:rsidP="00C56496">
      <w:pPr>
        <w:spacing w:after="0" w:line="360" w:lineRule="auto"/>
        <w:jc w:val="both"/>
        <w:rPr>
          <w:rFonts w:ascii="Arial" w:hAnsi="Arial" w:cs="Arial"/>
          <w:b/>
          <w:sz w:val="24"/>
          <w:szCs w:val="24"/>
        </w:rPr>
      </w:pPr>
      <w:r w:rsidRPr="00560831">
        <w:rPr>
          <w:rFonts w:ascii="Arial" w:hAnsi="Arial" w:cs="Arial"/>
          <w:b/>
          <w:sz w:val="24"/>
          <w:szCs w:val="24"/>
        </w:rPr>
        <w:t>Safety:</w:t>
      </w:r>
    </w:p>
    <w:p w14:paraId="287EFE3E" w14:textId="77777777" w:rsidR="00364CF4" w:rsidRPr="00560831" w:rsidRDefault="00364CF4" w:rsidP="00C56496">
      <w:pPr>
        <w:spacing w:after="0" w:line="360" w:lineRule="auto"/>
        <w:jc w:val="both"/>
        <w:rPr>
          <w:rFonts w:ascii="Arial" w:hAnsi="Arial" w:cs="Arial"/>
          <w:b/>
          <w:sz w:val="24"/>
          <w:szCs w:val="24"/>
        </w:rPr>
      </w:pPr>
      <w:r w:rsidRPr="00560831">
        <w:rPr>
          <w:rFonts w:ascii="Arial" w:hAnsi="Arial" w:cs="Arial"/>
          <w:b/>
          <w:sz w:val="24"/>
          <w:szCs w:val="24"/>
        </w:rPr>
        <w:t>Employees Shall:</w:t>
      </w:r>
    </w:p>
    <w:p w14:paraId="287EFE3F" w14:textId="77777777" w:rsidR="00364CF4" w:rsidRPr="00560831" w:rsidRDefault="00364CF4" w:rsidP="000E1DE1">
      <w:pPr>
        <w:numPr>
          <w:ilvl w:val="0"/>
          <w:numId w:val="378"/>
        </w:numPr>
        <w:spacing w:after="0" w:line="360" w:lineRule="auto"/>
        <w:ind w:left="357" w:hanging="357"/>
        <w:jc w:val="both"/>
        <w:rPr>
          <w:rFonts w:ascii="Arial" w:hAnsi="Arial" w:cs="Arial"/>
          <w:bCs/>
          <w:sz w:val="24"/>
          <w:szCs w:val="24"/>
        </w:rPr>
      </w:pPr>
      <w:r w:rsidRPr="00560831">
        <w:rPr>
          <w:rFonts w:ascii="Arial" w:hAnsi="Arial" w:cs="Arial"/>
          <w:bCs/>
          <w:sz w:val="24"/>
          <w:szCs w:val="24"/>
        </w:rPr>
        <w:t>Take reasonable care of their own Safety, Health and Welfare and that of any other person or children in their care that may be affected by their acts or omissions while at work.</w:t>
      </w:r>
    </w:p>
    <w:p w14:paraId="287EFE40" w14:textId="77777777" w:rsidR="00364CF4" w:rsidRPr="00560831" w:rsidRDefault="00364CF4" w:rsidP="000E1DE1">
      <w:pPr>
        <w:numPr>
          <w:ilvl w:val="0"/>
          <w:numId w:val="378"/>
        </w:numPr>
        <w:spacing w:after="0" w:line="360" w:lineRule="auto"/>
        <w:ind w:left="357" w:hanging="357"/>
        <w:jc w:val="both"/>
        <w:rPr>
          <w:rFonts w:ascii="Arial" w:hAnsi="Arial" w:cs="Arial"/>
          <w:bCs/>
          <w:sz w:val="24"/>
          <w:szCs w:val="24"/>
        </w:rPr>
      </w:pPr>
      <w:r w:rsidRPr="00560831">
        <w:rPr>
          <w:rFonts w:ascii="Arial" w:hAnsi="Arial" w:cs="Arial"/>
          <w:bCs/>
          <w:sz w:val="24"/>
          <w:szCs w:val="24"/>
        </w:rPr>
        <w:t>Familiarise themselves with and always conform to, the organisation’s Safety, Health and Welfare policies.</w:t>
      </w:r>
    </w:p>
    <w:p w14:paraId="287EFE41" w14:textId="77777777" w:rsidR="00364CF4" w:rsidRPr="00560831" w:rsidRDefault="00364CF4" w:rsidP="000E1DE1">
      <w:pPr>
        <w:numPr>
          <w:ilvl w:val="0"/>
          <w:numId w:val="378"/>
        </w:numPr>
        <w:spacing w:after="0" w:line="360" w:lineRule="auto"/>
        <w:ind w:left="357" w:hanging="357"/>
        <w:jc w:val="both"/>
        <w:rPr>
          <w:rFonts w:ascii="Arial" w:hAnsi="Arial" w:cs="Arial"/>
          <w:bCs/>
          <w:sz w:val="24"/>
          <w:szCs w:val="24"/>
        </w:rPr>
      </w:pPr>
      <w:r w:rsidRPr="00560831">
        <w:rPr>
          <w:rFonts w:ascii="Arial" w:hAnsi="Arial" w:cs="Arial"/>
          <w:bCs/>
          <w:sz w:val="24"/>
          <w:szCs w:val="24"/>
        </w:rPr>
        <w:t>Observe all safety rules and co-operate with their employers to comply with any of the relevant statutory regulations and directives.</w:t>
      </w:r>
    </w:p>
    <w:p w14:paraId="287EFE42" w14:textId="5D000991" w:rsidR="00364CF4" w:rsidRPr="00560831" w:rsidRDefault="00364CF4" w:rsidP="000E1DE1">
      <w:pPr>
        <w:numPr>
          <w:ilvl w:val="0"/>
          <w:numId w:val="378"/>
        </w:numPr>
        <w:spacing w:after="0" w:line="360" w:lineRule="auto"/>
        <w:ind w:left="357" w:hanging="357"/>
        <w:jc w:val="both"/>
        <w:rPr>
          <w:rFonts w:ascii="Arial" w:hAnsi="Arial" w:cs="Arial"/>
          <w:bCs/>
          <w:sz w:val="24"/>
          <w:szCs w:val="24"/>
        </w:rPr>
      </w:pPr>
      <w:r w:rsidRPr="00560831">
        <w:rPr>
          <w:rFonts w:ascii="Arial" w:hAnsi="Arial" w:cs="Arial"/>
          <w:bCs/>
          <w:sz w:val="24"/>
          <w:szCs w:val="24"/>
        </w:rPr>
        <w:t xml:space="preserve">Use any suitable appliance, protective clothing, </w:t>
      </w:r>
      <w:r w:rsidR="00EA0F2C" w:rsidRPr="00560831">
        <w:rPr>
          <w:rFonts w:ascii="Arial" w:hAnsi="Arial" w:cs="Arial"/>
          <w:bCs/>
          <w:sz w:val="24"/>
          <w:szCs w:val="24"/>
        </w:rPr>
        <w:t>convenience,</w:t>
      </w:r>
      <w:r w:rsidRPr="00560831">
        <w:rPr>
          <w:rFonts w:ascii="Arial" w:hAnsi="Arial" w:cs="Arial"/>
          <w:bCs/>
          <w:sz w:val="24"/>
          <w:szCs w:val="24"/>
        </w:rPr>
        <w:t xml:space="preserve"> or equipment in such a manner as to provide the protection intended for securing their Safety, Health and Welfare while at work.</w:t>
      </w:r>
    </w:p>
    <w:p w14:paraId="287EFE43" w14:textId="77777777" w:rsidR="00364CF4" w:rsidRPr="00560831" w:rsidRDefault="00364CF4" w:rsidP="000E1DE1">
      <w:pPr>
        <w:numPr>
          <w:ilvl w:val="0"/>
          <w:numId w:val="378"/>
        </w:numPr>
        <w:spacing w:after="0" w:line="360" w:lineRule="auto"/>
        <w:ind w:left="357" w:hanging="357"/>
        <w:jc w:val="both"/>
        <w:rPr>
          <w:rFonts w:ascii="Arial" w:hAnsi="Arial" w:cs="Arial"/>
          <w:bCs/>
          <w:sz w:val="24"/>
          <w:szCs w:val="24"/>
        </w:rPr>
      </w:pPr>
      <w:r w:rsidRPr="00560831">
        <w:rPr>
          <w:rFonts w:ascii="Arial" w:hAnsi="Arial" w:cs="Arial"/>
          <w:bCs/>
          <w:sz w:val="24"/>
          <w:szCs w:val="24"/>
        </w:rPr>
        <w:t xml:space="preserve">Conform to all instructions given by the management, and others who have a responsibility for Safety, Health and Welfare. </w:t>
      </w:r>
    </w:p>
    <w:p w14:paraId="287EFE44" w14:textId="77777777" w:rsidR="00364CF4" w:rsidRPr="00560831" w:rsidRDefault="00364CF4" w:rsidP="000E1DE1">
      <w:pPr>
        <w:numPr>
          <w:ilvl w:val="0"/>
          <w:numId w:val="378"/>
        </w:numPr>
        <w:spacing w:after="0" w:line="360" w:lineRule="auto"/>
        <w:ind w:left="357" w:hanging="357"/>
        <w:jc w:val="both"/>
        <w:rPr>
          <w:rFonts w:ascii="Arial" w:hAnsi="Arial" w:cs="Arial"/>
          <w:bCs/>
          <w:sz w:val="24"/>
          <w:szCs w:val="24"/>
        </w:rPr>
      </w:pPr>
      <w:r w:rsidRPr="00560831">
        <w:rPr>
          <w:rFonts w:ascii="Arial" w:hAnsi="Arial" w:cs="Arial"/>
          <w:bCs/>
          <w:sz w:val="24"/>
          <w:szCs w:val="24"/>
        </w:rPr>
        <w:t>Use only as intended the correct equipment for the jobs, with all appropriate safety devices and keep tools in good condition.</w:t>
      </w:r>
    </w:p>
    <w:p w14:paraId="287EFE45" w14:textId="77777777" w:rsidR="00364CF4" w:rsidRPr="00560831" w:rsidRDefault="00364CF4" w:rsidP="000E1DE1">
      <w:pPr>
        <w:numPr>
          <w:ilvl w:val="0"/>
          <w:numId w:val="378"/>
        </w:numPr>
        <w:spacing w:after="0" w:line="360" w:lineRule="auto"/>
        <w:ind w:left="357" w:hanging="357"/>
        <w:jc w:val="both"/>
        <w:rPr>
          <w:rFonts w:ascii="Arial" w:hAnsi="Arial" w:cs="Arial"/>
          <w:bCs/>
          <w:sz w:val="24"/>
          <w:szCs w:val="24"/>
        </w:rPr>
      </w:pPr>
      <w:r w:rsidRPr="00560831">
        <w:rPr>
          <w:rFonts w:ascii="Arial" w:hAnsi="Arial" w:cs="Arial"/>
          <w:bCs/>
          <w:sz w:val="24"/>
          <w:szCs w:val="24"/>
        </w:rPr>
        <w:t>Direct any suggestions or concerns on matters of Safety, Health and Welfare to the Health and Safety Officer.</w:t>
      </w:r>
    </w:p>
    <w:p w14:paraId="287EFE46" w14:textId="77777777" w:rsidR="00364CF4" w:rsidRPr="00560831" w:rsidRDefault="00364CF4" w:rsidP="000E1DE1">
      <w:pPr>
        <w:numPr>
          <w:ilvl w:val="0"/>
          <w:numId w:val="378"/>
        </w:numPr>
        <w:spacing w:after="0" w:line="360" w:lineRule="auto"/>
        <w:ind w:left="357" w:hanging="357"/>
        <w:jc w:val="both"/>
        <w:rPr>
          <w:rFonts w:ascii="Arial" w:hAnsi="Arial" w:cs="Arial"/>
          <w:bCs/>
          <w:sz w:val="24"/>
          <w:szCs w:val="24"/>
        </w:rPr>
      </w:pPr>
      <w:r w:rsidRPr="00560831">
        <w:rPr>
          <w:rFonts w:ascii="Arial" w:hAnsi="Arial" w:cs="Arial"/>
          <w:bCs/>
          <w:sz w:val="24"/>
          <w:szCs w:val="24"/>
        </w:rPr>
        <w:t>Report to the Health and Safety Officer, without delay, all accidents, damage, defects or issues of safety. This includes accidents or near misses, whether persons are injured or not.</w:t>
      </w:r>
    </w:p>
    <w:p w14:paraId="287EFE47" w14:textId="77777777" w:rsidR="00364CF4" w:rsidRPr="00560831" w:rsidRDefault="00364CF4" w:rsidP="000E1DE1">
      <w:pPr>
        <w:numPr>
          <w:ilvl w:val="0"/>
          <w:numId w:val="378"/>
        </w:numPr>
        <w:spacing w:after="0" w:line="360" w:lineRule="auto"/>
        <w:ind w:left="357" w:hanging="357"/>
        <w:jc w:val="both"/>
        <w:rPr>
          <w:rFonts w:ascii="Arial" w:hAnsi="Arial" w:cs="Arial"/>
          <w:bCs/>
          <w:sz w:val="24"/>
          <w:szCs w:val="24"/>
        </w:rPr>
      </w:pPr>
      <w:r w:rsidRPr="00560831">
        <w:rPr>
          <w:rFonts w:ascii="Arial" w:hAnsi="Arial" w:cs="Arial"/>
          <w:bCs/>
          <w:sz w:val="24"/>
          <w:szCs w:val="24"/>
        </w:rPr>
        <w:t xml:space="preserve">Carry out hazard checks in their own area of work daily.  </w:t>
      </w:r>
    </w:p>
    <w:p w14:paraId="287EFE48" w14:textId="77777777" w:rsidR="00364CF4" w:rsidRPr="00560831" w:rsidRDefault="00364CF4" w:rsidP="000E1DE1">
      <w:pPr>
        <w:numPr>
          <w:ilvl w:val="0"/>
          <w:numId w:val="378"/>
        </w:numPr>
        <w:spacing w:after="0" w:line="360" w:lineRule="auto"/>
        <w:ind w:left="357" w:hanging="357"/>
        <w:jc w:val="both"/>
        <w:rPr>
          <w:rFonts w:ascii="Arial" w:hAnsi="Arial" w:cs="Arial"/>
          <w:bCs/>
          <w:sz w:val="24"/>
          <w:szCs w:val="24"/>
        </w:rPr>
      </w:pPr>
      <w:r w:rsidRPr="00560831">
        <w:rPr>
          <w:rFonts w:ascii="Arial" w:hAnsi="Arial" w:cs="Arial"/>
          <w:bCs/>
          <w:sz w:val="24"/>
          <w:szCs w:val="24"/>
        </w:rPr>
        <w:t>Participate in statutory training as required (Paediatric First Aid, Manual Handling, Food Hygiene and Fire Safety).</w:t>
      </w:r>
    </w:p>
    <w:p w14:paraId="287EFE49" w14:textId="77777777" w:rsidR="00364CF4" w:rsidRPr="00560831" w:rsidRDefault="00364CF4" w:rsidP="00C56496">
      <w:pPr>
        <w:spacing w:after="0" w:line="360" w:lineRule="auto"/>
        <w:jc w:val="both"/>
        <w:rPr>
          <w:rFonts w:ascii="Arial" w:hAnsi="Arial" w:cs="Arial"/>
          <w:b/>
          <w:bCs/>
          <w:sz w:val="16"/>
          <w:szCs w:val="16"/>
        </w:rPr>
      </w:pPr>
    </w:p>
    <w:p w14:paraId="287EFE4A" w14:textId="77777777" w:rsidR="00364CF4" w:rsidRPr="00560831" w:rsidRDefault="00364CF4" w:rsidP="00C56496">
      <w:pPr>
        <w:spacing w:after="0" w:line="360" w:lineRule="auto"/>
        <w:jc w:val="both"/>
        <w:rPr>
          <w:rFonts w:ascii="Arial" w:hAnsi="Arial" w:cs="Arial"/>
          <w:b/>
          <w:bCs/>
          <w:sz w:val="24"/>
          <w:szCs w:val="24"/>
        </w:rPr>
      </w:pPr>
      <w:r w:rsidRPr="00560831">
        <w:rPr>
          <w:rFonts w:ascii="Arial" w:hAnsi="Arial" w:cs="Arial"/>
          <w:b/>
          <w:bCs/>
          <w:sz w:val="24"/>
          <w:szCs w:val="24"/>
        </w:rPr>
        <w:t>Employees shall not:</w:t>
      </w:r>
    </w:p>
    <w:p w14:paraId="287EFE4B" w14:textId="77777777" w:rsidR="00364CF4" w:rsidRPr="00560831" w:rsidRDefault="00364CF4" w:rsidP="000E1DE1">
      <w:pPr>
        <w:numPr>
          <w:ilvl w:val="0"/>
          <w:numId w:val="379"/>
        </w:numPr>
        <w:spacing w:after="0" w:line="360" w:lineRule="auto"/>
        <w:ind w:left="357" w:hanging="357"/>
        <w:jc w:val="both"/>
        <w:rPr>
          <w:rFonts w:ascii="Arial" w:hAnsi="Arial" w:cs="Arial"/>
          <w:bCs/>
          <w:sz w:val="24"/>
          <w:szCs w:val="24"/>
        </w:rPr>
      </w:pPr>
      <w:r w:rsidRPr="00560831">
        <w:rPr>
          <w:rFonts w:ascii="Arial" w:hAnsi="Arial" w:cs="Arial"/>
          <w:bCs/>
          <w:sz w:val="24"/>
          <w:szCs w:val="24"/>
        </w:rPr>
        <w:t>Intentionally or recklessly interfere with, or misuse any appliance, protective clothing, convenience, equipment or other means or things provided in pursuance of any of the relevant statutory provisions or otherwise, for securing the Safety, Health and Welfare of persons arising out of work activities.</w:t>
      </w:r>
    </w:p>
    <w:p w14:paraId="287EFE4C" w14:textId="77777777" w:rsidR="00364CF4" w:rsidRPr="00560831" w:rsidRDefault="00364CF4" w:rsidP="000E1DE1">
      <w:pPr>
        <w:numPr>
          <w:ilvl w:val="0"/>
          <w:numId w:val="379"/>
        </w:numPr>
        <w:spacing w:after="0" w:line="360" w:lineRule="auto"/>
        <w:ind w:left="357" w:hanging="357"/>
        <w:jc w:val="both"/>
        <w:rPr>
          <w:rFonts w:ascii="Arial" w:hAnsi="Arial" w:cs="Arial"/>
          <w:bCs/>
          <w:sz w:val="24"/>
          <w:szCs w:val="24"/>
        </w:rPr>
      </w:pPr>
      <w:r w:rsidRPr="00560831">
        <w:rPr>
          <w:rFonts w:ascii="Arial" w:hAnsi="Arial" w:cs="Arial"/>
          <w:bCs/>
          <w:sz w:val="24"/>
          <w:szCs w:val="24"/>
        </w:rPr>
        <w:t>Carry out any tasks, which they feel they are not competent to carry out, or which involves unreasonably high risks.</w:t>
      </w:r>
    </w:p>
    <w:p w14:paraId="287EFE4D" w14:textId="77777777" w:rsidR="00364CF4" w:rsidRPr="00560831" w:rsidRDefault="00364CF4" w:rsidP="000E1DE1">
      <w:pPr>
        <w:numPr>
          <w:ilvl w:val="0"/>
          <w:numId w:val="380"/>
        </w:numPr>
        <w:spacing w:after="0" w:line="360" w:lineRule="auto"/>
        <w:ind w:left="357" w:hanging="357"/>
        <w:jc w:val="both"/>
        <w:rPr>
          <w:rFonts w:ascii="Arial" w:hAnsi="Arial" w:cs="Arial"/>
          <w:bCs/>
          <w:sz w:val="24"/>
          <w:szCs w:val="24"/>
        </w:rPr>
      </w:pPr>
      <w:r w:rsidRPr="00560831">
        <w:rPr>
          <w:rFonts w:ascii="Arial" w:hAnsi="Arial" w:cs="Arial"/>
          <w:bCs/>
          <w:sz w:val="24"/>
          <w:szCs w:val="24"/>
        </w:rPr>
        <w:t xml:space="preserve">Be under the influence of any intoxicants likely to affect their ability to work safely or to supervise children. </w:t>
      </w:r>
      <w:r w:rsidRPr="00560831">
        <w:rPr>
          <w:rFonts w:ascii="Arial" w:hAnsi="Arial" w:cs="Arial"/>
          <w:b/>
          <w:bCs/>
          <w:sz w:val="24"/>
          <w:szCs w:val="24"/>
        </w:rPr>
        <w:t>Please report any medical issue likely to affect your safety or that of the children or your colleagues as soon as possible to management</w:t>
      </w:r>
      <w:r w:rsidRPr="00560831">
        <w:rPr>
          <w:rFonts w:ascii="Arial" w:hAnsi="Arial" w:cs="Arial"/>
          <w:bCs/>
          <w:sz w:val="24"/>
          <w:szCs w:val="24"/>
        </w:rPr>
        <w:t>.</w:t>
      </w:r>
    </w:p>
    <w:p w14:paraId="287EFE4E" w14:textId="77777777" w:rsidR="00364CF4" w:rsidRPr="00560831" w:rsidRDefault="00364CF4" w:rsidP="00364CF4">
      <w:pPr>
        <w:spacing w:after="0" w:line="360" w:lineRule="auto"/>
        <w:jc w:val="both"/>
        <w:rPr>
          <w:rFonts w:ascii="Arial" w:eastAsia="Times New Roman" w:hAnsi="Arial" w:cs="Arial"/>
          <w:b/>
          <w:bCs/>
          <w:sz w:val="24"/>
          <w:szCs w:val="24"/>
          <w:u w:val="single"/>
        </w:rPr>
      </w:pPr>
    </w:p>
    <w:p w14:paraId="287EFE4F" w14:textId="72AFF7F4" w:rsidR="00364CF4" w:rsidRDefault="00364CF4" w:rsidP="00364CF4">
      <w:pPr>
        <w:spacing w:after="0" w:line="360" w:lineRule="auto"/>
        <w:jc w:val="both"/>
        <w:rPr>
          <w:rFonts w:ascii="Arial" w:hAnsi="Arial" w:cs="Arial"/>
          <w:b/>
          <w:sz w:val="24"/>
          <w:szCs w:val="24"/>
        </w:rPr>
      </w:pPr>
    </w:p>
    <w:p w14:paraId="63C84EFD" w14:textId="77777777" w:rsidR="00C56496" w:rsidRPr="00560831" w:rsidRDefault="00C56496" w:rsidP="00364CF4">
      <w:pPr>
        <w:spacing w:after="0" w:line="360" w:lineRule="auto"/>
        <w:jc w:val="both"/>
        <w:rPr>
          <w:rFonts w:ascii="Arial" w:hAnsi="Arial" w:cs="Arial"/>
          <w:b/>
          <w:sz w:val="24"/>
          <w:szCs w:val="24"/>
        </w:rPr>
      </w:pPr>
    </w:p>
    <w:p w14:paraId="287EFE50" w14:textId="63F486B2" w:rsidR="00364CF4" w:rsidRPr="00560831" w:rsidRDefault="00B3516D" w:rsidP="00364CF4">
      <w:pPr>
        <w:pStyle w:val="ListParagraph"/>
        <w:spacing w:after="160" w:line="256" w:lineRule="auto"/>
        <w:rPr>
          <w:rFonts w:ascii="Arial" w:hAnsi="Arial" w:cs="Arial"/>
          <w:b/>
          <w:sz w:val="24"/>
          <w:szCs w:val="24"/>
        </w:rPr>
      </w:pPr>
      <w:r w:rsidRPr="00560831">
        <w:rPr>
          <w:rFonts w:ascii="Arial" w:hAnsi="Arial" w:cs="Arial"/>
          <w:b/>
          <w:sz w:val="24"/>
          <w:szCs w:val="24"/>
        </w:rPr>
        <w:t>Signed: _</w:t>
      </w:r>
      <w:r w:rsidR="00364CF4" w:rsidRPr="00560831">
        <w:rPr>
          <w:rFonts w:ascii="Arial" w:hAnsi="Arial" w:cs="Arial"/>
          <w:b/>
          <w:sz w:val="24"/>
          <w:szCs w:val="24"/>
        </w:rPr>
        <w:t xml:space="preserve">______________________ </w:t>
      </w:r>
      <w:r w:rsidR="00DA2444" w:rsidRPr="00560831">
        <w:rPr>
          <w:rFonts w:ascii="Arial" w:hAnsi="Arial" w:cs="Arial"/>
          <w:b/>
          <w:sz w:val="24"/>
          <w:szCs w:val="24"/>
        </w:rPr>
        <w:t>Date: _</w:t>
      </w:r>
      <w:r w:rsidR="00364CF4" w:rsidRPr="00560831">
        <w:rPr>
          <w:rFonts w:ascii="Arial" w:hAnsi="Arial" w:cs="Arial"/>
          <w:b/>
          <w:sz w:val="24"/>
          <w:szCs w:val="24"/>
        </w:rPr>
        <w:t xml:space="preserve">__________________ </w:t>
      </w:r>
    </w:p>
    <w:p w14:paraId="73CED0BE" w14:textId="77777777" w:rsidR="00C56496" w:rsidRDefault="00C56496" w:rsidP="00364CF4">
      <w:pPr>
        <w:pStyle w:val="ListParagraph"/>
        <w:spacing w:after="160" w:line="256" w:lineRule="auto"/>
        <w:rPr>
          <w:rFonts w:ascii="Arial" w:hAnsi="Arial" w:cs="Arial"/>
          <w:b/>
          <w:sz w:val="24"/>
          <w:szCs w:val="24"/>
        </w:rPr>
      </w:pPr>
    </w:p>
    <w:p w14:paraId="287EFE51" w14:textId="168B29C9" w:rsidR="00364CF4" w:rsidRPr="00560831" w:rsidRDefault="00364CF4" w:rsidP="00364CF4">
      <w:pPr>
        <w:pStyle w:val="ListParagraph"/>
        <w:spacing w:after="160" w:line="256" w:lineRule="auto"/>
        <w:rPr>
          <w:rFonts w:ascii="Arial" w:hAnsi="Arial" w:cs="Arial"/>
          <w:b/>
          <w:sz w:val="24"/>
          <w:szCs w:val="24"/>
        </w:rPr>
      </w:pPr>
      <w:r w:rsidRPr="00560831">
        <w:rPr>
          <w:rFonts w:ascii="Arial" w:hAnsi="Arial" w:cs="Arial"/>
          <w:b/>
          <w:sz w:val="24"/>
          <w:szCs w:val="24"/>
        </w:rPr>
        <w:t xml:space="preserve">Name:  </w:t>
      </w:r>
    </w:p>
    <w:p w14:paraId="6E0DC7D1" w14:textId="77777777" w:rsidR="00C56496" w:rsidRDefault="00C56496" w:rsidP="00C56496">
      <w:pPr>
        <w:pStyle w:val="ListParagraph"/>
        <w:spacing w:after="160" w:line="256" w:lineRule="auto"/>
        <w:rPr>
          <w:rFonts w:ascii="Arial" w:hAnsi="Arial" w:cs="Arial"/>
          <w:b/>
          <w:sz w:val="24"/>
          <w:szCs w:val="24"/>
        </w:rPr>
      </w:pPr>
    </w:p>
    <w:p w14:paraId="287EFE53" w14:textId="4BAD751D" w:rsidR="00364CF4" w:rsidRPr="00560831" w:rsidRDefault="00364CF4" w:rsidP="00C56496">
      <w:pPr>
        <w:pStyle w:val="ListParagraph"/>
        <w:spacing w:after="160" w:line="256" w:lineRule="auto"/>
        <w:rPr>
          <w:rFonts w:ascii="Arial" w:hAnsi="Arial" w:cs="Arial"/>
          <w:b/>
          <w:sz w:val="24"/>
          <w:szCs w:val="24"/>
        </w:rPr>
      </w:pPr>
      <w:r w:rsidRPr="00560831">
        <w:rPr>
          <w:rFonts w:ascii="Arial" w:hAnsi="Arial" w:cs="Arial"/>
          <w:b/>
          <w:sz w:val="24"/>
          <w:szCs w:val="24"/>
        </w:rPr>
        <w:t>Person responsible for approving the Policy</w:t>
      </w:r>
      <w:r w:rsidR="003240C7">
        <w:rPr>
          <w:rFonts w:ascii="Arial" w:hAnsi="Arial" w:cs="Arial"/>
          <w:b/>
          <w:sz w:val="24"/>
          <w:szCs w:val="24"/>
        </w:rPr>
        <w:t>.</w:t>
      </w:r>
    </w:p>
    <w:p w14:paraId="287EFE54" w14:textId="77777777" w:rsidR="00364CF4" w:rsidRPr="00560831" w:rsidRDefault="00364CF4" w:rsidP="00364CF4">
      <w:pPr>
        <w:rPr>
          <w:rFonts w:ascii="Arial" w:hAnsi="Arial" w:cs="Arial"/>
          <w:b/>
          <w:sz w:val="28"/>
          <w:szCs w:val="28"/>
          <w:lang w:val="en-US"/>
        </w:rPr>
      </w:pPr>
      <w:r w:rsidRPr="00560831">
        <w:rPr>
          <w:rFonts w:ascii="Arial" w:hAnsi="Arial" w:cs="Arial"/>
          <w:b/>
          <w:sz w:val="28"/>
          <w:szCs w:val="28"/>
          <w:lang w:val="en-US"/>
        </w:rPr>
        <w:br w:type="page"/>
      </w:r>
    </w:p>
    <w:p w14:paraId="287EFF0C" w14:textId="3DC5E9BD" w:rsidR="0020267D" w:rsidRPr="00560831" w:rsidRDefault="00C56496" w:rsidP="005958C3">
      <w:pPr>
        <w:spacing w:after="0" w:line="360" w:lineRule="auto"/>
        <w:jc w:val="both"/>
        <w:rPr>
          <w:rFonts w:ascii="Arial" w:hAnsi="Arial" w:cs="Arial"/>
          <w:b/>
          <w:bCs/>
          <w:sz w:val="28"/>
          <w:szCs w:val="28"/>
        </w:rPr>
      </w:pPr>
      <w:r>
        <w:rPr>
          <w:rFonts w:ascii="Arial" w:hAnsi="Arial" w:cs="Arial"/>
          <w:b/>
          <w:bCs/>
          <w:sz w:val="28"/>
          <w:szCs w:val="28"/>
        </w:rPr>
        <w:t>2</w:t>
      </w:r>
      <w:r w:rsidR="00B87876">
        <w:rPr>
          <w:rFonts w:ascii="Arial" w:hAnsi="Arial" w:cs="Arial"/>
          <w:b/>
          <w:bCs/>
          <w:sz w:val="28"/>
          <w:szCs w:val="28"/>
        </w:rPr>
        <w:t>1</w:t>
      </w:r>
      <w:r w:rsidR="005958C3" w:rsidRPr="00560831">
        <w:rPr>
          <w:rFonts w:ascii="Arial" w:hAnsi="Arial" w:cs="Arial"/>
          <w:b/>
          <w:bCs/>
          <w:sz w:val="28"/>
          <w:szCs w:val="28"/>
        </w:rPr>
        <w:t xml:space="preserve">. DROPPING OFF AND COLLECTION OF CHILDREN </w:t>
      </w:r>
    </w:p>
    <w:p w14:paraId="287EFF0D" w14:textId="77777777" w:rsidR="005958C3" w:rsidRPr="00560831" w:rsidRDefault="005958C3" w:rsidP="005958C3">
      <w:pPr>
        <w:spacing w:after="0" w:line="360" w:lineRule="auto"/>
        <w:jc w:val="both"/>
        <w:rPr>
          <w:rFonts w:ascii="Arial" w:hAnsi="Arial" w:cs="Arial"/>
          <w:b/>
          <w:bCs/>
          <w:sz w:val="28"/>
          <w:szCs w:val="28"/>
        </w:rPr>
      </w:pPr>
      <w:r w:rsidRPr="00560831">
        <w:rPr>
          <w:rFonts w:ascii="Arial" w:hAnsi="Arial" w:cs="Arial"/>
          <w:b/>
          <w:bCs/>
          <w:sz w:val="28"/>
          <w:szCs w:val="28"/>
        </w:rPr>
        <w:t xml:space="preserve"> </w:t>
      </w:r>
    </w:p>
    <w:tbl>
      <w:tblPr>
        <w:tblStyle w:val="TableGrid"/>
        <w:tblW w:w="0" w:type="auto"/>
        <w:tblLook w:val="04A0" w:firstRow="1" w:lastRow="0" w:firstColumn="1" w:lastColumn="0" w:noHBand="0" w:noVBand="1"/>
      </w:tblPr>
      <w:tblGrid>
        <w:gridCol w:w="4644"/>
        <w:gridCol w:w="4372"/>
      </w:tblGrid>
      <w:tr w:rsidR="005958C3" w:rsidRPr="00560831" w14:paraId="287EFF10" w14:textId="77777777" w:rsidTr="005958C3">
        <w:tc>
          <w:tcPr>
            <w:tcW w:w="4644" w:type="dxa"/>
          </w:tcPr>
          <w:p w14:paraId="287EFF0E" w14:textId="77777777" w:rsidR="005958C3" w:rsidRPr="00560831" w:rsidRDefault="005958C3" w:rsidP="005958C3">
            <w:pPr>
              <w:pStyle w:val="NoSpacing"/>
              <w:spacing w:line="360" w:lineRule="auto"/>
              <w:jc w:val="both"/>
              <w:rPr>
                <w:rFonts w:ascii="Arial" w:hAnsi="Arial" w:cs="Arial"/>
                <w:b/>
                <w:sz w:val="24"/>
                <w:szCs w:val="24"/>
              </w:rPr>
            </w:pPr>
            <w:r w:rsidRPr="00560831">
              <w:rPr>
                <w:rFonts w:ascii="Arial" w:hAnsi="Arial" w:cs="Arial"/>
                <w:b/>
                <w:sz w:val="24"/>
                <w:szCs w:val="24"/>
              </w:rPr>
              <w:t>Document Title:</w:t>
            </w:r>
          </w:p>
        </w:tc>
        <w:tc>
          <w:tcPr>
            <w:tcW w:w="4372" w:type="dxa"/>
          </w:tcPr>
          <w:p w14:paraId="287EFF0F" w14:textId="77777777" w:rsidR="005958C3" w:rsidRPr="00560831" w:rsidRDefault="005958C3" w:rsidP="005958C3">
            <w:pPr>
              <w:pStyle w:val="NoSpacing"/>
              <w:spacing w:line="360" w:lineRule="auto"/>
              <w:jc w:val="both"/>
              <w:rPr>
                <w:rFonts w:ascii="Arial" w:hAnsi="Arial" w:cs="Arial"/>
                <w:b/>
                <w:sz w:val="24"/>
                <w:szCs w:val="24"/>
              </w:rPr>
            </w:pPr>
            <w:r w:rsidRPr="00560831">
              <w:rPr>
                <w:rFonts w:ascii="Arial" w:hAnsi="Arial" w:cs="Arial"/>
                <w:b/>
                <w:sz w:val="24"/>
                <w:szCs w:val="24"/>
              </w:rPr>
              <w:t>Dropping Off and Collection of Children</w:t>
            </w:r>
          </w:p>
        </w:tc>
      </w:tr>
      <w:tr w:rsidR="005958C3" w:rsidRPr="00560831" w14:paraId="287EFF13" w14:textId="77777777" w:rsidTr="005958C3">
        <w:tc>
          <w:tcPr>
            <w:tcW w:w="4644" w:type="dxa"/>
          </w:tcPr>
          <w:p w14:paraId="287EFF11" w14:textId="77777777" w:rsidR="005958C3" w:rsidRPr="00560831" w:rsidRDefault="005958C3" w:rsidP="005958C3">
            <w:pPr>
              <w:pStyle w:val="NoSpacing"/>
              <w:spacing w:line="360" w:lineRule="auto"/>
              <w:jc w:val="both"/>
              <w:rPr>
                <w:rFonts w:ascii="Arial" w:hAnsi="Arial" w:cs="Arial"/>
                <w:b/>
                <w:sz w:val="24"/>
                <w:szCs w:val="24"/>
              </w:rPr>
            </w:pPr>
            <w:r w:rsidRPr="00560831">
              <w:rPr>
                <w:rFonts w:ascii="Arial" w:hAnsi="Arial" w:cs="Arial"/>
                <w:b/>
                <w:sz w:val="24"/>
                <w:szCs w:val="24"/>
              </w:rPr>
              <w:t>Unique Reference Number:</w:t>
            </w:r>
          </w:p>
        </w:tc>
        <w:tc>
          <w:tcPr>
            <w:tcW w:w="4372" w:type="dxa"/>
          </w:tcPr>
          <w:p w14:paraId="287EFF12" w14:textId="2C8C9166" w:rsidR="005958C3" w:rsidRPr="00560831" w:rsidRDefault="00B87876" w:rsidP="005958C3">
            <w:pPr>
              <w:pStyle w:val="NoSpacing"/>
              <w:spacing w:line="360" w:lineRule="auto"/>
              <w:jc w:val="both"/>
              <w:rPr>
                <w:rFonts w:ascii="Arial" w:hAnsi="Arial" w:cs="Arial"/>
                <w:b/>
                <w:sz w:val="24"/>
                <w:szCs w:val="24"/>
              </w:rPr>
            </w:pPr>
            <w:r>
              <w:rPr>
                <w:rFonts w:ascii="Arial" w:hAnsi="Arial" w:cs="Arial"/>
                <w:b/>
                <w:sz w:val="24"/>
                <w:szCs w:val="24"/>
              </w:rPr>
              <w:t>021</w:t>
            </w:r>
          </w:p>
        </w:tc>
      </w:tr>
      <w:tr w:rsidR="00963458" w:rsidRPr="00560831" w14:paraId="287EFF16" w14:textId="77777777" w:rsidTr="005958C3">
        <w:tc>
          <w:tcPr>
            <w:tcW w:w="4644" w:type="dxa"/>
          </w:tcPr>
          <w:p w14:paraId="287EFF14" w14:textId="77777777" w:rsidR="00963458" w:rsidRPr="00560831" w:rsidRDefault="00963458" w:rsidP="005958C3">
            <w:pPr>
              <w:pStyle w:val="NoSpacing"/>
              <w:spacing w:line="360" w:lineRule="auto"/>
              <w:jc w:val="both"/>
              <w:rPr>
                <w:rFonts w:ascii="Arial" w:hAnsi="Arial" w:cs="Arial"/>
                <w:b/>
                <w:sz w:val="24"/>
                <w:szCs w:val="24"/>
              </w:rPr>
            </w:pPr>
            <w:r w:rsidRPr="00560831">
              <w:rPr>
                <w:rFonts w:ascii="Arial" w:hAnsi="Arial" w:cs="Arial"/>
                <w:b/>
                <w:sz w:val="24"/>
                <w:szCs w:val="24"/>
              </w:rPr>
              <w:t>Document Author:</w:t>
            </w:r>
          </w:p>
        </w:tc>
        <w:tc>
          <w:tcPr>
            <w:tcW w:w="4372" w:type="dxa"/>
          </w:tcPr>
          <w:p w14:paraId="287EFF15" w14:textId="16B99797" w:rsidR="00963458" w:rsidRPr="00560831" w:rsidRDefault="003D45DC" w:rsidP="005958C3">
            <w:pPr>
              <w:pStyle w:val="NoSpacing"/>
              <w:spacing w:line="360" w:lineRule="auto"/>
              <w:jc w:val="both"/>
              <w:rPr>
                <w:rFonts w:ascii="Arial" w:hAnsi="Arial" w:cs="Arial"/>
                <w:b/>
                <w:sz w:val="24"/>
                <w:szCs w:val="24"/>
              </w:rPr>
            </w:pPr>
            <w:r>
              <w:rPr>
                <w:rFonts w:ascii="Arial" w:hAnsi="Arial" w:cs="Arial"/>
                <w:b/>
                <w:sz w:val="24"/>
                <w:szCs w:val="24"/>
              </w:rPr>
              <w:t>Bambi’s Land Montessori and ASD Playschool Lusk</w:t>
            </w:r>
            <w:r w:rsidR="00963458" w:rsidRPr="00963458">
              <w:rPr>
                <w:rFonts w:ascii="Arial" w:hAnsi="Arial" w:cs="Arial"/>
                <w:b/>
                <w:sz w:val="24"/>
                <w:szCs w:val="24"/>
              </w:rPr>
              <w:t>, CB</w:t>
            </w:r>
          </w:p>
        </w:tc>
      </w:tr>
      <w:tr w:rsidR="00963458" w:rsidRPr="00560831" w14:paraId="287EFF19" w14:textId="77777777" w:rsidTr="005958C3">
        <w:tc>
          <w:tcPr>
            <w:tcW w:w="4644" w:type="dxa"/>
          </w:tcPr>
          <w:p w14:paraId="287EFF17" w14:textId="77777777" w:rsidR="00963458" w:rsidRPr="00560831" w:rsidRDefault="00963458" w:rsidP="005958C3">
            <w:pPr>
              <w:pStyle w:val="NoSpacing"/>
              <w:spacing w:line="360" w:lineRule="auto"/>
              <w:jc w:val="both"/>
              <w:rPr>
                <w:rFonts w:ascii="Arial" w:hAnsi="Arial" w:cs="Arial"/>
                <w:b/>
                <w:sz w:val="24"/>
                <w:szCs w:val="24"/>
              </w:rPr>
            </w:pPr>
            <w:r w:rsidRPr="00560831">
              <w:rPr>
                <w:rFonts w:ascii="Arial" w:hAnsi="Arial" w:cs="Arial"/>
                <w:b/>
                <w:sz w:val="24"/>
                <w:szCs w:val="24"/>
              </w:rPr>
              <w:t>Document Approved:</w:t>
            </w:r>
          </w:p>
        </w:tc>
        <w:tc>
          <w:tcPr>
            <w:tcW w:w="4372" w:type="dxa"/>
          </w:tcPr>
          <w:p w14:paraId="287EFF18" w14:textId="6CB9F691" w:rsidR="00963458" w:rsidRPr="00560831" w:rsidRDefault="003D45DC" w:rsidP="005958C3">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EFF1C" w14:textId="77777777" w:rsidTr="005958C3">
        <w:tc>
          <w:tcPr>
            <w:tcW w:w="4644" w:type="dxa"/>
          </w:tcPr>
          <w:p w14:paraId="287EFF1A" w14:textId="77777777" w:rsidR="00963458" w:rsidRPr="00560831" w:rsidRDefault="00963458" w:rsidP="005958C3">
            <w:pPr>
              <w:pStyle w:val="NoSpacing"/>
              <w:rPr>
                <w:rFonts w:ascii="Arial" w:hAnsi="Arial" w:cs="Arial"/>
                <w:b/>
                <w:sz w:val="24"/>
                <w:szCs w:val="24"/>
              </w:rPr>
            </w:pPr>
            <w:r w:rsidRPr="00560831">
              <w:rPr>
                <w:rFonts w:ascii="Arial" w:hAnsi="Arial" w:cs="Arial"/>
                <w:b/>
                <w:sz w:val="24"/>
                <w:szCs w:val="24"/>
              </w:rPr>
              <w:t>Person(s) responsible for developing, distributing and reviewing Policy</w:t>
            </w:r>
          </w:p>
        </w:tc>
        <w:tc>
          <w:tcPr>
            <w:tcW w:w="4372" w:type="dxa"/>
          </w:tcPr>
          <w:p w14:paraId="287EFF1B" w14:textId="2DA8C079" w:rsidR="00963458" w:rsidRPr="00560831" w:rsidRDefault="003D45DC" w:rsidP="005958C3">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EFF1F" w14:textId="77777777" w:rsidTr="005958C3">
        <w:tc>
          <w:tcPr>
            <w:tcW w:w="4644" w:type="dxa"/>
          </w:tcPr>
          <w:p w14:paraId="287EFF1D" w14:textId="77777777" w:rsidR="00963458" w:rsidRPr="00560831" w:rsidRDefault="00963458" w:rsidP="005958C3">
            <w:pPr>
              <w:pStyle w:val="NoSpacing"/>
              <w:jc w:val="both"/>
              <w:rPr>
                <w:rFonts w:ascii="Arial" w:hAnsi="Arial" w:cs="Arial"/>
                <w:b/>
                <w:sz w:val="24"/>
                <w:szCs w:val="24"/>
              </w:rPr>
            </w:pPr>
            <w:r w:rsidRPr="00560831">
              <w:rPr>
                <w:rFonts w:ascii="Arial" w:hAnsi="Arial" w:cs="Arial"/>
                <w:b/>
                <w:sz w:val="24"/>
                <w:szCs w:val="24"/>
              </w:rPr>
              <w:t>Person responsible for approving Policy</w:t>
            </w:r>
          </w:p>
        </w:tc>
        <w:tc>
          <w:tcPr>
            <w:tcW w:w="4372" w:type="dxa"/>
          </w:tcPr>
          <w:p w14:paraId="287EFF1E" w14:textId="5A28DA75" w:rsidR="00963458" w:rsidRPr="00560831" w:rsidRDefault="003D45DC" w:rsidP="005958C3">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EFF22" w14:textId="77777777" w:rsidTr="005958C3">
        <w:tc>
          <w:tcPr>
            <w:tcW w:w="4644" w:type="dxa"/>
          </w:tcPr>
          <w:p w14:paraId="287EFF20" w14:textId="77777777" w:rsidR="00963458" w:rsidRPr="00560831" w:rsidRDefault="00963458" w:rsidP="005958C3">
            <w:pPr>
              <w:pStyle w:val="NoSpacing"/>
              <w:jc w:val="both"/>
              <w:rPr>
                <w:rFonts w:ascii="Arial" w:hAnsi="Arial" w:cs="Arial"/>
                <w:b/>
                <w:sz w:val="24"/>
                <w:szCs w:val="24"/>
              </w:rPr>
            </w:pPr>
            <w:r w:rsidRPr="00560831">
              <w:rPr>
                <w:rFonts w:ascii="Arial" w:hAnsi="Arial" w:cs="Arial"/>
                <w:b/>
                <w:sz w:val="24"/>
                <w:szCs w:val="24"/>
              </w:rPr>
              <w:t>Method of communication of policies to staff (email / hard copy / induction training)</w:t>
            </w:r>
          </w:p>
        </w:tc>
        <w:tc>
          <w:tcPr>
            <w:tcW w:w="4372" w:type="dxa"/>
          </w:tcPr>
          <w:p w14:paraId="287EFF21" w14:textId="5581648F" w:rsidR="00963458" w:rsidRPr="00560831" w:rsidRDefault="003D45DC" w:rsidP="005958C3">
            <w:pPr>
              <w:pStyle w:val="NoSpacing"/>
              <w:spacing w:line="360" w:lineRule="auto"/>
              <w:jc w:val="both"/>
              <w:rPr>
                <w:rFonts w:ascii="Arial" w:hAnsi="Arial" w:cs="Arial"/>
                <w:b/>
                <w:sz w:val="24"/>
                <w:szCs w:val="24"/>
              </w:rPr>
            </w:pPr>
            <w:r>
              <w:rPr>
                <w:rFonts w:ascii="Arial" w:hAnsi="Arial" w:cs="Arial"/>
                <w:b/>
                <w:sz w:val="24"/>
                <w:szCs w:val="24"/>
              </w:rPr>
              <w:t>Email and Induction Training</w:t>
            </w:r>
          </w:p>
        </w:tc>
      </w:tr>
      <w:tr w:rsidR="00963458" w:rsidRPr="00560831" w14:paraId="287EFF25" w14:textId="77777777" w:rsidTr="005958C3">
        <w:tc>
          <w:tcPr>
            <w:tcW w:w="4644" w:type="dxa"/>
          </w:tcPr>
          <w:p w14:paraId="287EFF23" w14:textId="77777777" w:rsidR="00963458" w:rsidRPr="00560831" w:rsidRDefault="00963458" w:rsidP="005958C3">
            <w:pPr>
              <w:pStyle w:val="NoSpacing"/>
              <w:jc w:val="both"/>
              <w:rPr>
                <w:rFonts w:ascii="Arial" w:hAnsi="Arial" w:cs="Arial"/>
                <w:b/>
                <w:sz w:val="24"/>
                <w:szCs w:val="24"/>
              </w:rPr>
            </w:pPr>
            <w:r w:rsidRPr="00560831">
              <w:rPr>
                <w:rFonts w:ascii="Arial" w:hAnsi="Arial" w:cs="Arial"/>
                <w:b/>
                <w:sz w:val="24"/>
                <w:szCs w:val="24"/>
              </w:rPr>
              <w:t>Method of communication of policies to parents/guardians (full policies via email, hard copy)</w:t>
            </w:r>
          </w:p>
        </w:tc>
        <w:tc>
          <w:tcPr>
            <w:tcW w:w="4372" w:type="dxa"/>
          </w:tcPr>
          <w:p w14:paraId="287EFF24" w14:textId="2EDBEA70" w:rsidR="00963458" w:rsidRPr="00560831" w:rsidRDefault="003D45DC" w:rsidP="005958C3">
            <w:pPr>
              <w:pStyle w:val="NoSpacing"/>
              <w:spacing w:line="360" w:lineRule="auto"/>
              <w:jc w:val="both"/>
              <w:rPr>
                <w:rFonts w:ascii="Arial" w:hAnsi="Arial" w:cs="Arial"/>
                <w:b/>
                <w:sz w:val="24"/>
                <w:szCs w:val="24"/>
              </w:rPr>
            </w:pPr>
            <w:r>
              <w:rPr>
                <w:rFonts w:ascii="Arial" w:hAnsi="Arial" w:cs="Arial"/>
                <w:b/>
                <w:sz w:val="24"/>
                <w:szCs w:val="24"/>
              </w:rPr>
              <w:t>Email</w:t>
            </w:r>
          </w:p>
        </w:tc>
      </w:tr>
      <w:tr w:rsidR="0017046B" w:rsidRPr="00560831" w14:paraId="287EFF2B" w14:textId="77777777" w:rsidTr="005958C3">
        <w:tc>
          <w:tcPr>
            <w:tcW w:w="4644" w:type="dxa"/>
          </w:tcPr>
          <w:p w14:paraId="287EFF29" w14:textId="77777777" w:rsidR="0017046B" w:rsidRPr="00560831" w:rsidRDefault="0017046B" w:rsidP="00E31646">
            <w:pPr>
              <w:pStyle w:val="NoSpacing"/>
              <w:spacing w:line="360" w:lineRule="auto"/>
              <w:jc w:val="both"/>
              <w:rPr>
                <w:rFonts w:ascii="Arial" w:hAnsi="Arial" w:cs="Arial"/>
                <w:b/>
                <w:sz w:val="24"/>
                <w:szCs w:val="24"/>
              </w:rPr>
            </w:pPr>
            <w:r w:rsidRPr="00560831">
              <w:rPr>
                <w:rFonts w:ascii="Arial" w:hAnsi="Arial" w:cs="Arial"/>
                <w:b/>
                <w:sz w:val="24"/>
                <w:szCs w:val="24"/>
              </w:rPr>
              <w:t>Date the Document is Effective From:</w:t>
            </w:r>
          </w:p>
        </w:tc>
        <w:tc>
          <w:tcPr>
            <w:tcW w:w="4372" w:type="dxa"/>
          </w:tcPr>
          <w:p w14:paraId="287EFF2A" w14:textId="4924F7CC" w:rsidR="0017046B" w:rsidRPr="001F66E7" w:rsidRDefault="009F6594" w:rsidP="00E31646">
            <w:pPr>
              <w:pStyle w:val="NoSpacing"/>
              <w:spacing w:line="360" w:lineRule="auto"/>
              <w:jc w:val="both"/>
              <w:rPr>
                <w:rFonts w:ascii="Arial" w:hAnsi="Arial" w:cs="Arial"/>
                <w:b/>
                <w:color w:val="FF0000"/>
                <w:sz w:val="24"/>
                <w:szCs w:val="24"/>
              </w:rPr>
            </w:pPr>
            <w:r>
              <w:rPr>
                <w:rFonts w:ascii="Arial" w:hAnsi="Arial" w:cs="Arial"/>
                <w:b/>
                <w:sz w:val="24"/>
                <w:szCs w:val="24"/>
              </w:rPr>
              <w:t xml:space="preserve">June </w:t>
            </w:r>
            <w:r w:rsidR="00D804C3">
              <w:rPr>
                <w:rFonts w:ascii="Arial" w:hAnsi="Arial" w:cs="Arial"/>
                <w:b/>
                <w:sz w:val="24"/>
                <w:szCs w:val="24"/>
              </w:rPr>
              <w:t>202</w:t>
            </w:r>
            <w:r>
              <w:rPr>
                <w:rFonts w:ascii="Arial" w:hAnsi="Arial" w:cs="Arial"/>
                <w:b/>
                <w:sz w:val="24"/>
                <w:szCs w:val="24"/>
              </w:rPr>
              <w:t>4</w:t>
            </w:r>
          </w:p>
        </w:tc>
      </w:tr>
      <w:tr w:rsidR="0017046B" w:rsidRPr="00560831" w14:paraId="287EFF2E" w14:textId="77777777" w:rsidTr="005958C3">
        <w:tc>
          <w:tcPr>
            <w:tcW w:w="4644" w:type="dxa"/>
          </w:tcPr>
          <w:p w14:paraId="287EFF2C" w14:textId="77777777" w:rsidR="0017046B" w:rsidRPr="00560831" w:rsidRDefault="0017046B" w:rsidP="00F35AB8">
            <w:pPr>
              <w:pStyle w:val="NoSpacing"/>
              <w:jc w:val="both"/>
              <w:rPr>
                <w:rFonts w:ascii="Arial" w:hAnsi="Arial" w:cs="Arial"/>
                <w:b/>
                <w:color w:val="FF0000"/>
                <w:sz w:val="24"/>
                <w:szCs w:val="24"/>
              </w:rPr>
            </w:pPr>
            <w:r w:rsidRPr="00560831">
              <w:rPr>
                <w:rFonts w:ascii="Arial" w:hAnsi="Arial" w:cs="Arial"/>
                <w:b/>
                <w:sz w:val="24"/>
                <w:szCs w:val="24"/>
              </w:rPr>
              <w:t>Scheduled Review Date:</w:t>
            </w:r>
          </w:p>
        </w:tc>
        <w:tc>
          <w:tcPr>
            <w:tcW w:w="4372" w:type="dxa"/>
          </w:tcPr>
          <w:p w14:paraId="287EFF2D" w14:textId="0CAC6999" w:rsidR="0017046B" w:rsidRPr="00560831" w:rsidRDefault="00357AEA" w:rsidP="00F35AB8">
            <w:pPr>
              <w:pStyle w:val="NoSpacing"/>
              <w:spacing w:line="360" w:lineRule="auto"/>
              <w:jc w:val="both"/>
              <w:rPr>
                <w:rFonts w:ascii="Arial" w:hAnsi="Arial" w:cs="Arial"/>
                <w:b/>
                <w:color w:val="FF0000"/>
                <w:sz w:val="24"/>
                <w:szCs w:val="24"/>
              </w:rPr>
            </w:pPr>
            <w:r w:rsidRPr="00357AEA">
              <w:rPr>
                <w:rFonts w:ascii="Arial" w:hAnsi="Arial" w:cs="Arial"/>
                <w:b/>
                <w:sz w:val="24"/>
                <w:szCs w:val="24"/>
              </w:rPr>
              <w:t>Annually</w:t>
            </w:r>
          </w:p>
        </w:tc>
      </w:tr>
      <w:tr w:rsidR="0017046B" w:rsidRPr="00560831" w14:paraId="287EFF31" w14:textId="77777777" w:rsidTr="005958C3">
        <w:tc>
          <w:tcPr>
            <w:tcW w:w="4644" w:type="dxa"/>
          </w:tcPr>
          <w:p w14:paraId="287EFF2F" w14:textId="77777777" w:rsidR="0017046B" w:rsidRPr="00560831" w:rsidRDefault="0017046B" w:rsidP="005958C3">
            <w:pPr>
              <w:pStyle w:val="NoSpacing"/>
              <w:spacing w:line="360" w:lineRule="auto"/>
              <w:jc w:val="both"/>
              <w:rPr>
                <w:rFonts w:ascii="Arial" w:hAnsi="Arial" w:cs="Arial"/>
                <w:b/>
                <w:sz w:val="24"/>
                <w:szCs w:val="24"/>
              </w:rPr>
            </w:pPr>
            <w:r w:rsidRPr="00560831">
              <w:rPr>
                <w:rFonts w:ascii="Arial" w:hAnsi="Arial" w:cs="Arial"/>
                <w:b/>
                <w:sz w:val="24"/>
                <w:szCs w:val="24"/>
              </w:rPr>
              <w:t>Number of Pages:</w:t>
            </w:r>
          </w:p>
        </w:tc>
        <w:tc>
          <w:tcPr>
            <w:tcW w:w="4372" w:type="dxa"/>
          </w:tcPr>
          <w:p w14:paraId="287EFF30" w14:textId="749B7D69" w:rsidR="0017046B" w:rsidRPr="00560831" w:rsidRDefault="0017046B" w:rsidP="005958C3">
            <w:pPr>
              <w:pStyle w:val="NoSpacing"/>
              <w:spacing w:line="360" w:lineRule="auto"/>
              <w:jc w:val="both"/>
              <w:rPr>
                <w:rFonts w:ascii="Arial" w:hAnsi="Arial" w:cs="Arial"/>
                <w:b/>
                <w:sz w:val="24"/>
                <w:szCs w:val="24"/>
              </w:rPr>
            </w:pPr>
          </w:p>
        </w:tc>
      </w:tr>
    </w:tbl>
    <w:p w14:paraId="287EFF35" w14:textId="77777777" w:rsidR="005958C3" w:rsidRPr="00560831" w:rsidRDefault="005958C3" w:rsidP="005958C3">
      <w:pPr>
        <w:spacing w:after="160" w:line="259" w:lineRule="auto"/>
        <w:rPr>
          <w:rFonts w:ascii="Arial" w:hAnsi="Arial" w:cs="Arial"/>
          <w:b/>
          <w:sz w:val="16"/>
          <w:szCs w:val="16"/>
        </w:rPr>
      </w:pPr>
    </w:p>
    <w:p w14:paraId="287EFF36" w14:textId="77777777" w:rsidR="005958C3" w:rsidRPr="00560831" w:rsidRDefault="005958C3" w:rsidP="00C56496">
      <w:pPr>
        <w:spacing w:after="160" w:line="259" w:lineRule="auto"/>
        <w:jc w:val="both"/>
        <w:rPr>
          <w:rFonts w:ascii="Arial" w:hAnsi="Arial" w:cs="Arial"/>
          <w:b/>
          <w:sz w:val="24"/>
          <w:szCs w:val="24"/>
        </w:rPr>
      </w:pPr>
      <w:r w:rsidRPr="00560831">
        <w:rPr>
          <w:rFonts w:ascii="Arial" w:hAnsi="Arial" w:cs="Arial"/>
          <w:b/>
          <w:sz w:val="24"/>
          <w:szCs w:val="24"/>
        </w:rPr>
        <w:t>This policy has been comm</w:t>
      </w:r>
      <w:r w:rsidR="00316E07" w:rsidRPr="00560831">
        <w:rPr>
          <w:rFonts w:ascii="Arial" w:hAnsi="Arial" w:cs="Arial"/>
          <w:b/>
          <w:sz w:val="24"/>
          <w:szCs w:val="24"/>
        </w:rPr>
        <w:t>unicated to parents/guardians.</w:t>
      </w:r>
    </w:p>
    <w:p w14:paraId="287EFF37" w14:textId="77777777" w:rsidR="00FF755D" w:rsidRPr="00560831" w:rsidRDefault="005958C3" w:rsidP="00C56496">
      <w:pPr>
        <w:jc w:val="both"/>
        <w:rPr>
          <w:rFonts w:ascii="Arial" w:hAnsi="Arial" w:cs="Arial"/>
          <w:b/>
          <w:sz w:val="24"/>
          <w:szCs w:val="24"/>
        </w:rPr>
      </w:pPr>
      <w:r w:rsidRPr="00560831">
        <w:rPr>
          <w:rFonts w:ascii="Arial" w:hAnsi="Arial" w:cs="Arial"/>
          <w:b/>
          <w:sz w:val="24"/>
          <w:szCs w:val="24"/>
        </w:rPr>
        <w:t xml:space="preserve">Relevant staff know the requirements and have a clear understanding of their roles and responsibilities in relation to this policy.   </w:t>
      </w:r>
    </w:p>
    <w:p w14:paraId="287EFF38" w14:textId="77777777" w:rsidR="005958C3" w:rsidRPr="00560831" w:rsidRDefault="005958C3" w:rsidP="00C56496">
      <w:pPr>
        <w:jc w:val="both"/>
        <w:rPr>
          <w:rFonts w:ascii="Arial" w:hAnsi="Arial" w:cs="Arial"/>
          <w:b/>
          <w:sz w:val="24"/>
          <w:szCs w:val="24"/>
        </w:rPr>
      </w:pPr>
      <w:r w:rsidRPr="00560831">
        <w:rPr>
          <w:rFonts w:ascii="Arial" w:hAnsi="Arial" w:cs="Arial"/>
          <w:b/>
          <w:sz w:val="24"/>
          <w:szCs w:val="24"/>
        </w:rPr>
        <w:t>Relevant staff have received training on this policy.</w:t>
      </w:r>
    </w:p>
    <w:p w14:paraId="7BEDB9EA" w14:textId="77777777" w:rsidR="00963458" w:rsidRDefault="00963458" w:rsidP="005958C3">
      <w:pPr>
        <w:spacing w:after="0" w:line="360" w:lineRule="auto"/>
        <w:jc w:val="both"/>
        <w:rPr>
          <w:rFonts w:ascii="Arial" w:hAnsi="Arial" w:cs="Arial"/>
          <w:b/>
          <w:bCs/>
          <w:sz w:val="24"/>
          <w:szCs w:val="24"/>
        </w:rPr>
      </w:pPr>
    </w:p>
    <w:p w14:paraId="287EFF3C" w14:textId="77777777" w:rsidR="00BE3D8B" w:rsidRPr="00560831" w:rsidRDefault="005958C3" w:rsidP="005958C3">
      <w:pPr>
        <w:spacing w:after="0" w:line="360" w:lineRule="auto"/>
        <w:jc w:val="both"/>
        <w:rPr>
          <w:rFonts w:ascii="Arial" w:hAnsi="Arial" w:cs="Arial"/>
          <w:b/>
          <w:bCs/>
          <w:sz w:val="24"/>
          <w:szCs w:val="24"/>
        </w:rPr>
      </w:pPr>
      <w:r w:rsidRPr="00560831">
        <w:rPr>
          <w:rFonts w:ascii="Arial" w:hAnsi="Arial" w:cs="Arial"/>
          <w:b/>
          <w:bCs/>
          <w:sz w:val="24"/>
          <w:szCs w:val="24"/>
        </w:rPr>
        <w:t>Statement of Intent:</w:t>
      </w:r>
      <w:r w:rsidR="00BE3D8B" w:rsidRPr="00560831">
        <w:rPr>
          <w:rFonts w:ascii="Arial" w:hAnsi="Arial" w:cs="Arial"/>
          <w:b/>
          <w:bCs/>
          <w:sz w:val="24"/>
          <w:szCs w:val="24"/>
        </w:rPr>
        <w:t xml:space="preserve">  </w:t>
      </w:r>
    </w:p>
    <w:p w14:paraId="287EFF3E" w14:textId="68D2CDD2" w:rsidR="005958C3" w:rsidRPr="00560831" w:rsidRDefault="005958C3" w:rsidP="00C56496">
      <w:pPr>
        <w:spacing w:after="0" w:line="360" w:lineRule="auto"/>
        <w:jc w:val="both"/>
        <w:rPr>
          <w:rFonts w:ascii="Arial" w:hAnsi="Arial" w:cs="Arial"/>
          <w:i/>
          <w:sz w:val="24"/>
          <w:szCs w:val="24"/>
        </w:rPr>
      </w:pPr>
      <w:r w:rsidRPr="00560831">
        <w:rPr>
          <w:rFonts w:ascii="Arial" w:hAnsi="Arial" w:cs="Arial"/>
          <w:i/>
          <w:sz w:val="24"/>
          <w:szCs w:val="24"/>
        </w:rPr>
        <w:t>(From Children and Family Services Arrival, Departure, child collection and absences procedure)</w:t>
      </w:r>
    </w:p>
    <w:p w14:paraId="287EFF3F" w14:textId="77777777" w:rsidR="005958C3" w:rsidRPr="00560831" w:rsidRDefault="005958C3" w:rsidP="00FA5149">
      <w:pPr>
        <w:spacing w:after="0" w:line="360" w:lineRule="auto"/>
        <w:jc w:val="both"/>
        <w:rPr>
          <w:rFonts w:ascii="Arial" w:hAnsi="Arial" w:cs="Arial"/>
          <w:i/>
          <w:sz w:val="24"/>
          <w:szCs w:val="24"/>
        </w:rPr>
      </w:pPr>
      <w:r w:rsidRPr="00560831">
        <w:rPr>
          <w:rFonts w:ascii="Arial" w:hAnsi="Arial" w:cs="Arial"/>
          <w:i/>
          <w:sz w:val="24"/>
          <w:szCs w:val="24"/>
        </w:rPr>
        <w:t xml:space="preserve">The well-being, safety and security of all the children in the setting is our main concern. The following procedure has been drawn up to ensure that this is maintained at all times, that an accurate record is kept of all children in the Service including absences, arrival and departure and that all children leave the premises with either their main carers or the adults who are authorised to do so. </w:t>
      </w:r>
    </w:p>
    <w:p w14:paraId="287EFF40" w14:textId="77777777" w:rsidR="005958C3" w:rsidRPr="00560831" w:rsidRDefault="005958C3" w:rsidP="00FA5149">
      <w:pPr>
        <w:pStyle w:val="ListParagraph"/>
        <w:spacing w:after="0" w:line="360" w:lineRule="auto"/>
        <w:jc w:val="both"/>
        <w:rPr>
          <w:rFonts w:ascii="Arial" w:hAnsi="Arial" w:cs="Arial"/>
          <w:i/>
          <w:sz w:val="24"/>
          <w:szCs w:val="24"/>
        </w:rPr>
      </w:pPr>
    </w:p>
    <w:p w14:paraId="72C0054D" w14:textId="77777777" w:rsidR="00C56496" w:rsidRDefault="00C56496" w:rsidP="00FA5149">
      <w:pPr>
        <w:pStyle w:val="ListParagraph"/>
        <w:spacing w:after="0" w:line="360" w:lineRule="auto"/>
        <w:ind w:left="0"/>
        <w:jc w:val="both"/>
        <w:rPr>
          <w:rFonts w:ascii="Arial" w:hAnsi="Arial" w:cs="Arial"/>
          <w:i/>
          <w:sz w:val="24"/>
          <w:szCs w:val="24"/>
        </w:rPr>
      </w:pPr>
    </w:p>
    <w:p w14:paraId="287EFF41" w14:textId="7A2EDC22" w:rsidR="005958C3" w:rsidRPr="00560831" w:rsidRDefault="005958C3" w:rsidP="00FA5149">
      <w:pPr>
        <w:pStyle w:val="ListParagraph"/>
        <w:spacing w:after="0" w:line="360" w:lineRule="auto"/>
        <w:ind w:left="0"/>
        <w:jc w:val="both"/>
        <w:rPr>
          <w:rFonts w:ascii="Arial" w:hAnsi="Arial" w:cs="Arial"/>
          <w:i/>
          <w:sz w:val="24"/>
          <w:szCs w:val="24"/>
        </w:rPr>
      </w:pPr>
      <w:r w:rsidRPr="00560831">
        <w:rPr>
          <w:rFonts w:ascii="Arial" w:hAnsi="Arial" w:cs="Arial"/>
          <w:i/>
          <w:sz w:val="24"/>
          <w:szCs w:val="24"/>
        </w:rPr>
        <w:t xml:space="preserve">Before any child starts the Service the parent/carer is required to provide the names </w:t>
      </w:r>
    </w:p>
    <w:p w14:paraId="287EFF42" w14:textId="77777777" w:rsidR="005958C3" w:rsidRPr="00560831" w:rsidRDefault="005958C3" w:rsidP="00FA5149">
      <w:pPr>
        <w:pStyle w:val="ListParagraph"/>
        <w:spacing w:after="0" w:line="360" w:lineRule="auto"/>
        <w:ind w:left="0"/>
        <w:jc w:val="both"/>
        <w:rPr>
          <w:rFonts w:ascii="Arial" w:hAnsi="Arial" w:cs="Arial"/>
          <w:b/>
          <w:bCs/>
          <w:i/>
          <w:sz w:val="24"/>
          <w:szCs w:val="24"/>
        </w:rPr>
      </w:pPr>
      <w:r w:rsidRPr="00560831">
        <w:rPr>
          <w:rFonts w:ascii="Arial" w:hAnsi="Arial" w:cs="Arial"/>
          <w:i/>
          <w:sz w:val="24"/>
          <w:szCs w:val="24"/>
        </w:rPr>
        <w:t xml:space="preserve">and contact details of all people authorised to collect their child on their registration form. </w:t>
      </w:r>
      <w:r w:rsidRPr="00560831">
        <w:rPr>
          <w:rFonts w:ascii="Arial" w:hAnsi="Arial" w:cs="Arial"/>
          <w:sz w:val="24"/>
          <w:szCs w:val="24"/>
        </w:rPr>
        <w:t xml:space="preserve">Only persons aged 16 years and upwards may be named </w:t>
      </w:r>
      <w:r w:rsidRPr="00560831">
        <w:rPr>
          <w:rFonts w:ascii="Arial" w:hAnsi="Arial" w:cs="Arial"/>
          <w:i/>
          <w:sz w:val="24"/>
          <w:szCs w:val="24"/>
        </w:rPr>
        <w:t xml:space="preserve">on the registration form </w:t>
      </w:r>
      <w:r w:rsidRPr="00560831">
        <w:rPr>
          <w:rFonts w:ascii="Arial" w:hAnsi="Arial" w:cs="Arial"/>
          <w:sz w:val="24"/>
          <w:szCs w:val="24"/>
        </w:rPr>
        <w:t xml:space="preserve">and </w:t>
      </w:r>
      <w:r w:rsidRPr="00560831">
        <w:rPr>
          <w:rFonts w:ascii="Arial" w:hAnsi="Arial" w:cs="Arial"/>
          <w:i/>
          <w:sz w:val="24"/>
          <w:szCs w:val="24"/>
        </w:rPr>
        <w:t xml:space="preserve">will be permitted to collect the child. </w:t>
      </w:r>
    </w:p>
    <w:p w14:paraId="287EFF43" w14:textId="77777777" w:rsidR="005958C3" w:rsidRPr="00560831" w:rsidRDefault="005958C3" w:rsidP="00FA5149">
      <w:pPr>
        <w:pStyle w:val="ListParagraph"/>
        <w:spacing w:after="0" w:line="360" w:lineRule="auto"/>
        <w:ind w:left="0"/>
        <w:jc w:val="both"/>
        <w:rPr>
          <w:rFonts w:ascii="Arial" w:hAnsi="Arial" w:cs="Arial"/>
          <w:i/>
          <w:sz w:val="24"/>
          <w:szCs w:val="24"/>
        </w:rPr>
      </w:pPr>
    </w:p>
    <w:p w14:paraId="287EFF44" w14:textId="77777777" w:rsidR="005958C3" w:rsidRPr="00560831" w:rsidRDefault="005958C3" w:rsidP="00FA5149">
      <w:pPr>
        <w:pStyle w:val="ListParagraph"/>
        <w:spacing w:after="0" w:line="360" w:lineRule="auto"/>
        <w:ind w:left="0"/>
        <w:jc w:val="both"/>
        <w:rPr>
          <w:rFonts w:ascii="Arial" w:hAnsi="Arial" w:cs="Arial"/>
          <w:i/>
          <w:sz w:val="24"/>
          <w:szCs w:val="24"/>
        </w:rPr>
      </w:pPr>
      <w:r w:rsidRPr="00560831">
        <w:rPr>
          <w:rFonts w:ascii="Arial" w:hAnsi="Arial" w:cs="Arial"/>
          <w:i/>
          <w:sz w:val="24"/>
          <w:szCs w:val="24"/>
        </w:rPr>
        <w:t xml:space="preserve">If the named person/s cannot collect the child they are responsible for, the parent /carer must inform staff of </w:t>
      </w:r>
      <w:r w:rsidRPr="00560831">
        <w:rPr>
          <w:rFonts w:ascii="Arial" w:hAnsi="Arial" w:cs="Arial"/>
          <w:sz w:val="24"/>
          <w:szCs w:val="24"/>
        </w:rPr>
        <w:t xml:space="preserve">the person, over 16 years of age, who </w:t>
      </w:r>
      <w:r w:rsidRPr="00560831">
        <w:rPr>
          <w:rFonts w:ascii="Arial" w:hAnsi="Arial" w:cs="Arial"/>
          <w:i/>
          <w:sz w:val="24"/>
          <w:szCs w:val="24"/>
        </w:rPr>
        <w:t xml:space="preserve">will be collecting </w:t>
      </w:r>
      <w:r w:rsidRPr="00560831">
        <w:rPr>
          <w:rFonts w:ascii="Arial" w:hAnsi="Arial" w:cs="Arial"/>
          <w:sz w:val="24"/>
          <w:szCs w:val="24"/>
        </w:rPr>
        <w:t>the child</w:t>
      </w:r>
      <w:r w:rsidRPr="00560831">
        <w:rPr>
          <w:rFonts w:ascii="Arial" w:hAnsi="Arial" w:cs="Arial"/>
          <w:i/>
          <w:sz w:val="24"/>
          <w:szCs w:val="24"/>
        </w:rPr>
        <w:t xml:space="preserve"> and give consent in writing where possible, with a clear description and contact details including address and telephone number of the responsible person.  </w:t>
      </w:r>
    </w:p>
    <w:p w14:paraId="287EFF45" w14:textId="77777777" w:rsidR="005958C3" w:rsidRPr="00560831" w:rsidRDefault="005958C3" w:rsidP="00FA5149">
      <w:pPr>
        <w:pStyle w:val="ListParagraph"/>
        <w:spacing w:after="0" w:line="360" w:lineRule="auto"/>
        <w:ind w:left="0"/>
        <w:jc w:val="both"/>
        <w:rPr>
          <w:rFonts w:ascii="Arial" w:hAnsi="Arial" w:cs="Arial"/>
          <w:b/>
          <w:bCs/>
          <w:i/>
          <w:sz w:val="24"/>
          <w:szCs w:val="24"/>
        </w:rPr>
      </w:pPr>
    </w:p>
    <w:p w14:paraId="287EFF46" w14:textId="42F4C683" w:rsidR="005958C3" w:rsidRPr="00560831" w:rsidRDefault="005958C3" w:rsidP="00FA5149">
      <w:pPr>
        <w:pStyle w:val="ListParagraph"/>
        <w:spacing w:after="0" w:line="360" w:lineRule="auto"/>
        <w:ind w:left="0"/>
        <w:jc w:val="both"/>
        <w:rPr>
          <w:rFonts w:ascii="Arial" w:hAnsi="Arial" w:cs="Arial"/>
          <w:i/>
          <w:sz w:val="24"/>
          <w:szCs w:val="24"/>
        </w:rPr>
      </w:pPr>
      <w:r w:rsidRPr="00560831">
        <w:rPr>
          <w:rFonts w:ascii="Arial" w:hAnsi="Arial" w:cs="Arial"/>
          <w:i/>
          <w:sz w:val="24"/>
          <w:szCs w:val="24"/>
        </w:rPr>
        <w:t xml:space="preserve">If </w:t>
      </w:r>
      <w:r w:rsidR="008B2903" w:rsidRPr="00560831">
        <w:rPr>
          <w:rFonts w:ascii="Arial" w:hAnsi="Arial" w:cs="Arial"/>
          <w:i/>
          <w:sz w:val="24"/>
          <w:szCs w:val="24"/>
        </w:rPr>
        <w:t>possible,</w:t>
      </w:r>
      <w:r w:rsidRPr="00560831">
        <w:rPr>
          <w:rFonts w:ascii="Arial" w:hAnsi="Arial" w:cs="Arial"/>
          <w:i/>
          <w:sz w:val="24"/>
          <w:szCs w:val="24"/>
        </w:rPr>
        <w:t xml:space="preserve"> we would like to meet the person collecting in advance, enabling the staff to feel confident about the child leaving safely and happily. In the instance that this is not possible we suggest a password is given to ourselves and the person collecting allowing us to allow entrance once the password has been checked at the door upon arrival.  </w:t>
      </w:r>
    </w:p>
    <w:p w14:paraId="287EFF47" w14:textId="77777777" w:rsidR="005958C3" w:rsidRPr="00560831" w:rsidRDefault="005958C3" w:rsidP="00FA5149">
      <w:pPr>
        <w:pStyle w:val="ListParagraph"/>
        <w:spacing w:after="0" w:line="360" w:lineRule="auto"/>
        <w:ind w:left="0"/>
        <w:jc w:val="both"/>
        <w:rPr>
          <w:rFonts w:ascii="Arial" w:hAnsi="Arial" w:cs="Arial"/>
          <w:i/>
          <w:sz w:val="24"/>
          <w:szCs w:val="24"/>
        </w:rPr>
      </w:pPr>
    </w:p>
    <w:p w14:paraId="287EFF48" w14:textId="02BC6764" w:rsidR="00B00A2F" w:rsidRPr="00560831" w:rsidRDefault="005958C3" w:rsidP="00FA5149">
      <w:pPr>
        <w:pStyle w:val="ListParagraph"/>
        <w:spacing w:after="0" w:line="360" w:lineRule="auto"/>
        <w:ind w:left="0"/>
        <w:jc w:val="both"/>
        <w:rPr>
          <w:rFonts w:ascii="Arial" w:hAnsi="Arial" w:cs="Arial"/>
          <w:i/>
          <w:sz w:val="24"/>
          <w:szCs w:val="24"/>
        </w:rPr>
      </w:pPr>
      <w:r w:rsidRPr="00560831">
        <w:rPr>
          <w:rFonts w:ascii="Arial" w:hAnsi="Arial" w:cs="Arial"/>
          <w:i/>
          <w:sz w:val="24"/>
          <w:szCs w:val="24"/>
        </w:rPr>
        <w:t xml:space="preserve">In the instance of an unknown /unnamed adult coming to the setting to collect a child, they will be asked to wait outside while contact is made with the main carer. If this is not </w:t>
      </w:r>
      <w:r w:rsidR="008B2903" w:rsidRPr="00560831">
        <w:rPr>
          <w:rFonts w:ascii="Arial" w:hAnsi="Arial" w:cs="Arial"/>
          <w:i/>
          <w:sz w:val="24"/>
          <w:szCs w:val="24"/>
        </w:rPr>
        <w:t>possible,</w:t>
      </w:r>
      <w:r w:rsidRPr="00560831">
        <w:rPr>
          <w:rFonts w:ascii="Arial" w:hAnsi="Arial" w:cs="Arial"/>
          <w:i/>
          <w:sz w:val="24"/>
          <w:szCs w:val="24"/>
        </w:rPr>
        <w:t xml:space="preserve"> they will be requested to wait until contact can be made. On no account will a child be allowed to leave the premises with an unauthorised person. </w:t>
      </w:r>
    </w:p>
    <w:p w14:paraId="287EFF49" w14:textId="77777777" w:rsidR="00B00A2F" w:rsidRPr="00560831" w:rsidRDefault="00B00A2F" w:rsidP="00FA5149">
      <w:pPr>
        <w:pStyle w:val="ListParagraph"/>
        <w:spacing w:after="0" w:line="360" w:lineRule="auto"/>
        <w:ind w:left="0"/>
        <w:jc w:val="both"/>
        <w:rPr>
          <w:rFonts w:ascii="Arial" w:hAnsi="Arial" w:cs="Arial"/>
          <w:i/>
          <w:sz w:val="24"/>
          <w:szCs w:val="24"/>
        </w:rPr>
      </w:pPr>
    </w:p>
    <w:p w14:paraId="287EFF4A" w14:textId="77777777" w:rsidR="005958C3" w:rsidRPr="00560831" w:rsidRDefault="005958C3" w:rsidP="00FA5149">
      <w:pPr>
        <w:pStyle w:val="ListParagraph"/>
        <w:spacing w:after="0" w:line="360" w:lineRule="auto"/>
        <w:ind w:left="0"/>
        <w:jc w:val="both"/>
        <w:rPr>
          <w:rFonts w:ascii="Arial" w:hAnsi="Arial" w:cs="Arial"/>
          <w:b/>
          <w:bCs/>
          <w:i/>
          <w:sz w:val="24"/>
          <w:szCs w:val="24"/>
        </w:rPr>
      </w:pPr>
      <w:r w:rsidRPr="00560831">
        <w:rPr>
          <w:rFonts w:ascii="Arial" w:hAnsi="Arial" w:cs="Arial"/>
          <w:i/>
          <w:sz w:val="24"/>
          <w:szCs w:val="24"/>
        </w:rPr>
        <w:t>Any deviation made by any staff member will be considered as gross misconduct and will be dealt with appropriately.</w:t>
      </w:r>
    </w:p>
    <w:p w14:paraId="287EFF4B" w14:textId="77777777" w:rsidR="005958C3" w:rsidRPr="00560831" w:rsidRDefault="005958C3" w:rsidP="005958C3">
      <w:pPr>
        <w:spacing w:after="0" w:line="360" w:lineRule="auto"/>
        <w:jc w:val="both"/>
        <w:rPr>
          <w:rFonts w:ascii="Arial" w:hAnsi="Arial" w:cs="Arial"/>
          <w:b/>
          <w:bCs/>
          <w:sz w:val="24"/>
          <w:szCs w:val="24"/>
        </w:rPr>
      </w:pPr>
    </w:p>
    <w:p w14:paraId="287EFF4C" w14:textId="29C424A3" w:rsidR="005958C3" w:rsidRPr="00560831" w:rsidRDefault="005958C3" w:rsidP="005958C3">
      <w:pPr>
        <w:spacing w:after="0" w:line="360" w:lineRule="auto"/>
        <w:jc w:val="both"/>
        <w:rPr>
          <w:rFonts w:ascii="Arial" w:hAnsi="Arial" w:cs="Arial"/>
          <w:b/>
          <w:sz w:val="24"/>
          <w:szCs w:val="24"/>
        </w:rPr>
      </w:pPr>
      <w:r w:rsidRPr="00560831">
        <w:rPr>
          <w:rFonts w:ascii="Arial" w:hAnsi="Arial" w:cs="Arial"/>
          <w:b/>
          <w:sz w:val="24"/>
          <w:szCs w:val="24"/>
        </w:rPr>
        <w:t xml:space="preserve">All Children arriving at or being collected from the Service must be signed in and out by either a member of staff or a parent/guardian or their nominated person. Please see our policy on Checking </w:t>
      </w:r>
      <w:r w:rsidR="008B2903" w:rsidRPr="00560831">
        <w:rPr>
          <w:rFonts w:ascii="Arial" w:hAnsi="Arial" w:cs="Arial"/>
          <w:b/>
          <w:sz w:val="24"/>
          <w:szCs w:val="24"/>
        </w:rPr>
        <w:t>in</w:t>
      </w:r>
      <w:r w:rsidRPr="00560831">
        <w:rPr>
          <w:rFonts w:ascii="Arial" w:hAnsi="Arial" w:cs="Arial"/>
          <w:b/>
          <w:sz w:val="24"/>
          <w:szCs w:val="24"/>
        </w:rPr>
        <w:t xml:space="preserve"> and Out and Record of Attendance.</w:t>
      </w:r>
    </w:p>
    <w:p w14:paraId="287EFF4D" w14:textId="77777777" w:rsidR="005958C3" w:rsidRPr="00560831" w:rsidRDefault="005958C3" w:rsidP="005958C3">
      <w:pPr>
        <w:spacing w:after="0" w:line="360" w:lineRule="auto"/>
        <w:jc w:val="both"/>
        <w:rPr>
          <w:rFonts w:ascii="Arial" w:hAnsi="Arial" w:cs="Arial"/>
          <w:b/>
          <w:sz w:val="16"/>
          <w:szCs w:val="16"/>
        </w:rPr>
      </w:pPr>
    </w:p>
    <w:p w14:paraId="287EFF4E" w14:textId="77777777" w:rsidR="005958C3" w:rsidRPr="00560831" w:rsidRDefault="005958C3" w:rsidP="005958C3">
      <w:pPr>
        <w:spacing w:after="0" w:line="360" w:lineRule="auto"/>
        <w:jc w:val="both"/>
        <w:rPr>
          <w:rFonts w:ascii="Arial" w:hAnsi="Arial" w:cs="Arial"/>
          <w:sz w:val="24"/>
          <w:szCs w:val="24"/>
        </w:rPr>
      </w:pPr>
      <w:r w:rsidRPr="00560831">
        <w:rPr>
          <w:rFonts w:ascii="Arial" w:hAnsi="Arial" w:cs="Arial"/>
          <w:b/>
          <w:sz w:val="24"/>
          <w:szCs w:val="24"/>
        </w:rPr>
        <w:t xml:space="preserve">Note: </w:t>
      </w:r>
      <w:r w:rsidR="00B00A2F" w:rsidRPr="00560831">
        <w:rPr>
          <w:rFonts w:ascii="Arial" w:hAnsi="Arial" w:cs="Arial"/>
          <w:b/>
          <w:sz w:val="24"/>
          <w:szCs w:val="24"/>
        </w:rPr>
        <w:t xml:space="preserve"> </w:t>
      </w:r>
      <w:r w:rsidRPr="00560831">
        <w:rPr>
          <w:rFonts w:ascii="Arial" w:hAnsi="Arial" w:cs="Arial"/>
          <w:sz w:val="24"/>
          <w:szCs w:val="24"/>
        </w:rPr>
        <w:t>All children must be supervised during collection times, and when entering and leaving the service.</w:t>
      </w:r>
    </w:p>
    <w:p w14:paraId="287EFF4F" w14:textId="7CA5D1AD" w:rsidR="00B00A2F" w:rsidRDefault="00B00A2F" w:rsidP="005958C3">
      <w:pPr>
        <w:spacing w:after="0" w:line="360" w:lineRule="auto"/>
        <w:jc w:val="both"/>
        <w:rPr>
          <w:rFonts w:ascii="Arial" w:hAnsi="Arial" w:cs="Arial"/>
          <w:b/>
          <w:bCs/>
          <w:sz w:val="24"/>
          <w:szCs w:val="24"/>
        </w:rPr>
      </w:pPr>
    </w:p>
    <w:p w14:paraId="0069D8DB" w14:textId="77777777" w:rsidR="00FB1191" w:rsidRPr="00560831" w:rsidRDefault="00FB1191" w:rsidP="005958C3">
      <w:pPr>
        <w:spacing w:after="0" w:line="360" w:lineRule="auto"/>
        <w:jc w:val="both"/>
        <w:rPr>
          <w:rFonts w:ascii="Arial" w:hAnsi="Arial" w:cs="Arial"/>
          <w:b/>
          <w:bCs/>
          <w:sz w:val="24"/>
          <w:szCs w:val="24"/>
        </w:rPr>
      </w:pPr>
    </w:p>
    <w:p w14:paraId="2CA9F938" w14:textId="77777777" w:rsidR="00C56496" w:rsidRDefault="00C56496" w:rsidP="005958C3">
      <w:pPr>
        <w:spacing w:after="0" w:line="360" w:lineRule="auto"/>
        <w:jc w:val="both"/>
        <w:rPr>
          <w:rFonts w:ascii="Arial" w:hAnsi="Arial" w:cs="Arial"/>
          <w:b/>
          <w:bCs/>
          <w:sz w:val="24"/>
          <w:szCs w:val="24"/>
        </w:rPr>
      </w:pPr>
    </w:p>
    <w:p w14:paraId="287EFF50" w14:textId="4B984C0A" w:rsidR="005958C3" w:rsidRPr="00560831" w:rsidRDefault="005958C3" w:rsidP="005958C3">
      <w:pPr>
        <w:spacing w:after="0" w:line="360" w:lineRule="auto"/>
        <w:jc w:val="both"/>
        <w:rPr>
          <w:rFonts w:ascii="Arial" w:hAnsi="Arial" w:cs="Arial"/>
          <w:b/>
          <w:bCs/>
          <w:sz w:val="24"/>
          <w:szCs w:val="24"/>
        </w:rPr>
      </w:pPr>
      <w:r w:rsidRPr="00560831">
        <w:rPr>
          <w:rFonts w:ascii="Arial" w:hAnsi="Arial" w:cs="Arial"/>
          <w:b/>
          <w:bCs/>
          <w:sz w:val="24"/>
          <w:szCs w:val="24"/>
        </w:rPr>
        <w:t>Attendance:</w:t>
      </w:r>
    </w:p>
    <w:p w14:paraId="287EFF52" w14:textId="77777777" w:rsidR="005958C3" w:rsidRPr="00560831" w:rsidRDefault="005958C3" w:rsidP="005958C3">
      <w:pPr>
        <w:spacing w:after="0" w:line="360" w:lineRule="auto"/>
        <w:jc w:val="both"/>
        <w:rPr>
          <w:rFonts w:ascii="Arial" w:hAnsi="Arial" w:cs="Arial"/>
          <w:bCs/>
          <w:iCs/>
          <w:sz w:val="24"/>
          <w:szCs w:val="24"/>
          <w:lang w:val="en-US"/>
        </w:rPr>
      </w:pPr>
      <w:r w:rsidRPr="00560831">
        <w:rPr>
          <w:rFonts w:ascii="Arial" w:hAnsi="Arial" w:cs="Arial"/>
          <w:bCs/>
          <w:iCs/>
          <w:sz w:val="24"/>
          <w:szCs w:val="24"/>
          <w:lang w:val="en-US"/>
        </w:rPr>
        <w:t xml:space="preserve">It is essential to the efficient running of </w:t>
      </w:r>
      <w:r w:rsidR="00B00A2F" w:rsidRPr="00560831">
        <w:rPr>
          <w:rFonts w:ascii="Arial" w:hAnsi="Arial" w:cs="Arial"/>
          <w:color w:val="000000" w:themeColor="text1"/>
          <w:sz w:val="24"/>
          <w:szCs w:val="24"/>
        </w:rPr>
        <w:t>our S</w:t>
      </w:r>
      <w:r w:rsidRPr="00560831">
        <w:rPr>
          <w:rFonts w:ascii="Arial" w:hAnsi="Arial" w:cs="Arial"/>
          <w:color w:val="000000" w:themeColor="text1"/>
          <w:sz w:val="24"/>
          <w:szCs w:val="24"/>
        </w:rPr>
        <w:t xml:space="preserve">ervice </w:t>
      </w:r>
      <w:r w:rsidRPr="00560831">
        <w:rPr>
          <w:rFonts w:ascii="Arial" w:hAnsi="Arial" w:cs="Arial"/>
          <w:bCs/>
          <w:iCs/>
          <w:sz w:val="24"/>
          <w:szCs w:val="24"/>
          <w:lang w:val="en-US"/>
        </w:rPr>
        <w:t xml:space="preserve">that parents/guardians inform us if their child is unable to attend </w:t>
      </w:r>
      <w:r w:rsidRPr="00560831">
        <w:rPr>
          <w:rFonts w:ascii="Arial" w:hAnsi="Arial" w:cs="Arial"/>
          <w:bCs/>
          <w:iCs/>
          <w:color w:val="000000" w:themeColor="text1"/>
          <w:sz w:val="24"/>
          <w:szCs w:val="24"/>
          <w:lang w:val="en-US"/>
        </w:rPr>
        <w:t xml:space="preserve">the </w:t>
      </w:r>
      <w:r w:rsidR="00B00A2F" w:rsidRPr="00560831">
        <w:rPr>
          <w:rFonts w:ascii="Arial" w:hAnsi="Arial" w:cs="Arial"/>
          <w:bCs/>
          <w:iCs/>
          <w:color w:val="000000" w:themeColor="text1"/>
          <w:sz w:val="24"/>
          <w:szCs w:val="24"/>
          <w:lang w:val="en-US"/>
        </w:rPr>
        <w:t>S</w:t>
      </w:r>
      <w:r w:rsidRPr="00560831">
        <w:rPr>
          <w:rFonts w:ascii="Arial" w:hAnsi="Arial" w:cs="Arial"/>
          <w:bCs/>
          <w:iCs/>
          <w:color w:val="000000" w:themeColor="text1"/>
          <w:sz w:val="24"/>
          <w:szCs w:val="24"/>
          <w:lang w:val="en-US"/>
        </w:rPr>
        <w:t>ervice</w:t>
      </w:r>
      <w:r w:rsidRPr="00560831">
        <w:rPr>
          <w:rFonts w:ascii="Arial" w:hAnsi="Arial" w:cs="Arial"/>
          <w:bCs/>
          <w:iCs/>
          <w:sz w:val="24"/>
          <w:szCs w:val="24"/>
          <w:lang w:val="en-US"/>
        </w:rPr>
        <w:t xml:space="preserve"> and follow up with a telephone call to inform management when the child will be returning. A register of the times and days that children attend is kept.</w:t>
      </w:r>
    </w:p>
    <w:p w14:paraId="287EFF53" w14:textId="77777777" w:rsidR="005958C3" w:rsidRPr="00560831" w:rsidRDefault="005958C3" w:rsidP="005958C3">
      <w:pPr>
        <w:spacing w:after="0" w:line="360" w:lineRule="auto"/>
        <w:jc w:val="both"/>
        <w:rPr>
          <w:rFonts w:ascii="Arial" w:hAnsi="Arial" w:cs="Arial"/>
          <w:b/>
          <w:bCs/>
          <w:iCs/>
          <w:color w:val="000000" w:themeColor="text1"/>
          <w:sz w:val="24"/>
          <w:szCs w:val="24"/>
        </w:rPr>
      </w:pPr>
    </w:p>
    <w:p w14:paraId="287EFF54" w14:textId="77777777" w:rsidR="005958C3" w:rsidRPr="00560831" w:rsidRDefault="005958C3" w:rsidP="005958C3">
      <w:pPr>
        <w:spacing w:after="0" w:line="360" w:lineRule="auto"/>
        <w:jc w:val="both"/>
        <w:rPr>
          <w:rFonts w:ascii="Arial" w:hAnsi="Arial" w:cs="Arial"/>
          <w:b/>
          <w:bCs/>
          <w:iCs/>
          <w:color w:val="000000" w:themeColor="text1"/>
          <w:sz w:val="24"/>
          <w:szCs w:val="24"/>
        </w:rPr>
      </w:pPr>
      <w:r w:rsidRPr="00560831">
        <w:rPr>
          <w:rFonts w:ascii="Arial" w:hAnsi="Arial" w:cs="Arial"/>
          <w:b/>
          <w:bCs/>
          <w:iCs/>
          <w:color w:val="000000" w:themeColor="text1"/>
          <w:sz w:val="24"/>
          <w:szCs w:val="24"/>
        </w:rPr>
        <w:t xml:space="preserve">Morning Arrivals: </w:t>
      </w:r>
    </w:p>
    <w:p w14:paraId="287EFF56" w14:textId="77777777" w:rsidR="005958C3" w:rsidRPr="00560831" w:rsidRDefault="005958C3" w:rsidP="000E1DE1">
      <w:pPr>
        <w:pStyle w:val="ListParagraph"/>
        <w:numPr>
          <w:ilvl w:val="0"/>
          <w:numId w:val="302"/>
        </w:numPr>
        <w:spacing w:after="0" w:line="360" w:lineRule="auto"/>
        <w:ind w:left="426"/>
        <w:jc w:val="both"/>
        <w:rPr>
          <w:rFonts w:ascii="Arial" w:hAnsi="Arial" w:cs="Arial"/>
          <w:bCs/>
          <w:iCs/>
          <w:color w:val="000000" w:themeColor="text1"/>
          <w:sz w:val="24"/>
          <w:szCs w:val="24"/>
        </w:rPr>
      </w:pPr>
      <w:r w:rsidRPr="00560831">
        <w:rPr>
          <w:rFonts w:ascii="Arial" w:hAnsi="Arial" w:cs="Arial"/>
          <w:bCs/>
          <w:iCs/>
          <w:color w:val="000000" w:themeColor="text1"/>
          <w:sz w:val="24"/>
          <w:szCs w:val="24"/>
        </w:rPr>
        <w:t xml:space="preserve">For their own safety, children must be accompanied into the Service by a parent/guardian or their nominated person.   </w:t>
      </w:r>
    </w:p>
    <w:p w14:paraId="287EFF57" w14:textId="77777777" w:rsidR="005958C3" w:rsidRPr="00560831" w:rsidRDefault="005958C3" w:rsidP="000E1DE1">
      <w:pPr>
        <w:pStyle w:val="ListParagraph"/>
        <w:numPr>
          <w:ilvl w:val="0"/>
          <w:numId w:val="302"/>
        </w:numPr>
        <w:spacing w:after="0" w:line="360" w:lineRule="auto"/>
        <w:ind w:left="426"/>
        <w:jc w:val="both"/>
        <w:rPr>
          <w:rFonts w:ascii="Arial" w:hAnsi="Arial" w:cs="Arial"/>
          <w:bCs/>
          <w:iCs/>
          <w:color w:val="000000" w:themeColor="text1"/>
          <w:sz w:val="24"/>
          <w:szCs w:val="24"/>
        </w:rPr>
      </w:pPr>
      <w:r w:rsidRPr="00560831">
        <w:rPr>
          <w:rFonts w:ascii="Arial" w:hAnsi="Arial" w:cs="Arial"/>
          <w:bCs/>
          <w:iCs/>
          <w:color w:val="000000" w:themeColor="text1"/>
          <w:sz w:val="24"/>
          <w:szCs w:val="24"/>
        </w:rPr>
        <w:t xml:space="preserve">Parents/guardian or their nominated person are responsible for their </w:t>
      </w:r>
      <w:r w:rsidR="00B00A2F" w:rsidRPr="00560831">
        <w:rPr>
          <w:rFonts w:ascii="Arial" w:hAnsi="Arial" w:cs="Arial"/>
          <w:bCs/>
          <w:iCs/>
          <w:color w:val="000000" w:themeColor="text1"/>
          <w:sz w:val="24"/>
          <w:szCs w:val="24"/>
        </w:rPr>
        <w:t>children during arrival at the S</w:t>
      </w:r>
      <w:r w:rsidRPr="00560831">
        <w:rPr>
          <w:rFonts w:ascii="Arial" w:hAnsi="Arial" w:cs="Arial"/>
          <w:bCs/>
          <w:iCs/>
          <w:color w:val="000000" w:themeColor="text1"/>
          <w:sz w:val="24"/>
          <w:szCs w:val="24"/>
        </w:rPr>
        <w:t>ervice.</w:t>
      </w:r>
    </w:p>
    <w:p w14:paraId="287EFF58" w14:textId="77777777" w:rsidR="005958C3" w:rsidRPr="00560831" w:rsidRDefault="005958C3" w:rsidP="000E1DE1">
      <w:pPr>
        <w:pStyle w:val="ListParagraph"/>
        <w:numPr>
          <w:ilvl w:val="0"/>
          <w:numId w:val="302"/>
        </w:numPr>
        <w:spacing w:after="0" w:line="360" w:lineRule="auto"/>
        <w:ind w:left="426"/>
        <w:jc w:val="both"/>
        <w:rPr>
          <w:rFonts w:ascii="Arial" w:hAnsi="Arial" w:cs="Arial"/>
          <w:bCs/>
          <w:sz w:val="24"/>
          <w:szCs w:val="24"/>
        </w:rPr>
      </w:pPr>
      <w:r w:rsidRPr="00560831">
        <w:rPr>
          <w:rFonts w:ascii="Arial" w:hAnsi="Arial" w:cs="Arial"/>
          <w:bCs/>
          <w:iCs/>
          <w:color w:val="000000" w:themeColor="text1"/>
          <w:sz w:val="24"/>
          <w:szCs w:val="24"/>
        </w:rPr>
        <w:t xml:space="preserve">Under no circumstances may a child be left unattended on the premises; this includes a child on foot, in a stroller or wagon, in a car or other vehicle or in any other situation. </w:t>
      </w:r>
    </w:p>
    <w:p w14:paraId="2B4A6EC9" w14:textId="632CF692" w:rsidR="00B87876" w:rsidRPr="00E36452" w:rsidRDefault="00B87876" w:rsidP="00B87876">
      <w:pPr>
        <w:pStyle w:val="ListParagraph"/>
        <w:numPr>
          <w:ilvl w:val="0"/>
          <w:numId w:val="302"/>
        </w:numPr>
        <w:spacing w:after="0" w:line="360" w:lineRule="auto"/>
        <w:ind w:left="426"/>
        <w:jc w:val="both"/>
        <w:rPr>
          <w:rFonts w:ascii="Arial" w:hAnsi="Arial" w:cs="Arial"/>
          <w:bCs/>
          <w:sz w:val="24"/>
          <w:szCs w:val="24"/>
        </w:rPr>
      </w:pPr>
      <w:bookmarkStart w:id="72" w:name="_Hlk5728686"/>
      <w:r w:rsidRPr="00E36452">
        <w:rPr>
          <w:rFonts w:ascii="Arial" w:hAnsi="Arial" w:cs="Arial"/>
          <w:bCs/>
          <w:sz w:val="24"/>
          <w:szCs w:val="24"/>
        </w:rPr>
        <w:t>Parents/guardians</w:t>
      </w:r>
      <w:r>
        <w:rPr>
          <w:rFonts w:ascii="Arial" w:hAnsi="Arial" w:cs="Arial"/>
          <w:bCs/>
          <w:sz w:val="24"/>
          <w:szCs w:val="24"/>
        </w:rPr>
        <w:t>,</w:t>
      </w:r>
      <w:r w:rsidRPr="00E36452">
        <w:rPr>
          <w:rFonts w:ascii="Arial" w:hAnsi="Arial" w:cs="Arial"/>
          <w:bCs/>
          <w:sz w:val="24"/>
          <w:szCs w:val="24"/>
        </w:rPr>
        <w:t xml:space="preserve"> or their nomin</w:t>
      </w:r>
      <w:r>
        <w:rPr>
          <w:rFonts w:ascii="Arial" w:hAnsi="Arial" w:cs="Arial"/>
          <w:bCs/>
          <w:sz w:val="24"/>
          <w:szCs w:val="24"/>
        </w:rPr>
        <w:t>ated person, gain access to the S</w:t>
      </w:r>
      <w:r w:rsidRPr="00E36452">
        <w:rPr>
          <w:rFonts w:ascii="Arial" w:hAnsi="Arial" w:cs="Arial"/>
          <w:bCs/>
          <w:sz w:val="24"/>
          <w:szCs w:val="24"/>
        </w:rPr>
        <w:t xml:space="preserve">ervice </w:t>
      </w:r>
      <w:r>
        <w:rPr>
          <w:rFonts w:ascii="Arial" w:hAnsi="Arial" w:cs="Arial"/>
          <w:bCs/>
          <w:sz w:val="24"/>
          <w:szCs w:val="24"/>
        </w:rPr>
        <w:t>by ringing the doorbell. At 12noon, the gate into back yard opens and is secured by large</w:t>
      </w:r>
      <w:r w:rsidR="008B7A4D">
        <w:rPr>
          <w:rFonts w:ascii="Arial" w:hAnsi="Arial" w:cs="Arial"/>
          <w:bCs/>
          <w:sz w:val="24"/>
          <w:szCs w:val="24"/>
        </w:rPr>
        <w:t xml:space="preserve"> electronic automatic locked gate.</w:t>
      </w:r>
    </w:p>
    <w:bookmarkEnd w:id="72"/>
    <w:p w14:paraId="287EFF5A" w14:textId="77777777" w:rsidR="005958C3" w:rsidRPr="00560831" w:rsidRDefault="005958C3" w:rsidP="000E1DE1">
      <w:pPr>
        <w:numPr>
          <w:ilvl w:val="0"/>
          <w:numId w:val="8"/>
        </w:numPr>
        <w:spacing w:after="0" w:line="360" w:lineRule="auto"/>
        <w:ind w:left="357" w:hanging="357"/>
        <w:jc w:val="both"/>
        <w:rPr>
          <w:rFonts w:ascii="Arial" w:hAnsi="Arial" w:cs="Arial"/>
          <w:bCs/>
          <w:sz w:val="24"/>
          <w:szCs w:val="24"/>
        </w:rPr>
      </w:pPr>
      <w:r w:rsidRPr="00560831">
        <w:rPr>
          <w:rFonts w:ascii="Arial" w:hAnsi="Arial" w:cs="Arial"/>
          <w:bCs/>
          <w:sz w:val="24"/>
          <w:szCs w:val="24"/>
        </w:rPr>
        <w:t>A member of staff, a parent or guardian or their nominated person will register each child on arrival.</w:t>
      </w:r>
    </w:p>
    <w:p w14:paraId="287EFF5B" w14:textId="77777777" w:rsidR="005958C3" w:rsidRPr="00560831" w:rsidRDefault="005958C3" w:rsidP="000E1DE1">
      <w:pPr>
        <w:numPr>
          <w:ilvl w:val="0"/>
          <w:numId w:val="8"/>
        </w:numPr>
        <w:spacing w:after="0" w:line="360" w:lineRule="auto"/>
        <w:ind w:left="357" w:hanging="357"/>
        <w:jc w:val="both"/>
        <w:rPr>
          <w:rFonts w:ascii="Arial" w:hAnsi="Arial" w:cs="Arial"/>
          <w:bCs/>
          <w:sz w:val="24"/>
          <w:szCs w:val="24"/>
        </w:rPr>
      </w:pPr>
      <w:r w:rsidRPr="00560831">
        <w:rPr>
          <w:rFonts w:ascii="Arial" w:hAnsi="Arial" w:cs="Arial"/>
          <w:bCs/>
          <w:sz w:val="24"/>
          <w:szCs w:val="24"/>
        </w:rPr>
        <w:t>Parents/guardians are asked to ensure that all external doors are securely closed for the safety of all the children when they leave.</w:t>
      </w:r>
    </w:p>
    <w:p w14:paraId="287EFF5C" w14:textId="77777777" w:rsidR="005958C3" w:rsidRDefault="005958C3" w:rsidP="000E1DE1">
      <w:pPr>
        <w:pStyle w:val="ListParagraph"/>
        <w:numPr>
          <w:ilvl w:val="0"/>
          <w:numId w:val="9"/>
        </w:numPr>
        <w:spacing w:after="0" w:line="360" w:lineRule="auto"/>
        <w:ind w:left="357" w:hanging="357"/>
        <w:jc w:val="both"/>
        <w:rPr>
          <w:rFonts w:ascii="Arial" w:hAnsi="Arial" w:cs="Arial"/>
          <w:bCs/>
          <w:sz w:val="24"/>
          <w:szCs w:val="24"/>
        </w:rPr>
      </w:pPr>
      <w:r w:rsidRPr="00560831">
        <w:rPr>
          <w:rFonts w:ascii="Arial" w:hAnsi="Arial" w:cs="Arial"/>
          <w:bCs/>
          <w:sz w:val="24"/>
          <w:szCs w:val="24"/>
        </w:rPr>
        <w:t>If a child will not be attending, we request that parents/guardians advise us.</w:t>
      </w:r>
    </w:p>
    <w:p w14:paraId="6C349503" w14:textId="77777777" w:rsidR="00DC38C4" w:rsidRPr="00DC38C4" w:rsidRDefault="00DC38C4" w:rsidP="00DC38C4">
      <w:pPr>
        <w:spacing w:after="0" w:line="360" w:lineRule="auto"/>
        <w:jc w:val="both"/>
        <w:rPr>
          <w:rFonts w:ascii="Arial" w:hAnsi="Arial" w:cs="Arial"/>
          <w:b/>
          <w:bCs/>
          <w:sz w:val="24"/>
          <w:szCs w:val="24"/>
        </w:rPr>
      </w:pPr>
    </w:p>
    <w:p w14:paraId="38458395" w14:textId="5DD5CFC2" w:rsidR="00DC38C4" w:rsidRPr="00DC38C4" w:rsidRDefault="00DC38C4" w:rsidP="00DC38C4">
      <w:pPr>
        <w:spacing w:after="0" w:line="360" w:lineRule="auto"/>
        <w:jc w:val="both"/>
        <w:rPr>
          <w:rFonts w:ascii="Arial" w:hAnsi="Arial" w:cs="Arial"/>
          <w:b/>
          <w:bCs/>
          <w:sz w:val="24"/>
          <w:szCs w:val="24"/>
        </w:rPr>
      </w:pPr>
      <w:r w:rsidRPr="00DC38C4">
        <w:rPr>
          <w:rFonts w:ascii="Arial" w:hAnsi="Arial" w:cs="Arial"/>
          <w:b/>
          <w:bCs/>
          <w:sz w:val="24"/>
          <w:szCs w:val="24"/>
        </w:rPr>
        <w:t xml:space="preserve">Transport: </w:t>
      </w:r>
    </w:p>
    <w:p w14:paraId="6E901D24" w14:textId="796BC641" w:rsidR="00DC38C4" w:rsidRDefault="00DC38C4" w:rsidP="005958C3">
      <w:pPr>
        <w:pStyle w:val="ListParagraph"/>
        <w:spacing w:after="0" w:line="360" w:lineRule="auto"/>
        <w:ind w:left="357"/>
        <w:jc w:val="both"/>
        <w:rPr>
          <w:rFonts w:ascii="Arial" w:hAnsi="Arial" w:cs="Arial"/>
          <w:bCs/>
          <w:sz w:val="24"/>
          <w:szCs w:val="24"/>
        </w:rPr>
      </w:pPr>
      <w:r>
        <w:rPr>
          <w:rFonts w:ascii="Arial" w:hAnsi="Arial" w:cs="Arial"/>
          <w:bCs/>
          <w:sz w:val="24"/>
          <w:szCs w:val="24"/>
        </w:rPr>
        <w:t xml:space="preserve">The Service does not transport children to and from School to the Service. </w:t>
      </w:r>
    </w:p>
    <w:p w14:paraId="398D3660" w14:textId="77777777" w:rsidR="00DC38C4" w:rsidRPr="00560831" w:rsidRDefault="00DC38C4" w:rsidP="005958C3">
      <w:pPr>
        <w:pStyle w:val="ListParagraph"/>
        <w:spacing w:after="0" w:line="360" w:lineRule="auto"/>
        <w:ind w:left="357"/>
        <w:jc w:val="both"/>
        <w:rPr>
          <w:rFonts w:ascii="Arial" w:hAnsi="Arial" w:cs="Arial"/>
          <w:bCs/>
          <w:sz w:val="24"/>
          <w:szCs w:val="24"/>
        </w:rPr>
      </w:pPr>
    </w:p>
    <w:p w14:paraId="287EFF61" w14:textId="77777777" w:rsidR="005958C3" w:rsidRPr="00560831" w:rsidRDefault="005958C3" w:rsidP="005958C3">
      <w:pPr>
        <w:spacing w:after="0" w:line="360" w:lineRule="auto"/>
        <w:jc w:val="both"/>
        <w:rPr>
          <w:rFonts w:ascii="Arial" w:hAnsi="Arial" w:cs="Arial"/>
          <w:b/>
          <w:sz w:val="24"/>
          <w:szCs w:val="24"/>
        </w:rPr>
      </w:pPr>
      <w:r w:rsidRPr="00560831">
        <w:rPr>
          <w:rFonts w:ascii="Arial" w:hAnsi="Arial" w:cs="Arial"/>
          <w:b/>
          <w:sz w:val="24"/>
          <w:szCs w:val="24"/>
        </w:rPr>
        <w:t>Collection Policy:</w:t>
      </w:r>
    </w:p>
    <w:p w14:paraId="287EFF63" w14:textId="529578F8" w:rsidR="005958C3" w:rsidRPr="00560831" w:rsidRDefault="005958C3" w:rsidP="000E1DE1">
      <w:pPr>
        <w:pStyle w:val="ListParagraph"/>
        <w:numPr>
          <w:ilvl w:val="0"/>
          <w:numId w:val="390"/>
        </w:numPr>
        <w:spacing w:after="0" w:line="360" w:lineRule="auto"/>
        <w:jc w:val="both"/>
        <w:rPr>
          <w:rFonts w:ascii="Arial" w:hAnsi="Arial" w:cs="Arial"/>
          <w:sz w:val="24"/>
          <w:szCs w:val="24"/>
        </w:rPr>
      </w:pPr>
      <w:r w:rsidRPr="00560831">
        <w:rPr>
          <w:rFonts w:ascii="Arial" w:hAnsi="Arial" w:cs="Arial"/>
          <w:sz w:val="24"/>
          <w:szCs w:val="24"/>
        </w:rPr>
        <w:t xml:space="preserve">For their own </w:t>
      </w:r>
      <w:r w:rsidR="00FE7C21" w:rsidRPr="00560831">
        <w:rPr>
          <w:rFonts w:ascii="Arial" w:hAnsi="Arial" w:cs="Arial"/>
          <w:sz w:val="24"/>
          <w:szCs w:val="24"/>
        </w:rPr>
        <w:t>safety it is the policy of the S</w:t>
      </w:r>
      <w:r w:rsidRPr="00560831">
        <w:rPr>
          <w:rFonts w:ascii="Arial" w:hAnsi="Arial" w:cs="Arial"/>
          <w:sz w:val="24"/>
          <w:szCs w:val="24"/>
        </w:rPr>
        <w:t xml:space="preserve">ervice that no children will be permitted, under any circumstances, to leave the Service unaccompanied. </w:t>
      </w:r>
    </w:p>
    <w:p w14:paraId="287EFF64" w14:textId="77777777" w:rsidR="00316E07" w:rsidRPr="00FD6789" w:rsidRDefault="005958C3" w:rsidP="000E1DE1">
      <w:pPr>
        <w:pStyle w:val="ListParagraph"/>
        <w:numPr>
          <w:ilvl w:val="0"/>
          <w:numId w:val="390"/>
        </w:numPr>
        <w:spacing w:after="0" w:line="360" w:lineRule="auto"/>
        <w:jc w:val="both"/>
        <w:rPr>
          <w:rFonts w:ascii="Arial" w:hAnsi="Arial" w:cs="Arial"/>
          <w:sz w:val="24"/>
          <w:szCs w:val="24"/>
        </w:rPr>
      </w:pPr>
      <w:r w:rsidRPr="00FD6789">
        <w:rPr>
          <w:rFonts w:ascii="Arial" w:hAnsi="Arial" w:cs="Arial"/>
          <w:sz w:val="24"/>
          <w:szCs w:val="24"/>
        </w:rPr>
        <w:t>Children must be collected by a parent/guardian or their nominated person.</w:t>
      </w:r>
    </w:p>
    <w:p w14:paraId="287EFF65" w14:textId="77777777" w:rsidR="005958C3" w:rsidRPr="00560831" w:rsidRDefault="005958C3" w:rsidP="000E1DE1">
      <w:pPr>
        <w:pStyle w:val="ListParagraph"/>
        <w:numPr>
          <w:ilvl w:val="0"/>
          <w:numId w:val="302"/>
        </w:numPr>
        <w:spacing w:after="0" w:line="360" w:lineRule="auto"/>
        <w:ind w:left="426" w:hanging="426"/>
        <w:jc w:val="both"/>
        <w:rPr>
          <w:rFonts w:ascii="Arial" w:hAnsi="Arial" w:cs="Arial"/>
          <w:sz w:val="24"/>
          <w:szCs w:val="24"/>
        </w:rPr>
      </w:pPr>
      <w:r w:rsidRPr="00560831">
        <w:rPr>
          <w:rFonts w:ascii="Arial" w:hAnsi="Arial" w:cs="Arial"/>
          <w:bCs/>
          <w:iCs/>
          <w:color w:val="000000" w:themeColor="text1"/>
          <w:sz w:val="24"/>
          <w:szCs w:val="24"/>
        </w:rPr>
        <w:t>Parents/guardian or their nominated person are responsible for their chi</w:t>
      </w:r>
      <w:r w:rsidR="00FE7C21" w:rsidRPr="00560831">
        <w:rPr>
          <w:rFonts w:ascii="Arial" w:hAnsi="Arial" w:cs="Arial"/>
          <w:bCs/>
          <w:iCs/>
          <w:color w:val="000000" w:themeColor="text1"/>
          <w:sz w:val="24"/>
          <w:szCs w:val="24"/>
        </w:rPr>
        <w:t>ldren during collection at the S</w:t>
      </w:r>
      <w:r w:rsidRPr="00560831">
        <w:rPr>
          <w:rFonts w:ascii="Arial" w:hAnsi="Arial" w:cs="Arial"/>
          <w:bCs/>
          <w:iCs/>
          <w:color w:val="000000" w:themeColor="text1"/>
          <w:sz w:val="24"/>
          <w:szCs w:val="24"/>
        </w:rPr>
        <w:t>ervice an</w:t>
      </w:r>
      <w:r w:rsidR="00FE7C21" w:rsidRPr="00560831">
        <w:rPr>
          <w:rFonts w:ascii="Arial" w:hAnsi="Arial" w:cs="Arial"/>
          <w:bCs/>
          <w:iCs/>
          <w:color w:val="000000" w:themeColor="text1"/>
          <w:sz w:val="24"/>
          <w:szCs w:val="24"/>
        </w:rPr>
        <w:t>d must accompany the child off S</w:t>
      </w:r>
      <w:r w:rsidRPr="00560831">
        <w:rPr>
          <w:rFonts w:ascii="Arial" w:hAnsi="Arial" w:cs="Arial"/>
          <w:bCs/>
          <w:iCs/>
          <w:color w:val="000000" w:themeColor="text1"/>
          <w:sz w:val="24"/>
          <w:szCs w:val="24"/>
        </w:rPr>
        <w:t xml:space="preserve">ervice premises. </w:t>
      </w:r>
    </w:p>
    <w:p w14:paraId="658F1A62" w14:textId="56B3B01E" w:rsidR="001E16E1" w:rsidRPr="00E36452" w:rsidRDefault="005958C3" w:rsidP="001E16E1">
      <w:pPr>
        <w:pStyle w:val="ListParagraph"/>
        <w:numPr>
          <w:ilvl w:val="0"/>
          <w:numId w:val="302"/>
        </w:numPr>
        <w:spacing w:after="0" w:line="360" w:lineRule="auto"/>
        <w:ind w:left="426"/>
        <w:jc w:val="both"/>
        <w:rPr>
          <w:rFonts w:ascii="Arial" w:hAnsi="Arial" w:cs="Arial"/>
          <w:bCs/>
          <w:sz w:val="24"/>
          <w:szCs w:val="24"/>
        </w:rPr>
      </w:pPr>
      <w:r w:rsidRPr="00560831">
        <w:rPr>
          <w:rFonts w:ascii="Arial" w:hAnsi="Arial" w:cs="Arial"/>
          <w:bCs/>
          <w:sz w:val="24"/>
          <w:szCs w:val="24"/>
        </w:rPr>
        <w:t>Parents/guardians or their nominated person</w:t>
      </w:r>
      <w:r w:rsidR="00FE7C21" w:rsidRPr="00560831">
        <w:rPr>
          <w:rFonts w:ascii="Arial" w:hAnsi="Arial" w:cs="Arial"/>
          <w:bCs/>
          <w:sz w:val="24"/>
          <w:szCs w:val="24"/>
        </w:rPr>
        <w:t xml:space="preserve"> gain access to the </w:t>
      </w:r>
      <w:r w:rsidR="00F54D0E" w:rsidRPr="00560831">
        <w:rPr>
          <w:rFonts w:ascii="Arial" w:hAnsi="Arial" w:cs="Arial"/>
          <w:bCs/>
          <w:sz w:val="24"/>
          <w:szCs w:val="24"/>
        </w:rPr>
        <w:t>S</w:t>
      </w:r>
      <w:r w:rsidRPr="00560831">
        <w:rPr>
          <w:rFonts w:ascii="Arial" w:hAnsi="Arial" w:cs="Arial"/>
          <w:bCs/>
          <w:sz w:val="24"/>
          <w:szCs w:val="24"/>
        </w:rPr>
        <w:t xml:space="preserve">ervice by </w:t>
      </w:r>
      <w:r w:rsidR="001E16E1" w:rsidRPr="00E36452">
        <w:rPr>
          <w:rFonts w:ascii="Arial" w:hAnsi="Arial" w:cs="Arial"/>
          <w:bCs/>
          <w:sz w:val="24"/>
          <w:szCs w:val="24"/>
        </w:rPr>
        <w:t>Parents/guardians</w:t>
      </w:r>
      <w:r w:rsidR="001E16E1">
        <w:rPr>
          <w:rFonts w:ascii="Arial" w:hAnsi="Arial" w:cs="Arial"/>
          <w:bCs/>
          <w:sz w:val="24"/>
          <w:szCs w:val="24"/>
        </w:rPr>
        <w:t>,</w:t>
      </w:r>
      <w:r w:rsidR="001E16E1" w:rsidRPr="00E36452">
        <w:rPr>
          <w:rFonts w:ascii="Arial" w:hAnsi="Arial" w:cs="Arial"/>
          <w:bCs/>
          <w:sz w:val="24"/>
          <w:szCs w:val="24"/>
        </w:rPr>
        <w:t xml:space="preserve"> or their nomin</w:t>
      </w:r>
      <w:r w:rsidR="001E16E1">
        <w:rPr>
          <w:rFonts w:ascii="Arial" w:hAnsi="Arial" w:cs="Arial"/>
          <w:bCs/>
          <w:sz w:val="24"/>
          <w:szCs w:val="24"/>
        </w:rPr>
        <w:t>ated person, gain access to the S</w:t>
      </w:r>
      <w:r w:rsidR="001E16E1" w:rsidRPr="00E36452">
        <w:rPr>
          <w:rFonts w:ascii="Arial" w:hAnsi="Arial" w:cs="Arial"/>
          <w:bCs/>
          <w:sz w:val="24"/>
          <w:szCs w:val="24"/>
        </w:rPr>
        <w:t xml:space="preserve">ervice </w:t>
      </w:r>
      <w:r w:rsidR="001E16E1">
        <w:rPr>
          <w:rFonts w:ascii="Arial" w:hAnsi="Arial" w:cs="Arial"/>
          <w:bCs/>
          <w:sz w:val="24"/>
          <w:szCs w:val="24"/>
        </w:rPr>
        <w:t xml:space="preserve">by ringing the doorbell. At 12noon, the gate into back yard opens and is secured by </w:t>
      </w:r>
      <w:r w:rsidR="00C60C8B">
        <w:rPr>
          <w:rFonts w:ascii="Arial" w:hAnsi="Arial" w:cs="Arial"/>
          <w:bCs/>
          <w:sz w:val="24"/>
          <w:szCs w:val="24"/>
        </w:rPr>
        <w:t>large, locked</w:t>
      </w:r>
      <w:r w:rsidR="001E16E1">
        <w:rPr>
          <w:rFonts w:ascii="Arial" w:hAnsi="Arial" w:cs="Arial"/>
          <w:bCs/>
          <w:sz w:val="24"/>
          <w:szCs w:val="24"/>
        </w:rPr>
        <w:t xml:space="preserve"> gate (automatically locked).</w:t>
      </w:r>
    </w:p>
    <w:p w14:paraId="287EFF67" w14:textId="77777777" w:rsidR="005958C3" w:rsidRPr="00560831" w:rsidRDefault="005958C3" w:rsidP="000E1DE1">
      <w:pPr>
        <w:numPr>
          <w:ilvl w:val="0"/>
          <w:numId w:val="2"/>
        </w:numPr>
        <w:spacing w:after="0" w:line="360" w:lineRule="auto"/>
        <w:jc w:val="both"/>
        <w:rPr>
          <w:rFonts w:ascii="Arial" w:hAnsi="Arial" w:cs="Arial"/>
          <w:bCs/>
          <w:sz w:val="24"/>
          <w:szCs w:val="24"/>
        </w:rPr>
      </w:pPr>
      <w:r w:rsidRPr="00560831">
        <w:rPr>
          <w:rFonts w:ascii="Arial" w:hAnsi="Arial" w:cs="Arial"/>
          <w:bCs/>
          <w:sz w:val="24"/>
          <w:szCs w:val="24"/>
        </w:rPr>
        <w:t>A member of staff, a parent or guardian or their nominated person will register each child on collection.</w:t>
      </w:r>
    </w:p>
    <w:p w14:paraId="287EFF68" w14:textId="77777777" w:rsidR="005958C3" w:rsidRPr="00560831" w:rsidRDefault="005958C3" w:rsidP="000E1DE1">
      <w:pPr>
        <w:numPr>
          <w:ilvl w:val="0"/>
          <w:numId w:val="2"/>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Parents/guardians must collect their child by the agreed collection time.  Parents/guardians will be asked to give the names of at least two other people who are authorised to collect the child. If the parent is late arriving to collect the child, the person in charge will endeavour to contact the parent.  In the event of being unable to contact the parent, the person in charge will contact the other named persons to collect the child.  </w:t>
      </w:r>
    </w:p>
    <w:p w14:paraId="287EFF69" w14:textId="77777777" w:rsidR="005958C3" w:rsidRPr="00560831" w:rsidRDefault="005958C3" w:rsidP="000E1DE1">
      <w:pPr>
        <w:numPr>
          <w:ilvl w:val="0"/>
          <w:numId w:val="2"/>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Children will not be released into the care of a person under the age of 16 years or to a person who appears to be incapable of caring for the child.  Should this situation arise the staff will contact an authorised collector.  If no one is available to collect the child, then </w:t>
      </w:r>
      <w:r w:rsidRPr="00560831">
        <w:rPr>
          <w:rFonts w:ascii="Arial" w:hAnsi="Arial" w:cs="Arial"/>
          <w:color w:val="000000" w:themeColor="text1"/>
          <w:sz w:val="24"/>
          <w:szCs w:val="24"/>
        </w:rPr>
        <w:t>the person in charge</w:t>
      </w:r>
      <w:r w:rsidRPr="00560831">
        <w:rPr>
          <w:rFonts w:ascii="Arial" w:hAnsi="Arial" w:cs="Arial"/>
          <w:sz w:val="24"/>
          <w:szCs w:val="24"/>
        </w:rPr>
        <w:t xml:space="preserve"> should contact the TUSLA social work child protection team.  Services are required to get proof of age for persons over 16. </w:t>
      </w:r>
    </w:p>
    <w:p w14:paraId="287EFF6A" w14:textId="77777777" w:rsidR="005958C3" w:rsidRPr="00560831" w:rsidRDefault="005958C3" w:rsidP="000E1DE1">
      <w:pPr>
        <w:numPr>
          <w:ilvl w:val="0"/>
          <w:numId w:val="2"/>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Nominated </w:t>
      </w:r>
      <w:r w:rsidR="00F54D0E" w:rsidRPr="00560831">
        <w:rPr>
          <w:rFonts w:ascii="Arial" w:hAnsi="Arial" w:cs="Arial"/>
          <w:sz w:val="24"/>
          <w:szCs w:val="24"/>
        </w:rPr>
        <w:t>persons who are unknown to the S</w:t>
      </w:r>
      <w:r w:rsidRPr="00560831">
        <w:rPr>
          <w:rFonts w:ascii="Arial" w:hAnsi="Arial" w:cs="Arial"/>
          <w:sz w:val="24"/>
          <w:szCs w:val="24"/>
        </w:rPr>
        <w:t>ervice will be required to produce either a driving licence, passport or other photographic identification which states the pers</w:t>
      </w:r>
      <w:r w:rsidR="00F54D0E" w:rsidRPr="00560831">
        <w:rPr>
          <w:rFonts w:ascii="Arial" w:hAnsi="Arial" w:cs="Arial"/>
          <w:sz w:val="24"/>
          <w:szCs w:val="24"/>
        </w:rPr>
        <w:t>on's date of birth so that the S</w:t>
      </w:r>
      <w:r w:rsidRPr="00560831">
        <w:rPr>
          <w:rFonts w:ascii="Arial" w:hAnsi="Arial" w:cs="Arial"/>
          <w:sz w:val="24"/>
          <w:szCs w:val="24"/>
        </w:rPr>
        <w:t xml:space="preserve">ervice can ensure that person is over 16 years of age. </w:t>
      </w:r>
    </w:p>
    <w:p w14:paraId="287EFF6B" w14:textId="77777777" w:rsidR="005958C3" w:rsidRPr="00560831" w:rsidRDefault="005958C3" w:rsidP="000E1DE1">
      <w:pPr>
        <w:numPr>
          <w:ilvl w:val="0"/>
          <w:numId w:val="8"/>
        </w:numPr>
        <w:spacing w:after="0" w:line="360" w:lineRule="auto"/>
        <w:ind w:left="357" w:hanging="357"/>
        <w:jc w:val="both"/>
        <w:rPr>
          <w:rFonts w:ascii="Arial" w:hAnsi="Arial" w:cs="Arial"/>
          <w:b/>
          <w:bCs/>
          <w:kern w:val="32"/>
          <w:sz w:val="24"/>
          <w:szCs w:val="24"/>
          <w:lang w:val="en-US"/>
        </w:rPr>
      </w:pPr>
      <w:r w:rsidRPr="00560831">
        <w:rPr>
          <w:rFonts w:ascii="Arial" w:hAnsi="Arial" w:cs="Arial"/>
          <w:bCs/>
          <w:kern w:val="32"/>
          <w:sz w:val="24"/>
          <w:szCs w:val="24"/>
          <w:lang w:val="en-US"/>
        </w:rPr>
        <w:t xml:space="preserve">In the event of a parent collecting another child a prior arrangement must be made. </w:t>
      </w:r>
    </w:p>
    <w:p w14:paraId="287EFF6C" w14:textId="77777777" w:rsidR="00DD5435" w:rsidRPr="00560831" w:rsidRDefault="00DD5435" w:rsidP="00DD5435">
      <w:pPr>
        <w:spacing w:after="0" w:line="360" w:lineRule="auto"/>
        <w:jc w:val="both"/>
        <w:rPr>
          <w:rFonts w:ascii="Arial" w:hAnsi="Arial" w:cs="Arial"/>
          <w:b/>
          <w:bCs/>
          <w:kern w:val="32"/>
          <w:sz w:val="24"/>
          <w:szCs w:val="24"/>
          <w:lang w:val="en-US"/>
        </w:rPr>
      </w:pPr>
    </w:p>
    <w:p w14:paraId="287EFF6D" w14:textId="77777777" w:rsidR="002C7248" w:rsidRPr="00560831" w:rsidRDefault="002C7248" w:rsidP="002C7248">
      <w:pPr>
        <w:widowControl w:val="0"/>
        <w:spacing w:after="0" w:line="360" w:lineRule="auto"/>
        <w:jc w:val="both"/>
        <w:rPr>
          <w:rFonts w:ascii="Arial" w:hAnsi="Arial" w:cs="Arial"/>
          <w:b/>
          <w:sz w:val="24"/>
          <w:szCs w:val="24"/>
        </w:rPr>
      </w:pPr>
      <w:r w:rsidRPr="00560831">
        <w:rPr>
          <w:rFonts w:ascii="Arial" w:hAnsi="Arial" w:cs="Arial"/>
          <w:b/>
          <w:sz w:val="24"/>
          <w:szCs w:val="24"/>
        </w:rPr>
        <w:t xml:space="preserve">If the nominated person arrives in an unfit state </w:t>
      </w:r>
    </w:p>
    <w:p w14:paraId="287EFF6F" w14:textId="3CF07F97" w:rsidR="002C7248" w:rsidRPr="00C56496" w:rsidRDefault="002C7248" w:rsidP="00C56496">
      <w:pPr>
        <w:widowControl w:val="0"/>
        <w:spacing w:after="0" w:line="360" w:lineRule="auto"/>
        <w:jc w:val="both"/>
        <w:rPr>
          <w:rFonts w:ascii="Arial" w:hAnsi="Arial" w:cs="Arial"/>
          <w:sz w:val="24"/>
          <w:szCs w:val="24"/>
        </w:rPr>
      </w:pPr>
      <w:r w:rsidRPr="00C56496">
        <w:rPr>
          <w:rFonts w:ascii="Arial" w:hAnsi="Arial" w:cs="Arial"/>
          <w:sz w:val="24"/>
          <w:szCs w:val="24"/>
        </w:rPr>
        <w:t xml:space="preserve">Parents/guardians/Nominated Persons should be in a fit state to collect their children. If a parent arrives in an ‘unfit’ state, for example under the influence of alcohol or drugs, the senior member of staff on duty will contact the other parent or nominated </w:t>
      </w:r>
      <w:r w:rsidR="00061E36" w:rsidRPr="00C56496">
        <w:rPr>
          <w:rFonts w:ascii="Arial" w:hAnsi="Arial" w:cs="Arial"/>
          <w:sz w:val="24"/>
          <w:szCs w:val="24"/>
        </w:rPr>
        <w:t>person as</w:t>
      </w:r>
      <w:r w:rsidRPr="00C56496">
        <w:rPr>
          <w:rFonts w:ascii="Arial" w:hAnsi="Arial" w:cs="Arial"/>
          <w:sz w:val="24"/>
          <w:szCs w:val="24"/>
        </w:rPr>
        <w:t xml:space="preserve"> listed on the child’s registration form (depending on authorisations and circumstances) or will contact the duty social worker or the Gardai. The child’s welfare and safety will always come first. </w:t>
      </w:r>
    </w:p>
    <w:p w14:paraId="287EFF7E" w14:textId="77777777" w:rsidR="00A71273" w:rsidRPr="00560831" w:rsidRDefault="00A71273" w:rsidP="005958C3">
      <w:pPr>
        <w:spacing w:after="0" w:line="360" w:lineRule="auto"/>
        <w:jc w:val="both"/>
        <w:rPr>
          <w:rFonts w:ascii="Arial" w:hAnsi="Arial" w:cs="Arial"/>
          <w:b/>
          <w:sz w:val="24"/>
          <w:szCs w:val="24"/>
        </w:rPr>
      </w:pPr>
    </w:p>
    <w:p w14:paraId="3DF40D20" w14:textId="77777777" w:rsidR="001E16E1" w:rsidRDefault="001E16E1" w:rsidP="005958C3">
      <w:pPr>
        <w:spacing w:after="0" w:line="360" w:lineRule="auto"/>
        <w:jc w:val="both"/>
        <w:rPr>
          <w:rFonts w:ascii="Arial" w:hAnsi="Arial" w:cs="Arial"/>
          <w:b/>
          <w:sz w:val="24"/>
          <w:szCs w:val="24"/>
        </w:rPr>
      </w:pPr>
    </w:p>
    <w:p w14:paraId="287EFF7F" w14:textId="77777777" w:rsidR="005958C3" w:rsidRPr="00560831" w:rsidRDefault="005958C3" w:rsidP="005958C3">
      <w:pPr>
        <w:spacing w:after="0" w:line="360" w:lineRule="auto"/>
        <w:jc w:val="both"/>
        <w:rPr>
          <w:rFonts w:ascii="Arial" w:hAnsi="Arial" w:cs="Arial"/>
          <w:b/>
          <w:sz w:val="24"/>
          <w:szCs w:val="24"/>
        </w:rPr>
      </w:pPr>
      <w:r w:rsidRPr="00560831">
        <w:rPr>
          <w:rFonts w:ascii="Arial" w:hAnsi="Arial" w:cs="Arial"/>
          <w:b/>
          <w:sz w:val="24"/>
          <w:szCs w:val="24"/>
        </w:rPr>
        <w:t>Attempted collection by a person who is not on the child’s records:</w:t>
      </w:r>
    </w:p>
    <w:p w14:paraId="287EFF81" w14:textId="6790E93C" w:rsidR="005958C3" w:rsidRPr="00560831" w:rsidRDefault="005958C3" w:rsidP="005958C3">
      <w:pPr>
        <w:spacing w:after="0" w:line="360" w:lineRule="auto"/>
        <w:jc w:val="both"/>
        <w:rPr>
          <w:rFonts w:ascii="Arial" w:eastAsia="Calibri" w:hAnsi="Arial" w:cs="Arial"/>
          <w:sz w:val="24"/>
          <w:szCs w:val="24"/>
          <w:lang w:val="en-US"/>
        </w:rPr>
      </w:pPr>
      <w:r w:rsidRPr="00560831">
        <w:rPr>
          <w:rFonts w:ascii="Arial" w:eastAsia="Calibri" w:hAnsi="Arial" w:cs="Arial"/>
          <w:sz w:val="24"/>
          <w:szCs w:val="24"/>
          <w:lang w:val="en-US"/>
        </w:rPr>
        <w:t xml:space="preserve">Children </w:t>
      </w:r>
      <w:r w:rsidRPr="00560831">
        <w:rPr>
          <w:rFonts w:ascii="Arial" w:hAnsi="Arial" w:cs="Arial"/>
          <w:sz w:val="24"/>
          <w:szCs w:val="24"/>
          <w:lang w:val="en-US"/>
        </w:rPr>
        <w:t>should</w:t>
      </w:r>
      <w:r w:rsidRPr="00560831">
        <w:rPr>
          <w:rFonts w:ascii="Arial" w:eastAsia="Calibri" w:hAnsi="Arial" w:cs="Arial"/>
          <w:sz w:val="24"/>
          <w:szCs w:val="24"/>
          <w:lang w:val="en-US"/>
        </w:rPr>
        <w:t xml:space="preserve"> be collected only by the adult/s named on the ‘Collection </w:t>
      </w:r>
      <w:r w:rsidR="00533AFE" w:rsidRPr="00560831">
        <w:rPr>
          <w:rFonts w:ascii="Arial" w:eastAsia="Calibri" w:hAnsi="Arial" w:cs="Arial"/>
          <w:sz w:val="24"/>
          <w:szCs w:val="24"/>
          <w:lang w:val="en-US"/>
        </w:rPr>
        <w:t>Authorization</w:t>
      </w:r>
      <w:r w:rsidRPr="00560831">
        <w:rPr>
          <w:rFonts w:ascii="Arial" w:eastAsia="Calibri" w:hAnsi="Arial" w:cs="Arial"/>
          <w:sz w:val="24"/>
          <w:szCs w:val="24"/>
          <w:lang w:val="en-US"/>
        </w:rPr>
        <w:t xml:space="preserve">’. Should the person responsible be unable to collect the child, a letter of explanation must be presented signed and dated by the parent / guardian with a contact telephone number, the staff member will then telephone the parent prior to allowing the child </w:t>
      </w:r>
      <w:r w:rsidR="007A3AAC" w:rsidRPr="00560831">
        <w:rPr>
          <w:rFonts w:ascii="Arial" w:eastAsia="Calibri" w:hAnsi="Arial" w:cs="Arial"/>
          <w:sz w:val="24"/>
          <w:szCs w:val="24"/>
          <w:lang w:val="en-US"/>
        </w:rPr>
        <w:t>to leave</w:t>
      </w:r>
      <w:r w:rsidRPr="00560831">
        <w:rPr>
          <w:rFonts w:ascii="Arial" w:eastAsia="Calibri" w:hAnsi="Arial" w:cs="Arial"/>
          <w:sz w:val="24"/>
          <w:szCs w:val="24"/>
          <w:lang w:val="en-US"/>
        </w:rPr>
        <w:t xml:space="preserve"> </w:t>
      </w:r>
      <w:r w:rsidR="00A71273" w:rsidRPr="00560831">
        <w:rPr>
          <w:rFonts w:ascii="Arial" w:eastAsia="Calibri" w:hAnsi="Arial" w:cs="Arial"/>
          <w:color w:val="000000" w:themeColor="text1"/>
          <w:sz w:val="24"/>
          <w:szCs w:val="24"/>
          <w:lang w:val="en-US"/>
        </w:rPr>
        <w:t>the S</w:t>
      </w:r>
      <w:r w:rsidRPr="00560831">
        <w:rPr>
          <w:rFonts w:ascii="Arial" w:eastAsia="Calibri" w:hAnsi="Arial" w:cs="Arial"/>
          <w:color w:val="000000" w:themeColor="text1"/>
          <w:sz w:val="24"/>
          <w:szCs w:val="24"/>
          <w:lang w:val="en-US"/>
        </w:rPr>
        <w:t>ervice</w:t>
      </w:r>
      <w:r w:rsidRPr="00560831">
        <w:rPr>
          <w:rFonts w:ascii="Arial" w:eastAsia="Calibri" w:hAnsi="Arial" w:cs="Arial"/>
          <w:sz w:val="24"/>
          <w:szCs w:val="24"/>
          <w:lang w:val="en-US"/>
        </w:rPr>
        <w:t xml:space="preserve">. If the parent personally arranges this with the staff the telephone call may not be </w:t>
      </w:r>
      <w:r w:rsidR="00533AFE" w:rsidRPr="00560831">
        <w:rPr>
          <w:rFonts w:ascii="Arial" w:eastAsia="Calibri" w:hAnsi="Arial" w:cs="Arial"/>
          <w:sz w:val="24"/>
          <w:szCs w:val="24"/>
          <w:lang w:val="en-US"/>
        </w:rPr>
        <w:t>necessary but</w:t>
      </w:r>
      <w:r w:rsidRPr="00560831">
        <w:rPr>
          <w:rFonts w:ascii="Arial" w:eastAsia="Calibri" w:hAnsi="Arial" w:cs="Arial"/>
          <w:sz w:val="24"/>
          <w:szCs w:val="24"/>
          <w:lang w:val="en-US"/>
        </w:rPr>
        <w:t xml:space="preserve"> signed consent will be required at all times.</w:t>
      </w:r>
    </w:p>
    <w:p w14:paraId="287EFF82" w14:textId="77777777" w:rsidR="005958C3" w:rsidRPr="00560831" w:rsidRDefault="005958C3" w:rsidP="005958C3">
      <w:pPr>
        <w:spacing w:after="0" w:line="360" w:lineRule="auto"/>
        <w:jc w:val="both"/>
        <w:rPr>
          <w:rFonts w:ascii="Arial" w:eastAsia="Calibri" w:hAnsi="Arial" w:cs="Arial"/>
          <w:sz w:val="16"/>
          <w:szCs w:val="16"/>
          <w:lang w:val="en-US"/>
        </w:rPr>
      </w:pPr>
    </w:p>
    <w:p w14:paraId="287EFF83" w14:textId="77777777" w:rsidR="005958C3" w:rsidRPr="00560831" w:rsidRDefault="005958C3" w:rsidP="005958C3">
      <w:pPr>
        <w:spacing w:after="0" w:line="360" w:lineRule="auto"/>
        <w:jc w:val="both"/>
        <w:rPr>
          <w:rFonts w:ascii="Arial" w:eastAsia="Calibri" w:hAnsi="Arial" w:cs="Arial"/>
          <w:sz w:val="24"/>
          <w:szCs w:val="24"/>
          <w:lang w:val="en-US"/>
        </w:rPr>
      </w:pPr>
      <w:r w:rsidRPr="00560831">
        <w:rPr>
          <w:rFonts w:ascii="Arial" w:eastAsia="Calibri" w:hAnsi="Arial" w:cs="Arial"/>
          <w:sz w:val="24"/>
          <w:szCs w:val="24"/>
          <w:lang w:val="en-US"/>
        </w:rPr>
        <w:t xml:space="preserve">If the parent has not been personally contacted to authorise the collection of their child, the child </w:t>
      </w:r>
      <w:r w:rsidRPr="00560831">
        <w:rPr>
          <w:rFonts w:ascii="Arial" w:eastAsia="Calibri" w:hAnsi="Arial" w:cs="Arial"/>
          <w:b/>
          <w:sz w:val="24"/>
          <w:szCs w:val="24"/>
          <w:u w:val="single"/>
          <w:lang w:val="en-US"/>
        </w:rPr>
        <w:t>will not</w:t>
      </w:r>
      <w:r w:rsidRPr="00560831">
        <w:rPr>
          <w:rFonts w:ascii="Arial" w:eastAsia="Calibri" w:hAnsi="Arial" w:cs="Arial"/>
          <w:sz w:val="24"/>
          <w:szCs w:val="24"/>
          <w:lang w:val="en-US"/>
        </w:rPr>
        <w:t xml:space="preserve"> be permitted to leave the premises until an authorised collector, as recorded in the child’s records is available.</w:t>
      </w:r>
    </w:p>
    <w:p w14:paraId="287EFF84" w14:textId="77777777" w:rsidR="005958C3" w:rsidRPr="00560831" w:rsidRDefault="005958C3" w:rsidP="005958C3">
      <w:pPr>
        <w:spacing w:after="0" w:line="360" w:lineRule="auto"/>
        <w:jc w:val="both"/>
        <w:rPr>
          <w:rFonts w:ascii="Arial" w:hAnsi="Arial" w:cs="Arial"/>
          <w:b/>
          <w:bCs/>
          <w:kern w:val="32"/>
          <w:sz w:val="24"/>
          <w:szCs w:val="24"/>
          <w:lang w:val="en-US"/>
        </w:rPr>
      </w:pPr>
    </w:p>
    <w:p w14:paraId="287EFF85" w14:textId="77777777" w:rsidR="005958C3" w:rsidRPr="00560831" w:rsidRDefault="005958C3" w:rsidP="005958C3">
      <w:pPr>
        <w:spacing w:after="0" w:line="360" w:lineRule="auto"/>
        <w:jc w:val="both"/>
        <w:rPr>
          <w:rFonts w:ascii="Arial" w:hAnsi="Arial" w:cs="Arial"/>
          <w:b/>
          <w:bCs/>
          <w:sz w:val="24"/>
          <w:szCs w:val="24"/>
        </w:rPr>
      </w:pPr>
      <w:r w:rsidRPr="00560831">
        <w:rPr>
          <w:rFonts w:ascii="Arial" w:hAnsi="Arial" w:cs="Arial"/>
          <w:b/>
          <w:bCs/>
          <w:sz w:val="24"/>
          <w:szCs w:val="24"/>
        </w:rPr>
        <w:t>Late Collection of Children:</w:t>
      </w:r>
    </w:p>
    <w:p w14:paraId="287EFF87" w14:textId="0300A7D5" w:rsidR="005958C3" w:rsidRPr="00560831" w:rsidRDefault="005958C3" w:rsidP="005958C3">
      <w:pPr>
        <w:spacing w:after="0" w:line="360" w:lineRule="auto"/>
        <w:jc w:val="both"/>
        <w:rPr>
          <w:rFonts w:ascii="Arial" w:hAnsi="Arial" w:cs="Arial"/>
          <w:sz w:val="24"/>
          <w:szCs w:val="24"/>
        </w:rPr>
      </w:pPr>
      <w:r w:rsidRPr="00560831">
        <w:rPr>
          <w:rFonts w:ascii="Arial" w:hAnsi="Arial" w:cs="Arial"/>
          <w:sz w:val="24"/>
          <w:szCs w:val="24"/>
        </w:rPr>
        <w:t xml:space="preserve">We understand that sometimes a parent is unavoidably delayed when coming to collect their child. We will ensure that the child receives a high standard of care in order to cause as little distress as possible.  Parents/guardians in this situation must contact the Manager to say that they will be late and arrange with staff what to </w:t>
      </w:r>
      <w:r w:rsidRPr="00DC38C4">
        <w:rPr>
          <w:rFonts w:ascii="Arial" w:hAnsi="Arial" w:cs="Arial"/>
          <w:sz w:val="24"/>
          <w:szCs w:val="24"/>
        </w:rPr>
        <w:t>do. Child</w:t>
      </w:r>
      <w:r w:rsidR="00A71273" w:rsidRPr="00DC38C4">
        <w:rPr>
          <w:rFonts w:ascii="Arial" w:hAnsi="Arial" w:cs="Arial"/>
          <w:sz w:val="24"/>
          <w:szCs w:val="24"/>
        </w:rPr>
        <w:t>ren are only released from the S</w:t>
      </w:r>
      <w:r w:rsidRPr="00DC38C4">
        <w:rPr>
          <w:rFonts w:ascii="Arial" w:hAnsi="Arial" w:cs="Arial"/>
          <w:sz w:val="24"/>
          <w:szCs w:val="24"/>
        </w:rPr>
        <w:t>ervice to individuals named by the parent.</w:t>
      </w:r>
      <w:r w:rsidR="001207C7" w:rsidRPr="00DC38C4">
        <w:rPr>
          <w:rFonts w:ascii="Arial" w:hAnsi="Arial" w:cs="Arial"/>
          <w:sz w:val="24"/>
          <w:szCs w:val="24"/>
        </w:rPr>
        <w:t xml:space="preserve"> </w:t>
      </w:r>
      <w:r w:rsidRPr="00DC38C4">
        <w:rPr>
          <w:rFonts w:ascii="Arial" w:hAnsi="Arial" w:cs="Arial"/>
          <w:bCs/>
          <w:kern w:val="32"/>
          <w:sz w:val="24"/>
          <w:szCs w:val="24"/>
          <w:lang w:val="en-US"/>
        </w:rPr>
        <w:t xml:space="preserve">We reserve the right to charge a late collection fee for persistent lateness in collection of children. Our fee is </w:t>
      </w:r>
      <w:r w:rsidRPr="00DC38C4">
        <w:rPr>
          <w:rFonts w:ascii="Arial" w:hAnsi="Arial" w:cs="Arial"/>
          <w:sz w:val="24"/>
          <w:szCs w:val="24"/>
          <w:shd w:val="clear" w:color="auto" w:fill="FFFFFF"/>
        </w:rPr>
        <w:t>€</w:t>
      </w:r>
      <w:r w:rsidR="00DC38C4" w:rsidRPr="00DC38C4">
        <w:rPr>
          <w:rFonts w:ascii="Arial" w:hAnsi="Arial" w:cs="Arial"/>
          <w:sz w:val="24"/>
          <w:szCs w:val="24"/>
          <w:shd w:val="clear" w:color="auto" w:fill="FFFFFF"/>
        </w:rPr>
        <w:t>5.00 for the first 10 minutes and €1.00 per minute thereafter</w:t>
      </w:r>
      <w:r w:rsidR="002A768C">
        <w:rPr>
          <w:rFonts w:ascii="Arial" w:hAnsi="Arial" w:cs="Arial"/>
          <w:sz w:val="24"/>
          <w:szCs w:val="24"/>
          <w:shd w:val="clear" w:color="auto" w:fill="FFFFFF"/>
        </w:rPr>
        <w:t>.</w:t>
      </w:r>
    </w:p>
    <w:p w14:paraId="287EFF88" w14:textId="77777777" w:rsidR="005958C3" w:rsidRPr="00560831" w:rsidRDefault="005958C3" w:rsidP="005958C3">
      <w:pPr>
        <w:keepNext/>
        <w:spacing w:after="0" w:line="360" w:lineRule="auto"/>
        <w:jc w:val="both"/>
        <w:outlineLvl w:val="0"/>
        <w:rPr>
          <w:rFonts w:ascii="Arial" w:hAnsi="Arial" w:cs="Arial"/>
          <w:b/>
          <w:bCs/>
          <w:kern w:val="32"/>
          <w:sz w:val="24"/>
          <w:szCs w:val="24"/>
          <w:lang w:val="en-US"/>
        </w:rPr>
      </w:pPr>
    </w:p>
    <w:p w14:paraId="287EFF89" w14:textId="77777777" w:rsidR="005958C3" w:rsidRPr="00560831" w:rsidRDefault="005958C3" w:rsidP="005958C3">
      <w:pPr>
        <w:keepNext/>
        <w:spacing w:after="0" w:line="360" w:lineRule="auto"/>
        <w:jc w:val="both"/>
        <w:outlineLvl w:val="0"/>
        <w:rPr>
          <w:rFonts w:ascii="Arial" w:hAnsi="Arial" w:cs="Arial"/>
          <w:b/>
          <w:bCs/>
          <w:kern w:val="32"/>
          <w:sz w:val="24"/>
          <w:szCs w:val="24"/>
          <w:lang w:val="en-US"/>
        </w:rPr>
      </w:pPr>
      <w:r w:rsidRPr="00560831">
        <w:rPr>
          <w:rFonts w:ascii="Arial" w:hAnsi="Arial" w:cs="Arial"/>
          <w:b/>
          <w:bCs/>
          <w:kern w:val="32"/>
          <w:sz w:val="24"/>
          <w:szCs w:val="24"/>
          <w:lang w:val="en-US"/>
        </w:rPr>
        <w:t>Early Collection of Children:</w:t>
      </w:r>
    </w:p>
    <w:p w14:paraId="287EFF8B" w14:textId="485BBC68" w:rsidR="005958C3" w:rsidRPr="00560831" w:rsidRDefault="005958C3" w:rsidP="005958C3">
      <w:pPr>
        <w:spacing w:after="0" w:line="360" w:lineRule="auto"/>
        <w:jc w:val="both"/>
        <w:rPr>
          <w:rFonts w:ascii="Arial" w:hAnsi="Arial" w:cs="Arial"/>
          <w:sz w:val="24"/>
          <w:szCs w:val="24"/>
        </w:rPr>
      </w:pPr>
      <w:r w:rsidRPr="00560831">
        <w:rPr>
          <w:rFonts w:ascii="Arial" w:hAnsi="Arial" w:cs="Arial"/>
          <w:sz w:val="24"/>
          <w:szCs w:val="24"/>
        </w:rPr>
        <w:t xml:space="preserve">We ask that parents/guardians </w:t>
      </w:r>
      <w:r w:rsidR="00CE60A6">
        <w:rPr>
          <w:rFonts w:ascii="Arial" w:hAnsi="Arial" w:cs="Arial"/>
          <w:sz w:val="24"/>
          <w:szCs w:val="24"/>
        </w:rPr>
        <w:t xml:space="preserve">to </w:t>
      </w:r>
      <w:r w:rsidRPr="00560831">
        <w:rPr>
          <w:rFonts w:ascii="Arial" w:hAnsi="Arial" w:cs="Arial"/>
          <w:sz w:val="24"/>
          <w:szCs w:val="24"/>
        </w:rPr>
        <w:t>let us know if they or their nominated person will be picking up their child early so that we can have the child ready and minimise disrupting the rest of the group.</w:t>
      </w:r>
    </w:p>
    <w:p w14:paraId="287EFF8C" w14:textId="754A494D" w:rsidR="005958C3" w:rsidRDefault="005958C3" w:rsidP="005958C3">
      <w:pPr>
        <w:spacing w:after="0" w:line="360" w:lineRule="auto"/>
        <w:jc w:val="both"/>
        <w:rPr>
          <w:rFonts w:ascii="Arial" w:hAnsi="Arial" w:cs="Arial"/>
          <w:b/>
          <w:sz w:val="24"/>
          <w:szCs w:val="24"/>
        </w:rPr>
      </w:pPr>
    </w:p>
    <w:p w14:paraId="3D6C673E" w14:textId="77777777" w:rsidR="00DC38C4" w:rsidRDefault="00DC38C4" w:rsidP="005958C3">
      <w:pPr>
        <w:spacing w:after="0" w:line="360" w:lineRule="auto"/>
        <w:jc w:val="both"/>
        <w:rPr>
          <w:rFonts w:ascii="Arial" w:hAnsi="Arial" w:cs="Arial"/>
          <w:b/>
          <w:sz w:val="24"/>
          <w:szCs w:val="24"/>
        </w:rPr>
      </w:pPr>
    </w:p>
    <w:p w14:paraId="02C18FF7" w14:textId="77777777" w:rsidR="00DC38C4" w:rsidRDefault="00DC38C4" w:rsidP="005958C3">
      <w:pPr>
        <w:spacing w:after="0" w:line="360" w:lineRule="auto"/>
        <w:jc w:val="both"/>
        <w:rPr>
          <w:rFonts w:ascii="Arial" w:hAnsi="Arial" w:cs="Arial"/>
          <w:b/>
          <w:sz w:val="24"/>
          <w:szCs w:val="24"/>
        </w:rPr>
      </w:pPr>
    </w:p>
    <w:p w14:paraId="56BCB36C" w14:textId="77777777" w:rsidR="00DC38C4" w:rsidRDefault="00DC38C4" w:rsidP="005958C3">
      <w:pPr>
        <w:spacing w:after="0" w:line="360" w:lineRule="auto"/>
        <w:jc w:val="both"/>
        <w:rPr>
          <w:rFonts w:ascii="Arial" w:hAnsi="Arial" w:cs="Arial"/>
          <w:b/>
          <w:sz w:val="24"/>
          <w:szCs w:val="24"/>
        </w:rPr>
      </w:pPr>
    </w:p>
    <w:p w14:paraId="148E5488" w14:textId="77777777" w:rsidR="0023586E" w:rsidRDefault="0023586E" w:rsidP="005958C3">
      <w:pPr>
        <w:spacing w:after="0" w:line="360" w:lineRule="auto"/>
        <w:jc w:val="both"/>
        <w:rPr>
          <w:rFonts w:ascii="Arial" w:hAnsi="Arial" w:cs="Arial"/>
          <w:b/>
          <w:sz w:val="24"/>
          <w:szCs w:val="24"/>
        </w:rPr>
      </w:pPr>
    </w:p>
    <w:p w14:paraId="287EFF8E" w14:textId="405B95CB" w:rsidR="005958C3" w:rsidRPr="00560831" w:rsidRDefault="005958C3" w:rsidP="005958C3">
      <w:pPr>
        <w:spacing w:after="0" w:line="360" w:lineRule="auto"/>
        <w:jc w:val="both"/>
        <w:rPr>
          <w:rFonts w:ascii="Arial" w:hAnsi="Arial" w:cs="Arial"/>
          <w:b/>
          <w:sz w:val="24"/>
          <w:szCs w:val="24"/>
        </w:rPr>
      </w:pPr>
      <w:r w:rsidRPr="00560831">
        <w:rPr>
          <w:rFonts w:ascii="Arial" w:hAnsi="Arial" w:cs="Arial"/>
          <w:b/>
          <w:sz w:val="24"/>
          <w:szCs w:val="24"/>
        </w:rPr>
        <w:t xml:space="preserve">Late Drop Off: </w:t>
      </w:r>
    </w:p>
    <w:p w14:paraId="287EFF90" w14:textId="77777777" w:rsidR="005958C3" w:rsidRPr="00560831" w:rsidRDefault="005958C3" w:rsidP="005958C3">
      <w:pPr>
        <w:spacing w:after="0" w:line="360" w:lineRule="auto"/>
        <w:jc w:val="both"/>
        <w:rPr>
          <w:rFonts w:ascii="Arial" w:hAnsi="Arial" w:cs="Arial"/>
          <w:sz w:val="24"/>
          <w:szCs w:val="24"/>
        </w:rPr>
      </w:pPr>
      <w:r w:rsidRPr="00560831">
        <w:rPr>
          <w:rFonts w:ascii="Arial" w:hAnsi="Arial" w:cs="Arial"/>
          <w:sz w:val="24"/>
          <w:szCs w:val="24"/>
        </w:rPr>
        <w:t>We ask parents/guardians to drop children off at the correct time to avoid disrupting the group once they have started and so that the child benefits from the full daily programme.</w:t>
      </w:r>
    </w:p>
    <w:p w14:paraId="287EFF91" w14:textId="77777777" w:rsidR="00BE3D8B" w:rsidRPr="00560831" w:rsidRDefault="00BE3D8B" w:rsidP="005958C3">
      <w:pPr>
        <w:spacing w:after="0" w:line="360" w:lineRule="auto"/>
        <w:jc w:val="both"/>
        <w:rPr>
          <w:rFonts w:ascii="Arial" w:hAnsi="Arial" w:cs="Arial"/>
          <w:b/>
          <w:sz w:val="24"/>
          <w:szCs w:val="24"/>
        </w:rPr>
      </w:pPr>
    </w:p>
    <w:p w14:paraId="287EFF92" w14:textId="77777777" w:rsidR="005958C3" w:rsidRPr="00560831" w:rsidRDefault="005958C3" w:rsidP="005958C3">
      <w:pPr>
        <w:spacing w:after="0" w:line="360" w:lineRule="auto"/>
        <w:jc w:val="both"/>
        <w:rPr>
          <w:rFonts w:ascii="Arial" w:hAnsi="Arial" w:cs="Arial"/>
          <w:b/>
          <w:sz w:val="24"/>
          <w:szCs w:val="24"/>
        </w:rPr>
      </w:pPr>
      <w:r w:rsidRPr="00560831">
        <w:rPr>
          <w:rFonts w:ascii="Arial" w:hAnsi="Arial" w:cs="Arial"/>
          <w:b/>
          <w:sz w:val="24"/>
          <w:szCs w:val="24"/>
        </w:rPr>
        <w:t xml:space="preserve">Where a child is not collected: </w:t>
      </w:r>
    </w:p>
    <w:p w14:paraId="63A30151" w14:textId="77777777" w:rsidR="00DC38C4" w:rsidRDefault="005958C3" w:rsidP="005958C3">
      <w:pPr>
        <w:spacing w:after="0" w:line="360" w:lineRule="auto"/>
        <w:jc w:val="both"/>
        <w:rPr>
          <w:rFonts w:ascii="Arial" w:hAnsi="Arial" w:cs="Arial"/>
          <w:sz w:val="24"/>
          <w:szCs w:val="24"/>
          <w:shd w:val="clear" w:color="auto" w:fill="FFFFFF"/>
        </w:rPr>
      </w:pPr>
      <w:r w:rsidRPr="00560831">
        <w:rPr>
          <w:rFonts w:ascii="Arial" w:hAnsi="Arial" w:cs="Arial"/>
          <w:sz w:val="24"/>
          <w:szCs w:val="24"/>
        </w:rPr>
        <w:t xml:space="preserve">In the event that child is not collected from the </w:t>
      </w:r>
      <w:r w:rsidR="00A71273" w:rsidRPr="00560831">
        <w:rPr>
          <w:rFonts w:ascii="Arial" w:hAnsi="Arial" w:cs="Arial"/>
          <w:sz w:val="24"/>
          <w:szCs w:val="24"/>
        </w:rPr>
        <w:t>S</w:t>
      </w:r>
      <w:r w:rsidRPr="00560831">
        <w:rPr>
          <w:rFonts w:ascii="Arial" w:hAnsi="Arial" w:cs="Arial"/>
          <w:sz w:val="24"/>
          <w:szCs w:val="24"/>
        </w:rPr>
        <w:t xml:space="preserve">ervice after the expiration of 10 minutes after the appointed time, the Management will contact the parents/guardians by telephone to ascertain when they will be arriving at the Service to pick up their child.  Management will then make arrangements with the parent in relation to collection.  </w:t>
      </w:r>
      <w:r w:rsidR="00DC38C4" w:rsidRPr="00891841">
        <w:rPr>
          <w:rFonts w:ascii="Arial" w:hAnsi="Arial" w:cs="Arial"/>
          <w:bCs/>
          <w:kern w:val="32"/>
          <w:sz w:val="24"/>
          <w:szCs w:val="24"/>
          <w:lang w:val="en-US"/>
        </w:rPr>
        <w:t xml:space="preserve">There is a Late Collection Fee of </w:t>
      </w:r>
      <w:r w:rsidR="00DC38C4" w:rsidRPr="00891841">
        <w:rPr>
          <w:rFonts w:ascii="Arial" w:hAnsi="Arial" w:cs="Arial"/>
          <w:sz w:val="24"/>
          <w:szCs w:val="24"/>
          <w:shd w:val="clear" w:color="auto" w:fill="FFFFFF"/>
        </w:rPr>
        <w:t>€5 for the first 10 minutes late and €1 per minute thereafter.</w:t>
      </w:r>
    </w:p>
    <w:p w14:paraId="7E0C6ADC" w14:textId="77777777" w:rsidR="00DC38C4" w:rsidRDefault="00DC38C4" w:rsidP="005958C3">
      <w:pPr>
        <w:spacing w:after="0" w:line="360" w:lineRule="auto"/>
        <w:jc w:val="both"/>
        <w:rPr>
          <w:rFonts w:ascii="Arial" w:hAnsi="Arial" w:cs="Arial"/>
          <w:sz w:val="24"/>
          <w:szCs w:val="24"/>
          <w:shd w:val="clear" w:color="auto" w:fill="FFFFFF"/>
        </w:rPr>
      </w:pPr>
    </w:p>
    <w:p w14:paraId="287EFF96" w14:textId="7F767250" w:rsidR="005958C3" w:rsidRPr="00560831" w:rsidRDefault="005958C3" w:rsidP="005958C3">
      <w:pPr>
        <w:spacing w:after="0" w:line="360" w:lineRule="auto"/>
        <w:jc w:val="both"/>
        <w:rPr>
          <w:rFonts w:ascii="Arial" w:hAnsi="Arial" w:cs="Arial"/>
          <w:sz w:val="24"/>
          <w:szCs w:val="24"/>
        </w:rPr>
      </w:pPr>
      <w:r w:rsidRPr="00560831">
        <w:rPr>
          <w:rFonts w:ascii="Arial" w:hAnsi="Arial" w:cs="Arial"/>
          <w:sz w:val="24"/>
          <w:szCs w:val="24"/>
        </w:rPr>
        <w:t xml:space="preserve">In the event that Management is unable to contact the parents/guardians by telephone, a text message will be sent to the parent or guardian.  If no response is received to this text message within 5 (five) minutes Management will contact the parent/guardian's emergency collection person identified to the Service to make arrangements for the emergency person to collect the child from the Service. </w:t>
      </w:r>
    </w:p>
    <w:p w14:paraId="287EFF97" w14:textId="77777777" w:rsidR="005958C3" w:rsidRPr="00560831" w:rsidRDefault="005958C3" w:rsidP="005958C3">
      <w:pPr>
        <w:spacing w:after="0" w:line="360" w:lineRule="auto"/>
        <w:jc w:val="both"/>
        <w:rPr>
          <w:rFonts w:ascii="Arial" w:hAnsi="Arial" w:cs="Arial"/>
          <w:sz w:val="24"/>
          <w:szCs w:val="24"/>
        </w:rPr>
      </w:pPr>
    </w:p>
    <w:p w14:paraId="287EFF98" w14:textId="717BA529" w:rsidR="005958C3" w:rsidRPr="00560831" w:rsidRDefault="005958C3" w:rsidP="005958C3">
      <w:pPr>
        <w:spacing w:after="0" w:line="360" w:lineRule="auto"/>
        <w:jc w:val="both"/>
        <w:rPr>
          <w:rFonts w:ascii="Arial" w:hAnsi="Arial" w:cs="Arial"/>
          <w:sz w:val="24"/>
          <w:szCs w:val="24"/>
        </w:rPr>
      </w:pPr>
      <w:r w:rsidRPr="00560831">
        <w:rPr>
          <w:rFonts w:ascii="Arial" w:hAnsi="Arial" w:cs="Arial"/>
          <w:sz w:val="24"/>
          <w:szCs w:val="24"/>
        </w:rPr>
        <w:t>Where Management are unable to make contact with parents/guardians or the specified emergency person after the expiration of two hours after the appointed collection time, if there is no contact from parents/guardians or emergency person the Management will notify Tusla and An Garda Síochána of the position in case an emergency has arisen.</w:t>
      </w:r>
    </w:p>
    <w:p w14:paraId="287EFF99" w14:textId="77777777" w:rsidR="005958C3" w:rsidRPr="00560831" w:rsidRDefault="005958C3" w:rsidP="005958C3">
      <w:pPr>
        <w:spacing w:after="0" w:line="360" w:lineRule="auto"/>
        <w:jc w:val="both"/>
        <w:rPr>
          <w:rFonts w:ascii="Arial" w:hAnsi="Arial" w:cs="Arial"/>
          <w:sz w:val="24"/>
          <w:szCs w:val="24"/>
        </w:rPr>
      </w:pPr>
    </w:p>
    <w:p w14:paraId="287EFF9A" w14:textId="77777777" w:rsidR="005958C3" w:rsidRPr="00560831" w:rsidRDefault="005958C3" w:rsidP="005958C3">
      <w:pPr>
        <w:spacing w:after="0" w:line="360" w:lineRule="auto"/>
        <w:jc w:val="both"/>
        <w:rPr>
          <w:rFonts w:ascii="Arial" w:hAnsi="Arial" w:cs="Arial"/>
          <w:b/>
          <w:sz w:val="24"/>
          <w:szCs w:val="24"/>
        </w:rPr>
      </w:pPr>
      <w:r w:rsidRPr="00560831">
        <w:rPr>
          <w:rFonts w:ascii="Arial" w:hAnsi="Arial" w:cs="Arial"/>
          <w:b/>
          <w:sz w:val="24"/>
          <w:szCs w:val="24"/>
        </w:rPr>
        <w:t>Separated and Divorced Parents:</w:t>
      </w:r>
    </w:p>
    <w:p w14:paraId="287EFF9C" w14:textId="77777777" w:rsidR="005958C3" w:rsidRPr="00560831" w:rsidRDefault="005958C3" w:rsidP="005958C3">
      <w:pPr>
        <w:spacing w:after="0" w:line="360" w:lineRule="auto"/>
        <w:jc w:val="both"/>
        <w:rPr>
          <w:rFonts w:ascii="Arial" w:hAnsi="Arial" w:cs="Arial"/>
          <w:sz w:val="24"/>
          <w:szCs w:val="24"/>
        </w:rPr>
      </w:pPr>
      <w:r w:rsidRPr="00560831">
        <w:rPr>
          <w:rFonts w:ascii="Arial" w:hAnsi="Arial" w:cs="Arial"/>
          <w:sz w:val="24"/>
          <w:szCs w:val="24"/>
        </w:rPr>
        <w:t xml:space="preserve">Married parents are automatically joint guardians of their children. Neither separation nor divorce changes this. </w:t>
      </w:r>
    </w:p>
    <w:p w14:paraId="287EFF9D" w14:textId="3AFD9B6E" w:rsidR="005958C3" w:rsidRPr="00560831" w:rsidRDefault="005958C3" w:rsidP="000E1DE1">
      <w:pPr>
        <w:pStyle w:val="ListParagraph"/>
        <w:numPr>
          <w:ilvl w:val="0"/>
          <w:numId w:val="132"/>
        </w:numPr>
        <w:spacing w:after="0" w:line="360" w:lineRule="auto"/>
        <w:jc w:val="both"/>
        <w:rPr>
          <w:rFonts w:ascii="Arial" w:hAnsi="Arial" w:cs="Arial"/>
          <w:sz w:val="24"/>
          <w:szCs w:val="24"/>
        </w:rPr>
      </w:pPr>
      <w:r w:rsidRPr="00560831">
        <w:rPr>
          <w:rFonts w:ascii="Arial" w:hAnsi="Arial" w:cs="Arial"/>
          <w:sz w:val="24"/>
          <w:szCs w:val="24"/>
        </w:rPr>
        <w:t>We cannot refuse either parent t</w:t>
      </w:r>
      <w:r w:rsidR="00E60854" w:rsidRPr="00560831">
        <w:rPr>
          <w:rFonts w:ascii="Arial" w:hAnsi="Arial" w:cs="Arial"/>
          <w:sz w:val="24"/>
          <w:szCs w:val="24"/>
        </w:rPr>
        <w:t>o collect their child unless a C</w:t>
      </w:r>
      <w:r w:rsidRPr="00560831">
        <w:rPr>
          <w:rFonts w:ascii="Arial" w:hAnsi="Arial" w:cs="Arial"/>
          <w:sz w:val="24"/>
          <w:szCs w:val="24"/>
        </w:rPr>
        <w:t xml:space="preserve">ourt </w:t>
      </w:r>
      <w:r w:rsidR="00E60854" w:rsidRPr="00560831">
        <w:rPr>
          <w:rFonts w:ascii="Arial" w:hAnsi="Arial" w:cs="Arial"/>
          <w:sz w:val="24"/>
          <w:szCs w:val="24"/>
        </w:rPr>
        <w:t>O</w:t>
      </w:r>
      <w:r w:rsidRPr="00560831">
        <w:rPr>
          <w:rFonts w:ascii="Arial" w:hAnsi="Arial" w:cs="Arial"/>
          <w:sz w:val="24"/>
          <w:szCs w:val="24"/>
        </w:rPr>
        <w:t>rder is in place. However, we reserve the right to seek clarification of identity when one parent ha</w:t>
      </w:r>
      <w:r w:rsidR="00E60854" w:rsidRPr="00560831">
        <w:rPr>
          <w:rFonts w:ascii="Arial" w:hAnsi="Arial" w:cs="Arial"/>
          <w:sz w:val="24"/>
          <w:szCs w:val="24"/>
        </w:rPr>
        <w:t xml:space="preserve">s not had any contact with the </w:t>
      </w:r>
      <w:r w:rsidR="008B2903" w:rsidRPr="00560831">
        <w:rPr>
          <w:rFonts w:ascii="Arial" w:hAnsi="Arial" w:cs="Arial"/>
          <w:sz w:val="24"/>
          <w:szCs w:val="24"/>
        </w:rPr>
        <w:t>Service,</w:t>
      </w:r>
      <w:r w:rsidRPr="00560831">
        <w:rPr>
          <w:rFonts w:ascii="Arial" w:hAnsi="Arial" w:cs="Arial"/>
          <w:sz w:val="24"/>
          <w:szCs w:val="24"/>
        </w:rPr>
        <w:t xml:space="preserve"> or the contract has been with one parent only and a second parent makes unexpected contact. This is usually in circumstances where a separation is happening.</w:t>
      </w:r>
    </w:p>
    <w:p w14:paraId="287EFF9E" w14:textId="77777777" w:rsidR="005958C3" w:rsidRPr="00560831" w:rsidRDefault="005958C3" w:rsidP="000E1DE1">
      <w:pPr>
        <w:pStyle w:val="ListParagraph"/>
        <w:numPr>
          <w:ilvl w:val="0"/>
          <w:numId w:val="131"/>
        </w:numPr>
        <w:spacing w:after="0" w:line="360" w:lineRule="auto"/>
        <w:jc w:val="both"/>
        <w:rPr>
          <w:rFonts w:ascii="Arial" w:hAnsi="Arial" w:cs="Arial"/>
          <w:sz w:val="24"/>
          <w:szCs w:val="24"/>
        </w:rPr>
      </w:pPr>
      <w:r w:rsidRPr="00560831">
        <w:rPr>
          <w:rFonts w:ascii="Arial" w:hAnsi="Arial" w:cs="Arial"/>
          <w:sz w:val="24"/>
          <w:szCs w:val="24"/>
        </w:rPr>
        <w:t xml:space="preserve">We ask that parents give us information on any person that </w:t>
      </w:r>
      <w:r w:rsidRPr="00560831">
        <w:rPr>
          <w:rFonts w:ascii="Arial" w:hAnsi="Arial" w:cs="Arial"/>
          <w:b/>
          <w:sz w:val="24"/>
          <w:szCs w:val="24"/>
        </w:rPr>
        <w:t>does not</w:t>
      </w:r>
      <w:r w:rsidRPr="00560831">
        <w:rPr>
          <w:rFonts w:ascii="Arial" w:hAnsi="Arial" w:cs="Arial"/>
          <w:sz w:val="24"/>
          <w:szCs w:val="24"/>
        </w:rPr>
        <w:t xml:space="preserve"> have legal access to the child.</w:t>
      </w:r>
    </w:p>
    <w:p w14:paraId="287EFF9F" w14:textId="78FD775B" w:rsidR="005958C3" w:rsidRPr="00560831" w:rsidRDefault="005958C3" w:rsidP="000E1DE1">
      <w:pPr>
        <w:numPr>
          <w:ilvl w:val="0"/>
          <w:numId w:val="10"/>
        </w:numPr>
        <w:spacing w:after="0" w:line="360" w:lineRule="auto"/>
        <w:jc w:val="both"/>
        <w:rPr>
          <w:rFonts w:ascii="Arial" w:hAnsi="Arial" w:cs="Arial"/>
          <w:sz w:val="24"/>
          <w:szCs w:val="24"/>
          <w:lang w:val="en-US"/>
        </w:rPr>
      </w:pPr>
      <w:r w:rsidRPr="00560831">
        <w:rPr>
          <w:rFonts w:ascii="Arial" w:hAnsi="Arial" w:cs="Arial"/>
          <w:sz w:val="24"/>
          <w:szCs w:val="24"/>
          <w:lang w:val="en-US"/>
        </w:rPr>
        <w:t>Where custody of a child is granted to one parent, we would ask parents to clarify the circumstances with us. This information will remain confidential and will only be made known to the relevant staff. If ther</w:t>
      </w:r>
      <w:r w:rsidR="00E60854" w:rsidRPr="00560831">
        <w:rPr>
          <w:rFonts w:ascii="Arial" w:hAnsi="Arial" w:cs="Arial"/>
          <w:sz w:val="24"/>
          <w:szCs w:val="24"/>
          <w:lang w:val="en-US"/>
        </w:rPr>
        <w:t xml:space="preserve">e are any legal documents </w:t>
      </w:r>
      <w:r w:rsidR="00900423" w:rsidRPr="00560831">
        <w:rPr>
          <w:rFonts w:ascii="Arial" w:hAnsi="Arial" w:cs="Arial"/>
          <w:sz w:val="24"/>
          <w:szCs w:val="24"/>
          <w:lang w:val="en-US"/>
        </w:rPr>
        <w:t>i.e.,</w:t>
      </w:r>
      <w:r w:rsidR="00E60854" w:rsidRPr="00560831">
        <w:rPr>
          <w:rFonts w:ascii="Arial" w:hAnsi="Arial" w:cs="Arial"/>
          <w:sz w:val="24"/>
          <w:szCs w:val="24"/>
          <w:lang w:val="en-US"/>
        </w:rPr>
        <w:t xml:space="preserve"> C</w:t>
      </w:r>
      <w:r w:rsidRPr="00560831">
        <w:rPr>
          <w:rFonts w:ascii="Arial" w:hAnsi="Arial" w:cs="Arial"/>
          <w:sz w:val="24"/>
          <w:szCs w:val="24"/>
          <w:lang w:val="en-US"/>
        </w:rPr>
        <w:t xml:space="preserve">ustody </w:t>
      </w:r>
      <w:r w:rsidR="00E60854" w:rsidRPr="00560831">
        <w:rPr>
          <w:rFonts w:ascii="Arial" w:hAnsi="Arial" w:cs="Arial"/>
          <w:sz w:val="24"/>
          <w:szCs w:val="24"/>
          <w:lang w:val="en-US"/>
        </w:rPr>
        <w:t>O</w:t>
      </w:r>
      <w:r w:rsidRPr="00560831">
        <w:rPr>
          <w:rFonts w:ascii="Arial" w:hAnsi="Arial" w:cs="Arial"/>
          <w:sz w:val="24"/>
          <w:szCs w:val="24"/>
          <w:lang w:val="en-US"/>
        </w:rPr>
        <w:t xml:space="preserve">rder, </w:t>
      </w:r>
      <w:r w:rsidR="00E60854" w:rsidRPr="00560831">
        <w:rPr>
          <w:rFonts w:ascii="Arial" w:hAnsi="Arial" w:cs="Arial"/>
          <w:sz w:val="24"/>
          <w:szCs w:val="24"/>
          <w:lang w:val="en-US"/>
        </w:rPr>
        <w:t>B</w:t>
      </w:r>
      <w:r w:rsidRPr="00560831">
        <w:rPr>
          <w:rFonts w:ascii="Arial" w:hAnsi="Arial" w:cs="Arial"/>
          <w:sz w:val="24"/>
          <w:szCs w:val="24"/>
          <w:lang w:val="en-US"/>
        </w:rPr>
        <w:t xml:space="preserve">arring </w:t>
      </w:r>
      <w:r w:rsidR="00E60854" w:rsidRPr="00560831">
        <w:rPr>
          <w:rFonts w:ascii="Arial" w:hAnsi="Arial" w:cs="Arial"/>
          <w:sz w:val="24"/>
          <w:szCs w:val="24"/>
          <w:lang w:val="en-US"/>
        </w:rPr>
        <w:t>O</w:t>
      </w:r>
      <w:r w:rsidRPr="00560831">
        <w:rPr>
          <w:rFonts w:ascii="Arial" w:hAnsi="Arial" w:cs="Arial"/>
          <w:sz w:val="24"/>
          <w:szCs w:val="24"/>
          <w:lang w:val="en-US"/>
        </w:rPr>
        <w:t>rder we would ask parents to provide us with a copy to keep on file.</w:t>
      </w:r>
    </w:p>
    <w:p w14:paraId="287EFFA0" w14:textId="77777777" w:rsidR="005958C3" w:rsidRPr="00560831" w:rsidRDefault="005958C3" w:rsidP="005958C3">
      <w:pPr>
        <w:spacing w:after="0" w:line="360" w:lineRule="auto"/>
        <w:ind w:left="360"/>
        <w:jc w:val="both"/>
        <w:rPr>
          <w:rFonts w:ascii="Arial" w:hAnsi="Arial" w:cs="Arial"/>
          <w:sz w:val="16"/>
          <w:szCs w:val="16"/>
          <w:lang w:val="en-US"/>
        </w:rPr>
      </w:pPr>
    </w:p>
    <w:p w14:paraId="6DD7363E" w14:textId="77777777" w:rsidR="00DC38C4" w:rsidRDefault="00DC38C4" w:rsidP="005958C3">
      <w:pPr>
        <w:spacing w:after="0" w:line="360" w:lineRule="auto"/>
        <w:jc w:val="both"/>
        <w:rPr>
          <w:rFonts w:ascii="Arial" w:hAnsi="Arial" w:cs="Arial"/>
          <w:b/>
          <w:sz w:val="24"/>
          <w:szCs w:val="24"/>
        </w:rPr>
      </w:pPr>
    </w:p>
    <w:p w14:paraId="287EFFA1" w14:textId="77777777" w:rsidR="005958C3" w:rsidRDefault="005958C3" w:rsidP="005958C3">
      <w:pPr>
        <w:spacing w:after="0" w:line="360" w:lineRule="auto"/>
        <w:jc w:val="both"/>
        <w:rPr>
          <w:rFonts w:ascii="Arial" w:hAnsi="Arial" w:cs="Arial"/>
          <w:b/>
          <w:sz w:val="24"/>
          <w:szCs w:val="24"/>
        </w:rPr>
      </w:pPr>
      <w:r w:rsidRPr="00560831">
        <w:rPr>
          <w:rFonts w:ascii="Arial" w:hAnsi="Arial" w:cs="Arial"/>
          <w:b/>
          <w:sz w:val="24"/>
          <w:szCs w:val="24"/>
        </w:rPr>
        <w:t>Attempted collection by a parent w</w:t>
      </w:r>
      <w:r w:rsidR="00E60854" w:rsidRPr="00560831">
        <w:rPr>
          <w:rFonts w:ascii="Arial" w:hAnsi="Arial" w:cs="Arial"/>
          <w:b/>
          <w:sz w:val="24"/>
          <w:szCs w:val="24"/>
        </w:rPr>
        <w:t>ho has been denied access in a Court O</w:t>
      </w:r>
      <w:r w:rsidRPr="00560831">
        <w:rPr>
          <w:rFonts w:ascii="Arial" w:hAnsi="Arial" w:cs="Arial"/>
          <w:b/>
          <w:sz w:val="24"/>
          <w:szCs w:val="24"/>
        </w:rPr>
        <w:t>rder:</w:t>
      </w:r>
    </w:p>
    <w:p w14:paraId="2BC75CBC" w14:textId="77777777" w:rsidR="00DC38C4" w:rsidRPr="00560831" w:rsidRDefault="00DC38C4" w:rsidP="005958C3">
      <w:pPr>
        <w:spacing w:after="0" w:line="360" w:lineRule="auto"/>
        <w:jc w:val="both"/>
        <w:rPr>
          <w:rFonts w:ascii="Arial" w:hAnsi="Arial" w:cs="Arial"/>
          <w:b/>
          <w:sz w:val="24"/>
          <w:szCs w:val="24"/>
        </w:rPr>
      </w:pPr>
    </w:p>
    <w:p w14:paraId="287EFFA3" w14:textId="18EDA09F" w:rsidR="005958C3" w:rsidRPr="00560831" w:rsidRDefault="005958C3" w:rsidP="000E1DE1">
      <w:pPr>
        <w:pStyle w:val="ListParagraph"/>
        <w:numPr>
          <w:ilvl w:val="0"/>
          <w:numId w:val="10"/>
        </w:numPr>
        <w:spacing w:after="0" w:line="360" w:lineRule="auto"/>
        <w:jc w:val="both"/>
        <w:rPr>
          <w:rFonts w:ascii="Arial" w:hAnsi="Arial" w:cs="Arial"/>
          <w:sz w:val="24"/>
          <w:szCs w:val="24"/>
        </w:rPr>
      </w:pPr>
      <w:r w:rsidRPr="00560831">
        <w:rPr>
          <w:rFonts w:ascii="Arial" w:hAnsi="Arial" w:cs="Arial"/>
          <w:sz w:val="24"/>
          <w:szCs w:val="24"/>
        </w:rPr>
        <w:t>A parent who has been deni</w:t>
      </w:r>
      <w:r w:rsidR="00E60854" w:rsidRPr="00560831">
        <w:rPr>
          <w:rFonts w:ascii="Arial" w:hAnsi="Arial" w:cs="Arial"/>
          <w:sz w:val="24"/>
          <w:szCs w:val="24"/>
        </w:rPr>
        <w:t>ed access to a child through a C</w:t>
      </w:r>
      <w:r w:rsidRPr="00560831">
        <w:rPr>
          <w:rFonts w:ascii="Arial" w:hAnsi="Arial" w:cs="Arial"/>
          <w:sz w:val="24"/>
          <w:szCs w:val="24"/>
        </w:rPr>
        <w:t xml:space="preserve">ourt </w:t>
      </w:r>
      <w:r w:rsidR="00E60854" w:rsidRPr="00560831">
        <w:rPr>
          <w:rFonts w:ascii="Arial" w:hAnsi="Arial" w:cs="Arial"/>
          <w:sz w:val="24"/>
          <w:szCs w:val="24"/>
        </w:rPr>
        <w:t>O</w:t>
      </w:r>
      <w:r w:rsidRPr="00560831">
        <w:rPr>
          <w:rFonts w:ascii="Arial" w:hAnsi="Arial" w:cs="Arial"/>
          <w:sz w:val="24"/>
          <w:szCs w:val="24"/>
        </w:rPr>
        <w:t xml:space="preserve">rder will not be permitted on to the </w:t>
      </w:r>
      <w:r w:rsidR="00E60854" w:rsidRPr="00560831">
        <w:rPr>
          <w:rFonts w:ascii="Arial" w:hAnsi="Arial" w:cs="Arial"/>
          <w:sz w:val="24"/>
          <w:szCs w:val="24"/>
        </w:rPr>
        <w:t xml:space="preserve">Service's </w:t>
      </w:r>
      <w:r w:rsidR="00900423" w:rsidRPr="00560831">
        <w:rPr>
          <w:rFonts w:ascii="Arial" w:hAnsi="Arial" w:cs="Arial"/>
          <w:sz w:val="24"/>
          <w:szCs w:val="24"/>
        </w:rPr>
        <w:t>premises.</w:t>
      </w:r>
      <w:r w:rsidRPr="00560831">
        <w:rPr>
          <w:rFonts w:ascii="Arial" w:hAnsi="Arial" w:cs="Arial"/>
          <w:sz w:val="24"/>
          <w:szCs w:val="24"/>
        </w:rPr>
        <w:t xml:space="preserve"> </w:t>
      </w:r>
    </w:p>
    <w:p w14:paraId="287EFFA4" w14:textId="77777777" w:rsidR="005958C3" w:rsidRPr="00560831" w:rsidRDefault="005958C3" w:rsidP="000E1DE1">
      <w:pPr>
        <w:pStyle w:val="ListParagraph"/>
        <w:numPr>
          <w:ilvl w:val="0"/>
          <w:numId w:val="10"/>
        </w:numPr>
        <w:spacing w:after="0" w:line="360" w:lineRule="auto"/>
        <w:jc w:val="both"/>
        <w:rPr>
          <w:rFonts w:ascii="Arial" w:hAnsi="Arial" w:cs="Arial"/>
          <w:sz w:val="24"/>
          <w:szCs w:val="24"/>
        </w:rPr>
      </w:pPr>
      <w:r w:rsidRPr="00560831">
        <w:rPr>
          <w:rFonts w:ascii="Arial" w:hAnsi="Arial" w:cs="Arial"/>
          <w:sz w:val="24"/>
          <w:szCs w:val="24"/>
        </w:rPr>
        <w:t xml:space="preserve">If the parent who has been denied access becomes threatening or violent and insists on removing the child from </w:t>
      </w:r>
      <w:r w:rsidRPr="00560831">
        <w:rPr>
          <w:rFonts w:ascii="Arial" w:hAnsi="Arial" w:cs="Arial"/>
          <w:color w:val="000000" w:themeColor="text1"/>
          <w:sz w:val="24"/>
          <w:szCs w:val="24"/>
        </w:rPr>
        <w:t xml:space="preserve">the </w:t>
      </w:r>
      <w:r w:rsidR="00E60854" w:rsidRPr="00560831">
        <w:rPr>
          <w:rFonts w:ascii="Arial" w:hAnsi="Arial" w:cs="Arial"/>
          <w:color w:val="000000" w:themeColor="text1"/>
          <w:sz w:val="24"/>
          <w:szCs w:val="24"/>
        </w:rPr>
        <w:t>S</w:t>
      </w:r>
      <w:r w:rsidRPr="00560831">
        <w:rPr>
          <w:rFonts w:ascii="Arial" w:hAnsi="Arial" w:cs="Arial"/>
          <w:color w:val="000000" w:themeColor="text1"/>
          <w:sz w:val="24"/>
          <w:szCs w:val="24"/>
        </w:rPr>
        <w:t>ervice,</w:t>
      </w:r>
      <w:r w:rsidRPr="00560831">
        <w:rPr>
          <w:rFonts w:ascii="Arial" w:hAnsi="Arial" w:cs="Arial"/>
          <w:sz w:val="24"/>
          <w:szCs w:val="24"/>
        </w:rPr>
        <w:t xml:space="preserve"> this will be viewed as trespassing. </w:t>
      </w:r>
      <w:r w:rsidR="00E60854" w:rsidRPr="00560831">
        <w:rPr>
          <w:rFonts w:ascii="Arial" w:hAnsi="Arial" w:cs="Arial"/>
          <w:color w:val="000000" w:themeColor="text1"/>
          <w:sz w:val="24"/>
          <w:szCs w:val="24"/>
        </w:rPr>
        <w:t>The S</w:t>
      </w:r>
      <w:r w:rsidRPr="00560831">
        <w:rPr>
          <w:rFonts w:ascii="Arial" w:hAnsi="Arial" w:cs="Arial"/>
          <w:color w:val="000000" w:themeColor="text1"/>
          <w:sz w:val="24"/>
          <w:szCs w:val="24"/>
        </w:rPr>
        <w:t>ervice</w:t>
      </w:r>
      <w:r w:rsidRPr="00560831">
        <w:rPr>
          <w:rFonts w:ascii="Arial" w:hAnsi="Arial" w:cs="Arial"/>
          <w:sz w:val="24"/>
          <w:szCs w:val="24"/>
        </w:rPr>
        <w:t xml:space="preserve"> will in this event contact the Local Garda.</w:t>
      </w:r>
    </w:p>
    <w:p w14:paraId="7448E6B3" w14:textId="77777777" w:rsidR="00DC38C4" w:rsidRDefault="00DC38C4" w:rsidP="00316E07">
      <w:pPr>
        <w:widowControl w:val="0"/>
        <w:spacing w:after="0" w:line="360" w:lineRule="auto"/>
        <w:jc w:val="both"/>
        <w:rPr>
          <w:rFonts w:ascii="Arial" w:hAnsi="Arial" w:cs="Arial"/>
          <w:sz w:val="24"/>
          <w:szCs w:val="24"/>
        </w:rPr>
      </w:pPr>
    </w:p>
    <w:p w14:paraId="287EFFA6" w14:textId="77777777" w:rsidR="00316E07" w:rsidRPr="00560831" w:rsidRDefault="005958C3" w:rsidP="00316E07">
      <w:pPr>
        <w:widowControl w:val="0"/>
        <w:spacing w:after="0" w:line="360" w:lineRule="auto"/>
        <w:jc w:val="both"/>
        <w:rPr>
          <w:rFonts w:ascii="Arial" w:hAnsi="Arial" w:cs="Arial"/>
          <w:sz w:val="16"/>
          <w:szCs w:val="16"/>
        </w:rPr>
      </w:pPr>
      <w:r w:rsidRPr="00560831">
        <w:rPr>
          <w:rFonts w:ascii="Arial" w:hAnsi="Arial" w:cs="Arial"/>
          <w:sz w:val="24"/>
          <w:szCs w:val="24"/>
        </w:rPr>
        <w:t>By law, an unmarried mother is the automatic guardian of a child born outside of marriage. In some circumstances, unmarried fath</w:t>
      </w:r>
      <w:r w:rsidR="00E60854" w:rsidRPr="00560831">
        <w:rPr>
          <w:rFonts w:ascii="Arial" w:hAnsi="Arial" w:cs="Arial"/>
          <w:sz w:val="24"/>
          <w:szCs w:val="24"/>
        </w:rPr>
        <w:t>ers have automatic access. The S</w:t>
      </w:r>
      <w:r w:rsidRPr="00560831">
        <w:rPr>
          <w:rFonts w:ascii="Arial" w:hAnsi="Arial" w:cs="Arial"/>
          <w:sz w:val="24"/>
          <w:szCs w:val="24"/>
        </w:rPr>
        <w:t xml:space="preserve">ervice should be informed about access rights. Unmarried fathers will automatically become guardians of their children if they meet a cohabitation requirement. An unmarried father who cohabits for 12 months with the child's mother, including 3 months following a child's birth, will automatically become the child's guardian. This provision is not retrospective, so guardianship will only be acquired automatically where the parents live together for at least 12 months after 18 </w:t>
      </w:r>
      <w:r w:rsidR="0085761E" w:rsidRPr="00560831">
        <w:rPr>
          <w:rFonts w:ascii="Arial" w:hAnsi="Arial" w:cs="Arial"/>
          <w:sz w:val="24"/>
          <w:szCs w:val="24"/>
        </w:rPr>
        <w:t>February</w:t>
      </w:r>
      <w:r w:rsidR="00AA23E8" w:rsidRPr="00560831">
        <w:rPr>
          <w:rFonts w:ascii="Arial" w:hAnsi="Arial" w:cs="Arial"/>
          <w:sz w:val="24"/>
          <w:szCs w:val="24"/>
        </w:rPr>
        <w:t xml:space="preserve"> </w:t>
      </w:r>
      <w:r w:rsidRPr="00560831">
        <w:rPr>
          <w:rFonts w:ascii="Arial" w:hAnsi="Arial" w:cs="Arial"/>
          <w:sz w:val="24"/>
          <w:szCs w:val="24"/>
        </w:rPr>
        <w:t>2016.</w:t>
      </w:r>
    </w:p>
    <w:p w14:paraId="287F000B" w14:textId="77777777" w:rsidR="00F11936" w:rsidRPr="00560831" w:rsidRDefault="00F11936" w:rsidP="005958C3">
      <w:pPr>
        <w:pStyle w:val="ListParagraph"/>
        <w:spacing w:after="160" w:line="259" w:lineRule="auto"/>
        <w:ind w:left="0"/>
        <w:rPr>
          <w:rFonts w:ascii="Arial" w:hAnsi="Arial" w:cs="Arial"/>
          <w:b/>
          <w:sz w:val="24"/>
          <w:szCs w:val="24"/>
        </w:rPr>
      </w:pPr>
    </w:p>
    <w:p w14:paraId="287F000C" w14:textId="77777777" w:rsidR="00F11936" w:rsidRPr="00560831" w:rsidRDefault="00F11936" w:rsidP="005958C3">
      <w:pPr>
        <w:pStyle w:val="ListParagraph"/>
        <w:spacing w:after="160" w:line="259" w:lineRule="auto"/>
        <w:ind w:left="0"/>
        <w:rPr>
          <w:rFonts w:ascii="Arial" w:hAnsi="Arial" w:cs="Arial"/>
          <w:b/>
          <w:sz w:val="24"/>
          <w:szCs w:val="24"/>
        </w:rPr>
      </w:pPr>
    </w:p>
    <w:p w14:paraId="287F000D" w14:textId="77777777" w:rsidR="0020267D" w:rsidRPr="00560831" w:rsidRDefault="0020267D" w:rsidP="0020267D">
      <w:pPr>
        <w:pStyle w:val="ListParagraph"/>
        <w:spacing w:after="160" w:line="259" w:lineRule="auto"/>
        <w:rPr>
          <w:rFonts w:ascii="Arial" w:hAnsi="Arial" w:cs="Arial"/>
          <w:b/>
          <w:sz w:val="24"/>
          <w:szCs w:val="24"/>
        </w:rPr>
      </w:pPr>
      <w:r w:rsidRPr="00560831">
        <w:rPr>
          <w:rFonts w:ascii="Arial" w:hAnsi="Arial" w:cs="Arial"/>
          <w:b/>
          <w:sz w:val="24"/>
          <w:szCs w:val="24"/>
        </w:rPr>
        <w:t xml:space="preserve">Signed: _______________________ Date: ___________________ </w:t>
      </w:r>
    </w:p>
    <w:p w14:paraId="287F000E" w14:textId="77777777" w:rsidR="0020267D" w:rsidRPr="00560831" w:rsidRDefault="0020267D" w:rsidP="0020267D">
      <w:pPr>
        <w:pStyle w:val="ListParagraph"/>
        <w:spacing w:after="160" w:line="259" w:lineRule="auto"/>
        <w:rPr>
          <w:rFonts w:ascii="Arial" w:hAnsi="Arial" w:cs="Arial"/>
          <w:b/>
          <w:sz w:val="24"/>
          <w:szCs w:val="24"/>
        </w:rPr>
      </w:pPr>
    </w:p>
    <w:p w14:paraId="287F000F" w14:textId="77777777" w:rsidR="0020267D" w:rsidRPr="00560831" w:rsidRDefault="0020267D" w:rsidP="0020267D">
      <w:pPr>
        <w:pStyle w:val="ListParagraph"/>
        <w:spacing w:after="160" w:line="259" w:lineRule="auto"/>
        <w:rPr>
          <w:rFonts w:ascii="Arial" w:hAnsi="Arial" w:cs="Arial"/>
          <w:b/>
          <w:sz w:val="24"/>
          <w:szCs w:val="24"/>
        </w:rPr>
      </w:pPr>
      <w:r w:rsidRPr="00560831">
        <w:rPr>
          <w:rFonts w:ascii="Arial" w:hAnsi="Arial" w:cs="Arial"/>
          <w:b/>
          <w:sz w:val="24"/>
          <w:szCs w:val="24"/>
        </w:rPr>
        <w:t>Name:   _______________________</w:t>
      </w:r>
    </w:p>
    <w:p w14:paraId="287F0010" w14:textId="77777777" w:rsidR="0020267D" w:rsidRPr="00560831" w:rsidRDefault="0020267D" w:rsidP="0020267D">
      <w:pPr>
        <w:pStyle w:val="ListParagraph"/>
        <w:spacing w:after="160" w:line="259" w:lineRule="auto"/>
        <w:jc w:val="center"/>
        <w:rPr>
          <w:rFonts w:ascii="Arial" w:hAnsi="Arial" w:cs="Arial"/>
          <w:b/>
          <w:sz w:val="24"/>
          <w:szCs w:val="24"/>
        </w:rPr>
      </w:pPr>
    </w:p>
    <w:p w14:paraId="287F0011" w14:textId="63CE3245" w:rsidR="0020267D" w:rsidRPr="00560831" w:rsidRDefault="0020267D" w:rsidP="0020267D">
      <w:pPr>
        <w:pStyle w:val="ListParagraph"/>
        <w:spacing w:after="160" w:line="259" w:lineRule="auto"/>
        <w:rPr>
          <w:rFonts w:ascii="Arial" w:hAnsi="Arial" w:cs="Arial"/>
          <w:b/>
          <w:sz w:val="24"/>
          <w:szCs w:val="24"/>
        </w:rPr>
      </w:pPr>
      <w:r w:rsidRPr="00560831">
        <w:rPr>
          <w:rFonts w:ascii="Arial" w:hAnsi="Arial" w:cs="Arial"/>
          <w:b/>
          <w:sz w:val="24"/>
          <w:szCs w:val="24"/>
        </w:rPr>
        <w:t>Person responsible for approving the Policy</w:t>
      </w:r>
      <w:r w:rsidR="009C35BA">
        <w:rPr>
          <w:rFonts w:ascii="Arial" w:hAnsi="Arial" w:cs="Arial"/>
          <w:b/>
          <w:sz w:val="24"/>
          <w:szCs w:val="24"/>
        </w:rPr>
        <w:t>.</w:t>
      </w:r>
    </w:p>
    <w:p w14:paraId="287F0012" w14:textId="77777777" w:rsidR="00734DD8" w:rsidRPr="00560831" w:rsidRDefault="00734DD8"/>
    <w:p w14:paraId="701659EE" w14:textId="77777777" w:rsidR="003937D4" w:rsidRDefault="003937D4">
      <w:pPr>
        <w:rPr>
          <w:rFonts w:ascii="Arial" w:hAnsi="Arial" w:cs="Arial"/>
          <w:b/>
          <w:sz w:val="28"/>
          <w:szCs w:val="28"/>
          <w:lang w:val="en-US"/>
        </w:rPr>
      </w:pPr>
      <w:r>
        <w:rPr>
          <w:rFonts w:ascii="Arial" w:hAnsi="Arial" w:cs="Arial"/>
          <w:b/>
          <w:sz w:val="28"/>
          <w:szCs w:val="28"/>
          <w:lang w:val="en-US"/>
        </w:rPr>
        <w:br w:type="page"/>
      </w:r>
    </w:p>
    <w:p w14:paraId="287F0024" w14:textId="3983CE27" w:rsidR="00BE07E2" w:rsidRPr="00560831" w:rsidRDefault="00C56496" w:rsidP="00BE07E2">
      <w:pPr>
        <w:spacing w:after="0" w:line="360" w:lineRule="auto"/>
        <w:jc w:val="both"/>
        <w:rPr>
          <w:rFonts w:ascii="Arial" w:hAnsi="Arial" w:cs="Arial"/>
          <w:b/>
          <w:sz w:val="28"/>
          <w:szCs w:val="28"/>
          <w:lang w:val="en-US"/>
        </w:rPr>
      </w:pPr>
      <w:r>
        <w:rPr>
          <w:rFonts w:ascii="Arial" w:hAnsi="Arial" w:cs="Arial"/>
          <w:b/>
          <w:sz w:val="28"/>
          <w:szCs w:val="28"/>
          <w:lang w:val="en-US"/>
        </w:rPr>
        <w:t>23</w:t>
      </w:r>
      <w:r w:rsidR="00BE07E2" w:rsidRPr="00560831">
        <w:rPr>
          <w:rFonts w:ascii="Arial" w:hAnsi="Arial" w:cs="Arial"/>
          <w:b/>
          <w:sz w:val="28"/>
          <w:szCs w:val="28"/>
          <w:lang w:val="en-US"/>
        </w:rPr>
        <w:t>. FIRE SAFETY</w:t>
      </w:r>
    </w:p>
    <w:p w14:paraId="287F0025" w14:textId="77777777" w:rsidR="00BE07E2" w:rsidRPr="00560831" w:rsidRDefault="00BE07E2" w:rsidP="00BE07E2">
      <w:pPr>
        <w:spacing w:after="0" w:line="360" w:lineRule="auto"/>
        <w:jc w:val="both"/>
        <w:rPr>
          <w:rFonts w:ascii="Arial" w:hAnsi="Arial" w:cs="Arial"/>
          <w:b/>
          <w:sz w:val="28"/>
          <w:szCs w:val="28"/>
          <w:lang w:val="en-US"/>
        </w:rPr>
      </w:pPr>
    </w:p>
    <w:tbl>
      <w:tblPr>
        <w:tblStyle w:val="TableGrid"/>
        <w:tblW w:w="0" w:type="auto"/>
        <w:tblLook w:val="04A0" w:firstRow="1" w:lastRow="0" w:firstColumn="1" w:lastColumn="0" w:noHBand="0" w:noVBand="1"/>
      </w:tblPr>
      <w:tblGrid>
        <w:gridCol w:w="4644"/>
        <w:gridCol w:w="4372"/>
      </w:tblGrid>
      <w:tr w:rsidR="00BE07E2" w:rsidRPr="00560831" w14:paraId="287F0028" w14:textId="77777777" w:rsidTr="00BE07E2">
        <w:tc>
          <w:tcPr>
            <w:tcW w:w="4644" w:type="dxa"/>
          </w:tcPr>
          <w:p w14:paraId="287F0026" w14:textId="77777777" w:rsidR="00BE07E2" w:rsidRPr="00560831" w:rsidRDefault="00BE07E2" w:rsidP="00BE07E2">
            <w:pPr>
              <w:pStyle w:val="NoSpacing"/>
              <w:spacing w:line="360" w:lineRule="auto"/>
              <w:jc w:val="both"/>
              <w:rPr>
                <w:rFonts w:ascii="Arial" w:hAnsi="Arial" w:cs="Arial"/>
                <w:b/>
                <w:sz w:val="24"/>
                <w:szCs w:val="24"/>
              </w:rPr>
            </w:pPr>
            <w:r w:rsidRPr="00560831">
              <w:rPr>
                <w:rFonts w:ascii="Arial" w:hAnsi="Arial" w:cs="Arial"/>
                <w:b/>
                <w:sz w:val="24"/>
                <w:szCs w:val="24"/>
              </w:rPr>
              <w:t>Document Title:</w:t>
            </w:r>
          </w:p>
        </w:tc>
        <w:tc>
          <w:tcPr>
            <w:tcW w:w="4372" w:type="dxa"/>
          </w:tcPr>
          <w:p w14:paraId="287F0027" w14:textId="77777777" w:rsidR="00BE07E2" w:rsidRPr="00560831" w:rsidRDefault="00BE07E2" w:rsidP="00BE07E2">
            <w:pPr>
              <w:pStyle w:val="NoSpacing"/>
              <w:spacing w:line="360" w:lineRule="auto"/>
              <w:jc w:val="both"/>
              <w:rPr>
                <w:rFonts w:ascii="Arial" w:hAnsi="Arial" w:cs="Arial"/>
                <w:b/>
                <w:sz w:val="24"/>
                <w:szCs w:val="24"/>
              </w:rPr>
            </w:pPr>
            <w:r w:rsidRPr="00560831">
              <w:rPr>
                <w:rFonts w:ascii="Arial" w:hAnsi="Arial" w:cs="Arial"/>
                <w:b/>
                <w:sz w:val="24"/>
                <w:szCs w:val="24"/>
              </w:rPr>
              <w:t xml:space="preserve">Fire Safety </w:t>
            </w:r>
          </w:p>
        </w:tc>
      </w:tr>
      <w:tr w:rsidR="00BE07E2" w:rsidRPr="00560831" w14:paraId="287F002B" w14:textId="77777777" w:rsidTr="00BE07E2">
        <w:tc>
          <w:tcPr>
            <w:tcW w:w="4644" w:type="dxa"/>
          </w:tcPr>
          <w:p w14:paraId="287F0029" w14:textId="77777777" w:rsidR="00BE07E2" w:rsidRPr="00560831" w:rsidRDefault="00BE07E2" w:rsidP="00BE07E2">
            <w:pPr>
              <w:pStyle w:val="NoSpacing"/>
              <w:spacing w:line="360" w:lineRule="auto"/>
              <w:jc w:val="both"/>
              <w:rPr>
                <w:rFonts w:ascii="Arial" w:hAnsi="Arial" w:cs="Arial"/>
                <w:b/>
                <w:sz w:val="24"/>
                <w:szCs w:val="24"/>
              </w:rPr>
            </w:pPr>
            <w:r w:rsidRPr="00560831">
              <w:rPr>
                <w:rFonts w:ascii="Arial" w:hAnsi="Arial" w:cs="Arial"/>
                <w:b/>
                <w:sz w:val="24"/>
                <w:szCs w:val="24"/>
              </w:rPr>
              <w:t>Unique Reference Number:</w:t>
            </w:r>
          </w:p>
        </w:tc>
        <w:tc>
          <w:tcPr>
            <w:tcW w:w="4372" w:type="dxa"/>
          </w:tcPr>
          <w:p w14:paraId="287F002A" w14:textId="5B4B097B" w:rsidR="00BE07E2" w:rsidRPr="00560831" w:rsidRDefault="00C56496" w:rsidP="00BE07E2">
            <w:pPr>
              <w:pStyle w:val="NoSpacing"/>
              <w:spacing w:line="360" w:lineRule="auto"/>
              <w:jc w:val="both"/>
              <w:rPr>
                <w:rFonts w:ascii="Arial" w:hAnsi="Arial" w:cs="Arial"/>
                <w:b/>
                <w:sz w:val="24"/>
                <w:szCs w:val="24"/>
              </w:rPr>
            </w:pPr>
            <w:r>
              <w:rPr>
                <w:rFonts w:ascii="Arial" w:hAnsi="Arial" w:cs="Arial"/>
                <w:b/>
                <w:sz w:val="24"/>
                <w:szCs w:val="24"/>
              </w:rPr>
              <w:t>023</w:t>
            </w:r>
          </w:p>
        </w:tc>
      </w:tr>
      <w:tr w:rsidR="00963458" w:rsidRPr="00560831" w14:paraId="287F002E" w14:textId="77777777" w:rsidTr="00BE07E2">
        <w:tc>
          <w:tcPr>
            <w:tcW w:w="4644" w:type="dxa"/>
          </w:tcPr>
          <w:p w14:paraId="287F002C" w14:textId="77777777" w:rsidR="00963458" w:rsidRPr="00560831" w:rsidRDefault="00963458" w:rsidP="00BE07E2">
            <w:pPr>
              <w:pStyle w:val="NoSpacing"/>
              <w:spacing w:line="360" w:lineRule="auto"/>
              <w:jc w:val="both"/>
              <w:rPr>
                <w:rFonts w:ascii="Arial" w:hAnsi="Arial" w:cs="Arial"/>
                <w:b/>
                <w:sz w:val="24"/>
                <w:szCs w:val="24"/>
              </w:rPr>
            </w:pPr>
            <w:r w:rsidRPr="00560831">
              <w:rPr>
                <w:rFonts w:ascii="Arial" w:hAnsi="Arial" w:cs="Arial"/>
                <w:b/>
                <w:sz w:val="24"/>
                <w:szCs w:val="24"/>
              </w:rPr>
              <w:t>Document Author:</w:t>
            </w:r>
          </w:p>
        </w:tc>
        <w:tc>
          <w:tcPr>
            <w:tcW w:w="4372" w:type="dxa"/>
          </w:tcPr>
          <w:p w14:paraId="287F002D" w14:textId="3EBB71F6" w:rsidR="00963458" w:rsidRPr="00560831" w:rsidRDefault="003D45DC" w:rsidP="00EF6B4F">
            <w:pPr>
              <w:pStyle w:val="NoSpacing"/>
              <w:spacing w:line="360" w:lineRule="auto"/>
              <w:jc w:val="both"/>
              <w:rPr>
                <w:rFonts w:ascii="Arial" w:hAnsi="Arial" w:cs="Arial"/>
                <w:b/>
                <w:sz w:val="24"/>
                <w:szCs w:val="24"/>
              </w:rPr>
            </w:pPr>
            <w:r>
              <w:rPr>
                <w:rFonts w:ascii="Arial" w:hAnsi="Arial" w:cs="Arial"/>
                <w:b/>
                <w:sz w:val="24"/>
                <w:szCs w:val="24"/>
              </w:rPr>
              <w:t>Bambi’s Land Montessori and ASD Playschool Lusk</w:t>
            </w:r>
            <w:r w:rsidR="00963458" w:rsidRPr="00963458">
              <w:rPr>
                <w:rFonts w:ascii="Arial" w:hAnsi="Arial" w:cs="Arial"/>
                <w:b/>
                <w:sz w:val="24"/>
                <w:szCs w:val="24"/>
              </w:rPr>
              <w:t>, CB</w:t>
            </w:r>
          </w:p>
        </w:tc>
      </w:tr>
      <w:tr w:rsidR="00963458" w:rsidRPr="00560831" w14:paraId="287F0031" w14:textId="77777777" w:rsidTr="00BE07E2">
        <w:tc>
          <w:tcPr>
            <w:tcW w:w="4644" w:type="dxa"/>
          </w:tcPr>
          <w:p w14:paraId="287F002F" w14:textId="77777777" w:rsidR="00963458" w:rsidRPr="00560831" w:rsidRDefault="00963458" w:rsidP="00BE07E2">
            <w:pPr>
              <w:pStyle w:val="NoSpacing"/>
              <w:spacing w:line="360" w:lineRule="auto"/>
              <w:jc w:val="both"/>
              <w:rPr>
                <w:rFonts w:ascii="Arial" w:hAnsi="Arial" w:cs="Arial"/>
                <w:b/>
                <w:sz w:val="24"/>
                <w:szCs w:val="24"/>
              </w:rPr>
            </w:pPr>
            <w:r w:rsidRPr="00560831">
              <w:rPr>
                <w:rFonts w:ascii="Arial" w:hAnsi="Arial" w:cs="Arial"/>
                <w:b/>
                <w:sz w:val="24"/>
                <w:szCs w:val="24"/>
              </w:rPr>
              <w:t>Document Approved:</w:t>
            </w:r>
          </w:p>
        </w:tc>
        <w:tc>
          <w:tcPr>
            <w:tcW w:w="4372" w:type="dxa"/>
          </w:tcPr>
          <w:p w14:paraId="287F0030" w14:textId="4CD531DA" w:rsidR="00963458" w:rsidRPr="00560831" w:rsidRDefault="003D45DC" w:rsidP="00EF6B4F">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F0034" w14:textId="77777777" w:rsidTr="00BE07E2">
        <w:tc>
          <w:tcPr>
            <w:tcW w:w="4644" w:type="dxa"/>
          </w:tcPr>
          <w:p w14:paraId="287F0032" w14:textId="77777777" w:rsidR="00963458" w:rsidRPr="00560831" w:rsidRDefault="00963458" w:rsidP="00BE07E2">
            <w:pPr>
              <w:pStyle w:val="NoSpacing"/>
              <w:rPr>
                <w:rFonts w:ascii="Arial" w:hAnsi="Arial" w:cs="Arial"/>
                <w:b/>
                <w:sz w:val="24"/>
                <w:szCs w:val="24"/>
              </w:rPr>
            </w:pPr>
            <w:r w:rsidRPr="00560831">
              <w:rPr>
                <w:rFonts w:ascii="Arial" w:hAnsi="Arial" w:cs="Arial"/>
                <w:b/>
                <w:sz w:val="24"/>
                <w:szCs w:val="24"/>
              </w:rPr>
              <w:t>Person(s) responsible for developing, distributing and reviewing Policy</w:t>
            </w:r>
          </w:p>
        </w:tc>
        <w:tc>
          <w:tcPr>
            <w:tcW w:w="4372" w:type="dxa"/>
          </w:tcPr>
          <w:p w14:paraId="287F0033" w14:textId="3C46C5CB" w:rsidR="00963458" w:rsidRPr="00560831" w:rsidRDefault="003D45DC" w:rsidP="00EF6B4F">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F0037" w14:textId="77777777" w:rsidTr="00BE07E2">
        <w:tc>
          <w:tcPr>
            <w:tcW w:w="4644" w:type="dxa"/>
          </w:tcPr>
          <w:p w14:paraId="287F0035" w14:textId="77777777" w:rsidR="00963458" w:rsidRPr="00560831" w:rsidRDefault="00963458" w:rsidP="00BE07E2">
            <w:pPr>
              <w:pStyle w:val="NoSpacing"/>
              <w:jc w:val="both"/>
              <w:rPr>
                <w:rFonts w:ascii="Arial" w:hAnsi="Arial" w:cs="Arial"/>
                <w:b/>
                <w:sz w:val="24"/>
                <w:szCs w:val="24"/>
              </w:rPr>
            </w:pPr>
            <w:r w:rsidRPr="00560831">
              <w:rPr>
                <w:rFonts w:ascii="Arial" w:hAnsi="Arial" w:cs="Arial"/>
                <w:b/>
                <w:sz w:val="24"/>
                <w:szCs w:val="24"/>
              </w:rPr>
              <w:t>Person responsible for approving Policy</w:t>
            </w:r>
          </w:p>
        </w:tc>
        <w:tc>
          <w:tcPr>
            <w:tcW w:w="4372" w:type="dxa"/>
          </w:tcPr>
          <w:p w14:paraId="287F0036" w14:textId="130D8A9D" w:rsidR="00963458" w:rsidRPr="00560831" w:rsidRDefault="003D45DC" w:rsidP="00EF6B4F">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F003A" w14:textId="77777777" w:rsidTr="00BE07E2">
        <w:tc>
          <w:tcPr>
            <w:tcW w:w="4644" w:type="dxa"/>
          </w:tcPr>
          <w:p w14:paraId="287F0038" w14:textId="77777777" w:rsidR="00963458" w:rsidRPr="00560831" w:rsidRDefault="00963458" w:rsidP="00BE07E2">
            <w:pPr>
              <w:pStyle w:val="NoSpacing"/>
              <w:jc w:val="both"/>
              <w:rPr>
                <w:rFonts w:ascii="Arial" w:hAnsi="Arial" w:cs="Arial"/>
                <w:b/>
                <w:sz w:val="24"/>
                <w:szCs w:val="24"/>
              </w:rPr>
            </w:pPr>
            <w:r w:rsidRPr="00560831">
              <w:rPr>
                <w:rFonts w:ascii="Arial" w:hAnsi="Arial" w:cs="Arial"/>
                <w:b/>
                <w:sz w:val="24"/>
                <w:szCs w:val="24"/>
              </w:rPr>
              <w:t>Method of communication of policies to staff (email / hard copy / induction training)</w:t>
            </w:r>
          </w:p>
        </w:tc>
        <w:tc>
          <w:tcPr>
            <w:tcW w:w="4372" w:type="dxa"/>
          </w:tcPr>
          <w:p w14:paraId="287F0039" w14:textId="554926E3" w:rsidR="00963458" w:rsidRPr="00560831" w:rsidRDefault="003D45DC" w:rsidP="00EF6B4F">
            <w:pPr>
              <w:pStyle w:val="NoSpacing"/>
              <w:spacing w:line="360" w:lineRule="auto"/>
              <w:jc w:val="both"/>
              <w:rPr>
                <w:rFonts w:ascii="Arial" w:hAnsi="Arial" w:cs="Arial"/>
                <w:b/>
                <w:sz w:val="24"/>
                <w:szCs w:val="24"/>
              </w:rPr>
            </w:pPr>
            <w:r>
              <w:rPr>
                <w:rFonts w:ascii="Arial" w:hAnsi="Arial" w:cs="Arial"/>
                <w:b/>
                <w:sz w:val="24"/>
                <w:szCs w:val="24"/>
              </w:rPr>
              <w:t>Email and Induction Training</w:t>
            </w:r>
          </w:p>
        </w:tc>
      </w:tr>
      <w:tr w:rsidR="00963458" w:rsidRPr="00560831" w14:paraId="287F003D" w14:textId="77777777" w:rsidTr="00BE07E2">
        <w:tc>
          <w:tcPr>
            <w:tcW w:w="4644" w:type="dxa"/>
          </w:tcPr>
          <w:p w14:paraId="287F003B" w14:textId="77777777" w:rsidR="00963458" w:rsidRPr="00560831" w:rsidRDefault="00963458" w:rsidP="00BE07E2">
            <w:pPr>
              <w:pStyle w:val="NoSpacing"/>
              <w:jc w:val="both"/>
              <w:rPr>
                <w:rFonts w:ascii="Arial" w:hAnsi="Arial" w:cs="Arial"/>
                <w:b/>
                <w:sz w:val="24"/>
                <w:szCs w:val="24"/>
              </w:rPr>
            </w:pPr>
            <w:r w:rsidRPr="00560831">
              <w:rPr>
                <w:rFonts w:ascii="Arial" w:hAnsi="Arial" w:cs="Arial"/>
                <w:b/>
                <w:sz w:val="24"/>
                <w:szCs w:val="24"/>
              </w:rPr>
              <w:t>Method of communication of policies to parents/guardians (full policies via email, hard copy)</w:t>
            </w:r>
          </w:p>
        </w:tc>
        <w:tc>
          <w:tcPr>
            <w:tcW w:w="4372" w:type="dxa"/>
          </w:tcPr>
          <w:p w14:paraId="287F003C" w14:textId="1489414F" w:rsidR="00963458" w:rsidRPr="00560831" w:rsidRDefault="003D45DC" w:rsidP="00EF6B4F">
            <w:pPr>
              <w:pStyle w:val="NoSpacing"/>
              <w:spacing w:line="360" w:lineRule="auto"/>
              <w:jc w:val="both"/>
              <w:rPr>
                <w:rFonts w:ascii="Arial" w:hAnsi="Arial" w:cs="Arial"/>
                <w:b/>
                <w:sz w:val="24"/>
                <w:szCs w:val="24"/>
              </w:rPr>
            </w:pPr>
            <w:r>
              <w:rPr>
                <w:rFonts w:ascii="Arial" w:hAnsi="Arial" w:cs="Arial"/>
                <w:b/>
                <w:sz w:val="24"/>
                <w:szCs w:val="24"/>
              </w:rPr>
              <w:t>Email</w:t>
            </w:r>
          </w:p>
        </w:tc>
      </w:tr>
      <w:tr w:rsidR="001141E1" w:rsidRPr="00560831" w14:paraId="287F0040" w14:textId="77777777" w:rsidTr="00BE07E2">
        <w:tc>
          <w:tcPr>
            <w:tcW w:w="4644" w:type="dxa"/>
          </w:tcPr>
          <w:p w14:paraId="287F003E" w14:textId="77777777" w:rsidR="001141E1" w:rsidRPr="00560831" w:rsidRDefault="001141E1" w:rsidP="001141E1">
            <w:pPr>
              <w:pStyle w:val="NoSpacing"/>
              <w:jc w:val="both"/>
              <w:rPr>
                <w:rFonts w:ascii="Arial" w:hAnsi="Arial" w:cs="Arial"/>
                <w:b/>
                <w:sz w:val="24"/>
                <w:szCs w:val="24"/>
              </w:rPr>
            </w:pPr>
            <w:r w:rsidRPr="00560831">
              <w:rPr>
                <w:rFonts w:ascii="Arial" w:hAnsi="Arial" w:cs="Arial"/>
                <w:b/>
                <w:sz w:val="24"/>
                <w:szCs w:val="24"/>
              </w:rPr>
              <w:t>Method of communication of policies to stakeholders (full policies via email, hard copy)</w:t>
            </w:r>
          </w:p>
        </w:tc>
        <w:tc>
          <w:tcPr>
            <w:tcW w:w="4372" w:type="dxa"/>
          </w:tcPr>
          <w:p w14:paraId="287F003F" w14:textId="741A2641" w:rsidR="001141E1" w:rsidRPr="00560831" w:rsidRDefault="003D45DC" w:rsidP="00100D90">
            <w:pPr>
              <w:pStyle w:val="NoSpacing"/>
              <w:spacing w:line="360" w:lineRule="auto"/>
              <w:jc w:val="both"/>
              <w:rPr>
                <w:rFonts w:ascii="Arial" w:hAnsi="Arial" w:cs="Arial"/>
                <w:b/>
                <w:sz w:val="24"/>
                <w:szCs w:val="24"/>
              </w:rPr>
            </w:pPr>
            <w:r>
              <w:rPr>
                <w:rFonts w:ascii="Arial" w:hAnsi="Arial" w:cs="Arial"/>
                <w:b/>
                <w:sz w:val="24"/>
                <w:szCs w:val="24"/>
              </w:rPr>
              <w:t>Email</w:t>
            </w:r>
          </w:p>
        </w:tc>
      </w:tr>
      <w:tr w:rsidR="001141E1" w:rsidRPr="00560831" w14:paraId="287F0043" w14:textId="77777777" w:rsidTr="00963458">
        <w:trPr>
          <w:trHeight w:val="109"/>
        </w:trPr>
        <w:tc>
          <w:tcPr>
            <w:tcW w:w="4644" w:type="dxa"/>
          </w:tcPr>
          <w:p w14:paraId="287F0041" w14:textId="77777777" w:rsidR="001141E1" w:rsidRPr="00560831" w:rsidRDefault="001141E1" w:rsidP="00BE07E2">
            <w:pPr>
              <w:pStyle w:val="NoSpacing"/>
              <w:spacing w:line="360" w:lineRule="auto"/>
              <w:jc w:val="both"/>
              <w:rPr>
                <w:rFonts w:ascii="Arial" w:hAnsi="Arial" w:cs="Arial"/>
                <w:b/>
                <w:sz w:val="24"/>
                <w:szCs w:val="24"/>
              </w:rPr>
            </w:pPr>
            <w:r w:rsidRPr="00560831">
              <w:rPr>
                <w:rFonts w:ascii="Arial" w:hAnsi="Arial" w:cs="Arial"/>
                <w:b/>
                <w:sz w:val="24"/>
                <w:szCs w:val="24"/>
              </w:rPr>
              <w:t>Date the Document is Effective From:</w:t>
            </w:r>
          </w:p>
        </w:tc>
        <w:tc>
          <w:tcPr>
            <w:tcW w:w="4372" w:type="dxa"/>
          </w:tcPr>
          <w:p w14:paraId="287F0042" w14:textId="09AD6391" w:rsidR="001141E1" w:rsidRPr="001F66E7" w:rsidRDefault="00D93675" w:rsidP="00BE07E2">
            <w:pPr>
              <w:pStyle w:val="NoSpacing"/>
              <w:spacing w:line="360" w:lineRule="auto"/>
              <w:jc w:val="both"/>
              <w:rPr>
                <w:rFonts w:ascii="Arial" w:hAnsi="Arial" w:cs="Arial"/>
                <w:b/>
                <w:color w:val="FF0000"/>
                <w:sz w:val="24"/>
                <w:szCs w:val="24"/>
              </w:rPr>
            </w:pPr>
            <w:r>
              <w:rPr>
                <w:rFonts w:ascii="Arial" w:hAnsi="Arial" w:cs="Arial"/>
                <w:b/>
                <w:sz w:val="24"/>
                <w:szCs w:val="24"/>
              </w:rPr>
              <w:t>June</w:t>
            </w:r>
            <w:r w:rsidR="002769B0">
              <w:rPr>
                <w:rFonts w:ascii="Arial" w:hAnsi="Arial" w:cs="Arial"/>
                <w:b/>
                <w:sz w:val="24"/>
                <w:szCs w:val="24"/>
              </w:rPr>
              <w:t xml:space="preserve"> 202</w:t>
            </w:r>
            <w:r>
              <w:rPr>
                <w:rFonts w:ascii="Arial" w:hAnsi="Arial" w:cs="Arial"/>
                <w:b/>
                <w:sz w:val="24"/>
                <w:szCs w:val="24"/>
              </w:rPr>
              <w:t>4</w:t>
            </w:r>
          </w:p>
        </w:tc>
      </w:tr>
      <w:tr w:rsidR="001141E1" w:rsidRPr="00560831" w14:paraId="287F0046" w14:textId="77777777" w:rsidTr="00BE07E2">
        <w:tc>
          <w:tcPr>
            <w:tcW w:w="4644" w:type="dxa"/>
          </w:tcPr>
          <w:p w14:paraId="287F0044" w14:textId="72226066" w:rsidR="001141E1" w:rsidRPr="00560831" w:rsidRDefault="00357AEA" w:rsidP="00BE07E2">
            <w:pPr>
              <w:pStyle w:val="NoSpacing"/>
              <w:spacing w:line="360" w:lineRule="auto"/>
              <w:jc w:val="both"/>
              <w:rPr>
                <w:rFonts w:ascii="Arial" w:hAnsi="Arial" w:cs="Arial"/>
                <w:b/>
                <w:sz w:val="24"/>
                <w:szCs w:val="24"/>
              </w:rPr>
            </w:pPr>
            <w:r>
              <w:rPr>
                <w:rFonts w:ascii="Arial" w:hAnsi="Arial" w:cs="Arial"/>
                <w:b/>
                <w:sz w:val="24"/>
                <w:szCs w:val="24"/>
              </w:rPr>
              <w:t>Scheduled Review Date</w:t>
            </w:r>
          </w:p>
        </w:tc>
        <w:tc>
          <w:tcPr>
            <w:tcW w:w="4372" w:type="dxa"/>
          </w:tcPr>
          <w:p w14:paraId="287F0045" w14:textId="50CF61AB" w:rsidR="001141E1" w:rsidRPr="00560831" w:rsidRDefault="00357AEA" w:rsidP="00BE07E2">
            <w:pPr>
              <w:pStyle w:val="NoSpacing"/>
              <w:spacing w:line="360" w:lineRule="auto"/>
              <w:jc w:val="both"/>
              <w:rPr>
                <w:rFonts w:ascii="Arial" w:hAnsi="Arial" w:cs="Arial"/>
                <w:b/>
                <w:sz w:val="24"/>
                <w:szCs w:val="24"/>
              </w:rPr>
            </w:pPr>
            <w:r>
              <w:rPr>
                <w:rFonts w:ascii="Arial" w:hAnsi="Arial" w:cs="Arial"/>
                <w:b/>
                <w:sz w:val="24"/>
                <w:szCs w:val="24"/>
              </w:rPr>
              <w:t>Annually</w:t>
            </w:r>
          </w:p>
        </w:tc>
      </w:tr>
      <w:tr w:rsidR="001141E1" w:rsidRPr="00560831" w14:paraId="287F0049" w14:textId="77777777" w:rsidTr="00BE07E2">
        <w:tc>
          <w:tcPr>
            <w:tcW w:w="4644" w:type="dxa"/>
          </w:tcPr>
          <w:p w14:paraId="287F0047" w14:textId="77777777" w:rsidR="001141E1" w:rsidRPr="00560831" w:rsidRDefault="001141E1" w:rsidP="00BE07E2">
            <w:pPr>
              <w:pStyle w:val="NoSpacing"/>
              <w:spacing w:line="360" w:lineRule="auto"/>
              <w:jc w:val="both"/>
              <w:rPr>
                <w:rFonts w:ascii="Arial" w:hAnsi="Arial" w:cs="Arial"/>
                <w:b/>
                <w:sz w:val="24"/>
                <w:szCs w:val="24"/>
              </w:rPr>
            </w:pPr>
            <w:r w:rsidRPr="00560831">
              <w:rPr>
                <w:rFonts w:ascii="Arial" w:hAnsi="Arial" w:cs="Arial"/>
                <w:b/>
                <w:sz w:val="24"/>
                <w:szCs w:val="24"/>
              </w:rPr>
              <w:t>Number of Pages:</w:t>
            </w:r>
          </w:p>
        </w:tc>
        <w:tc>
          <w:tcPr>
            <w:tcW w:w="4372" w:type="dxa"/>
          </w:tcPr>
          <w:p w14:paraId="287F0048" w14:textId="0C271624" w:rsidR="001141E1" w:rsidRPr="00560831" w:rsidRDefault="001141E1" w:rsidP="00BE07E2">
            <w:pPr>
              <w:pStyle w:val="NoSpacing"/>
              <w:spacing w:line="360" w:lineRule="auto"/>
              <w:jc w:val="both"/>
              <w:rPr>
                <w:rFonts w:ascii="Arial" w:hAnsi="Arial" w:cs="Arial"/>
                <w:b/>
                <w:sz w:val="24"/>
                <w:szCs w:val="24"/>
              </w:rPr>
            </w:pPr>
          </w:p>
        </w:tc>
      </w:tr>
    </w:tbl>
    <w:p w14:paraId="287F004A" w14:textId="77777777" w:rsidR="00BE07E2" w:rsidRPr="00560831" w:rsidRDefault="00BE07E2" w:rsidP="00BE07E2">
      <w:pPr>
        <w:spacing w:after="160" w:line="259" w:lineRule="auto"/>
        <w:rPr>
          <w:rFonts w:ascii="Arial" w:hAnsi="Arial" w:cs="Arial"/>
          <w:b/>
          <w:sz w:val="28"/>
          <w:szCs w:val="28"/>
        </w:rPr>
      </w:pPr>
    </w:p>
    <w:p w14:paraId="287F004B" w14:textId="77777777" w:rsidR="00BE07E2" w:rsidRPr="00560831" w:rsidRDefault="00BE07E2" w:rsidP="00C56496">
      <w:pPr>
        <w:spacing w:after="160" w:line="259" w:lineRule="auto"/>
        <w:jc w:val="both"/>
        <w:rPr>
          <w:rFonts w:ascii="Arial" w:hAnsi="Arial" w:cs="Arial"/>
          <w:b/>
          <w:sz w:val="24"/>
          <w:szCs w:val="24"/>
        </w:rPr>
      </w:pPr>
      <w:r w:rsidRPr="00560831">
        <w:rPr>
          <w:rFonts w:ascii="Arial" w:hAnsi="Arial" w:cs="Arial"/>
          <w:b/>
          <w:sz w:val="24"/>
          <w:szCs w:val="24"/>
        </w:rPr>
        <w:t>This policy has been comm</w:t>
      </w:r>
      <w:r w:rsidR="001141E1" w:rsidRPr="00560831">
        <w:rPr>
          <w:rFonts w:ascii="Arial" w:hAnsi="Arial" w:cs="Arial"/>
          <w:b/>
          <w:sz w:val="24"/>
          <w:szCs w:val="24"/>
        </w:rPr>
        <w:t>unicated to parents/guardians, staff and relevant stakeholders.</w:t>
      </w:r>
    </w:p>
    <w:p w14:paraId="287F004C" w14:textId="77777777" w:rsidR="009C32DD" w:rsidRPr="009669DD" w:rsidRDefault="009C32DD" w:rsidP="00C56496">
      <w:pPr>
        <w:jc w:val="both"/>
        <w:rPr>
          <w:rFonts w:ascii="Arial" w:hAnsi="Arial" w:cs="Arial"/>
          <w:b/>
          <w:sz w:val="24"/>
          <w:szCs w:val="24"/>
        </w:rPr>
      </w:pPr>
      <w:r w:rsidRPr="00560831">
        <w:rPr>
          <w:rFonts w:ascii="Arial" w:hAnsi="Arial" w:cs="Arial"/>
          <w:b/>
          <w:sz w:val="24"/>
          <w:szCs w:val="24"/>
        </w:rPr>
        <w:t>Relevant staff know the requirements and have a clear understanding of their roles and responsibilities in relation to this policy.   Relevant staff have recei</w:t>
      </w:r>
      <w:r w:rsidRPr="009669DD">
        <w:rPr>
          <w:rFonts w:ascii="Arial" w:hAnsi="Arial" w:cs="Arial"/>
          <w:b/>
          <w:sz w:val="24"/>
          <w:szCs w:val="24"/>
        </w:rPr>
        <w:t>ved training on this policy.</w:t>
      </w:r>
    </w:p>
    <w:p w14:paraId="287F004F" w14:textId="77777777" w:rsidR="00BE07E2" w:rsidRPr="00560831" w:rsidRDefault="00BE07E2" w:rsidP="00BE07E2">
      <w:pPr>
        <w:spacing w:after="0" w:line="360" w:lineRule="auto"/>
        <w:jc w:val="both"/>
        <w:rPr>
          <w:rFonts w:ascii="Arial" w:eastAsia="Times New Roman" w:hAnsi="Arial" w:cs="Arial"/>
          <w:sz w:val="16"/>
          <w:szCs w:val="16"/>
        </w:rPr>
      </w:pPr>
    </w:p>
    <w:p w14:paraId="287F0051" w14:textId="77777777" w:rsidR="00BE07E2" w:rsidRPr="00560831" w:rsidRDefault="00BE07E2" w:rsidP="00BE07E2">
      <w:pPr>
        <w:spacing w:after="0" w:line="360" w:lineRule="auto"/>
        <w:jc w:val="both"/>
        <w:rPr>
          <w:rFonts w:ascii="Arial" w:eastAsia="Times New Roman" w:hAnsi="Arial" w:cs="Arial"/>
          <w:b/>
          <w:sz w:val="24"/>
          <w:szCs w:val="24"/>
        </w:rPr>
      </w:pPr>
      <w:r w:rsidRPr="00560831">
        <w:rPr>
          <w:rFonts w:ascii="Arial" w:eastAsia="Times New Roman" w:hAnsi="Arial" w:cs="Arial"/>
          <w:b/>
          <w:sz w:val="24"/>
          <w:szCs w:val="24"/>
        </w:rPr>
        <w:t>Statement of Intent:</w:t>
      </w:r>
    </w:p>
    <w:p w14:paraId="287F0053" w14:textId="77777777" w:rsidR="00BE07E2" w:rsidRPr="00560831" w:rsidRDefault="00BE07E2" w:rsidP="00BE07E2">
      <w:pPr>
        <w:spacing w:after="0" w:line="360" w:lineRule="auto"/>
        <w:jc w:val="both"/>
        <w:rPr>
          <w:rFonts w:ascii="Arial" w:eastAsia="Times New Roman" w:hAnsi="Arial" w:cs="Arial"/>
          <w:sz w:val="24"/>
          <w:szCs w:val="24"/>
        </w:rPr>
      </w:pPr>
      <w:r w:rsidRPr="00560831">
        <w:rPr>
          <w:rFonts w:ascii="Arial" w:eastAsia="Times New Roman" w:hAnsi="Arial" w:cs="Arial"/>
          <w:bCs/>
          <w:color w:val="000000" w:themeColor="text1"/>
          <w:sz w:val="24"/>
          <w:szCs w:val="24"/>
        </w:rPr>
        <w:t>We will follow all</w:t>
      </w:r>
      <w:r w:rsidRPr="00560831">
        <w:rPr>
          <w:rFonts w:ascii="Arial" w:eastAsia="Times New Roman" w:hAnsi="Arial" w:cs="Arial"/>
          <w:sz w:val="24"/>
          <w:szCs w:val="24"/>
        </w:rPr>
        <w:t xml:space="preserve"> relevant legislation. We will also ensure we follow the ‘Guide to Fire Safety in the Premises used for Preschool Services’ from the Department of the Environment.  This is to ensure the safety, health and welfare of the children, staff and pa</w:t>
      </w:r>
      <w:r w:rsidR="00734DD8" w:rsidRPr="00560831">
        <w:rPr>
          <w:rFonts w:ascii="Arial" w:eastAsia="Times New Roman" w:hAnsi="Arial" w:cs="Arial"/>
          <w:sz w:val="24"/>
          <w:szCs w:val="24"/>
        </w:rPr>
        <w:t>rents/guardians who are in the S</w:t>
      </w:r>
      <w:r w:rsidRPr="00560831">
        <w:rPr>
          <w:rFonts w:ascii="Arial" w:eastAsia="Times New Roman" w:hAnsi="Arial" w:cs="Arial"/>
          <w:sz w:val="24"/>
          <w:szCs w:val="24"/>
        </w:rPr>
        <w:t xml:space="preserve">ervice. </w:t>
      </w:r>
    </w:p>
    <w:p w14:paraId="287F0054" w14:textId="77777777" w:rsidR="00BE07E2" w:rsidRPr="00560831" w:rsidRDefault="00BE07E2" w:rsidP="00BE07E2">
      <w:pPr>
        <w:spacing w:after="0" w:line="360" w:lineRule="auto"/>
        <w:jc w:val="both"/>
        <w:rPr>
          <w:rFonts w:ascii="Arial" w:eastAsia="Times New Roman" w:hAnsi="Arial" w:cs="Arial"/>
          <w:sz w:val="16"/>
          <w:szCs w:val="16"/>
        </w:rPr>
      </w:pPr>
    </w:p>
    <w:p w14:paraId="287F0055" w14:textId="77777777" w:rsidR="003F3A5A" w:rsidRPr="00560831" w:rsidRDefault="003F3A5A" w:rsidP="003F3A5A">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Fire drill procedures are carried out in a child friendly format to ensure the safe evacuation of the children availing of the Service.</w:t>
      </w:r>
    </w:p>
    <w:p w14:paraId="287F0056" w14:textId="77777777" w:rsidR="005656CF" w:rsidRPr="00560831" w:rsidRDefault="005656CF" w:rsidP="003F3A5A">
      <w:pPr>
        <w:spacing w:after="0" w:line="360" w:lineRule="auto"/>
        <w:jc w:val="both"/>
        <w:rPr>
          <w:rFonts w:ascii="Arial" w:eastAsia="Times New Roman" w:hAnsi="Arial" w:cs="Arial"/>
          <w:sz w:val="24"/>
          <w:szCs w:val="24"/>
        </w:rPr>
      </w:pPr>
    </w:p>
    <w:p w14:paraId="287F0057" w14:textId="77777777" w:rsidR="005656CF" w:rsidRPr="00560831" w:rsidRDefault="005656CF" w:rsidP="005656CF">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In the interests of a child friendly approach children are taught the fundamentals of fire safety and drills are carried out in a manner that the children can understand.  Staff will be aware of any children who may become upset during fire drills will offer reassurance.</w:t>
      </w:r>
    </w:p>
    <w:p w14:paraId="287F0058" w14:textId="77777777" w:rsidR="005656CF" w:rsidRPr="00560831" w:rsidRDefault="005656CF" w:rsidP="00BE07E2">
      <w:pPr>
        <w:spacing w:after="0" w:line="360" w:lineRule="auto"/>
        <w:jc w:val="both"/>
        <w:rPr>
          <w:rFonts w:ascii="Arial" w:eastAsia="Times New Roman" w:hAnsi="Arial" w:cs="Arial"/>
          <w:b/>
          <w:sz w:val="24"/>
          <w:szCs w:val="24"/>
        </w:rPr>
      </w:pPr>
    </w:p>
    <w:p w14:paraId="287F0059" w14:textId="77777777" w:rsidR="00BE07E2" w:rsidRPr="00560831" w:rsidRDefault="00BE07E2" w:rsidP="00BE07E2">
      <w:pPr>
        <w:spacing w:after="0" w:line="360" w:lineRule="auto"/>
        <w:jc w:val="both"/>
        <w:rPr>
          <w:rFonts w:ascii="Arial" w:eastAsia="Times New Roman" w:hAnsi="Arial" w:cs="Arial"/>
          <w:b/>
          <w:sz w:val="24"/>
          <w:szCs w:val="24"/>
        </w:rPr>
      </w:pPr>
      <w:r w:rsidRPr="00560831">
        <w:rPr>
          <w:rFonts w:ascii="Arial" w:eastAsia="Times New Roman" w:hAnsi="Arial" w:cs="Arial"/>
          <w:b/>
          <w:sz w:val="24"/>
          <w:szCs w:val="24"/>
        </w:rPr>
        <w:t>Policy and Procedures:</w:t>
      </w:r>
    </w:p>
    <w:p w14:paraId="287F005B" w14:textId="77777777" w:rsidR="00BE07E2" w:rsidRPr="00560831" w:rsidRDefault="00BE07E2" w:rsidP="00BE07E2">
      <w:pPr>
        <w:spacing w:after="0" w:line="360" w:lineRule="auto"/>
        <w:jc w:val="both"/>
        <w:rPr>
          <w:rFonts w:ascii="Arial" w:eastAsia="Times New Roman" w:hAnsi="Arial" w:cs="Arial"/>
          <w:sz w:val="24"/>
          <w:szCs w:val="24"/>
        </w:rPr>
      </w:pPr>
      <w:r w:rsidRPr="00560831">
        <w:rPr>
          <w:rFonts w:ascii="Arial" w:eastAsia="Times New Roman" w:hAnsi="Arial" w:cs="Arial"/>
          <w:bCs/>
          <w:color w:val="000000" w:themeColor="text1"/>
          <w:sz w:val="24"/>
          <w:szCs w:val="24"/>
        </w:rPr>
        <w:t xml:space="preserve">We </w:t>
      </w:r>
      <w:r w:rsidRPr="00560831">
        <w:rPr>
          <w:rFonts w:ascii="Arial" w:eastAsia="Times New Roman" w:hAnsi="Arial" w:cs="Arial"/>
          <w:sz w:val="24"/>
          <w:szCs w:val="24"/>
        </w:rPr>
        <w:t>will ensure that:</w:t>
      </w:r>
    </w:p>
    <w:p w14:paraId="287F005D" w14:textId="7094BCA7" w:rsidR="00BF1A5E" w:rsidRPr="00560831" w:rsidRDefault="00BF1A5E" w:rsidP="000E1DE1">
      <w:pPr>
        <w:numPr>
          <w:ilvl w:val="0"/>
          <w:numId w:val="78"/>
        </w:numPr>
        <w:spacing w:after="0" w:line="360" w:lineRule="auto"/>
        <w:ind w:hanging="357"/>
        <w:jc w:val="both"/>
        <w:rPr>
          <w:rFonts w:ascii="Arial" w:eastAsia="Times New Roman" w:hAnsi="Arial" w:cs="Arial"/>
          <w:sz w:val="24"/>
          <w:szCs w:val="24"/>
        </w:rPr>
      </w:pPr>
      <w:r w:rsidRPr="00560831">
        <w:rPr>
          <w:rFonts w:ascii="Arial" w:eastAsia="Times New Roman" w:hAnsi="Arial" w:cs="Arial"/>
          <w:sz w:val="24"/>
          <w:szCs w:val="24"/>
        </w:rPr>
        <w:t xml:space="preserve">Fire </w:t>
      </w:r>
      <w:r w:rsidR="00767F89" w:rsidRPr="00560831">
        <w:rPr>
          <w:rFonts w:ascii="Arial" w:eastAsia="Times New Roman" w:hAnsi="Arial" w:cs="Arial"/>
          <w:sz w:val="24"/>
          <w:szCs w:val="24"/>
        </w:rPr>
        <w:t>drills</w:t>
      </w:r>
      <w:r w:rsidRPr="00560831">
        <w:rPr>
          <w:rFonts w:ascii="Arial" w:eastAsia="Times New Roman" w:hAnsi="Arial" w:cs="Arial"/>
          <w:sz w:val="24"/>
          <w:szCs w:val="24"/>
        </w:rPr>
        <w:t xml:space="preserve"> take place at different times of the day</w:t>
      </w:r>
      <w:r w:rsidR="00960FC3">
        <w:rPr>
          <w:rFonts w:ascii="Arial" w:eastAsia="Times New Roman" w:hAnsi="Arial" w:cs="Arial"/>
          <w:sz w:val="24"/>
          <w:szCs w:val="24"/>
        </w:rPr>
        <w:t>.</w:t>
      </w:r>
      <w:r w:rsidRPr="00560831">
        <w:rPr>
          <w:rFonts w:ascii="Arial" w:eastAsia="Times New Roman" w:hAnsi="Arial" w:cs="Arial"/>
          <w:sz w:val="24"/>
          <w:szCs w:val="24"/>
        </w:rPr>
        <w:t xml:space="preserve"> </w:t>
      </w:r>
    </w:p>
    <w:p w14:paraId="287F005E" w14:textId="77777777" w:rsidR="00BE07E2" w:rsidRPr="00560831" w:rsidRDefault="00443D71" w:rsidP="000E1DE1">
      <w:pPr>
        <w:numPr>
          <w:ilvl w:val="0"/>
          <w:numId w:val="78"/>
        </w:numPr>
        <w:spacing w:after="0" w:line="360" w:lineRule="auto"/>
        <w:ind w:hanging="357"/>
        <w:jc w:val="both"/>
        <w:rPr>
          <w:rFonts w:ascii="Arial" w:eastAsia="Times New Roman" w:hAnsi="Arial" w:cs="Arial"/>
          <w:sz w:val="24"/>
          <w:szCs w:val="24"/>
        </w:rPr>
      </w:pPr>
      <w:r w:rsidRPr="00560831">
        <w:rPr>
          <w:rFonts w:ascii="Arial" w:eastAsia="Times New Roman" w:hAnsi="Arial" w:cs="Arial"/>
          <w:sz w:val="24"/>
          <w:szCs w:val="24"/>
        </w:rPr>
        <w:t xml:space="preserve">Record of all fire drills held are retained </w:t>
      </w:r>
      <w:r w:rsidR="00BE07E2" w:rsidRPr="00560831">
        <w:rPr>
          <w:rFonts w:ascii="Arial" w:eastAsia="Times New Roman" w:hAnsi="Arial" w:cs="Arial"/>
          <w:sz w:val="24"/>
          <w:szCs w:val="24"/>
        </w:rPr>
        <w:t xml:space="preserve">by the Service. </w:t>
      </w:r>
    </w:p>
    <w:p w14:paraId="287F005F" w14:textId="4AD6224A" w:rsidR="00BE07E2" w:rsidRPr="00560831" w:rsidRDefault="00BE07E2" w:rsidP="000E1DE1">
      <w:pPr>
        <w:numPr>
          <w:ilvl w:val="0"/>
          <w:numId w:val="78"/>
        </w:numPr>
        <w:spacing w:after="0" w:line="360" w:lineRule="auto"/>
        <w:ind w:hanging="357"/>
        <w:jc w:val="both"/>
        <w:rPr>
          <w:rFonts w:ascii="Arial" w:eastAsia="Times New Roman" w:hAnsi="Arial" w:cs="Arial"/>
          <w:sz w:val="24"/>
          <w:szCs w:val="24"/>
        </w:rPr>
      </w:pPr>
      <w:r w:rsidRPr="00560831">
        <w:rPr>
          <w:rFonts w:ascii="Arial" w:eastAsia="Times New Roman" w:hAnsi="Arial" w:cs="Arial"/>
          <w:sz w:val="24"/>
          <w:szCs w:val="24"/>
        </w:rPr>
        <w:t xml:space="preserve">Fire drills will be </w:t>
      </w:r>
      <w:r w:rsidRPr="00F32EC9">
        <w:rPr>
          <w:rFonts w:ascii="Arial" w:eastAsia="Times New Roman" w:hAnsi="Arial" w:cs="Arial"/>
          <w:sz w:val="24"/>
          <w:szCs w:val="24"/>
        </w:rPr>
        <w:t>carried out monthly</w:t>
      </w:r>
      <w:r w:rsidR="001642C3" w:rsidRPr="00F32EC9">
        <w:rPr>
          <w:rFonts w:ascii="Arial" w:eastAsia="Times New Roman" w:hAnsi="Arial" w:cs="Arial"/>
          <w:sz w:val="24"/>
          <w:szCs w:val="24"/>
        </w:rPr>
        <w:t xml:space="preserve"> at </w:t>
      </w:r>
      <w:r w:rsidR="00F32EC9" w:rsidRPr="00F32EC9">
        <w:rPr>
          <w:rFonts w:ascii="Arial" w:eastAsia="Times New Roman" w:hAnsi="Arial" w:cs="Arial"/>
          <w:sz w:val="24"/>
          <w:szCs w:val="24"/>
        </w:rPr>
        <w:t xml:space="preserve">varying times. </w:t>
      </w:r>
      <w:r w:rsidRPr="00F32EC9">
        <w:rPr>
          <w:rFonts w:ascii="Arial" w:eastAsia="Times New Roman" w:hAnsi="Arial" w:cs="Arial"/>
          <w:sz w:val="24"/>
          <w:szCs w:val="24"/>
        </w:rPr>
        <w:t xml:space="preserve">A written record </w:t>
      </w:r>
      <w:r w:rsidRPr="00560831">
        <w:rPr>
          <w:rFonts w:ascii="Arial" w:eastAsia="Times New Roman" w:hAnsi="Arial" w:cs="Arial"/>
          <w:sz w:val="24"/>
          <w:szCs w:val="24"/>
        </w:rPr>
        <w:t>will be kept on file and will be available for inspection.</w:t>
      </w:r>
    </w:p>
    <w:p w14:paraId="287F0060" w14:textId="77777777" w:rsidR="00BE07E2" w:rsidRPr="00560831" w:rsidRDefault="00BE07E2" w:rsidP="000E1DE1">
      <w:pPr>
        <w:numPr>
          <w:ilvl w:val="0"/>
          <w:numId w:val="78"/>
        </w:numPr>
        <w:spacing w:after="0" w:line="360" w:lineRule="auto"/>
        <w:ind w:hanging="357"/>
        <w:jc w:val="both"/>
        <w:rPr>
          <w:rFonts w:ascii="Arial" w:eastAsia="Times New Roman" w:hAnsi="Arial" w:cs="Arial"/>
          <w:sz w:val="24"/>
          <w:szCs w:val="24"/>
        </w:rPr>
      </w:pPr>
      <w:r w:rsidRPr="00560831">
        <w:rPr>
          <w:rFonts w:ascii="Arial" w:eastAsia="Times New Roman" w:hAnsi="Arial" w:cs="Arial"/>
          <w:sz w:val="24"/>
          <w:szCs w:val="24"/>
        </w:rPr>
        <w:t>Records of fire drills will demonstrate that:</w:t>
      </w:r>
    </w:p>
    <w:p w14:paraId="287F0061" w14:textId="73FE9106" w:rsidR="003F3A5A" w:rsidRPr="00560831" w:rsidRDefault="003F3A5A" w:rsidP="000E1DE1">
      <w:pPr>
        <w:numPr>
          <w:ilvl w:val="0"/>
          <w:numId w:val="78"/>
        </w:numPr>
        <w:tabs>
          <w:tab w:val="clear" w:pos="360"/>
        </w:tabs>
        <w:spacing w:after="0" w:line="360" w:lineRule="auto"/>
        <w:ind w:left="709" w:hanging="142"/>
        <w:jc w:val="both"/>
        <w:rPr>
          <w:rFonts w:ascii="Arial" w:eastAsia="Times New Roman" w:hAnsi="Arial" w:cs="Arial"/>
          <w:sz w:val="24"/>
          <w:szCs w:val="24"/>
        </w:rPr>
      </w:pPr>
      <w:r w:rsidRPr="00560831">
        <w:rPr>
          <w:rFonts w:ascii="Arial" w:eastAsia="Times New Roman" w:hAnsi="Arial" w:cs="Arial"/>
          <w:sz w:val="24"/>
          <w:szCs w:val="24"/>
        </w:rPr>
        <w:t>they are initiate</w:t>
      </w:r>
      <w:r w:rsidR="00CA05A7" w:rsidRPr="00560831">
        <w:rPr>
          <w:rFonts w:ascii="Arial" w:eastAsia="Times New Roman" w:hAnsi="Arial" w:cs="Arial"/>
          <w:sz w:val="24"/>
          <w:szCs w:val="24"/>
        </w:rPr>
        <w:t xml:space="preserve">d by setting off the fire </w:t>
      </w:r>
      <w:r w:rsidR="00767F89" w:rsidRPr="00560831">
        <w:rPr>
          <w:rFonts w:ascii="Arial" w:eastAsia="Times New Roman" w:hAnsi="Arial" w:cs="Arial"/>
          <w:sz w:val="24"/>
          <w:szCs w:val="24"/>
        </w:rPr>
        <w:t>alarm.</w:t>
      </w:r>
      <w:r w:rsidR="00CA05A7" w:rsidRPr="00560831">
        <w:rPr>
          <w:rFonts w:ascii="Arial" w:eastAsia="Times New Roman" w:hAnsi="Arial" w:cs="Arial"/>
          <w:color w:val="FF0000"/>
          <w:sz w:val="24"/>
          <w:szCs w:val="24"/>
        </w:rPr>
        <w:t xml:space="preserve"> </w:t>
      </w:r>
    </w:p>
    <w:p w14:paraId="287F0062" w14:textId="12AACA34" w:rsidR="00BE07E2" w:rsidRPr="00560831" w:rsidRDefault="00BE07E2" w:rsidP="000E1DE1">
      <w:pPr>
        <w:numPr>
          <w:ilvl w:val="0"/>
          <w:numId w:val="78"/>
        </w:numPr>
        <w:tabs>
          <w:tab w:val="clear" w:pos="360"/>
        </w:tabs>
        <w:spacing w:after="0" w:line="360" w:lineRule="auto"/>
        <w:ind w:left="1134" w:hanging="425"/>
        <w:jc w:val="both"/>
        <w:rPr>
          <w:rFonts w:ascii="Arial" w:eastAsia="Times New Roman" w:hAnsi="Arial" w:cs="Arial"/>
          <w:sz w:val="24"/>
          <w:szCs w:val="24"/>
        </w:rPr>
      </w:pPr>
      <w:r w:rsidRPr="00560831">
        <w:rPr>
          <w:rFonts w:ascii="Arial" w:eastAsia="Times New Roman" w:hAnsi="Arial" w:cs="Arial"/>
          <w:sz w:val="24"/>
          <w:szCs w:val="24"/>
        </w:rPr>
        <w:t xml:space="preserve"> all children attending the Service are included in the drill</w:t>
      </w:r>
      <w:r w:rsidR="00767F89">
        <w:rPr>
          <w:rFonts w:ascii="Arial" w:eastAsia="Times New Roman" w:hAnsi="Arial" w:cs="Arial"/>
          <w:sz w:val="24"/>
          <w:szCs w:val="24"/>
        </w:rPr>
        <w:t>.</w:t>
      </w:r>
    </w:p>
    <w:p w14:paraId="287F0063" w14:textId="753E3C7E" w:rsidR="00BE07E2" w:rsidRPr="00560831" w:rsidRDefault="00BE07E2" w:rsidP="000E1DE1">
      <w:pPr>
        <w:numPr>
          <w:ilvl w:val="0"/>
          <w:numId w:val="78"/>
        </w:numPr>
        <w:tabs>
          <w:tab w:val="clear" w:pos="360"/>
        </w:tabs>
        <w:spacing w:after="0" w:line="360" w:lineRule="auto"/>
        <w:ind w:left="1134" w:hanging="425"/>
        <w:jc w:val="both"/>
        <w:rPr>
          <w:rFonts w:ascii="Arial" w:eastAsia="Times New Roman" w:hAnsi="Arial" w:cs="Arial"/>
          <w:sz w:val="24"/>
          <w:szCs w:val="24"/>
        </w:rPr>
      </w:pPr>
      <w:r w:rsidRPr="00560831">
        <w:rPr>
          <w:rFonts w:ascii="Arial" w:eastAsia="Times New Roman" w:hAnsi="Arial" w:cs="Arial"/>
          <w:sz w:val="24"/>
          <w:szCs w:val="24"/>
        </w:rPr>
        <w:t>how many children and staff are present</w:t>
      </w:r>
      <w:r w:rsidR="00767F89">
        <w:rPr>
          <w:rFonts w:ascii="Arial" w:eastAsia="Times New Roman" w:hAnsi="Arial" w:cs="Arial"/>
          <w:sz w:val="24"/>
          <w:szCs w:val="24"/>
        </w:rPr>
        <w:t>?</w:t>
      </w:r>
    </w:p>
    <w:p w14:paraId="287F0064" w14:textId="77777777" w:rsidR="00BE07E2" w:rsidRPr="00560831" w:rsidRDefault="00BE07E2" w:rsidP="000E1DE1">
      <w:pPr>
        <w:numPr>
          <w:ilvl w:val="0"/>
          <w:numId w:val="78"/>
        </w:numPr>
        <w:tabs>
          <w:tab w:val="clear" w:pos="360"/>
        </w:tabs>
        <w:spacing w:after="0" w:line="360" w:lineRule="auto"/>
        <w:ind w:left="1134" w:hanging="425"/>
        <w:jc w:val="both"/>
        <w:rPr>
          <w:rFonts w:ascii="Arial" w:eastAsia="Times New Roman" w:hAnsi="Arial" w:cs="Arial"/>
          <w:sz w:val="24"/>
          <w:szCs w:val="24"/>
        </w:rPr>
      </w:pPr>
      <w:r w:rsidRPr="00560831">
        <w:rPr>
          <w:rFonts w:ascii="Arial" w:eastAsia="Times New Roman" w:hAnsi="Arial" w:cs="Arial"/>
          <w:sz w:val="24"/>
          <w:szCs w:val="24"/>
        </w:rPr>
        <w:t>the fire drill is carried out at different times of the ay and on different days of the week and includes all groups.</w:t>
      </w:r>
    </w:p>
    <w:p w14:paraId="287F0065" w14:textId="77777777" w:rsidR="00BE07E2" w:rsidRPr="00560831" w:rsidRDefault="00BE07E2" w:rsidP="000E1DE1">
      <w:pPr>
        <w:numPr>
          <w:ilvl w:val="0"/>
          <w:numId w:val="78"/>
        </w:numPr>
        <w:tabs>
          <w:tab w:val="clear" w:pos="360"/>
        </w:tabs>
        <w:spacing w:after="0" w:line="360" w:lineRule="auto"/>
        <w:ind w:left="1134" w:hanging="425"/>
        <w:jc w:val="both"/>
        <w:rPr>
          <w:rFonts w:ascii="Arial" w:eastAsia="Times New Roman" w:hAnsi="Arial" w:cs="Arial"/>
          <w:sz w:val="24"/>
          <w:szCs w:val="24"/>
        </w:rPr>
      </w:pPr>
      <w:r w:rsidRPr="00560831">
        <w:rPr>
          <w:rFonts w:ascii="Arial" w:eastAsia="Times New Roman" w:hAnsi="Arial" w:cs="Arial"/>
          <w:sz w:val="24"/>
          <w:szCs w:val="24"/>
        </w:rPr>
        <w:t>the date and time of the drill.</w:t>
      </w:r>
    </w:p>
    <w:p w14:paraId="287F0066" w14:textId="54237473" w:rsidR="00BE07E2" w:rsidRPr="00560831" w:rsidRDefault="00BE07E2" w:rsidP="000E1DE1">
      <w:pPr>
        <w:numPr>
          <w:ilvl w:val="0"/>
          <w:numId w:val="78"/>
        </w:numPr>
        <w:tabs>
          <w:tab w:val="clear" w:pos="360"/>
        </w:tabs>
        <w:spacing w:after="0" w:line="360" w:lineRule="auto"/>
        <w:ind w:left="1134" w:hanging="425"/>
        <w:jc w:val="both"/>
        <w:rPr>
          <w:rFonts w:ascii="Arial" w:eastAsia="Times New Roman" w:hAnsi="Arial" w:cs="Arial"/>
          <w:sz w:val="24"/>
          <w:szCs w:val="24"/>
        </w:rPr>
      </w:pPr>
      <w:r w:rsidRPr="00560831">
        <w:rPr>
          <w:rFonts w:ascii="Arial" w:eastAsia="Times New Roman" w:hAnsi="Arial" w:cs="Arial"/>
          <w:sz w:val="24"/>
          <w:szCs w:val="24"/>
        </w:rPr>
        <w:t>the length of the drill</w:t>
      </w:r>
      <w:r w:rsidR="006618DE">
        <w:rPr>
          <w:rFonts w:ascii="Arial" w:eastAsia="Times New Roman" w:hAnsi="Arial" w:cs="Arial"/>
          <w:sz w:val="24"/>
          <w:szCs w:val="24"/>
        </w:rPr>
        <w:t>.</w:t>
      </w:r>
    </w:p>
    <w:p w14:paraId="287F0067" w14:textId="77777777" w:rsidR="00BE07E2" w:rsidRPr="00560831" w:rsidRDefault="00BE07E2" w:rsidP="000E1DE1">
      <w:pPr>
        <w:numPr>
          <w:ilvl w:val="0"/>
          <w:numId w:val="78"/>
        </w:numPr>
        <w:tabs>
          <w:tab w:val="clear" w:pos="360"/>
        </w:tabs>
        <w:spacing w:after="0" w:line="360" w:lineRule="auto"/>
        <w:ind w:left="1134" w:hanging="425"/>
        <w:jc w:val="both"/>
        <w:rPr>
          <w:rFonts w:ascii="Arial" w:eastAsia="Times New Roman" w:hAnsi="Arial" w:cs="Arial"/>
          <w:sz w:val="24"/>
          <w:szCs w:val="24"/>
        </w:rPr>
      </w:pPr>
      <w:r w:rsidRPr="00560831">
        <w:rPr>
          <w:rFonts w:ascii="Arial" w:eastAsia="Times New Roman" w:hAnsi="Arial" w:cs="Arial"/>
          <w:sz w:val="24"/>
          <w:szCs w:val="24"/>
        </w:rPr>
        <w:t xml:space="preserve">routes of escape used. </w:t>
      </w:r>
    </w:p>
    <w:p w14:paraId="287F0068" w14:textId="77777777" w:rsidR="00BE07E2" w:rsidRPr="00560831" w:rsidRDefault="00BE07E2" w:rsidP="000E1DE1">
      <w:pPr>
        <w:numPr>
          <w:ilvl w:val="0"/>
          <w:numId w:val="78"/>
        </w:numPr>
        <w:spacing w:after="0" w:line="360" w:lineRule="auto"/>
        <w:ind w:hanging="357"/>
        <w:jc w:val="both"/>
        <w:rPr>
          <w:rFonts w:ascii="Arial" w:eastAsia="Times New Roman" w:hAnsi="Arial" w:cs="Arial"/>
          <w:sz w:val="24"/>
          <w:szCs w:val="24"/>
        </w:rPr>
      </w:pPr>
      <w:r w:rsidRPr="00560831">
        <w:rPr>
          <w:rFonts w:ascii="Arial" w:eastAsia="Times New Roman" w:hAnsi="Arial" w:cs="Arial"/>
          <w:sz w:val="24"/>
          <w:szCs w:val="24"/>
        </w:rPr>
        <w:t>Fire extinguishers and blankets will be stored appropriately, ready for use and in good working order.</w:t>
      </w:r>
    </w:p>
    <w:p w14:paraId="287F0069" w14:textId="77777777" w:rsidR="00BE07E2" w:rsidRPr="00560831" w:rsidRDefault="00BE07E2" w:rsidP="000E1DE1">
      <w:pPr>
        <w:numPr>
          <w:ilvl w:val="0"/>
          <w:numId w:val="78"/>
        </w:numPr>
        <w:spacing w:after="0" w:line="360" w:lineRule="auto"/>
        <w:ind w:hanging="357"/>
        <w:jc w:val="both"/>
        <w:rPr>
          <w:rFonts w:ascii="Arial" w:eastAsia="Times New Roman" w:hAnsi="Arial" w:cs="Arial"/>
          <w:sz w:val="24"/>
          <w:szCs w:val="24"/>
        </w:rPr>
      </w:pPr>
      <w:r w:rsidRPr="00560831">
        <w:rPr>
          <w:rFonts w:ascii="Arial" w:eastAsia="Times New Roman" w:hAnsi="Arial" w:cs="Arial"/>
          <w:sz w:val="24"/>
          <w:szCs w:val="24"/>
        </w:rPr>
        <w:t xml:space="preserve">A record of the number, type and maintenance record of all firefighting equipment including fire extinguishers and smoke alarms will be kept and they will be serviced annually with a record maintained of </w:t>
      </w:r>
      <w:r w:rsidRPr="00560831">
        <w:rPr>
          <w:rFonts w:ascii="Arial" w:eastAsia="Times New Roman" w:hAnsi="Arial" w:cs="Arial"/>
          <w:color w:val="000000" w:themeColor="text1"/>
          <w:sz w:val="24"/>
          <w:szCs w:val="24"/>
        </w:rPr>
        <w:t>the service</w:t>
      </w:r>
      <w:r w:rsidRPr="00560831">
        <w:rPr>
          <w:rFonts w:ascii="Arial" w:eastAsia="Times New Roman" w:hAnsi="Arial" w:cs="Arial"/>
          <w:sz w:val="24"/>
          <w:szCs w:val="24"/>
        </w:rPr>
        <w:t xml:space="preserve"> dates.</w:t>
      </w:r>
      <w:r w:rsidR="005A6BCD" w:rsidRPr="00560831">
        <w:rPr>
          <w:rFonts w:ascii="Arial" w:eastAsia="Times New Roman" w:hAnsi="Arial" w:cs="Arial"/>
          <w:sz w:val="24"/>
          <w:szCs w:val="24"/>
        </w:rPr>
        <w:t xml:space="preserve">  The records will include:</w:t>
      </w:r>
    </w:p>
    <w:p w14:paraId="287F006A" w14:textId="77777777" w:rsidR="005A6BCD" w:rsidRPr="00560831" w:rsidRDefault="005A6BCD" w:rsidP="000E1DE1">
      <w:pPr>
        <w:numPr>
          <w:ilvl w:val="0"/>
          <w:numId w:val="78"/>
        </w:numPr>
        <w:tabs>
          <w:tab w:val="clear" w:pos="360"/>
        </w:tabs>
        <w:spacing w:after="0" w:line="360" w:lineRule="auto"/>
        <w:ind w:left="1276" w:hanging="357"/>
        <w:jc w:val="both"/>
        <w:rPr>
          <w:rFonts w:ascii="Arial" w:eastAsia="Times New Roman" w:hAnsi="Arial" w:cs="Arial"/>
          <w:sz w:val="24"/>
          <w:szCs w:val="24"/>
        </w:rPr>
      </w:pPr>
      <w:r w:rsidRPr="00560831">
        <w:rPr>
          <w:rFonts w:ascii="Arial" w:eastAsia="Times New Roman" w:hAnsi="Arial" w:cs="Arial"/>
          <w:sz w:val="24"/>
          <w:szCs w:val="24"/>
        </w:rPr>
        <w:t>A maintenance certificate from a competent contractor or company.</w:t>
      </w:r>
    </w:p>
    <w:p w14:paraId="287F006B" w14:textId="31E6C022" w:rsidR="00BE07E2" w:rsidRPr="00560831" w:rsidRDefault="00BE07E2" w:rsidP="000E1DE1">
      <w:pPr>
        <w:numPr>
          <w:ilvl w:val="0"/>
          <w:numId w:val="78"/>
        </w:numPr>
        <w:spacing w:after="0" w:line="360" w:lineRule="auto"/>
        <w:ind w:hanging="357"/>
        <w:jc w:val="both"/>
        <w:rPr>
          <w:rFonts w:ascii="Arial" w:eastAsia="Times New Roman" w:hAnsi="Arial" w:cs="Arial"/>
          <w:sz w:val="24"/>
          <w:szCs w:val="24"/>
        </w:rPr>
      </w:pPr>
      <w:r w:rsidRPr="00560831">
        <w:rPr>
          <w:rFonts w:ascii="Arial" w:eastAsia="Times New Roman" w:hAnsi="Arial" w:cs="Arial"/>
          <w:sz w:val="24"/>
          <w:szCs w:val="24"/>
        </w:rPr>
        <w:t xml:space="preserve">All employees will be trained </w:t>
      </w:r>
      <w:r w:rsidR="001405AD" w:rsidRPr="00560831">
        <w:rPr>
          <w:rFonts w:ascii="Arial" w:eastAsia="Times New Roman" w:hAnsi="Arial" w:cs="Arial"/>
          <w:sz w:val="24"/>
          <w:szCs w:val="24"/>
        </w:rPr>
        <w:t>on</w:t>
      </w:r>
      <w:r w:rsidR="005A6BCD" w:rsidRPr="00560831">
        <w:rPr>
          <w:rFonts w:ascii="Arial" w:eastAsia="Times New Roman" w:hAnsi="Arial" w:cs="Arial"/>
          <w:sz w:val="24"/>
          <w:szCs w:val="24"/>
        </w:rPr>
        <w:t xml:space="preserve"> the Fire Safety Policy</w:t>
      </w:r>
    </w:p>
    <w:p w14:paraId="287F006C" w14:textId="77777777" w:rsidR="005A6BCD" w:rsidRPr="00560831" w:rsidRDefault="005A6BCD" w:rsidP="000E1DE1">
      <w:pPr>
        <w:pStyle w:val="ListParagraph"/>
        <w:numPr>
          <w:ilvl w:val="0"/>
          <w:numId w:val="205"/>
        </w:numPr>
        <w:spacing w:after="0" w:line="360" w:lineRule="auto"/>
        <w:ind w:hanging="357"/>
        <w:jc w:val="both"/>
        <w:rPr>
          <w:rFonts w:ascii="Arial" w:eastAsia="Times New Roman" w:hAnsi="Arial" w:cs="Arial"/>
          <w:sz w:val="24"/>
          <w:szCs w:val="24"/>
          <w:lang w:val="en-GB"/>
        </w:rPr>
      </w:pPr>
      <w:r w:rsidRPr="00560831">
        <w:rPr>
          <w:rFonts w:ascii="Arial" w:eastAsia="Times New Roman" w:hAnsi="Arial" w:cs="Arial"/>
          <w:sz w:val="24"/>
          <w:szCs w:val="24"/>
          <w:lang w:val="en-GB"/>
        </w:rPr>
        <w:t>The procedure to be followed in case of fire with particular awareness of the layout of the premises and the ages of the children.</w:t>
      </w:r>
    </w:p>
    <w:p w14:paraId="287F006D" w14:textId="77777777" w:rsidR="00BE07E2" w:rsidRPr="00560831" w:rsidRDefault="00BE07E2" w:rsidP="000E1DE1">
      <w:pPr>
        <w:pStyle w:val="ListParagraph"/>
        <w:numPr>
          <w:ilvl w:val="0"/>
          <w:numId w:val="205"/>
        </w:numPr>
        <w:spacing w:after="0" w:line="360" w:lineRule="auto"/>
        <w:ind w:hanging="357"/>
        <w:jc w:val="both"/>
        <w:rPr>
          <w:rFonts w:ascii="Arial" w:eastAsia="Times New Roman" w:hAnsi="Arial" w:cs="Arial"/>
          <w:sz w:val="24"/>
          <w:szCs w:val="24"/>
          <w:lang w:val="en-GB"/>
        </w:rPr>
      </w:pPr>
      <w:r w:rsidRPr="00560831">
        <w:rPr>
          <w:rFonts w:ascii="Arial" w:eastAsia="Times New Roman" w:hAnsi="Arial" w:cs="Arial"/>
          <w:sz w:val="24"/>
          <w:szCs w:val="24"/>
          <w:lang w:val="en-GB"/>
        </w:rPr>
        <w:t>Where firefighting equipment is located.</w:t>
      </w:r>
    </w:p>
    <w:p w14:paraId="287F006E" w14:textId="77777777" w:rsidR="00BE07E2" w:rsidRPr="00560831" w:rsidRDefault="00BE07E2" w:rsidP="000E1DE1">
      <w:pPr>
        <w:pStyle w:val="ListParagraph"/>
        <w:numPr>
          <w:ilvl w:val="0"/>
          <w:numId w:val="205"/>
        </w:numPr>
        <w:spacing w:after="0" w:line="360" w:lineRule="auto"/>
        <w:ind w:hanging="357"/>
        <w:jc w:val="both"/>
        <w:rPr>
          <w:rFonts w:ascii="Arial" w:eastAsia="Times New Roman" w:hAnsi="Arial" w:cs="Arial"/>
          <w:sz w:val="24"/>
          <w:szCs w:val="24"/>
          <w:lang w:val="en-GB"/>
        </w:rPr>
      </w:pPr>
      <w:r w:rsidRPr="00560831">
        <w:rPr>
          <w:rFonts w:ascii="Arial" w:eastAsia="Times New Roman" w:hAnsi="Arial" w:cs="Arial"/>
          <w:sz w:val="24"/>
          <w:szCs w:val="24"/>
          <w:lang w:val="en-GB"/>
        </w:rPr>
        <w:t xml:space="preserve">How to use firefighting equipment.  </w:t>
      </w:r>
    </w:p>
    <w:p w14:paraId="287F006F" w14:textId="77777777" w:rsidR="00BE07E2" w:rsidRPr="00560831" w:rsidRDefault="00BE07E2" w:rsidP="000E1DE1">
      <w:pPr>
        <w:pStyle w:val="ListParagraph"/>
        <w:numPr>
          <w:ilvl w:val="0"/>
          <w:numId w:val="205"/>
        </w:numPr>
        <w:spacing w:after="0" w:line="360" w:lineRule="auto"/>
        <w:ind w:hanging="357"/>
        <w:jc w:val="both"/>
        <w:rPr>
          <w:rFonts w:ascii="Arial" w:eastAsia="Times New Roman" w:hAnsi="Arial" w:cs="Arial"/>
          <w:sz w:val="24"/>
          <w:szCs w:val="24"/>
          <w:lang w:val="en-GB"/>
        </w:rPr>
      </w:pPr>
      <w:r w:rsidRPr="00560831">
        <w:rPr>
          <w:rFonts w:ascii="Arial" w:eastAsia="Times New Roman" w:hAnsi="Arial" w:cs="Arial"/>
          <w:sz w:val="24"/>
          <w:szCs w:val="24"/>
          <w:lang w:val="en-GB"/>
        </w:rPr>
        <w:t>The location and operation of fire doors and fire exits.</w:t>
      </w:r>
    </w:p>
    <w:p w14:paraId="287F0070" w14:textId="77777777" w:rsidR="00BE07E2" w:rsidRPr="00560831" w:rsidRDefault="00BE07E2" w:rsidP="000E1DE1">
      <w:pPr>
        <w:pStyle w:val="ListParagraph"/>
        <w:numPr>
          <w:ilvl w:val="0"/>
          <w:numId w:val="205"/>
        </w:numPr>
        <w:spacing w:after="0" w:line="360" w:lineRule="auto"/>
        <w:ind w:hanging="357"/>
        <w:jc w:val="both"/>
        <w:rPr>
          <w:rFonts w:ascii="Arial" w:eastAsia="Times New Roman" w:hAnsi="Arial" w:cs="Arial"/>
          <w:sz w:val="24"/>
          <w:szCs w:val="24"/>
          <w:lang w:val="en-GB"/>
        </w:rPr>
      </w:pPr>
      <w:r w:rsidRPr="00560831">
        <w:rPr>
          <w:rFonts w:ascii="Arial" w:eastAsia="Times New Roman" w:hAnsi="Arial" w:cs="Arial"/>
          <w:sz w:val="24"/>
          <w:szCs w:val="24"/>
          <w:lang w:val="en-GB"/>
        </w:rPr>
        <w:t>Carrying out and recording fire drills.</w:t>
      </w:r>
    </w:p>
    <w:p w14:paraId="287F0071" w14:textId="77777777" w:rsidR="00BE07E2" w:rsidRPr="00560831" w:rsidRDefault="00BE07E2" w:rsidP="000E1DE1">
      <w:pPr>
        <w:pStyle w:val="ListParagraph"/>
        <w:numPr>
          <w:ilvl w:val="0"/>
          <w:numId w:val="205"/>
        </w:numPr>
        <w:spacing w:after="0" w:line="360" w:lineRule="auto"/>
        <w:ind w:hanging="357"/>
        <w:jc w:val="both"/>
        <w:rPr>
          <w:rFonts w:ascii="Arial" w:eastAsia="Times New Roman" w:hAnsi="Arial" w:cs="Arial"/>
          <w:sz w:val="24"/>
          <w:szCs w:val="24"/>
          <w:lang w:val="en-GB"/>
        </w:rPr>
      </w:pPr>
      <w:r w:rsidRPr="00560831">
        <w:rPr>
          <w:rFonts w:ascii="Arial" w:eastAsia="Times New Roman" w:hAnsi="Arial" w:cs="Arial"/>
          <w:sz w:val="24"/>
          <w:szCs w:val="24"/>
          <w:lang w:val="en-GB"/>
        </w:rPr>
        <w:t>Fire safety risk assessment.</w:t>
      </w:r>
    </w:p>
    <w:p w14:paraId="287F0072" w14:textId="77777777" w:rsidR="005A6BCD" w:rsidRPr="00560831" w:rsidRDefault="005A6BCD" w:rsidP="000E1DE1">
      <w:pPr>
        <w:pStyle w:val="ListParagraph"/>
        <w:numPr>
          <w:ilvl w:val="0"/>
          <w:numId w:val="205"/>
        </w:numPr>
        <w:spacing w:after="0" w:line="360" w:lineRule="auto"/>
        <w:ind w:hanging="357"/>
        <w:jc w:val="both"/>
        <w:rPr>
          <w:rFonts w:ascii="Arial" w:eastAsia="Times New Roman" w:hAnsi="Arial" w:cs="Arial"/>
          <w:sz w:val="24"/>
          <w:szCs w:val="24"/>
          <w:lang w:val="en-GB"/>
        </w:rPr>
      </w:pPr>
      <w:r w:rsidRPr="00560831">
        <w:rPr>
          <w:rFonts w:ascii="Arial" w:eastAsia="Times New Roman" w:hAnsi="Arial" w:cs="Arial"/>
          <w:sz w:val="24"/>
          <w:szCs w:val="24"/>
          <w:lang w:val="en-GB"/>
        </w:rPr>
        <w:t xml:space="preserve">Staff will be trained/retrained at least every 2 years. </w:t>
      </w:r>
    </w:p>
    <w:p w14:paraId="287F0073" w14:textId="77777777" w:rsidR="005A6BCD" w:rsidRPr="00560831" w:rsidRDefault="005A6BCD" w:rsidP="005A6BCD">
      <w:pPr>
        <w:pStyle w:val="ListParagraph"/>
        <w:spacing w:after="0" w:line="360" w:lineRule="auto"/>
        <w:ind w:left="644"/>
        <w:jc w:val="both"/>
        <w:rPr>
          <w:rFonts w:ascii="Arial" w:eastAsia="Times New Roman" w:hAnsi="Arial" w:cs="Arial"/>
          <w:sz w:val="24"/>
          <w:szCs w:val="24"/>
          <w:lang w:val="en-GB"/>
        </w:rPr>
      </w:pPr>
    </w:p>
    <w:p w14:paraId="287F0074" w14:textId="3304D465" w:rsidR="00BE07E2" w:rsidRPr="00560831" w:rsidRDefault="00BE07E2" w:rsidP="00BE07E2">
      <w:pPr>
        <w:tabs>
          <w:tab w:val="right" w:pos="9026"/>
        </w:tabs>
        <w:spacing w:after="0" w:line="360" w:lineRule="auto"/>
        <w:jc w:val="both"/>
        <w:rPr>
          <w:rFonts w:ascii="Arial" w:eastAsia="Times New Roman" w:hAnsi="Arial" w:cs="Arial"/>
          <w:b/>
          <w:sz w:val="24"/>
          <w:szCs w:val="24"/>
        </w:rPr>
      </w:pPr>
      <w:r w:rsidRPr="00560831">
        <w:rPr>
          <w:rFonts w:ascii="Arial" w:eastAsia="Times New Roman" w:hAnsi="Arial" w:cs="Arial"/>
          <w:b/>
          <w:sz w:val="24"/>
          <w:szCs w:val="24"/>
        </w:rPr>
        <w:t xml:space="preserve">A record of this training will be recorded and kept on file for inspection and a Fire Notice setting out the procedure to be followed in a fire drill is displayed </w:t>
      </w:r>
      <w:r w:rsidR="00DC38C4">
        <w:rPr>
          <w:rFonts w:ascii="Arial" w:eastAsia="Times New Roman" w:hAnsi="Arial" w:cs="Arial"/>
          <w:b/>
          <w:sz w:val="24"/>
          <w:szCs w:val="24"/>
        </w:rPr>
        <w:t>in all rooms in the service</w:t>
      </w:r>
      <w:r w:rsidR="00DD5435" w:rsidRPr="00560831">
        <w:rPr>
          <w:rFonts w:ascii="Arial" w:eastAsia="Times New Roman" w:hAnsi="Arial" w:cs="Arial"/>
          <w:b/>
          <w:sz w:val="24"/>
          <w:szCs w:val="24"/>
        </w:rPr>
        <w:t xml:space="preserve"> </w:t>
      </w:r>
      <w:r w:rsidRPr="00560831">
        <w:rPr>
          <w:rFonts w:ascii="Arial" w:eastAsia="Times New Roman" w:hAnsi="Arial" w:cs="Arial"/>
          <w:b/>
          <w:sz w:val="24"/>
          <w:szCs w:val="24"/>
        </w:rPr>
        <w:t>in a prominent place.</w:t>
      </w:r>
      <w:r w:rsidRPr="00560831">
        <w:rPr>
          <w:rFonts w:ascii="Arial" w:eastAsia="Times New Roman" w:hAnsi="Arial" w:cs="Arial"/>
          <w:b/>
          <w:sz w:val="24"/>
          <w:szCs w:val="24"/>
        </w:rPr>
        <w:tab/>
      </w:r>
    </w:p>
    <w:p w14:paraId="287F0076" w14:textId="77777777" w:rsidR="00BE07E2" w:rsidRPr="00560831" w:rsidRDefault="00BE07E2" w:rsidP="000E1DE1">
      <w:pPr>
        <w:numPr>
          <w:ilvl w:val="0"/>
          <w:numId w:val="78"/>
        </w:numPr>
        <w:spacing w:after="0" w:line="360" w:lineRule="auto"/>
        <w:ind w:left="357" w:hanging="357"/>
        <w:jc w:val="both"/>
        <w:rPr>
          <w:rFonts w:ascii="Arial" w:eastAsia="Times New Roman" w:hAnsi="Arial" w:cs="Arial"/>
          <w:sz w:val="24"/>
          <w:szCs w:val="24"/>
        </w:rPr>
      </w:pPr>
      <w:r w:rsidRPr="00560831">
        <w:rPr>
          <w:rFonts w:ascii="Arial" w:eastAsia="Times New Roman" w:hAnsi="Arial" w:cs="Arial"/>
          <w:sz w:val="24"/>
          <w:szCs w:val="24"/>
        </w:rPr>
        <w:t xml:space="preserve">Smoke detectors will be placed at strategic points in the building and ‘hard wired’. </w:t>
      </w:r>
    </w:p>
    <w:p w14:paraId="287F0077" w14:textId="5755D695" w:rsidR="00BE07E2" w:rsidRPr="00560831" w:rsidRDefault="00BE07E2" w:rsidP="000E1DE1">
      <w:pPr>
        <w:numPr>
          <w:ilvl w:val="0"/>
          <w:numId w:val="78"/>
        </w:numPr>
        <w:spacing w:after="0" w:line="360" w:lineRule="auto"/>
        <w:ind w:left="357" w:hanging="357"/>
        <w:jc w:val="both"/>
        <w:rPr>
          <w:rFonts w:ascii="Arial" w:eastAsia="Times New Roman" w:hAnsi="Arial" w:cs="Arial"/>
          <w:sz w:val="24"/>
          <w:szCs w:val="24"/>
        </w:rPr>
      </w:pPr>
      <w:r w:rsidRPr="00560831">
        <w:rPr>
          <w:rFonts w:ascii="Arial" w:eastAsia="Times New Roman" w:hAnsi="Arial" w:cs="Arial"/>
          <w:sz w:val="24"/>
          <w:szCs w:val="24"/>
        </w:rPr>
        <w:t xml:space="preserve">The smoke detectors will be checked </w:t>
      </w:r>
      <w:r w:rsidR="00025E59">
        <w:rPr>
          <w:rFonts w:ascii="Arial" w:eastAsia="Times New Roman" w:hAnsi="Arial" w:cs="Arial"/>
          <w:sz w:val="24"/>
          <w:szCs w:val="24"/>
        </w:rPr>
        <w:t>monthly</w:t>
      </w:r>
      <w:r w:rsidRPr="00560831">
        <w:rPr>
          <w:rFonts w:ascii="Arial" w:eastAsia="Times New Roman" w:hAnsi="Arial" w:cs="Arial"/>
          <w:sz w:val="24"/>
          <w:szCs w:val="24"/>
        </w:rPr>
        <w:t xml:space="preserve"> to ensure they are working.  A record will be maintained of the dates on which the detectors are checked. </w:t>
      </w:r>
    </w:p>
    <w:p w14:paraId="287F0078" w14:textId="22A34C95" w:rsidR="00BE07E2" w:rsidRPr="00560831" w:rsidRDefault="00BE07E2" w:rsidP="000E1DE1">
      <w:pPr>
        <w:numPr>
          <w:ilvl w:val="0"/>
          <w:numId w:val="78"/>
        </w:numPr>
        <w:spacing w:after="0" w:line="360" w:lineRule="auto"/>
        <w:ind w:left="357" w:hanging="357"/>
        <w:jc w:val="both"/>
        <w:rPr>
          <w:rFonts w:ascii="Arial" w:eastAsia="Times New Roman" w:hAnsi="Arial" w:cs="Arial"/>
          <w:sz w:val="24"/>
          <w:szCs w:val="24"/>
        </w:rPr>
      </w:pPr>
      <w:r w:rsidRPr="00560831">
        <w:rPr>
          <w:rFonts w:ascii="Arial" w:eastAsia="Times New Roman" w:hAnsi="Arial" w:cs="Arial"/>
          <w:sz w:val="24"/>
          <w:szCs w:val="24"/>
        </w:rPr>
        <w:t xml:space="preserve">Materials contained in bedding and internal furnishings within </w:t>
      </w:r>
      <w:r w:rsidRPr="00560831">
        <w:rPr>
          <w:rFonts w:ascii="Arial" w:eastAsia="Times New Roman" w:hAnsi="Arial" w:cs="Arial"/>
          <w:color w:val="000000" w:themeColor="text1"/>
          <w:sz w:val="24"/>
          <w:szCs w:val="24"/>
        </w:rPr>
        <w:t xml:space="preserve">the </w:t>
      </w:r>
      <w:r w:rsidR="00734DD8" w:rsidRPr="00560831">
        <w:rPr>
          <w:rFonts w:ascii="Arial" w:eastAsia="Times New Roman" w:hAnsi="Arial" w:cs="Arial"/>
          <w:color w:val="000000" w:themeColor="text1"/>
          <w:sz w:val="24"/>
          <w:szCs w:val="24"/>
        </w:rPr>
        <w:t>S</w:t>
      </w:r>
      <w:r w:rsidRPr="00560831">
        <w:rPr>
          <w:rFonts w:ascii="Arial" w:eastAsia="Times New Roman" w:hAnsi="Arial" w:cs="Arial"/>
          <w:color w:val="000000" w:themeColor="text1"/>
          <w:sz w:val="24"/>
          <w:szCs w:val="24"/>
        </w:rPr>
        <w:t>ervice</w:t>
      </w:r>
      <w:r w:rsidRPr="00560831">
        <w:rPr>
          <w:rFonts w:ascii="Arial" w:eastAsia="Times New Roman" w:hAnsi="Arial" w:cs="Arial"/>
          <w:sz w:val="24"/>
          <w:szCs w:val="24"/>
        </w:rPr>
        <w:t xml:space="preserve"> will be of EU standard (</w:t>
      </w:r>
      <w:r w:rsidR="00C75C92" w:rsidRPr="00560831">
        <w:rPr>
          <w:rFonts w:ascii="Arial" w:eastAsia="Times New Roman" w:hAnsi="Arial" w:cs="Arial"/>
          <w:sz w:val="24"/>
          <w:szCs w:val="24"/>
        </w:rPr>
        <w:t>i.e.,</w:t>
      </w:r>
      <w:r w:rsidRPr="00560831">
        <w:rPr>
          <w:rFonts w:ascii="Arial" w:eastAsia="Times New Roman" w:hAnsi="Arial" w:cs="Arial"/>
          <w:sz w:val="24"/>
          <w:szCs w:val="24"/>
        </w:rPr>
        <w:t xml:space="preserve"> kite symbol or CE compliant) in relation to fire retardant properties and will be nontoxic.</w:t>
      </w:r>
    </w:p>
    <w:p w14:paraId="287F0079" w14:textId="77777777" w:rsidR="00BE07E2" w:rsidRPr="00560831" w:rsidRDefault="00BE07E2" w:rsidP="000E1DE1">
      <w:pPr>
        <w:numPr>
          <w:ilvl w:val="0"/>
          <w:numId w:val="78"/>
        </w:numPr>
        <w:spacing w:after="0" w:line="360" w:lineRule="auto"/>
        <w:ind w:left="357" w:hanging="357"/>
        <w:jc w:val="both"/>
        <w:rPr>
          <w:rFonts w:ascii="Arial" w:eastAsia="Times New Roman" w:hAnsi="Arial" w:cs="Arial"/>
          <w:sz w:val="24"/>
          <w:szCs w:val="24"/>
        </w:rPr>
      </w:pPr>
      <w:r w:rsidRPr="00560831">
        <w:rPr>
          <w:rFonts w:ascii="Arial" w:eastAsia="Times New Roman" w:hAnsi="Arial" w:cs="Arial"/>
          <w:sz w:val="24"/>
          <w:szCs w:val="24"/>
        </w:rPr>
        <w:t>Heat emitting surfaces will be protected by a fixed guard and/or thermostatically controlled to ensure safe temperatures.</w:t>
      </w:r>
    </w:p>
    <w:p w14:paraId="287F007A" w14:textId="77777777" w:rsidR="00BE07E2" w:rsidRPr="00560831" w:rsidRDefault="00BE07E2" w:rsidP="000E1DE1">
      <w:pPr>
        <w:numPr>
          <w:ilvl w:val="0"/>
          <w:numId w:val="78"/>
        </w:numPr>
        <w:spacing w:after="0" w:line="360" w:lineRule="auto"/>
        <w:ind w:left="357" w:hanging="357"/>
        <w:jc w:val="both"/>
        <w:rPr>
          <w:rFonts w:ascii="Arial" w:eastAsia="Times New Roman" w:hAnsi="Arial" w:cs="Arial"/>
          <w:sz w:val="24"/>
          <w:szCs w:val="24"/>
        </w:rPr>
      </w:pPr>
      <w:r w:rsidRPr="00560831">
        <w:rPr>
          <w:rFonts w:ascii="Arial" w:eastAsia="Times New Roman" w:hAnsi="Arial" w:cs="Arial"/>
          <w:sz w:val="24"/>
          <w:szCs w:val="24"/>
        </w:rPr>
        <w:t>A system for giving warnings in the event of fire must be provided.</w:t>
      </w:r>
    </w:p>
    <w:p w14:paraId="287F007B" w14:textId="77777777" w:rsidR="00BE07E2" w:rsidRPr="00560831" w:rsidRDefault="00BE07E2" w:rsidP="000E1DE1">
      <w:pPr>
        <w:numPr>
          <w:ilvl w:val="0"/>
          <w:numId w:val="78"/>
        </w:numPr>
        <w:spacing w:after="0" w:line="360" w:lineRule="auto"/>
        <w:ind w:left="357" w:hanging="357"/>
        <w:contextualSpacing/>
        <w:jc w:val="both"/>
        <w:rPr>
          <w:rFonts w:ascii="Arial" w:eastAsia="Times New Roman" w:hAnsi="Arial" w:cs="Arial"/>
          <w:sz w:val="24"/>
          <w:szCs w:val="24"/>
          <w:lang w:val="en-US"/>
        </w:rPr>
      </w:pPr>
      <w:r w:rsidRPr="00560831">
        <w:rPr>
          <w:rFonts w:ascii="Arial" w:eastAsia="Times New Roman" w:hAnsi="Arial" w:cs="Arial"/>
          <w:sz w:val="24"/>
          <w:szCs w:val="24"/>
          <w:lang w:val="en-US"/>
        </w:rPr>
        <w:t>Escape route and exit doors should be maintained free from obstruction so that they can be safely and effectively used at all times.</w:t>
      </w:r>
    </w:p>
    <w:p w14:paraId="287F007C" w14:textId="04AE2ACE" w:rsidR="00BE07E2" w:rsidRPr="00560831" w:rsidRDefault="00BE07E2" w:rsidP="000E1DE1">
      <w:pPr>
        <w:numPr>
          <w:ilvl w:val="0"/>
          <w:numId w:val="78"/>
        </w:numPr>
        <w:spacing w:after="0" w:line="360" w:lineRule="auto"/>
        <w:ind w:left="357" w:hanging="357"/>
        <w:contextualSpacing/>
        <w:jc w:val="both"/>
        <w:rPr>
          <w:rFonts w:ascii="Arial" w:hAnsi="Arial" w:cs="Arial"/>
          <w:sz w:val="24"/>
          <w:szCs w:val="24"/>
          <w:lang w:val="en-US"/>
        </w:rPr>
      </w:pPr>
      <w:r w:rsidRPr="00560831">
        <w:rPr>
          <w:rFonts w:ascii="Arial" w:hAnsi="Arial" w:cs="Arial"/>
          <w:sz w:val="24"/>
          <w:szCs w:val="24"/>
          <w:lang w:val="en-US"/>
        </w:rPr>
        <w:t xml:space="preserve">All flammable materials (oils, polish </w:t>
      </w:r>
      <w:r w:rsidR="00C75C92" w:rsidRPr="00560831">
        <w:rPr>
          <w:rFonts w:ascii="Arial" w:hAnsi="Arial" w:cs="Arial"/>
          <w:sz w:val="24"/>
          <w:szCs w:val="24"/>
          <w:lang w:val="en-US"/>
        </w:rPr>
        <w:t>etc.</w:t>
      </w:r>
      <w:r w:rsidRPr="00560831">
        <w:rPr>
          <w:rFonts w:ascii="Arial" w:hAnsi="Arial" w:cs="Arial"/>
          <w:sz w:val="24"/>
          <w:szCs w:val="24"/>
          <w:lang w:val="en-US"/>
        </w:rPr>
        <w:t>) are safely stored outside of the children’s areas.  Waste is promptly disposed of and, in general, precautions are taken to ensure the prevention of occurrences likely to constitute a fire hazard.</w:t>
      </w:r>
    </w:p>
    <w:p w14:paraId="287F007D" w14:textId="77777777" w:rsidR="00BE07E2" w:rsidRPr="00560831" w:rsidRDefault="00BE07E2" w:rsidP="000E1DE1">
      <w:pPr>
        <w:numPr>
          <w:ilvl w:val="0"/>
          <w:numId w:val="78"/>
        </w:numPr>
        <w:spacing w:after="0" w:line="360" w:lineRule="auto"/>
        <w:ind w:left="357" w:hanging="357"/>
        <w:contextualSpacing/>
        <w:jc w:val="both"/>
        <w:rPr>
          <w:rFonts w:ascii="Arial" w:hAnsi="Arial" w:cs="Arial"/>
          <w:sz w:val="24"/>
          <w:szCs w:val="24"/>
          <w:lang w:val="en-US"/>
        </w:rPr>
      </w:pPr>
      <w:r w:rsidRPr="00560831">
        <w:rPr>
          <w:rFonts w:ascii="Arial" w:hAnsi="Arial" w:cs="Arial"/>
          <w:sz w:val="24"/>
          <w:szCs w:val="24"/>
          <w:lang w:val="en-US"/>
        </w:rPr>
        <w:t>Daily attendance records are kept.</w:t>
      </w:r>
    </w:p>
    <w:p w14:paraId="287F007E" w14:textId="77777777" w:rsidR="00BE07E2" w:rsidRPr="00560831" w:rsidRDefault="00BE07E2" w:rsidP="00BE07E2">
      <w:pPr>
        <w:spacing w:after="0" w:line="360" w:lineRule="auto"/>
        <w:ind w:left="600"/>
        <w:contextualSpacing/>
        <w:jc w:val="both"/>
        <w:rPr>
          <w:rFonts w:ascii="Arial" w:hAnsi="Arial" w:cs="Arial"/>
          <w:sz w:val="16"/>
          <w:szCs w:val="16"/>
          <w:lang w:val="en-US"/>
        </w:rPr>
      </w:pPr>
    </w:p>
    <w:p w14:paraId="287F007F" w14:textId="67779FEC" w:rsidR="005A6BCD" w:rsidRPr="00560831" w:rsidRDefault="005A6BCD" w:rsidP="005A6BCD">
      <w:pPr>
        <w:spacing w:after="0" w:line="360" w:lineRule="auto"/>
        <w:jc w:val="both"/>
        <w:rPr>
          <w:rFonts w:ascii="Arial" w:eastAsia="Times New Roman" w:hAnsi="Arial" w:cs="Arial"/>
          <w:b/>
          <w:sz w:val="24"/>
          <w:szCs w:val="24"/>
        </w:rPr>
      </w:pPr>
      <w:r w:rsidRPr="00560831">
        <w:rPr>
          <w:rFonts w:ascii="Arial" w:eastAsia="Times New Roman" w:hAnsi="Arial" w:cs="Arial"/>
          <w:b/>
          <w:sz w:val="24"/>
          <w:szCs w:val="24"/>
        </w:rPr>
        <w:t>Access to Records</w:t>
      </w:r>
      <w:r w:rsidR="00C56496">
        <w:rPr>
          <w:rFonts w:ascii="Arial" w:eastAsia="Times New Roman" w:hAnsi="Arial" w:cs="Arial"/>
          <w:b/>
          <w:sz w:val="24"/>
          <w:szCs w:val="24"/>
        </w:rPr>
        <w:t>:</w:t>
      </w:r>
      <w:r w:rsidRPr="00560831">
        <w:rPr>
          <w:rFonts w:ascii="Arial" w:eastAsia="Times New Roman" w:hAnsi="Arial" w:cs="Arial"/>
          <w:b/>
          <w:sz w:val="24"/>
          <w:szCs w:val="24"/>
        </w:rPr>
        <w:t xml:space="preserve"> </w:t>
      </w:r>
    </w:p>
    <w:p w14:paraId="287F0081" w14:textId="77777777" w:rsidR="005A6BCD" w:rsidRPr="00560831" w:rsidRDefault="005A6BCD" w:rsidP="000E1DE1">
      <w:pPr>
        <w:pStyle w:val="ListParagraph"/>
        <w:numPr>
          <w:ilvl w:val="0"/>
          <w:numId w:val="131"/>
        </w:numPr>
        <w:spacing w:after="0" w:line="360" w:lineRule="auto"/>
        <w:jc w:val="both"/>
        <w:rPr>
          <w:rFonts w:ascii="Arial" w:eastAsia="Times New Roman" w:hAnsi="Arial" w:cs="Arial"/>
          <w:b/>
          <w:sz w:val="24"/>
          <w:szCs w:val="24"/>
        </w:rPr>
      </w:pPr>
      <w:r w:rsidRPr="00560831">
        <w:rPr>
          <w:rFonts w:ascii="Arial" w:eastAsia="Times New Roman" w:hAnsi="Arial" w:cs="Arial"/>
          <w:sz w:val="24"/>
          <w:szCs w:val="24"/>
        </w:rPr>
        <w:t>File records are stored securely.</w:t>
      </w:r>
    </w:p>
    <w:p w14:paraId="287F0082" w14:textId="77777777" w:rsidR="005A6BCD" w:rsidRPr="00560831" w:rsidRDefault="005A6BCD" w:rsidP="000E1DE1">
      <w:pPr>
        <w:pStyle w:val="ListParagraph"/>
        <w:numPr>
          <w:ilvl w:val="0"/>
          <w:numId w:val="131"/>
        </w:numPr>
        <w:spacing w:after="0" w:line="360" w:lineRule="auto"/>
        <w:jc w:val="both"/>
        <w:rPr>
          <w:rFonts w:ascii="Arial" w:eastAsia="Times New Roman" w:hAnsi="Arial" w:cs="Arial"/>
          <w:b/>
          <w:sz w:val="24"/>
          <w:szCs w:val="24"/>
        </w:rPr>
      </w:pPr>
      <w:r w:rsidRPr="00560831">
        <w:rPr>
          <w:rFonts w:ascii="Arial" w:eastAsia="Times New Roman" w:hAnsi="Arial" w:cs="Arial"/>
          <w:sz w:val="24"/>
          <w:szCs w:val="24"/>
        </w:rPr>
        <w:t>The fire drill and maintenance records are available to:</w:t>
      </w:r>
    </w:p>
    <w:p w14:paraId="287F0083" w14:textId="77777777" w:rsidR="005A6BCD" w:rsidRPr="00560831" w:rsidRDefault="005A6BCD" w:rsidP="000E1DE1">
      <w:pPr>
        <w:pStyle w:val="ListParagraph"/>
        <w:numPr>
          <w:ilvl w:val="0"/>
          <w:numId w:val="131"/>
        </w:numPr>
        <w:spacing w:after="0" w:line="360" w:lineRule="auto"/>
        <w:ind w:left="1134" w:hanging="425"/>
        <w:jc w:val="both"/>
        <w:rPr>
          <w:rFonts w:ascii="Arial" w:eastAsia="Times New Roman" w:hAnsi="Arial" w:cs="Arial"/>
          <w:b/>
          <w:sz w:val="24"/>
          <w:szCs w:val="24"/>
        </w:rPr>
      </w:pPr>
      <w:r w:rsidRPr="00560831">
        <w:rPr>
          <w:rFonts w:ascii="Arial" w:eastAsia="Times New Roman" w:hAnsi="Arial" w:cs="Arial"/>
          <w:sz w:val="24"/>
          <w:szCs w:val="24"/>
        </w:rPr>
        <w:t>parents and guard</w:t>
      </w:r>
      <w:r w:rsidR="00734DD8" w:rsidRPr="00560831">
        <w:rPr>
          <w:rFonts w:ascii="Arial" w:eastAsia="Times New Roman" w:hAnsi="Arial" w:cs="Arial"/>
          <w:sz w:val="24"/>
          <w:szCs w:val="24"/>
        </w:rPr>
        <w:t>ians of children attending the S</w:t>
      </w:r>
      <w:r w:rsidRPr="00560831">
        <w:rPr>
          <w:rFonts w:ascii="Arial" w:eastAsia="Times New Roman" w:hAnsi="Arial" w:cs="Arial"/>
          <w:sz w:val="24"/>
          <w:szCs w:val="24"/>
        </w:rPr>
        <w:t>ervice.</w:t>
      </w:r>
    </w:p>
    <w:p w14:paraId="287F0084" w14:textId="77777777" w:rsidR="005A6BCD" w:rsidRPr="00560831" w:rsidRDefault="005A6BCD" w:rsidP="000E1DE1">
      <w:pPr>
        <w:pStyle w:val="ListParagraph"/>
        <w:numPr>
          <w:ilvl w:val="0"/>
          <w:numId w:val="131"/>
        </w:numPr>
        <w:spacing w:after="0" w:line="360" w:lineRule="auto"/>
        <w:ind w:left="1134" w:hanging="425"/>
        <w:jc w:val="both"/>
        <w:rPr>
          <w:rFonts w:ascii="Arial" w:eastAsia="Times New Roman" w:hAnsi="Arial" w:cs="Arial"/>
          <w:b/>
          <w:sz w:val="24"/>
          <w:szCs w:val="24"/>
        </w:rPr>
      </w:pPr>
      <w:r w:rsidRPr="00560831">
        <w:rPr>
          <w:rFonts w:ascii="Arial" w:eastAsia="Times New Roman" w:hAnsi="Arial" w:cs="Arial"/>
          <w:sz w:val="24"/>
          <w:szCs w:val="24"/>
        </w:rPr>
        <w:t>parents and guardians of ch</w:t>
      </w:r>
      <w:r w:rsidR="00734DD8" w:rsidRPr="00560831">
        <w:rPr>
          <w:rFonts w:ascii="Arial" w:eastAsia="Times New Roman" w:hAnsi="Arial" w:cs="Arial"/>
          <w:sz w:val="24"/>
          <w:szCs w:val="24"/>
        </w:rPr>
        <w:t>ildren proposing to attend the S</w:t>
      </w:r>
      <w:r w:rsidRPr="00560831">
        <w:rPr>
          <w:rFonts w:ascii="Arial" w:eastAsia="Times New Roman" w:hAnsi="Arial" w:cs="Arial"/>
          <w:sz w:val="24"/>
          <w:szCs w:val="24"/>
        </w:rPr>
        <w:t>ervice.</w:t>
      </w:r>
    </w:p>
    <w:p w14:paraId="287F0085" w14:textId="77777777" w:rsidR="005A6BCD" w:rsidRPr="00560831" w:rsidRDefault="005A6BCD" w:rsidP="000E1DE1">
      <w:pPr>
        <w:pStyle w:val="ListParagraph"/>
        <w:numPr>
          <w:ilvl w:val="0"/>
          <w:numId w:val="131"/>
        </w:numPr>
        <w:spacing w:after="0" w:line="360" w:lineRule="auto"/>
        <w:ind w:left="1134" w:hanging="425"/>
        <w:jc w:val="both"/>
        <w:rPr>
          <w:rFonts w:ascii="Arial" w:eastAsia="Times New Roman" w:hAnsi="Arial" w:cs="Arial"/>
          <w:b/>
          <w:sz w:val="24"/>
          <w:szCs w:val="24"/>
        </w:rPr>
      </w:pPr>
      <w:r w:rsidRPr="00560831">
        <w:rPr>
          <w:rFonts w:ascii="Arial" w:eastAsia="Times New Roman" w:hAnsi="Arial" w:cs="Arial"/>
          <w:sz w:val="24"/>
          <w:szCs w:val="24"/>
        </w:rPr>
        <w:t>employees.</w:t>
      </w:r>
    </w:p>
    <w:p w14:paraId="287F0086" w14:textId="77777777" w:rsidR="005A6BCD" w:rsidRPr="00560831" w:rsidRDefault="005A6BCD" w:rsidP="000E1DE1">
      <w:pPr>
        <w:pStyle w:val="ListParagraph"/>
        <w:numPr>
          <w:ilvl w:val="0"/>
          <w:numId w:val="131"/>
        </w:numPr>
        <w:spacing w:after="0" w:line="360" w:lineRule="auto"/>
        <w:ind w:left="1134" w:hanging="425"/>
        <w:jc w:val="both"/>
        <w:rPr>
          <w:rFonts w:ascii="Arial" w:eastAsia="Times New Roman" w:hAnsi="Arial" w:cs="Arial"/>
          <w:b/>
          <w:sz w:val="24"/>
          <w:szCs w:val="24"/>
        </w:rPr>
      </w:pPr>
      <w:r w:rsidRPr="00560831">
        <w:rPr>
          <w:rFonts w:ascii="Arial" w:eastAsia="Times New Roman" w:hAnsi="Arial" w:cs="Arial"/>
          <w:sz w:val="24"/>
          <w:szCs w:val="24"/>
        </w:rPr>
        <w:t xml:space="preserve">any authorised person. </w:t>
      </w:r>
    </w:p>
    <w:p w14:paraId="287F0087" w14:textId="77777777" w:rsidR="001141E1" w:rsidRPr="00560831" w:rsidRDefault="001141E1" w:rsidP="005A6BCD">
      <w:pPr>
        <w:spacing w:after="0" w:line="360" w:lineRule="auto"/>
        <w:jc w:val="both"/>
        <w:rPr>
          <w:rFonts w:ascii="Arial" w:eastAsia="Times New Roman" w:hAnsi="Arial" w:cs="Arial"/>
          <w:b/>
          <w:sz w:val="24"/>
          <w:szCs w:val="24"/>
        </w:rPr>
      </w:pPr>
    </w:p>
    <w:p w14:paraId="5B54F0DE" w14:textId="77777777" w:rsidR="00DC38C4" w:rsidRDefault="00DC38C4" w:rsidP="005A6BCD">
      <w:pPr>
        <w:spacing w:after="0" w:line="360" w:lineRule="auto"/>
        <w:jc w:val="both"/>
        <w:rPr>
          <w:rFonts w:ascii="Arial" w:eastAsia="Times New Roman" w:hAnsi="Arial" w:cs="Arial"/>
          <w:b/>
          <w:sz w:val="24"/>
          <w:szCs w:val="24"/>
        </w:rPr>
      </w:pPr>
    </w:p>
    <w:p w14:paraId="3919CEE8" w14:textId="77777777" w:rsidR="0086645B" w:rsidRDefault="0086645B" w:rsidP="005A6BCD">
      <w:pPr>
        <w:spacing w:after="0" w:line="360" w:lineRule="auto"/>
        <w:jc w:val="both"/>
        <w:rPr>
          <w:rFonts w:ascii="Arial" w:eastAsia="Times New Roman" w:hAnsi="Arial" w:cs="Arial"/>
          <w:b/>
          <w:sz w:val="24"/>
          <w:szCs w:val="24"/>
        </w:rPr>
      </w:pPr>
    </w:p>
    <w:p w14:paraId="287F0088" w14:textId="4D6BBC0B" w:rsidR="005A6BCD" w:rsidRPr="00560831" w:rsidRDefault="005A6BCD" w:rsidP="005A6BCD">
      <w:pPr>
        <w:spacing w:after="0" w:line="360" w:lineRule="auto"/>
        <w:jc w:val="both"/>
        <w:rPr>
          <w:rFonts w:ascii="Arial" w:eastAsia="Times New Roman" w:hAnsi="Arial" w:cs="Arial"/>
          <w:sz w:val="24"/>
          <w:szCs w:val="24"/>
        </w:rPr>
      </w:pPr>
      <w:r w:rsidRPr="00560831">
        <w:rPr>
          <w:rFonts w:ascii="Arial" w:eastAsia="Times New Roman" w:hAnsi="Arial" w:cs="Arial"/>
          <w:b/>
          <w:sz w:val="24"/>
          <w:szCs w:val="24"/>
        </w:rPr>
        <w:t>Record Retention Period</w:t>
      </w:r>
      <w:r w:rsidR="00C56496">
        <w:rPr>
          <w:rFonts w:ascii="Arial" w:eastAsia="Times New Roman" w:hAnsi="Arial" w:cs="Arial"/>
          <w:b/>
          <w:sz w:val="24"/>
          <w:szCs w:val="24"/>
        </w:rPr>
        <w:t>:</w:t>
      </w:r>
      <w:r w:rsidRPr="00560831">
        <w:rPr>
          <w:rFonts w:ascii="Arial" w:eastAsia="Times New Roman" w:hAnsi="Arial" w:cs="Arial"/>
          <w:sz w:val="24"/>
          <w:szCs w:val="24"/>
        </w:rPr>
        <w:t xml:space="preserve"> </w:t>
      </w:r>
    </w:p>
    <w:p w14:paraId="287F008A" w14:textId="77777777" w:rsidR="005A6BCD" w:rsidRPr="00560831" w:rsidRDefault="005A6BCD" w:rsidP="005A6BCD">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Records of fire drills and maintenance records of fire-fighting equipment and smoke alarms are kept for 5 years after their creation.</w:t>
      </w:r>
    </w:p>
    <w:p w14:paraId="64A96E1B" w14:textId="77777777" w:rsidR="00DC38C4" w:rsidRDefault="00DC38C4" w:rsidP="005A6BCD">
      <w:pPr>
        <w:spacing w:after="0" w:line="360" w:lineRule="auto"/>
        <w:jc w:val="both"/>
        <w:rPr>
          <w:rFonts w:ascii="Arial" w:eastAsia="Times New Roman" w:hAnsi="Arial" w:cs="Arial"/>
          <w:b/>
          <w:bCs/>
          <w:color w:val="000000" w:themeColor="text1"/>
          <w:sz w:val="24"/>
          <w:szCs w:val="24"/>
        </w:rPr>
      </w:pPr>
    </w:p>
    <w:p w14:paraId="287F008C" w14:textId="5735D07D" w:rsidR="00366F69" w:rsidRPr="00560831" w:rsidRDefault="005A6BCD" w:rsidP="005A6BCD">
      <w:pPr>
        <w:spacing w:after="0" w:line="360" w:lineRule="auto"/>
        <w:jc w:val="both"/>
        <w:rPr>
          <w:rFonts w:ascii="Arial" w:eastAsia="Times New Roman" w:hAnsi="Arial" w:cs="Arial"/>
          <w:b/>
          <w:bCs/>
          <w:color w:val="000000" w:themeColor="text1"/>
          <w:sz w:val="24"/>
          <w:szCs w:val="24"/>
        </w:rPr>
      </w:pPr>
      <w:r w:rsidRPr="00560831">
        <w:rPr>
          <w:rFonts w:ascii="Arial" w:eastAsia="Times New Roman" w:hAnsi="Arial" w:cs="Arial"/>
          <w:b/>
          <w:bCs/>
          <w:color w:val="000000" w:themeColor="text1"/>
          <w:sz w:val="24"/>
          <w:szCs w:val="24"/>
        </w:rPr>
        <w:t>Fire Notice</w:t>
      </w:r>
      <w:r w:rsidR="00C56496">
        <w:rPr>
          <w:rFonts w:ascii="Arial" w:eastAsia="Times New Roman" w:hAnsi="Arial" w:cs="Arial"/>
          <w:b/>
          <w:bCs/>
          <w:color w:val="000000" w:themeColor="text1"/>
          <w:sz w:val="24"/>
          <w:szCs w:val="24"/>
        </w:rPr>
        <w:t>:</w:t>
      </w:r>
    </w:p>
    <w:p w14:paraId="52F1EC81" w14:textId="77777777" w:rsidR="00DC38C4" w:rsidRPr="00176782" w:rsidRDefault="00DC38C4" w:rsidP="00DC38C4">
      <w:pPr>
        <w:spacing w:after="0" w:line="360" w:lineRule="auto"/>
        <w:jc w:val="both"/>
        <w:rPr>
          <w:rFonts w:ascii="Arial" w:eastAsia="Times New Roman" w:hAnsi="Arial" w:cs="Arial"/>
          <w:bCs/>
          <w:color w:val="000000" w:themeColor="text1"/>
          <w:sz w:val="24"/>
          <w:szCs w:val="24"/>
        </w:rPr>
      </w:pPr>
      <w:r w:rsidRPr="001317A6">
        <w:rPr>
          <w:rFonts w:ascii="Arial" w:eastAsia="Times New Roman" w:hAnsi="Arial" w:cs="Arial"/>
          <w:bCs/>
          <w:color w:val="000000" w:themeColor="text1"/>
          <w:sz w:val="24"/>
          <w:szCs w:val="24"/>
        </w:rPr>
        <w:t xml:space="preserve">There is a notice setting out the procedures to be followed if </w:t>
      </w:r>
      <w:r w:rsidRPr="00176782">
        <w:rPr>
          <w:rFonts w:ascii="Arial" w:eastAsia="Times New Roman" w:hAnsi="Arial" w:cs="Arial"/>
          <w:bCs/>
          <w:color w:val="000000" w:themeColor="text1"/>
          <w:sz w:val="24"/>
          <w:szCs w:val="24"/>
        </w:rPr>
        <w:t>there is a fire.</w:t>
      </w:r>
    </w:p>
    <w:p w14:paraId="260B03E1" w14:textId="77777777" w:rsidR="00DC38C4" w:rsidRPr="00E770FE" w:rsidRDefault="00DC38C4" w:rsidP="00DC38C4">
      <w:pPr>
        <w:spacing w:after="0" w:line="360" w:lineRule="auto"/>
        <w:jc w:val="both"/>
        <w:rPr>
          <w:rFonts w:ascii="Arial" w:eastAsia="Times New Roman" w:hAnsi="Arial" w:cs="Arial"/>
          <w:bCs/>
          <w:sz w:val="24"/>
          <w:szCs w:val="24"/>
        </w:rPr>
      </w:pPr>
      <w:r w:rsidRPr="00E770FE">
        <w:rPr>
          <w:rFonts w:ascii="Arial" w:eastAsia="Times New Roman" w:hAnsi="Arial" w:cs="Arial"/>
          <w:bCs/>
          <w:sz w:val="24"/>
          <w:szCs w:val="24"/>
        </w:rPr>
        <w:t xml:space="preserve">The notice is displayed in </w:t>
      </w:r>
      <w:r>
        <w:rPr>
          <w:rFonts w:ascii="Arial" w:eastAsia="Times New Roman" w:hAnsi="Arial" w:cs="Arial"/>
          <w:bCs/>
          <w:sz w:val="24"/>
          <w:szCs w:val="24"/>
        </w:rPr>
        <w:t xml:space="preserve">all rooms in the service. </w:t>
      </w:r>
    </w:p>
    <w:p w14:paraId="0FA0A19D" w14:textId="647556E9" w:rsidR="00DC38C4" w:rsidRPr="00176782" w:rsidRDefault="00DC38C4" w:rsidP="00DC38C4">
      <w:pPr>
        <w:spacing w:after="0" w:line="360" w:lineRule="auto"/>
        <w:jc w:val="both"/>
        <w:rPr>
          <w:rFonts w:ascii="Arial" w:eastAsia="Times New Roman" w:hAnsi="Arial" w:cs="Arial"/>
          <w:bCs/>
          <w:color w:val="000000" w:themeColor="text1"/>
          <w:sz w:val="24"/>
          <w:szCs w:val="24"/>
        </w:rPr>
      </w:pPr>
      <w:r>
        <w:rPr>
          <w:rFonts w:ascii="Arial" w:eastAsia="Times New Roman" w:hAnsi="Arial" w:cs="Arial"/>
          <w:bCs/>
          <w:color w:val="000000" w:themeColor="text1"/>
          <w:sz w:val="24"/>
          <w:szCs w:val="24"/>
        </w:rPr>
        <w:t xml:space="preserve">The fire assembly point is across the road in the neighbour’s car park at the fire assembly point notice. </w:t>
      </w:r>
    </w:p>
    <w:p w14:paraId="287F0091" w14:textId="77777777" w:rsidR="005A6BCD" w:rsidRPr="00560831" w:rsidRDefault="005A6BCD" w:rsidP="00BE07E2">
      <w:pPr>
        <w:spacing w:after="0" w:line="360" w:lineRule="auto"/>
        <w:jc w:val="both"/>
        <w:rPr>
          <w:rFonts w:ascii="Arial" w:eastAsia="Times New Roman" w:hAnsi="Arial" w:cs="Arial"/>
          <w:b/>
          <w:sz w:val="24"/>
          <w:szCs w:val="24"/>
        </w:rPr>
      </w:pPr>
    </w:p>
    <w:p w14:paraId="287F0092" w14:textId="77777777" w:rsidR="00BE07E2" w:rsidRPr="00560831" w:rsidRDefault="00BE07E2" w:rsidP="00BE07E2">
      <w:pPr>
        <w:spacing w:after="0" w:line="360" w:lineRule="auto"/>
        <w:jc w:val="both"/>
        <w:rPr>
          <w:rFonts w:ascii="Arial" w:eastAsia="Times New Roman" w:hAnsi="Arial" w:cs="Arial"/>
          <w:b/>
          <w:sz w:val="24"/>
          <w:szCs w:val="24"/>
        </w:rPr>
      </w:pPr>
      <w:r w:rsidRPr="00560831">
        <w:rPr>
          <w:rFonts w:ascii="Arial" w:eastAsia="Times New Roman" w:hAnsi="Arial" w:cs="Arial"/>
          <w:b/>
          <w:sz w:val="24"/>
          <w:szCs w:val="24"/>
        </w:rPr>
        <w:t>Fire Drill Policy:</w:t>
      </w:r>
    </w:p>
    <w:p w14:paraId="287F0094" w14:textId="53BEF019" w:rsidR="00BE07E2" w:rsidRPr="00560831" w:rsidRDefault="00734DD8" w:rsidP="00BE07E2">
      <w:pPr>
        <w:spacing w:after="0" w:line="360" w:lineRule="auto"/>
        <w:jc w:val="both"/>
        <w:rPr>
          <w:rFonts w:ascii="Arial" w:eastAsia="Times New Roman" w:hAnsi="Arial" w:cs="Arial"/>
          <w:sz w:val="24"/>
          <w:szCs w:val="24"/>
        </w:rPr>
      </w:pPr>
      <w:r w:rsidRPr="00560831">
        <w:rPr>
          <w:rFonts w:ascii="Arial" w:eastAsia="Times New Roman" w:hAnsi="Arial" w:cs="Arial"/>
          <w:bCs/>
          <w:color w:val="000000" w:themeColor="text1"/>
          <w:sz w:val="24"/>
          <w:szCs w:val="24"/>
        </w:rPr>
        <w:t>The S</w:t>
      </w:r>
      <w:r w:rsidR="00BE07E2" w:rsidRPr="00560831">
        <w:rPr>
          <w:rFonts w:ascii="Arial" w:eastAsia="Times New Roman" w:hAnsi="Arial" w:cs="Arial"/>
          <w:bCs/>
          <w:color w:val="000000" w:themeColor="text1"/>
          <w:sz w:val="24"/>
          <w:szCs w:val="24"/>
        </w:rPr>
        <w:t xml:space="preserve">ervice </w:t>
      </w:r>
      <w:r w:rsidR="00BE07E2" w:rsidRPr="00560831">
        <w:rPr>
          <w:rFonts w:ascii="Arial" w:eastAsia="Times New Roman" w:hAnsi="Arial" w:cs="Arial"/>
          <w:sz w:val="24"/>
          <w:szCs w:val="24"/>
        </w:rPr>
        <w:t xml:space="preserve">has a notice of the procedures to be followed in the event of a fire drill or evacuation posted on the wall in all areas. All staff members </w:t>
      </w:r>
      <w:r w:rsidR="00DD5435" w:rsidRPr="00560831">
        <w:rPr>
          <w:rFonts w:ascii="Arial" w:eastAsia="Times New Roman" w:hAnsi="Arial" w:cs="Arial"/>
          <w:sz w:val="24"/>
          <w:szCs w:val="24"/>
        </w:rPr>
        <w:t xml:space="preserve">will be trained and </w:t>
      </w:r>
      <w:r w:rsidR="00BE07E2" w:rsidRPr="00560831">
        <w:rPr>
          <w:rFonts w:ascii="Arial" w:eastAsia="Times New Roman" w:hAnsi="Arial" w:cs="Arial"/>
          <w:sz w:val="24"/>
          <w:szCs w:val="24"/>
        </w:rPr>
        <w:t xml:space="preserve">should be familiar with their responsibilities with regards to fire drills and the procedures in case of the fire alarm going off. The fire alarm procedure must be shown to all </w:t>
      </w:r>
      <w:r w:rsidR="00BE07E2" w:rsidRPr="00025E59">
        <w:rPr>
          <w:rFonts w:ascii="Arial" w:eastAsia="Times New Roman" w:hAnsi="Arial" w:cs="Arial"/>
          <w:sz w:val="24"/>
          <w:szCs w:val="24"/>
        </w:rPr>
        <w:t>students, substitutes</w:t>
      </w:r>
      <w:r w:rsidR="00570ED1" w:rsidRPr="00025E59">
        <w:rPr>
          <w:rFonts w:ascii="Arial" w:eastAsia="Times New Roman" w:hAnsi="Arial" w:cs="Arial"/>
          <w:sz w:val="24"/>
          <w:szCs w:val="24"/>
        </w:rPr>
        <w:t xml:space="preserve"> </w:t>
      </w:r>
      <w:r w:rsidR="00BE07E2" w:rsidRPr="00025E59">
        <w:rPr>
          <w:rFonts w:ascii="Arial" w:eastAsia="Times New Roman" w:hAnsi="Arial" w:cs="Arial"/>
          <w:sz w:val="24"/>
          <w:szCs w:val="24"/>
        </w:rPr>
        <w:t xml:space="preserve">and relief employees commencing </w:t>
      </w:r>
      <w:r w:rsidR="00BE07E2" w:rsidRPr="00560831">
        <w:rPr>
          <w:rFonts w:ascii="Arial" w:eastAsia="Times New Roman" w:hAnsi="Arial" w:cs="Arial"/>
          <w:sz w:val="24"/>
          <w:szCs w:val="24"/>
        </w:rPr>
        <w:t xml:space="preserve">work in </w:t>
      </w:r>
      <w:r w:rsidRPr="00560831">
        <w:rPr>
          <w:rFonts w:ascii="Arial" w:eastAsia="Times New Roman" w:hAnsi="Arial" w:cs="Arial"/>
          <w:color w:val="000000" w:themeColor="text1"/>
          <w:sz w:val="24"/>
          <w:szCs w:val="24"/>
        </w:rPr>
        <w:t>the S</w:t>
      </w:r>
      <w:r w:rsidR="00BE07E2" w:rsidRPr="00560831">
        <w:rPr>
          <w:rFonts w:ascii="Arial" w:eastAsia="Times New Roman" w:hAnsi="Arial" w:cs="Arial"/>
          <w:color w:val="000000" w:themeColor="text1"/>
          <w:sz w:val="24"/>
          <w:szCs w:val="24"/>
        </w:rPr>
        <w:t>ervice</w:t>
      </w:r>
      <w:r w:rsidR="00BE07E2" w:rsidRPr="00560831">
        <w:rPr>
          <w:rFonts w:ascii="Arial" w:eastAsia="Times New Roman" w:hAnsi="Arial" w:cs="Arial"/>
          <w:sz w:val="24"/>
          <w:szCs w:val="24"/>
        </w:rPr>
        <w:t>.</w:t>
      </w:r>
    </w:p>
    <w:p w14:paraId="287F0095" w14:textId="77777777" w:rsidR="00BE07E2" w:rsidRPr="00560831" w:rsidRDefault="00BE07E2" w:rsidP="00BE07E2">
      <w:pPr>
        <w:spacing w:after="0" w:line="360" w:lineRule="auto"/>
        <w:jc w:val="both"/>
        <w:rPr>
          <w:rFonts w:ascii="Arial" w:eastAsia="Times New Roman" w:hAnsi="Arial" w:cs="Arial"/>
          <w:sz w:val="16"/>
          <w:szCs w:val="16"/>
        </w:rPr>
      </w:pPr>
    </w:p>
    <w:p w14:paraId="287F0096" w14:textId="77777777" w:rsidR="00BE07E2" w:rsidRPr="00560831" w:rsidRDefault="00DC616B" w:rsidP="00BE07E2">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 xml:space="preserve">The Service has </w:t>
      </w:r>
      <w:r w:rsidR="00BE07E2" w:rsidRPr="00560831">
        <w:rPr>
          <w:rFonts w:ascii="Arial" w:eastAsia="Times New Roman" w:hAnsi="Arial" w:cs="Arial"/>
          <w:sz w:val="24"/>
          <w:szCs w:val="24"/>
        </w:rPr>
        <w:t>a lesson with the children about fire and why fire drills must be practiced.  We do mock fire drills with the children.</w:t>
      </w:r>
    </w:p>
    <w:p w14:paraId="287F0097" w14:textId="77777777" w:rsidR="00BE07E2" w:rsidRPr="00560831" w:rsidRDefault="00BE07E2" w:rsidP="00BE07E2">
      <w:pPr>
        <w:spacing w:after="0" w:line="360" w:lineRule="auto"/>
        <w:jc w:val="both"/>
        <w:rPr>
          <w:rFonts w:ascii="Arial" w:eastAsia="Times New Roman" w:hAnsi="Arial" w:cs="Arial"/>
          <w:sz w:val="16"/>
          <w:szCs w:val="16"/>
        </w:rPr>
      </w:pPr>
    </w:p>
    <w:p w14:paraId="287F0098" w14:textId="77777777" w:rsidR="00BE07E2" w:rsidRPr="00560831" w:rsidRDefault="00BE07E2" w:rsidP="00BE07E2">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Fire drills will be practiced on a regular basis, at least once a month.  All persons on the premises at the time are expected to participate.</w:t>
      </w:r>
    </w:p>
    <w:p w14:paraId="287F0099" w14:textId="77777777" w:rsidR="00BE07E2" w:rsidRPr="00560831" w:rsidRDefault="00BE07E2" w:rsidP="00BE07E2">
      <w:pPr>
        <w:spacing w:after="0" w:line="360" w:lineRule="auto"/>
        <w:jc w:val="both"/>
        <w:rPr>
          <w:rFonts w:ascii="Arial" w:eastAsia="Times New Roman" w:hAnsi="Arial" w:cs="Arial"/>
          <w:sz w:val="16"/>
          <w:szCs w:val="16"/>
        </w:rPr>
      </w:pPr>
    </w:p>
    <w:p w14:paraId="287F009A" w14:textId="77777777" w:rsidR="00BE07E2" w:rsidRPr="00560831" w:rsidRDefault="00BE07E2" w:rsidP="00BE07E2">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All children and staff members must be signed in and out accordingly onto the attendance record. This record will be used for fire drills.</w:t>
      </w:r>
    </w:p>
    <w:p w14:paraId="287F009B" w14:textId="77777777" w:rsidR="00734DD8" w:rsidRPr="00560831" w:rsidRDefault="00734DD8" w:rsidP="00BE07E2">
      <w:pPr>
        <w:spacing w:after="0" w:line="360" w:lineRule="auto"/>
        <w:jc w:val="both"/>
        <w:rPr>
          <w:rFonts w:ascii="Arial" w:eastAsia="Times New Roman" w:hAnsi="Arial" w:cs="Arial"/>
          <w:sz w:val="24"/>
          <w:szCs w:val="24"/>
        </w:rPr>
      </w:pPr>
    </w:p>
    <w:p w14:paraId="287F009C" w14:textId="77777777" w:rsidR="00BE07E2" w:rsidRPr="00560831" w:rsidRDefault="00BE07E2" w:rsidP="00BE07E2">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The main thing to remember is to stay calm and not to panic. The children should be filed out and brought to the fire assembly point where roll call will take place.</w:t>
      </w:r>
    </w:p>
    <w:p w14:paraId="287F009D" w14:textId="77777777" w:rsidR="00BE07E2" w:rsidRPr="00560831" w:rsidRDefault="00BE07E2" w:rsidP="00BE07E2">
      <w:pPr>
        <w:spacing w:after="0" w:line="360" w:lineRule="auto"/>
        <w:jc w:val="both"/>
        <w:rPr>
          <w:rFonts w:ascii="Arial" w:eastAsia="Times New Roman" w:hAnsi="Arial" w:cs="Arial"/>
          <w:sz w:val="16"/>
          <w:szCs w:val="16"/>
        </w:rPr>
      </w:pPr>
    </w:p>
    <w:p w14:paraId="287F009E" w14:textId="77777777" w:rsidR="00BE07E2" w:rsidRPr="00560831" w:rsidRDefault="00BE07E2" w:rsidP="00BE07E2">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 xml:space="preserve">A record of the fire drill should be kept on file in the office - how long it took, equipment needed, how </w:t>
      </w:r>
      <w:r w:rsidR="003173F4" w:rsidRPr="00560831">
        <w:rPr>
          <w:rFonts w:ascii="Arial" w:eastAsia="Times New Roman" w:hAnsi="Arial" w:cs="Arial"/>
          <w:sz w:val="24"/>
          <w:szCs w:val="24"/>
        </w:rPr>
        <w:t>it was</w:t>
      </w:r>
      <w:r w:rsidRPr="00560831">
        <w:rPr>
          <w:rFonts w:ascii="Arial" w:eastAsia="Times New Roman" w:hAnsi="Arial" w:cs="Arial"/>
          <w:sz w:val="24"/>
          <w:szCs w:val="24"/>
        </w:rPr>
        <w:t xml:space="preserve"> dealt with it, how the children dealt with it etc. If a child in </w:t>
      </w:r>
      <w:r w:rsidR="005B31DE" w:rsidRPr="00560831">
        <w:rPr>
          <w:rFonts w:ascii="Arial" w:eastAsia="Times New Roman" w:hAnsi="Arial" w:cs="Arial"/>
          <w:sz w:val="24"/>
          <w:szCs w:val="24"/>
        </w:rPr>
        <w:t>the</w:t>
      </w:r>
      <w:r w:rsidRPr="00560831">
        <w:rPr>
          <w:rFonts w:ascii="Arial" w:eastAsia="Times New Roman" w:hAnsi="Arial" w:cs="Arial"/>
          <w:sz w:val="24"/>
          <w:szCs w:val="24"/>
        </w:rPr>
        <w:t xml:space="preserve"> group was upset this should be noted in his/her individual file.</w:t>
      </w:r>
    </w:p>
    <w:p w14:paraId="287F009F" w14:textId="77777777" w:rsidR="00BE07E2" w:rsidRPr="00560831" w:rsidRDefault="00BE07E2" w:rsidP="00BE07E2">
      <w:pPr>
        <w:spacing w:after="0" w:line="360" w:lineRule="auto"/>
        <w:jc w:val="both"/>
        <w:rPr>
          <w:rFonts w:ascii="Arial" w:eastAsia="Times New Roman" w:hAnsi="Arial" w:cs="Arial"/>
          <w:b/>
          <w:sz w:val="16"/>
          <w:szCs w:val="16"/>
        </w:rPr>
      </w:pPr>
    </w:p>
    <w:p w14:paraId="2064B378" w14:textId="77777777" w:rsidR="00DC38C4" w:rsidRDefault="00DC38C4" w:rsidP="00BE07E2">
      <w:pPr>
        <w:spacing w:after="0" w:line="360" w:lineRule="auto"/>
        <w:jc w:val="both"/>
        <w:rPr>
          <w:rFonts w:ascii="Arial" w:eastAsia="Times New Roman" w:hAnsi="Arial" w:cs="Arial"/>
          <w:b/>
          <w:color w:val="000000" w:themeColor="text1"/>
          <w:sz w:val="24"/>
          <w:szCs w:val="24"/>
        </w:rPr>
      </w:pPr>
    </w:p>
    <w:p w14:paraId="19971A8F" w14:textId="77777777" w:rsidR="005D4774" w:rsidRDefault="005D4774" w:rsidP="00BE07E2">
      <w:pPr>
        <w:spacing w:after="0" w:line="360" w:lineRule="auto"/>
        <w:jc w:val="both"/>
        <w:rPr>
          <w:rFonts w:ascii="Arial" w:eastAsia="Times New Roman" w:hAnsi="Arial" w:cs="Arial"/>
          <w:b/>
          <w:color w:val="000000" w:themeColor="text1"/>
          <w:sz w:val="24"/>
          <w:szCs w:val="24"/>
        </w:rPr>
      </w:pPr>
    </w:p>
    <w:p w14:paraId="287F00A0" w14:textId="6FFB5FCC" w:rsidR="00BE07E2" w:rsidRPr="00560831" w:rsidRDefault="00BE07E2" w:rsidP="00BE07E2">
      <w:pPr>
        <w:spacing w:after="0" w:line="360" w:lineRule="auto"/>
        <w:jc w:val="both"/>
        <w:rPr>
          <w:rFonts w:ascii="Arial" w:eastAsia="Times New Roman" w:hAnsi="Arial" w:cs="Arial"/>
          <w:b/>
          <w:color w:val="000000" w:themeColor="text1"/>
          <w:sz w:val="24"/>
          <w:szCs w:val="24"/>
        </w:rPr>
      </w:pPr>
      <w:r w:rsidRPr="00560831">
        <w:rPr>
          <w:rFonts w:ascii="Arial" w:eastAsia="Times New Roman" w:hAnsi="Arial" w:cs="Arial"/>
          <w:b/>
          <w:color w:val="000000" w:themeColor="text1"/>
          <w:sz w:val="24"/>
          <w:szCs w:val="24"/>
        </w:rPr>
        <w:t>Fire Drill Procedures:</w:t>
      </w:r>
    </w:p>
    <w:p w14:paraId="287F00A2" w14:textId="77777777" w:rsidR="00734DD8" w:rsidRPr="00560831" w:rsidRDefault="00BE07E2" w:rsidP="00BE07E2">
      <w:pPr>
        <w:spacing w:after="0" w:line="360" w:lineRule="auto"/>
        <w:jc w:val="both"/>
        <w:rPr>
          <w:rFonts w:ascii="Arial" w:eastAsia="Times New Roman" w:hAnsi="Arial" w:cs="Arial"/>
          <w:smallCaps/>
          <w:color w:val="000000" w:themeColor="text1"/>
          <w:sz w:val="24"/>
          <w:szCs w:val="24"/>
        </w:rPr>
      </w:pPr>
      <w:r w:rsidRPr="00560831">
        <w:rPr>
          <w:rFonts w:ascii="Arial" w:eastAsia="Times New Roman" w:hAnsi="Arial" w:cs="Arial"/>
          <w:color w:val="000000" w:themeColor="text1"/>
          <w:sz w:val="24"/>
          <w:szCs w:val="24"/>
        </w:rPr>
        <w:t xml:space="preserve">If </w:t>
      </w:r>
      <w:r w:rsidR="00734DD8" w:rsidRPr="00560831">
        <w:rPr>
          <w:rFonts w:ascii="Arial" w:eastAsia="Times New Roman" w:hAnsi="Arial" w:cs="Arial"/>
          <w:color w:val="000000" w:themeColor="text1"/>
          <w:sz w:val="24"/>
          <w:szCs w:val="24"/>
        </w:rPr>
        <w:t>a fire is discovered or reported</w:t>
      </w:r>
    </w:p>
    <w:p w14:paraId="287F00A3" w14:textId="77777777" w:rsidR="00BE07E2" w:rsidRPr="00560831" w:rsidRDefault="00BE07E2" w:rsidP="000E1DE1">
      <w:pPr>
        <w:numPr>
          <w:ilvl w:val="0"/>
          <w:numId w:val="79"/>
        </w:numPr>
        <w:tabs>
          <w:tab w:val="clear" w:pos="720"/>
          <w:tab w:val="num" w:pos="360"/>
        </w:tabs>
        <w:spacing w:after="0" w:line="360" w:lineRule="auto"/>
        <w:ind w:left="357" w:hanging="357"/>
        <w:jc w:val="both"/>
        <w:rPr>
          <w:rFonts w:ascii="Arial" w:eastAsia="Times New Roman" w:hAnsi="Arial" w:cs="Arial"/>
          <w:color w:val="000000" w:themeColor="text1"/>
          <w:sz w:val="24"/>
          <w:szCs w:val="24"/>
        </w:rPr>
      </w:pPr>
      <w:r w:rsidRPr="00560831">
        <w:rPr>
          <w:rFonts w:ascii="Arial" w:eastAsia="Times New Roman" w:hAnsi="Arial" w:cs="Arial"/>
          <w:color w:val="000000" w:themeColor="text1"/>
          <w:sz w:val="24"/>
          <w:szCs w:val="24"/>
        </w:rPr>
        <w:t>Sound the alarm and shout FIRE!</w:t>
      </w:r>
    </w:p>
    <w:p w14:paraId="287F00A4" w14:textId="77777777" w:rsidR="00BE07E2" w:rsidRPr="00560831" w:rsidRDefault="00577B4B" w:rsidP="000E1DE1">
      <w:pPr>
        <w:numPr>
          <w:ilvl w:val="0"/>
          <w:numId w:val="79"/>
        </w:numPr>
        <w:tabs>
          <w:tab w:val="clear" w:pos="720"/>
          <w:tab w:val="num" w:pos="360"/>
        </w:tabs>
        <w:spacing w:after="0" w:line="360" w:lineRule="auto"/>
        <w:ind w:left="357" w:hanging="357"/>
        <w:jc w:val="both"/>
        <w:rPr>
          <w:rFonts w:ascii="Arial" w:hAnsi="Arial" w:cs="Arial"/>
          <w:color w:val="000000" w:themeColor="text1"/>
          <w:sz w:val="24"/>
          <w:szCs w:val="24"/>
        </w:rPr>
      </w:pPr>
      <w:r w:rsidRPr="00560831">
        <w:rPr>
          <w:rFonts w:ascii="Arial" w:eastAsia="Times New Roman" w:hAnsi="Arial" w:cs="Arial"/>
          <w:color w:val="000000" w:themeColor="text1"/>
          <w:sz w:val="24"/>
          <w:szCs w:val="24"/>
        </w:rPr>
        <w:t>Staff members should o</w:t>
      </w:r>
      <w:r w:rsidR="00BE07E2" w:rsidRPr="00560831">
        <w:rPr>
          <w:rFonts w:ascii="Arial" w:eastAsia="Times New Roman" w:hAnsi="Arial" w:cs="Arial"/>
          <w:color w:val="000000" w:themeColor="text1"/>
          <w:sz w:val="24"/>
          <w:szCs w:val="24"/>
        </w:rPr>
        <w:t xml:space="preserve">n sounding or hearing the alarm, stop whatever </w:t>
      </w:r>
      <w:r w:rsidRPr="00560831">
        <w:rPr>
          <w:rFonts w:ascii="Arial" w:eastAsia="Times New Roman" w:hAnsi="Arial" w:cs="Arial"/>
          <w:color w:val="000000" w:themeColor="text1"/>
          <w:sz w:val="24"/>
          <w:szCs w:val="24"/>
        </w:rPr>
        <w:t xml:space="preserve">they </w:t>
      </w:r>
      <w:r w:rsidR="00BE07E2" w:rsidRPr="00560831">
        <w:rPr>
          <w:rFonts w:ascii="Arial" w:eastAsia="Times New Roman" w:hAnsi="Arial" w:cs="Arial"/>
          <w:color w:val="000000" w:themeColor="text1"/>
          <w:sz w:val="24"/>
          <w:szCs w:val="24"/>
        </w:rPr>
        <w:t xml:space="preserve">are doing and leave the building with the children by </w:t>
      </w:r>
      <w:r w:rsidRPr="00560831">
        <w:rPr>
          <w:rFonts w:ascii="Arial" w:eastAsia="Times New Roman" w:hAnsi="Arial" w:cs="Arial"/>
          <w:color w:val="000000" w:themeColor="text1"/>
          <w:sz w:val="24"/>
          <w:szCs w:val="24"/>
        </w:rPr>
        <w:t xml:space="preserve">the </w:t>
      </w:r>
      <w:r w:rsidR="00BE07E2" w:rsidRPr="00560831">
        <w:rPr>
          <w:rFonts w:ascii="Arial" w:eastAsia="Times New Roman" w:hAnsi="Arial" w:cs="Arial"/>
          <w:color w:val="000000" w:themeColor="text1"/>
          <w:sz w:val="24"/>
          <w:szCs w:val="24"/>
        </w:rPr>
        <w:t>designated fire exit route. Using the following routine.</w:t>
      </w:r>
    </w:p>
    <w:p w14:paraId="287F00A5" w14:textId="77777777" w:rsidR="00BE07E2" w:rsidRPr="00560831" w:rsidRDefault="00BE07E2" w:rsidP="000E1DE1">
      <w:pPr>
        <w:numPr>
          <w:ilvl w:val="0"/>
          <w:numId w:val="79"/>
        </w:numPr>
        <w:tabs>
          <w:tab w:val="clear" w:pos="720"/>
          <w:tab w:val="num" w:pos="360"/>
        </w:tabs>
        <w:spacing w:after="0" w:line="360" w:lineRule="auto"/>
        <w:ind w:left="357" w:hanging="357"/>
        <w:contextualSpacing/>
        <w:jc w:val="both"/>
        <w:rPr>
          <w:rFonts w:ascii="Arial" w:hAnsi="Arial" w:cs="Arial"/>
          <w:color w:val="000000" w:themeColor="text1"/>
          <w:sz w:val="24"/>
          <w:szCs w:val="24"/>
        </w:rPr>
      </w:pPr>
      <w:r w:rsidRPr="00560831">
        <w:rPr>
          <w:rFonts w:ascii="Arial" w:hAnsi="Arial" w:cs="Arial"/>
          <w:color w:val="000000" w:themeColor="text1"/>
          <w:sz w:val="24"/>
          <w:szCs w:val="24"/>
        </w:rPr>
        <w:t>When the fire bell sounds, the children are asked in a calm manner to form a line without delay.</w:t>
      </w:r>
    </w:p>
    <w:p w14:paraId="287F00A6" w14:textId="77777777" w:rsidR="00BE07E2" w:rsidRPr="00560831" w:rsidRDefault="00BE07E2" w:rsidP="000E1DE1">
      <w:pPr>
        <w:numPr>
          <w:ilvl w:val="0"/>
          <w:numId w:val="79"/>
        </w:numPr>
        <w:tabs>
          <w:tab w:val="clear" w:pos="720"/>
          <w:tab w:val="num" w:pos="360"/>
        </w:tabs>
        <w:spacing w:after="0" w:line="360" w:lineRule="auto"/>
        <w:ind w:left="357" w:hanging="357"/>
        <w:contextualSpacing/>
        <w:jc w:val="both"/>
        <w:rPr>
          <w:rFonts w:ascii="Arial" w:hAnsi="Arial" w:cs="Arial"/>
          <w:color w:val="000000" w:themeColor="text1"/>
          <w:sz w:val="24"/>
          <w:szCs w:val="24"/>
        </w:rPr>
      </w:pPr>
      <w:r w:rsidRPr="00560831">
        <w:rPr>
          <w:rFonts w:ascii="Arial" w:hAnsi="Arial" w:cs="Arial"/>
          <w:color w:val="000000" w:themeColor="text1"/>
          <w:sz w:val="24"/>
          <w:szCs w:val="24"/>
        </w:rPr>
        <w:t xml:space="preserve">Led by one member of staff they leave the building by the shortest route. </w:t>
      </w:r>
    </w:p>
    <w:p w14:paraId="287F00A7" w14:textId="77777777" w:rsidR="00BE07E2" w:rsidRPr="00560831" w:rsidRDefault="00BE07E2" w:rsidP="000E1DE1">
      <w:pPr>
        <w:numPr>
          <w:ilvl w:val="0"/>
          <w:numId w:val="79"/>
        </w:numPr>
        <w:tabs>
          <w:tab w:val="clear" w:pos="720"/>
          <w:tab w:val="num" w:pos="360"/>
        </w:tabs>
        <w:spacing w:after="0" w:line="360" w:lineRule="auto"/>
        <w:ind w:left="357" w:hanging="357"/>
        <w:contextualSpacing/>
        <w:jc w:val="both"/>
        <w:rPr>
          <w:rFonts w:ascii="Arial" w:hAnsi="Arial" w:cs="Arial"/>
          <w:color w:val="000000" w:themeColor="text1"/>
          <w:sz w:val="24"/>
          <w:szCs w:val="24"/>
        </w:rPr>
      </w:pPr>
      <w:r w:rsidRPr="00560831">
        <w:rPr>
          <w:rFonts w:ascii="Arial" w:hAnsi="Arial" w:cs="Arial"/>
          <w:color w:val="000000" w:themeColor="text1"/>
          <w:sz w:val="24"/>
          <w:szCs w:val="24"/>
        </w:rPr>
        <w:t>The staff member/s will take the roll book, check the premises, cloakrooms and then leaves last.</w:t>
      </w:r>
    </w:p>
    <w:p w14:paraId="287F00A8" w14:textId="77777777" w:rsidR="00BE07E2" w:rsidRPr="00560831" w:rsidRDefault="00BE07E2" w:rsidP="000E1DE1">
      <w:pPr>
        <w:numPr>
          <w:ilvl w:val="0"/>
          <w:numId w:val="79"/>
        </w:numPr>
        <w:tabs>
          <w:tab w:val="clear" w:pos="720"/>
          <w:tab w:val="num" w:pos="360"/>
        </w:tabs>
        <w:spacing w:after="0" w:line="360" w:lineRule="auto"/>
        <w:ind w:left="357" w:hanging="357"/>
        <w:contextualSpacing/>
        <w:jc w:val="both"/>
        <w:rPr>
          <w:rFonts w:ascii="Arial" w:hAnsi="Arial" w:cs="Arial"/>
          <w:color w:val="000000" w:themeColor="text1"/>
          <w:sz w:val="24"/>
          <w:szCs w:val="24"/>
        </w:rPr>
      </w:pPr>
      <w:r w:rsidRPr="00560831">
        <w:rPr>
          <w:rFonts w:ascii="Arial" w:hAnsi="Arial" w:cs="Arial"/>
          <w:color w:val="000000" w:themeColor="text1"/>
          <w:sz w:val="24"/>
          <w:szCs w:val="24"/>
        </w:rPr>
        <w:t>A designated person will take the visitor book.</w:t>
      </w:r>
    </w:p>
    <w:p w14:paraId="287F00A9" w14:textId="77777777" w:rsidR="00BE07E2" w:rsidRPr="00560831" w:rsidRDefault="00BE07E2" w:rsidP="000E1DE1">
      <w:pPr>
        <w:numPr>
          <w:ilvl w:val="0"/>
          <w:numId w:val="79"/>
        </w:numPr>
        <w:tabs>
          <w:tab w:val="clear" w:pos="720"/>
          <w:tab w:val="num" w:pos="360"/>
        </w:tabs>
        <w:spacing w:after="0" w:line="360" w:lineRule="auto"/>
        <w:ind w:left="357" w:hanging="357"/>
        <w:contextualSpacing/>
        <w:jc w:val="both"/>
        <w:rPr>
          <w:rFonts w:ascii="Arial" w:hAnsi="Arial" w:cs="Arial"/>
          <w:sz w:val="24"/>
          <w:szCs w:val="24"/>
        </w:rPr>
      </w:pPr>
      <w:r w:rsidRPr="00560831">
        <w:rPr>
          <w:rFonts w:ascii="Arial" w:hAnsi="Arial" w:cs="Arial"/>
          <w:sz w:val="24"/>
          <w:szCs w:val="24"/>
        </w:rPr>
        <w:t>Once outside stay outside.</w:t>
      </w:r>
    </w:p>
    <w:p w14:paraId="287F00AA" w14:textId="77777777" w:rsidR="00BE07E2" w:rsidRPr="00560831" w:rsidRDefault="00BE07E2" w:rsidP="000E1DE1">
      <w:pPr>
        <w:numPr>
          <w:ilvl w:val="0"/>
          <w:numId w:val="79"/>
        </w:numPr>
        <w:tabs>
          <w:tab w:val="clear" w:pos="720"/>
          <w:tab w:val="num" w:pos="360"/>
        </w:tabs>
        <w:spacing w:after="0" w:line="360" w:lineRule="auto"/>
        <w:ind w:left="357" w:hanging="357"/>
        <w:contextualSpacing/>
        <w:jc w:val="both"/>
        <w:rPr>
          <w:rFonts w:ascii="Arial" w:eastAsia="Times New Roman" w:hAnsi="Arial" w:cs="Arial"/>
          <w:sz w:val="24"/>
          <w:szCs w:val="24"/>
        </w:rPr>
      </w:pPr>
      <w:r w:rsidRPr="00560831">
        <w:rPr>
          <w:rFonts w:ascii="Arial" w:eastAsia="Times New Roman" w:hAnsi="Arial" w:cs="Arial"/>
          <w:sz w:val="24"/>
          <w:szCs w:val="24"/>
        </w:rPr>
        <w:t>Do not stop to collect personal belongings or to put on coats.</w:t>
      </w:r>
    </w:p>
    <w:p w14:paraId="287F00AB" w14:textId="77777777" w:rsidR="00BE07E2" w:rsidRPr="00560831" w:rsidRDefault="00BE07E2" w:rsidP="000E1DE1">
      <w:pPr>
        <w:numPr>
          <w:ilvl w:val="0"/>
          <w:numId w:val="79"/>
        </w:numPr>
        <w:tabs>
          <w:tab w:val="clear" w:pos="720"/>
          <w:tab w:val="num" w:pos="360"/>
        </w:tabs>
        <w:spacing w:after="0" w:line="360" w:lineRule="auto"/>
        <w:ind w:left="357" w:hanging="357"/>
        <w:contextualSpacing/>
        <w:jc w:val="both"/>
        <w:rPr>
          <w:rFonts w:ascii="Arial" w:eastAsia="Times New Roman" w:hAnsi="Arial" w:cs="Arial"/>
          <w:sz w:val="24"/>
          <w:szCs w:val="24"/>
        </w:rPr>
      </w:pPr>
      <w:r w:rsidRPr="00560831">
        <w:rPr>
          <w:rFonts w:ascii="Arial" w:eastAsia="Times New Roman" w:hAnsi="Arial" w:cs="Arial"/>
          <w:sz w:val="24"/>
          <w:szCs w:val="24"/>
        </w:rPr>
        <w:t>If possible, close doors and windows en-route.</w:t>
      </w:r>
    </w:p>
    <w:p w14:paraId="287F00AC" w14:textId="77777777" w:rsidR="00BE07E2" w:rsidRPr="00560831" w:rsidRDefault="00BE07E2" w:rsidP="000E1DE1">
      <w:pPr>
        <w:numPr>
          <w:ilvl w:val="0"/>
          <w:numId w:val="79"/>
        </w:numPr>
        <w:tabs>
          <w:tab w:val="clear" w:pos="720"/>
          <w:tab w:val="num" w:pos="360"/>
        </w:tabs>
        <w:spacing w:after="0" w:line="360" w:lineRule="auto"/>
        <w:ind w:left="357" w:hanging="357"/>
        <w:contextualSpacing/>
        <w:jc w:val="both"/>
        <w:rPr>
          <w:rFonts w:ascii="Arial" w:eastAsia="Times New Roman" w:hAnsi="Arial" w:cs="Arial"/>
          <w:sz w:val="24"/>
          <w:szCs w:val="24"/>
        </w:rPr>
      </w:pPr>
      <w:r w:rsidRPr="00560831">
        <w:rPr>
          <w:rFonts w:ascii="Arial" w:eastAsia="Times New Roman" w:hAnsi="Arial" w:cs="Arial"/>
          <w:sz w:val="24"/>
          <w:szCs w:val="24"/>
        </w:rPr>
        <w:t>Meet at the assembly point.</w:t>
      </w:r>
    </w:p>
    <w:p w14:paraId="287F00AD" w14:textId="77777777" w:rsidR="00BE07E2" w:rsidRPr="00560831" w:rsidRDefault="00BE07E2" w:rsidP="000E1DE1">
      <w:pPr>
        <w:numPr>
          <w:ilvl w:val="0"/>
          <w:numId w:val="79"/>
        </w:numPr>
        <w:tabs>
          <w:tab w:val="clear" w:pos="720"/>
          <w:tab w:val="num" w:pos="360"/>
        </w:tabs>
        <w:spacing w:after="0" w:line="360" w:lineRule="auto"/>
        <w:ind w:left="357" w:hanging="357"/>
        <w:contextualSpacing/>
        <w:jc w:val="both"/>
        <w:rPr>
          <w:rFonts w:ascii="Arial" w:eastAsia="Times New Roman" w:hAnsi="Arial" w:cs="Arial"/>
          <w:sz w:val="24"/>
          <w:szCs w:val="24"/>
        </w:rPr>
      </w:pPr>
      <w:r w:rsidRPr="00560831">
        <w:rPr>
          <w:rFonts w:ascii="Arial" w:eastAsia="Times New Roman" w:hAnsi="Arial" w:cs="Arial"/>
          <w:sz w:val="24"/>
          <w:szCs w:val="24"/>
        </w:rPr>
        <w:t>Do not re-enter the building until management of the fire brigade – fire safety officer informs you it is safe to do so.</w:t>
      </w:r>
    </w:p>
    <w:p w14:paraId="287F00AE" w14:textId="77777777" w:rsidR="00BE07E2" w:rsidRPr="00560831" w:rsidRDefault="00BE07E2" w:rsidP="000E1DE1">
      <w:pPr>
        <w:numPr>
          <w:ilvl w:val="0"/>
          <w:numId w:val="79"/>
        </w:numPr>
        <w:tabs>
          <w:tab w:val="clear" w:pos="720"/>
          <w:tab w:val="num" w:pos="360"/>
        </w:tabs>
        <w:spacing w:after="0" w:line="360" w:lineRule="auto"/>
        <w:ind w:left="357" w:hanging="357"/>
        <w:contextualSpacing/>
        <w:jc w:val="both"/>
        <w:rPr>
          <w:rFonts w:ascii="Arial" w:eastAsia="Times New Roman" w:hAnsi="Arial" w:cs="Arial"/>
          <w:sz w:val="24"/>
          <w:szCs w:val="24"/>
        </w:rPr>
      </w:pPr>
      <w:r w:rsidRPr="00560831">
        <w:rPr>
          <w:rFonts w:ascii="Arial" w:eastAsia="Times New Roman" w:hAnsi="Arial" w:cs="Arial"/>
          <w:sz w:val="24"/>
          <w:szCs w:val="24"/>
        </w:rPr>
        <w:t>Roll call will be carried out by management at the assembly point to ensure all persons are accounted for.</w:t>
      </w:r>
    </w:p>
    <w:p w14:paraId="287F00AF" w14:textId="77777777" w:rsidR="00BE07E2" w:rsidRPr="00560831" w:rsidRDefault="00BE07E2" w:rsidP="00BE07E2">
      <w:pPr>
        <w:spacing w:after="0" w:line="360" w:lineRule="auto"/>
        <w:ind w:firstLine="720"/>
        <w:jc w:val="both"/>
        <w:rPr>
          <w:rFonts w:ascii="Arial" w:eastAsia="Times New Roman" w:hAnsi="Arial" w:cs="Arial"/>
          <w:color w:val="000000" w:themeColor="text1"/>
          <w:sz w:val="16"/>
          <w:szCs w:val="16"/>
        </w:rPr>
      </w:pPr>
    </w:p>
    <w:p w14:paraId="287F00BC" w14:textId="2838AE19" w:rsidR="00BE07E2" w:rsidRPr="00560831" w:rsidRDefault="00BE07E2" w:rsidP="00BE07E2">
      <w:pPr>
        <w:autoSpaceDE w:val="0"/>
        <w:autoSpaceDN w:val="0"/>
        <w:adjustRightInd w:val="0"/>
        <w:spacing w:after="0" w:line="360" w:lineRule="auto"/>
        <w:rPr>
          <w:rFonts w:ascii="Arial" w:hAnsi="Arial" w:cs="Arial"/>
          <w:b/>
          <w:color w:val="000000" w:themeColor="text1"/>
          <w:sz w:val="24"/>
          <w:szCs w:val="24"/>
        </w:rPr>
      </w:pPr>
      <w:r w:rsidRPr="00560831">
        <w:rPr>
          <w:rFonts w:ascii="Arial" w:hAnsi="Arial" w:cs="Arial"/>
          <w:b/>
          <w:color w:val="000000" w:themeColor="text1"/>
          <w:sz w:val="24"/>
          <w:szCs w:val="24"/>
        </w:rPr>
        <w:t xml:space="preserve">Fire Control: </w:t>
      </w:r>
    </w:p>
    <w:p w14:paraId="287F00BE" w14:textId="6C658F66" w:rsidR="00BE07E2" w:rsidRPr="00560831" w:rsidRDefault="00577B4B" w:rsidP="00BE07E2">
      <w:pPr>
        <w:autoSpaceDE w:val="0"/>
        <w:autoSpaceDN w:val="0"/>
        <w:adjustRightInd w:val="0"/>
        <w:spacing w:after="0" w:line="360" w:lineRule="auto"/>
        <w:rPr>
          <w:rFonts w:ascii="Arial" w:hAnsi="Arial" w:cs="Arial"/>
          <w:color w:val="000000" w:themeColor="text1"/>
          <w:sz w:val="24"/>
          <w:szCs w:val="24"/>
        </w:rPr>
      </w:pPr>
      <w:r w:rsidRPr="00560831">
        <w:rPr>
          <w:rFonts w:ascii="Arial" w:hAnsi="Arial" w:cs="Arial"/>
          <w:color w:val="000000" w:themeColor="text1"/>
          <w:sz w:val="24"/>
          <w:szCs w:val="24"/>
        </w:rPr>
        <w:t>A fire should only be attac</w:t>
      </w:r>
      <w:r w:rsidR="00691A7D">
        <w:rPr>
          <w:rFonts w:ascii="Arial" w:hAnsi="Arial" w:cs="Arial"/>
          <w:color w:val="000000" w:themeColor="text1"/>
          <w:sz w:val="24"/>
          <w:szCs w:val="24"/>
        </w:rPr>
        <w:t>k</w:t>
      </w:r>
      <w:r w:rsidRPr="00560831">
        <w:rPr>
          <w:rFonts w:ascii="Arial" w:hAnsi="Arial" w:cs="Arial"/>
          <w:color w:val="000000" w:themeColor="text1"/>
          <w:sz w:val="24"/>
          <w:szCs w:val="24"/>
        </w:rPr>
        <w:t xml:space="preserve">ed if a person knows </w:t>
      </w:r>
      <w:r w:rsidR="00BE07E2" w:rsidRPr="00560831">
        <w:rPr>
          <w:rFonts w:ascii="Arial" w:hAnsi="Arial" w:cs="Arial"/>
          <w:color w:val="000000" w:themeColor="text1"/>
          <w:sz w:val="24"/>
          <w:szCs w:val="24"/>
        </w:rPr>
        <w:t xml:space="preserve">what </w:t>
      </w:r>
      <w:r w:rsidR="00E80726" w:rsidRPr="00560831">
        <w:rPr>
          <w:rFonts w:ascii="Arial" w:hAnsi="Arial" w:cs="Arial"/>
          <w:color w:val="000000" w:themeColor="text1"/>
          <w:sz w:val="24"/>
          <w:szCs w:val="24"/>
        </w:rPr>
        <w:t>they are</w:t>
      </w:r>
      <w:r w:rsidR="00BE07E2" w:rsidRPr="00560831">
        <w:rPr>
          <w:rFonts w:ascii="Arial" w:hAnsi="Arial" w:cs="Arial"/>
          <w:color w:val="000000" w:themeColor="text1"/>
          <w:sz w:val="24"/>
          <w:szCs w:val="24"/>
        </w:rPr>
        <w:t xml:space="preserve"> doing and not placing </w:t>
      </w:r>
      <w:r w:rsidRPr="00560831">
        <w:rPr>
          <w:rFonts w:ascii="Arial" w:hAnsi="Arial" w:cs="Arial"/>
          <w:color w:val="000000" w:themeColor="text1"/>
          <w:sz w:val="24"/>
          <w:szCs w:val="24"/>
        </w:rPr>
        <w:t xml:space="preserve">their </w:t>
      </w:r>
      <w:r w:rsidR="00BE07E2" w:rsidRPr="00560831">
        <w:rPr>
          <w:rFonts w:ascii="Arial" w:hAnsi="Arial" w:cs="Arial"/>
          <w:color w:val="000000" w:themeColor="text1"/>
          <w:sz w:val="24"/>
          <w:szCs w:val="24"/>
        </w:rPr>
        <w:t xml:space="preserve">own life in danger. </w:t>
      </w:r>
      <w:r w:rsidRPr="00560831">
        <w:rPr>
          <w:rFonts w:ascii="Arial" w:hAnsi="Arial" w:cs="Arial"/>
          <w:color w:val="000000" w:themeColor="text1"/>
          <w:sz w:val="24"/>
          <w:szCs w:val="24"/>
        </w:rPr>
        <w:t xml:space="preserve"> </w:t>
      </w:r>
      <w:r w:rsidR="00BE07E2" w:rsidRPr="00560831">
        <w:rPr>
          <w:rFonts w:ascii="Arial" w:hAnsi="Arial" w:cs="Arial"/>
          <w:color w:val="000000" w:themeColor="text1"/>
          <w:sz w:val="24"/>
          <w:szCs w:val="24"/>
        </w:rPr>
        <w:t>Fire extinguishers and firefighting equipment are provided for this purpose.</w:t>
      </w:r>
    </w:p>
    <w:p w14:paraId="287F00BF" w14:textId="77777777" w:rsidR="00BE07E2" w:rsidRPr="00560831" w:rsidRDefault="00BE07E2" w:rsidP="00BE07E2">
      <w:pPr>
        <w:autoSpaceDE w:val="0"/>
        <w:autoSpaceDN w:val="0"/>
        <w:adjustRightInd w:val="0"/>
        <w:spacing w:after="0" w:line="360" w:lineRule="auto"/>
        <w:rPr>
          <w:rFonts w:ascii="Arial" w:hAnsi="Arial" w:cs="Arial"/>
          <w:sz w:val="24"/>
          <w:szCs w:val="24"/>
        </w:rPr>
      </w:pPr>
    </w:p>
    <w:p w14:paraId="287F00C0" w14:textId="77777777" w:rsidR="00BE07E2" w:rsidRPr="00560831" w:rsidRDefault="00BE07E2" w:rsidP="00BE07E2">
      <w:pPr>
        <w:spacing w:after="0" w:line="360" w:lineRule="auto"/>
        <w:jc w:val="both"/>
        <w:rPr>
          <w:rFonts w:ascii="Arial" w:eastAsia="Times New Roman" w:hAnsi="Arial" w:cs="Arial"/>
          <w:b/>
          <w:sz w:val="24"/>
          <w:szCs w:val="24"/>
        </w:rPr>
      </w:pPr>
      <w:r w:rsidRPr="00560831">
        <w:rPr>
          <w:rFonts w:ascii="Arial" w:eastAsia="Times New Roman" w:hAnsi="Arial" w:cs="Arial"/>
          <w:b/>
          <w:sz w:val="24"/>
          <w:szCs w:val="24"/>
        </w:rPr>
        <w:t>General:</w:t>
      </w:r>
    </w:p>
    <w:p w14:paraId="287F00C2" w14:textId="77777777" w:rsidR="00577B4B" w:rsidRPr="00560831" w:rsidRDefault="00BE07E2" w:rsidP="00BE07E2">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Staff should follow procedures for operating the fire alarm as outlined in the Health and Safety Statement. All employees should be aware of:</w:t>
      </w:r>
    </w:p>
    <w:p w14:paraId="287F00C3" w14:textId="77777777" w:rsidR="00BE07E2" w:rsidRPr="00560831" w:rsidRDefault="00BE07E2" w:rsidP="000E1DE1">
      <w:pPr>
        <w:pStyle w:val="ListParagraph"/>
        <w:numPr>
          <w:ilvl w:val="0"/>
          <w:numId w:val="173"/>
        </w:numPr>
        <w:spacing w:after="0" w:line="360" w:lineRule="auto"/>
        <w:ind w:left="357" w:hanging="357"/>
        <w:jc w:val="both"/>
        <w:rPr>
          <w:rFonts w:ascii="Arial" w:eastAsia="Times New Roman" w:hAnsi="Arial" w:cs="Arial"/>
          <w:sz w:val="24"/>
          <w:szCs w:val="24"/>
          <w:lang w:val="en-GB"/>
        </w:rPr>
      </w:pPr>
      <w:r w:rsidRPr="00560831">
        <w:rPr>
          <w:rFonts w:ascii="Arial" w:eastAsia="Times New Roman" w:hAnsi="Arial" w:cs="Arial"/>
          <w:sz w:val="24"/>
          <w:szCs w:val="24"/>
          <w:lang w:val="en-GB"/>
        </w:rPr>
        <w:t>All escape routes from the premises.</w:t>
      </w:r>
    </w:p>
    <w:p w14:paraId="287F00C4" w14:textId="54F8D36E" w:rsidR="00BE07E2" w:rsidRPr="00560831" w:rsidRDefault="00BE07E2" w:rsidP="000E1DE1">
      <w:pPr>
        <w:pStyle w:val="ListParagraph"/>
        <w:numPr>
          <w:ilvl w:val="0"/>
          <w:numId w:val="173"/>
        </w:numPr>
        <w:spacing w:after="0" w:line="360" w:lineRule="auto"/>
        <w:ind w:left="357" w:hanging="357"/>
        <w:jc w:val="both"/>
        <w:rPr>
          <w:rFonts w:ascii="Arial" w:eastAsia="Times New Roman" w:hAnsi="Arial" w:cs="Arial"/>
          <w:sz w:val="24"/>
          <w:szCs w:val="24"/>
          <w:lang w:val="en-GB"/>
        </w:rPr>
      </w:pPr>
      <w:r w:rsidRPr="00560831">
        <w:rPr>
          <w:rFonts w:ascii="Arial" w:eastAsia="Times New Roman" w:hAnsi="Arial" w:cs="Arial"/>
          <w:sz w:val="24"/>
          <w:szCs w:val="24"/>
          <w:lang w:val="en-GB"/>
        </w:rPr>
        <w:t>All fire exits are clearly identified and easily opened from the inside</w:t>
      </w:r>
      <w:r w:rsidR="00B82395">
        <w:rPr>
          <w:rFonts w:ascii="Arial" w:eastAsia="Times New Roman" w:hAnsi="Arial" w:cs="Arial"/>
          <w:sz w:val="24"/>
          <w:szCs w:val="24"/>
          <w:lang w:val="en-GB"/>
        </w:rPr>
        <w:t>.</w:t>
      </w:r>
    </w:p>
    <w:p w14:paraId="287F00C5" w14:textId="77777777" w:rsidR="00BE07E2" w:rsidRPr="00560831" w:rsidRDefault="00BE07E2" w:rsidP="000E1DE1">
      <w:pPr>
        <w:pStyle w:val="ListParagraph"/>
        <w:numPr>
          <w:ilvl w:val="0"/>
          <w:numId w:val="173"/>
        </w:numPr>
        <w:spacing w:after="0" w:line="360" w:lineRule="auto"/>
        <w:ind w:left="357" w:hanging="357"/>
        <w:jc w:val="both"/>
        <w:rPr>
          <w:rFonts w:ascii="Arial" w:eastAsia="Times New Roman" w:hAnsi="Arial" w:cs="Arial"/>
          <w:sz w:val="24"/>
          <w:szCs w:val="24"/>
          <w:lang w:val="en-GB"/>
        </w:rPr>
      </w:pPr>
      <w:r w:rsidRPr="00560831">
        <w:rPr>
          <w:rFonts w:ascii="Arial" w:eastAsia="Times New Roman" w:hAnsi="Arial" w:cs="Arial"/>
          <w:sz w:val="24"/>
          <w:szCs w:val="24"/>
          <w:lang w:val="en-GB"/>
        </w:rPr>
        <w:t>Method of operation of fire doors.</w:t>
      </w:r>
    </w:p>
    <w:p w14:paraId="287F00C6" w14:textId="77777777" w:rsidR="00BE07E2" w:rsidRPr="00560831" w:rsidRDefault="00BE07E2" w:rsidP="000E1DE1">
      <w:pPr>
        <w:pStyle w:val="ListParagraph"/>
        <w:numPr>
          <w:ilvl w:val="0"/>
          <w:numId w:val="173"/>
        </w:numPr>
        <w:spacing w:after="0" w:line="360" w:lineRule="auto"/>
        <w:ind w:left="357" w:hanging="357"/>
        <w:jc w:val="both"/>
        <w:rPr>
          <w:rFonts w:ascii="Arial" w:eastAsia="Times New Roman" w:hAnsi="Arial" w:cs="Arial"/>
          <w:sz w:val="24"/>
          <w:szCs w:val="24"/>
          <w:lang w:val="en-GB"/>
        </w:rPr>
      </w:pPr>
      <w:r w:rsidRPr="00560831">
        <w:rPr>
          <w:rFonts w:ascii="Arial" w:eastAsia="Times New Roman" w:hAnsi="Arial" w:cs="Arial"/>
          <w:sz w:val="24"/>
          <w:szCs w:val="24"/>
          <w:lang w:val="en-GB"/>
        </w:rPr>
        <w:t>The importance of keeping fire doors closed.</w:t>
      </w:r>
    </w:p>
    <w:p w14:paraId="287F00C7" w14:textId="77777777" w:rsidR="00BE07E2" w:rsidRPr="00560831" w:rsidRDefault="00BE07E2" w:rsidP="000E1DE1">
      <w:pPr>
        <w:pStyle w:val="ListParagraph"/>
        <w:numPr>
          <w:ilvl w:val="0"/>
          <w:numId w:val="173"/>
        </w:numPr>
        <w:spacing w:after="0" w:line="360" w:lineRule="auto"/>
        <w:ind w:left="357" w:hanging="357"/>
        <w:jc w:val="both"/>
        <w:rPr>
          <w:rFonts w:ascii="Arial" w:eastAsia="Times New Roman" w:hAnsi="Arial" w:cs="Arial"/>
          <w:sz w:val="24"/>
          <w:szCs w:val="24"/>
          <w:lang w:val="en-GB"/>
        </w:rPr>
      </w:pPr>
      <w:r w:rsidRPr="00560831">
        <w:rPr>
          <w:rFonts w:ascii="Arial" w:eastAsia="Times New Roman" w:hAnsi="Arial" w:cs="Arial"/>
          <w:sz w:val="24"/>
          <w:szCs w:val="24"/>
          <w:lang w:val="en-GB"/>
        </w:rPr>
        <w:t>How to isolate power supplies where appropriate.</w:t>
      </w:r>
    </w:p>
    <w:p w14:paraId="287F00C8" w14:textId="77777777" w:rsidR="00BE07E2" w:rsidRPr="00560831" w:rsidRDefault="00BE07E2" w:rsidP="000E1DE1">
      <w:pPr>
        <w:pStyle w:val="ListParagraph"/>
        <w:numPr>
          <w:ilvl w:val="0"/>
          <w:numId w:val="173"/>
        </w:numPr>
        <w:spacing w:after="0" w:line="360" w:lineRule="auto"/>
        <w:ind w:left="357" w:hanging="357"/>
        <w:jc w:val="both"/>
        <w:rPr>
          <w:rFonts w:ascii="Arial" w:eastAsia="Times New Roman" w:hAnsi="Arial" w:cs="Arial"/>
          <w:sz w:val="24"/>
          <w:szCs w:val="24"/>
          <w:lang w:val="en-GB"/>
        </w:rPr>
      </w:pPr>
      <w:r w:rsidRPr="00560831">
        <w:rPr>
          <w:rFonts w:ascii="Arial" w:eastAsia="Times New Roman" w:hAnsi="Arial" w:cs="Arial"/>
          <w:sz w:val="24"/>
          <w:szCs w:val="24"/>
          <w:lang w:val="en-GB"/>
        </w:rPr>
        <w:t>The importance of general fire precautions and good housekeeping.</w:t>
      </w:r>
    </w:p>
    <w:p w14:paraId="287F00C9" w14:textId="77777777" w:rsidR="00BE07E2" w:rsidRPr="00560831" w:rsidRDefault="00BE07E2" w:rsidP="000E1DE1">
      <w:pPr>
        <w:pStyle w:val="ListParagraph"/>
        <w:numPr>
          <w:ilvl w:val="0"/>
          <w:numId w:val="173"/>
        </w:numPr>
        <w:spacing w:after="0" w:line="360" w:lineRule="auto"/>
        <w:ind w:left="357" w:hanging="357"/>
        <w:jc w:val="both"/>
        <w:rPr>
          <w:rFonts w:ascii="Arial" w:hAnsi="Arial" w:cs="Arial"/>
          <w:color w:val="000000"/>
          <w:sz w:val="24"/>
          <w:szCs w:val="24"/>
        </w:rPr>
      </w:pPr>
      <w:r w:rsidRPr="00560831">
        <w:rPr>
          <w:rFonts w:ascii="Arial" w:hAnsi="Arial" w:cs="Arial"/>
          <w:color w:val="000000" w:themeColor="text1"/>
          <w:sz w:val="24"/>
          <w:szCs w:val="24"/>
        </w:rPr>
        <w:t xml:space="preserve">The </w:t>
      </w:r>
      <w:r w:rsidRPr="00560831">
        <w:rPr>
          <w:rFonts w:ascii="Arial" w:eastAsia="Times New Roman" w:hAnsi="Arial" w:cs="Arial"/>
          <w:sz w:val="24"/>
          <w:szCs w:val="24"/>
        </w:rPr>
        <w:t xml:space="preserve">staff </w:t>
      </w:r>
      <w:r w:rsidRPr="00560831">
        <w:rPr>
          <w:rFonts w:ascii="Arial" w:hAnsi="Arial" w:cs="Arial"/>
          <w:color w:val="000000"/>
          <w:sz w:val="24"/>
          <w:szCs w:val="24"/>
        </w:rPr>
        <w:t xml:space="preserve">are made aware of the potential of fire hazards as a result their activities and smoking on site is forbidden on site or adjacent to the building. </w:t>
      </w:r>
    </w:p>
    <w:p w14:paraId="287F00CA" w14:textId="77777777" w:rsidR="00BE07E2" w:rsidRPr="00560831" w:rsidRDefault="00BE07E2" w:rsidP="000E1DE1">
      <w:pPr>
        <w:pStyle w:val="ListParagraph"/>
        <w:numPr>
          <w:ilvl w:val="0"/>
          <w:numId w:val="173"/>
        </w:numPr>
        <w:spacing w:after="0" w:line="360" w:lineRule="auto"/>
        <w:ind w:left="357" w:hanging="357"/>
        <w:jc w:val="both"/>
        <w:rPr>
          <w:rFonts w:ascii="Arial" w:hAnsi="Arial" w:cs="Arial"/>
          <w:color w:val="000000"/>
          <w:sz w:val="24"/>
          <w:szCs w:val="24"/>
        </w:rPr>
      </w:pPr>
      <w:r w:rsidRPr="00560831">
        <w:rPr>
          <w:rFonts w:ascii="Arial" w:hAnsi="Arial" w:cs="Arial"/>
          <w:color w:val="000000"/>
          <w:sz w:val="24"/>
          <w:szCs w:val="24"/>
        </w:rPr>
        <w:t xml:space="preserve">All </w:t>
      </w:r>
      <w:r w:rsidRPr="00560831">
        <w:rPr>
          <w:rFonts w:ascii="Arial" w:eastAsia="Times New Roman" w:hAnsi="Arial" w:cs="Arial"/>
          <w:sz w:val="24"/>
          <w:szCs w:val="24"/>
        </w:rPr>
        <w:t>staff</w:t>
      </w:r>
      <w:r w:rsidRPr="00560831">
        <w:rPr>
          <w:rFonts w:ascii="Arial" w:hAnsi="Arial" w:cs="Arial"/>
          <w:color w:val="000000"/>
          <w:sz w:val="24"/>
          <w:szCs w:val="24"/>
        </w:rPr>
        <w:t xml:space="preserve"> will take reasonable care in their work activities to ensure that they not generate any potential fire hazards. Any flammable liquids used on site will be stored away from heat sources in suitable containers which will be kept sealed to avoid build-up of flammable vapours. </w:t>
      </w:r>
    </w:p>
    <w:p w14:paraId="287F00CB" w14:textId="77777777" w:rsidR="00BE07E2" w:rsidRPr="00560831" w:rsidRDefault="00BE07E2" w:rsidP="000E1DE1">
      <w:pPr>
        <w:pStyle w:val="Header"/>
        <w:numPr>
          <w:ilvl w:val="0"/>
          <w:numId w:val="173"/>
        </w:numPr>
        <w:tabs>
          <w:tab w:val="clear" w:pos="4513"/>
          <w:tab w:val="clear" w:pos="9026"/>
        </w:tabs>
        <w:spacing w:line="360" w:lineRule="auto"/>
        <w:ind w:left="357" w:hanging="357"/>
        <w:jc w:val="both"/>
        <w:rPr>
          <w:rFonts w:ascii="Arial" w:hAnsi="Arial" w:cs="Arial"/>
          <w:color w:val="000000"/>
          <w:sz w:val="24"/>
          <w:szCs w:val="24"/>
        </w:rPr>
      </w:pPr>
      <w:r w:rsidRPr="00560831">
        <w:rPr>
          <w:rFonts w:ascii="Arial" w:hAnsi="Arial" w:cs="Arial"/>
          <w:color w:val="000000"/>
          <w:sz w:val="24"/>
          <w:szCs w:val="24"/>
        </w:rPr>
        <w:t xml:space="preserve">All </w:t>
      </w:r>
      <w:r w:rsidR="001207C7" w:rsidRPr="00560831">
        <w:rPr>
          <w:rFonts w:ascii="Arial" w:eastAsia="Times New Roman" w:hAnsi="Arial" w:cs="Arial"/>
          <w:sz w:val="24"/>
          <w:szCs w:val="24"/>
        </w:rPr>
        <w:t xml:space="preserve">firefighting </w:t>
      </w:r>
      <w:r w:rsidRPr="00560831">
        <w:rPr>
          <w:rFonts w:ascii="Arial" w:hAnsi="Arial" w:cs="Arial"/>
          <w:color w:val="000000"/>
          <w:sz w:val="24"/>
          <w:szCs w:val="24"/>
        </w:rPr>
        <w:t xml:space="preserve">equipment located on the premises will be in accordance with the requirements of the area that it is being </w:t>
      </w:r>
      <w:r w:rsidR="00474024" w:rsidRPr="00560831">
        <w:rPr>
          <w:rFonts w:ascii="Arial" w:hAnsi="Arial" w:cs="Arial"/>
          <w:color w:val="000000"/>
          <w:sz w:val="24"/>
          <w:szCs w:val="24"/>
        </w:rPr>
        <w:t>located and</w:t>
      </w:r>
      <w:r w:rsidRPr="00560831">
        <w:rPr>
          <w:rFonts w:ascii="Arial" w:hAnsi="Arial" w:cs="Arial"/>
          <w:color w:val="000000"/>
          <w:sz w:val="24"/>
          <w:szCs w:val="24"/>
        </w:rPr>
        <w:t xml:space="preserve"> will meet the required classification for that area based on the classifications as per I.S. 290: 1986 standard.</w:t>
      </w:r>
    </w:p>
    <w:p w14:paraId="287F00CC" w14:textId="77777777" w:rsidR="00BE07E2" w:rsidRPr="00560831" w:rsidRDefault="00BE07E2" w:rsidP="000E1DE1">
      <w:pPr>
        <w:pStyle w:val="Header"/>
        <w:numPr>
          <w:ilvl w:val="0"/>
          <w:numId w:val="173"/>
        </w:numPr>
        <w:tabs>
          <w:tab w:val="clear" w:pos="4513"/>
          <w:tab w:val="clear" w:pos="9026"/>
        </w:tabs>
        <w:spacing w:line="360" w:lineRule="auto"/>
        <w:ind w:left="357" w:hanging="357"/>
        <w:jc w:val="both"/>
        <w:rPr>
          <w:rFonts w:ascii="Arial" w:hAnsi="Arial" w:cs="Arial"/>
          <w:color w:val="000000"/>
          <w:sz w:val="24"/>
          <w:szCs w:val="24"/>
        </w:rPr>
      </w:pPr>
      <w:r w:rsidRPr="00560831">
        <w:rPr>
          <w:rFonts w:ascii="Arial" w:hAnsi="Arial" w:cs="Arial"/>
          <w:color w:val="000000"/>
          <w:sz w:val="24"/>
          <w:szCs w:val="24"/>
        </w:rPr>
        <w:t xml:space="preserve">All </w:t>
      </w:r>
      <w:r w:rsidR="001207C7" w:rsidRPr="00560831">
        <w:rPr>
          <w:rFonts w:ascii="Arial" w:eastAsia="Times New Roman" w:hAnsi="Arial" w:cs="Arial"/>
          <w:sz w:val="24"/>
          <w:szCs w:val="24"/>
        </w:rPr>
        <w:t xml:space="preserve">firefighting </w:t>
      </w:r>
      <w:r w:rsidRPr="00560831">
        <w:rPr>
          <w:rFonts w:ascii="Arial" w:hAnsi="Arial" w:cs="Arial"/>
          <w:color w:val="000000"/>
          <w:sz w:val="24"/>
          <w:szCs w:val="24"/>
        </w:rPr>
        <w:t xml:space="preserve">equipment is tested and serviced annually by certified contractors. In accordance with the recommendation of the appropriate </w:t>
      </w:r>
      <w:r w:rsidRPr="00560831">
        <w:rPr>
          <w:rFonts w:ascii="Arial" w:hAnsi="Arial" w:cs="Arial"/>
          <w:i/>
          <w:color w:val="000000"/>
          <w:sz w:val="24"/>
          <w:szCs w:val="24"/>
        </w:rPr>
        <w:t>Irish Standard I.S 291.1998</w:t>
      </w:r>
      <w:r w:rsidRPr="00560831">
        <w:rPr>
          <w:rFonts w:ascii="Arial" w:hAnsi="Arial" w:cs="Arial"/>
          <w:color w:val="000000"/>
          <w:sz w:val="24"/>
          <w:szCs w:val="24"/>
        </w:rPr>
        <w:t xml:space="preserve"> for fire equipment, 30% of extinguishers will be discharged each year and relevant employees trained in the safe and efficient use of the equipment.</w:t>
      </w:r>
    </w:p>
    <w:p w14:paraId="287F00CD" w14:textId="77777777" w:rsidR="00BE07E2" w:rsidRPr="00560831" w:rsidRDefault="00BE07E2" w:rsidP="000E1DE1">
      <w:pPr>
        <w:pStyle w:val="Header"/>
        <w:numPr>
          <w:ilvl w:val="0"/>
          <w:numId w:val="173"/>
        </w:numPr>
        <w:spacing w:line="360" w:lineRule="auto"/>
        <w:ind w:left="357" w:hanging="357"/>
        <w:jc w:val="both"/>
        <w:rPr>
          <w:rFonts w:ascii="Arial" w:hAnsi="Arial" w:cs="Arial"/>
          <w:color w:val="000000"/>
          <w:sz w:val="24"/>
          <w:szCs w:val="24"/>
        </w:rPr>
      </w:pPr>
      <w:r w:rsidRPr="00560831">
        <w:rPr>
          <w:rFonts w:ascii="Arial" w:hAnsi="Arial" w:cs="Arial"/>
          <w:color w:val="000000"/>
          <w:sz w:val="24"/>
          <w:szCs w:val="24"/>
        </w:rPr>
        <w:t>The chart outlines the correct use of the most commonly available fire extinguishers. Please note that CO</w:t>
      </w:r>
      <w:r w:rsidRPr="00560831">
        <w:rPr>
          <w:rFonts w:ascii="Arial" w:hAnsi="Arial" w:cs="Arial"/>
          <w:color w:val="000000"/>
          <w:sz w:val="24"/>
          <w:szCs w:val="24"/>
          <w:vertAlign w:val="subscript"/>
        </w:rPr>
        <w:t xml:space="preserve">2 </w:t>
      </w:r>
      <w:r w:rsidRPr="00560831">
        <w:rPr>
          <w:rFonts w:ascii="Arial" w:hAnsi="Arial" w:cs="Arial"/>
          <w:color w:val="000000"/>
          <w:sz w:val="24"/>
          <w:szCs w:val="24"/>
        </w:rPr>
        <w:t xml:space="preserve">extinguishers should not be used on paper or light material as they may spread burning fuel causing the fire to further spread. </w:t>
      </w:r>
    </w:p>
    <w:p w14:paraId="287F00CE" w14:textId="053776BE" w:rsidR="00BE07E2" w:rsidRDefault="00BE07E2" w:rsidP="00BE07E2">
      <w:pPr>
        <w:pStyle w:val="Header"/>
        <w:spacing w:line="360" w:lineRule="auto"/>
        <w:ind w:left="357"/>
        <w:jc w:val="both"/>
        <w:rPr>
          <w:rFonts w:ascii="Arial" w:hAnsi="Arial" w:cs="Arial"/>
          <w:color w:val="000000"/>
          <w:sz w:val="24"/>
          <w:szCs w:val="24"/>
        </w:rPr>
      </w:pPr>
    </w:p>
    <w:p w14:paraId="3BD2FFB6" w14:textId="77777777" w:rsidR="00C56496" w:rsidRPr="00560831" w:rsidRDefault="00C56496" w:rsidP="00BE07E2">
      <w:pPr>
        <w:pStyle w:val="Header"/>
        <w:spacing w:line="360" w:lineRule="auto"/>
        <w:ind w:left="357"/>
        <w:jc w:val="both"/>
        <w:rPr>
          <w:rFonts w:ascii="Arial" w:hAnsi="Arial" w:cs="Arial"/>
          <w:color w:val="000000"/>
          <w:sz w:val="24"/>
          <w:szCs w:val="24"/>
        </w:rPr>
      </w:pPr>
    </w:p>
    <w:p w14:paraId="287F00CF" w14:textId="77777777" w:rsidR="00BE07E2" w:rsidRPr="00560831" w:rsidRDefault="00BE07E2" w:rsidP="00BE07E2">
      <w:pPr>
        <w:spacing w:after="0" w:line="360" w:lineRule="auto"/>
        <w:jc w:val="center"/>
        <w:rPr>
          <w:rFonts w:ascii="Arial" w:eastAsia="Times New Roman" w:hAnsi="Arial" w:cs="Arial"/>
          <w:b/>
          <w:sz w:val="24"/>
          <w:szCs w:val="24"/>
        </w:rPr>
      </w:pPr>
      <w:r w:rsidRPr="00560831">
        <w:rPr>
          <w:rFonts w:ascii="Arial" w:eastAsia="Times New Roman" w:hAnsi="Arial" w:cs="Arial"/>
          <w:b/>
          <w:noProof/>
          <w:sz w:val="24"/>
          <w:szCs w:val="24"/>
        </w:rPr>
        <w:drawing>
          <wp:inline distT="0" distB="0" distL="0" distR="0" wp14:anchorId="287F0C27" wp14:editId="5A633E35">
            <wp:extent cx="3122821" cy="2774731"/>
            <wp:effectExtent l="0" t="0" r="1905" b="6985"/>
            <wp:docPr id="42" name="Picture 17" descr="http://www.allfireextinguishertypes.com/wp-content/uploads/2011/08/fire-types-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llfireextinguishertypes.com/wp-content/uploads/2011/08/fire-types-chart.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8759" cy="2797778"/>
                    </a:xfrm>
                    <a:prstGeom prst="rect">
                      <a:avLst/>
                    </a:prstGeom>
                    <a:noFill/>
                    <a:ln>
                      <a:noFill/>
                    </a:ln>
                  </pic:spPr>
                </pic:pic>
              </a:graphicData>
            </a:graphic>
          </wp:inline>
        </w:drawing>
      </w:r>
    </w:p>
    <w:p w14:paraId="0DA4C573" w14:textId="77777777" w:rsidR="00C56496" w:rsidRDefault="00C56496" w:rsidP="00BE07E2">
      <w:pPr>
        <w:spacing w:after="0" w:line="360" w:lineRule="auto"/>
        <w:jc w:val="both"/>
        <w:rPr>
          <w:rFonts w:ascii="Arial" w:eastAsia="Times New Roman" w:hAnsi="Arial" w:cs="Arial"/>
          <w:b/>
          <w:sz w:val="24"/>
          <w:szCs w:val="24"/>
        </w:rPr>
      </w:pPr>
      <w:r>
        <w:rPr>
          <w:rFonts w:ascii="Arial" w:eastAsia="Times New Roman" w:hAnsi="Arial" w:cs="Arial"/>
          <w:b/>
          <w:sz w:val="24"/>
          <w:szCs w:val="24"/>
        </w:rPr>
        <w:br w:type="page"/>
      </w:r>
    </w:p>
    <w:p w14:paraId="287F00D0" w14:textId="2D11598A" w:rsidR="00BE07E2" w:rsidRPr="00560831" w:rsidRDefault="00BE07E2" w:rsidP="00BE07E2">
      <w:pPr>
        <w:spacing w:after="0" w:line="360" w:lineRule="auto"/>
        <w:jc w:val="both"/>
        <w:rPr>
          <w:rFonts w:ascii="Arial" w:eastAsia="Times New Roman" w:hAnsi="Arial" w:cs="Arial"/>
          <w:b/>
          <w:sz w:val="24"/>
          <w:szCs w:val="24"/>
        </w:rPr>
      </w:pPr>
      <w:r w:rsidRPr="00560831">
        <w:rPr>
          <w:rFonts w:ascii="Arial" w:eastAsia="Times New Roman" w:hAnsi="Arial" w:cs="Arial"/>
          <w:b/>
          <w:sz w:val="24"/>
          <w:szCs w:val="24"/>
        </w:rPr>
        <w:t>When Dealing with a Fire:</w:t>
      </w:r>
    </w:p>
    <w:p w14:paraId="287F00D2" w14:textId="77777777" w:rsidR="00BE07E2" w:rsidRPr="00560831" w:rsidRDefault="00BE07E2" w:rsidP="00BE07E2">
      <w:pPr>
        <w:spacing w:after="0" w:line="360" w:lineRule="auto"/>
        <w:jc w:val="both"/>
        <w:rPr>
          <w:rFonts w:ascii="Arial" w:hAnsi="Arial" w:cs="Arial"/>
          <w:sz w:val="24"/>
          <w:szCs w:val="24"/>
          <w:lang w:val="en-US"/>
        </w:rPr>
      </w:pPr>
      <w:r w:rsidRPr="00560831">
        <w:rPr>
          <w:rFonts w:ascii="Arial" w:eastAsia="Times New Roman" w:hAnsi="Arial" w:cs="Arial"/>
          <w:sz w:val="24"/>
          <w:szCs w:val="24"/>
        </w:rPr>
        <w:t>Staff should be aware of the location of the fire</w:t>
      </w:r>
      <w:r w:rsidR="001207C7" w:rsidRPr="00560831">
        <w:rPr>
          <w:rFonts w:ascii="Arial" w:eastAsia="Times New Roman" w:hAnsi="Arial" w:cs="Arial"/>
          <w:sz w:val="24"/>
          <w:szCs w:val="24"/>
        </w:rPr>
        <w:t>f</w:t>
      </w:r>
      <w:r w:rsidRPr="00560831">
        <w:rPr>
          <w:rFonts w:ascii="Arial" w:eastAsia="Times New Roman" w:hAnsi="Arial" w:cs="Arial"/>
          <w:sz w:val="24"/>
          <w:szCs w:val="24"/>
        </w:rPr>
        <w:t>ighting equipment on the premises and the method of operation of this equipment prior to use in an emergency.</w:t>
      </w:r>
    </w:p>
    <w:p w14:paraId="287F00D3" w14:textId="77777777" w:rsidR="00BE07E2" w:rsidRPr="00560831" w:rsidRDefault="00BE07E2" w:rsidP="00BE07E2">
      <w:pPr>
        <w:spacing w:after="0" w:line="360" w:lineRule="auto"/>
        <w:jc w:val="both"/>
        <w:rPr>
          <w:rFonts w:ascii="Arial" w:hAnsi="Arial" w:cs="Arial"/>
          <w:sz w:val="16"/>
          <w:szCs w:val="16"/>
          <w:lang w:val="en-US"/>
        </w:rPr>
      </w:pPr>
    </w:p>
    <w:p w14:paraId="287F00D4" w14:textId="77777777" w:rsidR="00BE07E2" w:rsidRPr="00560831" w:rsidRDefault="00BE07E2" w:rsidP="00BE07E2">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If a person’s clothing is on fire, wrap the fire blanket, rug or similar article closely around them and lay them on the ground to prevent flames reaching the head.</w:t>
      </w:r>
    </w:p>
    <w:p w14:paraId="287F00D5" w14:textId="77777777" w:rsidR="00577B4B" w:rsidRPr="00560831" w:rsidRDefault="00577B4B" w:rsidP="00BE07E2">
      <w:pPr>
        <w:spacing w:after="0" w:line="360" w:lineRule="auto"/>
        <w:jc w:val="both"/>
        <w:rPr>
          <w:rFonts w:ascii="Arial" w:eastAsia="Times New Roman" w:hAnsi="Arial" w:cs="Arial"/>
          <w:sz w:val="24"/>
          <w:szCs w:val="24"/>
        </w:rPr>
      </w:pPr>
    </w:p>
    <w:p w14:paraId="287F00D6" w14:textId="77777777" w:rsidR="00BE07E2" w:rsidRPr="00560831" w:rsidRDefault="00BE07E2" w:rsidP="00BE07E2">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If electrical appliances are involved, switch off the power before dealing with the fire.</w:t>
      </w:r>
    </w:p>
    <w:p w14:paraId="287F00D7" w14:textId="77777777" w:rsidR="00BE07E2" w:rsidRPr="00560831" w:rsidRDefault="00BE07E2" w:rsidP="00BE07E2">
      <w:pPr>
        <w:spacing w:after="0" w:line="360" w:lineRule="auto"/>
        <w:jc w:val="both"/>
        <w:rPr>
          <w:rFonts w:ascii="Arial" w:eastAsia="Times New Roman" w:hAnsi="Arial" w:cs="Arial"/>
          <w:sz w:val="16"/>
          <w:szCs w:val="16"/>
        </w:rPr>
      </w:pPr>
    </w:p>
    <w:p w14:paraId="287F00D8" w14:textId="77777777" w:rsidR="00BE07E2" w:rsidRPr="00560831" w:rsidRDefault="00BE07E2" w:rsidP="00BE07E2">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Shut the doors and, if possible, the windows of the room in which the fire is discovered ensuring the main routes of escape are maintained at all times.</w:t>
      </w:r>
    </w:p>
    <w:p w14:paraId="287F00D9" w14:textId="77777777" w:rsidR="00BE07E2" w:rsidRPr="00560831" w:rsidRDefault="00BE07E2" w:rsidP="00BE07E2">
      <w:pPr>
        <w:spacing w:after="0" w:line="360" w:lineRule="auto"/>
        <w:jc w:val="both"/>
        <w:rPr>
          <w:rFonts w:ascii="Arial" w:hAnsi="Arial" w:cs="Arial"/>
          <w:sz w:val="16"/>
          <w:szCs w:val="16"/>
          <w:lang w:val="en-US"/>
        </w:rPr>
      </w:pPr>
    </w:p>
    <w:p w14:paraId="287F00DA" w14:textId="4ADBE342" w:rsidR="00BE07E2" w:rsidRPr="00560831" w:rsidRDefault="00BE07E2" w:rsidP="00BE07E2">
      <w:pPr>
        <w:spacing w:after="0" w:line="360" w:lineRule="auto"/>
        <w:jc w:val="both"/>
        <w:rPr>
          <w:rFonts w:ascii="Arial" w:hAnsi="Arial" w:cs="Arial"/>
          <w:sz w:val="24"/>
          <w:szCs w:val="24"/>
          <w:lang w:val="en-US"/>
        </w:rPr>
      </w:pPr>
      <w:r w:rsidRPr="00560831">
        <w:rPr>
          <w:rFonts w:ascii="Arial" w:hAnsi="Arial" w:cs="Arial"/>
          <w:b/>
          <w:sz w:val="24"/>
          <w:szCs w:val="24"/>
          <w:lang w:val="en-US"/>
        </w:rPr>
        <w:t>Call the Fire Brigade</w:t>
      </w:r>
      <w:r w:rsidRPr="00560831">
        <w:rPr>
          <w:rFonts w:ascii="Arial" w:hAnsi="Arial" w:cs="Arial"/>
          <w:sz w:val="24"/>
          <w:szCs w:val="24"/>
          <w:lang w:val="en-US"/>
        </w:rPr>
        <w:t xml:space="preserve"> – The designated person(s) should call 999 and give precise instructions as to the address, including the name of the nearest main road and/or other landmarks</w:t>
      </w:r>
      <w:r w:rsidR="00A92B00">
        <w:rPr>
          <w:rFonts w:ascii="Arial" w:hAnsi="Arial" w:cs="Arial"/>
          <w:sz w:val="24"/>
          <w:szCs w:val="24"/>
          <w:lang w:val="en-US"/>
        </w:rPr>
        <w:t>.</w:t>
      </w:r>
    </w:p>
    <w:p w14:paraId="287F00DB" w14:textId="77777777" w:rsidR="00BE07E2" w:rsidRPr="00560831" w:rsidRDefault="00BE07E2" w:rsidP="00BE07E2">
      <w:pPr>
        <w:spacing w:after="0" w:line="360" w:lineRule="auto"/>
        <w:jc w:val="both"/>
        <w:rPr>
          <w:rFonts w:ascii="Arial" w:hAnsi="Arial" w:cs="Arial"/>
          <w:sz w:val="16"/>
          <w:szCs w:val="16"/>
          <w:lang w:val="en-US"/>
        </w:rPr>
      </w:pPr>
    </w:p>
    <w:p w14:paraId="287F00DC" w14:textId="27FA9516" w:rsidR="00BE07E2" w:rsidRPr="00560831" w:rsidRDefault="00BE07E2" w:rsidP="00BE07E2">
      <w:pPr>
        <w:spacing w:after="0" w:line="360" w:lineRule="auto"/>
        <w:jc w:val="both"/>
        <w:rPr>
          <w:rFonts w:ascii="Arial" w:hAnsi="Arial" w:cs="Arial"/>
          <w:sz w:val="24"/>
          <w:szCs w:val="24"/>
          <w:lang w:val="en-US"/>
        </w:rPr>
      </w:pPr>
      <w:r w:rsidRPr="00560831">
        <w:rPr>
          <w:rFonts w:ascii="Arial" w:hAnsi="Arial" w:cs="Arial"/>
          <w:b/>
          <w:sz w:val="24"/>
          <w:szCs w:val="24"/>
          <w:lang w:val="en-US"/>
        </w:rPr>
        <w:t>Evacuation</w:t>
      </w:r>
      <w:r w:rsidRPr="00560831">
        <w:rPr>
          <w:rFonts w:ascii="Arial" w:hAnsi="Arial" w:cs="Arial"/>
          <w:sz w:val="24"/>
          <w:szCs w:val="24"/>
          <w:lang w:val="en-US"/>
        </w:rPr>
        <w:t xml:space="preserve"> – Commence an orderly evacuation of the building.  The Manager will check that all the rooms are unoccupied including bathrooms.  Close the doors and windows as each check is completed.  The Manager will take the daily attendance sheets and a list of parents/</w:t>
      </w:r>
      <w:r w:rsidR="00474024" w:rsidRPr="00560831">
        <w:rPr>
          <w:rFonts w:ascii="Arial" w:hAnsi="Arial" w:cs="Arial"/>
          <w:sz w:val="24"/>
          <w:szCs w:val="24"/>
          <w:lang w:val="en-US"/>
        </w:rPr>
        <w:t>guardians’</w:t>
      </w:r>
      <w:r w:rsidRPr="00560831">
        <w:rPr>
          <w:rFonts w:ascii="Arial" w:hAnsi="Arial" w:cs="Arial"/>
          <w:sz w:val="24"/>
          <w:szCs w:val="24"/>
          <w:lang w:val="en-US"/>
        </w:rPr>
        <w:t xml:space="preserve"> telephone numbers to the Assembly Point.</w:t>
      </w:r>
    </w:p>
    <w:p w14:paraId="287F00DD" w14:textId="77777777" w:rsidR="00BE07E2" w:rsidRPr="00560831" w:rsidRDefault="00BE07E2" w:rsidP="00BE07E2">
      <w:pPr>
        <w:spacing w:after="0" w:line="360" w:lineRule="auto"/>
        <w:jc w:val="both"/>
        <w:rPr>
          <w:rFonts w:ascii="Arial" w:hAnsi="Arial" w:cs="Arial"/>
          <w:sz w:val="16"/>
          <w:szCs w:val="16"/>
          <w:lang w:val="en-US"/>
        </w:rPr>
      </w:pPr>
    </w:p>
    <w:p w14:paraId="287F00DE" w14:textId="77777777" w:rsidR="00BE07E2" w:rsidRPr="00560831" w:rsidRDefault="00BE07E2" w:rsidP="00BE07E2">
      <w:pPr>
        <w:spacing w:after="0" w:line="360" w:lineRule="auto"/>
        <w:jc w:val="both"/>
        <w:rPr>
          <w:rFonts w:ascii="Arial" w:hAnsi="Arial" w:cs="Arial"/>
          <w:sz w:val="24"/>
          <w:szCs w:val="24"/>
          <w:lang w:val="en-US"/>
        </w:rPr>
      </w:pPr>
      <w:r w:rsidRPr="00560831">
        <w:rPr>
          <w:rFonts w:ascii="Arial" w:hAnsi="Arial" w:cs="Arial"/>
          <w:b/>
          <w:sz w:val="24"/>
          <w:szCs w:val="24"/>
          <w:lang w:val="en-US"/>
        </w:rPr>
        <w:t>Assembly</w:t>
      </w:r>
      <w:r w:rsidRPr="00560831">
        <w:rPr>
          <w:rFonts w:ascii="Arial" w:hAnsi="Arial" w:cs="Arial"/>
          <w:sz w:val="24"/>
          <w:szCs w:val="24"/>
          <w:lang w:val="en-US"/>
        </w:rPr>
        <w:t xml:space="preserve"> – Assemble children and staff at a safe pre-arranged point.  A roll call or head count should be carried out, based on the daily attendance sheets held by the Manager.  The group should then proceed to a nearby safe house, from which the parents/guardians can be contacted.</w:t>
      </w:r>
    </w:p>
    <w:p w14:paraId="287F00DF" w14:textId="77777777" w:rsidR="00BE07E2" w:rsidRPr="00560831" w:rsidRDefault="00BE07E2" w:rsidP="00BE07E2">
      <w:pPr>
        <w:spacing w:after="0" w:line="360" w:lineRule="auto"/>
        <w:jc w:val="both"/>
        <w:rPr>
          <w:rFonts w:ascii="Arial" w:hAnsi="Arial" w:cs="Arial"/>
          <w:sz w:val="16"/>
          <w:szCs w:val="16"/>
          <w:lang w:val="en-US"/>
        </w:rPr>
      </w:pPr>
    </w:p>
    <w:p w14:paraId="287F00E0" w14:textId="77777777" w:rsidR="00BE07E2" w:rsidRPr="00560831" w:rsidRDefault="00BE07E2" w:rsidP="00BE07E2">
      <w:pPr>
        <w:spacing w:after="0" w:line="360" w:lineRule="auto"/>
        <w:jc w:val="both"/>
        <w:rPr>
          <w:rFonts w:ascii="Arial" w:hAnsi="Arial" w:cs="Arial"/>
          <w:sz w:val="24"/>
          <w:szCs w:val="24"/>
          <w:lang w:val="en-US"/>
        </w:rPr>
      </w:pPr>
      <w:r w:rsidRPr="00560831">
        <w:rPr>
          <w:rFonts w:ascii="Arial" w:hAnsi="Arial" w:cs="Arial"/>
          <w:b/>
          <w:sz w:val="24"/>
          <w:szCs w:val="24"/>
          <w:lang w:val="en-US"/>
        </w:rPr>
        <w:t>Staff Report</w:t>
      </w:r>
      <w:r w:rsidRPr="00560831">
        <w:rPr>
          <w:rFonts w:ascii="Arial" w:hAnsi="Arial" w:cs="Arial"/>
          <w:sz w:val="24"/>
          <w:szCs w:val="24"/>
          <w:lang w:val="en-US"/>
        </w:rPr>
        <w:t xml:space="preserve"> – A member of staff should be on hand when the Fire Brigade arrives to provide any information they require.</w:t>
      </w:r>
    </w:p>
    <w:p w14:paraId="287F00E1" w14:textId="77777777" w:rsidR="00BE07E2" w:rsidRPr="00560831" w:rsidRDefault="00BE07E2" w:rsidP="00BE07E2">
      <w:pPr>
        <w:spacing w:after="0" w:line="360" w:lineRule="auto"/>
        <w:jc w:val="both"/>
        <w:rPr>
          <w:rFonts w:ascii="Arial" w:hAnsi="Arial" w:cs="Arial"/>
          <w:sz w:val="16"/>
          <w:szCs w:val="16"/>
          <w:lang w:val="en-US"/>
        </w:rPr>
      </w:pPr>
    </w:p>
    <w:p w14:paraId="287F00E2" w14:textId="77777777" w:rsidR="00BE07E2" w:rsidRPr="00560831" w:rsidRDefault="00BE07E2" w:rsidP="00BE07E2">
      <w:pPr>
        <w:spacing w:after="0" w:line="360" w:lineRule="auto"/>
        <w:jc w:val="both"/>
        <w:rPr>
          <w:rFonts w:ascii="Arial" w:hAnsi="Arial" w:cs="Arial"/>
          <w:sz w:val="24"/>
          <w:szCs w:val="24"/>
          <w:lang w:val="en-US"/>
        </w:rPr>
      </w:pPr>
      <w:r w:rsidRPr="00560831">
        <w:rPr>
          <w:rFonts w:ascii="Arial" w:hAnsi="Arial" w:cs="Arial"/>
          <w:b/>
          <w:sz w:val="24"/>
          <w:szCs w:val="24"/>
          <w:lang w:val="en-US"/>
        </w:rPr>
        <w:t>Attack Fire</w:t>
      </w:r>
      <w:r w:rsidRPr="00560831">
        <w:rPr>
          <w:rFonts w:ascii="Arial" w:hAnsi="Arial" w:cs="Arial"/>
          <w:sz w:val="24"/>
          <w:szCs w:val="24"/>
          <w:lang w:val="en-US"/>
        </w:rPr>
        <w:t xml:space="preserve"> – </w:t>
      </w:r>
      <w:r w:rsidR="00577B4B" w:rsidRPr="00560831">
        <w:rPr>
          <w:rFonts w:ascii="Arial" w:hAnsi="Arial" w:cs="Arial"/>
          <w:sz w:val="24"/>
          <w:szCs w:val="24"/>
          <w:lang w:val="en-US"/>
        </w:rPr>
        <w:t xml:space="preserve">A member of staff </w:t>
      </w:r>
      <w:r w:rsidRPr="00560831">
        <w:rPr>
          <w:rFonts w:ascii="Arial" w:hAnsi="Arial" w:cs="Arial"/>
          <w:sz w:val="24"/>
          <w:szCs w:val="24"/>
          <w:lang w:val="en-US"/>
        </w:rPr>
        <w:t>can try to extinguish the fire but only if it is safe to do so, using proper equipment.  Otherwise, wait until trained personnel arrive.</w:t>
      </w:r>
    </w:p>
    <w:p w14:paraId="287F00E3" w14:textId="77777777" w:rsidR="00BE07E2" w:rsidRPr="00560831" w:rsidRDefault="00BE07E2" w:rsidP="00BE07E2">
      <w:pPr>
        <w:spacing w:after="0" w:line="360" w:lineRule="auto"/>
        <w:jc w:val="both"/>
        <w:rPr>
          <w:rFonts w:ascii="Arial" w:hAnsi="Arial" w:cs="Arial"/>
          <w:sz w:val="16"/>
          <w:szCs w:val="16"/>
          <w:lang w:val="en-US"/>
        </w:rPr>
      </w:pPr>
    </w:p>
    <w:p w14:paraId="287F00E4" w14:textId="77777777" w:rsidR="00BE07E2" w:rsidRPr="00560831" w:rsidRDefault="00BE07E2" w:rsidP="00BE07E2">
      <w:pPr>
        <w:spacing w:after="0" w:line="360" w:lineRule="auto"/>
        <w:jc w:val="both"/>
        <w:rPr>
          <w:rFonts w:ascii="Arial" w:hAnsi="Arial" w:cs="Arial"/>
          <w:sz w:val="24"/>
          <w:szCs w:val="24"/>
          <w:lang w:val="en-US"/>
        </w:rPr>
      </w:pPr>
      <w:r w:rsidRPr="00560831">
        <w:rPr>
          <w:rFonts w:ascii="Arial" w:hAnsi="Arial" w:cs="Arial"/>
          <w:sz w:val="24"/>
          <w:szCs w:val="24"/>
          <w:lang w:val="en-US"/>
        </w:rPr>
        <w:t>The above procedure should be practiced as a Fire Drill at regular intervals to familiarize the children with the procedure without frightening them.</w:t>
      </w:r>
    </w:p>
    <w:p w14:paraId="2E1352E7" w14:textId="77777777" w:rsidR="00C56496" w:rsidRDefault="00C56496" w:rsidP="00291136">
      <w:pPr>
        <w:spacing w:after="0" w:line="360" w:lineRule="auto"/>
        <w:jc w:val="both"/>
        <w:rPr>
          <w:rFonts w:ascii="Arial" w:hAnsi="Arial" w:cs="Arial"/>
          <w:b/>
          <w:sz w:val="24"/>
          <w:szCs w:val="24"/>
        </w:rPr>
      </w:pPr>
      <w:r>
        <w:rPr>
          <w:rFonts w:ascii="Arial" w:hAnsi="Arial" w:cs="Arial"/>
          <w:b/>
          <w:sz w:val="24"/>
          <w:szCs w:val="24"/>
        </w:rPr>
        <w:br w:type="page"/>
      </w:r>
    </w:p>
    <w:p w14:paraId="287F00E5" w14:textId="1339B2DB" w:rsidR="00A33EFE" w:rsidRDefault="00E80726" w:rsidP="00A33EFE">
      <w:pPr>
        <w:spacing w:after="0" w:line="360" w:lineRule="auto"/>
        <w:jc w:val="both"/>
        <w:rPr>
          <w:rFonts w:ascii="Arial" w:hAnsi="Arial" w:cs="Arial"/>
          <w:b/>
          <w:sz w:val="24"/>
          <w:szCs w:val="24"/>
        </w:rPr>
      </w:pPr>
      <w:r w:rsidRPr="00560831">
        <w:rPr>
          <w:rFonts w:ascii="Arial" w:hAnsi="Arial" w:cs="Arial"/>
          <w:b/>
          <w:sz w:val="24"/>
          <w:szCs w:val="24"/>
        </w:rPr>
        <w:t>Sections 18</w:t>
      </w:r>
      <w:r w:rsidR="00291136" w:rsidRPr="00560831">
        <w:rPr>
          <w:rFonts w:ascii="Arial" w:hAnsi="Arial" w:cs="Arial"/>
          <w:b/>
          <w:sz w:val="24"/>
          <w:szCs w:val="24"/>
        </w:rPr>
        <w:t xml:space="preserve"> and 19, Fire Services Act 1981 ("the Act") </w:t>
      </w:r>
    </w:p>
    <w:p w14:paraId="278F4A4F" w14:textId="77777777" w:rsidR="00A33EFE" w:rsidRPr="00560831" w:rsidRDefault="00A33EFE" w:rsidP="00A33EFE">
      <w:pPr>
        <w:spacing w:after="0" w:line="360" w:lineRule="auto"/>
        <w:jc w:val="both"/>
        <w:rPr>
          <w:rFonts w:ascii="Arial" w:hAnsi="Arial" w:cs="Arial"/>
          <w:sz w:val="24"/>
          <w:szCs w:val="24"/>
          <w:shd w:val="clear" w:color="auto" w:fill="FFFFFF"/>
        </w:rPr>
      </w:pPr>
    </w:p>
    <w:p w14:paraId="287F00E7" w14:textId="670935DE" w:rsidR="00291136" w:rsidRPr="00560831" w:rsidRDefault="00291136" w:rsidP="00291136">
      <w:pPr>
        <w:spacing w:after="0" w:line="360" w:lineRule="auto"/>
        <w:jc w:val="both"/>
        <w:rPr>
          <w:rFonts w:ascii="Arial" w:hAnsi="Arial" w:cs="Arial"/>
          <w:sz w:val="24"/>
          <w:szCs w:val="24"/>
          <w:shd w:val="clear" w:color="auto" w:fill="FFFFFF"/>
        </w:rPr>
      </w:pPr>
      <w:r w:rsidRPr="00560831">
        <w:rPr>
          <w:rFonts w:ascii="Arial" w:hAnsi="Arial" w:cs="Arial"/>
          <w:sz w:val="24"/>
          <w:szCs w:val="24"/>
          <w:shd w:val="clear" w:color="auto" w:fill="FFFFFF"/>
        </w:rPr>
        <w:t>person having control over premises to which this section of the Act applies to take all reasonable measures to guard against the outbreak of fire on such premises, and to ensure as far as is reasonably practicable the safety of persons on the premises in the event of an outbreak of fire.</w:t>
      </w:r>
    </w:p>
    <w:p w14:paraId="287F00E8" w14:textId="77777777" w:rsidR="00291136" w:rsidRPr="00560831" w:rsidRDefault="00291136" w:rsidP="00291136">
      <w:pPr>
        <w:spacing w:after="0" w:line="360" w:lineRule="auto"/>
        <w:jc w:val="both"/>
        <w:rPr>
          <w:rFonts w:ascii="Arial" w:hAnsi="Arial" w:cs="Arial"/>
          <w:sz w:val="24"/>
          <w:szCs w:val="24"/>
          <w:shd w:val="clear" w:color="auto" w:fill="FFFFFF"/>
        </w:rPr>
      </w:pPr>
    </w:p>
    <w:p w14:paraId="287F00E9" w14:textId="77777777" w:rsidR="00291136" w:rsidRPr="00560831" w:rsidRDefault="00291136" w:rsidP="00291136">
      <w:pPr>
        <w:spacing w:after="0" w:line="360" w:lineRule="auto"/>
        <w:jc w:val="both"/>
        <w:rPr>
          <w:rFonts w:ascii="Arial" w:hAnsi="Arial" w:cs="Arial"/>
          <w:b/>
          <w:sz w:val="24"/>
          <w:szCs w:val="24"/>
        </w:rPr>
      </w:pPr>
      <w:r w:rsidRPr="00560831">
        <w:rPr>
          <w:rFonts w:ascii="Arial" w:hAnsi="Arial" w:cs="Arial"/>
          <w:sz w:val="24"/>
          <w:szCs w:val="24"/>
          <w:shd w:val="clear" w:color="auto" w:fill="FFFFFF"/>
        </w:rPr>
        <w:t>It shall be the duty of every person, being on premises to which this section applies, to conduct themselves in such a way as to ensure that as far as is reasonably practicable any person on the premises is not exposed to danger from fire as a consequence of any act or omission of their part.</w:t>
      </w:r>
    </w:p>
    <w:p w14:paraId="287F00EA" w14:textId="77777777" w:rsidR="00291136" w:rsidRPr="00560831" w:rsidRDefault="00291136" w:rsidP="00291136">
      <w:pPr>
        <w:spacing w:after="0" w:line="360" w:lineRule="auto"/>
        <w:jc w:val="both"/>
        <w:rPr>
          <w:rFonts w:ascii="Arial" w:hAnsi="Arial" w:cs="Arial"/>
          <w:b/>
          <w:sz w:val="24"/>
          <w:szCs w:val="24"/>
        </w:rPr>
      </w:pPr>
    </w:p>
    <w:p w14:paraId="287F00EB" w14:textId="77777777" w:rsidR="00291136" w:rsidRPr="00560831" w:rsidRDefault="00291136" w:rsidP="00291136">
      <w:pPr>
        <w:spacing w:after="0" w:line="360" w:lineRule="auto"/>
        <w:jc w:val="both"/>
        <w:rPr>
          <w:rFonts w:ascii="Arial" w:hAnsi="Arial" w:cs="Arial"/>
          <w:sz w:val="24"/>
          <w:szCs w:val="24"/>
        </w:rPr>
      </w:pPr>
      <w:r w:rsidRPr="00560831">
        <w:rPr>
          <w:rFonts w:ascii="Arial" w:hAnsi="Arial" w:cs="Arial"/>
          <w:sz w:val="24"/>
          <w:szCs w:val="24"/>
        </w:rPr>
        <w:t xml:space="preserve">Section19 of the Act: The owners of the Service hereby confirm that the Service is not contained within a potentially dangerous building as defined by Article 19 of the Act. </w:t>
      </w:r>
    </w:p>
    <w:p w14:paraId="287F00EC" w14:textId="2EA4D703" w:rsidR="00291136" w:rsidRDefault="00291136" w:rsidP="00BE07E2">
      <w:pPr>
        <w:spacing w:after="0" w:line="360" w:lineRule="auto"/>
        <w:jc w:val="both"/>
        <w:rPr>
          <w:rFonts w:ascii="Arial" w:hAnsi="Arial" w:cs="Arial"/>
          <w:lang w:val="en-US"/>
        </w:rPr>
      </w:pPr>
    </w:p>
    <w:p w14:paraId="287F00ED" w14:textId="77777777" w:rsidR="00BE07E2" w:rsidRPr="00560831" w:rsidRDefault="00BE07E2" w:rsidP="00BE07E2">
      <w:pPr>
        <w:spacing w:after="0" w:line="360" w:lineRule="auto"/>
        <w:jc w:val="both"/>
        <w:rPr>
          <w:rFonts w:ascii="Arial" w:hAnsi="Arial" w:cs="Arial"/>
          <w:b/>
          <w:sz w:val="24"/>
          <w:szCs w:val="24"/>
        </w:rPr>
      </w:pPr>
      <w:r w:rsidRPr="00560831">
        <w:rPr>
          <w:rFonts w:ascii="Arial" w:hAnsi="Arial" w:cs="Arial"/>
          <w:b/>
          <w:sz w:val="24"/>
          <w:szCs w:val="24"/>
        </w:rPr>
        <w:t>We have a Designated Fire Safety Officer.</w:t>
      </w:r>
    </w:p>
    <w:p w14:paraId="287F00EE" w14:textId="77777777" w:rsidR="00AD3D6A" w:rsidRPr="00560831" w:rsidRDefault="00AD3D6A" w:rsidP="00AD3D6A">
      <w:pPr>
        <w:rPr>
          <w:rFonts w:ascii="Arial" w:hAnsi="Arial" w:cs="Arial"/>
          <w:b/>
          <w:sz w:val="28"/>
          <w:szCs w:val="28"/>
          <w:lang w:val="en-US"/>
        </w:rPr>
      </w:pPr>
    </w:p>
    <w:p w14:paraId="287F00EF" w14:textId="77777777" w:rsidR="001207C7" w:rsidRPr="00560831" w:rsidRDefault="001207C7" w:rsidP="00AD3D6A">
      <w:pPr>
        <w:rPr>
          <w:rFonts w:ascii="Arial" w:hAnsi="Arial" w:cs="Arial"/>
          <w:b/>
          <w:sz w:val="28"/>
          <w:szCs w:val="28"/>
          <w:lang w:val="en-US"/>
        </w:rPr>
      </w:pPr>
    </w:p>
    <w:p w14:paraId="287F00F0" w14:textId="77777777" w:rsidR="001207C7" w:rsidRPr="00560831" w:rsidRDefault="001207C7" w:rsidP="00AD3D6A">
      <w:pPr>
        <w:rPr>
          <w:rFonts w:ascii="Arial" w:hAnsi="Arial" w:cs="Arial"/>
          <w:b/>
          <w:sz w:val="28"/>
          <w:szCs w:val="28"/>
          <w:lang w:val="en-US"/>
        </w:rPr>
      </w:pPr>
    </w:p>
    <w:p w14:paraId="287F00F1" w14:textId="77777777" w:rsidR="0020267D" w:rsidRPr="00560831" w:rsidRDefault="0020267D" w:rsidP="0020267D">
      <w:pPr>
        <w:pStyle w:val="ListParagraph"/>
        <w:spacing w:after="160" w:line="259" w:lineRule="auto"/>
        <w:rPr>
          <w:rFonts w:ascii="Arial" w:hAnsi="Arial" w:cs="Arial"/>
          <w:b/>
          <w:sz w:val="24"/>
          <w:szCs w:val="24"/>
        </w:rPr>
      </w:pPr>
      <w:r w:rsidRPr="00560831">
        <w:rPr>
          <w:rFonts w:ascii="Arial" w:hAnsi="Arial" w:cs="Arial"/>
          <w:b/>
          <w:sz w:val="24"/>
          <w:szCs w:val="24"/>
        </w:rPr>
        <w:t xml:space="preserve">Signed: _______________________ Date: ___________________ </w:t>
      </w:r>
    </w:p>
    <w:p w14:paraId="287F00F2" w14:textId="77777777" w:rsidR="0020267D" w:rsidRPr="00560831" w:rsidRDefault="0020267D" w:rsidP="0020267D">
      <w:pPr>
        <w:pStyle w:val="ListParagraph"/>
        <w:spacing w:after="160" w:line="259" w:lineRule="auto"/>
        <w:rPr>
          <w:rFonts w:ascii="Arial" w:hAnsi="Arial" w:cs="Arial"/>
          <w:b/>
          <w:sz w:val="24"/>
          <w:szCs w:val="24"/>
        </w:rPr>
      </w:pPr>
    </w:p>
    <w:p w14:paraId="287F00F3" w14:textId="77777777" w:rsidR="0020267D" w:rsidRPr="00560831" w:rsidRDefault="0020267D" w:rsidP="0020267D">
      <w:pPr>
        <w:pStyle w:val="ListParagraph"/>
        <w:spacing w:after="160" w:line="259" w:lineRule="auto"/>
        <w:rPr>
          <w:rFonts w:ascii="Arial" w:hAnsi="Arial" w:cs="Arial"/>
          <w:b/>
          <w:sz w:val="24"/>
          <w:szCs w:val="24"/>
        </w:rPr>
      </w:pPr>
      <w:r w:rsidRPr="00560831">
        <w:rPr>
          <w:rFonts w:ascii="Arial" w:hAnsi="Arial" w:cs="Arial"/>
          <w:b/>
          <w:sz w:val="24"/>
          <w:szCs w:val="24"/>
        </w:rPr>
        <w:t>Name:   _______________________</w:t>
      </w:r>
    </w:p>
    <w:p w14:paraId="287F00F4" w14:textId="77777777" w:rsidR="0020267D" w:rsidRPr="00560831" w:rsidRDefault="0020267D" w:rsidP="0020267D">
      <w:pPr>
        <w:pStyle w:val="ListParagraph"/>
        <w:spacing w:after="160" w:line="259" w:lineRule="auto"/>
        <w:jc w:val="center"/>
        <w:rPr>
          <w:rFonts w:ascii="Arial" w:hAnsi="Arial" w:cs="Arial"/>
          <w:b/>
          <w:sz w:val="24"/>
          <w:szCs w:val="24"/>
        </w:rPr>
      </w:pPr>
    </w:p>
    <w:p w14:paraId="287F00F5" w14:textId="70AA394F" w:rsidR="0020267D" w:rsidRPr="00560831" w:rsidRDefault="0020267D" w:rsidP="0020267D">
      <w:pPr>
        <w:pStyle w:val="ListParagraph"/>
        <w:spacing w:after="160" w:line="259" w:lineRule="auto"/>
        <w:rPr>
          <w:rFonts w:ascii="Arial" w:hAnsi="Arial" w:cs="Arial"/>
          <w:b/>
          <w:sz w:val="24"/>
          <w:szCs w:val="24"/>
        </w:rPr>
      </w:pPr>
      <w:r w:rsidRPr="00560831">
        <w:rPr>
          <w:rFonts w:ascii="Arial" w:hAnsi="Arial" w:cs="Arial"/>
          <w:b/>
          <w:sz w:val="24"/>
          <w:szCs w:val="24"/>
        </w:rPr>
        <w:t>Person responsible for approving the Policy</w:t>
      </w:r>
      <w:r w:rsidR="00A92B00">
        <w:rPr>
          <w:rFonts w:ascii="Arial" w:hAnsi="Arial" w:cs="Arial"/>
          <w:b/>
          <w:sz w:val="24"/>
          <w:szCs w:val="24"/>
        </w:rPr>
        <w:t>.</w:t>
      </w:r>
    </w:p>
    <w:p w14:paraId="287F00F6" w14:textId="77777777" w:rsidR="0020267D" w:rsidRPr="00560831" w:rsidRDefault="0020267D" w:rsidP="007B296A">
      <w:pPr>
        <w:spacing w:after="0" w:line="360" w:lineRule="auto"/>
        <w:jc w:val="both"/>
        <w:rPr>
          <w:rFonts w:ascii="Arial" w:hAnsi="Arial" w:cs="Arial"/>
          <w:b/>
          <w:color w:val="FF0000"/>
          <w:sz w:val="28"/>
          <w:szCs w:val="28"/>
          <w:lang w:val="en-US"/>
        </w:rPr>
      </w:pPr>
      <w:r w:rsidRPr="00560831">
        <w:rPr>
          <w:rFonts w:ascii="Arial" w:hAnsi="Arial" w:cs="Arial"/>
          <w:b/>
          <w:color w:val="FF0000"/>
          <w:sz w:val="28"/>
          <w:szCs w:val="28"/>
          <w:lang w:val="en-US"/>
        </w:rPr>
        <w:br w:type="page"/>
      </w:r>
    </w:p>
    <w:p w14:paraId="287F00F7" w14:textId="6F71DBB2" w:rsidR="007B296A" w:rsidRPr="00DC38C4" w:rsidRDefault="00DC38C4" w:rsidP="007B296A">
      <w:pPr>
        <w:spacing w:after="0" w:line="360" w:lineRule="auto"/>
        <w:jc w:val="both"/>
        <w:rPr>
          <w:rFonts w:ascii="Arial" w:hAnsi="Arial" w:cs="Arial"/>
          <w:b/>
          <w:sz w:val="28"/>
          <w:szCs w:val="28"/>
          <w:lang w:val="en-US"/>
        </w:rPr>
      </w:pPr>
      <w:r>
        <w:rPr>
          <w:rFonts w:ascii="Arial" w:hAnsi="Arial" w:cs="Arial"/>
          <w:b/>
          <w:sz w:val="28"/>
          <w:szCs w:val="28"/>
          <w:lang w:val="en-US"/>
        </w:rPr>
        <w:t>23</w:t>
      </w:r>
      <w:r w:rsidR="002000AE" w:rsidRPr="00DC38C4">
        <w:rPr>
          <w:rFonts w:ascii="Arial" w:hAnsi="Arial" w:cs="Arial"/>
          <w:b/>
          <w:sz w:val="28"/>
          <w:szCs w:val="28"/>
          <w:lang w:val="en-US"/>
        </w:rPr>
        <w:t>.</w:t>
      </w:r>
      <w:r w:rsidR="007B296A" w:rsidRPr="00DC38C4">
        <w:rPr>
          <w:rFonts w:ascii="Arial" w:hAnsi="Arial" w:cs="Arial"/>
          <w:b/>
          <w:sz w:val="28"/>
          <w:szCs w:val="28"/>
          <w:lang w:val="en-US"/>
        </w:rPr>
        <w:t xml:space="preserve"> OUTINGS</w:t>
      </w:r>
    </w:p>
    <w:p w14:paraId="287F00F8" w14:textId="77777777" w:rsidR="007B296A" w:rsidRPr="00AD4D4E" w:rsidRDefault="007B296A" w:rsidP="007B296A">
      <w:pPr>
        <w:spacing w:after="0" w:line="360" w:lineRule="auto"/>
        <w:jc w:val="both"/>
        <w:rPr>
          <w:rFonts w:ascii="Arial" w:hAnsi="Arial" w:cs="Arial"/>
          <w:b/>
          <w:sz w:val="20"/>
          <w:szCs w:val="20"/>
          <w:lang w:val="en-US"/>
        </w:rPr>
      </w:pPr>
    </w:p>
    <w:tbl>
      <w:tblPr>
        <w:tblStyle w:val="TableGrid"/>
        <w:tblW w:w="0" w:type="auto"/>
        <w:tblLook w:val="04A0" w:firstRow="1" w:lastRow="0" w:firstColumn="1" w:lastColumn="0" w:noHBand="0" w:noVBand="1"/>
      </w:tblPr>
      <w:tblGrid>
        <w:gridCol w:w="4644"/>
        <w:gridCol w:w="4372"/>
      </w:tblGrid>
      <w:tr w:rsidR="007B296A" w:rsidRPr="00560831" w14:paraId="287F00FB" w14:textId="77777777" w:rsidTr="00A41166">
        <w:tc>
          <w:tcPr>
            <w:tcW w:w="4644" w:type="dxa"/>
          </w:tcPr>
          <w:p w14:paraId="287F00F9" w14:textId="77777777" w:rsidR="007B296A" w:rsidRPr="00560831" w:rsidRDefault="007B296A" w:rsidP="00A41166">
            <w:pPr>
              <w:pStyle w:val="NoSpacing"/>
              <w:spacing w:line="360" w:lineRule="auto"/>
              <w:jc w:val="both"/>
              <w:rPr>
                <w:rFonts w:ascii="Arial" w:hAnsi="Arial" w:cs="Arial"/>
                <w:b/>
                <w:sz w:val="24"/>
                <w:szCs w:val="24"/>
              </w:rPr>
            </w:pPr>
            <w:r w:rsidRPr="00560831">
              <w:rPr>
                <w:rFonts w:ascii="Arial" w:hAnsi="Arial" w:cs="Arial"/>
                <w:b/>
                <w:sz w:val="24"/>
                <w:szCs w:val="24"/>
              </w:rPr>
              <w:t>Document Title:</w:t>
            </w:r>
          </w:p>
        </w:tc>
        <w:tc>
          <w:tcPr>
            <w:tcW w:w="4372" w:type="dxa"/>
          </w:tcPr>
          <w:p w14:paraId="287F00FA" w14:textId="77777777" w:rsidR="007B296A" w:rsidRPr="00560831" w:rsidRDefault="007B296A" w:rsidP="00A41166">
            <w:pPr>
              <w:pStyle w:val="NoSpacing"/>
              <w:spacing w:line="360" w:lineRule="auto"/>
              <w:jc w:val="both"/>
              <w:rPr>
                <w:rFonts w:ascii="Arial" w:hAnsi="Arial" w:cs="Arial"/>
                <w:b/>
                <w:sz w:val="24"/>
                <w:szCs w:val="24"/>
              </w:rPr>
            </w:pPr>
            <w:r w:rsidRPr="00560831">
              <w:rPr>
                <w:rFonts w:ascii="Arial" w:hAnsi="Arial" w:cs="Arial"/>
                <w:b/>
                <w:sz w:val="24"/>
                <w:szCs w:val="24"/>
              </w:rPr>
              <w:t xml:space="preserve">Outings </w:t>
            </w:r>
          </w:p>
        </w:tc>
      </w:tr>
      <w:tr w:rsidR="007B296A" w:rsidRPr="00560831" w14:paraId="287F00FE" w14:textId="77777777" w:rsidTr="00A41166">
        <w:tc>
          <w:tcPr>
            <w:tcW w:w="4644" w:type="dxa"/>
          </w:tcPr>
          <w:p w14:paraId="287F00FC" w14:textId="77777777" w:rsidR="007B296A" w:rsidRPr="00560831" w:rsidRDefault="007B296A" w:rsidP="00A41166">
            <w:pPr>
              <w:pStyle w:val="NoSpacing"/>
              <w:spacing w:line="360" w:lineRule="auto"/>
              <w:jc w:val="both"/>
              <w:rPr>
                <w:rFonts w:ascii="Arial" w:hAnsi="Arial" w:cs="Arial"/>
                <w:b/>
                <w:sz w:val="24"/>
                <w:szCs w:val="24"/>
              </w:rPr>
            </w:pPr>
            <w:r w:rsidRPr="00560831">
              <w:rPr>
                <w:rFonts w:ascii="Arial" w:hAnsi="Arial" w:cs="Arial"/>
                <w:b/>
                <w:sz w:val="24"/>
                <w:szCs w:val="24"/>
              </w:rPr>
              <w:t>Unique Reference Number:</w:t>
            </w:r>
          </w:p>
        </w:tc>
        <w:tc>
          <w:tcPr>
            <w:tcW w:w="4372" w:type="dxa"/>
          </w:tcPr>
          <w:p w14:paraId="287F00FD" w14:textId="6BC5960B" w:rsidR="007B296A" w:rsidRPr="00560831" w:rsidRDefault="00DC38C4" w:rsidP="00A41166">
            <w:pPr>
              <w:pStyle w:val="NoSpacing"/>
              <w:spacing w:line="360" w:lineRule="auto"/>
              <w:jc w:val="both"/>
              <w:rPr>
                <w:rFonts w:ascii="Arial" w:hAnsi="Arial" w:cs="Arial"/>
                <w:b/>
                <w:sz w:val="24"/>
                <w:szCs w:val="24"/>
              </w:rPr>
            </w:pPr>
            <w:r>
              <w:rPr>
                <w:rFonts w:ascii="Arial" w:hAnsi="Arial" w:cs="Arial"/>
                <w:b/>
                <w:sz w:val="24"/>
                <w:szCs w:val="24"/>
              </w:rPr>
              <w:t>023</w:t>
            </w:r>
          </w:p>
        </w:tc>
      </w:tr>
      <w:tr w:rsidR="00963458" w:rsidRPr="00560831" w14:paraId="287F0101" w14:textId="77777777" w:rsidTr="00A41166">
        <w:tc>
          <w:tcPr>
            <w:tcW w:w="4644" w:type="dxa"/>
          </w:tcPr>
          <w:p w14:paraId="287F00FF" w14:textId="77777777" w:rsidR="00963458" w:rsidRPr="00560831" w:rsidRDefault="00963458" w:rsidP="00A41166">
            <w:pPr>
              <w:pStyle w:val="NoSpacing"/>
              <w:spacing w:line="360" w:lineRule="auto"/>
              <w:jc w:val="both"/>
              <w:rPr>
                <w:rFonts w:ascii="Arial" w:hAnsi="Arial" w:cs="Arial"/>
                <w:b/>
                <w:sz w:val="24"/>
                <w:szCs w:val="24"/>
              </w:rPr>
            </w:pPr>
            <w:r w:rsidRPr="00560831">
              <w:rPr>
                <w:rFonts w:ascii="Arial" w:hAnsi="Arial" w:cs="Arial"/>
                <w:b/>
                <w:sz w:val="24"/>
                <w:szCs w:val="24"/>
              </w:rPr>
              <w:t>Document Author:</w:t>
            </w:r>
          </w:p>
        </w:tc>
        <w:tc>
          <w:tcPr>
            <w:tcW w:w="4372" w:type="dxa"/>
          </w:tcPr>
          <w:p w14:paraId="287F0100" w14:textId="4CC7DAE1" w:rsidR="00963458" w:rsidRPr="00691A7D" w:rsidRDefault="003D45DC" w:rsidP="00EF6B4F">
            <w:pPr>
              <w:pStyle w:val="NoSpacing"/>
              <w:spacing w:line="360" w:lineRule="auto"/>
              <w:jc w:val="both"/>
              <w:rPr>
                <w:rFonts w:ascii="Arial" w:hAnsi="Arial" w:cs="Arial"/>
                <w:b/>
                <w:color w:val="FF0000"/>
                <w:sz w:val="24"/>
                <w:szCs w:val="24"/>
              </w:rPr>
            </w:pPr>
            <w:r>
              <w:rPr>
                <w:rFonts w:ascii="Arial" w:hAnsi="Arial" w:cs="Arial"/>
                <w:b/>
                <w:sz w:val="24"/>
                <w:szCs w:val="24"/>
              </w:rPr>
              <w:t>Bambi’s Land Montessori and ASD Playschool Lusk</w:t>
            </w:r>
            <w:r w:rsidR="00963458" w:rsidRPr="00963458">
              <w:rPr>
                <w:rFonts w:ascii="Arial" w:hAnsi="Arial" w:cs="Arial"/>
                <w:b/>
                <w:sz w:val="24"/>
                <w:szCs w:val="24"/>
              </w:rPr>
              <w:t>, CB</w:t>
            </w:r>
          </w:p>
        </w:tc>
      </w:tr>
      <w:tr w:rsidR="00963458" w:rsidRPr="00560831" w14:paraId="287F0104" w14:textId="77777777" w:rsidTr="00A41166">
        <w:tc>
          <w:tcPr>
            <w:tcW w:w="4644" w:type="dxa"/>
          </w:tcPr>
          <w:p w14:paraId="287F0102" w14:textId="77777777" w:rsidR="00963458" w:rsidRPr="00560831" w:rsidRDefault="00963458" w:rsidP="00A41166">
            <w:pPr>
              <w:pStyle w:val="NoSpacing"/>
              <w:spacing w:line="360" w:lineRule="auto"/>
              <w:jc w:val="both"/>
              <w:rPr>
                <w:rFonts w:ascii="Arial" w:hAnsi="Arial" w:cs="Arial"/>
                <w:b/>
                <w:sz w:val="24"/>
                <w:szCs w:val="24"/>
              </w:rPr>
            </w:pPr>
            <w:r w:rsidRPr="00560831">
              <w:rPr>
                <w:rFonts w:ascii="Arial" w:hAnsi="Arial" w:cs="Arial"/>
                <w:b/>
                <w:sz w:val="24"/>
                <w:szCs w:val="24"/>
              </w:rPr>
              <w:t>Document Approved:</w:t>
            </w:r>
          </w:p>
        </w:tc>
        <w:tc>
          <w:tcPr>
            <w:tcW w:w="4372" w:type="dxa"/>
          </w:tcPr>
          <w:p w14:paraId="287F0103" w14:textId="05E2BE0E" w:rsidR="00963458" w:rsidRPr="00691A7D" w:rsidRDefault="003D45DC" w:rsidP="00EF6B4F">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F0107" w14:textId="77777777" w:rsidTr="00A41166">
        <w:tc>
          <w:tcPr>
            <w:tcW w:w="4644" w:type="dxa"/>
          </w:tcPr>
          <w:p w14:paraId="287F0105" w14:textId="77777777" w:rsidR="00963458" w:rsidRPr="00560831" w:rsidRDefault="00963458" w:rsidP="00A41166">
            <w:pPr>
              <w:pStyle w:val="NoSpacing"/>
              <w:rPr>
                <w:rFonts w:ascii="Arial" w:hAnsi="Arial" w:cs="Arial"/>
                <w:b/>
                <w:sz w:val="24"/>
                <w:szCs w:val="24"/>
              </w:rPr>
            </w:pPr>
            <w:r w:rsidRPr="00560831">
              <w:rPr>
                <w:rFonts w:ascii="Arial" w:hAnsi="Arial" w:cs="Arial"/>
                <w:b/>
                <w:sz w:val="24"/>
                <w:szCs w:val="24"/>
              </w:rPr>
              <w:t>Person(s) responsible for developing, distributing and reviewing Policy</w:t>
            </w:r>
          </w:p>
        </w:tc>
        <w:tc>
          <w:tcPr>
            <w:tcW w:w="4372" w:type="dxa"/>
          </w:tcPr>
          <w:p w14:paraId="287F0106" w14:textId="72D638C6" w:rsidR="00963458" w:rsidRPr="00691A7D" w:rsidRDefault="003D45DC" w:rsidP="00EF6B4F">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F010A" w14:textId="77777777" w:rsidTr="00A41166">
        <w:trPr>
          <w:trHeight w:val="794"/>
        </w:trPr>
        <w:tc>
          <w:tcPr>
            <w:tcW w:w="4644" w:type="dxa"/>
          </w:tcPr>
          <w:p w14:paraId="287F0108" w14:textId="77777777" w:rsidR="00963458" w:rsidRPr="00560831" w:rsidRDefault="00963458" w:rsidP="00A41166">
            <w:pPr>
              <w:pStyle w:val="NoSpacing"/>
              <w:jc w:val="both"/>
              <w:rPr>
                <w:rFonts w:ascii="Arial" w:hAnsi="Arial" w:cs="Arial"/>
                <w:b/>
                <w:sz w:val="24"/>
                <w:szCs w:val="24"/>
              </w:rPr>
            </w:pPr>
            <w:r w:rsidRPr="00560831">
              <w:rPr>
                <w:rFonts w:ascii="Arial" w:hAnsi="Arial" w:cs="Arial"/>
                <w:b/>
                <w:sz w:val="24"/>
                <w:szCs w:val="24"/>
              </w:rPr>
              <w:t>Person responsible for approving Policy</w:t>
            </w:r>
          </w:p>
        </w:tc>
        <w:tc>
          <w:tcPr>
            <w:tcW w:w="4372" w:type="dxa"/>
          </w:tcPr>
          <w:p w14:paraId="287F0109" w14:textId="45823B91" w:rsidR="00963458" w:rsidRPr="00691A7D" w:rsidRDefault="003D45DC" w:rsidP="00EF6B4F">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F010D" w14:textId="77777777" w:rsidTr="00A41166">
        <w:tc>
          <w:tcPr>
            <w:tcW w:w="4644" w:type="dxa"/>
          </w:tcPr>
          <w:p w14:paraId="287F010B" w14:textId="77777777" w:rsidR="00963458" w:rsidRPr="00560831" w:rsidRDefault="00963458" w:rsidP="00A41166">
            <w:pPr>
              <w:pStyle w:val="NoSpacing"/>
              <w:jc w:val="both"/>
              <w:rPr>
                <w:rFonts w:ascii="Arial" w:hAnsi="Arial" w:cs="Arial"/>
                <w:b/>
                <w:sz w:val="24"/>
                <w:szCs w:val="24"/>
              </w:rPr>
            </w:pPr>
            <w:r w:rsidRPr="00560831">
              <w:rPr>
                <w:rFonts w:ascii="Arial" w:hAnsi="Arial" w:cs="Arial"/>
                <w:b/>
                <w:sz w:val="24"/>
                <w:szCs w:val="24"/>
              </w:rPr>
              <w:t>Method of communication of policies to staff (email / hard copy / induction training)</w:t>
            </w:r>
          </w:p>
        </w:tc>
        <w:tc>
          <w:tcPr>
            <w:tcW w:w="4372" w:type="dxa"/>
          </w:tcPr>
          <w:p w14:paraId="287F010C" w14:textId="4222976A" w:rsidR="00963458" w:rsidRPr="00691A7D" w:rsidRDefault="003D45DC" w:rsidP="00EF6B4F">
            <w:pPr>
              <w:pStyle w:val="NoSpacing"/>
              <w:spacing w:line="360" w:lineRule="auto"/>
              <w:jc w:val="both"/>
              <w:rPr>
                <w:rFonts w:ascii="Arial" w:hAnsi="Arial" w:cs="Arial"/>
                <w:b/>
                <w:color w:val="FF0000"/>
                <w:sz w:val="24"/>
                <w:szCs w:val="24"/>
              </w:rPr>
            </w:pPr>
            <w:r>
              <w:rPr>
                <w:rFonts w:ascii="Arial" w:hAnsi="Arial" w:cs="Arial"/>
                <w:b/>
                <w:sz w:val="24"/>
                <w:szCs w:val="24"/>
              </w:rPr>
              <w:t>Email and Induction Training</w:t>
            </w:r>
          </w:p>
        </w:tc>
      </w:tr>
      <w:tr w:rsidR="00963458" w:rsidRPr="00560831" w14:paraId="287F0110" w14:textId="77777777" w:rsidTr="00A41166">
        <w:tc>
          <w:tcPr>
            <w:tcW w:w="4644" w:type="dxa"/>
          </w:tcPr>
          <w:p w14:paraId="287F010E" w14:textId="77777777" w:rsidR="00963458" w:rsidRPr="00560831" w:rsidRDefault="00963458" w:rsidP="00A41166">
            <w:pPr>
              <w:pStyle w:val="NoSpacing"/>
              <w:jc w:val="both"/>
              <w:rPr>
                <w:rFonts w:ascii="Arial" w:hAnsi="Arial" w:cs="Arial"/>
                <w:b/>
                <w:sz w:val="24"/>
                <w:szCs w:val="24"/>
              </w:rPr>
            </w:pPr>
            <w:r w:rsidRPr="00560831">
              <w:rPr>
                <w:rFonts w:ascii="Arial" w:hAnsi="Arial" w:cs="Arial"/>
                <w:b/>
                <w:sz w:val="24"/>
                <w:szCs w:val="24"/>
              </w:rPr>
              <w:t>Method of communication of policies to parents/guardians (full policies via email, hard copy)</w:t>
            </w:r>
          </w:p>
        </w:tc>
        <w:tc>
          <w:tcPr>
            <w:tcW w:w="4372" w:type="dxa"/>
          </w:tcPr>
          <w:p w14:paraId="287F010F" w14:textId="0B90F725" w:rsidR="00963458" w:rsidRPr="00691A7D" w:rsidRDefault="003D45DC" w:rsidP="00EF6B4F">
            <w:pPr>
              <w:pStyle w:val="NoSpacing"/>
              <w:spacing w:line="360" w:lineRule="auto"/>
              <w:jc w:val="both"/>
              <w:rPr>
                <w:rFonts w:ascii="Arial" w:hAnsi="Arial" w:cs="Arial"/>
                <w:b/>
                <w:color w:val="FF0000"/>
                <w:sz w:val="24"/>
                <w:szCs w:val="24"/>
              </w:rPr>
            </w:pPr>
            <w:r>
              <w:rPr>
                <w:rFonts w:ascii="Arial" w:hAnsi="Arial" w:cs="Arial"/>
                <w:b/>
                <w:sz w:val="24"/>
                <w:szCs w:val="24"/>
              </w:rPr>
              <w:t>Email</w:t>
            </w:r>
          </w:p>
        </w:tc>
      </w:tr>
      <w:tr w:rsidR="00963458" w:rsidRPr="00560831" w14:paraId="287F0113" w14:textId="77777777" w:rsidTr="00A41166">
        <w:tc>
          <w:tcPr>
            <w:tcW w:w="4644" w:type="dxa"/>
          </w:tcPr>
          <w:p w14:paraId="287F0111" w14:textId="77777777" w:rsidR="00963458" w:rsidRPr="00560831" w:rsidRDefault="00963458" w:rsidP="00A41166">
            <w:pPr>
              <w:pStyle w:val="NoSpacing"/>
              <w:spacing w:line="360" w:lineRule="auto"/>
              <w:jc w:val="both"/>
              <w:rPr>
                <w:rFonts w:ascii="Arial" w:hAnsi="Arial" w:cs="Arial"/>
                <w:b/>
                <w:sz w:val="24"/>
                <w:szCs w:val="24"/>
              </w:rPr>
            </w:pPr>
            <w:r w:rsidRPr="00560831">
              <w:rPr>
                <w:rFonts w:ascii="Arial" w:hAnsi="Arial" w:cs="Arial"/>
                <w:b/>
                <w:sz w:val="24"/>
                <w:szCs w:val="24"/>
              </w:rPr>
              <w:t>Date the Document is Effective From:</w:t>
            </w:r>
          </w:p>
        </w:tc>
        <w:tc>
          <w:tcPr>
            <w:tcW w:w="4372" w:type="dxa"/>
          </w:tcPr>
          <w:p w14:paraId="287F0112" w14:textId="76215FA7" w:rsidR="00963458" w:rsidRPr="00691A7D" w:rsidRDefault="00D93675" w:rsidP="00A41166">
            <w:pPr>
              <w:pStyle w:val="NoSpacing"/>
              <w:spacing w:line="360" w:lineRule="auto"/>
              <w:jc w:val="both"/>
              <w:rPr>
                <w:rFonts w:ascii="Arial" w:hAnsi="Arial" w:cs="Arial"/>
                <w:b/>
                <w:color w:val="FF0000"/>
                <w:sz w:val="24"/>
                <w:szCs w:val="24"/>
              </w:rPr>
            </w:pPr>
            <w:r>
              <w:rPr>
                <w:rFonts w:ascii="Arial" w:hAnsi="Arial" w:cs="Arial"/>
                <w:b/>
                <w:sz w:val="24"/>
                <w:szCs w:val="24"/>
              </w:rPr>
              <w:t>June</w:t>
            </w:r>
            <w:r w:rsidR="00225B2F">
              <w:rPr>
                <w:rFonts w:ascii="Arial" w:hAnsi="Arial" w:cs="Arial"/>
                <w:b/>
                <w:sz w:val="24"/>
                <w:szCs w:val="24"/>
              </w:rPr>
              <w:t xml:space="preserve"> </w:t>
            </w:r>
            <w:r w:rsidR="00E81D13">
              <w:rPr>
                <w:rFonts w:ascii="Arial" w:hAnsi="Arial" w:cs="Arial"/>
                <w:b/>
                <w:sz w:val="24"/>
                <w:szCs w:val="24"/>
              </w:rPr>
              <w:t>202</w:t>
            </w:r>
            <w:r>
              <w:rPr>
                <w:rFonts w:ascii="Arial" w:hAnsi="Arial" w:cs="Arial"/>
                <w:b/>
                <w:sz w:val="24"/>
                <w:szCs w:val="24"/>
              </w:rPr>
              <w:t>4</w:t>
            </w:r>
          </w:p>
        </w:tc>
      </w:tr>
      <w:tr w:rsidR="007B296A" w:rsidRPr="00560831" w14:paraId="287F0116" w14:textId="77777777" w:rsidTr="00A41166">
        <w:tc>
          <w:tcPr>
            <w:tcW w:w="4644" w:type="dxa"/>
          </w:tcPr>
          <w:p w14:paraId="287F0114" w14:textId="77777777" w:rsidR="007B296A" w:rsidRPr="00560831" w:rsidRDefault="007B296A" w:rsidP="00A41166">
            <w:pPr>
              <w:pStyle w:val="NoSpacing"/>
              <w:spacing w:line="360" w:lineRule="auto"/>
              <w:jc w:val="both"/>
              <w:rPr>
                <w:rFonts w:ascii="Arial" w:hAnsi="Arial" w:cs="Arial"/>
                <w:b/>
                <w:sz w:val="24"/>
                <w:szCs w:val="24"/>
              </w:rPr>
            </w:pPr>
            <w:r w:rsidRPr="00560831">
              <w:rPr>
                <w:rFonts w:ascii="Arial" w:hAnsi="Arial" w:cs="Arial"/>
                <w:b/>
                <w:sz w:val="24"/>
                <w:szCs w:val="24"/>
              </w:rPr>
              <w:t>Scheduled Review Date:</w:t>
            </w:r>
          </w:p>
        </w:tc>
        <w:tc>
          <w:tcPr>
            <w:tcW w:w="4372" w:type="dxa"/>
          </w:tcPr>
          <w:p w14:paraId="287F0115" w14:textId="71C7091A" w:rsidR="007B296A" w:rsidRPr="00691A7D" w:rsidRDefault="00691A7D" w:rsidP="00A41166">
            <w:pPr>
              <w:pStyle w:val="NoSpacing"/>
              <w:spacing w:line="360" w:lineRule="auto"/>
              <w:jc w:val="both"/>
              <w:rPr>
                <w:rFonts w:ascii="Arial" w:hAnsi="Arial" w:cs="Arial"/>
                <w:b/>
                <w:color w:val="FF0000"/>
                <w:sz w:val="24"/>
                <w:szCs w:val="24"/>
              </w:rPr>
            </w:pPr>
            <w:r w:rsidRPr="00691A7D">
              <w:rPr>
                <w:rFonts w:ascii="Arial" w:hAnsi="Arial" w:cs="Arial"/>
                <w:b/>
                <w:sz w:val="24"/>
                <w:szCs w:val="24"/>
              </w:rPr>
              <w:t>Annually</w:t>
            </w:r>
          </w:p>
        </w:tc>
      </w:tr>
      <w:tr w:rsidR="007B296A" w:rsidRPr="00560831" w14:paraId="287F0119" w14:textId="77777777" w:rsidTr="00A41166">
        <w:tc>
          <w:tcPr>
            <w:tcW w:w="4644" w:type="dxa"/>
          </w:tcPr>
          <w:p w14:paraId="287F0117" w14:textId="77777777" w:rsidR="007B296A" w:rsidRPr="00560831" w:rsidRDefault="007B296A" w:rsidP="00A41166">
            <w:pPr>
              <w:pStyle w:val="NoSpacing"/>
              <w:spacing w:line="360" w:lineRule="auto"/>
              <w:jc w:val="both"/>
              <w:rPr>
                <w:rFonts w:ascii="Arial" w:hAnsi="Arial" w:cs="Arial"/>
                <w:b/>
                <w:sz w:val="24"/>
                <w:szCs w:val="24"/>
              </w:rPr>
            </w:pPr>
            <w:r w:rsidRPr="00560831">
              <w:rPr>
                <w:rFonts w:ascii="Arial" w:hAnsi="Arial" w:cs="Arial"/>
                <w:b/>
                <w:sz w:val="24"/>
                <w:szCs w:val="24"/>
              </w:rPr>
              <w:t>Number of Pages:</w:t>
            </w:r>
          </w:p>
        </w:tc>
        <w:tc>
          <w:tcPr>
            <w:tcW w:w="4372" w:type="dxa"/>
          </w:tcPr>
          <w:p w14:paraId="287F0118" w14:textId="52891342" w:rsidR="007B296A" w:rsidRPr="00560831" w:rsidRDefault="007B296A" w:rsidP="00A41166">
            <w:pPr>
              <w:pStyle w:val="NoSpacing"/>
              <w:spacing w:line="360" w:lineRule="auto"/>
              <w:jc w:val="both"/>
              <w:rPr>
                <w:rFonts w:ascii="Arial" w:hAnsi="Arial" w:cs="Arial"/>
                <w:b/>
                <w:sz w:val="24"/>
                <w:szCs w:val="24"/>
              </w:rPr>
            </w:pPr>
          </w:p>
        </w:tc>
      </w:tr>
    </w:tbl>
    <w:p w14:paraId="287F011A" w14:textId="77777777" w:rsidR="007B296A" w:rsidRPr="00560831" w:rsidRDefault="007B296A" w:rsidP="00AD4D4E">
      <w:pPr>
        <w:spacing w:after="160" w:line="259" w:lineRule="auto"/>
        <w:jc w:val="both"/>
        <w:rPr>
          <w:rFonts w:ascii="Arial" w:hAnsi="Arial" w:cs="Arial"/>
          <w:b/>
          <w:sz w:val="28"/>
          <w:szCs w:val="28"/>
        </w:rPr>
      </w:pPr>
    </w:p>
    <w:p w14:paraId="287F011B" w14:textId="77777777" w:rsidR="009C32DD" w:rsidRPr="00560831" w:rsidRDefault="009C32DD" w:rsidP="00AD4D4E">
      <w:pPr>
        <w:spacing w:after="160" w:line="259" w:lineRule="auto"/>
        <w:jc w:val="both"/>
        <w:rPr>
          <w:rFonts w:ascii="Arial" w:hAnsi="Arial" w:cs="Arial"/>
          <w:b/>
          <w:sz w:val="24"/>
          <w:szCs w:val="24"/>
        </w:rPr>
      </w:pPr>
      <w:r w:rsidRPr="00560831">
        <w:rPr>
          <w:rFonts w:ascii="Arial" w:hAnsi="Arial" w:cs="Arial"/>
          <w:b/>
          <w:sz w:val="24"/>
          <w:szCs w:val="24"/>
        </w:rPr>
        <w:t xml:space="preserve">This policy has been communicated to parents/guardians.  </w:t>
      </w:r>
    </w:p>
    <w:p w14:paraId="287F011C" w14:textId="77777777" w:rsidR="009C32DD" w:rsidRPr="00560831" w:rsidRDefault="009C32DD" w:rsidP="00AD4D4E">
      <w:pPr>
        <w:jc w:val="both"/>
        <w:rPr>
          <w:rFonts w:ascii="Arial" w:hAnsi="Arial" w:cs="Arial"/>
          <w:b/>
          <w:sz w:val="24"/>
          <w:szCs w:val="24"/>
        </w:rPr>
      </w:pPr>
      <w:r w:rsidRPr="00560831">
        <w:rPr>
          <w:rFonts w:ascii="Arial" w:hAnsi="Arial" w:cs="Arial"/>
          <w:b/>
          <w:sz w:val="24"/>
          <w:szCs w:val="24"/>
        </w:rPr>
        <w:t>Relevant staff know the requirements and have a clear understanding of their roles and responsibilities in relation to this policy.   Relevant staff have received training on this policy.</w:t>
      </w:r>
    </w:p>
    <w:p w14:paraId="0C8FDC24" w14:textId="77777777" w:rsidR="00AD4D4E" w:rsidRDefault="00AD4D4E" w:rsidP="007B296A">
      <w:pPr>
        <w:spacing w:after="0" w:line="360" w:lineRule="auto"/>
        <w:jc w:val="both"/>
        <w:rPr>
          <w:rFonts w:ascii="Arial" w:hAnsi="Arial" w:cs="Arial"/>
          <w:color w:val="FF0000"/>
          <w:sz w:val="24"/>
          <w:szCs w:val="24"/>
          <w:lang w:val="en-US"/>
        </w:rPr>
      </w:pPr>
      <w:bookmarkStart w:id="73" w:name="_Hlk497855295"/>
    </w:p>
    <w:p w14:paraId="287F0120" w14:textId="3DD41755" w:rsidR="00C84A83" w:rsidRPr="00DC38C4" w:rsidRDefault="00C84A83" w:rsidP="007B296A">
      <w:pPr>
        <w:spacing w:after="0" w:line="360" w:lineRule="auto"/>
        <w:jc w:val="both"/>
        <w:rPr>
          <w:rFonts w:ascii="Arial" w:hAnsi="Arial" w:cs="Arial"/>
          <w:sz w:val="24"/>
          <w:szCs w:val="24"/>
          <w:lang w:val="en-US"/>
        </w:rPr>
      </w:pPr>
      <w:r w:rsidRPr="00DC38C4">
        <w:rPr>
          <w:rFonts w:ascii="Arial" w:hAnsi="Arial" w:cs="Arial"/>
          <w:sz w:val="24"/>
          <w:szCs w:val="24"/>
          <w:lang w:val="en-US"/>
        </w:rPr>
        <w:t xml:space="preserve">The Service does not go on outings. </w:t>
      </w:r>
    </w:p>
    <w:p w14:paraId="171904E7" w14:textId="77777777" w:rsidR="00AD4D4E" w:rsidRDefault="00AD4D4E" w:rsidP="002F1EB6">
      <w:pPr>
        <w:pStyle w:val="ListParagraph"/>
        <w:spacing w:after="160" w:line="256" w:lineRule="auto"/>
        <w:rPr>
          <w:rFonts w:ascii="Arial" w:hAnsi="Arial" w:cs="Arial"/>
          <w:b/>
          <w:sz w:val="24"/>
          <w:szCs w:val="24"/>
        </w:rPr>
      </w:pPr>
    </w:p>
    <w:p w14:paraId="287F019B" w14:textId="002B4595" w:rsidR="002F1EB6" w:rsidRPr="00560831" w:rsidRDefault="00E80726" w:rsidP="002F1EB6">
      <w:pPr>
        <w:pStyle w:val="ListParagraph"/>
        <w:spacing w:after="160" w:line="256" w:lineRule="auto"/>
        <w:rPr>
          <w:rFonts w:ascii="Arial" w:hAnsi="Arial" w:cs="Arial"/>
          <w:b/>
          <w:sz w:val="24"/>
          <w:szCs w:val="24"/>
        </w:rPr>
      </w:pPr>
      <w:r w:rsidRPr="00560831">
        <w:rPr>
          <w:rFonts w:ascii="Arial" w:hAnsi="Arial" w:cs="Arial"/>
          <w:b/>
          <w:sz w:val="24"/>
          <w:szCs w:val="24"/>
        </w:rPr>
        <w:t>Signed: _</w:t>
      </w:r>
      <w:r w:rsidR="002F1EB6" w:rsidRPr="00560831">
        <w:rPr>
          <w:rFonts w:ascii="Arial" w:hAnsi="Arial" w:cs="Arial"/>
          <w:b/>
          <w:sz w:val="24"/>
          <w:szCs w:val="24"/>
        </w:rPr>
        <w:t xml:space="preserve">______________________ </w:t>
      </w:r>
      <w:r w:rsidR="008B2903" w:rsidRPr="00560831">
        <w:rPr>
          <w:rFonts w:ascii="Arial" w:hAnsi="Arial" w:cs="Arial"/>
          <w:b/>
          <w:sz w:val="24"/>
          <w:szCs w:val="24"/>
        </w:rPr>
        <w:t>Date: _</w:t>
      </w:r>
      <w:r w:rsidR="002F1EB6" w:rsidRPr="00560831">
        <w:rPr>
          <w:rFonts w:ascii="Arial" w:hAnsi="Arial" w:cs="Arial"/>
          <w:b/>
          <w:sz w:val="24"/>
          <w:szCs w:val="24"/>
        </w:rPr>
        <w:t xml:space="preserve">__________________ </w:t>
      </w:r>
    </w:p>
    <w:p w14:paraId="180192B3" w14:textId="77777777" w:rsidR="00AD4D4E" w:rsidRDefault="00AD4D4E" w:rsidP="002F1EB6">
      <w:pPr>
        <w:pStyle w:val="ListParagraph"/>
        <w:spacing w:after="160" w:line="256" w:lineRule="auto"/>
        <w:rPr>
          <w:rFonts w:ascii="Arial" w:hAnsi="Arial" w:cs="Arial"/>
          <w:b/>
          <w:sz w:val="24"/>
          <w:szCs w:val="24"/>
        </w:rPr>
      </w:pPr>
    </w:p>
    <w:p w14:paraId="287F019C" w14:textId="35DDC5FF" w:rsidR="002F1EB6" w:rsidRPr="00560831" w:rsidRDefault="002F1EB6" w:rsidP="002F1EB6">
      <w:pPr>
        <w:pStyle w:val="ListParagraph"/>
        <w:spacing w:after="160" w:line="256" w:lineRule="auto"/>
        <w:rPr>
          <w:rFonts w:ascii="Arial" w:hAnsi="Arial" w:cs="Arial"/>
          <w:b/>
          <w:sz w:val="24"/>
          <w:szCs w:val="24"/>
        </w:rPr>
      </w:pPr>
      <w:r w:rsidRPr="00560831">
        <w:rPr>
          <w:rFonts w:ascii="Arial" w:hAnsi="Arial" w:cs="Arial"/>
          <w:b/>
          <w:sz w:val="24"/>
          <w:szCs w:val="24"/>
        </w:rPr>
        <w:t xml:space="preserve">Name:  </w:t>
      </w:r>
    </w:p>
    <w:p w14:paraId="479908B2" w14:textId="77777777" w:rsidR="00AD4D4E" w:rsidRDefault="00AD4D4E" w:rsidP="00AD4D4E">
      <w:pPr>
        <w:pStyle w:val="ListParagraph"/>
        <w:spacing w:after="160" w:line="256" w:lineRule="auto"/>
        <w:rPr>
          <w:rFonts w:ascii="Arial" w:hAnsi="Arial" w:cs="Arial"/>
          <w:b/>
          <w:sz w:val="24"/>
          <w:szCs w:val="24"/>
        </w:rPr>
      </w:pPr>
    </w:p>
    <w:p w14:paraId="287F019E" w14:textId="4D657FD6" w:rsidR="002F1EB6" w:rsidRPr="00560831" w:rsidRDefault="002F1EB6" w:rsidP="00AD4D4E">
      <w:pPr>
        <w:pStyle w:val="ListParagraph"/>
        <w:spacing w:after="160" w:line="256" w:lineRule="auto"/>
        <w:rPr>
          <w:rFonts w:ascii="Arial" w:hAnsi="Arial" w:cs="Arial"/>
          <w:b/>
          <w:sz w:val="24"/>
          <w:szCs w:val="24"/>
        </w:rPr>
      </w:pPr>
      <w:r w:rsidRPr="00560831">
        <w:rPr>
          <w:rFonts w:ascii="Arial" w:hAnsi="Arial" w:cs="Arial"/>
          <w:b/>
          <w:sz w:val="24"/>
          <w:szCs w:val="24"/>
        </w:rPr>
        <w:t>Person responsible for approving the Policy</w:t>
      </w:r>
      <w:r w:rsidR="00A92B00">
        <w:rPr>
          <w:rFonts w:ascii="Arial" w:hAnsi="Arial" w:cs="Arial"/>
          <w:b/>
          <w:sz w:val="24"/>
          <w:szCs w:val="24"/>
        </w:rPr>
        <w:t>.</w:t>
      </w:r>
    </w:p>
    <w:p w14:paraId="287F019F" w14:textId="77777777" w:rsidR="007B296A" w:rsidRPr="00560831" w:rsidRDefault="002F1EB6" w:rsidP="002F1EB6">
      <w:pPr>
        <w:spacing w:after="0" w:line="360" w:lineRule="auto"/>
        <w:rPr>
          <w:rFonts w:ascii="Arial" w:hAnsi="Arial" w:cs="Arial"/>
          <w:b/>
          <w:sz w:val="24"/>
          <w:szCs w:val="24"/>
          <w:lang w:val="en-GB"/>
        </w:rPr>
      </w:pPr>
      <w:r w:rsidRPr="00560831">
        <w:rPr>
          <w:rFonts w:ascii="Arial" w:hAnsi="Arial" w:cs="Arial"/>
          <w:b/>
          <w:sz w:val="24"/>
          <w:szCs w:val="24"/>
          <w:lang w:val="en-GB"/>
        </w:rPr>
        <w:br w:type="page"/>
      </w:r>
    </w:p>
    <w:bookmarkEnd w:id="73"/>
    <w:p w14:paraId="287F01CB" w14:textId="54F90627" w:rsidR="00A41166" w:rsidRPr="00560831" w:rsidRDefault="00DC38C4" w:rsidP="00A41166">
      <w:pPr>
        <w:spacing w:after="0" w:line="360" w:lineRule="auto"/>
        <w:jc w:val="both"/>
        <w:rPr>
          <w:rFonts w:ascii="Arial" w:eastAsia="Times New Roman" w:hAnsi="Arial" w:cs="Arial"/>
          <w:b/>
          <w:sz w:val="28"/>
          <w:szCs w:val="28"/>
        </w:rPr>
      </w:pPr>
      <w:r>
        <w:rPr>
          <w:rFonts w:ascii="Arial" w:eastAsia="Times New Roman" w:hAnsi="Arial" w:cs="Arial"/>
          <w:b/>
          <w:sz w:val="28"/>
          <w:szCs w:val="28"/>
        </w:rPr>
        <w:t>24</w:t>
      </w:r>
      <w:r w:rsidR="00A41166" w:rsidRPr="00560831">
        <w:rPr>
          <w:rFonts w:ascii="Arial" w:eastAsia="Times New Roman" w:hAnsi="Arial" w:cs="Arial"/>
          <w:b/>
          <w:sz w:val="28"/>
          <w:szCs w:val="28"/>
        </w:rPr>
        <w:t>. SUPERVISION OF CHILDREN – INDOOR AND OUTDOOR</w:t>
      </w:r>
    </w:p>
    <w:p w14:paraId="287F01CC" w14:textId="77777777" w:rsidR="00A41166" w:rsidRPr="00560831" w:rsidRDefault="00A41166" w:rsidP="00A41166">
      <w:pPr>
        <w:pStyle w:val="NoSpacing"/>
        <w:spacing w:line="360" w:lineRule="auto"/>
        <w:jc w:val="both"/>
        <w:rPr>
          <w:rFonts w:ascii="Arial" w:hAnsi="Arial" w:cs="Arial"/>
          <w:b/>
          <w:sz w:val="24"/>
          <w:szCs w:val="24"/>
        </w:rPr>
      </w:pPr>
    </w:p>
    <w:tbl>
      <w:tblPr>
        <w:tblStyle w:val="TableGrid"/>
        <w:tblW w:w="0" w:type="auto"/>
        <w:tblLook w:val="04A0" w:firstRow="1" w:lastRow="0" w:firstColumn="1" w:lastColumn="0" w:noHBand="0" w:noVBand="1"/>
      </w:tblPr>
      <w:tblGrid>
        <w:gridCol w:w="4644"/>
        <w:gridCol w:w="4372"/>
      </w:tblGrid>
      <w:tr w:rsidR="00A41166" w:rsidRPr="00560831" w14:paraId="287F01CF" w14:textId="77777777" w:rsidTr="00A41166">
        <w:tc>
          <w:tcPr>
            <w:tcW w:w="4644" w:type="dxa"/>
          </w:tcPr>
          <w:p w14:paraId="287F01CD" w14:textId="77777777" w:rsidR="00A41166" w:rsidRPr="00560831" w:rsidRDefault="00A41166" w:rsidP="00A41166">
            <w:pPr>
              <w:pStyle w:val="NoSpacing"/>
              <w:spacing w:line="360" w:lineRule="auto"/>
              <w:jc w:val="both"/>
              <w:rPr>
                <w:rFonts w:ascii="Arial" w:hAnsi="Arial" w:cs="Arial"/>
                <w:b/>
                <w:sz w:val="24"/>
                <w:szCs w:val="24"/>
              </w:rPr>
            </w:pPr>
            <w:r w:rsidRPr="00560831">
              <w:rPr>
                <w:rFonts w:ascii="Arial" w:hAnsi="Arial" w:cs="Arial"/>
                <w:b/>
                <w:sz w:val="24"/>
                <w:szCs w:val="24"/>
              </w:rPr>
              <w:t>Document Title:</w:t>
            </w:r>
          </w:p>
        </w:tc>
        <w:tc>
          <w:tcPr>
            <w:tcW w:w="4372" w:type="dxa"/>
          </w:tcPr>
          <w:p w14:paraId="287F01CE" w14:textId="77777777" w:rsidR="00A41166" w:rsidRPr="00560831" w:rsidRDefault="00A41166" w:rsidP="00A41166">
            <w:pPr>
              <w:pStyle w:val="NoSpacing"/>
              <w:spacing w:line="360" w:lineRule="auto"/>
              <w:jc w:val="both"/>
              <w:rPr>
                <w:rFonts w:ascii="Arial" w:hAnsi="Arial" w:cs="Arial"/>
                <w:b/>
                <w:sz w:val="24"/>
                <w:szCs w:val="24"/>
              </w:rPr>
            </w:pPr>
            <w:r w:rsidRPr="00560831">
              <w:rPr>
                <w:rFonts w:ascii="Arial" w:hAnsi="Arial" w:cs="Arial"/>
                <w:b/>
                <w:sz w:val="24"/>
                <w:szCs w:val="24"/>
              </w:rPr>
              <w:t>Supervision of Children - Indoor and Outdoor</w:t>
            </w:r>
          </w:p>
        </w:tc>
      </w:tr>
      <w:tr w:rsidR="00A41166" w:rsidRPr="00560831" w14:paraId="287F01D2" w14:textId="77777777" w:rsidTr="00A41166">
        <w:tc>
          <w:tcPr>
            <w:tcW w:w="4644" w:type="dxa"/>
          </w:tcPr>
          <w:p w14:paraId="287F01D0" w14:textId="77777777" w:rsidR="00A41166" w:rsidRPr="00560831" w:rsidRDefault="00A41166" w:rsidP="00A41166">
            <w:pPr>
              <w:pStyle w:val="NoSpacing"/>
              <w:spacing w:line="360" w:lineRule="auto"/>
              <w:jc w:val="both"/>
              <w:rPr>
                <w:rFonts w:ascii="Arial" w:hAnsi="Arial" w:cs="Arial"/>
                <w:b/>
                <w:sz w:val="24"/>
                <w:szCs w:val="24"/>
              </w:rPr>
            </w:pPr>
            <w:r w:rsidRPr="00560831">
              <w:rPr>
                <w:rFonts w:ascii="Arial" w:hAnsi="Arial" w:cs="Arial"/>
                <w:b/>
                <w:sz w:val="24"/>
                <w:szCs w:val="24"/>
              </w:rPr>
              <w:t>Unique Reference Number:</w:t>
            </w:r>
          </w:p>
        </w:tc>
        <w:tc>
          <w:tcPr>
            <w:tcW w:w="4372" w:type="dxa"/>
          </w:tcPr>
          <w:p w14:paraId="287F01D1" w14:textId="65BAAE3A" w:rsidR="00A41166" w:rsidRPr="00560831" w:rsidRDefault="00DC38C4" w:rsidP="00A41166">
            <w:pPr>
              <w:pStyle w:val="NoSpacing"/>
              <w:spacing w:line="360" w:lineRule="auto"/>
              <w:jc w:val="both"/>
              <w:rPr>
                <w:rFonts w:ascii="Arial" w:hAnsi="Arial" w:cs="Arial"/>
                <w:b/>
                <w:sz w:val="24"/>
                <w:szCs w:val="24"/>
              </w:rPr>
            </w:pPr>
            <w:r>
              <w:rPr>
                <w:rFonts w:ascii="Arial" w:hAnsi="Arial" w:cs="Arial"/>
                <w:b/>
                <w:sz w:val="24"/>
                <w:szCs w:val="24"/>
              </w:rPr>
              <w:t>024</w:t>
            </w:r>
          </w:p>
        </w:tc>
      </w:tr>
      <w:tr w:rsidR="00963458" w:rsidRPr="00560831" w14:paraId="287F01D5" w14:textId="77777777" w:rsidTr="00A41166">
        <w:tc>
          <w:tcPr>
            <w:tcW w:w="4644" w:type="dxa"/>
          </w:tcPr>
          <w:p w14:paraId="287F01D3" w14:textId="77777777" w:rsidR="00963458" w:rsidRPr="00560831" w:rsidRDefault="00963458" w:rsidP="00A41166">
            <w:pPr>
              <w:pStyle w:val="NoSpacing"/>
              <w:spacing w:line="360" w:lineRule="auto"/>
              <w:jc w:val="both"/>
              <w:rPr>
                <w:rFonts w:ascii="Arial" w:hAnsi="Arial" w:cs="Arial"/>
                <w:b/>
                <w:sz w:val="24"/>
                <w:szCs w:val="24"/>
              </w:rPr>
            </w:pPr>
            <w:r w:rsidRPr="00560831">
              <w:rPr>
                <w:rFonts w:ascii="Arial" w:hAnsi="Arial" w:cs="Arial"/>
                <w:b/>
                <w:sz w:val="24"/>
                <w:szCs w:val="24"/>
              </w:rPr>
              <w:t>Document Author:</w:t>
            </w:r>
          </w:p>
        </w:tc>
        <w:tc>
          <w:tcPr>
            <w:tcW w:w="4372" w:type="dxa"/>
          </w:tcPr>
          <w:p w14:paraId="287F01D4" w14:textId="5E956044" w:rsidR="00963458" w:rsidRPr="00691A7D" w:rsidRDefault="003D45DC" w:rsidP="00EF6B4F">
            <w:pPr>
              <w:pStyle w:val="NoSpacing"/>
              <w:spacing w:line="360" w:lineRule="auto"/>
              <w:jc w:val="both"/>
              <w:rPr>
                <w:rFonts w:ascii="Arial" w:hAnsi="Arial" w:cs="Arial"/>
                <w:b/>
                <w:color w:val="FF0000"/>
                <w:sz w:val="24"/>
                <w:szCs w:val="24"/>
              </w:rPr>
            </w:pPr>
            <w:r>
              <w:rPr>
                <w:rFonts w:ascii="Arial" w:hAnsi="Arial" w:cs="Arial"/>
                <w:b/>
                <w:sz w:val="24"/>
                <w:szCs w:val="24"/>
              </w:rPr>
              <w:t>Bambi’s Land Montessori and ASD Playschool Lusk</w:t>
            </w:r>
            <w:r w:rsidR="00963458" w:rsidRPr="00963458">
              <w:rPr>
                <w:rFonts w:ascii="Arial" w:hAnsi="Arial" w:cs="Arial"/>
                <w:b/>
                <w:sz w:val="24"/>
                <w:szCs w:val="24"/>
              </w:rPr>
              <w:t>, CB</w:t>
            </w:r>
          </w:p>
        </w:tc>
      </w:tr>
      <w:tr w:rsidR="00963458" w:rsidRPr="00560831" w14:paraId="287F01D8" w14:textId="77777777" w:rsidTr="00A41166">
        <w:tc>
          <w:tcPr>
            <w:tcW w:w="4644" w:type="dxa"/>
          </w:tcPr>
          <w:p w14:paraId="287F01D6" w14:textId="77777777" w:rsidR="00963458" w:rsidRPr="00560831" w:rsidRDefault="00963458" w:rsidP="00A41166">
            <w:pPr>
              <w:pStyle w:val="NoSpacing"/>
              <w:spacing w:line="360" w:lineRule="auto"/>
              <w:jc w:val="both"/>
              <w:rPr>
                <w:rFonts w:ascii="Arial" w:hAnsi="Arial" w:cs="Arial"/>
                <w:b/>
                <w:sz w:val="24"/>
                <w:szCs w:val="24"/>
              </w:rPr>
            </w:pPr>
            <w:r w:rsidRPr="00560831">
              <w:rPr>
                <w:rFonts w:ascii="Arial" w:hAnsi="Arial" w:cs="Arial"/>
                <w:b/>
                <w:sz w:val="24"/>
                <w:szCs w:val="24"/>
              </w:rPr>
              <w:t>Document Approved:</w:t>
            </w:r>
          </w:p>
        </w:tc>
        <w:tc>
          <w:tcPr>
            <w:tcW w:w="4372" w:type="dxa"/>
          </w:tcPr>
          <w:p w14:paraId="287F01D7" w14:textId="68F251AA" w:rsidR="00963458" w:rsidRPr="00691A7D" w:rsidRDefault="003D45DC" w:rsidP="00EF6B4F">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F01DB" w14:textId="77777777" w:rsidTr="00A41166">
        <w:tc>
          <w:tcPr>
            <w:tcW w:w="4644" w:type="dxa"/>
          </w:tcPr>
          <w:p w14:paraId="287F01D9" w14:textId="77777777" w:rsidR="00963458" w:rsidRPr="00560831" w:rsidRDefault="00963458" w:rsidP="00A41166">
            <w:pPr>
              <w:pStyle w:val="NoSpacing"/>
              <w:rPr>
                <w:rFonts w:ascii="Arial" w:hAnsi="Arial" w:cs="Arial"/>
                <w:b/>
                <w:sz w:val="24"/>
                <w:szCs w:val="24"/>
              </w:rPr>
            </w:pPr>
            <w:r w:rsidRPr="00560831">
              <w:rPr>
                <w:rFonts w:ascii="Arial" w:hAnsi="Arial" w:cs="Arial"/>
                <w:b/>
                <w:sz w:val="24"/>
                <w:szCs w:val="24"/>
              </w:rPr>
              <w:t>Person(s) responsible for developing, distributing and reviewing Policy</w:t>
            </w:r>
          </w:p>
        </w:tc>
        <w:tc>
          <w:tcPr>
            <w:tcW w:w="4372" w:type="dxa"/>
          </w:tcPr>
          <w:p w14:paraId="287F01DA" w14:textId="695F4C8B" w:rsidR="00963458" w:rsidRPr="00691A7D" w:rsidRDefault="003D45DC" w:rsidP="00EF6B4F">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F01DE" w14:textId="77777777" w:rsidTr="00A41166">
        <w:tc>
          <w:tcPr>
            <w:tcW w:w="4644" w:type="dxa"/>
          </w:tcPr>
          <w:p w14:paraId="287F01DC" w14:textId="77777777" w:rsidR="00963458" w:rsidRPr="00560831" w:rsidRDefault="00963458" w:rsidP="00A41166">
            <w:pPr>
              <w:pStyle w:val="NoSpacing"/>
              <w:jc w:val="both"/>
              <w:rPr>
                <w:rFonts w:ascii="Arial" w:hAnsi="Arial" w:cs="Arial"/>
                <w:b/>
                <w:sz w:val="24"/>
                <w:szCs w:val="24"/>
              </w:rPr>
            </w:pPr>
            <w:r w:rsidRPr="00560831">
              <w:rPr>
                <w:rFonts w:ascii="Arial" w:hAnsi="Arial" w:cs="Arial"/>
                <w:b/>
                <w:sz w:val="24"/>
                <w:szCs w:val="24"/>
              </w:rPr>
              <w:t>Person responsible for approving Policy</w:t>
            </w:r>
          </w:p>
        </w:tc>
        <w:tc>
          <w:tcPr>
            <w:tcW w:w="4372" w:type="dxa"/>
          </w:tcPr>
          <w:p w14:paraId="287F01DD" w14:textId="586BDA1F" w:rsidR="00963458" w:rsidRPr="00691A7D" w:rsidRDefault="003D45DC" w:rsidP="00EF6B4F">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F01E1" w14:textId="77777777" w:rsidTr="00A41166">
        <w:tc>
          <w:tcPr>
            <w:tcW w:w="4644" w:type="dxa"/>
          </w:tcPr>
          <w:p w14:paraId="287F01DF" w14:textId="77777777" w:rsidR="00963458" w:rsidRPr="00560831" w:rsidRDefault="00963458" w:rsidP="00A41166">
            <w:pPr>
              <w:pStyle w:val="NoSpacing"/>
              <w:jc w:val="both"/>
              <w:rPr>
                <w:rFonts w:ascii="Arial" w:hAnsi="Arial" w:cs="Arial"/>
                <w:b/>
                <w:sz w:val="24"/>
                <w:szCs w:val="24"/>
              </w:rPr>
            </w:pPr>
            <w:r w:rsidRPr="00560831">
              <w:rPr>
                <w:rFonts w:ascii="Arial" w:hAnsi="Arial" w:cs="Arial"/>
                <w:b/>
                <w:sz w:val="24"/>
                <w:szCs w:val="24"/>
              </w:rPr>
              <w:t>Method of communication of policies to staff (email / hard copy / induction training)</w:t>
            </w:r>
          </w:p>
        </w:tc>
        <w:tc>
          <w:tcPr>
            <w:tcW w:w="4372" w:type="dxa"/>
          </w:tcPr>
          <w:p w14:paraId="287F01E0" w14:textId="55476356" w:rsidR="00963458" w:rsidRPr="00691A7D" w:rsidRDefault="003D45DC" w:rsidP="00EF6B4F">
            <w:pPr>
              <w:pStyle w:val="NoSpacing"/>
              <w:spacing w:line="360" w:lineRule="auto"/>
              <w:jc w:val="both"/>
              <w:rPr>
                <w:rFonts w:ascii="Arial" w:hAnsi="Arial" w:cs="Arial"/>
                <w:b/>
                <w:color w:val="FF0000"/>
                <w:sz w:val="24"/>
                <w:szCs w:val="24"/>
              </w:rPr>
            </w:pPr>
            <w:r>
              <w:rPr>
                <w:rFonts w:ascii="Arial" w:hAnsi="Arial" w:cs="Arial"/>
                <w:b/>
                <w:sz w:val="24"/>
                <w:szCs w:val="24"/>
              </w:rPr>
              <w:t>Email and Induction Training</w:t>
            </w:r>
          </w:p>
        </w:tc>
      </w:tr>
      <w:tr w:rsidR="00963458" w:rsidRPr="00560831" w14:paraId="287F01E4" w14:textId="77777777" w:rsidTr="00A41166">
        <w:tc>
          <w:tcPr>
            <w:tcW w:w="4644" w:type="dxa"/>
          </w:tcPr>
          <w:p w14:paraId="287F01E2" w14:textId="77777777" w:rsidR="00963458" w:rsidRPr="00560831" w:rsidRDefault="00963458" w:rsidP="00A41166">
            <w:pPr>
              <w:pStyle w:val="NoSpacing"/>
              <w:jc w:val="both"/>
              <w:rPr>
                <w:rFonts w:ascii="Arial" w:hAnsi="Arial" w:cs="Arial"/>
                <w:b/>
                <w:sz w:val="24"/>
                <w:szCs w:val="24"/>
              </w:rPr>
            </w:pPr>
            <w:r w:rsidRPr="00560831">
              <w:rPr>
                <w:rFonts w:ascii="Arial" w:hAnsi="Arial" w:cs="Arial"/>
                <w:b/>
                <w:sz w:val="24"/>
                <w:szCs w:val="24"/>
              </w:rPr>
              <w:t>Method of communication of policies to parents/guardians (full policies via email, hard copy)</w:t>
            </w:r>
          </w:p>
        </w:tc>
        <w:tc>
          <w:tcPr>
            <w:tcW w:w="4372" w:type="dxa"/>
          </w:tcPr>
          <w:p w14:paraId="287F01E3" w14:textId="08D88D91" w:rsidR="00963458" w:rsidRPr="00691A7D" w:rsidRDefault="003D45DC" w:rsidP="00EF6B4F">
            <w:pPr>
              <w:pStyle w:val="NoSpacing"/>
              <w:spacing w:line="360" w:lineRule="auto"/>
              <w:jc w:val="both"/>
              <w:rPr>
                <w:rFonts w:ascii="Arial" w:hAnsi="Arial" w:cs="Arial"/>
                <w:b/>
                <w:color w:val="FF0000"/>
                <w:sz w:val="24"/>
                <w:szCs w:val="24"/>
              </w:rPr>
            </w:pPr>
            <w:r>
              <w:rPr>
                <w:rFonts w:ascii="Arial" w:hAnsi="Arial" w:cs="Arial"/>
                <w:b/>
                <w:sz w:val="24"/>
                <w:szCs w:val="24"/>
              </w:rPr>
              <w:t>Email</w:t>
            </w:r>
          </w:p>
        </w:tc>
      </w:tr>
      <w:tr w:rsidR="00963458" w:rsidRPr="00560831" w14:paraId="287F01E7" w14:textId="77777777" w:rsidTr="00A41166">
        <w:tc>
          <w:tcPr>
            <w:tcW w:w="4644" w:type="dxa"/>
          </w:tcPr>
          <w:p w14:paraId="287F01E5" w14:textId="77777777" w:rsidR="00963458" w:rsidRPr="00560831" w:rsidRDefault="00963458" w:rsidP="00A41166">
            <w:pPr>
              <w:pStyle w:val="NoSpacing"/>
              <w:spacing w:line="360" w:lineRule="auto"/>
              <w:jc w:val="both"/>
              <w:rPr>
                <w:rFonts w:ascii="Arial" w:hAnsi="Arial" w:cs="Arial"/>
                <w:b/>
                <w:sz w:val="24"/>
                <w:szCs w:val="24"/>
              </w:rPr>
            </w:pPr>
            <w:r w:rsidRPr="00560831">
              <w:rPr>
                <w:rFonts w:ascii="Arial" w:hAnsi="Arial" w:cs="Arial"/>
                <w:b/>
                <w:sz w:val="24"/>
                <w:szCs w:val="24"/>
              </w:rPr>
              <w:t>Date the Document is Effective From:</w:t>
            </w:r>
          </w:p>
        </w:tc>
        <w:tc>
          <w:tcPr>
            <w:tcW w:w="4372" w:type="dxa"/>
          </w:tcPr>
          <w:p w14:paraId="287F01E6" w14:textId="551EDFE9" w:rsidR="00963458" w:rsidRPr="00691A7D" w:rsidRDefault="00B739B1" w:rsidP="00A41166">
            <w:pPr>
              <w:pStyle w:val="NoSpacing"/>
              <w:spacing w:line="360" w:lineRule="auto"/>
              <w:jc w:val="both"/>
              <w:rPr>
                <w:rFonts w:ascii="Arial" w:hAnsi="Arial" w:cs="Arial"/>
                <w:b/>
                <w:color w:val="FF0000"/>
                <w:sz w:val="24"/>
                <w:szCs w:val="24"/>
              </w:rPr>
            </w:pPr>
            <w:r>
              <w:rPr>
                <w:rFonts w:ascii="Arial" w:hAnsi="Arial" w:cs="Arial"/>
                <w:b/>
                <w:sz w:val="24"/>
                <w:szCs w:val="24"/>
              </w:rPr>
              <w:t xml:space="preserve">June </w:t>
            </w:r>
            <w:r w:rsidR="00E44D1D">
              <w:rPr>
                <w:rFonts w:ascii="Arial" w:hAnsi="Arial" w:cs="Arial"/>
                <w:b/>
                <w:sz w:val="24"/>
                <w:szCs w:val="24"/>
              </w:rPr>
              <w:t>202</w:t>
            </w:r>
            <w:r>
              <w:rPr>
                <w:rFonts w:ascii="Arial" w:hAnsi="Arial" w:cs="Arial"/>
                <w:b/>
                <w:sz w:val="24"/>
                <w:szCs w:val="24"/>
              </w:rPr>
              <w:t>4</w:t>
            </w:r>
          </w:p>
        </w:tc>
      </w:tr>
      <w:tr w:rsidR="00A41166" w:rsidRPr="00560831" w14:paraId="287F01EA" w14:textId="77777777" w:rsidTr="00A41166">
        <w:tc>
          <w:tcPr>
            <w:tcW w:w="4644" w:type="dxa"/>
          </w:tcPr>
          <w:p w14:paraId="287F01E8" w14:textId="77777777" w:rsidR="00A41166" w:rsidRPr="00560831" w:rsidRDefault="00A41166" w:rsidP="00A41166">
            <w:pPr>
              <w:pStyle w:val="NoSpacing"/>
              <w:spacing w:line="360" w:lineRule="auto"/>
              <w:jc w:val="both"/>
              <w:rPr>
                <w:rFonts w:ascii="Arial" w:hAnsi="Arial" w:cs="Arial"/>
                <w:b/>
                <w:sz w:val="24"/>
                <w:szCs w:val="24"/>
              </w:rPr>
            </w:pPr>
            <w:r w:rsidRPr="00560831">
              <w:rPr>
                <w:rFonts w:ascii="Arial" w:hAnsi="Arial" w:cs="Arial"/>
                <w:b/>
                <w:sz w:val="24"/>
                <w:szCs w:val="24"/>
              </w:rPr>
              <w:t>Scheduled Review Date:</w:t>
            </w:r>
          </w:p>
        </w:tc>
        <w:tc>
          <w:tcPr>
            <w:tcW w:w="4372" w:type="dxa"/>
          </w:tcPr>
          <w:p w14:paraId="287F01E9" w14:textId="03196381" w:rsidR="00A41166" w:rsidRPr="00560831" w:rsidRDefault="00691A7D" w:rsidP="00A41166">
            <w:pPr>
              <w:pStyle w:val="NoSpacing"/>
              <w:spacing w:line="360" w:lineRule="auto"/>
              <w:jc w:val="both"/>
              <w:rPr>
                <w:rFonts w:ascii="Arial" w:hAnsi="Arial" w:cs="Arial"/>
                <w:b/>
                <w:sz w:val="24"/>
                <w:szCs w:val="24"/>
              </w:rPr>
            </w:pPr>
            <w:r>
              <w:rPr>
                <w:rFonts w:ascii="Arial" w:hAnsi="Arial" w:cs="Arial"/>
                <w:b/>
                <w:sz w:val="24"/>
                <w:szCs w:val="24"/>
              </w:rPr>
              <w:t>Annually</w:t>
            </w:r>
          </w:p>
        </w:tc>
      </w:tr>
      <w:tr w:rsidR="00A41166" w:rsidRPr="00560831" w14:paraId="287F01ED" w14:textId="77777777" w:rsidTr="00A41166">
        <w:tc>
          <w:tcPr>
            <w:tcW w:w="4644" w:type="dxa"/>
          </w:tcPr>
          <w:p w14:paraId="287F01EB" w14:textId="77777777" w:rsidR="00A41166" w:rsidRPr="00560831" w:rsidRDefault="00A41166" w:rsidP="00A41166">
            <w:pPr>
              <w:pStyle w:val="NoSpacing"/>
              <w:spacing w:line="360" w:lineRule="auto"/>
              <w:jc w:val="both"/>
              <w:rPr>
                <w:rFonts w:ascii="Arial" w:hAnsi="Arial" w:cs="Arial"/>
                <w:b/>
                <w:sz w:val="24"/>
                <w:szCs w:val="24"/>
              </w:rPr>
            </w:pPr>
            <w:r w:rsidRPr="00560831">
              <w:rPr>
                <w:rFonts w:ascii="Arial" w:hAnsi="Arial" w:cs="Arial"/>
                <w:b/>
                <w:sz w:val="24"/>
                <w:szCs w:val="24"/>
              </w:rPr>
              <w:t>Number of Pages:</w:t>
            </w:r>
          </w:p>
        </w:tc>
        <w:tc>
          <w:tcPr>
            <w:tcW w:w="4372" w:type="dxa"/>
          </w:tcPr>
          <w:p w14:paraId="287F01EC" w14:textId="6FB49CF2" w:rsidR="00A41166" w:rsidRPr="00560831" w:rsidRDefault="00A41166" w:rsidP="00A41166">
            <w:pPr>
              <w:pStyle w:val="NoSpacing"/>
              <w:spacing w:line="360" w:lineRule="auto"/>
              <w:jc w:val="both"/>
              <w:rPr>
                <w:rFonts w:ascii="Arial" w:hAnsi="Arial" w:cs="Arial"/>
                <w:b/>
                <w:sz w:val="24"/>
                <w:szCs w:val="24"/>
              </w:rPr>
            </w:pPr>
          </w:p>
        </w:tc>
      </w:tr>
    </w:tbl>
    <w:p w14:paraId="287F01EE" w14:textId="77777777" w:rsidR="00A41166" w:rsidRPr="00560831" w:rsidRDefault="00A41166" w:rsidP="00A41166">
      <w:pPr>
        <w:spacing w:after="160" w:line="259" w:lineRule="auto"/>
        <w:rPr>
          <w:rFonts w:ascii="Arial" w:hAnsi="Arial" w:cs="Arial"/>
          <w:b/>
          <w:sz w:val="28"/>
          <w:szCs w:val="28"/>
        </w:rPr>
      </w:pPr>
    </w:p>
    <w:p w14:paraId="287F01EF" w14:textId="77777777" w:rsidR="009C32DD" w:rsidRPr="00560831" w:rsidRDefault="009C32DD" w:rsidP="00AD4D4E">
      <w:pPr>
        <w:spacing w:after="160" w:line="259" w:lineRule="auto"/>
        <w:jc w:val="both"/>
        <w:rPr>
          <w:rFonts w:ascii="Arial" w:hAnsi="Arial" w:cs="Arial"/>
          <w:b/>
          <w:sz w:val="24"/>
          <w:szCs w:val="24"/>
        </w:rPr>
      </w:pPr>
      <w:r w:rsidRPr="00560831">
        <w:rPr>
          <w:rFonts w:ascii="Arial" w:hAnsi="Arial" w:cs="Arial"/>
          <w:b/>
          <w:sz w:val="24"/>
          <w:szCs w:val="24"/>
        </w:rPr>
        <w:t xml:space="preserve">This policy has been communicated to parents/guardians.  </w:t>
      </w:r>
    </w:p>
    <w:p w14:paraId="287F01F0" w14:textId="77777777" w:rsidR="009C32DD" w:rsidRPr="00560831" w:rsidRDefault="009C32DD" w:rsidP="00AD4D4E">
      <w:pPr>
        <w:jc w:val="both"/>
        <w:rPr>
          <w:rFonts w:ascii="Arial" w:hAnsi="Arial" w:cs="Arial"/>
          <w:b/>
          <w:sz w:val="24"/>
          <w:szCs w:val="24"/>
        </w:rPr>
      </w:pPr>
      <w:r w:rsidRPr="00560831">
        <w:rPr>
          <w:rFonts w:ascii="Arial" w:hAnsi="Arial" w:cs="Arial"/>
          <w:b/>
          <w:sz w:val="24"/>
          <w:szCs w:val="24"/>
        </w:rPr>
        <w:t>Relevant staff know the requirements and have a clear understanding of their roles and responsibilities in relation to this policy.   Relevant staff have received training on this policy.</w:t>
      </w:r>
    </w:p>
    <w:p w14:paraId="287F01F1" w14:textId="77777777" w:rsidR="00A41166" w:rsidRPr="00560831" w:rsidRDefault="00A41166" w:rsidP="00A41166">
      <w:pPr>
        <w:spacing w:after="0" w:line="360" w:lineRule="auto"/>
        <w:jc w:val="both"/>
        <w:rPr>
          <w:rFonts w:ascii="Arial" w:hAnsi="Arial" w:cs="Arial"/>
          <w:b/>
          <w:sz w:val="24"/>
          <w:szCs w:val="24"/>
        </w:rPr>
      </w:pPr>
    </w:p>
    <w:p w14:paraId="287F01F4" w14:textId="77777777" w:rsidR="00A41166" w:rsidRPr="00560831" w:rsidRDefault="00A41166" w:rsidP="00A41166">
      <w:pPr>
        <w:spacing w:after="0" w:line="360" w:lineRule="auto"/>
        <w:jc w:val="both"/>
        <w:rPr>
          <w:rFonts w:ascii="Arial" w:eastAsia="Times New Roman" w:hAnsi="Arial" w:cs="Arial"/>
          <w:b/>
          <w:sz w:val="24"/>
          <w:szCs w:val="20"/>
        </w:rPr>
      </w:pPr>
      <w:r w:rsidRPr="00560831">
        <w:rPr>
          <w:rFonts w:ascii="Arial" w:eastAsia="Times New Roman" w:hAnsi="Arial" w:cs="Arial"/>
          <w:b/>
          <w:sz w:val="24"/>
          <w:szCs w:val="20"/>
        </w:rPr>
        <w:t>Statement of Intent:</w:t>
      </w:r>
    </w:p>
    <w:p w14:paraId="287F01F6" w14:textId="77777777" w:rsidR="00A41166" w:rsidRPr="00560831" w:rsidRDefault="00A41166" w:rsidP="00A41166">
      <w:pPr>
        <w:spacing w:after="0" w:line="360" w:lineRule="auto"/>
        <w:jc w:val="both"/>
        <w:rPr>
          <w:rFonts w:ascii="Arial" w:eastAsia="Times New Roman" w:hAnsi="Arial" w:cs="Arial"/>
          <w:sz w:val="24"/>
          <w:szCs w:val="20"/>
        </w:rPr>
      </w:pPr>
      <w:r w:rsidRPr="00560831">
        <w:rPr>
          <w:rFonts w:ascii="Arial" w:eastAsia="Times New Roman" w:hAnsi="Arial" w:cs="Arial"/>
          <w:sz w:val="24"/>
          <w:szCs w:val="20"/>
        </w:rPr>
        <w:t xml:space="preserve">Our intention is to ensure that children are safe in the setting both indoors and outdoors by having proper supervision by the staff team. </w:t>
      </w:r>
    </w:p>
    <w:p w14:paraId="6C9915D7" w14:textId="77777777" w:rsidR="00AD4D4E" w:rsidRDefault="00AD4D4E" w:rsidP="00A41166">
      <w:pPr>
        <w:spacing w:after="0" w:line="360" w:lineRule="auto"/>
        <w:jc w:val="both"/>
        <w:rPr>
          <w:rFonts w:ascii="Arial" w:eastAsia="Times New Roman" w:hAnsi="Arial" w:cs="Arial"/>
          <w:sz w:val="24"/>
          <w:szCs w:val="20"/>
        </w:rPr>
      </w:pPr>
    </w:p>
    <w:p w14:paraId="287F01F7" w14:textId="7F22941D" w:rsidR="00A41166" w:rsidRPr="00560831" w:rsidRDefault="00A41166" w:rsidP="00A41166">
      <w:pPr>
        <w:spacing w:after="0" w:line="360" w:lineRule="auto"/>
        <w:jc w:val="both"/>
        <w:rPr>
          <w:rFonts w:ascii="Arial" w:eastAsia="Times New Roman" w:hAnsi="Arial" w:cs="Arial"/>
          <w:sz w:val="24"/>
          <w:szCs w:val="20"/>
        </w:rPr>
      </w:pPr>
      <w:r w:rsidRPr="00560831">
        <w:rPr>
          <w:rFonts w:ascii="Arial" w:eastAsia="Times New Roman" w:hAnsi="Arial" w:cs="Arial"/>
          <w:sz w:val="24"/>
          <w:szCs w:val="20"/>
        </w:rPr>
        <w:t xml:space="preserve">Young children are curious about their environment where they see opportunities for exploration and investigation in their indoor and outdoor environment. Children are especially vulnerable and rely on responsible adults to care and protect them.  </w:t>
      </w:r>
    </w:p>
    <w:p w14:paraId="287F01F8" w14:textId="77777777" w:rsidR="00A41166" w:rsidRPr="00560831" w:rsidRDefault="00A41166" w:rsidP="00A41166">
      <w:pPr>
        <w:spacing w:after="0" w:line="360" w:lineRule="auto"/>
        <w:jc w:val="both"/>
        <w:rPr>
          <w:rFonts w:ascii="Arial" w:eastAsia="Times New Roman" w:hAnsi="Arial" w:cs="Arial"/>
          <w:b/>
          <w:sz w:val="16"/>
          <w:szCs w:val="16"/>
        </w:rPr>
      </w:pPr>
    </w:p>
    <w:p w14:paraId="6FB6BA0B" w14:textId="77777777" w:rsidR="00AD4D4E" w:rsidRDefault="00AD4D4E" w:rsidP="00A41166">
      <w:pPr>
        <w:spacing w:after="0" w:line="360" w:lineRule="auto"/>
        <w:jc w:val="both"/>
        <w:rPr>
          <w:rFonts w:ascii="Arial" w:eastAsia="Times New Roman" w:hAnsi="Arial" w:cs="Arial"/>
          <w:b/>
          <w:sz w:val="24"/>
          <w:szCs w:val="20"/>
        </w:rPr>
      </w:pPr>
      <w:r>
        <w:rPr>
          <w:rFonts w:ascii="Arial" w:eastAsia="Times New Roman" w:hAnsi="Arial" w:cs="Arial"/>
          <w:b/>
          <w:sz w:val="24"/>
          <w:szCs w:val="20"/>
        </w:rPr>
        <w:br w:type="page"/>
      </w:r>
    </w:p>
    <w:p w14:paraId="287F01F9" w14:textId="4BE372C4" w:rsidR="00A41166" w:rsidRPr="00560831" w:rsidRDefault="00A41166" w:rsidP="00A41166">
      <w:pPr>
        <w:spacing w:after="0" w:line="360" w:lineRule="auto"/>
        <w:jc w:val="both"/>
        <w:rPr>
          <w:rFonts w:ascii="Arial" w:eastAsia="Times New Roman" w:hAnsi="Arial" w:cs="Arial"/>
          <w:b/>
          <w:sz w:val="24"/>
          <w:szCs w:val="20"/>
        </w:rPr>
      </w:pPr>
      <w:r w:rsidRPr="00560831">
        <w:rPr>
          <w:rFonts w:ascii="Arial" w:eastAsia="Times New Roman" w:hAnsi="Arial" w:cs="Arial"/>
          <w:b/>
          <w:sz w:val="24"/>
          <w:szCs w:val="20"/>
        </w:rPr>
        <w:t>Policy and Procedure:</w:t>
      </w:r>
    </w:p>
    <w:p w14:paraId="287F01FB" w14:textId="77777777" w:rsidR="00A41166" w:rsidRPr="00560831" w:rsidRDefault="00A41166" w:rsidP="00A41166">
      <w:pPr>
        <w:spacing w:after="0" w:line="360" w:lineRule="auto"/>
        <w:jc w:val="both"/>
        <w:rPr>
          <w:rFonts w:ascii="Arial" w:eastAsia="Times New Roman" w:hAnsi="Arial" w:cs="Arial"/>
          <w:sz w:val="24"/>
          <w:szCs w:val="20"/>
        </w:rPr>
      </w:pPr>
      <w:r w:rsidRPr="00560831">
        <w:rPr>
          <w:rFonts w:ascii="Arial" w:eastAsia="Times New Roman" w:hAnsi="Arial" w:cs="Arial"/>
          <w:sz w:val="24"/>
          <w:szCs w:val="20"/>
        </w:rPr>
        <w:t xml:space="preserve">This policy must be followed and implemented by all staff working in </w:t>
      </w:r>
      <w:r w:rsidRPr="00560831">
        <w:rPr>
          <w:rFonts w:ascii="Arial" w:hAnsi="Arial" w:cs="Arial"/>
          <w:bCs/>
          <w:color w:val="000000" w:themeColor="text1"/>
          <w:sz w:val="24"/>
          <w:szCs w:val="24"/>
        </w:rPr>
        <w:t xml:space="preserve">the </w:t>
      </w:r>
      <w:r w:rsidR="00746D04" w:rsidRPr="00560831">
        <w:rPr>
          <w:rFonts w:ascii="Arial" w:hAnsi="Arial" w:cs="Arial"/>
          <w:bCs/>
          <w:color w:val="000000" w:themeColor="text1"/>
          <w:sz w:val="24"/>
          <w:szCs w:val="24"/>
        </w:rPr>
        <w:t>S</w:t>
      </w:r>
      <w:r w:rsidRPr="00560831">
        <w:rPr>
          <w:rFonts w:ascii="Arial" w:hAnsi="Arial" w:cs="Arial"/>
          <w:bCs/>
          <w:color w:val="000000" w:themeColor="text1"/>
          <w:sz w:val="24"/>
          <w:szCs w:val="24"/>
        </w:rPr>
        <w:t>ervice</w:t>
      </w:r>
      <w:r w:rsidRPr="00560831">
        <w:rPr>
          <w:rFonts w:ascii="Arial" w:hAnsi="Arial" w:cs="Arial"/>
          <w:bCs/>
          <w:sz w:val="24"/>
          <w:szCs w:val="24"/>
        </w:rPr>
        <w:t>.</w:t>
      </w:r>
      <w:r w:rsidRPr="00560831">
        <w:rPr>
          <w:rFonts w:ascii="Arial" w:eastAsia="Times New Roman" w:hAnsi="Arial" w:cs="Arial"/>
          <w:sz w:val="24"/>
          <w:szCs w:val="20"/>
        </w:rPr>
        <w:t xml:space="preserve"> Staff must be vigilant and observant in their supervision to ensure the safety, health and wellbeing of the children at all times. Staff must be familiar with the environment and any possible hazards. </w:t>
      </w:r>
    </w:p>
    <w:p w14:paraId="287F01FC" w14:textId="77777777" w:rsidR="00A41166" w:rsidRPr="00560831" w:rsidRDefault="00A41166" w:rsidP="00A41166">
      <w:pPr>
        <w:spacing w:after="0" w:line="360" w:lineRule="auto"/>
        <w:jc w:val="both"/>
        <w:rPr>
          <w:rFonts w:ascii="Arial" w:eastAsia="Times New Roman" w:hAnsi="Arial" w:cs="Arial"/>
          <w:sz w:val="16"/>
          <w:szCs w:val="16"/>
        </w:rPr>
      </w:pPr>
    </w:p>
    <w:p w14:paraId="287F01FD" w14:textId="77777777" w:rsidR="00A41166" w:rsidRPr="00560831" w:rsidRDefault="00A41166" w:rsidP="00A41166">
      <w:pPr>
        <w:spacing w:after="0" w:line="360" w:lineRule="auto"/>
        <w:jc w:val="both"/>
        <w:rPr>
          <w:rFonts w:ascii="Arial" w:eastAsia="Times New Roman" w:hAnsi="Arial" w:cs="Arial"/>
          <w:b/>
          <w:sz w:val="24"/>
          <w:szCs w:val="20"/>
        </w:rPr>
      </w:pPr>
      <w:r w:rsidRPr="00560831">
        <w:rPr>
          <w:rFonts w:ascii="Arial" w:eastAsia="Times New Roman" w:hAnsi="Arial" w:cs="Arial"/>
          <w:b/>
          <w:sz w:val="24"/>
          <w:szCs w:val="20"/>
        </w:rPr>
        <w:t>Appropriate Supervision:</w:t>
      </w:r>
    </w:p>
    <w:p w14:paraId="287F01FF" w14:textId="2BCB263F" w:rsidR="00A41166" w:rsidRPr="00560831" w:rsidRDefault="00746D04" w:rsidP="000E1DE1">
      <w:pPr>
        <w:pStyle w:val="ListParagraph"/>
        <w:numPr>
          <w:ilvl w:val="0"/>
          <w:numId w:val="297"/>
        </w:numPr>
        <w:spacing w:after="0" w:line="360" w:lineRule="auto"/>
        <w:jc w:val="both"/>
        <w:rPr>
          <w:rFonts w:ascii="Arial" w:eastAsia="Times New Roman" w:hAnsi="Arial" w:cs="Arial"/>
          <w:sz w:val="24"/>
          <w:szCs w:val="20"/>
        </w:rPr>
      </w:pPr>
      <w:r w:rsidRPr="00560831">
        <w:rPr>
          <w:rFonts w:ascii="Arial" w:eastAsia="Times New Roman" w:hAnsi="Arial" w:cs="Arial"/>
          <w:sz w:val="24"/>
          <w:szCs w:val="20"/>
        </w:rPr>
        <w:t>Each child attending the S</w:t>
      </w:r>
      <w:r w:rsidR="00A41166" w:rsidRPr="00560831">
        <w:rPr>
          <w:rFonts w:ascii="Arial" w:eastAsia="Times New Roman" w:hAnsi="Arial" w:cs="Arial"/>
          <w:sz w:val="24"/>
          <w:szCs w:val="20"/>
        </w:rPr>
        <w:t xml:space="preserve">ervice is under the supervision of a qualified staff member at </w:t>
      </w:r>
      <w:r w:rsidR="00E80726" w:rsidRPr="00560831">
        <w:rPr>
          <w:rFonts w:ascii="Arial" w:eastAsia="Times New Roman" w:hAnsi="Arial" w:cs="Arial"/>
          <w:sz w:val="24"/>
          <w:szCs w:val="20"/>
        </w:rPr>
        <w:t>all times</w:t>
      </w:r>
      <w:r w:rsidR="00A41166" w:rsidRPr="00560831">
        <w:rPr>
          <w:rFonts w:ascii="Arial" w:eastAsia="Times New Roman" w:hAnsi="Arial" w:cs="Arial"/>
          <w:sz w:val="24"/>
          <w:szCs w:val="20"/>
        </w:rPr>
        <w:t>.</w:t>
      </w:r>
    </w:p>
    <w:p w14:paraId="287F0200" w14:textId="77777777" w:rsidR="00A41166" w:rsidRPr="00560831" w:rsidRDefault="00A41166" w:rsidP="000E1DE1">
      <w:pPr>
        <w:pStyle w:val="ListParagraph"/>
        <w:numPr>
          <w:ilvl w:val="0"/>
          <w:numId w:val="297"/>
        </w:numPr>
        <w:spacing w:after="0" w:line="360" w:lineRule="auto"/>
        <w:jc w:val="both"/>
        <w:rPr>
          <w:rFonts w:ascii="Arial" w:eastAsia="Times New Roman" w:hAnsi="Arial" w:cs="Arial"/>
          <w:sz w:val="24"/>
          <w:szCs w:val="20"/>
        </w:rPr>
      </w:pPr>
      <w:r w:rsidRPr="00560831">
        <w:rPr>
          <w:rFonts w:ascii="Arial" w:eastAsia="Times New Roman" w:hAnsi="Arial" w:cs="Arial"/>
          <w:sz w:val="24"/>
          <w:szCs w:val="20"/>
        </w:rPr>
        <w:t>Children are supervised primarily by sight - that is, observation.</w:t>
      </w:r>
    </w:p>
    <w:p w14:paraId="287F0201" w14:textId="77777777" w:rsidR="00A41166" w:rsidRPr="00560831" w:rsidRDefault="00A41166" w:rsidP="000E1DE1">
      <w:pPr>
        <w:pStyle w:val="ListParagraph"/>
        <w:numPr>
          <w:ilvl w:val="0"/>
          <w:numId w:val="297"/>
        </w:numPr>
        <w:spacing w:after="0" w:line="360" w:lineRule="auto"/>
        <w:jc w:val="both"/>
        <w:rPr>
          <w:rFonts w:ascii="Arial" w:eastAsia="Times New Roman" w:hAnsi="Arial" w:cs="Arial"/>
          <w:sz w:val="24"/>
          <w:szCs w:val="20"/>
        </w:rPr>
      </w:pPr>
      <w:r w:rsidRPr="00560831">
        <w:rPr>
          <w:rFonts w:ascii="Arial" w:eastAsia="Times New Roman" w:hAnsi="Arial" w:cs="Arial"/>
          <w:sz w:val="24"/>
          <w:szCs w:val="20"/>
        </w:rPr>
        <w:t>Supervision for short intervals by sound (listening) is allowed as long as relevant staff can talk with the children who are out of sight (example: children who can use the toilet independently)</w:t>
      </w:r>
    </w:p>
    <w:p w14:paraId="287F0202" w14:textId="77777777" w:rsidR="00A41166" w:rsidRPr="00560831" w:rsidRDefault="00A41166" w:rsidP="000E1DE1">
      <w:pPr>
        <w:pStyle w:val="ListParagraph"/>
        <w:numPr>
          <w:ilvl w:val="0"/>
          <w:numId w:val="297"/>
        </w:numPr>
        <w:spacing w:after="0" w:line="360" w:lineRule="auto"/>
        <w:jc w:val="both"/>
        <w:rPr>
          <w:rFonts w:ascii="Arial" w:eastAsia="Times New Roman" w:hAnsi="Arial" w:cs="Arial"/>
          <w:sz w:val="24"/>
          <w:szCs w:val="20"/>
        </w:rPr>
      </w:pPr>
      <w:r w:rsidRPr="00560831">
        <w:rPr>
          <w:rFonts w:ascii="Arial" w:eastAsia="Times New Roman" w:hAnsi="Arial" w:cs="Arial"/>
          <w:sz w:val="24"/>
          <w:szCs w:val="20"/>
        </w:rPr>
        <w:t>Constant careful supervision by both sight and sound occurs to ensure children's safety, where risks are higher (examples: climbing trees, swimming, bonfires, ponds, water tables, sensory play activities)</w:t>
      </w:r>
    </w:p>
    <w:p w14:paraId="287F0203" w14:textId="77777777" w:rsidR="00A41166" w:rsidRPr="00560831" w:rsidRDefault="00A41166" w:rsidP="000E1DE1">
      <w:pPr>
        <w:pStyle w:val="ListParagraph"/>
        <w:numPr>
          <w:ilvl w:val="0"/>
          <w:numId w:val="297"/>
        </w:numPr>
        <w:spacing w:after="0" w:line="360" w:lineRule="auto"/>
        <w:jc w:val="both"/>
        <w:rPr>
          <w:rFonts w:ascii="Arial" w:eastAsia="Times New Roman" w:hAnsi="Arial" w:cs="Arial"/>
          <w:sz w:val="24"/>
          <w:szCs w:val="20"/>
        </w:rPr>
      </w:pPr>
      <w:r w:rsidRPr="00560831">
        <w:rPr>
          <w:rFonts w:ascii="Arial" w:eastAsia="Times New Roman" w:hAnsi="Arial" w:cs="Arial"/>
          <w:sz w:val="24"/>
          <w:szCs w:val="20"/>
        </w:rPr>
        <w:t>Supervision is appropriate at all times including during:</w:t>
      </w:r>
    </w:p>
    <w:p w14:paraId="287F0204" w14:textId="3DC140B7" w:rsidR="00A41166" w:rsidRPr="00560831" w:rsidRDefault="00A41166" w:rsidP="000E1DE1">
      <w:pPr>
        <w:pStyle w:val="ListParagraph"/>
        <w:numPr>
          <w:ilvl w:val="0"/>
          <w:numId w:val="400"/>
        </w:numPr>
        <w:spacing w:after="0" w:line="360" w:lineRule="auto"/>
        <w:jc w:val="both"/>
        <w:rPr>
          <w:rFonts w:ascii="Arial" w:eastAsia="Times New Roman" w:hAnsi="Arial" w:cs="Arial"/>
          <w:sz w:val="24"/>
          <w:szCs w:val="20"/>
        </w:rPr>
      </w:pPr>
      <w:r w:rsidRPr="00560831">
        <w:rPr>
          <w:rFonts w:ascii="Arial" w:eastAsia="Times New Roman" w:hAnsi="Arial" w:cs="Arial"/>
          <w:sz w:val="24"/>
          <w:szCs w:val="20"/>
        </w:rPr>
        <w:t>indoor activities</w:t>
      </w:r>
      <w:r w:rsidR="00F33272">
        <w:rPr>
          <w:rFonts w:ascii="Arial" w:eastAsia="Times New Roman" w:hAnsi="Arial" w:cs="Arial"/>
          <w:sz w:val="24"/>
          <w:szCs w:val="20"/>
        </w:rPr>
        <w:t>.</w:t>
      </w:r>
    </w:p>
    <w:p w14:paraId="287F0205" w14:textId="59006D27" w:rsidR="00A41166" w:rsidRPr="00560831" w:rsidRDefault="00A41166" w:rsidP="000E1DE1">
      <w:pPr>
        <w:pStyle w:val="ListParagraph"/>
        <w:numPr>
          <w:ilvl w:val="0"/>
          <w:numId w:val="400"/>
        </w:numPr>
        <w:spacing w:after="0" w:line="360" w:lineRule="auto"/>
        <w:jc w:val="both"/>
        <w:rPr>
          <w:rFonts w:ascii="Arial" w:eastAsia="Times New Roman" w:hAnsi="Arial" w:cs="Arial"/>
          <w:sz w:val="24"/>
          <w:szCs w:val="20"/>
        </w:rPr>
      </w:pPr>
      <w:r w:rsidRPr="00560831">
        <w:rPr>
          <w:rFonts w:ascii="Arial" w:eastAsia="Times New Roman" w:hAnsi="Arial" w:cs="Arial"/>
          <w:sz w:val="24"/>
          <w:szCs w:val="20"/>
        </w:rPr>
        <w:t>outdoor activities</w:t>
      </w:r>
      <w:r w:rsidR="00F33272">
        <w:rPr>
          <w:rFonts w:ascii="Arial" w:eastAsia="Times New Roman" w:hAnsi="Arial" w:cs="Arial"/>
          <w:sz w:val="24"/>
          <w:szCs w:val="20"/>
        </w:rPr>
        <w:t>.</w:t>
      </w:r>
    </w:p>
    <w:p w14:paraId="287F0206" w14:textId="70A47320" w:rsidR="00A41166" w:rsidRPr="00560831" w:rsidRDefault="00F33272" w:rsidP="000E1DE1">
      <w:pPr>
        <w:pStyle w:val="ListParagraph"/>
        <w:numPr>
          <w:ilvl w:val="0"/>
          <w:numId w:val="400"/>
        </w:numPr>
        <w:spacing w:after="0" w:line="360" w:lineRule="auto"/>
        <w:jc w:val="both"/>
        <w:rPr>
          <w:rFonts w:ascii="Arial" w:eastAsia="Times New Roman" w:hAnsi="Arial" w:cs="Arial"/>
          <w:sz w:val="24"/>
          <w:szCs w:val="20"/>
        </w:rPr>
      </w:pPr>
      <w:r w:rsidRPr="00560831">
        <w:rPr>
          <w:rFonts w:ascii="Arial" w:eastAsia="Times New Roman" w:hAnsi="Arial" w:cs="Arial"/>
          <w:sz w:val="24"/>
          <w:szCs w:val="20"/>
        </w:rPr>
        <w:t>M</w:t>
      </w:r>
      <w:r w:rsidR="00E80726" w:rsidRPr="00560831">
        <w:rPr>
          <w:rFonts w:ascii="Arial" w:eastAsia="Times New Roman" w:hAnsi="Arial" w:cs="Arial"/>
          <w:sz w:val="24"/>
          <w:szCs w:val="20"/>
        </w:rPr>
        <w:t>ealtimes</w:t>
      </w:r>
      <w:r>
        <w:rPr>
          <w:rFonts w:ascii="Arial" w:eastAsia="Times New Roman" w:hAnsi="Arial" w:cs="Arial"/>
          <w:sz w:val="24"/>
          <w:szCs w:val="20"/>
        </w:rPr>
        <w:t>.</w:t>
      </w:r>
    </w:p>
    <w:p w14:paraId="287F0208" w14:textId="39637C70" w:rsidR="00A41166" w:rsidRPr="00DC38C4" w:rsidRDefault="00691A7D" w:rsidP="000E1DE1">
      <w:pPr>
        <w:pStyle w:val="ListParagraph"/>
        <w:numPr>
          <w:ilvl w:val="0"/>
          <w:numId w:val="400"/>
        </w:numPr>
        <w:spacing w:after="0" w:line="360" w:lineRule="auto"/>
        <w:jc w:val="both"/>
        <w:rPr>
          <w:rFonts w:ascii="Arial" w:eastAsia="Times New Roman" w:hAnsi="Arial" w:cs="Arial"/>
          <w:sz w:val="24"/>
          <w:szCs w:val="20"/>
        </w:rPr>
      </w:pPr>
      <w:r w:rsidRPr="00DC38C4">
        <w:rPr>
          <w:rFonts w:ascii="Arial" w:eastAsia="Times New Roman" w:hAnsi="Arial" w:cs="Arial"/>
          <w:sz w:val="24"/>
          <w:szCs w:val="20"/>
        </w:rPr>
        <w:t>rest</w:t>
      </w:r>
      <w:r w:rsidR="00A41166" w:rsidRPr="00DC38C4">
        <w:rPr>
          <w:rFonts w:ascii="Arial" w:eastAsia="Times New Roman" w:hAnsi="Arial" w:cs="Arial"/>
          <w:sz w:val="24"/>
          <w:szCs w:val="20"/>
        </w:rPr>
        <w:t xml:space="preserve"> time</w:t>
      </w:r>
      <w:r w:rsidR="00F33272">
        <w:rPr>
          <w:rFonts w:ascii="Arial" w:eastAsia="Times New Roman" w:hAnsi="Arial" w:cs="Arial"/>
          <w:sz w:val="24"/>
          <w:szCs w:val="20"/>
        </w:rPr>
        <w:t>.</w:t>
      </w:r>
    </w:p>
    <w:p w14:paraId="287F0209" w14:textId="06211A51" w:rsidR="00A41166" w:rsidRPr="00560831" w:rsidRDefault="00A41166" w:rsidP="000E1DE1">
      <w:pPr>
        <w:pStyle w:val="ListParagraph"/>
        <w:numPr>
          <w:ilvl w:val="0"/>
          <w:numId w:val="400"/>
        </w:numPr>
        <w:spacing w:after="0" w:line="360" w:lineRule="auto"/>
        <w:jc w:val="both"/>
        <w:rPr>
          <w:rFonts w:ascii="Arial" w:eastAsia="Times New Roman" w:hAnsi="Arial" w:cs="Arial"/>
          <w:b/>
          <w:color w:val="FF0000"/>
          <w:sz w:val="24"/>
          <w:szCs w:val="24"/>
          <w:lang w:val="en-US"/>
        </w:rPr>
      </w:pPr>
      <w:r w:rsidRPr="00560831">
        <w:rPr>
          <w:rFonts w:ascii="Arial" w:eastAsia="Times New Roman" w:hAnsi="Arial" w:cs="Arial"/>
          <w:sz w:val="24"/>
          <w:szCs w:val="20"/>
        </w:rPr>
        <w:t xml:space="preserve">toileting </w:t>
      </w:r>
      <w:r w:rsidRPr="00D015A2">
        <w:rPr>
          <w:rFonts w:ascii="Arial" w:eastAsia="Times New Roman" w:hAnsi="Arial" w:cs="Arial"/>
          <w:sz w:val="24"/>
          <w:szCs w:val="20"/>
        </w:rPr>
        <w:t>and nappy changin</w:t>
      </w:r>
      <w:r w:rsidR="00F33272">
        <w:rPr>
          <w:rFonts w:ascii="Arial" w:eastAsia="Times New Roman" w:hAnsi="Arial" w:cs="Arial"/>
          <w:sz w:val="24"/>
          <w:szCs w:val="20"/>
        </w:rPr>
        <w:t>g.</w:t>
      </w:r>
      <w:r w:rsidRPr="00560831">
        <w:rPr>
          <w:rFonts w:ascii="Arial" w:eastAsia="Times New Roman" w:hAnsi="Arial" w:cs="Arial"/>
          <w:sz w:val="24"/>
          <w:szCs w:val="20"/>
        </w:rPr>
        <w:t xml:space="preserve"> </w:t>
      </w:r>
    </w:p>
    <w:p w14:paraId="287F020A" w14:textId="77777777" w:rsidR="00A41166" w:rsidRPr="00560831" w:rsidRDefault="00A41166" w:rsidP="000E1DE1">
      <w:pPr>
        <w:pStyle w:val="ListParagraph"/>
        <w:numPr>
          <w:ilvl w:val="0"/>
          <w:numId w:val="297"/>
        </w:numPr>
        <w:spacing w:after="0" w:line="360" w:lineRule="auto"/>
        <w:jc w:val="both"/>
        <w:rPr>
          <w:rFonts w:ascii="Arial" w:eastAsia="Times New Roman" w:hAnsi="Arial" w:cs="Arial"/>
          <w:b/>
          <w:sz w:val="24"/>
          <w:szCs w:val="24"/>
          <w:lang w:val="en-US"/>
        </w:rPr>
      </w:pPr>
      <w:r w:rsidRPr="00560831">
        <w:rPr>
          <w:rFonts w:ascii="Arial" w:eastAsia="Times New Roman" w:hAnsi="Arial" w:cs="Arial"/>
          <w:sz w:val="24"/>
          <w:szCs w:val="24"/>
          <w:lang w:val="en-US"/>
        </w:rPr>
        <w:t xml:space="preserve">Supervision considers: </w:t>
      </w:r>
    </w:p>
    <w:p w14:paraId="287F020B" w14:textId="4A3C8B2D" w:rsidR="00A41166" w:rsidRPr="00560831" w:rsidRDefault="00A41166" w:rsidP="000E1DE1">
      <w:pPr>
        <w:pStyle w:val="ListParagraph"/>
        <w:numPr>
          <w:ilvl w:val="0"/>
          <w:numId w:val="401"/>
        </w:numPr>
        <w:spacing w:after="0" w:line="360" w:lineRule="auto"/>
        <w:jc w:val="both"/>
        <w:rPr>
          <w:rFonts w:ascii="Arial" w:eastAsia="Times New Roman" w:hAnsi="Arial" w:cs="Arial"/>
          <w:b/>
          <w:sz w:val="24"/>
          <w:szCs w:val="24"/>
          <w:lang w:val="en-US"/>
        </w:rPr>
      </w:pPr>
      <w:r w:rsidRPr="00560831">
        <w:rPr>
          <w:rFonts w:ascii="Arial" w:eastAsia="Times New Roman" w:hAnsi="Arial" w:cs="Arial"/>
          <w:sz w:val="24"/>
          <w:szCs w:val="24"/>
          <w:lang w:val="en-US"/>
        </w:rPr>
        <w:t xml:space="preserve">the required </w:t>
      </w:r>
      <w:r w:rsidR="00284239" w:rsidRPr="00560831">
        <w:rPr>
          <w:rFonts w:ascii="Arial" w:eastAsia="Times New Roman" w:hAnsi="Arial" w:cs="Arial"/>
          <w:sz w:val="24"/>
          <w:szCs w:val="24"/>
          <w:lang w:val="en-US"/>
        </w:rPr>
        <w:t>adult:</w:t>
      </w:r>
      <w:r w:rsidRPr="00560831">
        <w:rPr>
          <w:rFonts w:ascii="Arial" w:eastAsia="Times New Roman" w:hAnsi="Arial" w:cs="Arial"/>
          <w:sz w:val="24"/>
          <w:szCs w:val="24"/>
          <w:lang w:val="en-US"/>
        </w:rPr>
        <w:t xml:space="preserve"> child ratio</w:t>
      </w:r>
      <w:r w:rsidR="00F33272">
        <w:rPr>
          <w:rFonts w:ascii="Arial" w:eastAsia="Times New Roman" w:hAnsi="Arial" w:cs="Arial"/>
          <w:sz w:val="24"/>
          <w:szCs w:val="24"/>
          <w:lang w:val="en-US"/>
        </w:rPr>
        <w:t>.</w:t>
      </w:r>
    </w:p>
    <w:p w14:paraId="287F020C" w14:textId="090D3395" w:rsidR="00A41166" w:rsidRPr="00560831" w:rsidRDefault="00A41166" w:rsidP="000E1DE1">
      <w:pPr>
        <w:pStyle w:val="ListParagraph"/>
        <w:numPr>
          <w:ilvl w:val="0"/>
          <w:numId w:val="401"/>
        </w:numPr>
        <w:spacing w:after="0" w:line="360" w:lineRule="auto"/>
        <w:jc w:val="both"/>
        <w:rPr>
          <w:rFonts w:ascii="Arial" w:eastAsia="Times New Roman" w:hAnsi="Arial" w:cs="Arial"/>
          <w:b/>
          <w:sz w:val="24"/>
          <w:szCs w:val="24"/>
          <w:lang w:val="en-US"/>
        </w:rPr>
      </w:pPr>
      <w:r w:rsidRPr="00560831">
        <w:rPr>
          <w:rFonts w:ascii="Arial" w:eastAsia="Times New Roman" w:hAnsi="Arial" w:cs="Arial"/>
          <w:sz w:val="24"/>
          <w:szCs w:val="24"/>
          <w:lang w:val="en-US"/>
        </w:rPr>
        <w:t>the individual children's needs</w:t>
      </w:r>
      <w:r w:rsidR="00F33272">
        <w:rPr>
          <w:rFonts w:ascii="Arial" w:eastAsia="Times New Roman" w:hAnsi="Arial" w:cs="Arial"/>
          <w:sz w:val="24"/>
          <w:szCs w:val="24"/>
          <w:lang w:val="en-US"/>
        </w:rPr>
        <w:t>.</w:t>
      </w:r>
    </w:p>
    <w:p w14:paraId="287F020D" w14:textId="0FE32DE2" w:rsidR="00A41166" w:rsidRPr="00560831" w:rsidRDefault="00A41166" w:rsidP="000E1DE1">
      <w:pPr>
        <w:pStyle w:val="ListParagraph"/>
        <w:numPr>
          <w:ilvl w:val="0"/>
          <w:numId w:val="401"/>
        </w:numPr>
        <w:spacing w:after="0" w:line="360" w:lineRule="auto"/>
        <w:jc w:val="both"/>
        <w:rPr>
          <w:rFonts w:ascii="Arial" w:eastAsia="Times New Roman" w:hAnsi="Arial" w:cs="Arial"/>
          <w:b/>
          <w:sz w:val="24"/>
          <w:szCs w:val="24"/>
          <w:lang w:val="en-US"/>
        </w:rPr>
      </w:pPr>
      <w:r w:rsidRPr="00560831">
        <w:rPr>
          <w:rFonts w:ascii="Arial" w:eastAsia="Times New Roman" w:hAnsi="Arial" w:cs="Arial"/>
          <w:sz w:val="24"/>
          <w:szCs w:val="24"/>
          <w:lang w:val="en-US"/>
        </w:rPr>
        <w:t>the activities being engaged in</w:t>
      </w:r>
      <w:r w:rsidR="00F33272">
        <w:rPr>
          <w:rFonts w:ascii="Arial" w:eastAsia="Times New Roman" w:hAnsi="Arial" w:cs="Arial"/>
          <w:sz w:val="24"/>
          <w:szCs w:val="24"/>
          <w:lang w:val="en-US"/>
        </w:rPr>
        <w:t>.</w:t>
      </w:r>
    </w:p>
    <w:p w14:paraId="287F020E" w14:textId="77777777" w:rsidR="00A41166" w:rsidRPr="00560831" w:rsidRDefault="00A41166" w:rsidP="000E1DE1">
      <w:pPr>
        <w:pStyle w:val="ListParagraph"/>
        <w:numPr>
          <w:ilvl w:val="0"/>
          <w:numId w:val="401"/>
        </w:numPr>
        <w:spacing w:after="0" w:line="360" w:lineRule="auto"/>
        <w:jc w:val="both"/>
        <w:rPr>
          <w:rFonts w:ascii="Arial" w:eastAsia="Times New Roman" w:hAnsi="Arial" w:cs="Arial"/>
          <w:b/>
          <w:sz w:val="24"/>
          <w:szCs w:val="24"/>
          <w:lang w:val="en-US"/>
        </w:rPr>
      </w:pPr>
      <w:r w:rsidRPr="00560831">
        <w:rPr>
          <w:rFonts w:ascii="Arial" w:eastAsia="Times New Roman" w:hAnsi="Arial" w:cs="Arial"/>
          <w:sz w:val="24"/>
          <w:szCs w:val="24"/>
          <w:lang w:val="en-US"/>
        </w:rPr>
        <w:t>staffing levels so that supervision of children is not compromised due to unexpected staff absences (examples: late arrivals, unplanned leave (sick leave)</w:t>
      </w:r>
    </w:p>
    <w:p w14:paraId="287F020F" w14:textId="317AB293" w:rsidR="00A41166" w:rsidRPr="00560831" w:rsidRDefault="00A41166" w:rsidP="000E1DE1">
      <w:pPr>
        <w:pStyle w:val="ListParagraph"/>
        <w:numPr>
          <w:ilvl w:val="0"/>
          <w:numId w:val="297"/>
        </w:numPr>
        <w:spacing w:after="0" w:line="360" w:lineRule="auto"/>
        <w:jc w:val="both"/>
        <w:rPr>
          <w:rFonts w:ascii="Arial" w:eastAsia="Times New Roman" w:hAnsi="Arial" w:cs="Arial"/>
          <w:b/>
          <w:sz w:val="24"/>
          <w:szCs w:val="24"/>
          <w:lang w:val="en-US"/>
        </w:rPr>
      </w:pPr>
      <w:r w:rsidRPr="00560831">
        <w:rPr>
          <w:rFonts w:ascii="Arial" w:eastAsia="Times New Roman" w:hAnsi="Arial" w:cs="Arial"/>
          <w:sz w:val="24"/>
          <w:szCs w:val="24"/>
          <w:lang w:val="en-US"/>
        </w:rPr>
        <w:t>No person on the premises is under the influence of alcohol or any other substance that has a detrimental effect on their functioning or behaviour during the service's hours of operation.  (The result of a wrong action or a failure to follow correct procedures that has a damaging or harmful effect.  The person in charge must be satisfied and have documentary medical advice for relevant staff members taking medication, confirming that the medication will not impair that staff member's ability to care for children properly)</w:t>
      </w:r>
    </w:p>
    <w:p w14:paraId="287F0210" w14:textId="77777777" w:rsidR="00A41166" w:rsidRPr="00560831" w:rsidRDefault="00A41166" w:rsidP="00A41166">
      <w:pPr>
        <w:pStyle w:val="ListParagraph"/>
        <w:spacing w:after="0" w:line="360" w:lineRule="auto"/>
        <w:ind w:left="0"/>
        <w:jc w:val="both"/>
        <w:rPr>
          <w:rFonts w:ascii="Arial" w:eastAsia="Times New Roman" w:hAnsi="Arial" w:cs="Arial"/>
          <w:b/>
          <w:sz w:val="24"/>
          <w:szCs w:val="24"/>
          <w:lang w:val="en-US"/>
        </w:rPr>
      </w:pPr>
    </w:p>
    <w:p w14:paraId="287F0211" w14:textId="71650432" w:rsidR="00A41166" w:rsidRPr="00293F6B" w:rsidRDefault="00A41166" w:rsidP="00A41166">
      <w:pPr>
        <w:pStyle w:val="ListParagraph"/>
        <w:spacing w:after="0" w:line="360" w:lineRule="auto"/>
        <w:ind w:left="0"/>
        <w:jc w:val="both"/>
        <w:rPr>
          <w:rFonts w:ascii="Arial" w:eastAsia="Times New Roman" w:hAnsi="Arial" w:cs="Arial"/>
          <w:sz w:val="24"/>
          <w:szCs w:val="24"/>
          <w:lang w:val="en-US"/>
        </w:rPr>
      </w:pPr>
      <w:r w:rsidRPr="00293F6B">
        <w:rPr>
          <w:rFonts w:ascii="Arial" w:eastAsia="Times New Roman" w:hAnsi="Arial" w:cs="Arial"/>
          <w:b/>
          <w:sz w:val="24"/>
          <w:szCs w:val="24"/>
          <w:lang w:val="en-US"/>
        </w:rPr>
        <w:t>Sleep</w:t>
      </w:r>
      <w:r w:rsidR="00AD4D4E">
        <w:rPr>
          <w:rFonts w:ascii="Arial" w:eastAsia="Times New Roman" w:hAnsi="Arial" w:cs="Arial"/>
          <w:b/>
          <w:sz w:val="24"/>
          <w:szCs w:val="24"/>
          <w:lang w:val="en-US"/>
        </w:rPr>
        <w:t>:</w:t>
      </w:r>
      <w:r w:rsidRPr="00293F6B">
        <w:rPr>
          <w:rFonts w:ascii="Arial" w:eastAsia="Times New Roman" w:hAnsi="Arial" w:cs="Arial"/>
          <w:sz w:val="24"/>
          <w:szCs w:val="24"/>
          <w:lang w:val="en-US"/>
        </w:rPr>
        <w:t xml:space="preserve"> </w:t>
      </w:r>
    </w:p>
    <w:p w14:paraId="287F0212" w14:textId="0E7F2C94" w:rsidR="00746D04" w:rsidRPr="00560831" w:rsidRDefault="00293F6B" w:rsidP="00A41166">
      <w:pPr>
        <w:pStyle w:val="ListParagraph"/>
        <w:spacing w:after="0" w:line="360" w:lineRule="auto"/>
        <w:ind w:left="0"/>
        <w:jc w:val="both"/>
        <w:rPr>
          <w:rFonts w:ascii="Arial" w:eastAsia="Times New Roman" w:hAnsi="Arial" w:cs="Arial"/>
          <w:color w:val="FF0000"/>
          <w:sz w:val="24"/>
          <w:szCs w:val="24"/>
          <w:lang w:val="en-US"/>
        </w:rPr>
      </w:pPr>
      <w:r w:rsidRPr="00293F6B">
        <w:rPr>
          <w:rFonts w:ascii="Arial" w:eastAsia="Times New Roman" w:hAnsi="Arial" w:cs="Arial"/>
          <w:sz w:val="24"/>
          <w:szCs w:val="24"/>
          <w:lang w:val="en-US"/>
        </w:rPr>
        <w:t>If a child falls asleep during the session they will be supervised and monitored</w:t>
      </w:r>
      <w:r>
        <w:rPr>
          <w:rFonts w:ascii="Arial" w:eastAsia="Times New Roman" w:hAnsi="Arial" w:cs="Arial"/>
          <w:color w:val="FF0000"/>
          <w:sz w:val="24"/>
          <w:szCs w:val="24"/>
          <w:lang w:val="en-US"/>
        </w:rPr>
        <w:t xml:space="preserve">. </w:t>
      </w:r>
    </w:p>
    <w:p w14:paraId="287F0218" w14:textId="77777777" w:rsidR="00A41166" w:rsidRPr="00560831" w:rsidRDefault="00A41166" w:rsidP="00A41166">
      <w:pPr>
        <w:spacing w:after="0" w:line="360" w:lineRule="auto"/>
        <w:jc w:val="both"/>
        <w:rPr>
          <w:rFonts w:ascii="Arial" w:eastAsia="Times New Roman" w:hAnsi="Arial" w:cs="Arial"/>
          <w:sz w:val="24"/>
          <w:szCs w:val="24"/>
          <w:lang w:val="en-US"/>
        </w:rPr>
      </w:pPr>
    </w:p>
    <w:p w14:paraId="287F0219" w14:textId="4B5EDCC9" w:rsidR="00A41166" w:rsidRPr="00560831" w:rsidRDefault="00A41166" w:rsidP="00A41166">
      <w:pPr>
        <w:spacing w:after="0" w:line="360" w:lineRule="auto"/>
        <w:jc w:val="both"/>
        <w:rPr>
          <w:rFonts w:ascii="Arial" w:eastAsia="Times New Roman" w:hAnsi="Arial" w:cs="Arial"/>
          <w:sz w:val="24"/>
          <w:szCs w:val="24"/>
          <w:lang w:val="en-US"/>
        </w:rPr>
      </w:pPr>
      <w:r w:rsidRPr="00560831">
        <w:rPr>
          <w:rFonts w:ascii="Arial" w:eastAsia="Times New Roman" w:hAnsi="Arial" w:cs="Arial"/>
          <w:b/>
          <w:sz w:val="24"/>
          <w:szCs w:val="24"/>
          <w:lang w:val="en-US"/>
        </w:rPr>
        <w:t>Food and Drink</w:t>
      </w:r>
      <w:r w:rsidR="00AD4D4E">
        <w:rPr>
          <w:rFonts w:ascii="Arial" w:eastAsia="Times New Roman" w:hAnsi="Arial" w:cs="Arial"/>
          <w:b/>
          <w:sz w:val="24"/>
          <w:szCs w:val="24"/>
          <w:lang w:val="en-US"/>
        </w:rPr>
        <w:t>:</w:t>
      </w:r>
      <w:r w:rsidRPr="00560831">
        <w:rPr>
          <w:rFonts w:ascii="Arial" w:eastAsia="Times New Roman" w:hAnsi="Arial" w:cs="Arial"/>
          <w:sz w:val="24"/>
          <w:szCs w:val="24"/>
          <w:lang w:val="en-US"/>
        </w:rPr>
        <w:t xml:space="preserve"> </w:t>
      </w:r>
    </w:p>
    <w:p w14:paraId="287F021B" w14:textId="77777777" w:rsidR="00A41166" w:rsidRPr="00560831" w:rsidRDefault="00A41166" w:rsidP="00A41166">
      <w:p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 xml:space="preserve">Children are supervised while eating and drinking. </w:t>
      </w:r>
    </w:p>
    <w:p w14:paraId="287F021C" w14:textId="77777777" w:rsidR="00A41166" w:rsidRPr="00560831" w:rsidRDefault="00A41166" w:rsidP="00A41166">
      <w:pPr>
        <w:spacing w:after="0" w:line="360" w:lineRule="auto"/>
        <w:jc w:val="both"/>
        <w:rPr>
          <w:rFonts w:ascii="Arial" w:eastAsia="Times New Roman" w:hAnsi="Arial" w:cs="Arial"/>
          <w:sz w:val="24"/>
          <w:szCs w:val="24"/>
          <w:lang w:val="en-US"/>
        </w:rPr>
      </w:pPr>
    </w:p>
    <w:p w14:paraId="287F021D" w14:textId="1148F725" w:rsidR="00A41166" w:rsidRPr="00560831" w:rsidRDefault="00A41166" w:rsidP="00A41166">
      <w:pPr>
        <w:spacing w:after="0" w:line="360" w:lineRule="auto"/>
        <w:jc w:val="both"/>
        <w:rPr>
          <w:rFonts w:ascii="Arial" w:eastAsia="Times New Roman" w:hAnsi="Arial" w:cs="Arial"/>
          <w:sz w:val="24"/>
          <w:szCs w:val="24"/>
          <w:lang w:val="en-US"/>
        </w:rPr>
      </w:pPr>
      <w:r w:rsidRPr="00560831">
        <w:rPr>
          <w:rFonts w:ascii="Arial" w:eastAsia="Times New Roman" w:hAnsi="Arial" w:cs="Arial"/>
          <w:b/>
          <w:sz w:val="24"/>
          <w:szCs w:val="24"/>
          <w:lang w:val="en-US"/>
        </w:rPr>
        <w:t>Toileting</w:t>
      </w:r>
      <w:r w:rsidR="00AD4D4E">
        <w:rPr>
          <w:rFonts w:ascii="Arial" w:eastAsia="Times New Roman" w:hAnsi="Arial" w:cs="Arial"/>
          <w:b/>
          <w:sz w:val="24"/>
          <w:szCs w:val="24"/>
          <w:lang w:val="en-US"/>
        </w:rPr>
        <w:t>:</w:t>
      </w:r>
      <w:r w:rsidRPr="00560831">
        <w:rPr>
          <w:rFonts w:ascii="Arial" w:eastAsia="Times New Roman" w:hAnsi="Arial" w:cs="Arial"/>
          <w:sz w:val="24"/>
          <w:szCs w:val="24"/>
          <w:lang w:val="en-US"/>
        </w:rPr>
        <w:t xml:space="preserve"> </w:t>
      </w:r>
    </w:p>
    <w:p w14:paraId="287F021F" w14:textId="77777777" w:rsidR="00A41166" w:rsidRPr="00560831" w:rsidRDefault="00A41166" w:rsidP="00A41166">
      <w:p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 xml:space="preserve">Children who are able to use the toilet facilities independently are supported to do so. </w:t>
      </w:r>
    </w:p>
    <w:p w14:paraId="287F0221" w14:textId="77777777" w:rsidR="00A41166" w:rsidRPr="00560831" w:rsidRDefault="00A41166" w:rsidP="00A41166">
      <w:p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 xml:space="preserve">Staff are within hearing range of children in case help is needed. </w:t>
      </w:r>
    </w:p>
    <w:p w14:paraId="287F0222" w14:textId="77777777" w:rsidR="00A41166" w:rsidRPr="00560831" w:rsidRDefault="00A41166" w:rsidP="00A41166">
      <w:pPr>
        <w:spacing w:after="0" w:line="360" w:lineRule="auto"/>
        <w:jc w:val="both"/>
        <w:rPr>
          <w:rFonts w:ascii="Arial" w:eastAsia="Times New Roman" w:hAnsi="Arial" w:cs="Arial"/>
          <w:sz w:val="24"/>
          <w:szCs w:val="24"/>
          <w:lang w:val="en-US"/>
        </w:rPr>
      </w:pPr>
    </w:p>
    <w:p w14:paraId="287F0223" w14:textId="373DFE0A" w:rsidR="00A41166" w:rsidRPr="00560831" w:rsidRDefault="00A41166" w:rsidP="00A41166">
      <w:pPr>
        <w:spacing w:after="0" w:line="360" w:lineRule="auto"/>
        <w:jc w:val="both"/>
        <w:rPr>
          <w:rFonts w:ascii="Arial" w:eastAsia="Times New Roman" w:hAnsi="Arial" w:cs="Arial"/>
          <w:sz w:val="24"/>
          <w:szCs w:val="24"/>
          <w:lang w:val="en-US"/>
        </w:rPr>
      </w:pPr>
      <w:r w:rsidRPr="00560831">
        <w:rPr>
          <w:rFonts w:ascii="Arial" w:eastAsia="Times New Roman" w:hAnsi="Arial" w:cs="Arial"/>
          <w:b/>
          <w:sz w:val="24"/>
          <w:szCs w:val="24"/>
          <w:lang w:val="en-US"/>
        </w:rPr>
        <w:t>Quiet Play</w:t>
      </w:r>
      <w:r w:rsidR="00AD4D4E">
        <w:rPr>
          <w:rFonts w:ascii="Arial" w:eastAsia="Times New Roman" w:hAnsi="Arial" w:cs="Arial"/>
          <w:b/>
          <w:sz w:val="24"/>
          <w:szCs w:val="24"/>
          <w:lang w:val="en-US"/>
        </w:rPr>
        <w:t>:</w:t>
      </w:r>
      <w:r w:rsidRPr="00560831">
        <w:rPr>
          <w:rFonts w:ascii="Arial" w:eastAsia="Times New Roman" w:hAnsi="Arial" w:cs="Arial"/>
          <w:sz w:val="24"/>
          <w:szCs w:val="24"/>
          <w:lang w:val="en-US"/>
        </w:rPr>
        <w:t xml:space="preserve"> </w:t>
      </w:r>
    </w:p>
    <w:p w14:paraId="287F0225" w14:textId="77777777" w:rsidR="00A41166" w:rsidRPr="00560831" w:rsidRDefault="00A41166" w:rsidP="000E1DE1">
      <w:pPr>
        <w:pStyle w:val="ListParagraph"/>
        <w:numPr>
          <w:ilvl w:val="0"/>
          <w:numId w:val="298"/>
        </w:num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 xml:space="preserve">Spaces, </w:t>
      </w:r>
      <w:r w:rsidR="00B135C6" w:rsidRPr="00560831">
        <w:rPr>
          <w:rFonts w:ascii="Arial" w:eastAsia="Times New Roman" w:hAnsi="Arial" w:cs="Arial"/>
          <w:sz w:val="24"/>
          <w:szCs w:val="24"/>
          <w:lang w:val="en-US"/>
        </w:rPr>
        <w:t>indoors</w:t>
      </w:r>
      <w:r w:rsidRPr="00560831">
        <w:rPr>
          <w:rFonts w:ascii="Arial" w:eastAsia="Times New Roman" w:hAnsi="Arial" w:cs="Arial"/>
          <w:sz w:val="24"/>
          <w:szCs w:val="24"/>
          <w:lang w:val="en-US"/>
        </w:rPr>
        <w:t xml:space="preserve"> and outdoors, where children choose or have the opportunity for alone time or quiet play are designed with visibility in mind that allows constant adult supervision in an unobtrusive way.</w:t>
      </w:r>
    </w:p>
    <w:p w14:paraId="287F0226" w14:textId="77777777" w:rsidR="00A41166" w:rsidRPr="00560831" w:rsidRDefault="00A41166" w:rsidP="000E1DE1">
      <w:pPr>
        <w:pStyle w:val="ListParagraph"/>
        <w:numPr>
          <w:ilvl w:val="0"/>
          <w:numId w:val="298"/>
        </w:num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 xml:space="preserve">Equipment and furniture are arranged to ensure effective supervision while also respecting children's wishes for alone time and space. </w:t>
      </w:r>
    </w:p>
    <w:p w14:paraId="287F0227" w14:textId="1F2F9899" w:rsidR="00A41166" w:rsidRDefault="00A41166" w:rsidP="00A41166">
      <w:pPr>
        <w:pStyle w:val="ListParagraph"/>
        <w:spacing w:after="0" w:line="360" w:lineRule="auto"/>
        <w:jc w:val="both"/>
        <w:rPr>
          <w:rFonts w:ascii="Arial" w:eastAsia="Times New Roman" w:hAnsi="Arial" w:cs="Arial"/>
          <w:sz w:val="24"/>
          <w:szCs w:val="24"/>
          <w:lang w:val="en-US"/>
        </w:rPr>
      </w:pPr>
    </w:p>
    <w:p w14:paraId="287F0228" w14:textId="77777777" w:rsidR="00A41166" w:rsidRPr="00560831" w:rsidRDefault="00A41166" w:rsidP="00A41166">
      <w:pPr>
        <w:spacing w:after="0" w:line="360" w:lineRule="auto"/>
        <w:jc w:val="both"/>
        <w:rPr>
          <w:rFonts w:ascii="Arial" w:eastAsia="Times New Roman" w:hAnsi="Arial" w:cs="Arial"/>
          <w:b/>
          <w:sz w:val="24"/>
          <w:szCs w:val="24"/>
          <w:lang w:val="en-US"/>
        </w:rPr>
      </w:pPr>
      <w:r w:rsidRPr="00560831">
        <w:rPr>
          <w:rFonts w:ascii="Arial" w:eastAsia="Times New Roman" w:hAnsi="Arial" w:cs="Arial"/>
          <w:b/>
          <w:sz w:val="24"/>
          <w:szCs w:val="24"/>
          <w:lang w:val="en-US"/>
        </w:rPr>
        <w:t>Indoor Area:</w:t>
      </w:r>
    </w:p>
    <w:p w14:paraId="287F022B" w14:textId="78AC8D2F" w:rsidR="00BE3D8B" w:rsidRPr="00560831" w:rsidRDefault="00A41166" w:rsidP="00A41166">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 xml:space="preserve">The staff child/ratios for indoor play will be in compliant with the </w:t>
      </w:r>
      <w:r w:rsidRPr="00560831">
        <w:rPr>
          <w:rFonts w:ascii="Arial" w:hAnsi="Arial" w:cs="Arial"/>
          <w:sz w:val="24"/>
          <w:szCs w:val="24"/>
          <w:lang w:val="en-GB"/>
        </w:rPr>
        <w:t>Child Care Act 1991 (Early Years Services) Regulations 2016</w:t>
      </w:r>
      <w:r w:rsidRPr="00560831">
        <w:rPr>
          <w:rFonts w:ascii="Arial" w:eastAsia="Times New Roman" w:hAnsi="Arial" w:cs="Arial"/>
          <w:sz w:val="24"/>
          <w:szCs w:val="24"/>
        </w:rPr>
        <w:t xml:space="preserve">. Staff/child ratios will be applicable to the age range specified in the </w:t>
      </w:r>
      <w:r w:rsidRPr="00560831">
        <w:rPr>
          <w:rFonts w:ascii="Arial" w:hAnsi="Arial" w:cs="Arial"/>
          <w:sz w:val="24"/>
          <w:szCs w:val="24"/>
          <w:lang w:val="en-GB"/>
        </w:rPr>
        <w:t>Child Care Act 1991 (Early Years Services) Regulations 2016</w:t>
      </w:r>
      <w:r w:rsidRPr="00560831">
        <w:rPr>
          <w:rFonts w:ascii="Arial" w:eastAsia="Times New Roman" w:hAnsi="Arial" w:cs="Arial"/>
          <w:sz w:val="24"/>
          <w:szCs w:val="24"/>
        </w:rPr>
        <w:t xml:space="preserve"> </w:t>
      </w:r>
      <w:r w:rsidR="00BE3D8B" w:rsidRPr="00560831">
        <w:rPr>
          <w:rFonts w:ascii="Arial" w:eastAsia="Times New Roman" w:hAnsi="Arial" w:cs="Arial"/>
          <w:sz w:val="24"/>
          <w:szCs w:val="24"/>
        </w:rPr>
        <w:t xml:space="preserve">  </w:t>
      </w:r>
    </w:p>
    <w:p w14:paraId="287F022C" w14:textId="77777777" w:rsidR="00A41166" w:rsidRPr="00560831" w:rsidRDefault="00A41166" w:rsidP="00A41166">
      <w:pPr>
        <w:spacing w:after="0" w:line="360" w:lineRule="auto"/>
        <w:jc w:val="both"/>
        <w:rPr>
          <w:rFonts w:ascii="Arial" w:eastAsia="Times New Roman" w:hAnsi="Arial" w:cs="Arial"/>
          <w:sz w:val="24"/>
          <w:szCs w:val="24"/>
        </w:rPr>
      </w:pPr>
      <w:r w:rsidRPr="00560831">
        <w:rPr>
          <w:rFonts w:ascii="Arial" w:eastAsia="Times New Roman" w:hAnsi="Arial" w:cs="Arial"/>
          <w:sz w:val="24"/>
          <w:szCs w:val="20"/>
        </w:rPr>
        <w:t xml:space="preserve">Staff </w:t>
      </w:r>
      <w:r w:rsidRPr="00560831">
        <w:rPr>
          <w:rFonts w:ascii="Arial" w:eastAsia="Times New Roman" w:hAnsi="Arial" w:cs="Arial"/>
          <w:sz w:val="24"/>
          <w:szCs w:val="24"/>
        </w:rPr>
        <w:t>will be vigilant about supervising children indoors.</w:t>
      </w:r>
    </w:p>
    <w:p w14:paraId="287F022D" w14:textId="77777777" w:rsidR="00A41166" w:rsidRPr="00560831" w:rsidRDefault="00A41166" w:rsidP="00A41166">
      <w:pPr>
        <w:spacing w:after="0" w:line="360" w:lineRule="auto"/>
        <w:jc w:val="both"/>
        <w:rPr>
          <w:rFonts w:ascii="Arial" w:eastAsia="Times New Roman" w:hAnsi="Arial" w:cs="Arial"/>
          <w:b/>
          <w:sz w:val="24"/>
          <w:szCs w:val="20"/>
        </w:rPr>
      </w:pPr>
    </w:p>
    <w:p w14:paraId="287F022E" w14:textId="77777777" w:rsidR="00A41166" w:rsidRPr="00560831" w:rsidRDefault="00A41166" w:rsidP="00A41166">
      <w:pPr>
        <w:spacing w:after="0" w:line="360" w:lineRule="auto"/>
        <w:jc w:val="both"/>
        <w:rPr>
          <w:rFonts w:ascii="Arial" w:eastAsia="Times New Roman" w:hAnsi="Arial" w:cs="Arial"/>
          <w:b/>
          <w:sz w:val="24"/>
          <w:szCs w:val="20"/>
        </w:rPr>
      </w:pPr>
      <w:r w:rsidRPr="00560831">
        <w:rPr>
          <w:rFonts w:ascii="Arial" w:eastAsia="Times New Roman" w:hAnsi="Arial" w:cs="Arial"/>
          <w:b/>
          <w:sz w:val="24"/>
          <w:szCs w:val="20"/>
        </w:rPr>
        <w:t>Entrance Area:</w:t>
      </w:r>
    </w:p>
    <w:p w14:paraId="287F0230" w14:textId="77777777" w:rsidR="00A41166" w:rsidRPr="00560831" w:rsidRDefault="00A41166" w:rsidP="000E1DE1">
      <w:pPr>
        <w:numPr>
          <w:ilvl w:val="0"/>
          <w:numId w:val="12"/>
        </w:numPr>
        <w:spacing w:after="0" w:line="360" w:lineRule="auto"/>
        <w:ind w:hanging="357"/>
        <w:jc w:val="both"/>
        <w:rPr>
          <w:rFonts w:ascii="Arial" w:eastAsia="Times New Roman" w:hAnsi="Arial" w:cs="Arial"/>
          <w:sz w:val="24"/>
          <w:szCs w:val="20"/>
        </w:rPr>
      </w:pPr>
      <w:r w:rsidRPr="00560831">
        <w:rPr>
          <w:rFonts w:ascii="Arial" w:eastAsia="Times New Roman" w:hAnsi="Arial" w:cs="Arial"/>
          <w:sz w:val="24"/>
          <w:szCs w:val="20"/>
        </w:rPr>
        <w:t>All staff must follow the practices in relation to access and egress of parents/guardians and children through the main door.</w:t>
      </w:r>
    </w:p>
    <w:p w14:paraId="287F0231" w14:textId="77777777" w:rsidR="00A41166" w:rsidRPr="00560831" w:rsidRDefault="00A41166" w:rsidP="000E1DE1">
      <w:pPr>
        <w:numPr>
          <w:ilvl w:val="0"/>
          <w:numId w:val="12"/>
        </w:numPr>
        <w:spacing w:after="0" w:line="360" w:lineRule="auto"/>
        <w:ind w:hanging="357"/>
        <w:jc w:val="both"/>
        <w:rPr>
          <w:rFonts w:ascii="Arial" w:eastAsia="Times New Roman" w:hAnsi="Arial" w:cs="Arial"/>
          <w:sz w:val="24"/>
          <w:szCs w:val="20"/>
        </w:rPr>
      </w:pPr>
      <w:r w:rsidRPr="00560831">
        <w:rPr>
          <w:rFonts w:ascii="Arial" w:eastAsia="Times New Roman" w:hAnsi="Arial" w:cs="Arial"/>
          <w:sz w:val="24"/>
          <w:szCs w:val="20"/>
        </w:rPr>
        <w:t xml:space="preserve">When people reach the outside door of </w:t>
      </w:r>
      <w:r w:rsidR="00746D04" w:rsidRPr="00560831">
        <w:rPr>
          <w:rFonts w:ascii="Arial" w:eastAsia="Times New Roman" w:hAnsi="Arial" w:cs="Arial"/>
          <w:bCs/>
          <w:color w:val="000000" w:themeColor="text1"/>
          <w:sz w:val="24"/>
          <w:szCs w:val="20"/>
        </w:rPr>
        <w:t>the S</w:t>
      </w:r>
      <w:r w:rsidRPr="00560831">
        <w:rPr>
          <w:rFonts w:ascii="Arial" w:eastAsia="Times New Roman" w:hAnsi="Arial" w:cs="Arial"/>
          <w:bCs/>
          <w:color w:val="000000" w:themeColor="text1"/>
          <w:sz w:val="24"/>
          <w:szCs w:val="20"/>
        </w:rPr>
        <w:t>ervice</w:t>
      </w:r>
      <w:r w:rsidRPr="00560831">
        <w:rPr>
          <w:rFonts w:ascii="Arial" w:eastAsia="Times New Roman" w:hAnsi="Arial" w:cs="Arial"/>
          <w:bCs/>
          <w:sz w:val="24"/>
          <w:szCs w:val="20"/>
        </w:rPr>
        <w:t xml:space="preserve">, </w:t>
      </w:r>
      <w:r w:rsidRPr="00560831">
        <w:rPr>
          <w:rFonts w:ascii="Arial" w:eastAsia="Times New Roman" w:hAnsi="Arial" w:cs="Arial"/>
          <w:sz w:val="24"/>
          <w:szCs w:val="20"/>
        </w:rPr>
        <w:t>staff should not allow entry unless they are sure that the person is:</w:t>
      </w:r>
    </w:p>
    <w:p w14:paraId="287F0232" w14:textId="77777777" w:rsidR="00137226" w:rsidRPr="00560831" w:rsidRDefault="00137226" w:rsidP="00137226">
      <w:pPr>
        <w:spacing w:after="0" w:line="360" w:lineRule="auto"/>
        <w:ind w:left="360"/>
        <w:jc w:val="both"/>
        <w:rPr>
          <w:rFonts w:ascii="Arial" w:eastAsia="Times New Roman" w:hAnsi="Arial" w:cs="Arial"/>
          <w:sz w:val="24"/>
          <w:szCs w:val="20"/>
        </w:rPr>
      </w:pPr>
    </w:p>
    <w:p w14:paraId="287F0233" w14:textId="77777777" w:rsidR="00A41166" w:rsidRPr="00560831" w:rsidRDefault="00A41166" w:rsidP="000E1DE1">
      <w:pPr>
        <w:numPr>
          <w:ilvl w:val="0"/>
          <w:numId w:val="402"/>
        </w:numPr>
        <w:spacing w:after="0" w:line="360" w:lineRule="auto"/>
        <w:jc w:val="both"/>
        <w:rPr>
          <w:rFonts w:ascii="Arial" w:eastAsia="Times New Roman" w:hAnsi="Arial" w:cs="Arial"/>
          <w:sz w:val="24"/>
          <w:szCs w:val="20"/>
        </w:rPr>
      </w:pPr>
      <w:r w:rsidRPr="00560831">
        <w:rPr>
          <w:rFonts w:ascii="Arial" w:eastAsia="Times New Roman" w:hAnsi="Arial" w:cs="Arial"/>
          <w:sz w:val="24"/>
          <w:szCs w:val="20"/>
        </w:rPr>
        <w:t xml:space="preserve">A parent </w:t>
      </w:r>
    </w:p>
    <w:p w14:paraId="287F0234" w14:textId="77777777" w:rsidR="00A41166" w:rsidRPr="00560831" w:rsidRDefault="00A41166" w:rsidP="000E1DE1">
      <w:pPr>
        <w:numPr>
          <w:ilvl w:val="0"/>
          <w:numId w:val="402"/>
        </w:numPr>
        <w:spacing w:after="0" w:line="360" w:lineRule="auto"/>
        <w:jc w:val="both"/>
        <w:rPr>
          <w:rFonts w:ascii="Arial" w:eastAsia="Times New Roman" w:hAnsi="Arial" w:cs="Arial"/>
          <w:sz w:val="24"/>
          <w:szCs w:val="20"/>
        </w:rPr>
      </w:pPr>
      <w:r w:rsidRPr="00560831">
        <w:rPr>
          <w:rFonts w:ascii="Arial" w:eastAsia="Times New Roman" w:hAnsi="Arial" w:cs="Arial"/>
          <w:sz w:val="24"/>
          <w:szCs w:val="20"/>
        </w:rPr>
        <w:t>An authorised collection person</w:t>
      </w:r>
    </w:p>
    <w:p w14:paraId="287F0235" w14:textId="77777777" w:rsidR="00A41166" w:rsidRPr="00560831" w:rsidRDefault="00A41166" w:rsidP="000E1DE1">
      <w:pPr>
        <w:numPr>
          <w:ilvl w:val="0"/>
          <w:numId w:val="402"/>
        </w:numPr>
        <w:spacing w:after="0" w:line="360" w:lineRule="auto"/>
        <w:jc w:val="both"/>
        <w:rPr>
          <w:rFonts w:ascii="Arial" w:eastAsia="Times New Roman" w:hAnsi="Arial" w:cs="Arial"/>
          <w:sz w:val="24"/>
          <w:szCs w:val="20"/>
        </w:rPr>
      </w:pPr>
      <w:r w:rsidRPr="00560831">
        <w:rPr>
          <w:rFonts w:ascii="Arial" w:eastAsia="Times New Roman" w:hAnsi="Arial" w:cs="Arial"/>
          <w:sz w:val="24"/>
          <w:szCs w:val="20"/>
        </w:rPr>
        <w:t>A visitor (staff should be informed of any expected visitors and given the name and company of the person visiting)</w:t>
      </w:r>
    </w:p>
    <w:p w14:paraId="287F0236" w14:textId="77777777" w:rsidR="00A41166" w:rsidRPr="00560831" w:rsidRDefault="00A41166" w:rsidP="000E1DE1">
      <w:pPr>
        <w:numPr>
          <w:ilvl w:val="0"/>
          <w:numId w:val="402"/>
        </w:numPr>
        <w:spacing w:after="0" w:line="360" w:lineRule="auto"/>
        <w:jc w:val="both"/>
        <w:rPr>
          <w:rFonts w:ascii="Arial" w:eastAsia="Times New Roman" w:hAnsi="Arial" w:cs="Arial"/>
          <w:sz w:val="24"/>
          <w:szCs w:val="20"/>
        </w:rPr>
      </w:pPr>
      <w:r w:rsidRPr="00560831">
        <w:rPr>
          <w:rFonts w:ascii="Arial" w:eastAsia="Times New Roman" w:hAnsi="Arial" w:cs="Arial"/>
          <w:sz w:val="24"/>
          <w:szCs w:val="20"/>
        </w:rPr>
        <w:t>Early Years Inspection Team</w:t>
      </w:r>
    </w:p>
    <w:p w14:paraId="287F0237" w14:textId="77777777" w:rsidR="00A41166" w:rsidRPr="00560831" w:rsidRDefault="00A41166" w:rsidP="000E1DE1">
      <w:pPr>
        <w:numPr>
          <w:ilvl w:val="0"/>
          <w:numId w:val="402"/>
        </w:numPr>
        <w:spacing w:after="0" w:line="360" w:lineRule="auto"/>
        <w:jc w:val="both"/>
        <w:rPr>
          <w:rFonts w:ascii="Arial" w:eastAsia="Times New Roman" w:hAnsi="Arial" w:cs="Arial"/>
          <w:sz w:val="24"/>
          <w:szCs w:val="20"/>
        </w:rPr>
      </w:pPr>
      <w:r w:rsidRPr="00560831">
        <w:rPr>
          <w:rFonts w:ascii="Arial" w:eastAsia="Times New Roman" w:hAnsi="Arial" w:cs="Arial"/>
          <w:sz w:val="24"/>
          <w:szCs w:val="20"/>
        </w:rPr>
        <w:t>If in doubt, check with the Manager</w:t>
      </w:r>
    </w:p>
    <w:p w14:paraId="287F0238" w14:textId="77777777" w:rsidR="00A41166" w:rsidRPr="00560831" w:rsidRDefault="00A41166" w:rsidP="00A41166">
      <w:pPr>
        <w:spacing w:after="0"/>
        <w:jc w:val="both"/>
        <w:rPr>
          <w:rFonts w:ascii="Arial" w:eastAsia="Times New Roman" w:hAnsi="Arial" w:cs="Arial"/>
          <w:b/>
          <w:color w:val="FF0000"/>
          <w:sz w:val="24"/>
          <w:szCs w:val="20"/>
        </w:rPr>
      </w:pPr>
    </w:p>
    <w:p w14:paraId="287F0239" w14:textId="2E165C4D" w:rsidR="00A41166" w:rsidRPr="00DC38C4" w:rsidRDefault="00A41166" w:rsidP="00A41166">
      <w:pPr>
        <w:spacing w:after="0" w:line="360" w:lineRule="auto"/>
        <w:jc w:val="both"/>
        <w:rPr>
          <w:rFonts w:ascii="Arial" w:eastAsia="Times New Roman" w:hAnsi="Arial" w:cs="Arial"/>
          <w:b/>
          <w:sz w:val="24"/>
          <w:szCs w:val="20"/>
        </w:rPr>
      </w:pPr>
      <w:r w:rsidRPr="00DC38C4">
        <w:rPr>
          <w:rFonts w:ascii="Arial" w:eastAsia="Times New Roman" w:hAnsi="Arial" w:cs="Arial"/>
          <w:b/>
          <w:sz w:val="24"/>
          <w:szCs w:val="20"/>
        </w:rPr>
        <w:t>Corridor/Hallway Area:</w:t>
      </w:r>
      <w:r w:rsidR="00804BAB" w:rsidRPr="00DC38C4">
        <w:rPr>
          <w:rFonts w:ascii="Arial" w:eastAsia="Times New Roman" w:hAnsi="Arial" w:cs="Arial"/>
          <w:b/>
          <w:sz w:val="24"/>
          <w:szCs w:val="20"/>
        </w:rPr>
        <w:t xml:space="preserve"> </w:t>
      </w:r>
    </w:p>
    <w:p w14:paraId="287F023B" w14:textId="77777777" w:rsidR="00A41166" w:rsidRPr="00DC38C4" w:rsidRDefault="00A41166" w:rsidP="000E1DE1">
      <w:pPr>
        <w:numPr>
          <w:ilvl w:val="0"/>
          <w:numId w:val="14"/>
        </w:numPr>
        <w:spacing w:after="0" w:line="360" w:lineRule="auto"/>
        <w:ind w:left="357" w:hanging="357"/>
        <w:jc w:val="both"/>
        <w:rPr>
          <w:rFonts w:ascii="Arial" w:eastAsia="Times New Roman" w:hAnsi="Arial" w:cs="Arial"/>
          <w:sz w:val="24"/>
          <w:szCs w:val="20"/>
        </w:rPr>
      </w:pPr>
      <w:r w:rsidRPr="00DC38C4">
        <w:rPr>
          <w:rFonts w:ascii="Arial" w:eastAsia="Times New Roman" w:hAnsi="Arial" w:cs="Arial"/>
          <w:sz w:val="24"/>
          <w:szCs w:val="20"/>
        </w:rPr>
        <w:t>Staff must be constantly vigilant in this area and children must not be allowed in the corridor unaccompanied.</w:t>
      </w:r>
    </w:p>
    <w:p w14:paraId="13501E52" w14:textId="03A7F600" w:rsidR="007A3039" w:rsidRPr="00DC38C4" w:rsidRDefault="007A3039" w:rsidP="007A3039">
      <w:pPr>
        <w:spacing w:after="0" w:line="360" w:lineRule="auto"/>
        <w:jc w:val="both"/>
        <w:rPr>
          <w:rFonts w:ascii="Arial" w:eastAsia="Times New Roman" w:hAnsi="Arial" w:cs="Arial"/>
          <w:sz w:val="24"/>
          <w:szCs w:val="20"/>
        </w:rPr>
      </w:pPr>
    </w:p>
    <w:p w14:paraId="287F023E" w14:textId="2ADFC8B2" w:rsidR="00A41166" w:rsidRPr="00DC38C4" w:rsidRDefault="00A41166" w:rsidP="00A41166">
      <w:pPr>
        <w:spacing w:after="0" w:line="360" w:lineRule="auto"/>
        <w:jc w:val="both"/>
        <w:rPr>
          <w:rFonts w:ascii="Arial" w:eastAsia="Times New Roman" w:hAnsi="Arial" w:cs="Arial"/>
          <w:b/>
          <w:sz w:val="24"/>
          <w:szCs w:val="20"/>
        </w:rPr>
      </w:pPr>
      <w:r w:rsidRPr="00DC38C4">
        <w:rPr>
          <w:rFonts w:ascii="Arial" w:eastAsia="Times New Roman" w:hAnsi="Arial" w:cs="Arial"/>
          <w:b/>
          <w:sz w:val="24"/>
          <w:szCs w:val="20"/>
        </w:rPr>
        <w:t>Individual Rooms:</w:t>
      </w:r>
    </w:p>
    <w:p w14:paraId="287F0240" w14:textId="77777777" w:rsidR="00A41166" w:rsidRPr="00DC38C4" w:rsidRDefault="00A41166" w:rsidP="000E1DE1">
      <w:pPr>
        <w:numPr>
          <w:ilvl w:val="0"/>
          <w:numId w:val="13"/>
        </w:numPr>
        <w:spacing w:after="0" w:line="360" w:lineRule="auto"/>
        <w:jc w:val="both"/>
        <w:rPr>
          <w:rFonts w:ascii="Arial" w:eastAsia="Times New Roman" w:hAnsi="Arial" w:cs="Arial"/>
          <w:sz w:val="24"/>
          <w:szCs w:val="20"/>
        </w:rPr>
      </w:pPr>
      <w:r w:rsidRPr="00DC38C4">
        <w:rPr>
          <w:rFonts w:ascii="Arial" w:eastAsia="Times New Roman" w:hAnsi="Arial" w:cs="Arial"/>
          <w:sz w:val="24"/>
          <w:szCs w:val="20"/>
        </w:rPr>
        <w:t>A daily risk assessment of the room/s should take place.</w:t>
      </w:r>
    </w:p>
    <w:p w14:paraId="287F0241" w14:textId="04D14CBE" w:rsidR="00A41166" w:rsidRPr="00DC38C4" w:rsidRDefault="00A41166" w:rsidP="000E1DE1">
      <w:pPr>
        <w:numPr>
          <w:ilvl w:val="0"/>
          <w:numId w:val="13"/>
        </w:numPr>
        <w:spacing w:after="0" w:line="360" w:lineRule="auto"/>
        <w:ind w:left="357" w:hanging="357"/>
        <w:jc w:val="both"/>
        <w:rPr>
          <w:rFonts w:ascii="Arial" w:eastAsia="Times New Roman" w:hAnsi="Arial" w:cs="Arial"/>
          <w:sz w:val="24"/>
          <w:szCs w:val="20"/>
        </w:rPr>
      </w:pPr>
      <w:r w:rsidRPr="00DC38C4">
        <w:rPr>
          <w:rFonts w:ascii="Arial" w:eastAsia="Times New Roman" w:hAnsi="Arial" w:cs="Arial"/>
          <w:sz w:val="24"/>
          <w:szCs w:val="20"/>
        </w:rPr>
        <w:t xml:space="preserve">Staff should ensure that their presence and position in the room/s allows that all areas of the room are under constant supervision and that all children are in the sight of at least one member of staff, </w:t>
      </w:r>
      <w:r w:rsidR="00C50580" w:rsidRPr="00DC38C4">
        <w:rPr>
          <w:rFonts w:ascii="Arial" w:eastAsia="Times New Roman" w:hAnsi="Arial" w:cs="Arial"/>
          <w:sz w:val="24"/>
          <w:szCs w:val="20"/>
        </w:rPr>
        <w:t>always</w:t>
      </w:r>
      <w:r w:rsidRPr="00DC38C4">
        <w:rPr>
          <w:rFonts w:ascii="Arial" w:eastAsia="Times New Roman" w:hAnsi="Arial" w:cs="Arial"/>
          <w:sz w:val="24"/>
          <w:szCs w:val="20"/>
        </w:rPr>
        <w:t>.</w:t>
      </w:r>
    </w:p>
    <w:p w14:paraId="287F0242" w14:textId="77777777" w:rsidR="00A41166" w:rsidRPr="00DC38C4" w:rsidRDefault="00A41166" w:rsidP="000E1DE1">
      <w:pPr>
        <w:numPr>
          <w:ilvl w:val="0"/>
          <w:numId w:val="13"/>
        </w:numPr>
        <w:spacing w:after="0" w:line="360" w:lineRule="auto"/>
        <w:ind w:left="357" w:hanging="357"/>
        <w:jc w:val="both"/>
        <w:rPr>
          <w:rFonts w:ascii="Arial" w:eastAsia="Times New Roman" w:hAnsi="Arial" w:cs="Arial"/>
          <w:sz w:val="24"/>
          <w:szCs w:val="20"/>
        </w:rPr>
      </w:pPr>
      <w:r w:rsidRPr="00DC38C4">
        <w:rPr>
          <w:rFonts w:ascii="Arial" w:eastAsia="Times New Roman" w:hAnsi="Arial" w:cs="Arial"/>
          <w:sz w:val="24"/>
          <w:szCs w:val="20"/>
        </w:rPr>
        <w:t>Staff should observe due care and attention when opening presses ensuring that children are not standing nearby.</w:t>
      </w:r>
    </w:p>
    <w:p w14:paraId="287F0243" w14:textId="0BBA27E9" w:rsidR="00A41166" w:rsidRPr="00DC38C4" w:rsidRDefault="00A41166" w:rsidP="000E1DE1">
      <w:pPr>
        <w:numPr>
          <w:ilvl w:val="0"/>
          <w:numId w:val="13"/>
        </w:numPr>
        <w:spacing w:after="0" w:line="360" w:lineRule="auto"/>
        <w:ind w:left="357" w:hanging="357"/>
        <w:jc w:val="both"/>
        <w:rPr>
          <w:rFonts w:ascii="Arial" w:eastAsia="Times New Roman" w:hAnsi="Arial" w:cs="Arial"/>
          <w:sz w:val="24"/>
          <w:szCs w:val="20"/>
        </w:rPr>
      </w:pPr>
      <w:r w:rsidRPr="00DC38C4">
        <w:rPr>
          <w:rFonts w:ascii="Arial" w:eastAsia="Times New Roman" w:hAnsi="Arial" w:cs="Arial"/>
          <w:sz w:val="24"/>
          <w:szCs w:val="20"/>
        </w:rPr>
        <w:t xml:space="preserve">Child Care safety latches should be </w:t>
      </w:r>
      <w:r w:rsidR="00C50580" w:rsidRPr="00DC38C4">
        <w:rPr>
          <w:rFonts w:ascii="Arial" w:eastAsia="Times New Roman" w:hAnsi="Arial" w:cs="Arial"/>
          <w:sz w:val="24"/>
          <w:szCs w:val="20"/>
        </w:rPr>
        <w:t>always used</w:t>
      </w:r>
      <w:r w:rsidRPr="00DC38C4">
        <w:rPr>
          <w:rFonts w:ascii="Arial" w:eastAsia="Times New Roman" w:hAnsi="Arial" w:cs="Arial"/>
          <w:sz w:val="24"/>
          <w:szCs w:val="20"/>
        </w:rPr>
        <w:t xml:space="preserve"> on the presses and the doors as appropriate.</w:t>
      </w:r>
    </w:p>
    <w:p w14:paraId="287F0244" w14:textId="77777777" w:rsidR="00A41166" w:rsidRPr="00DC38C4" w:rsidRDefault="00A41166" w:rsidP="000E1DE1">
      <w:pPr>
        <w:numPr>
          <w:ilvl w:val="0"/>
          <w:numId w:val="13"/>
        </w:numPr>
        <w:spacing w:after="0" w:line="360" w:lineRule="auto"/>
        <w:jc w:val="both"/>
        <w:rPr>
          <w:rFonts w:ascii="Arial" w:eastAsia="Times New Roman" w:hAnsi="Arial" w:cs="Arial"/>
          <w:sz w:val="24"/>
          <w:szCs w:val="20"/>
        </w:rPr>
      </w:pPr>
      <w:r w:rsidRPr="00DC38C4">
        <w:rPr>
          <w:rFonts w:ascii="Arial" w:eastAsia="Times New Roman" w:hAnsi="Arial" w:cs="Arial"/>
          <w:sz w:val="24"/>
          <w:szCs w:val="20"/>
        </w:rPr>
        <w:t>Staff should do regular headcounts and ensure they match with the child register.</w:t>
      </w:r>
    </w:p>
    <w:p w14:paraId="287F0245" w14:textId="7EA36019" w:rsidR="00A41166" w:rsidRPr="00DC38C4" w:rsidRDefault="00A41166" w:rsidP="000E1DE1">
      <w:pPr>
        <w:numPr>
          <w:ilvl w:val="0"/>
          <w:numId w:val="13"/>
        </w:numPr>
        <w:spacing w:after="0" w:line="360" w:lineRule="auto"/>
        <w:jc w:val="both"/>
        <w:rPr>
          <w:rFonts w:ascii="Arial" w:eastAsia="Times New Roman" w:hAnsi="Arial" w:cs="Arial"/>
          <w:sz w:val="24"/>
          <w:szCs w:val="20"/>
        </w:rPr>
      </w:pPr>
      <w:r w:rsidRPr="00DC38C4">
        <w:rPr>
          <w:rFonts w:ascii="Arial" w:eastAsia="Times New Roman" w:hAnsi="Arial" w:cs="Arial"/>
          <w:sz w:val="24"/>
          <w:szCs w:val="20"/>
        </w:rPr>
        <w:t>Staff should be aware of any ‘blind spots’ in the rooms</w:t>
      </w:r>
      <w:r w:rsidR="004F6142">
        <w:rPr>
          <w:rFonts w:ascii="Arial" w:eastAsia="Times New Roman" w:hAnsi="Arial" w:cs="Arial"/>
          <w:sz w:val="24"/>
          <w:szCs w:val="20"/>
        </w:rPr>
        <w:t>.</w:t>
      </w:r>
    </w:p>
    <w:p w14:paraId="287F0246" w14:textId="77777777" w:rsidR="00A41166" w:rsidRPr="00DC38C4" w:rsidRDefault="00A41166" w:rsidP="000E1DE1">
      <w:pPr>
        <w:numPr>
          <w:ilvl w:val="0"/>
          <w:numId w:val="13"/>
        </w:numPr>
        <w:spacing w:after="0" w:line="360" w:lineRule="auto"/>
        <w:ind w:left="357" w:hanging="357"/>
        <w:jc w:val="both"/>
        <w:rPr>
          <w:rFonts w:ascii="Arial" w:eastAsia="Times New Roman" w:hAnsi="Arial" w:cs="Arial"/>
          <w:sz w:val="24"/>
          <w:szCs w:val="20"/>
        </w:rPr>
      </w:pPr>
      <w:r w:rsidRPr="00DC38C4">
        <w:rPr>
          <w:rFonts w:ascii="Arial" w:eastAsia="Times New Roman" w:hAnsi="Arial" w:cs="Arial"/>
          <w:sz w:val="24"/>
          <w:szCs w:val="20"/>
        </w:rPr>
        <w:t>The blinds/curtains on the windows should be used appropriately to ensure that the glare from the sunshine does not have an impact on the children.</w:t>
      </w:r>
    </w:p>
    <w:p w14:paraId="287F0247" w14:textId="77777777" w:rsidR="00137226" w:rsidRPr="00560831" w:rsidRDefault="00137226" w:rsidP="00137226">
      <w:pPr>
        <w:spacing w:after="0" w:line="360" w:lineRule="auto"/>
        <w:ind w:left="357"/>
        <w:jc w:val="both"/>
        <w:rPr>
          <w:rFonts w:ascii="Arial" w:eastAsia="Times New Roman" w:hAnsi="Arial" w:cs="Arial"/>
          <w:color w:val="FF0000"/>
          <w:sz w:val="24"/>
          <w:szCs w:val="20"/>
        </w:rPr>
      </w:pPr>
    </w:p>
    <w:p w14:paraId="287F0248" w14:textId="77777777" w:rsidR="00A41166" w:rsidRPr="00560831" w:rsidRDefault="00A41166" w:rsidP="00A41166">
      <w:pPr>
        <w:spacing w:after="0" w:line="360" w:lineRule="auto"/>
        <w:jc w:val="both"/>
        <w:rPr>
          <w:rFonts w:ascii="Arial" w:eastAsia="Times New Roman" w:hAnsi="Arial" w:cs="Arial"/>
          <w:b/>
          <w:sz w:val="24"/>
          <w:szCs w:val="20"/>
        </w:rPr>
      </w:pPr>
      <w:r w:rsidRPr="00560831">
        <w:rPr>
          <w:rFonts w:ascii="Arial" w:eastAsia="Times New Roman" w:hAnsi="Arial" w:cs="Arial"/>
          <w:b/>
          <w:sz w:val="24"/>
          <w:szCs w:val="20"/>
        </w:rPr>
        <w:t>Outdoor Play Area [See also Outdoor Play Policy]:</w:t>
      </w:r>
    </w:p>
    <w:p w14:paraId="287F024A" w14:textId="47D00E16" w:rsidR="00A41166" w:rsidRPr="00560831" w:rsidRDefault="00A41166" w:rsidP="00A41166">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 xml:space="preserve">The staff child/ratios for outdoor play will be in compliant with the </w:t>
      </w:r>
      <w:r w:rsidRPr="00560831">
        <w:rPr>
          <w:rFonts w:ascii="Arial" w:hAnsi="Arial" w:cs="Arial"/>
          <w:sz w:val="24"/>
          <w:szCs w:val="24"/>
          <w:lang w:val="en-GB"/>
        </w:rPr>
        <w:t>Child Care Act 1991 (Early Years Services) Regulations 2016</w:t>
      </w:r>
      <w:r w:rsidR="00C666C9">
        <w:rPr>
          <w:rFonts w:ascii="Arial" w:eastAsia="Times New Roman" w:hAnsi="Arial" w:cs="Arial"/>
          <w:sz w:val="24"/>
          <w:szCs w:val="24"/>
        </w:rPr>
        <w:t xml:space="preserve">. </w:t>
      </w:r>
      <w:r w:rsidRPr="00560831">
        <w:rPr>
          <w:rFonts w:ascii="Arial" w:eastAsia="Times New Roman" w:hAnsi="Arial" w:cs="Arial"/>
          <w:sz w:val="24"/>
          <w:szCs w:val="24"/>
        </w:rPr>
        <w:t xml:space="preserve">A minimum of one </w:t>
      </w:r>
      <w:r w:rsidRPr="00560831">
        <w:rPr>
          <w:rFonts w:ascii="Arial" w:eastAsia="Times New Roman" w:hAnsi="Arial" w:cs="Arial"/>
          <w:sz w:val="24"/>
          <w:szCs w:val="20"/>
        </w:rPr>
        <w:t xml:space="preserve">staff </w:t>
      </w:r>
      <w:r w:rsidRPr="00560831">
        <w:rPr>
          <w:rFonts w:ascii="Arial" w:eastAsia="Times New Roman" w:hAnsi="Arial" w:cs="Arial"/>
          <w:sz w:val="24"/>
          <w:szCs w:val="24"/>
        </w:rPr>
        <w:t>for every group will be present at any one time. Staff will be vigilant about supervising children outdoors. The outside time is play time for the children. The adult is there to s</w:t>
      </w:r>
      <w:r w:rsidR="00137226" w:rsidRPr="00560831">
        <w:rPr>
          <w:rFonts w:ascii="Arial" w:eastAsia="Times New Roman" w:hAnsi="Arial" w:cs="Arial"/>
          <w:sz w:val="24"/>
          <w:szCs w:val="24"/>
        </w:rPr>
        <w:t>upervise and lead games or play</w:t>
      </w:r>
      <w:r w:rsidRPr="00560831">
        <w:rPr>
          <w:rFonts w:ascii="Arial" w:eastAsia="Times New Roman" w:hAnsi="Arial" w:cs="Arial"/>
          <w:sz w:val="24"/>
          <w:szCs w:val="24"/>
        </w:rPr>
        <w:t xml:space="preserve"> and ensure that the children are in no danger to themselves or their peers. </w:t>
      </w:r>
      <w:r w:rsidRPr="00560831">
        <w:rPr>
          <w:rFonts w:ascii="Arial" w:eastAsia="Times New Roman" w:hAnsi="Arial" w:cs="Arial"/>
          <w:sz w:val="24"/>
          <w:szCs w:val="20"/>
        </w:rPr>
        <w:t xml:space="preserve">Staff </w:t>
      </w:r>
      <w:r w:rsidRPr="00560831">
        <w:rPr>
          <w:rFonts w:ascii="Arial" w:eastAsia="Times New Roman" w:hAnsi="Arial" w:cs="Arial"/>
          <w:sz w:val="24"/>
          <w:szCs w:val="24"/>
        </w:rPr>
        <w:t xml:space="preserve">should not sit and should ensure they have a good view of the whole area.  </w:t>
      </w:r>
    </w:p>
    <w:p w14:paraId="287F024C" w14:textId="2F054CE5" w:rsidR="00A41166" w:rsidRPr="00560831" w:rsidRDefault="00A41166" w:rsidP="000E1DE1">
      <w:pPr>
        <w:numPr>
          <w:ilvl w:val="0"/>
          <w:numId w:val="15"/>
        </w:numPr>
        <w:spacing w:after="0" w:line="360" w:lineRule="auto"/>
        <w:ind w:left="357" w:hanging="357"/>
        <w:jc w:val="both"/>
        <w:rPr>
          <w:rFonts w:ascii="Arial" w:eastAsia="Times New Roman" w:hAnsi="Arial" w:cs="Arial"/>
          <w:sz w:val="24"/>
          <w:szCs w:val="20"/>
        </w:rPr>
      </w:pPr>
      <w:r w:rsidRPr="00560831">
        <w:rPr>
          <w:rFonts w:ascii="Arial" w:eastAsia="Times New Roman" w:hAnsi="Arial" w:cs="Arial"/>
          <w:sz w:val="24"/>
          <w:szCs w:val="20"/>
        </w:rPr>
        <w:t xml:space="preserve">Staff should ensure that their presence and position in the outdoor play area allows that all areas of the outdoor area are under constant supervision and that all children are in the sight of at least one member of staff, </w:t>
      </w:r>
      <w:r w:rsidR="0024264A" w:rsidRPr="00560831">
        <w:rPr>
          <w:rFonts w:ascii="Arial" w:eastAsia="Times New Roman" w:hAnsi="Arial" w:cs="Arial"/>
          <w:sz w:val="24"/>
          <w:szCs w:val="20"/>
        </w:rPr>
        <w:t>always</w:t>
      </w:r>
      <w:r w:rsidRPr="00560831">
        <w:rPr>
          <w:rFonts w:ascii="Arial" w:eastAsia="Times New Roman" w:hAnsi="Arial" w:cs="Arial"/>
          <w:sz w:val="24"/>
          <w:szCs w:val="20"/>
        </w:rPr>
        <w:t>.</w:t>
      </w:r>
    </w:p>
    <w:p w14:paraId="287F024D" w14:textId="77777777" w:rsidR="00A41166" w:rsidRPr="00560831" w:rsidRDefault="00A41166" w:rsidP="000E1DE1">
      <w:pPr>
        <w:numPr>
          <w:ilvl w:val="0"/>
          <w:numId w:val="15"/>
        </w:numPr>
        <w:spacing w:after="0" w:line="360" w:lineRule="auto"/>
        <w:ind w:left="357" w:hanging="357"/>
        <w:jc w:val="both"/>
        <w:rPr>
          <w:rFonts w:ascii="Arial" w:eastAsia="Times New Roman" w:hAnsi="Arial" w:cs="Arial"/>
          <w:sz w:val="24"/>
          <w:szCs w:val="20"/>
        </w:rPr>
      </w:pPr>
      <w:r w:rsidRPr="00560831">
        <w:rPr>
          <w:rFonts w:ascii="Arial" w:eastAsia="Times New Roman" w:hAnsi="Arial" w:cs="Arial"/>
          <w:sz w:val="24"/>
          <w:szCs w:val="20"/>
        </w:rPr>
        <w:t>The outdoor play area must be checked by a staff for safety before any children use the outdoor play area (see outdoor play policy).</w:t>
      </w:r>
    </w:p>
    <w:p w14:paraId="287F024E" w14:textId="77777777" w:rsidR="00A41166" w:rsidRPr="00560831" w:rsidRDefault="00A41166" w:rsidP="000E1DE1">
      <w:pPr>
        <w:numPr>
          <w:ilvl w:val="0"/>
          <w:numId w:val="15"/>
        </w:numPr>
        <w:spacing w:after="0" w:line="360" w:lineRule="auto"/>
        <w:jc w:val="both"/>
        <w:rPr>
          <w:rFonts w:ascii="Arial" w:eastAsia="Times New Roman" w:hAnsi="Arial" w:cs="Arial"/>
          <w:sz w:val="24"/>
          <w:szCs w:val="20"/>
        </w:rPr>
      </w:pPr>
      <w:r w:rsidRPr="00560831">
        <w:rPr>
          <w:rFonts w:ascii="Arial" w:eastAsia="Times New Roman" w:hAnsi="Arial" w:cs="Arial"/>
          <w:sz w:val="24"/>
          <w:szCs w:val="20"/>
        </w:rPr>
        <w:t>A regular headcount should be done with the children outside and this should be matched against the register, which should be brought outside.</w:t>
      </w:r>
    </w:p>
    <w:p w14:paraId="287F024F" w14:textId="77777777" w:rsidR="00A41166" w:rsidRPr="00560831" w:rsidRDefault="00A41166" w:rsidP="000E1DE1">
      <w:pPr>
        <w:numPr>
          <w:ilvl w:val="0"/>
          <w:numId w:val="15"/>
        </w:numPr>
        <w:spacing w:after="0" w:line="360" w:lineRule="auto"/>
        <w:jc w:val="both"/>
        <w:rPr>
          <w:rFonts w:ascii="Arial" w:eastAsia="Times New Roman" w:hAnsi="Arial" w:cs="Arial"/>
          <w:sz w:val="24"/>
          <w:szCs w:val="20"/>
        </w:rPr>
      </w:pPr>
      <w:r w:rsidRPr="00560831">
        <w:rPr>
          <w:rFonts w:ascii="Arial" w:eastAsia="Times New Roman" w:hAnsi="Arial" w:cs="Arial"/>
          <w:sz w:val="24"/>
          <w:szCs w:val="20"/>
        </w:rPr>
        <w:t xml:space="preserve">Children should be made aware of any rules for playing outside [for example use of equipment] </w:t>
      </w:r>
    </w:p>
    <w:p w14:paraId="287F0251" w14:textId="77777777" w:rsidR="00A41166" w:rsidRPr="00560831" w:rsidRDefault="00A41166" w:rsidP="00A41166">
      <w:pPr>
        <w:spacing w:after="0" w:line="360" w:lineRule="auto"/>
        <w:jc w:val="both"/>
        <w:rPr>
          <w:rFonts w:ascii="Arial" w:eastAsia="Times New Roman" w:hAnsi="Arial" w:cs="Arial"/>
          <w:sz w:val="24"/>
          <w:szCs w:val="20"/>
        </w:rPr>
      </w:pPr>
    </w:p>
    <w:p w14:paraId="287F0252" w14:textId="77777777" w:rsidR="00A41166" w:rsidRPr="00D9786F" w:rsidRDefault="00A41166" w:rsidP="00A41166">
      <w:pPr>
        <w:spacing w:after="0" w:line="360" w:lineRule="auto"/>
        <w:jc w:val="both"/>
        <w:rPr>
          <w:rFonts w:ascii="Arial" w:eastAsia="Times New Roman" w:hAnsi="Arial" w:cs="Arial"/>
          <w:b/>
          <w:sz w:val="24"/>
          <w:szCs w:val="20"/>
        </w:rPr>
      </w:pPr>
      <w:r w:rsidRPr="00D9786F">
        <w:rPr>
          <w:rFonts w:ascii="Arial" w:eastAsia="Times New Roman" w:hAnsi="Arial" w:cs="Arial"/>
          <w:b/>
          <w:sz w:val="24"/>
          <w:szCs w:val="20"/>
        </w:rPr>
        <w:t>Outings [See also Outings Policy]:</w:t>
      </w:r>
    </w:p>
    <w:p w14:paraId="287F0253" w14:textId="77777777" w:rsidR="00A41166" w:rsidRPr="00560831" w:rsidRDefault="00A41166" w:rsidP="000E1DE1">
      <w:pPr>
        <w:pStyle w:val="ListParagraph"/>
        <w:numPr>
          <w:ilvl w:val="0"/>
          <w:numId w:val="16"/>
        </w:numPr>
        <w:spacing w:after="0" w:line="360" w:lineRule="auto"/>
        <w:jc w:val="both"/>
        <w:rPr>
          <w:rFonts w:ascii="Arial" w:eastAsia="Times New Roman" w:hAnsi="Arial" w:cs="Arial"/>
          <w:sz w:val="24"/>
          <w:szCs w:val="20"/>
        </w:rPr>
      </w:pPr>
      <w:r w:rsidRPr="00560831">
        <w:rPr>
          <w:rFonts w:ascii="Arial" w:eastAsia="Times New Roman" w:hAnsi="Arial" w:cs="Arial"/>
          <w:sz w:val="24"/>
          <w:szCs w:val="20"/>
        </w:rPr>
        <w:t>All outings are risk assessed and an outings checklist is used for each outing. This is outlined in detail in the Outings Policy.</w:t>
      </w:r>
    </w:p>
    <w:p w14:paraId="287F0254" w14:textId="0159832F" w:rsidR="00BE3D8B" w:rsidRPr="00560831" w:rsidRDefault="00A41166" w:rsidP="000E1DE1">
      <w:pPr>
        <w:numPr>
          <w:ilvl w:val="0"/>
          <w:numId w:val="16"/>
        </w:numPr>
        <w:spacing w:after="0" w:line="360" w:lineRule="auto"/>
        <w:jc w:val="both"/>
        <w:rPr>
          <w:rFonts w:ascii="Arial" w:eastAsia="Times New Roman" w:hAnsi="Arial" w:cs="Arial"/>
          <w:sz w:val="24"/>
          <w:szCs w:val="20"/>
        </w:rPr>
      </w:pPr>
      <w:r w:rsidRPr="00560831">
        <w:rPr>
          <w:rFonts w:ascii="Arial" w:eastAsia="Times New Roman" w:hAnsi="Arial" w:cs="Arial"/>
          <w:sz w:val="24"/>
          <w:szCs w:val="20"/>
        </w:rPr>
        <w:t xml:space="preserve">The staff/child ratios for outings should be confirmed with the Insurance company in the first instance, as this ratio may be higher than the </w:t>
      </w:r>
      <w:r w:rsidRPr="00560831">
        <w:rPr>
          <w:rFonts w:ascii="Arial" w:hAnsi="Arial" w:cs="Arial"/>
          <w:sz w:val="24"/>
          <w:szCs w:val="24"/>
          <w:lang w:val="en-GB"/>
        </w:rPr>
        <w:t>Child Care Act 1991 (Early Years Services) Regulations 2016</w:t>
      </w:r>
      <w:r w:rsidR="00BE3D8B" w:rsidRPr="00560831">
        <w:rPr>
          <w:rFonts w:ascii="Arial" w:hAnsi="Arial" w:cs="Arial"/>
          <w:sz w:val="24"/>
          <w:szCs w:val="24"/>
          <w:lang w:val="en-GB"/>
        </w:rPr>
        <w:t xml:space="preserve"> </w:t>
      </w:r>
    </w:p>
    <w:p w14:paraId="287F0255" w14:textId="77777777" w:rsidR="00A41166" w:rsidRPr="00560831" w:rsidRDefault="00A41166" w:rsidP="000E1DE1">
      <w:pPr>
        <w:numPr>
          <w:ilvl w:val="0"/>
          <w:numId w:val="16"/>
        </w:numPr>
        <w:spacing w:after="0" w:line="360" w:lineRule="auto"/>
        <w:ind w:left="357" w:hanging="357"/>
        <w:jc w:val="both"/>
        <w:rPr>
          <w:rFonts w:ascii="Arial" w:eastAsia="Times New Roman" w:hAnsi="Arial" w:cs="Arial"/>
          <w:sz w:val="24"/>
          <w:szCs w:val="20"/>
        </w:rPr>
      </w:pPr>
      <w:r w:rsidRPr="00560831">
        <w:rPr>
          <w:rFonts w:ascii="Arial" w:eastAsia="Times New Roman" w:hAnsi="Arial" w:cs="Arial"/>
          <w:sz w:val="24"/>
          <w:szCs w:val="20"/>
        </w:rPr>
        <w:t>Staff should ensure that they follow the requirements of the Outings Policy and Procedure</w:t>
      </w:r>
    </w:p>
    <w:p w14:paraId="287F0256" w14:textId="77777777" w:rsidR="00A41166" w:rsidRPr="00560831" w:rsidRDefault="00A41166" w:rsidP="000E1DE1">
      <w:pPr>
        <w:numPr>
          <w:ilvl w:val="0"/>
          <w:numId w:val="16"/>
        </w:numPr>
        <w:spacing w:after="0" w:line="360" w:lineRule="auto"/>
        <w:ind w:left="357" w:hanging="357"/>
        <w:jc w:val="both"/>
        <w:rPr>
          <w:rFonts w:ascii="Arial" w:eastAsia="Times New Roman" w:hAnsi="Arial" w:cs="Arial"/>
          <w:sz w:val="24"/>
          <w:szCs w:val="20"/>
        </w:rPr>
      </w:pPr>
      <w:r w:rsidRPr="00560831">
        <w:rPr>
          <w:rFonts w:ascii="Arial" w:eastAsia="Times New Roman" w:hAnsi="Arial" w:cs="Arial"/>
          <w:sz w:val="24"/>
          <w:szCs w:val="20"/>
        </w:rPr>
        <w:t>Staff must ensure that they constantly supervise the children in their care.</w:t>
      </w:r>
    </w:p>
    <w:p w14:paraId="287F0257" w14:textId="77777777" w:rsidR="00137226" w:rsidRPr="00560831" w:rsidRDefault="00137226" w:rsidP="00A41166">
      <w:pPr>
        <w:spacing w:after="0" w:line="360" w:lineRule="auto"/>
        <w:jc w:val="both"/>
        <w:rPr>
          <w:rFonts w:ascii="Arial" w:eastAsia="Times New Roman" w:hAnsi="Arial" w:cs="Arial"/>
          <w:sz w:val="24"/>
          <w:szCs w:val="20"/>
        </w:rPr>
      </w:pPr>
    </w:p>
    <w:p w14:paraId="287F0258" w14:textId="4AF761E7" w:rsidR="00305CA3" w:rsidRPr="00560831" w:rsidRDefault="00A41166" w:rsidP="00A41166">
      <w:pPr>
        <w:spacing w:after="0" w:line="360" w:lineRule="auto"/>
        <w:jc w:val="both"/>
        <w:rPr>
          <w:rFonts w:ascii="Arial" w:eastAsia="Times New Roman" w:hAnsi="Arial" w:cs="Arial"/>
          <w:sz w:val="24"/>
          <w:szCs w:val="20"/>
        </w:rPr>
      </w:pPr>
      <w:r w:rsidRPr="00560831">
        <w:rPr>
          <w:rFonts w:ascii="Arial" w:eastAsia="Times New Roman" w:hAnsi="Arial" w:cs="Arial"/>
          <w:sz w:val="24"/>
          <w:szCs w:val="20"/>
        </w:rPr>
        <w:t xml:space="preserve">A regular headcount should be done with the children on </w:t>
      </w:r>
      <w:r w:rsidR="00C517AF" w:rsidRPr="00560831">
        <w:rPr>
          <w:rFonts w:ascii="Arial" w:eastAsia="Times New Roman" w:hAnsi="Arial" w:cs="Arial"/>
          <w:sz w:val="24"/>
          <w:szCs w:val="20"/>
        </w:rPr>
        <w:t>outings,</w:t>
      </w:r>
      <w:r w:rsidRPr="00560831">
        <w:rPr>
          <w:rFonts w:ascii="Arial" w:eastAsia="Times New Roman" w:hAnsi="Arial" w:cs="Arial"/>
          <w:sz w:val="24"/>
          <w:szCs w:val="20"/>
        </w:rPr>
        <w:t xml:space="preserve"> and this should be matched against the register, which should be brought on outings.</w:t>
      </w:r>
    </w:p>
    <w:p w14:paraId="287F025A" w14:textId="77777777" w:rsidR="00137226" w:rsidRPr="00560831" w:rsidRDefault="00137226" w:rsidP="00A41166">
      <w:pPr>
        <w:spacing w:after="0" w:line="360" w:lineRule="auto"/>
        <w:jc w:val="both"/>
        <w:rPr>
          <w:rFonts w:ascii="Arial" w:eastAsia="Times New Roman" w:hAnsi="Arial" w:cs="Arial"/>
          <w:sz w:val="24"/>
          <w:szCs w:val="20"/>
        </w:rPr>
      </w:pPr>
      <w:r w:rsidRPr="00560831">
        <w:rPr>
          <w:rFonts w:ascii="Arial" w:eastAsia="Times New Roman" w:hAnsi="Arial" w:cs="Arial"/>
          <w:sz w:val="24"/>
          <w:szCs w:val="20"/>
        </w:rPr>
        <w:t xml:space="preserve">(Please also see our Missing Child policy where a child </w:t>
      </w:r>
      <w:r w:rsidR="00176782" w:rsidRPr="00560831">
        <w:rPr>
          <w:rFonts w:ascii="Arial" w:eastAsia="Times New Roman" w:hAnsi="Arial" w:cs="Arial"/>
          <w:sz w:val="24"/>
          <w:szCs w:val="20"/>
        </w:rPr>
        <w:t>goes missing from the Service)</w:t>
      </w:r>
    </w:p>
    <w:p w14:paraId="287F025B" w14:textId="77777777" w:rsidR="00137226" w:rsidRPr="00560831" w:rsidRDefault="00137226" w:rsidP="00A41166">
      <w:pPr>
        <w:spacing w:after="0" w:line="360" w:lineRule="auto"/>
        <w:jc w:val="both"/>
        <w:rPr>
          <w:rFonts w:ascii="Arial" w:hAnsi="Arial" w:cs="Arial"/>
          <w:b/>
          <w:i/>
          <w:sz w:val="28"/>
          <w:szCs w:val="28"/>
          <w:lang w:val="en-US"/>
        </w:rPr>
      </w:pPr>
    </w:p>
    <w:p w14:paraId="287F025D" w14:textId="77777777" w:rsidR="00400158" w:rsidRPr="00560831" w:rsidRDefault="00400158" w:rsidP="00400158">
      <w:pPr>
        <w:pStyle w:val="ListParagraph"/>
        <w:spacing w:after="160" w:line="259" w:lineRule="auto"/>
        <w:ind w:left="360"/>
        <w:rPr>
          <w:rFonts w:ascii="Arial" w:hAnsi="Arial" w:cs="Arial"/>
          <w:b/>
          <w:sz w:val="24"/>
          <w:szCs w:val="24"/>
        </w:rPr>
      </w:pPr>
    </w:p>
    <w:p w14:paraId="287F025E" w14:textId="77777777" w:rsidR="0020267D" w:rsidRPr="00560831" w:rsidRDefault="0020267D" w:rsidP="0020267D">
      <w:pPr>
        <w:pStyle w:val="ListParagraph"/>
        <w:spacing w:after="160" w:line="259" w:lineRule="auto"/>
        <w:rPr>
          <w:rFonts w:ascii="Arial" w:hAnsi="Arial" w:cs="Arial"/>
          <w:b/>
          <w:sz w:val="24"/>
          <w:szCs w:val="24"/>
        </w:rPr>
      </w:pPr>
      <w:r w:rsidRPr="00560831">
        <w:rPr>
          <w:rFonts w:ascii="Arial" w:hAnsi="Arial" w:cs="Arial"/>
          <w:b/>
          <w:sz w:val="24"/>
          <w:szCs w:val="24"/>
        </w:rPr>
        <w:t xml:space="preserve">Signed: _______________________ Date: ___________________ </w:t>
      </w:r>
    </w:p>
    <w:p w14:paraId="287F025F" w14:textId="77777777" w:rsidR="0020267D" w:rsidRPr="00560831" w:rsidRDefault="0020267D" w:rsidP="0020267D">
      <w:pPr>
        <w:pStyle w:val="ListParagraph"/>
        <w:spacing w:after="160" w:line="259" w:lineRule="auto"/>
        <w:rPr>
          <w:rFonts w:ascii="Arial" w:hAnsi="Arial" w:cs="Arial"/>
          <w:b/>
          <w:sz w:val="24"/>
          <w:szCs w:val="24"/>
        </w:rPr>
      </w:pPr>
    </w:p>
    <w:p w14:paraId="287F0260" w14:textId="77777777" w:rsidR="0020267D" w:rsidRPr="00560831" w:rsidRDefault="0020267D" w:rsidP="0020267D">
      <w:pPr>
        <w:pStyle w:val="ListParagraph"/>
        <w:spacing w:after="160" w:line="259" w:lineRule="auto"/>
        <w:rPr>
          <w:rFonts w:ascii="Arial" w:hAnsi="Arial" w:cs="Arial"/>
          <w:b/>
          <w:sz w:val="24"/>
          <w:szCs w:val="24"/>
        </w:rPr>
      </w:pPr>
      <w:r w:rsidRPr="00560831">
        <w:rPr>
          <w:rFonts w:ascii="Arial" w:hAnsi="Arial" w:cs="Arial"/>
          <w:b/>
          <w:sz w:val="24"/>
          <w:szCs w:val="24"/>
        </w:rPr>
        <w:t>Name:   _______________________</w:t>
      </w:r>
    </w:p>
    <w:p w14:paraId="287F0261" w14:textId="77777777" w:rsidR="0020267D" w:rsidRPr="00560831" w:rsidRDefault="0020267D" w:rsidP="0020267D">
      <w:pPr>
        <w:pStyle w:val="ListParagraph"/>
        <w:spacing w:after="160" w:line="259" w:lineRule="auto"/>
        <w:jc w:val="center"/>
        <w:rPr>
          <w:rFonts w:ascii="Arial" w:hAnsi="Arial" w:cs="Arial"/>
          <w:b/>
          <w:sz w:val="24"/>
          <w:szCs w:val="24"/>
        </w:rPr>
      </w:pPr>
    </w:p>
    <w:p w14:paraId="287F0262" w14:textId="18796037" w:rsidR="0020267D" w:rsidRPr="00560831" w:rsidRDefault="0020267D" w:rsidP="0020267D">
      <w:pPr>
        <w:pStyle w:val="ListParagraph"/>
        <w:spacing w:after="160" w:line="259" w:lineRule="auto"/>
        <w:rPr>
          <w:rFonts w:ascii="Arial" w:hAnsi="Arial" w:cs="Arial"/>
          <w:b/>
          <w:sz w:val="24"/>
          <w:szCs w:val="24"/>
        </w:rPr>
      </w:pPr>
      <w:r w:rsidRPr="00560831">
        <w:rPr>
          <w:rFonts w:ascii="Arial" w:hAnsi="Arial" w:cs="Arial"/>
          <w:b/>
          <w:sz w:val="24"/>
          <w:szCs w:val="24"/>
        </w:rPr>
        <w:t>Person responsible for approving the Policy</w:t>
      </w:r>
      <w:r w:rsidR="00924AED">
        <w:rPr>
          <w:rFonts w:ascii="Arial" w:hAnsi="Arial" w:cs="Arial"/>
          <w:b/>
          <w:sz w:val="24"/>
          <w:szCs w:val="24"/>
        </w:rPr>
        <w:t>.</w:t>
      </w:r>
    </w:p>
    <w:p w14:paraId="287F02D1" w14:textId="6A205E7E" w:rsidR="00AE0723" w:rsidRPr="00560831" w:rsidRDefault="00400158" w:rsidP="00B850E8">
      <w:pPr>
        <w:rPr>
          <w:rFonts w:ascii="Arial" w:hAnsi="Arial" w:cs="Arial"/>
          <w:b/>
          <w:sz w:val="28"/>
          <w:szCs w:val="28"/>
        </w:rPr>
      </w:pPr>
      <w:r w:rsidRPr="00560831">
        <w:rPr>
          <w:rFonts w:ascii="Arial" w:hAnsi="Arial" w:cs="Arial"/>
          <w:b/>
          <w:sz w:val="28"/>
          <w:szCs w:val="28"/>
          <w:lang w:val="en-US"/>
        </w:rPr>
        <w:br w:type="page"/>
      </w:r>
      <w:r w:rsidR="00B850E8">
        <w:rPr>
          <w:rFonts w:ascii="Arial" w:hAnsi="Arial" w:cs="Arial"/>
          <w:b/>
          <w:sz w:val="28"/>
          <w:szCs w:val="28"/>
        </w:rPr>
        <w:t>26</w:t>
      </w:r>
      <w:r w:rsidR="00AE0723" w:rsidRPr="00560831">
        <w:rPr>
          <w:rFonts w:ascii="Arial" w:hAnsi="Arial" w:cs="Arial"/>
          <w:b/>
          <w:sz w:val="28"/>
          <w:szCs w:val="28"/>
        </w:rPr>
        <w:t>. MISSING CHILD</w:t>
      </w:r>
    </w:p>
    <w:tbl>
      <w:tblPr>
        <w:tblStyle w:val="TableGrid"/>
        <w:tblW w:w="0" w:type="auto"/>
        <w:tblLook w:val="04A0" w:firstRow="1" w:lastRow="0" w:firstColumn="1" w:lastColumn="0" w:noHBand="0" w:noVBand="1"/>
      </w:tblPr>
      <w:tblGrid>
        <w:gridCol w:w="4644"/>
        <w:gridCol w:w="4372"/>
      </w:tblGrid>
      <w:tr w:rsidR="00AE0723" w:rsidRPr="00560831" w14:paraId="287F02D5" w14:textId="77777777" w:rsidTr="00AE0723">
        <w:tc>
          <w:tcPr>
            <w:tcW w:w="4644" w:type="dxa"/>
          </w:tcPr>
          <w:p w14:paraId="287F02D3" w14:textId="77777777" w:rsidR="00AE0723" w:rsidRPr="00560831" w:rsidRDefault="00AE0723" w:rsidP="00AE0723">
            <w:pPr>
              <w:pStyle w:val="NoSpacing"/>
              <w:spacing w:line="360" w:lineRule="auto"/>
              <w:jc w:val="both"/>
              <w:rPr>
                <w:rFonts w:ascii="Arial" w:hAnsi="Arial" w:cs="Arial"/>
                <w:b/>
                <w:sz w:val="24"/>
                <w:szCs w:val="24"/>
              </w:rPr>
            </w:pPr>
            <w:r w:rsidRPr="00560831">
              <w:rPr>
                <w:rFonts w:ascii="Arial" w:hAnsi="Arial" w:cs="Arial"/>
                <w:b/>
                <w:sz w:val="24"/>
                <w:szCs w:val="24"/>
              </w:rPr>
              <w:t>Document Title:</w:t>
            </w:r>
          </w:p>
        </w:tc>
        <w:tc>
          <w:tcPr>
            <w:tcW w:w="4372" w:type="dxa"/>
          </w:tcPr>
          <w:p w14:paraId="287F02D4" w14:textId="77777777" w:rsidR="00AE0723" w:rsidRPr="00560831" w:rsidRDefault="00AE0723" w:rsidP="00AE0723">
            <w:pPr>
              <w:pStyle w:val="NoSpacing"/>
              <w:spacing w:line="360" w:lineRule="auto"/>
              <w:jc w:val="both"/>
              <w:rPr>
                <w:rFonts w:ascii="Arial" w:hAnsi="Arial" w:cs="Arial"/>
                <w:b/>
                <w:sz w:val="24"/>
                <w:szCs w:val="24"/>
              </w:rPr>
            </w:pPr>
            <w:r w:rsidRPr="00560831">
              <w:rPr>
                <w:rFonts w:ascii="Arial" w:hAnsi="Arial" w:cs="Arial"/>
                <w:b/>
                <w:sz w:val="24"/>
                <w:szCs w:val="24"/>
              </w:rPr>
              <w:t xml:space="preserve">Missing Child </w:t>
            </w:r>
          </w:p>
        </w:tc>
      </w:tr>
      <w:tr w:rsidR="00AE0723" w:rsidRPr="00560831" w14:paraId="287F02D8" w14:textId="77777777" w:rsidTr="00AE0723">
        <w:tc>
          <w:tcPr>
            <w:tcW w:w="4644" w:type="dxa"/>
          </w:tcPr>
          <w:p w14:paraId="287F02D6" w14:textId="77777777" w:rsidR="00AE0723" w:rsidRPr="00560831" w:rsidRDefault="00AE0723" w:rsidP="00AE0723">
            <w:pPr>
              <w:pStyle w:val="NoSpacing"/>
              <w:spacing w:line="360" w:lineRule="auto"/>
              <w:jc w:val="both"/>
              <w:rPr>
                <w:rFonts w:ascii="Arial" w:hAnsi="Arial" w:cs="Arial"/>
                <w:b/>
                <w:sz w:val="24"/>
                <w:szCs w:val="24"/>
              </w:rPr>
            </w:pPr>
            <w:r w:rsidRPr="00560831">
              <w:rPr>
                <w:rFonts w:ascii="Arial" w:hAnsi="Arial" w:cs="Arial"/>
                <w:b/>
                <w:sz w:val="24"/>
                <w:szCs w:val="24"/>
              </w:rPr>
              <w:t>Unique Reference Number:</w:t>
            </w:r>
          </w:p>
        </w:tc>
        <w:tc>
          <w:tcPr>
            <w:tcW w:w="4372" w:type="dxa"/>
          </w:tcPr>
          <w:p w14:paraId="287F02D7" w14:textId="26145C71" w:rsidR="00AE0723" w:rsidRPr="00560831" w:rsidRDefault="00B850E8" w:rsidP="00AE0723">
            <w:pPr>
              <w:pStyle w:val="NoSpacing"/>
              <w:spacing w:line="360" w:lineRule="auto"/>
              <w:jc w:val="both"/>
              <w:rPr>
                <w:rFonts w:ascii="Arial" w:hAnsi="Arial" w:cs="Arial"/>
                <w:b/>
                <w:sz w:val="24"/>
                <w:szCs w:val="24"/>
              </w:rPr>
            </w:pPr>
            <w:r>
              <w:rPr>
                <w:rFonts w:ascii="Arial" w:hAnsi="Arial" w:cs="Arial"/>
                <w:b/>
                <w:sz w:val="24"/>
                <w:szCs w:val="24"/>
              </w:rPr>
              <w:t>026</w:t>
            </w:r>
          </w:p>
        </w:tc>
      </w:tr>
      <w:tr w:rsidR="00963458" w:rsidRPr="00560831" w14:paraId="287F02DB" w14:textId="77777777" w:rsidTr="00AE0723">
        <w:tc>
          <w:tcPr>
            <w:tcW w:w="4644" w:type="dxa"/>
          </w:tcPr>
          <w:p w14:paraId="287F02D9" w14:textId="77777777" w:rsidR="00963458" w:rsidRPr="00560831" w:rsidRDefault="00963458" w:rsidP="00AE0723">
            <w:pPr>
              <w:pStyle w:val="NoSpacing"/>
              <w:spacing w:line="360" w:lineRule="auto"/>
              <w:jc w:val="both"/>
              <w:rPr>
                <w:rFonts w:ascii="Arial" w:hAnsi="Arial" w:cs="Arial"/>
                <w:b/>
                <w:sz w:val="24"/>
                <w:szCs w:val="24"/>
              </w:rPr>
            </w:pPr>
            <w:r w:rsidRPr="00560831">
              <w:rPr>
                <w:rFonts w:ascii="Arial" w:hAnsi="Arial" w:cs="Arial"/>
                <w:b/>
                <w:sz w:val="24"/>
                <w:szCs w:val="24"/>
              </w:rPr>
              <w:t>Document Author:</w:t>
            </w:r>
          </w:p>
        </w:tc>
        <w:tc>
          <w:tcPr>
            <w:tcW w:w="4372" w:type="dxa"/>
          </w:tcPr>
          <w:p w14:paraId="287F02DA" w14:textId="0A04DE16" w:rsidR="00963458" w:rsidRPr="00193E35" w:rsidRDefault="003D45DC" w:rsidP="00EF6B4F">
            <w:pPr>
              <w:pStyle w:val="NoSpacing"/>
              <w:spacing w:line="360" w:lineRule="auto"/>
              <w:jc w:val="both"/>
              <w:rPr>
                <w:rFonts w:ascii="Arial" w:hAnsi="Arial" w:cs="Arial"/>
                <w:b/>
                <w:color w:val="FF0000"/>
                <w:sz w:val="24"/>
                <w:szCs w:val="24"/>
              </w:rPr>
            </w:pPr>
            <w:r>
              <w:rPr>
                <w:rFonts w:ascii="Arial" w:hAnsi="Arial" w:cs="Arial"/>
                <w:b/>
                <w:sz w:val="24"/>
                <w:szCs w:val="24"/>
              </w:rPr>
              <w:t>Bambi’s Land Montessori and ASD Playschool Lusk</w:t>
            </w:r>
            <w:r w:rsidR="00963458" w:rsidRPr="00963458">
              <w:rPr>
                <w:rFonts w:ascii="Arial" w:hAnsi="Arial" w:cs="Arial"/>
                <w:b/>
                <w:sz w:val="24"/>
                <w:szCs w:val="24"/>
              </w:rPr>
              <w:t>, CB</w:t>
            </w:r>
          </w:p>
        </w:tc>
      </w:tr>
      <w:tr w:rsidR="00963458" w:rsidRPr="00560831" w14:paraId="287F02DE" w14:textId="77777777" w:rsidTr="00AE0723">
        <w:tc>
          <w:tcPr>
            <w:tcW w:w="4644" w:type="dxa"/>
          </w:tcPr>
          <w:p w14:paraId="287F02DC" w14:textId="77777777" w:rsidR="00963458" w:rsidRPr="00560831" w:rsidRDefault="00963458" w:rsidP="00AE0723">
            <w:pPr>
              <w:pStyle w:val="NoSpacing"/>
              <w:spacing w:line="360" w:lineRule="auto"/>
              <w:jc w:val="both"/>
              <w:rPr>
                <w:rFonts w:ascii="Arial" w:hAnsi="Arial" w:cs="Arial"/>
                <w:b/>
                <w:sz w:val="24"/>
                <w:szCs w:val="24"/>
              </w:rPr>
            </w:pPr>
            <w:r w:rsidRPr="00560831">
              <w:rPr>
                <w:rFonts w:ascii="Arial" w:hAnsi="Arial" w:cs="Arial"/>
                <w:b/>
                <w:sz w:val="24"/>
                <w:szCs w:val="24"/>
              </w:rPr>
              <w:t>Document Approved:</w:t>
            </w:r>
          </w:p>
        </w:tc>
        <w:tc>
          <w:tcPr>
            <w:tcW w:w="4372" w:type="dxa"/>
          </w:tcPr>
          <w:p w14:paraId="287F02DD" w14:textId="65A6C5C6" w:rsidR="00963458" w:rsidRPr="00193E35" w:rsidRDefault="003D45DC" w:rsidP="00EF6B4F">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F02E1" w14:textId="77777777" w:rsidTr="00AE0723">
        <w:tc>
          <w:tcPr>
            <w:tcW w:w="4644" w:type="dxa"/>
          </w:tcPr>
          <w:p w14:paraId="287F02DF" w14:textId="77777777" w:rsidR="00963458" w:rsidRPr="00560831" w:rsidRDefault="00963458" w:rsidP="00AE0723">
            <w:pPr>
              <w:pStyle w:val="NoSpacing"/>
              <w:rPr>
                <w:rFonts w:ascii="Arial" w:hAnsi="Arial" w:cs="Arial"/>
                <w:b/>
                <w:sz w:val="24"/>
                <w:szCs w:val="24"/>
              </w:rPr>
            </w:pPr>
            <w:r w:rsidRPr="00560831">
              <w:rPr>
                <w:rFonts w:ascii="Arial" w:hAnsi="Arial" w:cs="Arial"/>
                <w:b/>
                <w:sz w:val="24"/>
                <w:szCs w:val="24"/>
              </w:rPr>
              <w:t>Person(s) responsible for developing, distributing and reviewing Policy</w:t>
            </w:r>
          </w:p>
        </w:tc>
        <w:tc>
          <w:tcPr>
            <w:tcW w:w="4372" w:type="dxa"/>
          </w:tcPr>
          <w:p w14:paraId="287F02E0" w14:textId="4479CFFD" w:rsidR="00963458" w:rsidRPr="00193E35" w:rsidRDefault="003D45DC" w:rsidP="00EF6B4F">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F02E4" w14:textId="77777777" w:rsidTr="00AE0723">
        <w:tc>
          <w:tcPr>
            <w:tcW w:w="4644" w:type="dxa"/>
          </w:tcPr>
          <w:p w14:paraId="287F02E2" w14:textId="77777777" w:rsidR="00963458" w:rsidRPr="00560831" w:rsidRDefault="00963458" w:rsidP="00AE0723">
            <w:pPr>
              <w:pStyle w:val="NoSpacing"/>
              <w:jc w:val="both"/>
              <w:rPr>
                <w:rFonts w:ascii="Arial" w:hAnsi="Arial" w:cs="Arial"/>
                <w:b/>
                <w:sz w:val="24"/>
                <w:szCs w:val="24"/>
              </w:rPr>
            </w:pPr>
            <w:r w:rsidRPr="00560831">
              <w:rPr>
                <w:rFonts w:ascii="Arial" w:hAnsi="Arial" w:cs="Arial"/>
                <w:b/>
                <w:sz w:val="24"/>
                <w:szCs w:val="24"/>
              </w:rPr>
              <w:t>Person responsible for approving Policy</w:t>
            </w:r>
          </w:p>
        </w:tc>
        <w:tc>
          <w:tcPr>
            <w:tcW w:w="4372" w:type="dxa"/>
          </w:tcPr>
          <w:p w14:paraId="287F02E3" w14:textId="3D9AF076" w:rsidR="00963458" w:rsidRPr="00193E35" w:rsidRDefault="003D45DC" w:rsidP="00EF6B4F">
            <w:pPr>
              <w:pStyle w:val="NoSpacing"/>
              <w:spacing w:line="360" w:lineRule="auto"/>
              <w:jc w:val="both"/>
              <w:rPr>
                <w:rFonts w:ascii="Arial" w:hAnsi="Arial" w:cs="Arial"/>
                <w:b/>
                <w:color w:val="FF0000"/>
                <w:sz w:val="24"/>
                <w:szCs w:val="24"/>
              </w:rPr>
            </w:pPr>
            <w:r>
              <w:rPr>
                <w:rFonts w:ascii="Arial" w:hAnsi="Arial" w:cs="Arial"/>
                <w:b/>
                <w:sz w:val="24"/>
                <w:szCs w:val="24"/>
              </w:rPr>
              <w:t>Claudia Fitzpatrick</w:t>
            </w:r>
          </w:p>
        </w:tc>
      </w:tr>
      <w:tr w:rsidR="00963458" w:rsidRPr="00560831" w14:paraId="287F02E7" w14:textId="77777777" w:rsidTr="00AE0723">
        <w:tc>
          <w:tcPr>
            <w:tcW w:w="4644" w:type="dxa"/>
          </w:tcPr>
          <w:p w14:paraId="287F02E5" w14:textId="77777777" w:rsidR="00963458" w:rsidRPr="00560831" w:rsidRDefault="00963458" w:rsidP="00AE0723">
            <w:pPr>
              <w:pStyle w:val="NoSpacing"/>
              <w:jc w:val="both"/>
              <w:rPr>
                <w:rFonts w:ascii="Arial" w:hAnsi="Arial" w:cs="Arial"/>
                <w:b/>
                <w:sz w:val="24"/>
                <w:szCs w:val="24"/>
              </w:rPr>
            </w:pPr>
            <w:r w:rsidRPr="00560831">
              <w:rPr>
                <w:rFonts w:ascii="Arial" w:hAnsi="Arial" w:cs="Arial"/>
                <w:b/>
                <w:sz w:val="24"/>
                <w:szCs w:val="24"/>
              </w:rPr>
              <w:t>Method of communication of policies to staff (email / hard copy / induction training)</w:t>
            </w:r>
          </w:p>
        </w:tc>
        <w:tc>
          <w:tcPr>
            <w:tcW w:w="4372" w:type="dxa"/>
          </w:tcPr>
          <w:p w14:paraId="287F02E6" w14:textId="4AB565A6" w:rsidR="00963458" w:rsidRPr="00193E35" w:rsidRDefault="003D45DC" w:rsidP="00EF6B4F">
            <w:pPr>
              <w:pStyle w:val="NoSpacing"/>
              <w:spacing w:line="360" w:lineRule="auto"/>
              <w:jc w:val="both"/>
              <w:rPr>
                <w:rFonts w:ascii="Arial" w:hAnsi="Arial" w:cs="Arial"/>
                <w:b/>
                <w:color w:val="FF0000"/>
                <w:sz w:val="24"/>
                <w:szCs w:val="24"/>
              </w:rPr>
            </w:pPr>
            <w:r>
              <w:rPr>
                <w:rFonts w:ascii="Arial" w:hAnsi="Arial" w:cs="Arial"/>
                <w:b/>
                <w:sz w:val="24"/>
                <w:szCs w:val="24"/>
              </w:rPr>
              <w:t>Email and Induction Training</w:t>
            </w:r>
          </w:p>
        </w:tc>
      </w:tr>
      <w:tr w:rsidR="00963458" w:rsidRPr="00560831" w14:paraId="287F02EA" w14:textId="77777777" w:rsidTr="00AE0723">
        <w:tc>
          <w:tcPr>
            <w:tcW w:w="4644" w:type="dxa"/>
          </w:tcPr>
          <w:p w14:paraId="287F02E8" w14:textId="77777777" w:rsidR="00963458" w:rsidRPr="00560831" w:rsidRDefault="00963458" w:rsidP="00AE0723">
            <w:pPr>
              <w:pStyle w:val="NoSpacing"/>
              <w:jc w:val="both"/>
              <w:rPr>
                <w:rFonts w:ascii="Arial" w:hAnsi="Arial" w:cs="Arial"/>
                <w:b/>
                <w:sz w:val="24"/>
                <w:szCs w:val="24"/>
              </w:rPr>
            </w:pPr>
            <w:r w:rsidRPr="00560831">
              <w:rPr>
                <w:rFonts w:ascii="Arial" w:hAnsi="Arial" w:cs="Arial"/>
                <w:b/>
                <w:sz w:val="24"/>
                <w:szCs w:val="24"/>
              </w:rPr>
              <w:t>Method of communication of policies to parents/guardians (full policies via email, hard copy)</w:t>
            </w:r>
          </w:p>
        </w:tc>
        <w:tc>
          <w:tcPr>
            <w:tcW w:w="4372" w:type="dxa"/>
          </w:tcPr>
          <w:p w14:paraId="287F02E9" w14:textId="17561CDC" w:rsidR="00963458" w:rsidRPr="00193E35" w:rsidRDefault="003D45DC" w:rsidP="00EF6B4F">
            <w:pPr>
              <w:pStyle w:val="NoSpacing"/>
              <w:spacing w:line="360" w:lineRule="auto"/>
              <w:jc w:val="both"/>
              <w:rPr>
                <w:rFonts w:ascii="Arial" w:hAnsi="Arial" w:cs="Arial"/>
                <w:b/>
                <w:color w:val="FF0000"/>
                <w:sz w:val="24"/>
                <w:szCs w:val="24"/>
              </w:rPr>
            </w:pPr>
            <w:r>
              <w:rPr>
                <w:rFonts w:ascii="Arial" w:hAnsi="Arial" w:cs="Arial"/>
                <w:b/>
                <w:sz w:val="24"/>
                <w:szCs w:val="24"/>
              </w:rPr>
              <w:t>Email</w:t>
            </w:r>
          </w:p>
        </w:tc>
      </w:tr>
      <w:tr w:rsidR="00963458" w:rsidRPr="00560831" w14:paraId="287F02ED" w14:textId="77777777" w:rsidTr="00AE0723">
        <w:tc>
          <w:tcPr>
            <w:tcW w:w="4644" w:type="dxa"/>
          </w:tcPr>
          <w:p w14:paraId="287F02EB" w14:textId="77777777" w:rsidR="00963458" w:rsidRPr="00560831" w:rsidRDefault="00963458" w:rsidP="00AE0723">
            <w:pPr>
              <w:pStyle w:val="NoSpacing"/>
              <w:spacing w:line="360" w:lineRule="auto"/>
              <w:jc w:val="both"/>
              <w:rPr>
                <w:rFonts w:ascii="Arial" w:hAnsi="Arial" w:cs="Arial"/>
                <w:b/>
                <w:sz w:val="24"/>
                <w:szCs w:val="24"/>
              </w:rPr>
            </w:pPr>
            <w:r w:rsidRPr="00560831">
              <w:rPr>
                <w:rFonts w:ascii="Arial" w:hAnsi="Arial" w:cs="Arial"/>
                <w:b/>
                <w:sz w:val="24"/>
                <w:szCs w:val="24"/>
              </w:rPr>
              <w:t>Date the Document is Effective From:</w:t>
            </w:r>
          </w:p>
        </w:tc>
        <w:tc>
          <w:tcPr>
            <w:tcW w:w="4372" w:type="dxa"/>
          </w:tcPr>
          <w:p w14:paraId="287F02EC" w14:textId="1F43CDCD" w:rsidR="00963458" w:rsidRPr="00193E35" w:rsidRDefault="00815212" w:rsidP="00AE0723">
            <w:pPr>
              <w:pStyle w:val="NoSpacing"/>
              <w:spacing w:line="360" w:lineRule="auto"/>
              <w:jc w:val="both"/>
              <w:rPr>
                <w:rFonts w:ascii="Arial" w:hAnsi="Arial" w:cs="Arial"/>
                <w:b/>
                <w:color w:val="FF0000"/>
                <w:sz w:val="24"/>
                <w:szCs w:val="24"/>
              </w:rPr>
            </w:pPr>
            <w:r>
              <w:rPr>
                <w:rFonts w:ascii="Arial" w:hAnsi="Arial" w:cs="Arial"/>
                <w:b/>
                <w:sz w:val="24"/>
                <w:szCs w:val="24"/>
              </w:rPr>
              <w:t>June</w:t>
            </w:r>
            <w:r w:rsidR="00071DC6">
              <w:rPr>
                <w:rFonts w:ascii="Arial" w:hAnsi="Arial" w:cs="Arial"/>
                <w:b/>
                <w:sz w:val="24"/>
                <w:szCs w:val="24"/>
              </w:rPr>
              <w:t xml:space="preserve"> </w:t>
            </w:r>
            <w:r w:rsidR="009B2CAD">
              <w:rPr>
                <w:rFonts w:ascii="Arial" w:hAnsi="Arial" w:cs="Arial"/>
                <w:b/>
                <w:sz w:val="24"/>
                <w:szCs w:val="24"/>
              </w:rPr>
              <w:t>202</w:t>
            </w:r>
            <w:r>
              <w:rPr>
                <w:rFonts w:ascii="Arial" w:hAnsi="Arial" w:cs="Arial"/>
                <w:b/>
                <w:sz w:val="24"/>
                <w:szCs w:val="24"/>
              </w:rPr>
              <w:t>4</w:t>
            </w:r>
          </w:p>
        </w:tc>
      </w:tr>
      <w:tr w:rsidR="00AE0723" w:rsidRPr="00560831" w14:paraId="287F02F0" w14:textId="77777777" w:rsidTr="00AE0723">
        <w:tc>
          <w:tcPr>
            <w:tcW w:w="4644" w:type="dxa"/>
          </w:tcPr>
          <w:p w14:paraId="287F02EE" w14:textId="77777777" w:rsidR="00AE0723" w:rsidRPr="00560831" w:rsidRDefault="00AE0723" w:rsidP="00AE0723">
            <w:pPr>
              <w:pStyle w:val="NoSpacing"/>
              <w:spacing w:line="360" w:lineRule="auto"/>
              <w:jc w:val="both"/>
              <w:rPr>
                <w:rFonts w:ascii="Arial" w:hAnsi="Arial" w:cs="Arial"/>
                <w:b/>
                <w:sz w:val="24"/>
                <w:szCs w:val="24"/>
              </w:rPr>
            </w:pPr>
            <w:r w:rsidRPr="00560831">
              <w:rPr>
                <w:rFonts w:ascii="Arial" w:hAnsi="Arial" w:cs="Arial"/>
                <w:b/>
                <w:sz w:val="24"/>
                <w:szCs w:val="24"/>
              </w:rPr>
              <w:t>Scheduled Review Date:</w:t>
            </w:r>
          </w:p>
        </w:tc>
        <w:tc>
          <w:tcPr>
            <w:tcW w:w="4372" w:type="dxa"/>
          </w:tcPr>
          <w:p w14:paraId="287F02EF" w14:textId="66F631C0" w:rsidR="00AE0723" w:rsidRPr="00193E35" w:rsidRDefault="00357AEA" w:rsidP="00AE0723">
            <w:pPr>
              <w:pStyle w:val="NoSpacing"/>
              <w:spacing w:line="360" w:lineRule="auto"/>
              <w:jc w:val="both"/>
              <w:rPr>
                <w:rFonts w:ascii="Arial" w:hAnsi="Arial" w:cs="Arial"/>
                <w:b/>
                <w:color w:val="FF0000"/>
                <w:sz w:val="24"/>
                <w:szCs w:val="24"/>
              </w:rPr>
            </w:pPr>
            <w:r w:rsidRPr="00357AEA">
              <w:rPr>
                <w:rFonts w:ascii="Arial" w:hAnsi="Arial" w:cs="Arial"/>
                <w:b/>
                <w:sz w:val="24"/>
                <w:szCs w:val="24"/>
              </w:rPr>
              <w:t>Annually</w:t>
            </w:r>
          </w:p>
        </w:tc>
      </w:tr>
      <w:tr w:rsidR="00AE0723" w:rsidRPr="00560831" w14:paraId="287F02F3" w14:textId="77777777" w:rsidTr="00AE0723">
        <w:tc>
          <w:tcPr>
            <w:tcW w:w="4644" w:type="dxa"/>
          </w:tcPr>
          <w:p w14:paraId="287F02F1" w14:textId="77777777" w:rsidR="00AE0723" w:rsidRPr="00560831" w:rsidRDefault="00AE0723" w:rsidP="00AE0723">
            <w:pPr>
              <w:pStyle w:val="NoSpacing"/>
              <w:spacing w:line="360" w:lineRule="auto"/>
              <w:jc w:val="both"/>
              <w:rPr>
                <w:rFonts w:ascii="Arial" w:hAnsi="Arial" w:cs="Arial"/>
                <w:b/>
                <w:sz w:val="24"/>
                <w:szCs w:val="24"/>
              </w:rPr>
            </w:pPr>
            <w:r w:rsidRPr="00560831">
              <w:rPr>
                <w:rFonts w:ascii="Arial" w:hAnsi="Arial" w:cs="Arial"/>
                <w:b/>
                <w:sz w:val="24"/>
                <w:szCs w:val="24"/>
              </w:rPr>
              <w:t>Number of Pages:</w:t>
            </w:r>
          </w:p>
        </w:tc>
        <w:tc>
          <w:tcPr>
            <w:tcW w:w="4372" w:type="dxa"/>
          </w:tcPr>
          <w:p w14:paraId="287F02F2" w14:textId="7EF5E52C" w:rsidR="00AE0723" w:rsidRPr="00560831" w:rsidRDefault="00AE0723" w:rsidP="00AE0723">
            <w:pPr>
              <w:pStyle w:val="NoSpacing"/>
              <w:spacing w:line="360" w:lineRule="auto"/>
              <w:jc w:val="both"/>
              <w:rPr>
                <w:rFonts w:ascii="Arial" w:hAnsi="Arial" w:cs="Arial"/>
                <w:b/>
                <w:sz w:val="24"/>
                <w:szCs w:val="24"/>
              </w:rPr>
            </w:pPr>
          </w:p>
        </w:tc>
      </w:tr>
    </w:tbl>
    <w:p w14:paraId="287F02F4" w14:textId="77777777" w:rsidR="00AE0723" w:rsidRPr="00560831" w:rsidRDefault="00AE0723" w:rsidP="00AE0723">
      <w:pPr>
        <w:tabs>
          <w:tab w:val="left" w:pos="2267"/>
        </w:tabs>
        <w:spacing w:after="160" w:line="259" w:lineRule="auto"/>
        <w:rPr>
          <w:rFonts w:ascii="Arial" w:hAnsi="Arial" w:cs="Arial"/>
          <w:b/>
          <w:sz w:val="28"/>
          <w:szCs w:val="28"/>
        </w:rPr>
      </w:pPr>
      <w:r w:rsidRPr="00560831">
        <w:rPr>
          <w:rFonts w:ascii="Arial" w:hAnsi="Arial" w:cs="Arial"/>
          <w:b/>
          <w:sz w:val="28"/>
          <w:szCs w:val="28"/>
        </w:rPr>
        <w:tab/>
      </w:r>
    </w:p>
    <w:p w14:paraId="287F02F5" w14:textId="77777777" w:rsidR="009C32DD" w:rsidRPr="00560831" w:rsidRDefault="009C32DD" w:rsidP="00B850E8">
      <w:pPr>
        <w:spacing w:after="160" w:line="259" w:lineRule="auto"/>
        <w:jc w:val="both"/>
        <w:rPr>
          <w:rFonts w:ascii="Arial" w:hAnsi="Arial" w:cs="Arial"/>
          <w:b/>
          <w:sz w:val="24"/>
          <w:szCs w:val="24"/>
        </w:rPr>
      </w:pPr>
      <w:r w:rsidRPr="00560831">
        <w:rPr>
          <w:rFonts w:ascii="Arial" w:hAnsi="Arial" w:cs="Arial"/>
          <w:b/>
          <w:sz w:val="24"/>
          <w:szCs w:val="24"/>
        </w:rPr>
        <w:t xml:space="preserve">This policy has been communicated to parents/guardians.  </w:t>
      </w:r>
    </w:p>
    <w:p w14:paraId="287F02F6" w14:textId="77777777" w:rsidR="009C32DD" w:rsidRPr="00560831" w:rsidRDefault="009C32DD" w:rsidP="00B850E8">
      <w:pPr>
        <w:jc w:val="both"/>
        <w:rPr>
          <w:rFonts w:ascii="Arial" w:hAnsi="Arial" w:cs="Arial"/>
          <w:b/>
          <w:sz w:val="24"/>
          <w:szCs w:val="24"/>
        </w:rPr>
      </w:pPr>
      <w:r w:rsidRPr="00560831">
        <w:rPr>
          <w:rFonts w:ascii="Arial" w:hAnsi="Arial" w:cs="Arial"/>
          <w:b/>
          <w:sz w:val="24"/>
          <w:szCs w:val="24"/>
        </w:rPr>
        <w:t>Relevant staff know the requirements and have a clear understanding of their roles and responsibilities in relation to this policy.   Relevant staff have received training on this policy.</w:t>
      </w:r>
    </w:p>
    <w:p w14:paraId="38322626" w14:textId="445B7EA5" w:rsidR="000C4E3B" w:rsidRPr="000C4E3B" w:rsidRDefault="000C4E3B" w:rsidP="008B6B2E">
      <w:pPr>
        <w:autoSpaceDE w:val="0"/>
        <w:autoSpaceDN w:val="0"/>
        <w:adjustRightInd w:val="0"/>
        <w:spacing w:after="0" w:line="360" w:lineRule="auto"/>
        <w:jc w:val="center"/>
        <w:rPr>
          <w:rFonts w:ascii="Arial" w:hAnsi="Arial" w:cs="Arial"/>
          <w:b/>
          <w:sz w:val="24"/>
          <w:szCs w:val="24"/>
          <w:u w:val="single"/>
        </w:rPr>
      </w:pPr>
      <w:r w:rsidRPr="000C4E3B">
        <w:rPr>
          <w:rFonts w:ascii="Arial" w:hAnsi="Arial" w:cs="Arial"/>
          <w:b/>
          <w:color w:val="212121"/>
          <w:sz w:val="24"/>
          <w:szCs w:val="24"/>
          <w:u w:val="single"/>
          <w:shd w:val="clear" w:color="auto" w:fill="FFFFFF"/>
        </w:rPr>
        <w:t xml:space="preserve">If a child goes missing </w:t>
      </w:r>
      <w:r w:rsidR="00CF35A4">
        <w:rPr>
          <w:rFonts w:ascii="Arial" w:hAnsi="Arial" w:cs="Arial"/>
          <w:b/>
          <w:color w:val="212121"/>
          <w:sz w:val="24"/>
          <w:szCs w:val="24"/>
          <w:u w:val="single"/>
          <w:shd w:val="clear" w:color="auto" w:fill="FFFFFF"/>
        </w:rPr>
        <w:t xml:space="preserve">the parents/guardians and the Gardai must be informed immediately and without </w:t>
      </w:r>
      <w:r w:rsidR="008B6B2E">
        <w:rPr>
          <w:rFonts w:ascii="Arial" w:hAnsi="Arial" w:cs="Arial"/>
          <w:b/>
          <w:color w:val="212121"/>
          <w:sz w:val="24"/>
          <w:szCs w:val="24"/>
          <w:u w:val="single"/>
          <w:shd w:val="clear" w:color="auto" w:fill="FFFFFF"/>
        </w:rPr>
        <w:t xml:space="preserve">delay. </w:t>
      </w:r>
      <w:r w:rsidRPr="000C4E3B">
        <w:rPr>
          <w:rFonts w:ascii="Arial" w:hAnsi="Arial" w:cs="Arial"/>
          <w:b/>
          <w:color w:val="212121"/>
          <w:sz w:val="24"/>
          <w:szCs w:val="24"/>
          <w:u w:val="single"/>
          <w:shd w:val="clear" w:color="auto" w:fill="FFFFFF"/>
        </w:rPr>
        <w:t xml:space="preserve">Tusla, the Child and </w:t>
      </w:r>
      <w:r w:rsidR="008B6B2E">
        <w:rPr>
          <w:rFonts w:ascii="Arial" w:hAnsi="Arial" w:cs="Arial"/>
          <w:b/>
          <w:color w:val="212121"/>
          <w:sz w:val="24"/>
          <w:szCs w:val="24"/>
          <w:u w:val="single"/>
          <w:shd w:val="clear" w:color="auto" w:fill="FFFFFF"/>
        </w:rPr>
        <w:t>F</w:t>
      </w:r>
      <w:r w:rsidRPr="000C4E3B">
        <w:rPr>
          <w:rFonts w:ascii="Arial" w:hAnsi="Arial" w:cs="Arial"/>
          <w:b/>
          <w:color w:val="212121"/>
          <w:sz w:val="24"/>
          <w:szCs w:val="24"/>
          <w:u w:val="single"/>
          <w:shd w:val="clear" w:color="auto" w:fill="FFFFFF"/>
        </w:rPr>
        <w:t>amily Agency must be informed within 3 days</w:t>
      </w:r>
    </w:p>
    <w:p w14:paraId="76EE414A" w14:textId="77777777" w:rsidR="000C4E3B" w:rsidRDefault="000C4E3B" w:rsidP="00AE0723">
      <w:pPr>
        <w:autoSpaceDE w:val="0"/>
        <w:autoSpaceDN w:val="0"/>
        <w:adjustRightInd w:val="0"/>
        <w:spacing w:after="0" w:line="360" w:lineRule="auto"/>
        <w:jc w:val="both"/>
        <w:rPr>
          <w:rFonts w:ascii="Arial" w:hAnsi="Arial" w:cs="Arial"/>
          <w:b/>
          <w:sz w:val="24"/>
          <w:szCs w:val="24"/>
        </w:rPr>
      </w:pPr>
    </w:p>
    <w:p w14:paraId="287F02FA" w14:textId="77777777" w:rsidR="00AE0723" w:rsidRDefault="00AE0723" w:rsidP="00AE0723">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Statement of intent:</w:t>
      </w:r>
    </w:p>
    <w:p w14:paraId="1C9C2454" w14:textId="77777777" w:rsidR="00DC38C4" w:rsidRPr="00560831" w:rsidRDefault="00DC38C4" w:rsidP="00AE0723">
      <w:pPr>
        <w:autoSpaceDE w:val="0"/>
        <w:autoSpaceDN w:val="0"/>
        <w:adjustRightInd w:val="0"/>
        <w:spacing w:after="0" w:line="360" w:lineRule="auto"/>
        <w:jc w:val="both"/>
        <w:rPr>
          <w:rFonts w:ascii="Arial" w:hAnsi="Arial" w:cs="Arial"/>
          <w:b/>
          <w:sz w:val="24"/>
          <w:szCs w:val="24"/>
        </w:rPr>
      </w:pPr>
    </w:p>
    <w:p w14:paraId="287F02FC" w14:textId="77777777" w:rsidR="00AE0723" w:rsidRPr="00560831" w:rsidRDefault="00AE0723" w:rsidP="00AE0723">
      <w:pPr>
        <w:autoSpaceDE w:val="0"/>
        <w:autoSpaceDN w:val="0"/>
        <w:adjustRightInd w:val="0"/>
        <w:spacing w:after="0" w:line="360" w:lineRule="auto"/>
        <w:jc w:val="both"/>
        <w:rPr>
          <w:rFonts w:ascii="Arial" w:hAnsi="Arial" w:cs="Arial"/>
          <w:color w:val="000000" w:themeColor="text1"/>
          <w:sz w:val="24"/>
          <w:szCs w:val="24"/>
        </w:rPr>
      </w:pPr>
      <w:r w:rsidRPr="00560831">
        <w:rPr>
          <w:rFonts w:ascii="Arial" w:hAnsi="Arial" w:cs="Arial"/>
          <w:sz w:val="24"/>
          <w:szCs w:val="24"/>
        </w:rPr>
        <w:t xml:space="preserve">It is our intention to keep children safe at all times and to avoid a situation whereby a </w:t>
      </w:r>
      <w:r w:rsidRPr="00560831">
        <w:rPr>
          <w:rFonts w:ascii="Arial" w:hAnsi="Arial" w:cs="Arial"/>
          <w:color w:val="000000" w:themeColor="text1"/>
          <w:sz w:val="24"/>
          <w:szCs w:val="24"/>
        </w:rPr>
        <w:t xml:space="preserve">child is missing. </w:t>
      </w:r>
    </w:p>
    <w:p w14:paraId="287F02FD" w14:textId="77777777" w:rsidR="00AE0723" w:rsidRPr="00560831" w:rsidRDefault="00AE0723" w:rsidP="00AE0723">
      <w:pPr>
        <w:autoSpaceDE w:val="0"/>
        <w:autoSpaceDN w:val="0"/>
        <w:adjustRightInd w:val="0"/>
        <w:spacing w:after="0" w:line="360" w:lineRule="auto"/>
        <w:jc w:val="both"/>
        <w:rPr>
          <w:rFonts w:ascii="Arial" w:hAnsi="Arial" w:cs="Arial"/>
          <w:b/>
          <w:color w:val="000000" w:themeColor="text1"/>
          <w:sz w:val="24"/>
          <w:szCs w:val="24"/>
        </w:rPr>
      </w:pPr>
    </w:p>
    <w:p w14:paraId="4FE88DFA" w14:textId="77777777" w:rsidR="00DC38C4" w:rsidRDefault="00DC38C4" w:rsidP="00AE0723">
      <w:pPr>
        <w:autoSpaceDE w:val="0"/>
        <w:autoSpaceDN w:val="0"/>
        <w:adjustRightInd w:val="0"/>
        <w:spacing w:after="0" w:line="360" w:lineRule="auto"/>
        <w:jc w:val="both"/>
        <w:rPr>
          <w:rFonts w:ascii="Arial" w:hAnsi="Arial" w:cs="Arial"/>
          <w:b/>
          <w:color w:val="000000" w:themeColor="text1"/>
          <w:sz w:val="24"/>
          <w:szCs w:val="24"/>
        </w:rPr>
      </w:pPr>
    </w:p>
    <w:p w14:paraId="279B86D0" w14:textId="77777777" w:rsidR="00DC38C4" w:rsidRDefault="00DC38C4" w:rsidP="00AE0723">
      <w:pPr>
        <w:autoSpaceDE w:val="0"/>
        <w:autoSpaceDN w:val="0"/>
        <w:adjustRightInd w:val="0"/>
        <w:spacing w:after="0" w:line="360" w:lineRule="auto"/>
        <w:jc w:val="both"/>
        <w:rPr>
          <w:rFonts w:ascii="Arial" w:hAnsi="Arial" w:cs="Arial"/>
          <w:b/>
          <w:color w:val="000000" w:themeColor="text1"/>
          <w:sz w:val="24"/>
          <w:szCs w:val="24"/>
        </w:rPr>
      </w:pPr>
    </w:p>
    <w:p w14:paraId="148FAEFC" w14:textId="77777777" w:rsidR="00DC38C4" w:rsidRDefault="00DC38C4" w:rsidP="00AE0723">
      <w:pPr>
        <w:autoSpaceDE w:val="0"/>
        <w:autoSpaceDN w:val="0"/>
        <w:adjustRightInd w:val="0"/>
        <w:spacing w:after="0" w:line="360" w:lineRule="auto"/>
        <w:jc w:val="both"/>
        <w:rPr>
          <w:rFonts w:ascii="Arial" w:hAnsi="Arial" w:cs="Arial"/>
          <w:b/>
          <w:color w:val="000000" w:themeColor="text1"/>
          <w:sz w:val="24"/>
          <w:szCs w:val="24"/>
        </w:rPr>
      </w:pPr>
    </w:p>
    <w:p w14:paraId="287F02FF" w14:textId="77777777" w:rsidR="00AE0723" w:rsidRDefault="00AE0723" w:rsidP="00AE0723">
      <w:pPr>
        <w:autoSpaceDE w:val="0"/>
        <w:autoSpaceDN w:val="0"/>
        <w:adjustRightInd w:val="0"/>
        <w:spacing w:after="0" w:line="360" w:lineRule="auto"/>
        <w:jc w:val="both"/>
        <w:rPr>
          <w:rFonts w:ascii="Arial" w:hAnsi="Arial" w:cs="Arial"/>
          <w:b/>
          <w:color w:val="000000" w:themeColor="text1"/>
          <w:sz w:val="24"/>
          <w:szCs w:val="24"/>
        </w:rPr>
      </w:pPr>
      <w:r w:rsidRPr="00560831">
        <w:rPr>
          <w:rFonts w:ascii="Arial" w:hAnsi="Arial" w:cs="Arial"/>
          <w:b/>
          <w:color w:val="000000" w:themeColor="text1"/>
          <w:sz w:val="24"/>
          <w:szCs w:val="24"/>
        </w:rPr>
        <w:t>Procedure:</w:t>
      </w:r>
    </w:p>
    <w:p w14:paraId="2D2A6EC7" w14:textId="77777777" w:rsidR="00DC38C4" w:rsidRPr="00560831" w:rsidRDefault="00DC38C4" w:rsidP="00AE0723">
      <w:pPr>
        <w:autoSpaceDE w:val="0"/>
        <w:autoSpaceDN w:val="0"/>
        <w:adjustRightInd w:val="0"/>
        <w:spacing w:after="0" w:line="360" w:lineRule="auto"/>
        <w:jc w:val="both"/>
        <w:rPr>
          <w:rFonts w:ascii="Arial" w:hAnsi="Arial" w:cs="Arial"/>
          <w:b/>
          <w:color w:val="000000" w:themeColor="text1"/>
          <w:sz w:val="24"/>
          <w:szCs w:val="24"/>
        </w:rPr>
      </w:pPr>
    </w:p>
    <w:p w14:paraId="287F0301" w14:textId="77777777" w:rsidR="00AE0723" w:rsidRPr="00560831" w:rsidRDefault="00AE0723" w:rsidP="000E1DE1">
      <w:pPr>
        <w:pStyle w:val="ListParagraph"/>
        <w:numPr>
          <w:ilvl w:val="0"/>
          <w:numId w:val="105"/>
        </w:numPr>
        <w:autoSpaceDE w:val="0"/>
        <w:autoSpaceDN w:val="0"/>
        <w:adjustRightInd w:val="0"/>
        <w:spacing w:after="0" w:line="360" w:lineRule="auto"/>
        <w:ind w:left="357" w:hanging="357"/>
        <w:jc w:val="both"/>
        <w:rPr>
          <w:rFonts w:ascii="Arial" w:hAnsi="Arial" w:cs="Arial"/>
          <w:color w:val="000000" w:themeColor="text1"/>
          <w:sz w:val="24"/>
          <w:szCs w:val="24"/>
        </w:rPr>
      </w:pPr>
      <w:r w:rsidRPr="00560831">
        <w:rPr>
          <w:rFonts w:ascii="Arial" w:hAnsi="Arial" w:cs="Arial"/>
          <w:color w:val="000000" w:themeColor="text1"/>
          <w:sz w:val="24"/>
          <w:szCs w:val="24"/>
        </w:rPr>
        <w:t>Children are welcomed into the setting by a designated member of staff, who marks their presence in the daily register.</w:t>
      </w:r>
    </w:p>
    <w:p w14:paraId="287F0302" w14:textId="77777777" w:rsidR="00AE0723" w:rsidRPr="00560831" w:rsidRDefault="00AE0723" w:rsidP="000E1DE1">
      <w:pPr>
        <w:pStyle w:val="ListParagraph"/>
        <w:numPr>
          <w:ilvl w:val="0"/>
          <w:numId w:val="105"/>
        </w:numPr>
        <w:autoSpaceDE w:val="0"/>
        <w:autoSpaceDN w:val="0"/>
        <w:adjustRightInd w:val="0"/>
        <w:spacing w:after="0" w:line="360" w:lineRule="auto"/>
        <w:ind w:left="357" w:hanging="357"/>
        <w:jc w:val="both"/>
        <w:rPr>
          <w:rFonts w:ascii="Arial" w:hAnsi="Arial" w:cs="Arial"/>
          <w:color w:val="000000" w:themeColor="text1"/>
          <w:sz w:val="24"/>
          <w:szCs w:val="24"/>
        </w:rPr>
      </w:pPr>
      <w:r w:rsidRPr="00560831">
        <w:rPr>
          <w:rFonts w:ascii="Arial" w:hAnsi="Arial" w:cs="Arial"/>
          <w:color w:val="000000" w:themeColor="text1"/>
          <w:sz w:val="24"/>
          <w:szCs w:val="24"/>
        </w:rPr>
        <w:t xml:space="preserve">A member of staff remains on duty by the door throughout the arrival and departure period of </w:t>
      </w:r>
      <w:r w:rsidR="00A61A31" w:rsidRPr="00560831">
        <w:rPr>
          <w:rFonts w:ascii="Arial" w:hAnsi="Arial" w:cs="Arial"/>
          <w:color w:val="000000" w:themeColor="text1"/>
          <w:sz w:val="24"/>
          <w:szCs w:val="24"/>
          <w:lang w:val="en-GB"/>
        </w:rPr>
        <w:t>the S</w:t>
      </w:r>
      <w:r w:rsidRPr="00560831">
        <w:rPr>
          <w:rFonts w:ascii="Arial" w:hAnsi="Arial" w:cs="Arial"/>
          <w:color w:val="000000" w:themeColor="text1"/>
          <w:sz w:val="24"/>
          <w:szCs w:val="24"/>
          <w:lang w:val="en-GB"/>
        </w:rPr>
        <w:t>ervice</w:t>
      </w:r>
      <w:r w:rsidR="00A61A31" w:rsidRPr="00560831">
        <w:rPr>
          <w:rFonts w:ascii="Arial" w:hAnsi="Arial" w:cs="Arial"/>
          <w:color w:val="000000" w:themeColor="text1"/>
          <w:sz w:val="24"/>
          <w:szCs w:val="24"/>
          <w:lang w:val="en-GB"/>
        </w:rPr>
        <w:t xml:space="preserve"> </w:t>
      </w:r>
      <w:r w:rsidRPr="00560831">
        <w:rPr>
          <w:rFonts w:ascii="Arial" w:hAnsi="Arial" w:cs="Arial"/>
          <w:color w:val="000000" w:themeColor="text1"/>
          <w:sz w:val="24"/>
          <w:szCs w:val="24"/>
        </w:rPr>
        <w:t>and until all parents/guardians have left the premises.</w:t>
      </w:r>
    </w:p>
    <w:p w14:paraId="287F0303" w14:textId="71420CF1" w:rsidR="00AE0723" w:rsidRPr="00560831" w:rsidRDefault="00AE0723" w:rsidP="000E1DE1">
      <w:pPr>
        <w:pStyle w:val="ListParagraph"/>
        <w:numPr>
          <w:ilvl w:val="0"/>
          <w:numId w:val="105"/>
        </w:numPr>
        <w:autoSpaceDE w:val="0"/>
        <w:autoSpaceDN w:val="0"/>
        <w:adjustRightInd w:val="0"/>
        <w:spacing w:after="0" w:line="360" w:lineRule="auto"/>
        <w:ind w:left="357" w:hanging="357"/>
        <w:jc w:val="both"/>
        <w:rPr>
          <w:rFonts w:ascii="Arial" w:hAnsi="Arial" w:cs="Arial"/>
          <w:color w:val="000000" w:themeColor="text1"/>
          <w:sz w:val="24"/>
          <w:szCs w:val="24"/>
        </w:rPr>
      </w:pPr>
      <w:r w:rsidRPr="00560831">
        <w:rPr>
          <w:rFonts w:ascii="Arial" w:hAnsi="Arial" w:cs="Arial"/>
          <w:color w:val="000000" w:themeColor="text1"/>
          <w:sz w:val="24"/>
          <w:szCs w:val="24"/>
        </w:rPr>
        <w:t xml:space="preserve">The main door is </w:t>
      </w:r>
      <w:r w:rsidR="00E85A20" w:rsidRPr="00560831">
        <w:rPr>
          <w:rFonts w:ascii="Arial" w:hAnsi="Arial" w:cs="Arial"/>
          <w:color w:val="000000" w:themeColor="text1"/>
          <w:sz w:val="24"/>
          <w:szCs w:val="24"/>
        </w:rPr>
        <w:t>always kept secure</w:t>
      </w:r>
      <w:r w:rsidRPr="00560831">
        <w:rPr>
          <w:rFonts w:ascii="Arial" w:hAnsi="Arial" w:cs="Arial"/>
          <w:color w:val="000000" w:themeColor="text1"/>
          <w:sz w:val="24"/>
          <w:szCs w:val="24"/>
        </w:rPr>
        <w:t xml:space="preserve"> when a member of staff is not on duty at the entrance.</w:t>
      </w:r>
    </w:p>
    <w:p w14:paraId="287F0304" w14:textId="77777777" w:rsidR="00AE0723" w:rsidRPr="00560831" w:rsidRDefault="00AE0723" w:rsidP="000E1DE1">
      <w:pPr>
        <w:pStyle w:val="ListParagraph"/>
        <w:numPr>
          <w:ilvl w:val="0"/>
          <w:numId w:val="105"/>
        </w:numPr>
        <w:autoSpaceDE w:val="0"/>
        <w:autoSpaceDN w:val="0"/>
        <w:adjustRightInd w:val="0"/>
        <w:spacing w:after="0" w:line="360" w:lineRule="auto"/>
        <w:ind w:left="357" w:hanging="357"/>
        <w:jc w:val="both"/>
        <w:rPr>
          <w:rFonts w:ascii="Arial" w:hAnsi="Arial" w:cs="Arial"/>
          <w:color w:val="000000" w:themeColor="text1"/>
          <w:sz w:val="24"/>
          <w:szCs w:val="24"/>
        </w:rPr>
      </w:pPr>
      <w:r w:rsidRPr="00560831">
        <w:rPr>
          <w:rFonts w:ascii="Arial" w:hAnsi="Arial" w:cs="Arial"/>
          <w:color w:val="000000" w:themeColor="text1"/>
          <w:sz w:val="24"/>
          <w:szCs w:val="24"/>
        </w:rPr>
        <w:t>Children’s times of arrival and departure are noted on the register, and a note is made in the register if a child is to leave early or with another adult.</w:t>
      </w:r>
    </w:p>
    <w:p w14:paraId="287F0305" w14:textId="775FA475" w:rsidR="00AE0723" w:rsidRPr="00DC38C4" w:rsidRDefault="00AE0723" w:rsidP="000E1DE1">
      <w:pPr>
        <w:pStyle w:val="ListParagraph"/>
        <w:numPr>
          <w:ilvl w:val="0"/>
          <w:numId w:val="105"/>
        </w:numPr>
        <w:autoSpaceDE w:val="0"/>
        <w:autoSpaceDN w:val="0"/>
        <w:adjustRightInd w:val="0"/>
        <w:spacing w:after="0" w:line="360" w:lineRule="auto"/>
        <w:ind w:left="357" w:hanging="357"/>
        <w:jc w:val="both"/>
        <w:rPr>
          <w:rFonts w:ascii="Arial" w:hAnsi="Arial" w:cs="Arial"/>
          <w:sz w:val="24"/>
          <w:szCs w:val="24"/>
        </w:rPr>
      </w:pPr>
      <w:r w:rsidRPr="00560831">
        <w:rPr>
          <w:rFonts w:ascii="Arial" w:hAnsi="Arial" w:cs="Arial"/>
          <w:color w:val="000000" w:themeColor="text1"/>
          <w:sz w:val="24"/>
          <w:szCs w:val="24"/>
        </w:rPr>
        <w:t xml:space="preserve">The outdoor area is </w:t>
      </w:r>
      <w:r w:rsidRPr="00DC38C4">
        <w:rPr>
          <w:rFonts w:ascii="Arial" w:hAnsi="Arial" w:cs="Arial"/>
          <w:sz w:val="24"/>
          <w:szCs w:val="24"/>
        </w:rPr>
        <w:t xml:space="preserve">supervised when children are outside and </w:t>
      </w:r>
      <w:r w:rsidR="005D0443" w:rsidRPr="00DC38C4">
        <w:rPr>
          <w:rFonts w:ascii="Arial" w:hAnsi="Arial" w:cs="Arial"/>
          <w:sz w:val="24"/>
          <w:szCs w:val="24"/>
        </w:rPr>
        <w:t>always secured</w:t>
      </w:r>
      <w:r w:rsidRPr="00DC38C4">
        <w:rPr>
          <w:rFonts w:ascii="Arial" w:hAnsi="Arial" w:cs="Arial"/>
          <w:sz w:val="24"/>
          <w:szCs w:val="24"/>
        </w:rPr>
        <w:t xml:space="preserve">. </w:t>
      </w:r>
    </w:p>
    <w:p w14:paraId="287F0306" w14:textId="524A44D7" w:rsidR="00AE0723" w:rsidRPr="00560831" w:rsidRDefault="00AE0723" w:rsidP="000E1DE1">
      <w:pPr>
        <w:pStyle w:val="ListParagraph"/>
        <w:numPr>
          <w:ilvl w:val="0"/>
          <w:numId w:val="105"/>
        </w:numPr>
        <w:autoSpaceDE w:val="0"/>
        <w:autoSpaceDN w:val="0"/>
        <w:adjustRightInd w:val="0"/>
        <w:spacing w:after="0" w:line="360" w:lineRule="auto"/>
        <w:ind w:left="357" w:hanging="357"/>
        <w:jc w:val="both"/>
        <w:rPr>
          <w:rFonts w:ascii="Arial" w:hAnsi="Arial" w:cs="Arial"/>
          <w:sz w:val="24"/>
          <w:szCs w:val="24"/>
        </w:rPr>
      </w:pPr>
      <w:r w:rsidRPr="00DC38C4">
        <w:rPr>
          <w:rFonts w:ascii="Arial" w:hAnsi="Arial" w:cs="Arial"/>
          <w:sz w:val="24"/>
          <w:szCs w:val="24"/>
        </w:rPr>
        <w:t xml:space="preserve">Staff are deployed throughout the </w:t>
      </w:r>
      <w:r w:rsidRPr="00560831">
        <w:rPr>
          <w:rFonts w:ascii="Arial" w:hAnsi="Arial" w:cs="Arial"/>
          <w:sz w:val="24"/>
          <w:szCs w:val="24"/>
        </w:rPr>
        <w:t xml:space="preserve">setting during the session, ensuring that no child is left alone for any </w:t>
      </w:r>
      <w:r w:rsidR="005D0443" w:rsidRPr="00560831">
        <w:rPr>
          <w:rFonts w:ascii="Arial" w:hAnsi="Arial" w:cs="Arial"/>
          <w:sz w:val="24"/>
          <w:szCs w:val="24"/>
        </w:rPr>
        <w:t>period</w:t>
      </w:r>
      <w:r w:rsidRPr="00560831">
        <w:rPr>
          <w:rFonts w:ascii="Arial" w:hAnsi="Arial" w:cs="Arial"/>
          <w:sz w:val="24"/>
          <w:szCs w:val="24"/>
        </w:rPr>
        <w:t xml:space="preserve"> without an adult being aware of their location.</w:t>
      </w:r>
    </w:p>
    <w:p w14:paraId="287F0307" w14:textId="77777777" w:rsidR="00AE0723" w:rsidRPr="00560831" w:rsidRDefault="00AE0723" w:rsidP="000E1DE1">
      <w:pPr>
        <w:pStyle w:val="ListParagraph"/>
        <w:numPr>
          <w:ilvl w:val="0"/>
          <w:numId w:val="105"/>
        </w:numPr>
        <w:autoSpaceDE w:val="0"/>
        <w:autoSpaceDN w:val="0"/>
        <w:adjustRightInd w:val="0"/>
        <w:spacing w:after="0" w:line="360" w:lineRule="auto"/>
        <w:ind w:left="357" w:hanging="357"/>
        <w:jc w:val="both"/>
        <w:rPr>
          <w:rFonts w:ascii="Arial" w:hAnsi="Arial" w:cs="Arial"/>
          <w:sz w:val="24"/>
          <w:szCs w:val="24"/>
        </w:rPr>
      </w:pPr>
      <w:r w:rsidRPr="00560831">
        <w:rPr>
          <w:rFonts w:ascii="Arial" w:hAnsi="Arial" w:cs="Arial"/>
          <w:sz w:val="24"/>
          <w:szCs w:val="24"/>
        </w:rPr>
        <w:t xml:space="preserve">The outdoor area is supervised. </w:t>
      </w:r>
    </w:p>
    <w:p w14:paraId="287F0308" w14:textId="16BCBCB1" w:rsidR="00AE0723" w:rsidRPr="00560831" w:rsidRDefault="00AE0723" w:rsidP="000E1DE1">
      <w:pPr>
        <w:pStyle w:val="ListParagraph"/>
        <w:numPr>
          <w:ilvl w:val="0"/>
          <w:numId w:val="105"/>
        </w:numPr>
        <w:autoSpaceDE w:val="0"/>
        <w:autoSpaceDN w:val="0"/>
        <w:adjustRightInd w:val="0"/>
        <w:spacing w:after="0" w:line="360" w:lineRule="auto"/>
        <w:ind w:left="357" w:hanging="357"/>
        <w:jc w:val="both"/>
        <w:rPr>
          <w:rFonts w:ascii="Arial" w:hAnsi="Arial" w:cs="Arial"/>
          <w:sz w:val="24"/>
          <w:szCs w:val="24"/>
        </w:rPr>
      </w:pPr>
      <w:r w:rsidRPr="00560831">
        <w:rPr>
          <w:rFonts w:ascii="Arial" w:hAnsi="Arial" w:cs="Arial"/>
          <w:sz w:val="24"/>
          <w:szCs w:val="24"/>
        </w:rPr>
        <w:t xml:space="preserve">The rooms in which the children play </w:t>
      </w:r>
      <w:r w:rsidR="00E80726" w:rsidRPr="00560831">
        <w:rPr>
          <w:rFonts w:ascii="Arial" w:hAnsi="Arial" w:cs="Arial"/>
          <w:sz w:val="24"/>
          <w:szCs w:val="24"/>
        </w:rPr>
        <w:t>is</w:t>
      </w:r>
      <w:r w:rsidRPr="00560831">
        <w:rPr>
          <w:rFonts w:ascii="Arial" w:hAnsi="Arial" w:cs="Arial"/>
          <w:sz w:val="24"/>
          <w:szCs w:val="24"/>
        </w:rPr>
        <w:t xml:space="preserve"> never left unsupervised/out of vision of staff.</w:t>
      </w:r>
    </w:p>
    <w:p w14:paraId="287F0309" w14:textId="6A7AC632" w:rsidR="00AE0723" w:rsidRPr="00560831" w:rsidRDefault="00AE0723" w:rsidP="000E1DE1">
      <w:pPr>
        <w:pStyle w:val="ListParagraph"/>
        <w:numPr>
          <w:ilvl w:val="0"/>
          <w:numId w:val="105"/>
        </w:numPr>
        <w:autoSpaceDE w:val="0"/>
        <w:autoSpaceDN w:val="0"/>
        <w:adjustRightInd w:val="0"/>
        <w:spacing w:after="0" w:line="360" w:lineRule="auto"/>
        <w:ind w:left="357" w:hanging="357"/>
        <w:jc w:val="both"/>
        <w:rPr>
          <w:rFonts w:ascii="Arial" w:hAnsi="Arial" w:cs="Arial"/>
          <w:sz w:val="24"/>
          <w:szCs w:val="24"/>
        </w:rPr>
      </w:pPr>
      <w:r w:rsidRPr="00560831">
        <w:rPr>
          <w:rFonts w:ascii="Arial" w:hAnsi="Arial" w:cs="Arial"/>
          <w:sz w:val="24"/>
          <w:szCs w:val="24"/>
        </w:rPr>
        <w:t xml:space="preserve">Staff </w:t>
      </w:r>
      <w:r w:rsidR="00E85A20" w:rsidRPr="00560831">
        <w:rPr>
          <w:rFonts w:ascii="Arial" w:hAnsi="Arial" w:cs="Arial"/>
          <w:sz w:val="24"/>
          <w:szCs w:val="24"/>
        </w:rPr>
        <w:t>always remains on duty within the main room</w:t>
      </w:r>
      <w:r w:rsidRPr="00560831">
        <w:rPr>
          <w:rFonts w:ascii="Arial" w:hAnsi="Arial" w:cs="Arial"/>
          <w:sz w:val="24"/>
          <w:szCs w:val="24"/>
        </w:rPr>
        <w:t>, unless all the children and staff are in the outdoor area together</w:t>
      </w:r>
      <w:r w:rsidR="00E85A20">
        <w:rPr>
          <w:rFonts w:ascii="Arial" w:hAnsi="Arial" w:cs="Arial"/>
          <w:sz w:val="24"/>
          <w:szCs w:val="24"/>
        </w:rPr>
        <w:t>.</w:t>
      </w:r>
    </w:p>
    <w:p w14:paraId="287F030A" w14:textId="77777777" w:rsidR="00AE0723" w:rsidRPr="00560831" w:rsidRDefault="00AE0723" w:rsidP="000E1DE1">
      <w:pPr>
        <w:pStyle w:val="ListParagraph"/>
        <w:numPr>
          <w:ilvl w:val="0"/>
          <w:numId w:val="105"/>
        </w:numPr>
        <w:autoSpaceDE w:val="0"/>
        <w:autoSpaceDN w:val="0"/>
        <w:adjustRightInd w:val="0"/>
        <w:spacing w:after="0" w:line="360" w:lineRule="auto"/>
        <w:ind w:left="357" w:hanging="357"/>
        <w:jc w:val="both"/>
        <w:rPr>
          <w:rFonts w:ascii="Arial" w:hAnsi="Arial" w:cs="Arial"/>
          <w:sz w:val="24"/>
          <w:szCs w:val="24"/>
        </w:rPr>
      </w:pPr>
      <w:r w:rsidRPr="00560831">
        <w:rPr>
          <w:rFonts w:ascii="Arial" w:hAnsi="Arial" w:cs="Arial"/>
          <w:sz w:val="24"/>
          <w:szCs w:val="24"/>
        </w:rPr>
        <w:t>If all Staff and children are outside and a child needs to come inside, a member of staff will accompany them inside.</w:t>
      </w:r>
    </w:p>
    <w:p w14:paraId="287F030B" w14:textId="77777777" w:rsidR="00AE0723" w:rsidRPr="00560831" w:rsidRDefault="00AE0723" w:rsidP="00AE0723">
      <w:pPr>
        <w:autoSpaceDE w:val="0"/>
        <w:autoSpaceDN w:val="0"/>
        <w:adjustRightInd w:val="0"/>
        <w:spacing w:after="0" w:line="360" w:lineRule="auto"/>
        <w:jc w:val="both"/>
        <w:rPr>
          <w:rFonts w:ascii="Arial" w:hAnsi="Arial" w:cs="Arial"/>
          <w:sz w:val="24"/>
          <w:szCs w:val="24"/>
        </w:rPr>
      </w:pPr>
    </w:p>
    <w:p w14:paraId="287F030C" w14:textId="77777777" w:rsidR="00AE0723" w:rsidRDefault="00AE0723" w:rsidP="00AE0723">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In the event of Staff not being able to locate a child on the premises:</w:t>
      </w:r>
    </w:p>
    <w:p w14:paraId="6738AFB8" w14:textId="77777777" w:rsidR="00DC38C4" w:rsidRPr="00560831" w:rsidRDefault="00DC38C4" w:rsidP="00AE0723">
      <w:pPr>
        <w:autoSpaceDE w:val="0"/>
        <w:autoSpaceDN w:val="0"/>
        <w:adjustRightInd w:val="0"/>
        <w:spacing w:after="0" w:line="360" w:lineRule="auto"/>
        <w:jc w:val="both"/>
        <w:rPr>
          <w:rFonts w:ascii="Arial" w:hAnsi="Arial" w:cs="Arial"/>
          <w:b/>
          <w:sz w:val="24"/>
          <w:szCs w:val="24"/>
        </w:rPr>
      </w:pPr>
    </w:p>
    <w:p w14:paraId="287F030E" w14:textId="77777777" w:rsidR="00AE0723" w:rsidRPr="00560831" w:rsidRDefault="00AE0723" w:rsidP="000E1DE1">
      <w:pPr>
        <w:pStyle w:val="ListParagraph"/>
        <w:numPr>
          <w:ilvl w:val="0"/>
          <w:numId w:val="106"/>
        </w:numPr>
        <w:autoSpaceDE w:val="0"/>
        <w:autoSpaceDN w:val="0"/>
        <w:adjustRightInd w:val="0"/>
        <w:spacing w:after="0" w:line="360" w:lineRule="auto"/>
        <w:ind w:left="357" w:hanging="357"/>
        <w:jc w:val="both"/>
        <w:rPr>
          <w:rFonts w:ascii="Arial" w:hAnsi="Arial" w:cs="Arial"/>
          <w:sz w:val="24"/>
          <w:szCs w:val="24"/>
        </w:rPr>
      </w:pPr>
      <w:r w:rsidRPr="00560831">
        <w:rPr>
          <w:rFonts w:ascii="Arial" w:hAnsi="Arial" w:cs="Arial"/>
          <w:sz w:val="24"/>
          <w:szCs w:val="24"/>
        </w:rPr>
        <w:t>The premises will be searched thoroughly and immediately.</w:t>
      </w:r>
    </w:p>
    <w:p w14:paraId="287F030F" w14:textId="77777777" w:rsidR="00AE0723" w:rsidRPr="00560831" w:rsidRDefault="00AE0723" w:rsidP="000E1DE1">
      <w:pPr>
        <w:pStyle w:val="ListParagraph"/>
        <w:numPr>
          <w:ilvl w:val="0"/>
          <w:numId w:val="106"/>
        </w:numPr>
        <w:autoSpaceDE w:val="0"/>
        <w:autoSpaceDN w:val="0"/>
        <w:adjustRightInd w:val="0"/>
        <w:spacing w:after="0" w:line="360" w:lineRule="auto"/>
        <w:ind w:left="357" w:hanging="357"/>
        <w:jc w:val="both"/>
        <w:rPr>
          <w:rFonts w:ascii="Arial" w:hAnsi="Arial" w:cs="Arial"/>
          <w:sz w:val="24"/>
          <w:szCs w:val="24"/>
        </w:rPr>
      </w:pPr>
      <w:r w:rsidRPr="00560831">
        <w:rPr>
          <w:rFonts w:ascii="Arial" w:hAnsi="Arial" w:cs="Arial"/>
          <w:sz w:val="24"/>
          <w:szCs w:val="24"/>
        </w:rPr>
        <w:t>The register will be called to determine which child(ren) are missing.</w:t>
      </w:r>
    </w:p>
    <w:p w14:paraId="287F0310" w14:textId="77777777" w:rsidR="00AE0723" w:rsidRPr="00560831" w:rsidRDefault="00AE0723" w:rsidP="000E1DE1">
      <w:pPr>
        <w:pStyle w:val="ListParagraph"/>
        <w:numPr>
          <w:ilvl w:val="0"/>
          <w:numId w:val="106"/>
        </w:numPr>
        <w:autoSpaceDE w:val="0"/>
        <w:autoSpaceDN w:val="0"/>
        <w:adjustRightInd w:val="0"/>
        <w:spacing w:after="0" w:line="360" w:lineRule="auto"/>
        <w:ind w:left="357" w:hanging="357"/>
        <w:jc w:val="both"/>
        <w:rPr>
          <w:rFonts w:ascii="Arial" w:hAnsi="Arial" w:cs="Arial"/>
          <w:sz w:val="24"/>
          <w:szCs w:val="24"/>
        </w:rPr>
      </w:pPr>
      <w:r w:rsidRPr="00560831">
        <w:rPr>
          <w:rFonts w:ascii="Arial" w:hAnsi="Arial" w:cs="Arial"/>
          <w:sz w:val="24"/>
          <w:szCs w:val="24"/>
        </w:rPr>
        <w:t xml:space="preserve">The grounds surrounding </w:t>
      </w:r>
      <w:r w:rsidRPr="00560831">
        <w:rPr>
          <w:rFonts w:ascii="Arial" w:hAnsi="Arial" w:cs="Arial"/>
          <w:color w:val="000000" w:themeColor="text1"/>
          <w:sz w:val="24"/>
          <w:szCs w:val="24"/>
          <w:lang w:val="en-GB"/>
        </w:rPr>
        <w:t>the service</w:t>
      </w:r>
      <w:r w:rsidRPr="00560831">
        <w:rPr>
          <w:rFonts w:ascii="Arial" w:hAnsi="Arial" w:cs="Arial"/>
          <w:sz w:val="24"/>
          <w:szCs w:val="24"/>
        </w:rPr>
        <w:t>will be searched.</w:t>
      </w:r>
    </w:p>
    <w:p w14:paraId="287F0311" w14:textId="67D9AAAA" w:rsidR="00AE0723" w:rsidRPr="00560831" w:rsidRDefault="00AE0723" w:rsidP="000E1DE1">
      <w:pPr>
        <w:pStyle w:val="ListParagraph"/>
        <w:numPr>
          <w:ilvl w:val="0"/>
          <w:numId w:val="106"/>
        </w:numPr>
        <w:autoSpaceDE w:val="0"/>
        <w:autoSpaceDN w:val="0"/>
        <w:adjustRightInd w:val="0"/>
        <w:spacing w:after="0" w:line="360" w:lineRule="auto"/>
        <w:ind w:left="357" w:hanging="357"/>
        <w:jc w:val="both"/>
        <w:rPr>
          <w:rFonts w:ascii="Arial" w:hAnsi="Arial" w:cs="Arial"/>
          <w:sz w:val="24"/>
          <w:szCs w:val="24"/>
        </w:rPr>
      </w:pPr>
      <w:r w:rsidRPr="00560831">
        <w:rPr>
          <w:rFonts w:ascii="Arial" w:hAnsi="Arial" w:cs="Arial"/>
          <w:color w:val="000000" w:themeColor="text1"/>
          <w:sz w:val="24"/>
          <w:szCs w:val="24"/>
        </w:rPr>
        <w:t>Staff</w:t>
      </w:r>
      <w:r w:rsidRPr="00560831">
        <w:rPr>
          <w:rFonts w:ascii="Arial" w:hAnsi="Arial" w:cs="Arial"/>
          <w:sz w:val="24"/>
          <w:szCs w:val="24"/>
        </w:rPr>
        <w:t xml:space="preserve"> will call the local Garda</w:t>
      </w:r>
      <w:r w:rsidR="008B6B2E">
        <w:rPr>
          <w:rFonts w:ascii="Arial" w:hAnsi="Arial" w:cs="Arial"/>
          <w:sz w:val="24"/>
          <w:szCs w:val="24"/>
        </w:rPr>
        <w:t xml:space="preserve"> immediately and without delay.</w:t>
      </w:r>
    </w:p>
    <w:p w14:paraId="287F0312" w14:textId="215B0EFB" w:rsidR="00AE0723" w:rsidRPr="00560831" w:rsidRDefault="00AE0723" w:rsidP="000E1DE1">
      <w:pPr>
        <w:pStyle w:val="ListParagraph"/>
        <w:numPr>
          <w:ilvl w:val="0"/>
          <w:numId w:val="106"/>
        </w:numPr>
        <w:autoSpaceDE w:val="0"/>
        <w:autoSpaceDN w:val="0"/>
        <w:adjustRightInd w:val="0"/>
        <w:spacing w:after="0" w:line="360" w:lineRule="auto"/>
        <w:ind w:left="357" w:hanging="357"/>
        <w:jc w:val="both"/>
        <w:rPr>
          <w:rFonts w:ascii="Arial" w:hAnsi="Arial" w:cs="Arial"/>
          <w:sz w:val="24"/>
          <w:szCs w:val="24"/>
        </w:rPr>
      </w:pPr>
      <w:r w:rsidRPr="00560831">
        <w:rPr>
          <w:rFonts w:ascii="Arial" w:hAnsi="Arial" w:cs="Arial"/>
          <w:color w:val="000000" w:themeColor="text1"/>
          <w:sz w:val="24"/>
          <w:szCs w:val="24"/>
        </w:rPr>
        <w:t>Staff</w:t>
      </w:r>
      <w:r w:rsidRPr="00560831">
        <w:rPr>
          <w:rFonts w:ascii="Arial" w:hAnsi="Arial" w:cs="Arial"/>
          <w:sz w:val="24"/>
          <w:szCs w:val="24"/>
        </w:rPr>
        <w:t xml:space="preserve"> will inform the parents/guardians</w:t>
      </w:r>
      <w:r w:rsidR="008B6B2E">
        <w:rPr>
          <w:rFonts w:ascii="Arial" w:hAnsi="Arial" w:cs="Arial"/>
          <w:sz w:val="24"/>
          <w:szCs w:val="24"/>
        </w:rPr>
        <w:t xml:space="preserve"> immediately and without delay.</w:t>
      </w:r>
    </w:p>
    <w:p w14:paraId="287F0313" w14:textId="77777777" w:rsidR="00AE0723" w:rsidRPr="00560831" w:rsidRDefault="00AE0723" w:rsidP="000E1DE1">
      <w:pPr>
        <w:pStyle w:val="ListParagraph"/>
        <w:numPr>
          <w:ilvl w:val="0"/>
          <w:numId w:val="106"/>
        </w:numPr>
        <w:autoSpaceDE w:val="0"/>
        <w:autoSpaceDN w:val="0"/>
        <w:adjustRightInd w:val="0"/>
        <w:spacing w:after="0" w:line="360" w:lineRule="auto"/>
        <w:ind w:left="357" w:hanging="357"/>
        <w:jc w:val="both"/>
        <w:rPr>
          <w:rFonts w:ascii="Arial" w:hAnsi="Arial" w:cs="Arial"/>
          <w:sz w:val="24"/>
          <w:szCs w:val="24"/>
        </w:rPr>
      </w:pPr>
      <w:r w:rsidRPr="00560831">
        <w:rPr>
          <w:rFonts w:ascii="Arial" w:hAnsi="Arial" w:cs="Arial"/>
          <w:sz w:val="24"/>
          <w:szCs w:val="24"/>
        </w:rPr>
        <w:t>A full and thorough review of procedures and practices will take place to determine how the incident occurred and changes will be made if appropriate.</w:t>
      </w:r>
    </w:p>
    <w:p w14:paraId="287F0314" w14:textId="6B6FF0ED" w:rsidR="00AE0723" w:rsidRPr="00560831" w:rsidRDefault="00AE0723" w:rsidP="000E1DE1">
      <w:pPr>
        <w:pStyle w:val="ListParagraph"/>
        <w:numPr>
          <w:ilvl w:val="0"/>
          <w:numId w:val="106"/>
        </w:numPr>
        <w:autoSpaceDE w:val="0"/>
        <w:autoSpaceDN w:val="0"/>
        <w:adjustRightInd w:val="0"/>
        <w:spacing w:after="0" w:line="360" w:lineRule="auto"/>
        <w:ind w:left="357" w:hanging="357"/>
        <w:jc w:val="both"/>
        <w:rPr>
          <w:rFonts w:ascii="Arial" w:hAnsi="Arial" w:cs="Arial"/>
          <w:sz w:val="24"/>
          <w:szCs w:val="24"/>
        </w:rPr>
      </w:pPr>
      <w:r w:rsidRPr="00560831">
        <w:rPr>
          <w:rFonts w:ascii="Arial" w:hAnsi="Arial" w:cs="Arial"/>
          <w:sz w:val="24"/>
          <w:szCs w:val="24"/>
        </w:rPr>
        <w:t>An accident/incident form will be completed and appropriately signed</w:t>
      </w:r>
      <w:r w:rsidR="00D37ACA">
        <w:rPr>
          <w:rFonts w:ascii="Arial" w:hAnsi="Arial" w:cs="Arial"/>
          <w:sz w:val="24"/>
          <w:szCs w:val="24"/>
        </w:rPr>
        <w:t>.</w:t>
      </w:r>
    </w:p>
    <w:p w14:paraId="287F0315" w14:textId="77777777" w:rsidR="00AE0723" w:rsidRPr="00560831" w:rsidRDefault="00AE0723" w:rsidP="00AE0723">
      <w:pPr>
        <w:autoSpaceDE w:val="0"/>
        <w:autoSpaceDN w:val="0"/>
        <w:adjustRightInd w:val="0"/>
        <w:spacing w:after="0" w:line="360" w:lineRule="auto"/>
        <w:jc w:val="both"/>
        <w:rPr>
          <w:rFonts w:ascii="Arial" w:hAnsi="Arial" w:cs="Arial"/>
          <w:b/>
          <w:color w:val="000000"/>
          <w:sz w:val="24"/>
          <w:szCs w:val="24"/>
        </w:rPr>
      </w:pPr>
    </w:p>
    <w:p w14:paraId="287F0316" w14:textId="77777777" w:rsidR="00AE0723" w:rsidRPr="00560831" w:rsidRDefault="00AE0723" w:rsidP="00AE0723">
      <w:pPr>
        <w:spacing w:after="0" w:line="360" w:lineRule="auto"/>
        <w:jc w:val="both"/>
        <w:rPr>
          <w:rFonts w:ascii="Arial" w:hAnsi="Arial" w:cs="Arial"/>
          <w:b/>
          <w:bCs/>
          <w:sz w:val="24"/>
          <w:szCs w:val="24"/>
        </w:rPr>
      </w:pPr>
      <w:r w:rsidRPr="00560831">
        <w:rPr>
          <w:rFonts w:ascii="Arial" w:hAnsi="Arial" w:cs="Arial"/>
          <w:b/>
          <w:bCs/>
          <w:sz w:val="24"/>
          <w:szCs w:val="24"/>
        </w:rPr>
        <w:t xml:space="preserve">Please see Outings Policy for procedure to follow if a child goes missing on an outing. </w:t>
      </w:r>
    </w:p>
    <w:p w14:paraId="287F0318" w14:textId="70E9B3E5" w:rsidR="00A64E36" w:rsidRDefault="00A64E36" w:rsidP="00AE0723">
      <w:pPr>
        <w:spacing w:after="0" w:line="360" w:lineRule="auto"/>
        <w:jc w:val="both"/>
        <w:rPr>
          <w:rFonts w:ascii="Arial" w:hAnsi="Arial" w:cs="Arial"/>
          <w:b/>
          <w:bCs/>
          <w:sz w:val="24"/>
          <w:szCs w:val="24"/>
        </w:rPr>
      </w:pPr>
    </w:p>
    <w:p w14:paraId="50A75C4A" w14:textId="77777777" w:rsidR="00B850E8" w:rsidRPr="00560831" w:rsidRDefault="00B850E8" w:rsidP="00AE0723">
      <w:pPr>
        <w:spacing w:after="0" w:line="360" w:lineRule="auto"/>
        <w:jc w:val="both"/>
        <w:rPr>
          <w:rFonts w:ascii="Arial" w:hAnsi="Arial" w:cs="Arial"/>
          <w:b/>
          <w:bCs/>
          <w:sz w:val="24"/>
          <w:szCs w:val="24"/>
        </w:rPr>
      </w:pPr>
    </w:p>
    <w:p w14:paraId="287F0319" w14:textId="4F44074D" w:rsidR="00AE0723" w:rsidRPr="00560831" w:rsidRDefault="00E80726" w:rsidP="00AE0723">
      <w:pPr>
        <w:pStyle w:val="ListParagraph"/>
        <w:spacing w:after="160" w:line="259" w:lineRule="auto"/>
        <w:rPr>
          <w:rFonts w:ascii="Arial" w:hAnsi="Arial" w:cs="Arial"/>
          <w:b/>
          <w:sz w:val="24"/>
          <w:szCs w:val="24"/>
        </w:rPr>
      </w:pPr>
      <w:r w:rsidRPr="00560831">
        <w:rPr>
          <w:rFonts w:ascii="Arial" w:hAnsi="Arial" w:cs="Arial"/>
          <w:b/>
          <w:sz w:val="24"/>
          <w:szCs w:val="24"/>
        </w:rPr>
        <w:t>Signed: _</w:t>
      </w:r>
      <w:r w:rsidR="00AE0723" w:rsidRPr="00560831">
        <w:rPr>
          <w:rFonts w:ascii="Arial" w:hAnsi="Arial" w:cs="Arial"/>
          <w:b/>
          <w:sz w:val="24"/>
          <w:szCs w:val="24"/>
        </w:rPr>
        <w:t xml:space="preserve">______________________ </w:t>
      </w:r>
      <w:r w:rsidR="008B2903" w:rsidRPr="00560831">
        <w:rPr>
          <w:rFonts w:ascii="Arial" w:hAnsi="Arial" w:cs="Arial"/>
          <w:b/>
          <w:sz w:val="24"/>
          <w:szCs w:val="24"/>
        </w:rPr>
        <w:t>Date: _</w:t>
      </w:r>
      <w:r w:rsidR="00AE0723" w:rsidRPr="00560831">
        <w:rPr>
          <w:rFonts w:ascii="Arial" w:hAnsi="Arial" w:cs="Arial"/>
          <w:b/>
          <w:sz w:val="24"/>
          <w:szCs w:val="24"/>
        </w:rPr>
        <w:t xml:space="preserve">__________________ </w:t>
      </w:r>
    </w:p>
    <w:p w14:paraId="0826E75D" w14:textId="77777777" w:rsidR="00B850E8" w:rsidRDefault="00B850E8" w:rsidP="00AE0723">
      <w:pPr>
        <w:pStyle w:val="ListParagraph"/>
        <w:spacing w:after="160" w:line="259" w:lineRule="auto"/>
        <w:rPr>
          <w:rFonts w:ascii="Arial" w:hAnsi="Arial" w:cs="Arial"/>
          <w:b/>
          <w:sz w:val="24"/>
          <w:szCs w:val="24"/>
        </w:rPr>
      </w:pPr>
    </w:p>
    <w:p w14:paraId="287F031A" w14:textId="3F8C65B7" w:rsidR="00AE0723" w:rsidRPr="00560831" w:rsidRDefault="00AE0723" w:rsidP="00AE0723">
      <w:pPr>
        <w:pStyle w:val="ListParagraph"/>
        <w:spacing w:after="160" w:line="259" w:lineRule="auto"/>
        <w:rPr>
          <w:rFonts w:ascii="Arial" w:hAnsi="Arial" w:cs="Arial"/>
          <w:b/>
          <w:sz w:val="24"/>
          <w:szCs w:val="24"/>
        </w:rPr>
      </w:pPr>
      <w:r w:rsidRPr="00560831">
        <w:rPr>
          <w:rFonts w:ascii="Arial" w:hAnsi="Arial" w:cs="Arial"/>
          <w:b/>
          <w:sz w:val="24"/>
          <w:szCs w:val="24"/>
        </w:rPr>
        <w:t xml:space="preserve">Name:  </w:t>
      </w:r>
    </w:p>
    <w:p w14:paraId="287F031C" w14:textId="3B0AF683" w:rsidR="00AE0723" w:rsidRPr="00560831" w:rsidRDefault="00AE0723" w:rsidP="00B850E8">
      <w:pPr>
        <w:pStyle w:val="ListParagraph"/>
        <w:spacing w:after="160" w:line="259" w:lineRule="auto"/>
        <w:rPr>
          <w:rFonts w:ascii="Arial" w:hAnsi="Arial" w:cs="Arial"/>
          <w:b/>
          <w:sz w:val="24"/>
          <w:szCs w:val="24"/>
        </w:rPr>
      </w:pPr>
      <w:r w:rsidRPr="00560831">
        <w:rPr>
          <w:rFonts w:ascii="Arial" w:hAnsi="Arial" w:cs="Arial"/>
          <w:b/>
          <w:sz w:val="24"/>
          <w:szCs w:val="24"/>
        </w:rPr>
        <w:t>Person responsible for approving the Policy</w:t>
      </w:r>
      <w:r w:rsidR="00FD03AA">
        <w:rPr>
          <w:rFonts w:ascii="Arial" w:hAnsi="Arial" w:cs="Arial"/>
          <w:b/>
          <w:sz w:val="24"/>
          <w:szCs w:val="24"/>
        </w:rPr>
        <w:t>.</w:t>
      </w:r>
    </w:p>
    <w:p w14:paraId="287F0385" w14:textId="3513050C" w:rsidR="006F5973" w:rsidRPr="00560831" w:rsidRDefault="00AE0723" w:rsidP="00B850E8">
      <w:pPr>
        <w:rPr>
          <w:rFonts w:ascii="Arial" w:hAnsi="Arial" w:cs="Arial"/>
          <w:b/>
          <w:sz w:val="28"/>
          <w:szCs w:val="28"/>
          <w:lang w:val="en-AU"/>
        </w:rPr>
      </w:pPr>
      <w:r w:rsidRPr="00560831">
        <w:rPr>
          <w:rFonts w:ascii="Arial" w:hAnsi="Arial" w:cs="Arial"/>
          <w:b/>
          <w:sz w:val="24"/>
          <w:szCs w:val="24"/>
        </w:rPr>
        <w:br w:type="page"/>
      </w:r>
      <w:r w:rsidR="00B850E8">
        <w:rPr>
          <w:rFonts w:ascii="Arial" w:hAnsi="Arial" w:cs="Arial"/>
          <w:b/>
          <w:sz w:val="28"/>
          <w:szCs w:val="28"/>
          <w:lang w:val="en-AU"/>
        </w:rPr>
        <w:t>27</w:t>
      </w:r>
      <w:r w:rsidR="006F5973" w:rsidRPr="00560831">
        <w:rPr>
          <w:rFonts w:ascii="Arial" w:hAnsi="Arial" w:cs="Arial"/>
          <w:b/>
          <w:sz w:val="28"/>
          <w:szCs w:val="28"/>
          <w:lang w:val="en-AU"/>
        </w:rPr>
        <w:t>. SUN SAFETY</w:t>
      </w:r>
    </w:p>
    <w:tbl>
      <w:tblPr>
        <w:tblStyle w:val="TableGrid"/>
        <w:tblW w:w="0" w:type="auto"/>
        <w:tblLook w:val="04A0" w:firstRow="1" w:lastRow="0" w:firstColumn="1" w:lastColumn="0" w:noHBand="0" w:noVBand="1"/>
      </w:tblPr>
      <w:tblGrid>
        <w:gridCol w:w="4644"/>
        <w:gridCol w:w="4372"/>
      </w:tblGrid>
      <w:tr w:rsidR="006F5973" w:rsidRPr="00560831" w14:paraId="287F0389" w14:textId="77777777" w:rsidTr="00DE758B">
        <w:tc>
          <w:tcPr>
            <w:tcW w:w="4644" w:type="dxa"/>
          </w:tcPr>
          <w:p w14:paraId="287F0387" w14:textId="77777777" w:rsidR="006F5973" w:rsidRPr="00560831" w:rsidRDefault="006F5973" w:rsidP="00DE758B">
            <w:pPr>
              <w:pStyle w:val="NoSpacing"/>
              <w:spacing w:line="360" w:lineRule="auto"/>
              <w:jc w:val="both"/>
              <w:rPr>
                <w:rFonts w:ascii="Arial" w:hAnsi="Arial" w:cs="Arial"/>
                <w:b/>
                <w:sz w:val="24"/>
                <w:szCs w:val="24"/>
              </w:rPr>
            </w:pPr>
            <w:r w:rsidRPr="00560831">
              <w:rPr>
                <w:rFonts w:ascii="Arial" w:hAnsi="Arial" w:cs="Arial"/>
                <w:b/>
                <w:sz w:val="24"/>
                <w:szCs w:val="24"/>
              </w:rPr>
              <w:t>Document Title:</w:t>
            </w:r>
          </w:p>
        </w:tc>
        <w:tc>
          <w:tcPr>
            <w:tcW w:w="4372" w:type="dxa"/>
          </w:tcPr>
          <w:p w14:paraId="287F0388" w14:textId="77777777" w:rsidR="006F5973" w:rsidRPr="00560831" w:rsidRDefault="006F5973" w:rsidP="00DE758B">
            <w:pPr>
              <w:pStyle w:val="NoSpacing"/>
              <w:spacing w:line="360" w:lineRule="auto"/>
              <w:jc w:val="both"/>
              <w:rPr>
                <w:rFonts w:ascii="Arial" w:hAnsi="Arial" w:cs="Arial"/>
                <w:b/>
                <w:sz w:val="24"/>
                <w:szCs w:val="24"/>
              </w:rPr>
            </w:pPr>
            <w:r w:rsidRPr="00560831">
              <w:rPr>
                <w:rFonts w:ascii="Arial" w:hAnsi="Arial" w:cs="Arial"/>
                <w:b/>
                <w:sz w:val="24"/>
                <w:szCs w:val="24"/>
              </w:rPr>
              <w:t>Sun Safety</w:t>
            </w:r>
          </w:p>
        </w:tc>
      </w:tr>
      <w:tr w:rsidR="006F5973" w:rsidRPr="00560831" w14:paraId="287F038C" w14:textId="77777777" w:rsidTr="00DE758B">
        <w:tc>
          <w:tcPr>
            <w:tcW w:w="4644" w:type="dxa"/>
          </w:tcPr>
          <w:p w14:paraId="287F038A" w14:textId="77777777" w:rsidR="006F5973" w:rsidRPr="00560831" w:rsidRDefault="006F5973" w:rsidP="00DE758B">
            <w:pPr>
              <w:pStyle w:val="NoSpacing"/>
              <w:spacing w:line="360" w:lineRule="auto"/>
              <w:jc w:val="both"/>
              <w:rPr>
                <w:rFonts w:ascii="Arial" w:hAnsi="Arial" w:cs="Arial"/>
                <w:b/>
                <w:sz w:val="24"/>
                <w:szCs w:val="24"/>
              </w:rPr>
            </w:pPr>
            <w:r w:rsidRPr="00560831">
              <w:rPr>
                <w:rFonts w:ascii="Arial" w:hAnsi="Arial" w:cs="Arial"/>
                <w:b/>
                <w:sz w:val="24"/>
                <w:szCs w:val="24"/>
              </w:rPr>
              <w:t>Unique Reference Number:</w:t>
            </w:r>
          </w:p>
        </w:tc>
        <w:tc>
          <w:tcPr>
            <w:tcW w:w="4372" w:type="dxa"/>
          </w:tcPr>
          <w:p w14:paraId="287F038B" w14:textId="13704C0F" w:rsidR="006F5973" w:rsidRPr="00560831" w:rsidRDefault="00B850E8" w:rsidP="00DE758B">
            <w:pPr>
              <w:pStyle w:val="NoSpacing"/>
              <w:spacing w:line="360" w:lineRule="auto"/>
              <w:jc w:val="both"/>
              <w:rPr>
                <w:rFonts w:ascii="Arial" w:hAnsi="Arial" w:cs="Arial"/>
                <w:b/>
                <w:sz w:val="24"/>
                <w:szCs w:val="24"/>
              </w:rPr>
            </w:pPr>
            <w:r>
              <w:rPr>
                <w:rFonts w:ascii="Arial" w:hAnsi="Arial" w:cs="Arial"/>
                <w:b/>
                <w:sz w:val="24"/>
                <w:szCs w:val="24"/>
              </w:rPr>
              <w:t>027</w:t>
            </w:r>
          </w:p>
        </w:tc>
      </w:tr>
      <w:tr w:rsidR="00963458" w:rsidRPr="00560831" w14:paraId="287F038F" w14:textId="77777777" w:rsidTr="00DE758B">
        <w:tc>
          <w:tcPr>
            <w:tcW w:w="4644" w:type="dxa"/>
          </w:tcPr>
          <w:p w14:paraId="287F038D" w14:textId="77777777" w:rsidR="00963458" w:rsidRPr="00560831" w:rsidRDefault="00963458" w:rsidP="00DE758B">
            <w:pPr>
              <w:pStyle w:val="NoSpacing"/>
              <w:spacing w:line="360" w:lineRule="auto"/>
              <w:jc w:val="both"/>
              <w:rPr>
                <w:rFonts w:ascii="Arial" w:hAnsi="Arial" w:cs="Arial"/>
                <w:b/>
                <w:sz w:val="24"/>
                <w:szCs w:val="24"/>
              </w:rPr>
            </w:pPr>
            <w:r w:rsidRPr="00560831">
              <w:rPr>
                <w:rFonts w:ascii="Arial" w:hAnsi="Arial" w:cs="Arial"/>
                <w:b/>
                <w:sz w:val="24"/>
                <w:szCs w:val="24"/>
              </w:rPr>
              <w:t>Document Author:</w:t>
            </w:r>
          </w:p>
        </w:tc>
        <w:tc>
          <w:tcPr>
            <w:tcW w:w="4372" w:type="dxa"/>
          </w:tcPr>
          <w:p w14:paraId="287F038E" w14:textId="6541D821" w:rsidR="00963458" w:rsidRPr="00560831" w:rsidRDefault="003D45DC" w:rsidP="00EF6B4F">
            <w:pPr>
              <w:pStyle w:val="NoSpacing"/>
              <w:spacing w:line="360" w:lineRule="auto"/>
              <w:jc w:val="both"/>
              <w:rPr>
                <w:rFonts w:ascii="Arial" w:hAnsi="Arial" w:cs="Arial"/>
                <w:b/>
                <w:sz w:val="24"/>
                <w:szCs w:val="24"/>
              </w:rPr>
            </w:pPr>
            <w:r>
              <w:rPr>
                <w:rFonts w:ascii="Arial" w:hAnsi="Arial" w:cs="Arial"/>
                <w:b/>
                <w:sz w:val="24"/>
                <w:szCs w:val="24"/>
              </w:rPr>
              <w:t>Bambi’s Land Montessori and ASD Playschool Lusk</w:t>
            </w:r>
            <w:r w:rsidR="00963458" w:rsidRPr="00963458">
              <w:rPr>
                <w:rFonts w:ascii="Arial" w:hAnsi="Arial" w:cs="Arial"/>
                <w:b/>
                <w:sz w:val="24"/>
                <w:szCs w:val="24"/>
              </w:rPr>
              <w:t>, CB</w:t>
            </w:r>
          </w:p>
        </w:tc>
      </w:tr>
      <w:tr w:rsidR="00963458" w:rsidRPr="00560831" w14:paraId="287F0392" w14:textId="77777777" w:rsidTr="00DE758B">
        <w:tc>
          <w:tcPr>
            <w:tcW w:w="4644" w:type="dxa"/>
          </w:tcPr>
          <w:p w14:paraId="287F0390" w14:textId="77777777" w:rsidR="00963458" w:rsidRPr="00560831" w:rsidRDefault="00963458" w:rsidP="00DE758B">
            <w:pPr>
              <w:pStyle w:val="NoSpacing"/>
              <w:spacing w:line="360" w:lineRule="auto"/>
              <w:jc w:val="both"/>
              <w:rPr>
                <w:rFonts w:ascii="Arial" w:hAnsi="Arial" w:cs="Arial"/>
                <w:b/>
                <w:sz w:val="24"/>
                <w:szCs w:val="24"/>
              </w:rPr>
            </w:pPr>
            <w:r w:rsidRPr="00560831">
              <w:rPr>
                <w:rFonts w:ascii="Arial" w:hAnsi="Arial" w:cs="Arial"/>
                <w:b/>
                <w:sz w:val="24"/>
                <w:szCs w:val="24"/>
              </w:rPr>
              <w:t>Document Approved:</w:t>
            </w:r>
          </w:p>
        </w:tc>
        <w:tc>
          <w:tcPr>
            <w:tcW w:w="4372" w:type="dxa"/>
          </w:tcPr>
          <w:p w14:paraId="287F0391" w14:textId="387C3E89" w:rsidR="00963458" w:rsidRPr="00560831" w:rsidRDefault="003D45DC" w:rsidP="00EF6B4F">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F0395" w14:textId="77777777" w:rsidTr="00DE758B">
        <w:tc>
          <w:tcPr>
            <w:tcW w:w="4644" w:type="dxa"/>
          </w:tcPr>
          <w:p w14:paraId="287F0393" w14:textId="77777777" w:rsidR="00963458" w:rsidRPr="00560831" w:rsidRDefault="00963458" w:rsidP="00DE758B">
            <w:pPr>
              <w:pStyle w:val="NoSpacing"/>
              <w:rPr>
                <w:rFonts w:ascii="Arial" w:hAnsi="Arial" w:cs="Arial"/>
                <w:b/>
                <w:sz w:val="24"/>
                <w:szCs w:val="24"/>
              </w:rPr>
            </w:pPr>
            <w:r w:rsidRPr="00560831">
              <w:rPr>
                <w:rFonts w:ascii="Arial" w:hAnsi="Arial" w:cs="Arial"/>
                <w:b/>
                <w:sz w:val="24"/>
                <w:szCs w:val="24"/>
              </w:rPr>
              <w:t>Person(s) responsible for developing, distributing and reviewing Policy</w:t>
            </w:r>
          </w:p>
        </w:tc>
        <w:tc>
          <w:tcPr>
            <w:tcW w:w="4372" w:type="dxa"/>
          </w:tcPr>
          <w:p w14:paraId="287F0394" w14:textId="26062C50" w:rsidR="00963458" w:rsidRPr="00560831" w:rsidRDefault="003D45DC" w:rsidP="00EF6B4F">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F0398" w14:textId="77777777" w:rsidTr="00DE758B">
        <w:tc>
          <w:tcPr>
            <w:tcW w:w="4644" w:type="dxa"/>
          </w:tcPr>
          <w:p w14:paraId="287F0396" w14:textId="77777777" w:rsidR="00963458" w:rsidRPr="00560831" w:rsidRDefault="00963458" w:rsidP="00DE758B">
            <w:pPr>
              <w:pStyle w:val="NoSpacing"/>
              <w:jc w:val="both"/>
              <w:rPr>
                <w:rFonts w:ascii="Arial" w:hAnsi="Arial" w:cs="Arial"/>
                <w:b/>
                <w:sz w:val="24"/>
                <w:szCs w:val="24"/>
              </w:rPr>
            </w:pPr>
            <w:r w:rsidRPr="00560831">
              <w:rPr>
                <w:rFonts w:ascii="Arial" w:hAnsi="Arial" w:cs="Arial"/>
                <w:b/>
                <w:sz w:val="24"/>
                <w:szCs w:val="24"/>
              </w:rPr>
              <w:t>Person responsible for approving Policy</w:t>
            </w:r>
          </w:p>
        </w:tc>
        <w:tc>
          <w:tcPr>
            <w:tcW w:w="4372" w:type="dxa"/>
          </w:tcPr>
          <w:p w14:paraId="287F0397" w14:textId="4D519FEE" w:rsidR="00963458" w:rsidRPr="00560831" w:rsidRDefault="003D45DC" w:rsidP="00EF6B4F">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F039B" w14:textId="77777777" w:rsidTr="00DE758B">
        <w:tc>
          <w:tcPr>
            <w:tcW w:w="4644" w:type="dxa"/>
          </w:tcPr>
          <w:p w14:paraId="287F0399" w14:textId="77777777" w:rsidR="00963458" w:rsidRPr="00560831" w:rsidRDefault="00963458" w:rsidP="00DE758B">
            <w:pPr>
              <w:pStyle w:val="NoSpacing"/>
              <w:jc w:val="both"/>
              <w:rPr>
                <w:rFonts w:ascii="Arial" w:hAnsi="Arial" w:cs="Arial"/>
                <w:b/>
                <w:sz w:val="24"/>
                <w:szCs w:val="24"/>
              </w:rPr>
            </w:pPr>
            <w:r w:rsidRPr="00560831">
              <w:rPr>
                <w:rFonts w:ascii="Arial" w:hAnsi="Arial" w:cs="Arial"/>
                <w:b/>
                <w:sz w:val="24"/>
                <w:szCs w:val="24"/>
              </w:rPr>
              <w:t>Method of communication of policies to staff (email / hard copy / induction training)</w:t>
            </w:r>
          </w:p>
        </w:tc>
        <w:tc>
          <w:tcPr>
            <w:tcW w:w="4372" w:type="dxa"/>
          </w:tcPr>
          <w:p w14:paraId="287F039A" w14:textId="7DF917C9" w:rsidR="00963458" w:rsidRPr="00560831" w:rsidRDefault="003D45DC" w:rsidP="00EF6B4F">
            <w:pPr>
              <w:pStyle w:val="NoSpacing"/>
              <w:spacing w:line="360" w:lineRule="auto"/>
              <w:jc w:val="both"/>
              <w:rPr>
                <w:rFonts w:ascii="Arial" w:hAnsi="Arial" w:cs="Arial"/>
                <w:b/>
                <w:sz w:val="24"/>
                <w:szCs w:val="24"/>
              </w:rPr>
            </w:pPr>
            <w:r>
              <w:rPr>
                <w:rFonts w:ascii="Arial" w:hAnsi="Arial" w:cs="Arial"/>
                <w:b/>
                <w:sz w:val="24"/>
                <w:szCs w:val="24"/>
              </w:rPr>
              <w:t>Email and Induction Training</w:t>
            </w:r>
          </w:p>
        </w:tc>
      </w:tr>
      <w:tr w:rsidR="00963458" w:rsidRPr="00560831" w14:paraId="287F039E" w14:textId="77777777" w:rsidTr="00DE758B">
        <w:tc>
          <w:tcPr>
            <w:tcW w:w="4644" w:type="dxa"/>
          </w:tcPr>
          <w:p w14:paraId="287F039C" w14:textId="77777777" w:rsidR="00963458" w:rsidRPr="00560831" w:rsidRDefault="00963458" w:rsidP="00DE758B">
            <w:pPr>
              <w:pStyle w:val="NoSpacing"/>
              <w:jc w:val="both"/>
              <w:rPr>
                <w:rFonts w:ascii="Arial" w:hAnsi="Arial" w:cs="Arial"/>
                <w:b/>
                <w:sz w:val="24"/>
                <w:szCs w:val="24"/>
              </w:rPr>
            </w:pPr>
            <w:r w:rsidRPr="00560831">
              <w:rPr>
                <w:rFonts w:ascii="Arial" w:hAnsi="Arial" w:cs="Arial"/>
                <w:b/>
                <w:sz w:val="24"/>
                <w:szCs w:val="24"/>
              </w:rPr>
              <w:t>Method of communication of policies to parents/guardians (full policies via email, hard copy)</w:t>
            </w:r>
          </w:p>
        </w:tc>
        <w:tc>
          <w:tcPr>
            <w:tcW w:w="4372" w:type="dxa"/>
          </w:tcPr>
          <w:p w14:paraId="287F039D" w14:textId="0F178ACB" w:rsidR="00963458" w:rsidRPr="00560831" w:rsidRDefault="003D45DC" w:rsidP="00EF6B4F">
            <w:pPr>
              <w:pStyle w:val="NoSpacing"/>
              <w:spacing w:line="360" w:lineRule="auto"/>
              <w:jc w:val="both"/>
              <w:rPr>
                <w:rFonts w:ascii="Arial" w:hAnsi="Arial" w:cs="Arial"/>
                <w:b/>
                <w:sz w:val="24"/>
                <w:szCs w:val="24"/>
              </w:rPr>
            </w:pPr>
            <w:r>
              <w:rPr>
                <w:rFonts w:ascii="Arial" w:hAnsi="Arial" w:cs="Arial"/>
                <w:b/>
                <w:sz w:val="24"/>
                <w:szCs w:val="24"/>
              </w:rPr>
              <w:t>Email</w:t>
            </w:r>
          </w:p>
        </w:tc>
      </w:tr>
      <w:tr w:rsidR="00963458" w:rsidRPr="00560831" w14:paraId="287F03A1" w14:textId="77777777" w:rsidTr="00DE758B">
        <w:tc>
          <w:tcPr>
            <w:tcW w:w="4644" w:type="dxa"/>
          </w:tcPr>
          <w:p w14:paraId="287F039F" w14:textId="77777777" w:rsidR="00963458" w:rsidRPr="00560831" w:rsidRDefault="00963458" w:rsidP="00DE758B">
            <w:pPr>
              <w:pStyle w:val="NoSpacing"/>
              <w:spacing w:line="360" w:lineRule="auto"/>
              <w:jc w:val="both"/>
              <w:rPr>
                <w:rFonts w:ascii="Arial" w:hAnsi="Arial" w:cs="Arial"/>
                <w:b/>
                <w:sz w:val="24"/>
                <w:szCs w:val="24"/>
              </w:rPr>
            </w:pPr>
            <w:r w:rsidRPr="00560831">
              <w:rPr>
                <w:rFonts w:ascii="Arial" w:hAnsi="Arial" w:cs="Arial"/>
                <w:b/>
                <w:sz w:val="24"/>
                <w:szCs w:val="24"/>
              </w:rPr>
              <w:t>Date the Document is Effective From:</w:t>
            </w:r>
          </w:p>
        </w:tc>
        <w:tc>
          <w:tcPr>
            <w:tcW w:w="4372" w:type="dxa"/>
          </w:tcPr>
          <w:p w14:paraId="287F03A0" w14:textId="5411C2F0" w:rsidR="00963458" w:rsidRPr="001F66E7" w:rsidRDefault="0038317B" w:rsidP="00DE758B">
            <w:pPr>
              <w:pStyle w:val="NoSpacing"/>
              <w:spacing w:line="360" w:lineRule="auto"/>
              <w:jc w:val="both"/>
              <w:rPr>
                <w:rFonts w:ascii="Arial" w:hAnsi="Arial" w:cs="Arial"/>
                <w:b/>
                <w:color w:val="FF0000"/>
                <w:sz w:val="24"/>
                <w:szCs w:val="24"/>
              </w:rPr>
            </w:pPr>
            <w:r>
              <w:rPr>
                <w:rFonts w:ascii="Arial" w:hAnsi="Arial" w:cs="Arial"/>
                <w:b/>
                <w:sz w:val="24"/>
                <w:szCs w:val="24"/>
              </w:rPr>
              <w:t xml:space="preserve">June </w:t>
            </w:r>
            <w:r w:rsidR="000702A1">
              <w:rPr>
                <w:rFonts w:ascii="Arial" w:hAnsi="Arial" w:cs="Arial"/>
                <w:b/>
                <w:sz w:val="24"/>
                <w:szCs w:val="24"/>
              </w:rPr>
              <w:t>202</w:t>
            </w:r>
            <w:r>
              <w:rPr>
                <w:rFonts w:ascii="Arial" w:hAnsi="Arial" w:cs="Arial"/>
                <w:b/>
                <w:sz w:val="24"/>
                <w:szCs w:val="24"/>
              </w:rPr>
              <w:t>4</w:t>
            </w:r>
          </w:p>
        </w:tc>
      </w:tr>
      <w:tr w:rsidR="006F5973" w:rsidRPr="00560831" w14:paraId="287F03A4" w14:textId="77777777" w:rsidTr="00DE758B">
        <w:tc>
          <w:tcPr>
            <w:tcW w:w="4644" w:type="dxa"/>
          </w:tcPr>
          <w:p w14:paraId="287F03A2" w14:textId="4F523186" w:rsidR="006F5973" w:rsidRPr="00560831" w:rsidRDefault="00357AEA" w:rsidP="00F71F9E">
            <w:pPr>
              <w:pStyle w:val="NoSpacing"/>
              <w:tabs>
                <w:tab w:val="right" w:pos="4428"/>
              </w:tabs>
              <w:spacing w:line="360" w:lineRule="auto"/>
              <w:jc w:val="both"/>
              <w:rPr>
                <w:rFonts w:ascii="Arial" w:hAnsi="Arial" w:cs="Arial"/>
                <w:b/>
                <w:sz w:val="24"/>
                <w:szCs w:val="24"/>
              </w:rPr>
            </w:pPr>
            <w:r>
              <w:rPr>
                <w:rFonts w:ascii="Arial" w:hAnsi="Arial" w:cs="Arial"/>
                <w:b/>
                <w:sz w:val="24"/>
                <w:szCs w:val="24"/>
              </w:rPr>
              <w:t>Scheduled review date</w:t>
            </w:r>
          </w:p>
        </w:tc>
        <w:tc>
          <w:tcPr>
            <w:tcW w:w="4372" w:type="dxa"/>
          </w:tcPr>
          <w:p w14:paraId="287F03A3" w14:textId="580699B4" w:rsidR="006F5973" w:rsidRPr="00560831" w:rsidRDefault="00357AEA" w:rsidP="00DE758B">
            <w:pPr>
              <w:pStyle w:val="NoSpacing"/>
              <w:spacing w:line="360" w:lineRule="auto"/>
              <w:jc w:val="both"/>
              <w:rPr>
                <w:rFonts w:ascii="Arial" w:hAnsi="Arial" w:cs="Arial"/>
                <w:b/>
                <w:sz w:val="24"/>
                <w:szCs w:val="24"/>
              </w:rPr>
            </w:pPr>
            <w:r>
              <w:rPr>
                <w:rFonts w:ascii="Arial" w:hAnsi="Arial" w:cs="Arial"/>
                <w:b/>
                <w:sz w:val="24"/>
                <w:szCs w:val="24"/>
              </w:rPr>
              <w:t>Annually</w:t>
            </w:r>
          </w:p>
        </w:tc>
      </w:tr>
      <w:tr w:rsidR="006F5973" w:rsidRPr="00560831" w14:paraId="287F03A7" w14:textId="77777777" w:rsidTr="00DE758B">
        <w:tc>
          <w:tcPr>
            <w:tcW w:w="4644" w:type="dxa"/>
          </w:tcPr>
          <w:p w14:paraId="287F03A5" w14:textId="77777777" w:rsidR="006F5973" w:rsidRPr="00560831" w:rsidRDefault="006F5973" w:rsidP="00DE758B">
            <w:pPr>
              <w:pStyle w:val="NoSpacing"/>
              <w:spacing w:line="360" w:lineRule="auto"/>
              <w:jc w:val="both"/>
              <w:rPr>
                <w:rFonts w:ascii="Arial" w:hAnsi="Arial" w:cs="Arial"/>
                <w:b/>
                <w:sz w:val="24"/>
                <w:szCs w:val="24"/>
              </w:rPr>
            </w:pPr>
            <w:r w:rsidRPr="00560831">
              <w:rPr>
                <w:rFonts w:ascii="Arial" w:hAnsi="Arial" w:cs="Arial"/>
                <w:b/>
                <w:sz w:val="24"/>
                <w:szCs w:val="24"/>
              </w:rPr>
              <w:t>Number of Pages:</w:t>
            </w:r>
          </w:p>
        </w:tc>
        <w:tc>
          <w:tcPr>
            <w:tcW w:w="4372" w:type="dxa"/>
          </w:tcPr>
          <w:p w14:paraId="287F03A6" w14:textId="3A65D387" w:rsidR="006F5973" w:rsidRPr="00560831" w:rsidRDefault="006F5973" w:rsidP="00DE758B">
            <w:pPr>
              <w:pStyle w:val="NoSpacing"/>
              <w:spacing w:line="360" w:lineRule="auto"/>
              <w:jc w:val="both"/>
              <w:rPr>
                <w:rFonts w:ascii="Arial" w:hAnsi="Arial" w:cs="Arial"/>
                <w:b/>
                <w:sz w:val="24"/>
                <w:szCs w:val="24"/>
              </w:rPr>
            </w:pPr>
          </w:p>
        </w:tc>
      </w:tr>
    </w:tbl>
    <w:p w14:paraId="287F03A8" w14:textId="77777777" w:rsidR="006F5973" w:rsidRPr="00B850E8" w:rsidRDefault="006F5973" w:rsidP="006F5973">
      <w:pPr>
        <w:tabs>
          <w:tab w:val="left" w:pos="2267"/>
        </w:tabs>
        <w:spacing w:after="160" w:line="259" w:lineRule="auto"/>
        <w:rPr>
          <w:rFonts w:ascii="Arial" w:hAnsi="Arial" w:cs="Arial"/>
          <w:b/>
          <w:sz w:val="16"/>
          <w:szCs w:val="16"/>
        </w:rPr>
      </w:pPr>
      <w:r w:rsidRPr="00560831">
        <w:rPr>
          <w:rFonts w:ascii="Arial" w:hAnsi="Arial" w:cs="Arial"/>
          <w:b/>
          <w:sz w:val="28"/>
          <w:szCs w:val="28"/>
        </w:rPr>
        <w:tab/>
      </w:r>
    </w:p>
    <w:p w14:paraId="287F03A9" w14:textId="77777777" w:rsidR="009C32DD" w:rsidRPr="00560831" w:rsidRDefault="009C32DD" w:rsidP="00B850E8">
      <w:pPr>
        <w:spacing w:after="160" w:line="259" w:lineRule="auto"/>
        <w:jc w:val="both"/>
        <w:rPr>
          <w:rFonts w:ascii="Arial" w:hAnsi="Arial" w:cs="Arial"/>
          <w:b/>
          <w:sz w:val="24"/>
          <w:szCs w:val="24"/>
        </w:rPr>
      </w:pPr>
      <w:r w:rsidRPr="00560831">
        <w:rPr>
          <w:rFonts w:ascii="Arial" w:hAnsi="Arial" w:cs="Arial"/>
          <w:b/>
          <w:sz w:val="24"/>
          <w:szCs w:val="24"/>
        </w:rPr>
        <w:t xml:space="preserve">This policy has been communicated to parents/guardians.  </w:t>
      </w:r>
    </w:p>
    <w:p w14:paraId="287F03AA" w14:textId="77777777" w:rsidR="009C32DD" w:rsidRPr="00560831" w:rsidRDefault="009C32DD" w:rsidP="00B850E8">
      <w:pPr>
        <w:jc w:val="both"/>
        <w:rPr>
          <w:rFonts w:ascii="Arial" w:hAnsi="Arial" w:cs="Arial"/>
          <w:b/>
          <w:sz w:val="24"/>
          <w:szCs w:val="24"/>
        </w:rPr>
      </w:pPr>
      <w:r w:rsidRPr="00560831">
        <w:rPr>
          <w:rFonts w:ascii="Arial" w:hAnsi="Arial" w:cs="Arial"/>
          <w:b/>
          <w:sz w:val="24"/>
          <w:szCs w:val="24"/>
        </w:rPr>
        <w:t>Relevant staff know the requirements and have a clear understanding of their roles and responsibilities in relation to this policy.   Relevant staff have received training on this policy.</w:t>
      </w:r>
    </w:p>
    <w:p w14:paraId="287F03AB" w14:textId="77777777" w:rsidR="006F5973" w:rsidRPr="00B850E8" w:rsidRDefault="006F5973" w:rsidP="006F5973">
      <w:pPr>
        <w:spacing w:after="0" w:line="360" w:lineRule="auto"/>
        <w:jc w:val="both"/>
        <w:rPr>
          <w:rFonts w:ascii="Arial" w:hAnsi="Arial" w:cs="Arial"/>
          <w:b/>
          <w:sz w:val="16"/>
          <w:szCs w:val="16"/>
        </w:rPr>
      </w:pPr>
    </w:p>
    <w:p w14:paraId="287F03AC" w14:textId="77777777" w:rsidR="006F5973" w:rsidRPr="00560831" w:rsidRDefault="006F5973" w:rsidP="006F5973">
      <w:pPr>
        <w:spacing w:after="0" w:line="360" w:lineRule="auto"/>
        <w:jc w:val="both"/>
        <w:rPr>
          <w:rFonts w:ascii="Arial" w:hAnsi="Arial" w:cs="Arial"/>
          <w:b/>
          <w:sz w:val="24"/>
          <w:szCs w:val="24"/>
        </w:rPr>
      </w:pPr>
      <w:r w:rsidRPr="00560831">
        <w:rPr>
          <w:rFonts w:ascii="Arial" w:hAnsi="Arial" w:cs="Arial"/>
          <w:b/>
          <w:sz w:val="24"/>
          <w:szCs w:val="24"/>
        </w:rPr>
        <w:t>Statement of Intent:</w:t>
      </w:r>
    </w:p>
    <w:p w14:paraId="287F03AE" w14:textId="77777777" w:rsidR="006F5973" w:rsidRPr="00560831" w:rsidRDefault="006F5973" w:rsidP="006F5973">
      <w:pPr>
        <w:spacing w:after="0" w:line="360" w:lineRule="auto"/>
        <w:jc w:val="both"/>
        <w:rPr>
          <w:rFonts w:ascii="Arial" w:hAnsi="Arial" w:cs="Arial"/>
          <w:sz w:val="24"/>
          <w:szCs w:val="24"/>
        </w:rPr>
      </w:pPr>
      <w:r w:rsidRPr="00560831">
        <w:rPr>
          <w:rFonts w:ascii="Arial" w:hAnsi="Arial" w:cs="Arial"/>
          <w:sz w:val="24"/>
          <w:szCs w:val="24"/>
        </w:rPr>
        <w:t>We will work with staff and parents/guardians to achieve sun safety.</w:t>
      </w:r>
    </w:p>
    <w:p w14:paraId="287F03AF" w14:textId="77777777" w:rsidR="006F5973" w:rsidRPr="00560831" w:rsidRDefault="006F5973" w:rsidP="006F5973">
      <w:pPr>
        <w:spacing w:after="0" w:line="360" w:lineRule="auto"/>
        <w:jc w:val="both"/>
        <w:rPr>
          <w:rFonts w:ascii="Arial" w:hAnsi="Arial" w:cs="Arial"/>
          <w:b/>
          <w:sz w:val="24"/>
          <w:szCs w:val="24"/>
          <w:lang w:val="en-AU"/>
        </w:rPr>
      </w:pPr>
    </w:p>
    <w:p w14:paraId="287F03B0" w14:textId="77777777" w:rsidR="006F5973" w:rsidRPr="00560831" w:rsidRDefault="006F5973" w:rsidP="006F5973">
      <w:pPr>
        <w:spacing w:after="0" w:line="360" w:lineRule="auto"/>
        <w:jc w:val="both"/>
        <w:rPr>
          <w:rFonts w:ascii="Arial" w:hAnsi="Arial" w:cs="Arial"/>
          <w:b/>
          <w:sz w:val="24"/>
          <w:szCs w:val="24"/>
          <w:lang w:val="en-AU"/>
        </w:rPr>
      </w:pPr>
      <w:r w:rsidRPr="00560831">
        <w:rPr>
          <w:rFonts w:ascii="Arial" w:hAnsi="Arial" w:cs="Arial"/>
          <w:b/>
          <w:sz w:val="24"/>
          <w:szCs w:val="24"/>
          <w:lang w:val="en-AU"/>
        </w:rPr>
        <w:t>Policy:</w:t>
      </w:r>
    </w:p>
    <w:p w14:paraId="287F03B1" w14:textId="77777777" w:rsidR="006F5973" w:rsidRPr="00560831" w:rsidRDefault="00A64E36" w:rsidP="006F5973">
      <w:pPr>
        <w:spacing w:after="0" w:line="360" w:lineRule="auto"/>
        <w:jc w:val="both"/>
        <w:rPr>
          <w:rFonts w:ascii="Arial" w:hAnsi="Arial" w:cs="Arial"/>
          <w:b/>
          <w:sz w:val="24"/>
          <w:szCs w:val="24"/>
          <w:lang w:val="en-AU"/>
        </w:rPr>
      </w:pPr>
      <w:r w:rsidRPr="00560831">
        <w:rPr>
          <w:rFonts w:ascii="Arial" w:hAnsi="Arial" w:cs="Arial"/>
          <w:b/>
          <w:bCs/>
          <w:color w:val="000000" w:themeColor="text1"/>
          <w:sz w:val="24"/>
          <w:szCs w:val="24"/>
        </w:rPr>
        <w:t>The S</w:t>
      </w:r>
      <w:r w:rsidR="006F5973" w:rsidRPr="00560831">
        <w:rPr>
          <w:rFonts w:ascii="Arial" w:hAnsi="Arial" w:cs="Arial"/>
          <w:b/>
          <w:bCs/>
          <w:color w:val="000000" w:themeColor="text1"/>
          <w:sz w:val="24"/>
          <w:szCs w:val="24"/>
        </w:rPr>
        <w:t>ervice</w:t>
      </w:r>
      <w:r w:rsidR="006F5973" w:rsidRPr="00560831">
        <w:rPr>
          <w:rFonts w:ascii="Arial" w:hAnsi="Arial" w:cs="Arial"/>
          <w:b/>
          <w:bCs/>
          <w:sz w:val="24"/>
          <w:szCs w:val="24"/>
        </w:rPr>
        <w:t xml:space="preserve"> </w:t>
      </w:r>
      <w:r w:rsidR="006F5973" w:rsidRPr="00560831">
        <w:rPr>
          <w:rFonts w:ascii="Arial" w:hAnsi="Arial" w:cs="Arial"/>
          <w:b/>
          <w:sz w:val="24"/>
          <w:szCs w:val="24"/>
          <w:lang w:val="en-AU"/>
        </w:rPr>
        <w:t>requests that parents/guardians:</w:t>
      </w:r>
    </w:p>
    <w:p w14:paraId="287F03B3" w14:textId="77777777" w:rsidR="006F5973" w:rsidRPr="00560831" w:rsidRDefault="006F5973" w:rsidP="000E1DE1">
      <w:pPr>
        <w:numPr>
          <w:ilvl w:val="0"/>
          <w:numId w:val="42"/>
        </w:numPr>
        <w:spacing w:after="0" w:line="360" w:lineRule="auto"/>
        <w:ind w:left="357" w:hanging="357"/>
        <w:jc w:val="both"/>
        <w:rPr>
          <w:rFonts w:ascii="Arial" w:hAnsi="Arial" w:cs="Arial"/>
          <w:sz w:val="24"/>
          <w:szCs w:val="24"/>
          <w:lang w:val="en-AU"/>
        </w:rPr>
      </w:pPr>
      <w:r w:rsidRPr="00560831">
        <w:rPr>
          <w:rFonts w:ascii="Arial" w:hAnsi="Arial" w:cs="Arial"/>
          <w:sz w:val="24"/>
          <w:szCs w:val="24"/>
          <w:lang w:val="en-AU"/>
        </w:rPr>
        <w:t xml:space="preserve">Apply sun cream to their child/children before they attend </w:t>
      </w:r>
      <w:r w:rsidR="00A64E36" w:rsidRPr="00560831">
        <w:rPr>
          <w:rFonts w:ascii="Arial" w:hAnsi="Arial" w:cs="Arial"/>
          <w:sz w:val="24"/>
          <w:szCs w:val="24"/>
          <w:lang w:val="en-AU"/>
        </w:rPr>
        <w:t>the Service</w:t>
      </w:r>
      <w:r w:rsidRPr="00560831">
        <w:rPr>
          <w:rFonts w:ascii="Arial" w:hAnsi="Arial" w:cs="Arial"/>
          <w:sz w:val="24"/>
          <w:szCs w:val="24"/>
          <w:lang w:val="en-AU"/>
        </w:rPr>
        <w:t xml:space="preserve">. </w:t>
      </w:r>
      <w:r w:rsidR="00A64E36" w:rsidRPr="00560831">
        <w:rPr>
          <w:rFonts w:ascii="Arial" w:hAnsi="Arial" w:cs="Arial"/>
          <w:sz w:val="24"/>
          <w:szCs w:val="24"/>
          <w:lang w:val="en-AU"/>
        </w:rPr>
        <w:t>I</w:t>
      </w:r>
      <w:r w:rsidRPr="00560831">
        <w:rPr>
          <w:rFonts w:ascii="Arial" w:hAnsi="Arial" w:cs="Arial"/>
          <w:sz w:val="24"/>
          <w:szCs w:val="24"/>
          <w:lang w:val="en-AU"/>
        </w:rPr>
        <w:t xml:space="preserve">t is the responsibility of the parents to apply sun cream to their child/children. </w:t>
      </w:r>
    </w:p>
    <w:p w14:paraId="287F03B4" w14:textId="77777777" w:rsidR="006F5973" w:rsidRPr="00560831" w:rsidRDefault="006F5973" w:rsidP="000E1DE1">
      <w:pPr>
        <w:numPr>
          <w:ilvl w:val="0"/>
          <w:numId w:val="42"/>
        </w:numPr>
        <w:spacing w:after="0" w:line="360" w:lineRule="auto"/>
        <w:ind w:left="357" w:hanging="357"/>
        <w:jc w:val="both"/>
        <w:rPr>
          <w:rFonts w:ascii="Arial" w:hAnsi="Arial" w:cs="Arial"/>
          <w:sz w:val="24"/>
          <w:szCs w:val="24"/>
          <w:lang w:val="en-AU"/>
        </w:rPr>
      </w:pPr>
      <w:r w:rsidRPr="00560831">
        <w:rPr>
          <w:rFonts w:ascii="Arial" w:hAnsi="Arial" w:cs="Arial"/>
          <w:sz w:val="24"/>
          <w:szCs w:val="24"/>
          <w:lang w:val="en-AU"/>
        </w:rPr>
        <w:t>Provide a sunhat for children.</w:t>
      </w:r>
    </w:p>
    <w:p w14:paraId="00AC9FA1" w14:textId="77777777" w:rsidR="00B850E8" w:rsidRDefault="00B850E8" w:rsidP="006F5973">
      <w:pPr>
        <w:spacing w:after="0" w:line="360" w:lineRule="auto"/>
        <w:jc w:val="both"/>
        <w:rPr>
          <w:rFonts w:ascii="Arial" w:hAnsi="Arial" w:cs="Arial"/>
          <w:b/>
          <w:bCs/>
          <w:color w:val="000000" w:themeColor="text1"/>
          <w:sz w:val="24"/>
          <w:szCs w:val="24"/>
        </w:rPr>
      </w:pPr>
    </w:p>
    <w:p w14:paraId="287F03B5" w14:textId="0A58832A" w:rsidR="006F5973" w:rsidRPr="00560831" w:rsidRDefault="00A64E36" w:rsidP="006F5973">
      <w:pPr>
        <w:spacing w:after="0" w:line="360" w:lineRule="auto"/>
        <w:jc w:val="both"/>
        <w:rPr>
          <w:rFonts w:ascii="Arial" w:hAnsi="Arial" w:cs="Arial"/>
          <w:b/>
          <w:sz w:val="24"/>
          <w:szCs w:val="24"/>
          <w:lang w:val="en-AU"/>
        </w:rPr>
      </w:pPr>
      <w:r w:rsidRPr="00560831">
        <w:rPr>
          <w:rFonts w:ascii="Arial" w:hAnsi="Arial" w:cs="Arial"/>
          <w:b/>
          <w:bCs/>
          <w:color w:val="000000" w:themeColor="text1"/>
          <w:sz w:val="24"/>
          <w:szCs w:val="24"/>
        </w:rPr>
        <w:t>The S</w:t>
      </w:r>
      <w:r w:rsidR="006F5973" w:rsidRPr="00560831">
        <w:rPr>
          <w:rFonts w:ascii="Arial" w:hAnsi="Arial" w:cs="Arial"/>
          <w:b/>
          <w:bCs/>
          <w:color w:val="000000" w:themeColor="text1"/>
          <w:sz w:val="24"/>
          <w:szCs w:val="24"/>
        </w:rPr>
        <w:t>ervice</w:t>
      </w:r>
      <w:r w:rsidR="006F5973" w:rsidRPr="00560831">
        <w:rPr>
          <w:rFonts w:ascii="Arial" w:hAnsi="Arial" w:cs="Arial"/>
          <w:b/>
          <w:bCs/>
          <w:sz w:val="24"/>
          <w:szCs w:val="24"/>
        </w:rPr>
        <w:t xml:space="preserve"> </w:t>
      </w:r>
      <w:r w:rsidR="006F5973" w:rsidRPr="00560831">
        <w:rPr>
          <w:rFonts w:ascii="Arial" w:hAnsi="Arial" w:cs="Arial"/>
          <w:b/>
          <w:sz w:val="24"/>
          <w:szCs w:val="24"/>
          <w:lang w:val="en-AU"/>
        </w:rPr>
        <w:t>will ensure that:</w:t>
      </w:r>
    </w:p>
    <w:p w14:paraId="287F03B7" w14:textId="77777777" w:rsidR="006F5973" w:rsidRPr="00560831" w:rsidRDefault="006F5973" w:rsidP="000E1DE1">
      <w:pPr>
        <w:numPr>
          <w:ilvl w:val="0"/>
          <w:numId w:val="42"/>
        </w:numPr>
        <w:spacing w:after="0" w:line="360" w:lineRule="auto"/>
        <w:ind w:left="357" w:hanging="357"/>
        <w:jc w:val="both"/>
        <w:rPr>
          <w:rFonts w:ascii="Arial" w:hAnsi="Arial" w:cs="Arial"/>
          <w:sz w:val="24"/>
          <w:szCs w:val="24"/>
          <w:lang w:val="en-AU"/>
        </w:rPr>
      </w:pPr>
      <w:r w:rsidRPr="00560831">
        <w:rPr>
          <w:rFonts w:ascii="Arial" w:hAnsi="Arial" w:cs="Arial"/>
          <w:sz w:val="24"/>
          <w:szCs w:val="24"/>
          <w:lang w:val="en-AU"/>
        </w:rPr>
        <w:t xml:space="preserve">On very hot days children will have reduced exposure to sunlight. </w:t>
      </w:r>
    </w:p>
    <w:p w14:paraId="287F03B8" w14:textId="77777777" w:rsidR="006F5973" w:rsidRPr="00560831" w:rsidRDefault="006F5973" w:rsidP="000E1DE1">
      <w:pPr>
        <w:numPr>
          <w:ilvl w:val="0"/>
          <w:numId w:val="42"/>
        </w:numPr>
        <w:spacing w:after="0" w:line="360" w:lineRule="auto"/>
        <w:ind w:left="357" w:hanging="357"/>
        <w:jc w:val="both"/>
        <w:rPr>
          <w:rFonts w:ascii="Arial" w:hAnsi="Arial" w:cs="Arial"/>
          <w:sz w:val="24"/>
          <w:szCs w:val="24"/>
          <w:lang w:val="en-AU"/>
        </w:rPr>
      </w:pPr>
      <w:r w:rsidRPr="00560831">
        <w:rPr>
          <w:rFonts w:ascii="Arial" w:hAnsi="Arial" w:cs="Arial"/>
          <w:sz w:val="24"/>
          <w:szCs w:val="24"/>
          <w:lang w:val="en-AU"/>
        </w:rPr>
        <w:t>Where possible, children can seek shade when outside in the sun.</w:t>
      </w:r>
    </w:p>
    <w:p w14:paraId="287F03B9" w14:textId="77777777" w:rsidR="006F5973" w:rsidRPr="00560831" w:rsidRDefault="006F5973" w:rsidP="000E1DE1">
      <w:pPr>
        <w:numPr>
          <w:ilvl w:val="0"/>
          <w:numId w:val="42"/>
        </w:numPr>
        <w:spacing w:after="0" w:line="360" w:lineRule="auto"/>
        <w:ind w:left="357" w:hanging="357"/>
        <w:jc w:val="both"/>
        <w:rPr>
          <w:rFonts w:ascii="Arial" w:hAnsi="Arial" w:cs="Arial"/>
          <w:sz w:val="24"/>
          <w:szCs w:val="24"/>
          <w:lang w:val="en-AU"/>
        </w:rPr>
      </w:pPr>
      <w:r w:rsidRPr="00560831">
        <w:rPr>
          <w:rFonts w:ascii="Arial" w:hAnsi="Arial" w:cs="Arial"/>
          <w:sz w:val="24"/>
          <w:szCs w:val="24"/>
          <w:lang w:val="en-AU"/>
        </w:rPr>
        <w:t>Ensure that children will wear a sunhat if provided by the parent.</w:t>
      </w:r>
    </w:p>
    <w:p w14:paraId="287F03BB" w14:textId="187145D0" w:rsidR="006F5973" w:rsidRPr="00560831" w:rsidRDefault="006F5973" w:rsidP="006F5973">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 xml:space="preserve">We will work towards Sun </w:t>
      </w:r>
      <w:r w:rsidR="00B850E8">
        <w:rPr>
          <w:rFonts w:ascii="Arial" w:hAnsi="Arial" w:cs="Arial"/>
          <w:b/>
          <w:sz w:val="24"/>
          <w:szCs w:val="24"/>
        </w:rPr>
        <w:t>S</w:t>
      </w:r>
      <w:r w:rsidRPr="00560831">
        <w:rPr>
          <w:rFonts w:ascii="Arial" w:hAnsi="Arial" w:cs="Arial"/>
          <w:b/>
          <w:sz w:val="24"/>
          <w:szCs w:val="24"/>
        </w:rPr>
        <w:t>afety through the following:</w:t>
      </w:r>
    </w:p>
    <w:p w14:paraId="287F03BD" w14:textId="77777777" w:rsidR="006F5973" w:rsidRPr="00560831" w:rsidRDefault="006F5973" w:rsidP="006F5973">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Education:</w:t>
      </w:r>
    </w:p>
    <w:p w14:paraId="287F03BF" w14:textId="77777777" w:rsidR="006F5973" w:rsidRPr="00560831" w:rsidRDefault="006F5973" w:rsidP="000E1DE1">
      <w:pPr>
        <w:pStyle w:val="ListParagraph"/>
        <w:numPr>
          <w:ilvl w:val="0"/>
          <w:numId w:val="299"/>
        </w:numPr>
        <w:spacing w:after="0" w:line="360" w:lineRule="auto"/>
        <w:ind w:left="357" w:hanging="357"/>
        <w:contextualSpacing w:val="0"/>
        <w:jc w:val="both"/>
        <w:rPr>
          <w:rFonts w:ascii="Arial" w:hAnsi="Arial" w:cs="Arial"/>
          <w:sz w:val="24"/>
          <w:szCs w:val="24"/>
        </w:rPr>
      </w:pPr>
      <w:r w:rsidRPr="00560831">
        <w:rPr>
          <w:rFonts w:ascii="Arial" w:hAnsi="Arial" w:cs="Arial"/>
          <w:sz w:val="24"/>
          <w:szCs w:val="24"/>
        </w:rPr>
        <w:t>Discussion with the older children about the sun and the need for protection.</w:t>
      </w:r>
    </w:p>
    <w:p w14:paraId="287F03C0" w14:textId="77777777" w:rsidR="006F5973" w:rsidRPr="00560831" w:rsidRDefault="006F5973" w:rsidP="000E1DE1">
      <w:pPr>
        <w:pStyle w:val="ListParagraph"/>
        <w:numPr>
          <w:ilvl w:val="0"/>
          <w:numId w:val="42"/>
        </w:numPr>
        <w:spacing w:after="0" w:line="360" w:lineRule="auto"/>
        <w:ind w:left="357" w:hanging="357"/>
        <w:contextualSpacing w:val="0"/>
        <w:jc w:val="both"/>
        <w:rPr>
          <w:rFonts w:ascii="Arial" w:hAnsi="Arial" w:cs="Arial"/>
          <w:sz w:val="24"/>
          <w:szCs w:val="24"/>
        </w:rPr>
      </w:pPr>
      <w:r w:rsidRPr="00560831">
        <w:rPr>
          <w:rFonts w:ascii="Arial" w:hAnsi="Arial" w:cs="Arial"/>
          <w:sz w:val="24"/>
          <w:szCs w:val="24"/>
        </w:rPr>
        <w:t>Letter to be sent to parents/guardians and guardians with regard to sun cream and protection.</w:t>
      </w:r>
    </w:p>
    <w:p w14:paraId="287F03C1" w14:textId="77777777" w:rsidR="006F5973" w:rsidRPr="00560831" w:rsidRDefault="006F5973" w:rsidP="000E1DE1">
      <w:pPr>
        <w:pStyle w:val="ListParagraph"/>
        <w:numPr>
          <w:ilvl w:val="0"/>
          <w:numId w:val="42"/>
        </w:numPr>
        <w:spacing w:after="0" w:line="360" w:lineRule="auto"/>
        <w:ind w:left="357" w:hanging="357"/>
        <w:contextualSpacing w:val="0"/>
        <w:jc w:val="both"/>
        <w:rPr>
          <w:rFonts w:ascii="Arial" w:hAnsi="Arial" w:cs="Arial"/>
          <w:sz w:val="24"/>
          <w:szCs w:val="24"/>
        </w:rPr>
      </w:pPr>
      <w:r w:rsidRPr="00560831">
        <w:rPr>
          <w:rFonts w:ascii="Arial" w:hAnsi="Arial" w:cs="Arial"/>
          <w:sz w:val="24"/>
          <w:szCs w:val="24"/>
        </w:rPr>
        <w:t>Time spent in discussion at staff meetings about sun safety in the garden.</w:t>
      </w:r>
    </w:p>
    <w:p w14:paraId="287F03C2" w14:textId="77777777" w:rsidR="006F5973" w:rsidRPr="00560831" w:rsidRDefault="006F5973" w:rsidP="006F5973">
      <w:pPr>
        <w:autoSpaceDE w:val="0"/>
        <w:autoSpaceDN w:val="0"/>
        <w:adjustRightInd w:val="0"/>
        <w:spacing w:after="0" w:line="360" w:lineRule="auto"/>
        <w:jc w:val="both"/>
        <w:rPr>
          <w:rFonts w:ascii="Arial" w:hAnsi="Arial" w:cs="Arial"/>
          <w:b/>
          <w:sz w:val="24"/>
          <w:szCs w:val="24"/>
        </w:rPr>
      </w:pPr>
    </w:p>
    <w:p w14:paraId="287F03C3" w14:textId="77777777" w:rsidR="006F5973" w:rsidRPr="00560831" w:rsidRDefault="006F5973" w:rsidP="006F5973">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Protection:</w:t>
      </w:r>
    </w:p>
    <w:p w14:paraId="47FCB343" w14:textId="77777777" w:rsidR="00DC38C4" w:rsidRPr="009533AD" w:rsidRDefault="00DC38C4" w:rsidP="00DC38C4">
      <w:pPr>
        <w:pStyle w:val="ListParagraph"/>
        <w:numPr>
          <w:ilvl w:val="0"/>
          <w:numId w:val="42"/>
        </w:numPr>
        <w:autoSpaceDE w:val="0"/>
        <w:autoSpaceDN w:val="0"/>
        <w:adjustRightInd w:val="0"/>
        <w:spacing w:after="0" w:line="360" w:lineRule="auto"/>
        <w:ind w:left="357" w:hanging="357"/>
        <w:contextualSpacing w:val="0"/>
        <w:jc w:val="both"/>
        <w:rPr>
          <w:rFonts w:ascii="Arial" w:hAnsi="Arial" w:cs="Arial"/>
          <w:b/>
          <w:sz w:val="24"/>
          <w:szCs w:val="24"/>
        </w:rPr>
      </w:pPr>
      <w:r w:rsidRPr="009533AD">
        <w:rPr>
          <w:rFonts w:ascii="Arial" w:hAnsi="Arial" w:cs="Arial"/>
          <w:sz w:val="24"/>
          <w:szCs w:val="24"/>
        </w:rPr>
        <w:t xml:space="preserve">Large sun canopies/umbrellas may be used for shade around the garden. </w:t>
      </w:r>
    </w:p>
    <w:p w14:paraId="287F03C6" w14:textId="77777777" w:rsidR="006F5973" w:rsidRPr="00560831" w:rsidRDefault="006F5973" w:rsidP="006F5973">
      <w:pPr>
        <w:autoSpaceDE w:val="0"/>
        <w:autoSpaceDN w:val="0"/>
        <w:adjustRightInd w:val="0"/>
        <w:spacing w:after="0" w:line="360" w:lineRule="auto"/>
        <w:jc w:val="both"/>
        <w:rPr>
          <w:rFonts w:ascii="Arial" w:hAnsi="Arial" w:cs="Arial"/>
          <w:b/>
          <w:color w:val="FF0000"/>
          <w:sz w:val="24"/>
          <w:szCs w:val="24"/>
        </w:rPr>
      </w:pPr>
    </w:p>
    <w:p w14:paraId="287F03C7" w14:textId="77777777" w:rsidR="006F5973" w:rsidRPr="00560831" w:rsidRDefault="006F5973" w:rsidP="006F5973">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Timetabling:</w:t>
      </w:r>
    </w:p>
    <w:p w14:paraId="287F03C9" w14:textId="6BFCFB31" w:rsidR="006F5973" w:rsidRPr="00560831" w:rsidRDefault="006F5973" w:rsidP="000E1DE1">
      <w:pPr>
        <w:pStyle w:val="ListParagraph"/>
        <w:numPr>
          <w:ilvl w:val="0"/>
          <w:numId w:val="42"/>
        </w:numPr>
        <w:spacing w:after="0" w:line="360" w:lineRule="auto"/>
        <w:ind w:left="357" w:hanging="357"/>
        <w:contextualSpacing w:val="0"/>
        <w:jc w:val="both"/>
        <w:rPr>
          <w:rFonts w:ascii="Arial" w:hAnsi="Arial" w:cs="Arial"/>
          <w:sz w:val="24"/>
          <w:szCs w:val="24"/>
        </w:rPr>
      </w:pPr>
      <w:r w:rsidRPr="00560831">
        <w:rPr>
          <w:rFonts w:ascii="Arial" w:hAnsi="Arial" w:cs="Arial"/>
          <w:sz w:val="24"/>
          <w:szCs w:val="24"/>
        </w:rPr>
        <w:t xml:space="preserve">Children will spend time playing outside </w:t>
      </w:r>
      <w:r w:rsidR="003E2697">
        <w:rPr>
          <w:rFonts w:ascii="Arial" w:hAnsi="Arial" w:cs="Arial"/>
          <w:sz w:val="24"/>
          <w:szCs w:val="24"/>
        </w:rPr>
        <w:t xml:space="preserve">daily.  </w:t>
      </w:r>
      <w:r w:rsidR="003E2697" w:rsidRPr="00C21DE7">
        <w:rPr>
          <w:rFonts w:ascii="Arial" w:hAnsi="Arial" w:cs="Arial"/>
          <w:sz w:val="24"/>
          <w:szCs w:val="24"/>
        </w:rPr>
        <w:t xml:space="preserve">The hottest time of the day </w:t>
      </w:r>
      <w:r w:rsidRPr="00C21DE7">
        <w:rPr>
          <w:rFonts w:ascii="Arial" w:hAnsi="Arial" w:cs="Arial"/>
          <w:sz w:val="24"/>
          <w:szCs w:val="24"/>
        </w:rPr>
        <w:t>11</w:t>
      </w:r>
      <w:r w:rsidR="003E2697" w:rsidRPr="00C21DE7">
        <w:rPr>
          <w:rFonts w:ascii="Arial" w:hAnsi="Arial" w:cs="Arial"/>
          <w:sz w:val="24"/>
          <w:szCs w:val="24"/>
        </w:rPr>
        <w:t>.00</w:t>
      </w:r>
      <w:r w:rsidRPr="00C21DE7">
        <w:rPr>
          <w:rFonts w:ascii="Arial" w:hAnsi="Arial" w:cs="Arial"/>
          <w:sz w:val="24"/>
          <w:szCs w:val="24"/>
        </w:rPr>
        <w:t xml:space="preserve">am </w:t>
      </w:r>
      <w:r w:rsidR="003E2697" w:rsidRPr="00C21DE7">
        <w:rPr>
          <w:rFonts w:ascii="Arial" w:hAnsi="Arial" w:cs="Arial"/>
          <w:sz w:val="24"/>
          <w:szCs w:val="24"/>
        </w:rPr>
        <w:t>to</w:t>
      </w:r>
      <w:r w:rsidRPr="00C21DE7">
        <w:rPr>
          <w:rFonts w:ascii="Arial" w:hAnsi="Arial" w:cs="Arial"/>
          <w:sz w:val="24"/>
          <w:szCs w:val="24"/>
        </w:rPr>
        <w:t xml:space="preserve"> 3</w:t>
      </w:r>
      <w:r w:rsidR="003E2697" w:rsidRPr="00C21DE7">
        <w:rPr>
          <w:rFonts w:ascii="Arial" w:hAnsi="Arial" w:cs="Arial"/>
          <w:sz w:val="24"/>
          <w:szCs w:val="24"/>
        </w:rPr>
        <w:t>.00</w:t>
      </w:r>
      <w:r w:rsidRPr="00C21DE7">
        <w:rPr>
          <w:rFonts w:ascii="Arial" w:hAnsi="Arial" w:cs="Arial"/>
          <w:sz w:val="24"/>
          <w:szCs w:val="24"/>
        </w:rPr>
        <w:t>pm</w:t>
      </w:r>
      <w:r w:rsidR="003E2697" w:rsidRPr="00C21DE7">
        <w:rPr>
          <w:rFonts w:ascii="Arial" w:hAnsi="Arial" w:cs="Arial"/>
          <w:sz w:val="24"/>
          <w:szCs w:val="24"/>
        </w:rPr>
        <w:t xml:space="preserve"> will be avoided where possible and </w:t>
      </w:r>
      <w:r w:rsidR="00210480" w:rsidRPr="00C21DE7">
        <w:rPr>
          <w:rFonts w:ascii="Arial" w:hAnsi="Arial" w:cs="Arial"/>
          <w:sz w:val="24"/>
          <w:szCs w:val="24"/>
        </w:rPr>
        <w:t xml:space="preserve">children will be encouraged to stay in the shade if outdoors during this </w:t>
      </w:r>
      <w:r w:rsidR="00D53C40" w:rsidRPr="00C21DE7">
        <w:rPr>
          <w:rFonts w:ascii="Arial" w:hAnsi="Arial" w:cs="Arial"/>
          <w:sz w:val="24"/>
          <w:szCs w:val="24"/>
        </w:rPr>
        <w:t>period</w:t>
      </w:r>
      <w:r w:rsidR="00210480" w:rsidRPr="00C21DE7">
        <w:rPr>
          <w:rFonts w:ascii="Arial" w:hAnsi="Arial" w:cs="Arial"/>
          <w:sz w:val="24"/>
          <w:szCs w:val="24"/>
        </w:rPr>
        <w:t>.</w:t>
      </w:r>
    </w:p>
    <w:p w14:paraId="287F03CA" w14:textId="77777777" w:rsidR="006F5973" w:rsidRPr="00560831" w:rsidRDefault="006F5973" w:rsidP="006F5973">
      <w:pPr>
        <w:autoSpaceDE w:val="0"/>
        <w:autoSpaceDN w:val="0"/>
        <w:adjustRightInd w:val="0"/>
        <w:spacing w:after="0" w:line="360" w:lineRule="auto"/>
        <w:jc w:val="both"/>
        <w:rPr>
          <w:rFonts w:ascii="Arial" w:hAnsi="Arial" w:cs="Arial"/>
          <w:sz w:val="16"/>
          <w:szCs w:val="16"/>
        </w:rPr>
      </w:pPr>
    </w:p>
    <w:p w14:paraId="287F03CB" w14:textId="77777777" w:rsidR="006F5973" w:rsidRPr="00560831" w:rsidRDefault="006F5973" w:rsidP="006F5973">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Clothing:</w:t>
      </w:r>
    </w:p>
    <w:p w14:paraId="287F03CD" w14:textId="77777777" w:rsidR="006F5973" w:rsidRPr="00560831" w:rsidRDefault="006F5973" w:rsidP="000E1DE1">
      <w:pPr>
        <w:pStyle w:val="ListParagraph"/>
        <w:numPr>
          <w:ilvl w:val="0"/>
          <w:numId w:val="42"/>
        </w:numPr>
        <w:spacing w:after="0" w:line="360" w:lineRule="auto"/>
        <w:ind w:left="357" w:hanging="357"/>
        <w:contextualSpacing w:val="0"/>
        <w:jc w:val="both"/>
        <w:rPr>
          <w:rFonts w:ascii="Arial" w:hAnsi="Arial" w:cs="Arial"/>
          <w:sz w:val="24"/>
          <w:szCs w:val="24"/>
        </w:rPr>
      </w:pPr>
      <w:r w:rsidRPr="00560831">
        <w:rPr>
          <w:rFonts w:ascii="Arial" w:hAnsi="Arial" w:cs="Arial"/>
          <w:sz w:val="24"/>
          <w:szCs w:val="24"/>
        </w:rPr>
        <w:t>We will actively encourage all children to wear a hat when playing outside – for any length of time.</w:t>
      </w:r>
    </w:p>
    <w:p w14:paraId="287F03CE" w14:textId="77777777" w:rsidR="006F5973" w:rsidRPr="00560831" w:rsidRDefault="006F5973" w:rsidP="000E1DE1">
      <w:pPr>
        <w:pStyle w:val="ListParagraph"/>
        <w:numPr>
          <w:ilvl w:val="0"/>
          <w:numId w:val="42"/>
        </w:numPr>
        <w:spacing w:after="0" w:line="360" w:lineRule="auto"/>
        <w:ind w:left="357" w:hanging="357"/>
        <w:contextualSpacing w:val="0"/>
        <w:jc w:val="both"/>
        <w:rPr>
          <w:rFonts w:ascii="Arial" w:hAnsi="Arial" w:cs="Arial"/>
          <w:sz w:val="24"/>
          <w:szCs w:val="24"/>
        </w:rPr>
      </w:pPr>
      <w:r w:rsidRPr="00560831">
        <w:rPr>
          <w:rFonts w:ascii="Arial" w:hAnsi="Arial" w:cs="Arial"/>
          <w:sz w:val="24"/>
          <w:szCs w:val="24"/>
        </w:rPr>
        <w:t>A small supply of hats will be available for those children who have forgotten their own.</w:t>
      </w:r>
    </w:p>
    <w:p w14:paraId="4563BC11" w14:textId="77777777" w:rsidR="00B850E8" w:rsidRDefault="00B850E8" w:rsidP="006F5973">
      <w:pPr>
        <w:autoSpaceDE w:val="0"/>
        <w:autoSpaceDN w:val="0"/>
        <w:adjustRightInd w:val="0"/>
        <w:spacing w:after="0" w:line="360" w:lineRule="auto"/>
        <w:jc w:val="both"/>
        <w:rPr>
          <w:rFonts w:ascii="Arial" w:hAnsi="Arial" w:cs="Arial"/>
          <w:b/>
          <w:sz w:val="24"/>
          <w:szCs w:val="24"/>
        </w:rPr>
      </w:pPr>
    </w:p>
    <w:p w14:paraId="287F03D0" w14:textId="6A25C0D6" w:rsidR="006F5973" w:rsidRPr="00560831" w:rsidRDefault="006F5973" w:rsidP="006F5973">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Sunscreen:</w:t>
      </w:r>
    </w:p>
    <w:p w14:paraId="287F03D2" w14:textId="77777777" w:rsidR="006F5973" w:rsidRPr="00560831" w:rsidRDefault="006F5973" w:rsidP="000E1DE1">
      <w:pPr>
        <w:pStyle w:val="ListParagraph"/>
        <w:numPr>
          <w:ilvl w:val="0"/>
          <w:numId w:val="42"/>
        </w:numPr>
        <w:spacing w:after="0" w:line="360" w:lineRule="auto"/>
        <w:rPr>
          <w:rFonts w:ascii="Arial" w:eastAsia="Times New Roman" w:hAnsi="Arial" w:cs="Arial"/>
          <w:sz w:val="24"/>
          <w:szCs w:val="24"/>
          <w:lang w:val="en-GB" w:eastAsia="en-GB"/>
        </w:rPr>
      </w:pPr>
      <w:r w:rsidRPr="00560831">
        <w:rPr>
          <w:rFonts w:ascii="Arial" w:hAnsi="Arial" w:cs="Arial"/>
          <w:sz w:val="24"/>
          <w:szCs w:val="24"/>
        </w:rPr>
        <w:t>It is parents’/guardians’ responsibility to apply sun cream to thei</w:t>
      </w:r>
      <w:r w:rsidR="00A64E36" w:rsidRPr="00560831">
        <w:rPr>
          <w:rFonts w:ascii="Arial" w:hAnsi="Arial" w:cs="Arial"/>
          <w:sz w:val="24"/>
          <w:szCs w:val="24"/>
        </w:rPr>
        <w:t>r children before entering the S</w:t>
      </w:r>
      <w:r w:rsidRPr="00560831">
        <w:rPr>
          <w:rFonts w:ascii="Arial" w:hAnsi="Arial" w:cs="Arial"/>
          <w:sz w:val="24"/>
          <w:szCs w:val="24"/>
        </w:rPr>
        <w:t>ervice.</w:t>
      </w:r>
    </w:p>
    <w:p w14:paraId="287F03D3" w14:textId="77777777" w:rsidR="006F5973" w:rsidRPr="00560831" w:rsidRDefault="006F5973" w:rsidP="006F5973">
      <w:pPr>
        <w:autoSpaceDE w:val="0"/>
        <w:autoSpaceDN w:val="0"/>
        <w:adjustRightInd w:val="0"/>
        <w:spacing w:after="0" w:line="360" w:lineRule="auto"/>
        <w:jc w:val="both"/>
        <w:rPr>
          <w:rFonts w:ascii="Arial" w:hAnsi="Arial" w:cs="Arial"/>
          <w:sz w:val="16"/>
          <w:szCs w:val="16"/>
        </w:rPr>
      </w:pPr>
    </w:p>
    <w:p w14:paraId="287F03D4" w14:textId="77777777" w:rsidR="006F5973" w:rsidRPr="00560831" w:rsidRDefault="006F5973" w:rsidP="006F5973">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Drinks:</w:t>
      </w:r>
    </w:p>
    <w:p w14:paraId="287F03D6" w14:textId="472C88AB" w:rsidR="006F5973" w:rsidRPr="00560831" w:rsidRDefault="006F5973" w:rsidP="000E1DE1">
      <w:pPr>
        <w:pStyle w:val="ListParagraph"/>
        <w:numPr>
          <w:ilvl w:val="0"/>
          <w:numId w:val="42"/>
        </w:numPr>
        <w:spacing w:after="0" w:line="360" w:lineRule="auto"/>
        <w:ind w:left="357" w:hanging="357"/>
        <w:contextualSpacing w:val="0"/>
        <w:jc w:val="both"/>
        <w:rPr>
          <w:rFonts w:ascii="Arial" w:hAnsi="Arial" w:cs="Arial"/>
          <w:sz w:val="24"/>
          <w:szCs w:val="24"/>
        </w:rPr>
      </w:pPr>
      <w:r w:rsidRPr="00560831">
        <w:rPr>
          <w:rFonts w:ascii="Arial" w:hAnsi="Arial" w:cs="Arial"/>
          <w:sz w:val="24"/>
          <w:szCs w:val="24"/>
        </w:rPr>
        <w:t xml:space="preserve">Water will </w:t>
      </w:r>
      <w:r w:rsidR="00D53C40" w:rsidRPr="00560831">
        <w:rPr>
          <w:rFonts w:ascii="Arial" w:hAnsi="Arial" w:cs="Arial"/>
          <w:sz w:val="24"/>
          <w:szCs w:val="24"/>
        </w:rPr>
        <w:t>be always available</w:t>
      </w:r>
      <w:r w:rsidRPr="00560831">
        <w:rPr>
          <w:rFonts w:ascii="Arial" w:hAnsi="Arial" w:cs="Arial"/>
          <w:sz w:val="24"/>
          <w:szCs w:val="24"/>
        </w:rPr>
        <w:t xml:space="preserve"> in the classroom.</w:t>
      </w:r>
    </w:p>
    <w:p w14:paraId="287F03D7" w14:textId="77777777" w:rsidR="006F5973" w:rsidRPr="00560831" w:rsidRDefault="006F5973" w:rsidP="000E1DE1">
      <w:pPr>
        <w:pStyle w:val="ListParagraph"/>
        <w:numPr>
          <w:ilvl w:val="0"/>
          <w:numId w:val="299"/>
        </w:numPr>
        <w:spacing w:after="0" w:line="360" w:lineRule="auto"/>
        <w:ind w:left="357" w:hanging="357"/>
        <w:contextualSpacing w:val="0"/>
        <w:jc w:val="both"/>
        <w:rPr>
          <w:rFonts w:ascii="Arial" w:hAnsi="Arial" w:cs="Arial"/>
          <w:b/>
          <w:sz w:val="28"/>
          <w:szCs w:val="28"/>
          <w:lang w:val="en-GB"/>
        </w:rPr>
      </w:pPr>
      <w:r w:rsidRPr="00560831">
        <w:rPr>
          <w:rFonts w:ascii="Arial" w:hAnsi="Arial" w:cs="Arial"/>
          <w:sz w:val="24"/>
          <w:szCs w:val="24"/>
        </w:rPr>
        <w:t>Water will also be available in the garden while children are playing.</w:t>
      </w:r>
    </w:p>
    <w:p w14:paraId="287F03D8" w14:textId="77777777" w:rsidR="006F5973" w:rsidRPr="00560831" w:rsidRDefault="006F5973" w:rsidP="006F5973">
      <w:pPr>
        <w:spacing w:after="0" w:line="360" w:lineRule="auto"/>
        <w:jc w:val="both"/>
        <w:rPr>
          <w:rFonts w:ascii="Arial" w:hAnsi="Arial" w:cs="Arial"/>
          <w:b/>
          <w:sz w:val="28"/>
          <w:szCs w:val="28"/>
          <w:lang w:val="en-GB"/>
        </w:rPr>
      </w:pPr>
    </w:p>
    <w:p w14:paraId="287F03DA" w14:textId="77777777" w:rsidR="001207C7" w:rsidRPr="00560831" w:rsidRDefault="001207C7" w:rsidP="001207C7">
      <w:pPr>
        <w:pStyle w:val="ListParagraph"/>
        <w:spacing w:after="160" w:line="259" w:lineRule="auto"/>
        <w:rPr>
          <w:rFonts w:ascii="Arial" w:hAnsi="Arial" w:cs="Arial"/>
          <w:b/>
          <w:sz w:val="24"/>
          <w:szCs w:val="24"/>
        </w:rPr>
      </w:pPr>
      <w:r w:rsidRPr="00560831">
        <w:rPr>
          <w:rFonts w:ascii="Arial" w:hAnsi="Arial" w:cs="Arial"/>
          <w:b/>
          <w:sz w:val="24"/>
          <w:szCs w:val="24"/>
        </w:rPr>
        <w:t xml:space="preserve">Signed: _______________________ Date: ___________________ </w:t>
      </w:r>
    </w:p>
    <w:p w14:paraId="287F03DB" w14:textId="77777777" w:rsidR="001207C7" w:rsidRPr="00560831" w:rsidRDefault="001207C7" w:rsidP="001207C7">
      <w:pPr>
        <w:pStyle w:val="ListParagraph"/>
        <w:spacing w:after="160" w:line="259" w:lineRule="auto"/>
        <w:rPr>
          <w:rFonts w:ascii="Arial" w:hAnsi="Arial" w:cs="Arial"/>
          <w:b/>
          <w:sz w:val="24"/>
          <w:szCs w:val="24"/>
        </w:rPr>
      </w:pPr>
    </w:p>
    <w:p w14:paraId="287F03DC" w14:textId="77777777" w:rsidR="001207C7" w:rsidRPr="00560831" w:rsidRDefault="001207C7" w:rsidP="001207C7">
      <w:pPr>
        <w:pStyle w:val="ListParagraph"/>
        <w:spacing w:after="160" w:line="259" w:lineRule="auto"/>
        <w:rPr>
          <w:rFonts w:ascii="Arial" w:hAnsi="Arial" w:cs="Arial"/>
          <w:b/>
          <w:sz w:val="24"/>
          <w:szCs w:val="24"/>
        </w:rPr>
      </w:pPr>
      <w:r w:rsidRPr="00560831">
        <w:rPr>
          <w:rFonts w:ascii="Arial" w:hAnsi="Arial" w:cs="Arial"/>
          <w:b/>
          <w:sz w:val="24"/>
          <w:szCs w:val="24"/>
        </w:rPr>
        <w:t>Name:   _______________________</w:t>
      </w:r>
    </w:p>
    <w:p w14:paraId="287F03DD" w14:textId="77777777" w:rsidR="001207C7" w:rsidRPr="00560831" w:rsidRDefault="001207C7" w:rsidP="001207C7">
      <w:pPr>
        <w:pStyle w:val="ListParagraph"/>
        <w:spacing w:after="160" w:line="259" w:lineRule="auto"/>
        <w:jc w:val="center"/>
        <w:rPr>
          <w:rFonts w:ascii="Arial" w:hAnsi="Arial" w:cs="Arial"/>
          <w:b/>
          <w:sz w:val="24"/>
          <w:szCs w:val="24"/>
        </w:rPr>
      </w:pPr>
    </w:p>
    <w:p w14:paraId="287F03DE" w14:textId="1283EB7B" w:rsidR="001207C7" w:rsidRPr="00560831" w:rsidRDefault="001207C7" w:rsidP="001207C7">
      <w:pPr>
        <w:pStyle w:val="ListParagraph"/>
        <w:spacing w:after="160" w:line="259" w:lineRule="auto"/>
        <w:rPr>
          <w:rFonts w:ascii="Arial" w:hAnsi="Arial" w:cs="Arial"/>
          <w:b/>
          <w:sz w:val="24"/>
          <w:szCs w:val="24"/>
        </w:rPr>
      </w:pPr>
      <w:r w:rsidRPr="00560831">
        <w:rPr>
          <w:rFonts w:ascii="Arial" w:hAnsi="Arial" w:cs="Arial"/>
          <w:b/>
          <w:sz w:val="24"/>
          <w:szCs w:val="24"/>
        </w:rPr>
        <w:t>Person responsible for approving the Policy</w:t>
      </w:r>
      <w:r w:rsidR="00D53C40">
        <w:rPr>
          <w:rFonts w:ascii="Arial" w:hAnsi="Arial" w:cs="Arial"/>
          <w:b/>
          <w:sz w:val="24"/>
          <w:szCs w:val="24"/>
        </w:rPr>
        <w:t>.</w:t>
      </w:r>
    </w:p>
    <w:p w14:paraId="287F03E1" w14:textId="2BE9B771" w:rsidR="00640259" w:rsidRPr="00560831" w:rsidRDefault="00DC38C4" w:rsidP="00DC38C4">
      <w:pPr>
        <w:rPr>
          <w:rFonts w:ascii="Arial" w:hAnsi="Arial" w:cs="Arial"/>
          <w:b/>
          <w:sz w:val="28"/>
          <w:szCs w:val="28"/>
        </w:rPr>
      </w:pPr>
      <w:r>
        <w:rPr>
          <w:rFonts w:ascii="Arial" w:hAnsi="Arial" w:cs="Arial"/>
          <w:b/>
          <w:sz w:val="28"/>
          <w:szCs w:val="28"/>
        </w:rPr>
        <w:t>27</w:t>
      </w:r>
      <w:r w:rsidR="00640259" w:rsidRPr="00560831">
        <w:rPr>
          <w:rFonts w:ascii="Arial" w:hAnsi="Arial" w:cs="Arial"/>
          <w:b/>
          <w:sz w:val="28"/>
          <w:szCs w:val="28"/>
        </w:rPr>
        <w:t xml:space="preserve">. </w:t>
      </w:r>
      <w:r w:rsidR="002F4D82" w:rsidRPr="00560831">
        <w:rPr>
          <w:rFonts w:ascii="Arial" w:hAnsi="Arial" w:cs="Arial"/>
          <w:b/>
          <w:sz w:val="28"/>
          <w:szCs w:val="28"/>
        </w:rPr>
        <w:t>ANIMALS</w:t>
      </w:r>
      <w:r w:rsidR="002F4D82" w:rsidRPr="00560831">
        <w:rPr>
          <w:rFonts w:ascii="Arial" w:hAnsi="Arial" w:cs="Arial"/>
          <w:b/>
          <w:color w:val="FF0000"/>
          <w:sz w:val="28"/>
          <w:szCs w:val="28"/>
        </w:rPr>
        <w:t xml:space="preserve"> </w:t>
      </w:r>
    </w:p>
    <w:tbl>
      <w:tblPr>
        <w:tblStyle w:val="TableGrid"/>
        <w:tblW w:w="0" w:type="auto"/>
        <w:tblLook w:val="04A0" w:firstRow="1" w:lastRow="0" w:firstColumn="1" w:lastColumn="0" w:noHBand="0" w:noVBand="1"/>
      </w:tblPr>
      <w:tblGrid>
        <w:gridCol w:w="4644"/>
        <w:gridCol w:w="4372"/>
      </w:tblGrid>
      <w:tr w:rsidR="00640259" w:rsidRPr="00560831" w14:paraId="287F03E4" w14:textId="77777777" w:rsidTr="00DE758B">
        <w:tc>
          <w:tcPr>
            <w:tcW w:w="4644" w:type="dxa"/>
          </w:tcPr>
          <w:p w14:paraId="287F03E2" w14:textId="77777777" w:rsidR="00640259" w:rsidRPr="00560831" w:rsidRDefault="00640259" w:rsidP="00DE758B">
            <w:pPr>
              <w:pStyle w:val="NoSpacing"/>
              <w:spacing w:line="360" w:lineRule="auto"/>
              <w:jc w:val="both"/>
              <w:rPr>
                <w:rFonts w:ascii="Arial" w:hAnsi="Arial" w:cs="Arial"/>
                <w:b/>
                <w:sz w:val="24"/>
                <w:szCs w:val="24"/>
              </w:rPr>
            </w:pPr>
            <w:r w:rsidRPr="00560831">
              <w:rPr>
                <w:rFonts w:ascii="Arial" w:hAnsi="Arial" w:cs="Arial"/>
                <w:b/>
                <w:sz w:val="24"/>
                <w:szCs w:val="24"/>
              </w:rPr>
              <w:t>Document Title:</w:t>
            </w:r>
          </w:p>
        </w:tc>
        <w:tc>
          <w:tcPr>
            <w:tcW w:w="4372" w:type="dxa"/>
          </w:tcPr>
          <w:p w14:paraId="287F03E3" w14:textId="77777777" w:rsidR="00640259" w:rsidRPr="00560831" w:rsidRDefault="00640259" w:rsidP="00DE758B">
            <w:pPr>
              <w:pStyle w:val="NoSpacing"/>
              <w:spacing w:line="360" w:lineRule="auto"/>
              <w:jc w:val="both"/>
              <w:rPr>
                <w:rFonts w:ascii="Arial" w:hAnsi="Arial" w:cs="Arial"/>
                <w:b/>
                <w:sz w:val="24"/>
                <w:szCs w:val="24"/>
              </w:rPr>
            </w:pPr>
            <w:r w:rsidRPr="00560831">
              <w:rPr>
                <w:rFonts w:ascii="Arial" w:hAnsi="Arial" w:cs="Arial"/>
                <w:b/>
                <w:sz w:val="24"/>
                <w:szCs w:val="24"/>
              </w:rPr>
              <w:t xml:space="preserve">Animals </w:t>
            </w:r>
          </w:p>
        </w:tc>
      </w:tr>
      <w:tr w:rsidR="00640259" w:rsidRPr="00560831" w14:paraId="287F03E7" w14:textId="77777777" w:rsidTr="00DE758B">
        <w:tc>
          <w:tcPr>
            <w:tcW w:w="4644" w:type="dxa"/>
          </w:tcPr>
          <w:p w14:paraId="287F03E5" w14:textId="77777777" w:rsidR="00640259" w:rsidRPr="00560831" w:rsidRDefault="00640259" w:rsidP="00DE758B">
            <w:pPr>
              <w:pStyle w:val="NoSpacing"/>
              <w:spacing w:line="360" w:lineRule="auto"/>
              <w:jc w:val="both"/>
              <w:rPr>
                <w:rFonts w:ascii="Arial" w:hAnsi="Arial" w:cs="Arial"/>
                <w:b/>
                <w:sz w:val="24"/>
                <w:szCs w:val="24"/>
              </w:rPr>
            </w:pPr>
            <w:r w:rsidRPr="00560831">
              <w:rPr>
                <w:rFonts w:ascii="Arial" w:hAnsi="Arial" w:cs="Arial"/>
                <w:b/>
                <w:sz w:val="24"/>
                <w:szCs w:val="24"/>
              </w:rPr>
              <w:t>Unique Reference Number:</w:t>
            </w:r>
          </w:p>
        </w:tc>
        <w:tc>
          <w:tcPr>
            <w:tcW w:w="4372" w:type="dxa"/>
          </w:tcPr>
          <w:p w14:paraId="287F03E6" w14:textId="52D8AB67" w:rsidR="00640259" w:rsidRPr="00560831" w:rsidRDefault="00DC38C4" w:rsidP="00DE758B">
            <w:pPr>
              <w:pStyle w:val="NoSpacing"/>
              <w:spacing w:line="360" w:lineRule="auto"/>
              <w:jc w:val="both"/>
              <w:rPr>
                <w:rFonts w:ascii="Arial" w:hAnsi="Arial" w:cs="Arial"/>
                <w:b/>
                <w:sz w:val="24"/>
                <w:szCs w:val="24"/>
              </w:rPr>
            </w:pPr>
            <w:r>
              <w:rPr>
                <w:rFonts w:ascii="Arial" w:hAnsi="Arial" w:cs="Arial"/>
                <w:b/>
                <w:sz w:val="24"/>
                <w:szCs w:val="24"/>
              </w:rPr>
              <w:t>027</w:t>
            </w:r>
          </w:p>
        </w:tc>
      </w:tr>
      <w:tr w:rsidR="00963458" w:rsidRPr="00560831" w14:paraId="287F03EA" w14:textId="77777777" w:rsidTr="00DE758B">
        <w:tc>
          <w:tcPr>
            <w:tcW w:w="4644" w:type="dxa"/>
          </w:tcPr>
          <w:p w14:paraId="287F03E8" w14:textId="77777777" w:rsidR="00963458" w:rsidRPr="00560831" w:rsidRDefault="00963458" w:rsidP="00DE758B">
            <w:pPr>
              <w:pStyle w:val="NoSpacing"/>
              <w:spacing w:line="360" w:lineRule="auto"/>
              <w:jc w:val="both"/>
              <w:rPr>
                <w:rFonts w:ascii="Arial" w:hAnsi="Arial" w:cs="Arial"/>
                <w:b/>
                <w:sz w:val="24"/>
                <w:szCs w:val="24"/>
              </w:rPr>
            </w:pPr>
            <w:r w:rsidRPr="00560831">
              <w:rPr>
                <w:rFonts w:ascii="Arial" w:hAnsi="Arial" w:cs="Arial"/>
                <w:b/>
                <w:sz w:val="24"/>
                <w:szCs w:val="24"/>
              </w:rPr>
              <w:t>Document Author:</w:t>
            </w:r>
          </w:p>
        </w:tc>
        <w:tc>
          <w:tcPr>
            <w:tcW w:w="4372" w:type="dxa"/>
          </w:tcPr>
          <w:p w14:paraId="287F03E9" w14:textId="5CA78E64" w:rsidR="00963458" w:rsidRPr="00560831" w:rsidRDefault="003D45DC" w:rsidP="0085278B">
            <w:pPr>
              <w:pStyle w:val="NoSpacing"/>
              <w:spacing w:line="360" w:lineRule="auto"/>
              <w:jc w:val="both"/>
              <w:rPr>
                <w:rFonts w:ascii="Arial" w:hAnsi="Arial" w:cs="Arial"/>
                <w:b/>
                <w:sz w:val="24"/>
                <w:szCs w:val="24"/>
              </w:rPr>
            </w:pPr>
            <w:r>
              <w:rPr>
                <w:rFonts w:ascii="Arial" w:hAnsi="Arial" w:cs="Arial"/>
                <w:b/>
                <w:sz w:val="24"/>
                <w:szCs w:val="24"/>
              </w:rPr>
              <w:t>Bambi’s Land Montessori and ASD Playschool Lusk</w:t>
            </w:r>
            <w:r w:rsidR="00963458" w:rsidRPr="00963458">
              <w:rPr>
                <w:rFonts w:ascii="Arial" w:hAnsi="Arial" w:cs="Arial"/>
                <w:b/>
                <w:sz w:val="24"/>
                <w:szCs w:val="24"/>
              </w:rPr>
              <w:t>, CB</w:t>
            </w:r>
          </w:p>
        </w:tc>
      </w:tr>
      <w:tr w:rsidR="00963458" w:rsidRPr="00560831" w14:paraId="287F03ED" w14:textId="77777777" w:rsidTr="00DE758B">
        <w:tc>
          <w:tcPr>
            <w:tcW w:w="4644" w:type="dxa"/>
          </w:tcPr>
          <w:p w14:paraId="287F03EB" w14:textId="77777777" w:rsidR="00963458" w:rsidRPr="00560831" w:rsidRDefault="00963458" w:rsidP="00DE758B">
            <w:pPr>
              <w:pStyle w:val="NoSpacing"/>
              <w:spacing w:line="360" w:lineRule="auto"/>
              <w:jc w:val="both"/>
              <w:rPr>
                <w:rFonts w:ascii="Arial" w:hAnsi="Arial" w:cs="Arial"/>
                <w:b/>
                <w:sz w:val="24"/>
                <w:szCs w:val="24"/>
              </w:rPr>
            </w:pPr>
            <w:r w:rsidRPr="00560831">
              <w:rPr>
                <w:rFonts w:ascii="Arial" w:hAnsi="Arial" w:cs="Arial"/>
                <w:b/>
                <w:sz w:val="24"/>
                <w:szCs w:val="24"/>
              </w:rPr>
              <w:t>Document Approved:</w:t>
            </w:r>
          </w:p>
        </w:tc>
        <w:tc>
          <w:tcPr>
            <w:tcW w:w="4372" w:type="dxa"/>
          </w:tcPr>
          <w:p w14:paraId="287F03EC" w14:textId="3D651B38" w:rsidR="00963458" w:rsidRPr="00560831" w:rsidRDefault="003D45DC" w:rsidP="0085278B">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F03F0" w14:textId="77777777" w:rsidTr="00DE758B">
        <w:tc>
          <w:tcPr>
            <w:tcW w:w="4644" w:type="dxa"/>
          </w:tcPr>
          <w:p w14:paraId="287F03EE" w14:textId="77777777" w:rsidR="00963458" w:rsidRPr="00560831" w:rsidRDefault="00963458" w:rsidP="00DE758B">
            <w:pPr>
              <w:pStyle w:val="NoSpacing"/>
              <w:rPr>
                <w:rFonts w:ascii="Arial" w:hAnsi="Arial" w:cs="Arial"/>
                <w:b/>
                <w:sz w:val="24"/>
                <w:szCs w:val="24"/>
              </w:rPr>
            </w:pPr>
            <w:r w:rsidRPr="00560831">
              <w:rPr>
                <w:rFonts w:ascii="Arial" w:hAnsi="Arial" w:cs="Arial"/>
                <w:b/>
                <w:sz w:val="24"/>
                <w:szCs w:val="24"/>
              </w:rPr>
              <w:t>Person(s) responsible for developing, distributing and reviewing Policy</w:t>
            </w:r>
          </w:p>
        </w:tc>
        <w:tc>
          <w:tcPr>
            <w:tcW w:w="4372" w:type="dxa"/>
          </w:tcPr>
          <w:p w14:paraId="287F03EF" w14:textId="60509975" w:rsidR="00963458" w:rsidRPr="00560831" w:rsidRDefault="003D45DC" w:rsidP="0085278B">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F03F3" w14:textId="77777777" w:rsidTr="00DE758B">
        <w:tc>
          <w:tcPr>
            <w:tcW w:w="4644" w:type="dxa"/>
          </w:tcPr>
          <w:p w14:paraId="287F03F1" w14:textId="77777777" w:rsidR="00963458" w:rsidRPr="00560831" w:rsidRDefault="00963458" w:rsidP="00DE758B">
            <w:pPr>
              <w:pStyle w:val="NoSpacing"/>
              <w:jc w:val="both"/>
              <w:rPr>
                <w:rFonts w:ascii="Arial" w:hAnsi="Arial" w:cs="Arial"/>
                <w:b/>
                <w:sz w:val="24"/>
                <w:szCs w:val="24"/>
              </w:rPr>
            </w:pPr>
            <w:r w:rsidRPr="00560831">
              <w:rPr>
                <w:rFonts w:ascii="Arial" w:hAnsi="Arial" w:cs="Arial"/>
                <w:b/>
                <w:sz w:val="24"/>
                <w:szCs w:val="24"/>
              </w:rPr>
              <w:t>Person responsible for approving Policy</w:t>
            </w:r>
          </w:p>
        </w:tc>
        <w:tc>
          <w:tcPr>
            <w:tcW w:w="4372" w:type="dxa"/>
          </w:tcPr>
          <w:p w14:paraId="287F03F2" w14:textId="45F1BBDB" w:rsidR="00963458" w:rsidRPr="00560831" w:rsidRDefault="003D45DC" w:rsidP="0085278B">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F03F6" w14:textId="77777777" w:rsidTr="00DE758B">
        <w:tc>
          <w:tcPr>
            <w:tcW w:w="4644" w:type="dxa"/>
          </w:tcPr>
          <w:p w14:paraId="287F03F4" w14:textId="77777777" w:rsidR="00963458" w:rsidRPr="00560831" w:rsidRDefault="00963458" w:rsidP="00DE758B">
            <w:pPr>
              <w:pStyle w:val="NoSpacing"/>
              <w:jc w:val="both"/>
              <w:rPr>
                <w:rFonts w:ascii="Arial" w:hAnsi="Arial" w:cs="Arial"/>
                <w:b/>
                <w:sz w:val="24"/>
                <w:szCs w:val="24"/>
              </w:rPr>
            </w:pPr>
            <w:r w:rsidRPr="00560831">
              <w:rPr>
                <w:rFonts w:ascii="Arial" w:hAnsi="Arial" w:cs="Arial"/>
                <w:b/>
                <w:sz w:val="24"/>
                <w:szCs w:val="24"/>
              </w:rPr>
              <w:t>Method of communication of policies to staff (email / hard copy / induction training)</w:t>
            </w:r>
          </w:p>
        </w:tc>
        <w:tc>
          <w:tcPr>
            <w:tcW w:w="4372" w:type="dxa"/>
          </w:tcPr>
          <w:p w14:paraId="287F03F5" w14:textId="57C53001" w:rsidR="00963458" w:rsidRPr="00560831" w:rsidRDefault="003D45DC" w:rsidP="0085278B">
            <w:pPr>
              <w:pStyle w:val="NoSpacing"/>
              <w:spacing w:line="360" w:lineRule="auto"/>
              <w:jc w:val="both"/>
              <w:rPr>
                <w:rFonts w:ascii="Arial" w:hAnsi="Arial" w:cs="Arial"/>
                <w:b/>
                <w:sz w:val="24"/>
                <w:szCs w:val="24"/>
              </w:rPr>
            </w:pPr>
            <w:r>
              <w:rPr>
                <w:rFonts w:ascii="Arial" w:hAnsi="Arial" w:cs="Arial"/>
                <w:b/>
                <w:sz w:val="24"/>
                <w:szCs w:val="24"/>
              </w:rPr>
              <w:t>Email and Induction Training</w:t>
            </w:r>
          </w:p>
        </w:tc>
      </w:tr>
      <w:tr w:rsidR="00963458" w:rsidRPr="00560831" w14:paraId="287F03F9" w14:textId="77777777" w:rsidTr="00DE758B">
        <w:tc>
          <w:tcPr>
            <w:tcW w:w="4644" w:type="dxa"/>
          </w:tcPr>
          <w:p w14:paraId="287F03F7" w14:textId="77777777" w:rsidR="00963458" w:rsidRPr="00560831" w:rsidRDefault="00963458" w:rsidP="00DE758B">
            <w:pPr>
              <w:pStyle w:val="NoSpacing"/>
              <w:jc w:val="both"/>
              <w:rPr>
                <w:rFonts w:ascii="Arial" w:hAnsi="Arial" w:cs="Arial"/>
                <w:b/>
                <w:sz w:val="24"/>
                <w:szCs w:val="24"/>
              </w:rPr>
            </w:pPr>
            <w:r w:rsidRPr="00560831">
              <w:rPr>
                <w:rFonts w:ascii="Arial" w:hAnsi="Arial" w:cs="Arial"/>
                <w:b/>
                <w:sz w:val="24"/>
                <w:szCs w:val="24"/>
              </w:rPr>
              <w:t>Method of communication of policies to parents/guardians (full policies via email, hard copy)</w:t>
            </w:r>
          </w:p>
        </w:tc>
        <w:tc>
          <w:tcPr>
            <w:tcW w:w="4372" w:type="dxa"/>
          </w:tcPr>
          <w:p w14:paraId="287F03F8" w14:textId="129423EA" w:rsidR="00963458" w:rsidRPr="00560831" w:rsidRDefault="003D45DC" w:rsidP="0085278B">
            <w:pPr>
              <w:pStyle w:val="NoSpacing"/>
              <w:spacing w:line="360" w:lineRule="auto"/>
              <w:jc w:val="both"/>
              <w:rPr>
                <w:rFonts w:ascii="Arial" w:hAnsi="Arial" w:cs="Arial"/>
                <w:b/>
                <w:sz w:val="24"/>
                <w:szCs w:val="24"/>
              </w:rPr>
            </w:pPr>
            <w:r>
              <w:rPr>
                <w:rFonts w:ascii="Arial" w:hAnsi="Arial" w:cs="Arial"/>
                <w:b/>
                <w:sz w:val="24"/>
                <w:szCs w:val="24"/>
              </w:rPr>
              <w:t>Email</w:t>
            </w:r>
          </w:p>
        </w:tc>
      </w:tr>
      <w:tr w:rsidR="00963458" w:rsidRPr="00560831" w14:paraId="287F03FC" w14:textId="77777777" w:rsidTr="00DE758B">
        <w:tc>
          <w:tcPr>
            <w:tcW w:w="4644" w:type="dxa"/>
          </w:tcPr>
          <w:p w14:paraId="287F03FA" w14:textId="77777777" w:rsidR="00963458" w:rsidRPr="00560831" w:rsidRDefault="00963458" w:rsidP="00DE758B">
            <w:pPr>
              <w:pStyle w:val="NoSpacing"/>
              <w:spacing w:line="360" w:lineRule="auto"/>
              <w:jc w:val="both"/>
              <w:rPr>
                <w:rFonts w:ascii="Arial" w:hAnsi="Arial" w:cs="Arial"/>
                <w:b/>
                <w:sz w:val="24"/>
                <w:szCs w:val="24"/>
              </w:rPr>
            </w:pPr>
            <w:r w:rsidRPr="00560831">
              <w:rPr>
                <w:rFonts w:ascii="Arial" w:hAnsi="Arial" w:cs="Arial"/>
                <w:b/>
                <w:sz w:val="24"/>
                <w:szCs w:val="24"/>
              </w:rPr>
              <w:t>Date the Document is Effective From:</w:t>
            </w:r>
          </w:p>
        </w:tc>
        <w:tc>
          <w:tcPr>
            <w:tcW w:w="4372" w:type="dxa"/>
          </w:tcPr>
          <w:p w14:paraId="287F03FB" w14:textId="053FDE97" w:rsidR="00963458" w:rsidRPr="001F66E7" w:rsidRDefault="0038317B" w:rsidP="00DE758B">
            <w:pPr>
              <w:pStyle w:val="NoSpacing"/>
              <w:spacing w:line="360" w:lineRule="auto"/>
              <w:jc w:val="both"/>
              <w:rPr>
                <w:rFonts w:ascii="Arial" w:hAnsi="Arial" w:cs="Arial"/>
                <w:b/>
                <w:color w:val="FF0000"/>
                <w:sz w:val="24"/>
                <w:szCs w:val="24"/>
              </w:rPr>
            </w:pPr>
            <w:r>
              <w:rPr>
                <w:rFonts w:ascii="Arial" w:hAnsi="Arial" w:cs="Arial"/>
                <w:b/>
                <w:sz w:val="24"/>
                <w:szCs w:val="24"/>
              </w:rPr>
              <w:t xml:space="preserve">June </w:t>
            </w:r>
            <w:r w:rsidR="0096390A">
              <w:rPr>
                <w:rFonts w:ascii="Arial" w:hAnsi="Arial" w:cs="Arial"/>
                <w:b/>
                <w:sz w:val="24"/>
                <w:szCs w:val="24"/>
              </w:rPr>
              <w:t xml:space="preserve"> </w:t>
            </w:r>
            <w:r w:rsidR="00EA7EF1">
              <w:rPr>
                <w:rFonts w:ascii="Arial" w:hAnsi="Arial" w:cs="Arial"/>
                <w:b/>
                <w:sz w:val="24"/>
                <w:szCs w:val="24"/>
              </w:rPr>
              <w:t>202</w:t>
            </w:r>
            <w:r>
              <w:rPr>
                <w:rFonts w:ascii="Arial" w:hAnsi="Arial" w:cs="Arial"/>
                <w:b/>
                <w:sz w:val="24"/>
                <w:szCs w:val="24"/>
              </w:rPr>
              <w:t>4</w:t>
            </w:r>
          </w:p>
        </w:tc>
      </w:tr>
      <w:tr w:rsidR="00640259" w:rsidRPr="00560831" w14:paraId="287F03FF" w14:textId="77777777" w:rsidTr="00DE758B">
        <w:trPr>
          <w:trHeight w:val="406"/>
        </w:trPr>
        <w:tc>
          <w:tcPr>
            <w:tcW w:w="4644" w:type="dxa"/>
          </w:tcPr>
          <w:p w14:paraId="287F03FD" w14:textId="77777777" w:rsidR="00640259" w:rsidRPr="00560831" w:rsidRDefault="00640259" w:rsidP="00DE758B">
            <w:pPr>
              <w:pStyle w:val="NoSpacing"/>
              <w:spacing w:line="360" w:lineRule="auto"/>
              <w:jc w:val="both"/>
              <w:rPr>
                <w:rFonts w:ascii="Arial" w:hAnsi="Arial" w:cs="Arial"/>
                <w:b/>
                <w:sz w:val="24"/>
                <w:szCs w:val="24"/>
              </w:rPr>
            </w:pPr>
            <w:r w:rsidRPr="00560831">
              <w:rPr>
                <w:rFonts w:ascii="Arial" w:hAnsi="Arial" w:cs="Arial"/>
                <w:b/>
                <w:sz w:val="24"/>
                <w:szCs w:val="24"/>
              </w:rPr>
              <w:t>Scheduled Review Date:</w:t>
            </w:r>
          </w:p>
        </w:tc>
        <w:tc>
          <w:tcPr>
            <w:tcW w:w="4372" w:type="dxa"/>
          </w:tcPr>
          <w:p w14:paraId="287F03FE" w14:textId="32DCC2EB" w:rsidR="00640259" w:rsidRPr="00560831" w:rsidRDefault="00357AEA" w:rsidP="00DE758B">
            <w:pPr>
              <w:pStyle w:val="NoSpacing"/>
              <w:spacing w:line="360" w:lineRule="auto"/>
              <w:jc w:val="both"/>
              <w:rPr>
                <w:rFonts w:ascii="Arial" w:hAnsi="Arial" w:cs="Arial"/>
                <w:b/>
                <w:sz w:val="24"/>
                <w:szCs w:val="24"/>
              </w:rPr>
            </w:pPr>
            <w:r>
              <w:rPr>
                <w:rFonts w:ascii="Arial" w:hAnsi="Arial" w:cs="Arial"/>
                <w:b/>
                <w:sz w:val="24"/>
                <w:szCs w:val="24"/>
              </w:rPr>
              <w:t>Annually</w:t>
            </w:r>
          </w:p>
        </w:tc>
      </w:tr>
      <w:tr w:rsidR="00640259" w:rsidRPr="00560831" w14:paraId="287F0402" w14:textId="77777777" w:rsidTr="00DE758B">
        <w:tc>
          <w:tcPr>
            <w:tcW w:w="4644" w:type="dxa"/>
          </w:tcPr>
          <w:p w14:paraId="287F0400" w14:textId="77777777" w:rsidR="00640259" w:rsidRPr="00560831" w:rsidRDefault="00640259" w:rsidP="00DE758B">
            <w:pPr>
              <w:pStyle w:val="NoSpacing"/>
              <w:spacing w:line="360" w:lineRule="auto"/>
              <w:jc w:val="both"/>
              <w:rPr>
                <w:rFonts w:ascii="Arial" w:hAnsi="Arial" w:cs="Arial"/>
                <w:b/>
                <w:sz w:val="24"/>
                <w:szCs w:val="24"/>
              </w:rPr>
            </w:pPr>
            <w:r w:rsidRPr="00560831">
              <w:rPr>
                <w:rFonts w:ascii="Arial" w:hAnsi="Arial" w:cs="Arial"/>
                <w:b/>
                <w:sz w:val="24"/>
                <w:szCs w:val="24"/>
              </w:rPr>
              <w:t>Number of Pages:</w:t>
            </w:r>
          </w:p>
        </w:tc>
        <w:tc>
          <w:tcPr>
            <w:tcW w:w="4372" w:type="dxa"/>
          </w:tcPr>
          <w:p w14:paraId="287F0401" w14:textId="6F70B656" w:rsidR="00640259" w:rsidRPr="00560831" w:rsidRDefault="00640259" w:rsidP="00DE758B">
            <w:pPr>
              <w:pStyle w:val="NoSpacing"/>
              <w:spacing w:line="360" w:lineRule="auto"/>
              <w:jc w:val="both"/>
              <w:rPr>
                <w:rFonts w:ascii="Arial" w:hAnsi="Arial" w:cs="Arial"/>
                <w:b/>
                <w:sz w:val="24"/>
                <w:szCs w:val="24"/>
              </w:rPr>
            </w:pPr>
          </w:p>
        </w:tc>
      </w:tr>
    </w:tbl>
    <w:p w14:paraId="287F0403" w14:textId="77777777" w:rsidR="00640259" w:rsidRPr="00560831" w:rsidRDefault="00640259" w:rsidP="00640259">
      <w:pPr>
        <w:tabs>
          <w:tab w:val="left" w:pos="2267"/>
        </w:tabs>
        <w:spacing w:after="160" w:line="259" w:lineRule="auto"/>
        <w:rPr>
          <w:rFonts w:ascii="Arial" w:hAnsi="Arial" w:cs="Arial"/>
          <w:b/>
          <w:sz w:val="28"/>
          <w:szCs w:val="28"/>
        </w:rPr>
      </w:pPr>
      <w:r w:rsidRPr="00560831">
        <w:rPr>
          <w:rFonts w:ascii="Arial" w:hAnsi="Arial" w:cs="Arial"/>
          <w:b/>
          <w:sz w:val="28"/>
          <w:szCs w:val="28"/>
        </w:rPr>
        <w:tab/>
      </w:r>
    </w:p>
    <w:p w14:paraId="287F0404" w14:textId="77777777" w:rsidR="009C32DD" w:rsidRPr="00560831" w:rsidRDefault="009C32DD" w:rsidP="00B850E8">
      <w:pPr>
        <w:spacing w:after="160" w:line="259" w:lineRule="auto"/>
        <w:jc w:val="both"/>
        <w:rPr>
          <w:rFonts w:ascii="Arial" w:hAnsi="Arial" w:cs="Arial"/>
          <w:b/>
          <w:sz w:val="24"/>
          <w:szCs w:val="24"/>
        </w:rPr>
      </w:pPr>
      <w:r w:rsidRPr="00560831">
        <w:rPr>
          <w:rFonts w:ascii="Arial" w:hAnsi="Arial" w:cs="Arial"/>
          <w:b/>
          <w:sz w:val="24"/>
          <w:szCs w:val="24"/>
        </w:rPr>
        <w:t xml:space="preserve">This policy has been communicated to parents/guardians.  </w:t>
      </w:r>
    </w:p>
    <w:p w14:paraId="287F0405" w14:textId="77777777" w:rsidR="009C32DD" w:rsidRPr="00560831" w:rsidRDefault="009C32DD" w:rsidP="00B850E8">
      <w:pPr>
        <w:jc w:val="both"/>
        <w:rPr>
          <w:rFonts w:ascii="Arial" w:hAnsi="Arial" w:cs="Arial"/>
          <w:b/>
          <w:sz w:val="24"/>
          <w:szCs w:val="24"/>
        </w:rPr>
      </w:pPr>
      <w:r w:rsidRPr="00560831">
        <w:rPr>
          <w:rFonts w:ascii="Arial" w:hAnsi="Arial" w:cs="Arial"/>
          <w:b/>
          <w:sz w:val="24"/>
          <w:szCs w:val="24"/>
        </w:rPr>
        <w:t>Relevant staff know the requirements and have a clear understanding of their roles and responsibilities in relation to this policy.   Relevant staff have received training on this policy.</w:t>
      </w:r>
    </w:p>
    <w:p w14:paraId="287F0407" w14:textId="77777777" w:rsidR="00640259" w:rsidRPr="00560831" w:rsidRDefault="00640259" w:rsidP="00640259">
      <w:pPr>
        <w:spacing w:after="0" w:line="360" w:lineRule="auto"/>
        <w:jc w:val="both"/>
        <w:rPr>
          <w:rFonts w:ascii="Arial" w:hAnsi="Arial" w:cs="Arial"/>
          <w:sz w:val="24"/>
          <w:szCs w:val="24"/>
        </w:rPr>
      </w:pPr>
    </w:p>
    <w:p w14:paraId="287F0408" w14:textId="77777777" w:rsidR="00640259" w:rsidRPr="00560831" w:rsidRDefault="00640259" w:rsidP="00640259">
      <w:pPr>
        <w:tabs>
          <w:tab w:val="left" w:pos="3870"/>
        </w:tabs>
        <w:spacing w:after="0" w:line="360" w:lineRule="auto"/>
        <w:jc w:val="both"/>
        <w:rPr>
          <w:rFonts w:ascii="Arial" w:hAnsi="Arial" w:cs="Arial"/>
          <w:b/>
          <w:sz w:val="24"/>
          <w:szCs w:val="24"/>
        </w:rPr>
      </w:pPr>
      <w:r w:rsidRPr="00560831">
        <w:rPr>
          <w:rFonts w:ascii="Arial" w:hAnsi="Arial" w:cs="Arial"/>
          <w:b/>
          <w:sz w:val="24"/>
          <w:szCs w:val="24"/>
        </w:rPr>
        <w:t>Statement of Intent:</w:t>
      </w:r>
    </w:p>
    <w:p w14:paraId="287F040A" w14:textId="5D347A63" w:rsidR="00640259" w:rsidRDefault="00640259" w:rsidP="00640259">
      <w:pPr>
        <w:spacing w:after="0" w:line="360" w:lineRule="auto"/>
        <w:jc w:val="both"/>
        <w:rPr>
          <w:rFonts w:ascii="Arial" w:hAnsi="Arial" w:cs="Arial"/>
          <w:sz w:val="24"/>
          <w:szCs w:val="24"/>
        </w:rPr>
      </w:pPr>
      <w:r w:rsidRPr="00560831">
        <w:rPr>
          <w:rFonts w:ascii="Arial" w:hAnsi="Arial" w:cs="Arial"/>
          <w:sz w:val="24"/>
          <w:szCs w:val="24"/>
        </w:rPr>
        <w:t xml:space="preserve">It is our policy to ensure that any animals </w:t>
      </w:r>
      <w:r w:rsidR="002F4D82" w:rsidRPr="00560831">
        <w:rPr>
          <w:rFonts w:ascii="Arial" w:hAnsi="Arial" w:cs="Arial"/>
          <w:sz w:val="24"/>
          <w:szCs w:val="24"/>
        </w:rPr>
        <w:t>visiting,</w:t>
      </w:r>
      <w:r w:rsidRPr="00560831">
        <w:rPr>
          <w:rFonts w:ascii="Arial" w:hAnsi="Arial" w:cs="Arial"/>
          <w:sz w:val="24"/>
          <w:szCs w:val="24"/>
        </w:rPr>
        <w:t xml:space="preserve"> will be cared for according to their individual requirements and needs and will be kept under control. </w:t>
      </w:r>
    </w:p>
    <w:p w14:paraId="36B28919" w14:textId="77777777" w:rsidR="009024F5" w:rsidRPr="00560831" w:rsidRDefault="009024F5" w:rsidP="00640259">
      <w:pPr>
        <w:spacing w:after="0" w:line="360" w:lineRule="auto"/>
        <w:jc w:val="both"/>
        <w:rPr>
          <w:rFonts w:ascii="Arial" w:hAnsi="Arial" w:cs="Arial"/>
          <w:color w:val="00B050"/>
          <w:sz w:val="24"/>
          <w:szCs w:val="24"/>
        </w:rPr>
      </w:pPr>
    </w:p>
    <w:p w14:paraId="287F040B" w14:textId="4CDAA0FC" w:rsidR="00640259" w:rsidRPr="00560831" w:rsidRDefault="00640259" w:rsidP="00640259">
      <w:pPr>
        <w:spacing w:after="0" w:line="360" w:lineRule="auto"/>
        <w:jc w:val="both"/>
        <w:rPr>
          <w:rFonts w:ascii="Arial" w:hAnsi="Arial" w:cs="Arial"/>
          <w:sz w:val="24"/>
          <w:szCs w:val="24"/>
        </w:rPr>
      </w:pPr>
      <w:r w:rsidRPr="00560831">
        <w:rPr>
          <w:rFonts w:ascii="Arial" w:hAnsi="Arial" w:cs="Arial"/>
          <w:sz w:val="24"/>
          <w:szCs w:val="24"/>
        </w:rPr>
        <w:t xml:space="preserve">Iguanas, snakes, turtles and other reptiles (marine and terrestrial) are not appropriate animals for </w:t>
      </w:r>
      <w:r w:rsidR="002F4D82" w:rsidRPr="00560831">
        <w:rPr>
          <w:rFonts w:ascii="Arial" w:hAnsi="Arial" w:cs="Arial"/>
          <w:sz w:val="24"/>
          <w:szCs w:val="24"/>
        </w:rPr>
        <w:t>childcare</w:t>
      </w:r>
      <w:r w:rsidRPr="00560831">
        <w:rPr>
          <w:rFonts w:ascii="Arial" w:hAnsi="Arial" w:cs="Arial"/>
          <w:sz w:val="24"/>
          <w:szCs w:val="24"/>
        </w:rPr>
        <w:t xml:space="preserve"> settings; they can carry pathogens such as salmonella and clostridia (that cause botulism) and can readily pass these on to children.  Moreover, reptiles should not be kept as pets in a house where there are children under the age of five. In addition to reptiles, other exotic pets such as spiders and tropical fish are not good choices. Nor are ferrets and wild or dangerous animals.</w:t>
      </w:r>
    </w:p>
    <w:p w14:paraId="287F040C" w14:textId="77777777" w:rsidR="00640259" w:rsidRPr="00560831" w:rsidRDefault="00640259" w:rsidP="00640259">
      <w:pPr>
        <w:spacing w:after="0" w:line="360" w:lineRule="auto"/>
        <w:jc w:val="both"/>
        <w:rPr>
          <w:rFonts w:ascii="Arial" w:hAnsi="Arial" w:cs="Arial"/>
          <w:sz w:val="24"/>
          <w:szCs w:val="24"/>
        </w:rPr>
      </w:pPr>
    </w:p>
    <w:p w14:paraId="287F040D" w14:textId="77777777" w:rsidR="00640259" w:rsidRPr="00560831" w:rsidRDefault="00640259" w:rsidP="00640259">
      <w:pPr>
        <w:spacing w:after="0" w:line="360" w:lineRule="auto"/>
        <w:jc w:val="both"/>
        <w:rPr>
          <w:rFonts w:ascii="Arial" w:hAnsi="Arial" w:cs="Arial"/>
          <w:sz w:val="24"/>
          <w:szCs w:val="24"/>
        </w:rPr>
      </w:pPr>
      <w:r w:rsidRPr="00560831">
        <w:rPr>
          <w:rFonts w:ascii="Arial" w:hAnsi="Arial" w:cs="Arial"/>
          <w:sz w:val="24"/>
          <w:szCs w:val="24"/>
        </w:rPr>
        <w:t>The Manager will ensure that a knowledgeable person is responsible for any animals and that there is no risk of contravening the relevant Health and Safety legislation.</w:t>
      </w:r>
    </w:p>
    <w:p w14:paraId="287F040E" w14:textId="77777777" w:rsidR="00640259" w:rsidRPr="00560831" w:rsidRDefault="00640259" w:rsidP="00640259">
      <w:pPr>
        <w:spacing w:after="0" w:line="360" w:lineRule="auto"/>
        <w:jc w:val="both"/>
        <w:rPr>
          <w:rFonts w:ascii="Arial" w:hAnsi="Arial" w:cs="Arial"/>
          <w:sz w:val="24"/>
          <w:szCs w:val="24"/>
        </w:rPr>
      </w:pPr>
    </w:p>
    <w:p w14:paraId="287F040F" w14:textId="77777777" w:rsidR="00640259" w:rsidRPr="00560831" w:rsidRDefault="00640259" w:rsidP="00640259">
      <w:pPr>
        <w:spacing w:after="0" w:line="360" w:lineRule="auto"/>
        <w:jc w:val="both"/>
        <w:rPr>
          <w:rFonts w:ascii="Arial" w:hAnsi="Arial" w:cs="Arial"/>
          <w:b/>
          <w:sz w:val="24"/>
          <w:szCs w:val="24"/>
        </w:rPr>
      </w:pPr>
      <w:r w:rsidRPr="00560831">
        <w:rPr>
          <w:rFonts w:ascii="Arial" w:hAnsi="Arial" w:cs="Arial"/>
          <w:b/>
          <w:sz w:val="24"/>
          <w:szCs w:val="24"/>
        </w:rPr>
        <w:t>Policy and Procedure:</w:t>
      </w:r>
    </w:p>
    <w:p w14:paraId="287F0411" w14:textId="60AD5DAF" w:rsidR="00640259" w:rsidRPr="00560831" w:rsidRDefault="00640259" w:rsidP="00640259">
      <w:pPr>
        <w:spacing w:after="0" w:line="360" w:lineRule="auto"/>
        <w:jc w:val="both"/>
        <w:rPr>
          <w:rFonts w:ascii="Arial" w:hAnsi="Arial" w:cs="Arial"/>
          <w:sz w:val="24"/>
          <w:szCs w:val="24"/>
        </w:rPr>
      </w:pPr>
      <w:r w:rsidRPr="00560831">
        <w:rPr>
          <w:rFonts w:ascii="Arial" w:hAnsi="Arial" w:cs="Arial"/>
          <w:sz w:val="24"/>
          <w:szCs w:val="24"/>
          <w:lang w:val="en-GB"/>
        </w:rPr>
        <w:t xml:space="preserve">Animals, </w:t>
      </w:r>
      <w:r w:rsidR="00604796" w:rsidRPr="00560831">
        <w:rPr>
          <w:rFonts w:ascii="Arial" w:hAnsi="Arial" w:cs="Arial"/>
          <w:sz w:val="24"/>
          <w:szCs w:val="24"/>
          <w:lang w:val="en-GB"/>
        </w:rPr>
        <w:t>birds,</w:t>
      </w:r>
      <w:r w:rsidRPr="00560831">
        <w:rPr>
          <w:rFonts w:ascii="Arial" w:hAnsi="Arial" w:cs="Arial"/>
          <w:sz w:val="24"/>
          <w:szCs w:val="24"/>
          <w:lang w:val="en-GB"/>
        </w:rPr>
        <w:t xml:space="preserve"> and fish may carry infections, which can be transmitted to humans.  Strict hygiene procedures are, therefore, required when handling and caring for these creatures to prevent illness.  </w:t>
      </w:r>
      <w:r w:rsidRPr="00560831">
        <w:rPr>
          <w:rFonts w:ascii="Arial" w:hAnsi="Arial" w:cs="Arial"/>
          <w:sz w:val="24"/>
          <w:szCs w:val="24"/>
        </w:rPr>
        <w:t xml:space="preserve">The children are encouraged to talk with staff regarding the animals and their care. Children’s hands are always washed after handling the animals. </w:t>
      </w:r>
    </w:p>
    <w:p w14:paraId="287F0412" w14:textId="77777777" w:rsidR="00640259" w:rsidRPr="00560831" w:rsidRDefault="00640259" w:rsidP="00640259">
      <w:pPr>
        <w:spacing w:after="0" w:line="360" w:lineRule="auto"/>
        <w:jc w:val="both"/>
        <w:rPr>
          <w:rFonts w:ascii="Arial" w:hAnsi="Arial" w:cs="Arial"/>
          <w:b/>
          <w:sz w:val="24"/>
          <w:szCs w:val="24"/>
        </w:rPr>
      </w:pPr>
    </w:p>
    <w:p w14:paraId="287F0413" w14:textId="77777777" w:rsidR="00640259" w:rsidRPr="00560831" w:rsidRDefault="00640259" w:rsidP="00640259">
      <w:pPr>
        <w:spacing w:after="0" w:line="360" w:lineRule="auto"/>
        <w:jc w:val="both"/>
        <w:rPr>
          <w:rFonts w:ascii="Arial" w:hAnsi="Arial" w:cs="Arial"/>
          <w:b/>
          <w:sz w:val="24"/>
          <w:szCs w:val="24"/>
        </w:rPr>
      </w:pPr>
      <w:r w:rsidRPr="00560831">
        <w:rPr>
          <w:rFonts w:ascii="Arial" w:hAnsi="Arial" w:cs="Arial"/>
          <w:b/>
          <w:sz w:val="24"/>
          <w:szCs w:val="24"/>
        </w:rPr>
        <w:t>Precautions:</w:t>
      </w:r>
    </w:p>
    <w:p w14:paraId="287F0415" w14:textId="2D515B69" w:rsidR="00640259" w:rsidRPr="00560831" w:rsidRDefault="00640259" w:rsidP="000E1DE1">
      <w:pPr>
        <w:pStyle w:val="ListParagraph"/>
        <w:numPr>
          <w:ilvl w:val="0"/>
          <w:numId w:val="87"/>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Appropriate risk assessments must be carried out and an account must be taken of any allergies that anyone </w:t>
      </w:r>
      <w:r w:rsidR="00FA246A" w:rsidRPr="00560831">
        <w:rPr>
          <w:rFonts w:ascii="Arial" w:hAnsi="Arial" w:cs="Arial"/>
          <w:sz w:val="24"/>
          <w:szCs w:val="24"/>
        </w:rPr>
        <w:t>meeting</w:t>
      </w:r>
      <w:r w:rsidRPr="00560831">
        <w:rPr>
          <w:rFonts w:ascii="Arial" w:hAnsi="Arial" w:cs="Arial"/>
          <w:sz w:val="24"/>
          <w:szCs w:val="24"/>
        </w:rPr>
        <w:t xml:space="preserve"> the animals may have and appropriate precautions taken.</w:t>
      </w:r>
    </w:p>
    <w:p w14:paraId="287F0416" w14:textId="08BB4103" w:rsidR="00640259" w:rsidRPr="00560831" w:rsidRDefault="00640259" w:rsidP="000E1DE1">
      <w:pPr>
        <w:pStyle w:val="ListParagraph"/>
        <w:numPr>
          <w:ilvl w:val="0"/>
          <w:numId w:val="87"/>
        </w:numPr>
        <w:spacing w:after="0" w:line="360" w:lineRule="auto"/>
        <w:ind w:left="357" w:hanging="357"/>
        <w:jc w:val="both"/>
        <w:rPr>
          <w:rFonts w:ascii="Arial" w:hAnsi="Arial" w:cs="Arial"/>
          <w:sz w:val="24"/>
          <w:szCs w:val="24"/>
          <w:lang w:val="en-GB"/>
        </w:rPr>
      </w:pPr>
      <w:r w:rsidRPr="00560831">
        <w:rPr>
          <w:rFonts w:ascii="Arial" w:hAnsi="Arial" w:cs="Arial"/>
          <w:sz w:val="24"/>
          <w:szCs w:val="24"/>
          <w:lang w:val="en-GB"/>
        </w:rPr>
        <w:t xml:space="preserve">Parents/guardians must be informed before an animal visits </w:t>
      </w:r>
      <w:r w:rsidR="00166D6E" w:rsidRPr="00560831">
        <w:rPr>
          <w:rFonts w:ascii="Arial" w:hAnsi="Arial" w:cs="Arial"/>
          <w:bCs/>
          <w:sz w:val="24"/>
          <w:szCs w:val="24"/>
        </w:rPr>
        <w:t>the S</w:t>
      </w:r>
      <w:r w:rsidRPr="00560831">
        <w:rPr>
          <w:rFonts w:ascii="Arial" w:hAnsi="Arial" w:cs="Arial"/>
          <w:bCs/>
          <w:sz w:val="24"/>
          <w:szCs w:val="24"/>
        </w:rPr>
        <w:t>ervice</w:t>
      </w:r>
      <w:r w:rsidR="00166D6E" w:rsidRPr="00560831">
        <w:rPr>
          <w:rFonts w:ascii="Arial" w:hAnsi="Arial" w:cs="Arial"/>
          <w:bCs/>
          <w:sz w:val="24"/>
          <w:szCs w:val="24"/>
        </w:rPr>
        <w:t xml:space="preserve"> </w:t>
      </w:r>
      <w:r w:rsidRPr="00560831">
        <w:rPr>
          <w:rFonts w:ascii="Arial" w:hAnsi="Arial" w:cs="Arial"/>
          <w:sz w:val="24"/>
          <w:szCs w:val="24"/>
          <w:lang w:val="en-GB"/>
        </w:rPr>
        <w:t>to establish if a child has an allergy or phobia to a particular animal.</w:t>
      </w:r>
      <w:r w:rsidR="00C94A06" w:rsidRPr="00560831">
        <w:rPr>
          <w:rFonts w:ascii="Arial" w:hAnsi="Arial" w:cs="Arial"/>
          <w:sz w:val="24"/>
          <w:szCs w:val="24"/>
          <w:lang w:val="en-GB"/>
        </w:rPr>
        <w:t xml:space="preserve"> </w:t>
      </w:r>
    </w:p>
    <w:p w14:paraId="287F0417" w14:textId="77777777" w:rsidR="00640259" w:rsidRPr="00560831" w:rsidRDefault="00640259" w:rsidP="000E1DE1">
      <w:pPr>
        <w:pStyle w:val="ListParagraph"/>
        <w:numPr>
          <w:ilvl w:val="0"/>
          <w:numId w:val="87"/>
        </w:numPr>
        <w:spacing w:after="0" w:line="360" w:lineRule="auto"/>
        <w:ind w:left="357" w:hanging="357"/>
        <w:jc w:val="both"/>
        <w:rPr>
          <w:rFonts w:ascii="Arial" w:hAnsi="Arial" w:cs="Arial"/>
          <w:sz w:val="24"/>
          <w:szCs w:val="24"/>
          <w:lang w:val="en-GB"/>
        </w:rPr>
      </w:pPr>
      <w:r w:rsidRPr="00560831">
        <w:rPr>
          <w:rFonts w:ascii="Arial" w:hAnsi="Arial" w:cs="Arial"/>
          <w:sz w:val="24"/>
          <w:szCs w:val="24"/>
          <w:lang w:val="en-GB"/>
        </w:rPr>
        <w:t>It might be advisable for the children to view the visiting animal from a safe distance, e.g. looking through a window to an animal outside.</w:t>
      </w:r>
    </w:p>
    <w:p w14:paraId="287F0418" w14:textId="77777777" w:rsidR="00640259" w:rsidRPr="00560831" w:rsidRDefault="00640259" w:rsidP="000E1DE1">
      <w:pPr>
        <w:pStyle w:val="ListParagraph"/>
        <w:numPr>
          <w:ilvl w:val="0"/>
          <w:numId w:val="87"/>
        </w:numPr>
        <w:spacing w:after="0" w:line="360" w:lineRule="auto"/>
        <w:ind w:left="357" w:hanging="357"/>
        <w:jc w:val="both"/>
        <w:rPr>
          <w:rFonts w:ascii="Arial" w:hAnsi="Arial" w:cs="Arial"/>
          <w:sz w:val="24"/>
          <w:szCs w:val="24"/>
          <w:lang w:val="en-GB"/>
        </w:rPr>
      </w:pPr>
      <w:r w:rsidRPr="00560831">
        <w:rPr>
          <w:rFonts w:ascii="Arial" w:hAnsi="Arial" w:cs="Arial"/>
          <w:sz w:val="24"/>
          <w:szCs w:val="24"/>
          <w:lang w:val="en-GB"/>
        </w:rPr>
        <w:t xml:space="preserve">Staff should be aware that all species of reptiles may carry salmonella organism, particular care with hygiene must be taken when introducing these animals into </w:t>
      </w:r>
      <w:r w:rsidRPr="00560831">
        <w:rPr>
          <w:rFonts w:ascii="Arial" w:hAnsi="Arial" w:cs="Arial"/>
          <w:color w:val="000000" w:themeColor="text1"/>
          <w:sz w:val="24"/>
          <w:szCs w:val="24"/>
          <w:lang w:val="en-GB"/>
        </w:rPr>
        <w:t xml:space="preserve">the </w:t>
      </w:r>
      <w:r w:rsidR="00C94A06" w:rsidRPr="00560831">
        <w:rPr>
          <w:rFonts w:ascii="Arial" w:hAnsi="Arial" w:cs="Arial"/>
          <w:color w:val="000000" w:themeColor="text1"/>
          <w:sz w:val="24"/>
          <w:szCs w:val="24"/>
          <w:lang w:val="en-GB"/>
        </w:rPr>
        <w:t>S</w:t>
      </w:r>
      <w:r w:rsidRPr="00560831">
        <w:rPr>
          <w:rFonts w:ascii="Arial" w:hAnsi="Arial" w:cs="Arial"/>
          <w:color w:val="000000" w:themeColor="text1"/>
          <w:sz w:val="24"/>
          <w:szCs w:val="24"/>
          <w:lang w:val="en-GB"/>
        </w:rPr>
        <w:t>ervice</w:t>
      </w:r>
      <w:r w:rsidRPr="00560831">
        <w:rPr>
          <w:rFonts w:ascii="Arial" w:hAnsi="Arial" w:cs="Arial"/>
          <w:sz w:val="24"/>
          <w:szCs w:val="24"/>
          <w:lang w:val="en-GB"/>
        </w:rPr>
        <w:t>.</w:t>
      </w:r>
    </w:p>
    <w:p w14:paraId="287F0419" w14:textId="77777777" w:rsidR="00640259" w:rsidRPr="00560831" w:rsidRDefault="00640259" w:rsidP="000E1DE1">
      <w:pPr>
        <w:pStyle w:val="ListParagraph"/>
        <w:numPr>
          <w:ilvl w:val="0"/>
          <w:numId w:val="87"/>
        </w:numPr>
        <w:spacing w:after="0" w:line="360" w:lineRule="auto"/>
        <w:ind w:left="357" w:hanging="357"/>
        <w:jc w:val="both"/>
        <w:rPr>
          <w:rFonts w:ascii="Arial" w:hAnsi="Arial" w:cs="Arial"/>
          <w:sz w:val="24"/>
          <w:szCs w:val="24"/>
          <w:lang w:val="en-GB"/>
        </w:rPr>
      </w:pPr>
      <w:r w:rsidRPr="00560831">
        <w:rPr>
          <w:rFonts w:ascii="Arial" w:hAnsi="Arial" w:cs="Arial"/>
          <w:sz w:val="24"/>
          <w:szCs w:val="24"/>
          <w:lang w:val="en-GB"/>
        </w:rPr>
        <w:t>Children must wash their hands thoroughly with liquid soap in warm running water after coming in contact with any animals.</w:t>
      </w:r>
    </w:p>
    <w:p w14:paraId="287F041A" w14:textId="77777777" w:rsidR="00640259" w:rsidRPr="00560831" w:rsidRDefault="00640259" w:rsidP="000E1DE1">
      <w:pPr>
        <w:pStyle w:val="ListParagraph"/>
        <w:numPr>
          <w:ilvl w:val="0"/>
          <w:numId w:val="87"/>
        </w:numPr>
        <w:spacing w:after="0" w:line="360" w:lineRule="auto"/>
        <w:ind w:left="357" w:hanging="357"/>
        <w:jc w:val="both"/>
        <w:rPr>
          <w:rFonts w:ascii="Arial" w:hAnsi="Arial" w:cs="Arial"/>
          <w:sz w:val="24"/>
          <w:szCs w:val="24"/>
        </w:rPr>
      </w:pPr>
      <w:r w:rsidRPr="00560831">
        <w:rPr>
          <w:rFonts w:ascii="Arial" w:hAnsi="Arial" w:cs="Arial"/>
          <w:sz w:val="24"/>
          <w:szCs w:val="24"/>
        </w:rPr>
        <w:t>Children will be supervised at all times when handling animals and will be taught correct handling and care of the animals.</w:t>
      </w:r>
    </w:p>
    <w:p w14:paraId="287F041B" w14:textId="77777777" w:rsidR="00640259" w:rsidRPr="00560831" w:rsidRDefault="00640259" w:rsidP="000E1DE1">
      <w:pPr>
        <w:pStyle w:val="ListParagraph"/>
        <w:numPr>
          <w:ilvl w:val="0"/>
          <w:numId w:val="87"/>
        </w:numPr>
        <w:spacing w:after="0" w:line="360" w:lineRule="auto"/>
        <w:ind w:left="357" w:hanging="357"/>
        <w:jc w:val="both"/>
        <w:rPr>
          <w:rFonts w:ascii="Arial" w:hAnsi="Arial" w:cs="Arial"/>
          <w:sz w:val="24"/>
          <w:szCs w:val="24"/>
        </w:rPr>
      </w:pPr>
      <w:r w:rsidRPr="00560831">
        <w:rPr>
          <w:rFonts w:ascii="Arial" w:hAnsi="Arial" w:cs="Arial"/>
          <w:sz w:val="24"/>
          <w:szCs w:val="24"/>
          <w:lang w:val="en-GB"/>
        </w:rPr>
        <w:t xml:space="preserve">Staff </w:t>
      </w:r>
      <w:r w:rsidRPr="00560831">
        <w:rPr>
          <w:rFonts w:ascii="Arial" w:hAnsi="Arial" w:cs="Arial"/>
          <w:sz w:val="24"/>
          <w:szCs w:val="24"/>
        </w:rPr>
        <w:t>must wash their hands after cleaning out the animals and dispose of all soiled matter in the outside bin.</w:t>
      </w:r>
    </w:p>
    <w:p w14:paraId="287F041C" w14:textId="3AFDF9A0" w:rsidR="00640259" w:rsidRPr="00560831" w:rsidRDefault="00640259" w:rsidP="000E1DE1">
      <w:pPr>
        <w:pStyle w:val="ListParagraph"/>
        <w:numPr>
          <w:ilvl w:val="0"/>
          <w:numId w:val="87"/>
        </w:numPr>
        <w:spacing w:after="0" w:line="360" w:lineRule="auto"/>
        <w:ind w:left="357" w:hanging="357"/>
        <w:jc w:val="both"/>
        <w:rPr>
          <w:rFonts w:ascii="Arial" w:hAnsi="Arial" w:cs="Arial"/>
          <w:sz w:val="24"/>
          <w:szCs w:val="24"/>
        </w:rPr>
      </w:pPr>
      <w:r w:rsidRPr="00560831">
        <w:rPr>
          <w:rFonts w:ascii="Arial" w:hAnsi="Arial" w:cs="Arial"/>
          <w:sz w:val="24"/>
          <w:szCs w:val="24"/>
        </w:rPr>
        <w:t>Children must not help to clean the animals’ environment</w:t>
      </w:r>
      <w:r w:rsidR="007F7BFF">
        <w:rPr>
          <w:rFonts w:ascii="Arial" w:hAnsi="Arial" w:cs="Arial"/>
          <w:sz w:val="24"/>
          <w:szCs w:val="24"/>
        </w:rPr>
        <w:t>.</w:t>
      </w:r>
    </w:p>
    <w:p w14:paraId="287F041D" w14:textId="77777777" w:rsidR="00640259" w:rsidRPr="00560831" w:rsidRDefault="00640259" w:rsidP="00640259">
      <w:pPr>
        <w:spacing w:after="0" w:line="360" w:lineRule="auto"/>
        <w:jc w:val="both"/>
        <w:rPr>
          <w:rFonts w:ascii="Arial" w:hAnsi="Arial" w:cs="Arial"/>
          <w:b/>
          <w:sz w:val="24"/>
          <w:szCs w:val="24"/>
          <w:lang w:val="en-GB"/>
        </w:rPr>
      </w:pPr>
    </w:p>
    <w:p w14:paraId="287F041E" w14:textId="77777777" w:rsidR="00640259" w:rsidRPr="00560831" w:rsidRDefault="00640259" w:rsidP="00640259">
      <w:pPr>
        <w:spacing w:after="0" w:line="360" w:lineRule="auto"/>
        <w:jc w:val="both"/>
        <w:rPr>
          <w:rFonts w:ascii="Arial" w:hAnsi="Arial" w:cs="Arial"/>
          <w:b/>
          <w:sz w:val="24"/>
          <w:szCs w:val="24"/>
          <w:lang w:val="en-GB"/>
        </w:rPr>
      </w:pPr>
      <w:r w:rsidRPr="00560831">
        <w:rPr>
          <w:rFonts w:ascii="Arial" w:hAnsi="Arial" w:cs="Arial"/>
          <w:b/>
          <w:sz w:val="24"/>
          <w:szCs w:val="24"/>
          <w:lang w:val="en-GB"/>
        </w:rPr>
        <w:t>Care of Animals:</w:t>
      </w:r>
    </w:p>
    <w:p w14:paraId="287F0420" w14:textId="77777777" w:rsidR="00640259" w:rsidRPr="00560831" w:rsidRDefault="00640259" w:rsidP="000E1DE1">
      <w:pPr>
        <w:pStyle w:val="ListParagraph"/>
        <w:numPr>
          <w:ilvl w:val="0"/>
          <w:numId w:val="88"/>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Correct guidelines and care of the animals must be followed. </w:t>
      </w:r>
    </w:p>
    <w:p w14:paraId="287F0421" w14:textId="77777777" w:rsidR="00640259" w:rsidRPr="00560831" w:rsidRDefault="00640259" w:rsidP="000E1DE1">
      <w:pPr>
        <w:pStyle w:val="ListParagraph"/>
        <w:numPr>
          <w:ilvl w:val="0"/>
          <w:numId w:val="88"/>
        </w:numPr>
        <w:spacing w:after="0" w:line="360" w:lineRule="auto"/>
        <w:ind w:left="357" w:hanging="357"/>
        <w:jc w:val="both"/>
        <w:rPr>
          <w:rFonts w:ascii="Arial" w:hAnsi="Arial" w:cs="Arial"/>
          <w:sz w:val="24"/>
          <w:szCs w:val="24"/>
        </w:rPr>
      </w:pPr>
      <w:r w:rsidRPr="00560831">
        <w:rPr>
          <w:rFonts w:ascii="Arial" w:hAnsi="Arial" w:cs="Arial"/>
          <w:sz w:val="24"/>
          <w:szCs w:val="24"/>
        </w:rPr>
        <w:t>Information regarding feeding, cleaning, and any other care information should be obtained from reliable sources.</w:t>
      </w:r>
    </w:p>
    <w:p w14:paraId="287F0422" w14:textId="77777777" w:rsidR="00640259" w:rsidRPr="00560831" w:rsidRDefault="00640259" w:rsidP="000E1DE1">
      <w:pPr>
        <w:pStyle w:val="ListParagraph"/>
        <w:numPr>
          <w:ilvl w:val="0"/>
          <w:numId w:val="88"/>
        </w:numPr>
        <w:spacing w:after="0" w:line="360" w:lineRule="auto"/>
        <w:ind w:left="357" w:hanging="357"/>
        <w:jc w:val="both"/>
        <w:rPr>
          <w:rFonts w:ascii="Arial" w:hAnsi="Arial" w:cs="Arial"/>
          <w:sz w:val="24"/>
          <w:szCs w:val="24"/>
        </w:rPr>
      </w:pPr>
      <w:r w:rsidRPr="00560831">
        <w:rPr>
          <w:rFonts w:ascii="Arial" w:hAnsi="Arial" w:cs="Arial"/>
          <w:sz w:val="24"/>
          <w:szCs w:val="24"/>
        </w:rPr>
        <w:t>Suitable secure housing must be provided for the animals.</w:t>
      </w:r>
    </w:p>
    <w:p w14:paraId="287F0423" w14:textId="77777777" w:rsidR="00640259" w:rsidRPr="00560831" w:rsidRDefault="00640259" w:rsidP="000E1DE1">
      <w:pPr>
        <w:pStyle w:val="ListParagraph"/>
        <w:numPr>
          <w:ilvl w:val="0"/>
          <w:numId w:val="88"/>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Arrangements will be made for care of the animals over the weekend and overnight if necessary. </w:t>
      </w:r>
    </w:p>
    <w:p w14:paraId="287F0424" w14:textId="77777777" w:rsidR="00640259" w:rsidRPr="00560831" w:rsidRDefault="00640259" w:rsidP="000E1DE1">
      <w:pPr>
        <w:pStyle w:val="ListParagraph"/>
        <w:numPr>
          <w:ilvl w:val="0"/>
          <w:numId w:val="88"/>
        </w:numPr>
        <w:spacing w:after="0" w:line="360" w:lineRule="auto"/>
        <w:ind w:left="357" w:hanging="357"/>
        <w:jc w:val="both"/>
        <w:rPr>
          <w:rFonts w:ascii="Arial" w:hAnsi="Arial" w:cs="Arial"/>
          <w:sz w:val="24"/>
          <w:szCs w:val="24"/>
        </w:rPr>
      </w:pPr>
      <w:r w:rsidRPr="00560831">
        <w:rPr>
          <w:rFonts w:ascii="Arial" w:hAnsi="Arial" w:cs="Arial"/>
          <w:sz w:val="24"/>
          <w:szCs w:val="24"/>
        </w:rPr>
        <w:t xml:space="preserve">Any animals brought into </w:t>
      </w:r>
      <w:r w:rsidR="00B759E0" w:rsidRPr="00560831">
        <w:rPr>
          <w:rFonts w:ascii="Arial" w:hAnsi="Arial" w:cs="Arial"/>
          <w:bCs/>
          <w:color w:val="000000" w:themeColor="text1"/>
          <w:sz w:val="24"/>
          <w:szCs w:val="24"/>
        </w:rPr>
        <w:t>the S</w:t>
      </w:r>
      <w:r w:rsidRPr="00560831">
        <w:rPr>
          <w:rFonts w:ascii="Arial" w:hAnsi="Arial" w:cs="Arial"/>
          <w:bCs/>
          <w:color w:val="000000" w:themeColor="text1"/>
          <w:sz w:val="24"/>
          <w:szCs w:val="24"/>
        </w:rPr>
        <w:t xml:space="preserve">ervice </w:t>
      </w:r>
      <w:r w:rsidRPr="00560831">
        <w:rPr>
          <w:rFonts w:ascii="Arial" w:hAnsi="Arial" w:cs="Arial"/>
          <w:sz w:val="24"/>
          <w:szCs w:val="24"/>
        </w:rPr>
        <w:t>by visitors are to be their responsibility however staff are still responsible for assessing any risks and taking any necessary precautions.</w:t>
      </w:r>
    </w:p>
    <w:p w14:paraId="287F0425" w14:textId="77777777" w:rsidR="00640259" w:rsidRPr="009024F5" w:rsidRDefault="00640259" w:rsidP="00640259">
      <w:pPr>
        <w:spacing w:after="0" w:line="360" w:lineRule="auto"/>
        <w:jc w:val="both"/>
        <w:rPr>
          <w:rFonts w:ascii="Arial" w:hAnsi="Arial" w:cs="Arial"/>
          <w:b/>
          <w:sz w:val="24"/>
          <w:szCs w:val="24"/>
        </w:rPr>
      </w:pPr>
    </w:p>
    <w:p w14:paraId="287F0426" w14:textId="77777777" w:rsidR="00640259" w:rsidRPr="009024F5" w:rsidRDefault="00640259" w:rsidP="00640259">
      <w:pPr>
        <w:spacing w:after="0" w:line="360" w:lineRule="auto"/>
        <w:jc w:val="both"/>
        <w:rPr>
          <w:rFonts w:ascii="Arial" w:hAnsi="Arial" w:cs="Arial"/>
          <w:b/>
          <w:sz w:val="24"/>
          <w:szCs w:val="24"/>
        </w:rPr>
      </w:pPr>
      <w:r w:rsidRPr="009024F5">
        <w:rPr>
          <w:rFonts w:ascii="Arial" w:hAnsi="Arial" w:cs="Arial"/>
          <w:b/>
          <w:sz w:val="24"/>
          <w:szCs w:val="24"/>
        </w:rPr>
        <w:t>The following principles underpin</w:t>
      </w:r>
      <w:r w:rsidR="00B759E0" w:rsidRPr="009024F5">
        <w:rPr>
          <w:rFonts w:ascii="Arial" w:hAnsi="Arial" w:cs="Arial"/>
          <w:b/>
          <w:sz w:val="24"/>
          <w:szCs w:val="24"/>
        </w:rPr>
        <w:t xml:space="preserve"> the management of pets in our S</w:t>
      </w:r>
      <w:r w:rsidRPr="009024F5">
        <w:rPr>
          <w:rFonts w:ascii="Arial" w:hAnsi="Arial" w:cs="Arial"/>
          <w:b/>
          <w:sz w:val="24"/>
          <w:szCs w:val="24"/>
        </w:rPr>
        <w:t>ervice:</w:t>
      </w:r>
    </w:p>
    <w:p w14:paraId="287F0428" w14:textId="77777777" w:rsidR="00640259" w:rsidRPr="009024F5" w:rsidRDefault="00640259" w:rsidP="000E1DE1">
      <w:pPr>
        <w:pStyle w:val="ListParagraph"/>
        <w:numPr>
          <w:ilvl w:val="0"/>
          <w:numId w:val="221"/>
        </w:numPr>
        <w:spacing w:after="0" w:line="360" w:lineRule="auto"/>
        <w:jc w:val="both"/>
        <w:rPr>
          <w:rFonts w:ascii="Arial" w:hAnsi="Arial" w:cs="Arial"/>
          <w:sz w:val="24"/>
          <w:szCs w:val="24"/>
        </w:rPr>
      </w:pPr>
      <w:r w:rsidRPr="009024F5">
        <w:rPr>
          <w:rFonts w:ascii="Arial" w:hAnsi="Arial" w:cs="Arial"/>
          <w:sz w:val="24"/>
          <w:szCs w:val="24"/>
        </w:rPr>
        <w:t>Only animals in good health will be allowed into the service.</w:t>
      </w:r>
    </w:p>
    <w:p w14:paraId="287F0429" w14:textId="77777777" w:rsidR="00640259" w:rsidRPr="009024F5" w:rsidRDefault="00640259" w:rsidP="000E1DE1">
      <w:pPr>
        <w:pStyle w:val="ListParagraph"/>
        <w:numPr>
          <w:ilvl w:val="0"/>
          <w:numId w:val="221"/>
        </w:numPr>
        <w:spacing w:after="0" w:line="360" w:lineRule="auto"/>
        <w:jc w:val="both"/>
        <w:rPr>
          <w:rFonts w:ascii="Arial" w:hAnsi="Arial" w:cs="Arial"/>
          <w:sz w:val="24"/>
          <w:szCs w:val="24"/>
        </w:rPr>
      </w:pPr>
      <w:r w:rsidRPr="009024F5">
        <w:rPr>
          <w:rFonts w:ascii="Arial" w:hAnsi="Arial" w:cs="Arial"/>
          <w:sz w:val="24"/>
          <w:szCs w:val="24"/>
        </w:rPr>
        <w:t>Children will be supervised when handling pets.</w:t>
      </w:r>
    </w:p>
    <w:p w14:paraId="287F042A" w14:textId="77777777" w:rsidR="00640259" w:rsidRPr="009024F5" w:rsidRDefault="00640259" w:rsidP="000E1DE1">
      <w:pPr>
        <w:pStyle w:val="ListParagraph"/>
        <w:numPr>
          <w:ilvl w:val="0"/>
          <w:numId w:val="221"/>
        </w:numPr>
        <w:spacing w:after="0" w:line="360" w:lineRule="auto"/>
        <w:jc w:val="both"/>
        <w:rPr>
          <w:rFonts w:ascii="Arial" w:hAnsi="Arial" w:cs="Arial"/>
          <w:sz w:val="24"/>
          <w:szCs w:val="24"/>
        </w:rPr>
      </w:pPr>
      <w:r w:rsidRPr="009024F5">
        <w:rPr>
          <w:rFonts w:ascii="Arial" w:hAnsi="Arial" w:cs="Arial"/>
          <w:sz w:val="24"/>
          <w:szCs w:val="24"/>
        </w:rPr>
        <w:t>All animals will have documented inoculations and are registered with a vet for regularly check-ups.</w:t>
      </w:r>
    </w:p>
    <w:p w14:paraId="287F042B" w14:textId="77777777" w:rsidR="00640259" w:rsidRPr="009024F5" w:rsidRDefault="00640259" w:rsidP="000E1DE1">
      <w:pPr>
        <w:pStyle w:val="ListParagraph"/>
        <w:numPr>
          <w:ilvl w:val="0"/>
          <w:numId w:val="221"/>
        </w:numPr>
        <w:spacing w:after="0" w:line="360" w:lineRule="auto"/>
        <w:jc w:val="both"/>
        <w:rPr>
          <w:rFonts w:ascii="Arial" w:hAnsi="Arial" w:cs="Arial"/>
          <w:sz w:val="24"/>
          <w:szCs w:val="24"/>
        </w:rPr>
      </w:pPr>
      <w:r w:rsidRPr="009024F5">
        <w:rPr>
          <w:rFonts w:ascii="Arial" w:hAnsi="Arial" w:cs="Arial"/>
          <w:sz w:val="24"/>
          <w:szCs w:val="24"/>
        </w:rPr>
        <w:t>All animals will be treated for parasitic infections, as advised by the vet.</w:t>
      </w:r>
    </w:p>
    <w:p w14:paraId="287F042C" w14:textId="77777777" w:rsidR="00640259" w:rsidRPr="009024F5" w:rsidRDefault="00640259" w:rsidP="000E1DE1">
      <w:pPr>
        <w:pStyle w:val="ListParagraph"/>
        <w:numPr>
          <w:ilvl w:val="0"/>
          <w:numId w:val="221"/>
        </w:numPr>
        <w:spacing w:after="0" w:line="360" w:lineRule="auto"/>
        <w:jc w:val="both"/>
        <w:rPr>
          <w:rFonts w:ascii="Arial" w:hAnsi="Arial" w:cs="Arial"/>
          <w:sz w:val="24"/>
          <w:szCs w:val="24"/>
        </w:rPr>
      </w:pPr>
      <w:r w:rsidRPr="009024F5">
        <w:rPr>
          <w:rFonts w:ascii="Arial" w:hAnsi="Arial" w:cs="Arial"/>
          <w:sz w:val="24"/>
          <w:szCs w:val="24"/>
        </w:rPr>
        <w:t>All animals will be regularly groomed and checked for signs of infection, flea infestation, or other illness.</w:t>
      </w:r>
    </w:p>
    <w:p w14:paraId="287F042D" w14:textId="77777777" w:rsidR="00640259" w:rsidRPr="009024F5" w:rsidRDefault="00640259" w:rsidP="000E1DE1">
      <w:pPr>
        <w:pStyle w:val="ListParagraph"/>
        <w:numPr>
          <w:ilvl w:val="0"/>
          <w:numId w:val="221"/>
        </w:numPr>
        <w:spacing w:after="0" w:line="360" w:lineRule="auto"/>
        <w:jc w:val="both"/>
        <w:rPr>
          <w:rFonts w:ascii="Arial" w:hAnsi="Arial" w:cs="Arial"/>
          <w:sz w:val="24"/>
          <w:szCs w:val="24"/>
        </w:rPr>
      </w:pPr>
      <w:r w:rsidRPr="009024F5">
        <w:rPr>
          <w:rFonts w:ascii="Arial" w:hAnsi="Arial" w:cs="Arial"/>
          <w:sz w:val="24"/>
          <w:szCs w:val="24"/>
        </w:rPr>
        <w:t>If pets become ill, diagnosis and treatment by a vet will be sought.</w:t>
      </w:r>
    </w:p>
    <w:p w14:paraId="287F042E" w14:textId="77777777" w:rsidR="00640259" w:rsidRPr="009024F5" w:rsidRDefault="00640259" w:rsidP="000E1DE1">
      <w:pPr>
        <w:pStyle w:val="ListParagraph"/>
        <w:numPr>
          <w:ilvl w:val="0"/>
          <w:numId w:val="221"/>
        </w:numPr>
        <w:spacing w:after="0" w:line="360" w:lineRule="auto"/>
        <w:jc w:val="both"/>
        <w:rPr>
          <w:rFonts w:ascii="Arial" w:hAnsi="Arial" w:cs="Arial"/>
          <w:sz w:val="24"/>
          <w:szCs w:val="24"/>
        </w:rPr>
      </w:pPr>
      <w:r w:rsidRPr="009024F5">
        <w:rPr>
          <w:rFonts w:ascii="Arial" w:hAnsi="Arial" w:cs="Arial"/>
          <w:sz w:val="24"/>
          <w:szCs w:val="24"/>
        </w:rPr>
        <w:t>Pets will not be allowed to wander freely through the Child Care area.</w:t>
      </w:r>
    </w:p>
    <w:p w14:paraId="287F042F" w14:textId="77777777" w:rsidR="00640259" w:rsidRPr="009024F5" w:rsidRDefault="00640259" w:rsidP="000E1DE1">
      <w:pPr>
        <w:pStyle w:val="ListParagraph"/>
        <w:numPr>
          <w:ilvl w:val="0"/>
          <w:numId w:val="221"/>
        </w:numPr>
        <w:spacing w:after="0" w:line="360" w:lineRule="auto"/>
        <w:jc w:val="both"/>
        <w:rPr>
          <w:rFonts w:ascii="Arial" w:hAnsi="Arial" w:cs="Arial"/>
          <w:sz w:val="24"/>
          <w:szCs w:val="24"/>
        </w:rPr>
      </w:pPr>
      <w:r w:rsidRPr="009024F5">
        <w:rPr>
          <w:rFonts w:ascii="Arial" w:hAnsi="Arial" w:cs="Arial"/>
          <w:sz w:val="24"/>
          <w:szCs w:val="24"/>
        </w:rPr>
        <w:t>Pets are be housed in a segregated, enclosed area away from the main areas in which children are cared for and they are kept, and fed, in this dedicated area.</w:t>
      </w:r>
    </w:p>
    <w:p w14:paraId="287F0430" w14:textId="227558EC" w:rsidR="00640259" w:rsidRPr="009024F5" w:rsidRDefault="00682EE9" w:rsidP="000E1DE1">
      <w:pPr>
        <w:pStyle w:val="ListParagraph"/>
        <w:numPr>
          <w:ilvl w:val="0"/>
          <w:numId w:val="221"/>
        </w:numPr>
        <w:spacing w:after="0" w:line="360" w:lineRule="auto"/>
        <w:jc w:val="both"/>
        <w:rPr>
          <w:rFonts w:ascii="Arial" w:hAnsi="Arial" w:cs="Arial"/>
          <w:sz w:val="24"/>
          <w:szCs w:val="24"/>
        </w:rPr>
      </w:pPr>
      <w:r w:rsidRPr="009024F5">
        <w:rPr>
          <w:rFonts w:ascii="Arial" w:hAnsi="Arial" w:cs="Arial"/>
          <w:sz w:val="24"/>
          <w:szCs w:val="24"/>
        </w:rPr>
        <w:t>These areas are kept clean,</w:t>
      </w:r>
      <w:r w:rsidR="00640259" w:rsidRPr="009024F5">
        <w:rPr>
          <w:rFonts w:ascii="Arial" w:hAnsi="Arial" w:cs="Arial"/>
          <w:sz w:val="24"/>
          <w:szCs w:val="24"/>
        </w:rPr>
        <w:t xml:space="preserve"> bedding </w:t>
      </w:r>
      <w:r w:rsidR="004A696E" w:rsidRPr="009024F5">
        <w:rPr>
          <w:rFonts w:ascii="Arial" w:hAnsi="Arial" w:cs="Arial"/>
          <w:sz w:val="24"/>
          <w:szCs w:val="24"/>
        </w:rPr>
        <w:t>constantly changed</w:t>
      </w:r>
      <w:r w:rsidR="00640259" w:rsidRPr="009024F5">
        <w:rPr>
          <w:rFonts w:ascii="Arial" w:hAnsi="Arial" w:cs="Arial"/>
          <w:sz w:val="24"/>
          <w:szCs w:val="24"/>
        </w:rPr>
        <w:t>, droppings being removed as soon as possible.</w:t>
      </w:r>
    </w:p>
    <w:p w14:paraId="287F0431" w14:textId="77777777" w:rsidR="00640259" w:rsidRPr="009024F5" w:rsidRDefault="00640259" w:rsidP="000E1DE1">
      <w:pPr>
        <w:pStyle w:val="ListParagraph"/>
        <w:numPr>
          <w:ilvl w:val="0"/>
          <w:numId w:val="221"/>
        </w:numPr>
        <w:spacing w:after="0" w:line="360" w:lineRule="auto"/>
        <w:jc w:val="both"/>
        <w:rPr>
          <w:rFonts w:ascii="Arial" w:hAnsi="Arial" w:cs="Arial"/>
          <w:sz w:val="24"/>
          <w:szCs w:val="24"/>
        </w:rPr>
      </w:pPr>
      <w:r w:rsidRPr="009024F5">
        <w:rPr>
          <w:rFonts w:ascii="Arial" w:hAnsi="Arial" w:cs="Arial"/>
          <w:sz w:val="24"/>
          <w:szCs w:val="24"/>
        </w:rPr>
        <w:t>Feeding bowls are kept out of reach of children.</w:t>
      </w:r>
    </w:p>
    <w:p w14:paraId="287F0432" w14:textId="77777777" w:rsidR="00640259" w:rsidRPr="009024F5" w:rsidRDefault="00682EE9" w:rsidP="000E1DE1">
      <w:pPr>
        <w:pStyle w:val="ListParagraph"/>
        <w:numPr>
          <w:ilvl w:val="0"/>
          <w:numId w:val="221"/>
        </w:numPr>
        <w:spacing w:after="0" w:line="360" w:lineRule="auto"/>
        <w:jc w:val="both"/>
        <w:rPr>
          <w:rFonts w:ascii="Arial" w:hAnsi="Arial" w:cs="Arial"/>
          <w:sz w:val="24"/>
          <w:szCs w:val="24"/>
        </w:rPr>
      </w:pPr>
      <w:r w:rsidRPr="009024F5">
        <w:rPr>
          <w:rFonts w:ascii="Arial" w:hAnsi="Arial" w:cs="Arial"/>
          <w:sz w:val="24"/>
          <w:szCs w:val="24"/>
        </w:rPr>
        <w:t>Once opened</w:t>
      </w:r>
      <w:r w:rsidR="00640259" w:rsidRPr="009024F5">
        <w:rPr>
          <w:rFonts w:ascii="Arial" w:hAnsi="Arial" w:cs="Arial"/>
          <w:sz w:val="24"/>
          <w:szCs w:val="24"/>
        </w:rPr>
        <w:t xml:space="preserve"> pet food containers are kept separate from food for human consumption.</w:t>
      </w:r>
    </w:p>
    <w:p w14:paraId="287F0433" w14:textId="77777777" w:rsidR="00640259" w:rsidRPr="009024F5" w:rsidRDefault="00640259" w:rsidP="000E1DE1">
      <w:pPr>
        <w:pStyle w:val="ListParagraph"/>
        <w:numPr>
          <w:ilvl w:val="0"/>
          <w:numId w:val="221"/>
        </w:numPr>
        <w:spacing w:after="0" w:line="360" w:lineRule="auto"/>
        <w:jc w:val="both"/>
        <w:rPr>
          <w:rFonts w:ascii="Arial" w:hAnsi="Arial" w:cs="Arial"/>
          <w:sz w:val="24"/>
          <w:szCs w:val="24"/>
        </w:rPr>
      </w:pPr>
      <w:r w:rsidRPr="009024F5">
        <w:rPr>
          <w:rFonts w:ascii="Arial" w:hAnsi="Arial" w:cs="Arial"/>
          <w:sz w:val="24"/>
          <w:szCs w:val="24"/>
        </w:rPr>
        <w:t>Food is not prepared and does not come in contact with children’s food preparation areas.</w:t>
      </w:r>
    </w:p>
    <w:p w14:paraId="287F0434" w14:textId="77777777" w:rsidR="00640259" w:rsidRPr="009024F5" w:rsidRDefault="00640259" w:rsidP="000E1DE1">
      <w:pPr>
        <w:pStyle w:val="ListParagraph"/>
        <w:numPr>
          <w:ilvl w:val="0"/>
          <w:numId w:val="221"/>
        </w:numPr>
        <w:spacing w:after="0" w:line="360" w:lineRule="auto"/>
        <w:jc w:val="both"/>
        <w:rPr>
          <w:rFonts w:ascii="Arial" w:hAnsi="Arial" w:cs="Arial"/>
          <w:sz w:val="24"/>
          <w:szCs w:val="24"/>
        </w:rPr>
      </w:pPr>
      <w:r w:rsidRPr="009024F5">
        <w:rPr>
          <w:rFonts w:ascii="Arial" w:hAnsi="Arial" w:cs="Arial"/>
          <w:sz w:val="24"/>
          <w:szCs w:val="24"/>
        </w:rPr>
        <w:t>Hands are washed following any contact with animals, their food, bedding or litter.</w:t>
      </w:r>
    </w:p>
    <w:p w14:paraId="287F0435" w14:textId="77777777" w:rsidR="00640259" w:rsidRPr="009024F5" w:rsidRDefault="00640259" w:rsidP="000E1DE1">
      <w:pPr>
        <w:pStyle w:val="ListParagraph"/>
        <w:numPr>
          <w:ilvl w:val="0"/>
          <w:numId w:val="221"/>
        </w:numPr>
        <w:spacing w:after="0" w:line="360" w:lineRule="auto"/>
        <w:jc w:val="both"/>
        <w:rPr>
          <w:rFonts w:ascii="Arial" w:hAnsi="Arial" w:cs="Arial"/>
          <w:sz w:val="24"/>
          <w:szCs w:val="24"/>
        </w:rPr>
      </w:pPr>
      <w:r w:rsidRPr="009024F5">
        <w:rPr>
          <w:rFonts w:ascii="Arial" w:hAnsi="Arial" w:cs="Arial"/>
          <w:sz w:val="24"/>
          <w:szCs w:val="24"/>
        </w:rPr>
        <w:t>Food not consumed in one hour is taken away or covered to prevent attracting pests.</w:t>
      </w:r>
    </w:p>
    <w:p w14:paraId="287F0475" w14:textId="77777777" w:rsidR="00C672A7" w:rsidRPr="00560831" w:rsidRDefault="00640259" w:rsidP="00640259">
      <w:pPr>
        <w:spacing w:after="0" w:line="360" w:lineRule="auto"/>
        <w:jc w:val="both"/>
        <w:rPr>
          <w:rFonts w:ascii="Arial" w:hAnsi="Arial" w:cs="Arial"/>
          <w:b/>
          <w:bCs/>
          <w:iCs/>
          <w:sz w:val="24"/>
          <w:szCs w:val="24"/>
        </w:rPr>
      </w:pPr>
      <w:r w:rsidRPr="00560831">
        <w:rPr>
          <w:rFonts w:ascii="Arial" w:hAnsi="Arial" w:cs="Arial"/>
          <w:b/>
          <w:bCs/>
          <w:iCs/>
          <w:sz w:val="24"/>
          <w:szCs w:val="24"/>
        </w:rPr>
        <w:t>Zoonoses:</w:t>
      </w:r>
    </w:p>
    <w:p w14:paraId="287F0476" w14:textId="77777777" w:rsidR="00640259" w:rsidRPr="00560831" w:rsidRDefault="00640259" w:rsidP="00640259">
      <w:pPr>
        <w:spacing w:after="0" w:line="360" w:lineRule="auto"/>
        <w:jc w:val="both"/>
        <w:rPr>
          <w:rFonts w:ascii="Arial" w:hAnsi="Arial" w:cs="Arial"/>
          <w:b/>
          <w:bCs/>
          <w:i/>
          <w:iCs/>
          <w:sz w:val="24"/>
          <w:szCs w:val="24"/>
        </w:rPr>
      </w:pPr>
      <w:r w:rsidRPr="00560831">
        <w:rPr>
          <w:rFonts w:ascii="Arial" w:hAnsi="Arial" w:cs="Arial"/>
          <w:b/>
          <w:bCs/>
          <w:i/>
          <w:iCs/>
          <w:sz w:val="24"/>
          <w:szCs w:val="24"/>
          <w:lang w:val="en-GB"/>
        </w:rPr>
        <w:t>Domestic and farm animals may carry a range of diseases, some of which can also affect humans. These diseases are known as zoonoses and some of these diseases may pose a risk to persons working with animals.</w:t>
      </w:r>
    </w:p>
    <w:p w14:paraId="287F0477" w14:textId="77777777" w:rsidR="00640259" w:rsidRPr="00560831" w:rsidRDefault="00640259" w:rsidP="00640259">
      <w:pPr>
        <w:spacing w:after="0" w:line="360" w:lineRule="auto"/>
        <w:jc w:val="both"/>
        <w:rPr>
          <w:rFonts w:ascii="Arial" w:hAnsi="Arial" w:cs="Arial"/>
          <w:b/>
          <w:bCs/>
          <w:iCs/>
          <w:sz w:val="24"/>
          <w:szCs w:val="24"/>
        </w:rPr>
      </w:pPr>
    </w:p>
    <w:p w14:paraId="287F0478" w14:textId="77777777" w:rsidR="00C672A7" w:rsidRPr="00560831" w:rsidRDefault="00640259" w:rsidP="00640259">
      <w:pPr>
        <w:spacing w:after="0" w:line="360" w:lineRule="auto"/>
        <w:jc w:val="both"/>
        <w:rPr>
          <w:rFonts w:ascii="Arial" w:hAnsi="Arial" w:cs="Arial"/>
          <w:b/>
          <w:bCs/>
          <w:iCs/>
          <w:sz w:val="24"/>
          <w:szCs w:val="24"/>
        </w:rPr>
      </w:pPr>
      <w:r w:rsidRPr="00560831">
        <w:rPr>
          <w:rFonts w:ascii="Arial" w:hAnsi="Arial" w:cs="Arial"/>
          <w:b/>
          <w:bCs/>
          <w:iCs/>
          <w:sz w:val="24"/>
          <w:szCs w:val="24"/>
        </w:rPr>
        <w:t>Common Zoonoses:</w:t>
      </w:r>
    </w:p>
    <w:p w14:paraId="287F0479" w14:textId="77777777" w:rsidR="00C672A7" w:rsidRPr="00560831" w:rsidRDefault="00640259" w:rsidP="00640259">
      <w:pPr>
        <w:spacing w:after="0" w:line="360" w:lineRule="auto"/>
        <w:jc w:val="both"/>
        <w:rPr>
          <w:rFonts w:ascii="Arial" w:hAnsi="Arial" w:cs="Arial"/>
          <w:b/>
          <w:sz w:val="24"/>
          <w:szCs w:val="24"/>
        </w:rPr>
      </w:pPr>
      <w:r w:rsidRPr="00560831">
        <w:rPr>
          <w:rFonts w:ascii="Arial" w:hAnsi="Arial" w:cs="Arial"/>
          <w:b/>
          <w:bCs/>
          <w:iCs/>
          <w:sz w:val="24"/>
          <w:szCs w:val="24"/>
          <w:lang w:val="en-GB"/>
        </w:rPr>
        <w:t>Escherichia</w:t>
      </w:r>
      <w:r w:rsidRPr="00560831">
        <w:rPr>
          <w:rFonts w:ascii="Arial" w:hAnsi="Arial" w:cs="Arial"/>
          <w:b/>
          <w:sz w:val="24"/>
          <w:szCs w:val="24"/>
        </w:rPr>
        <w:t>coli 0157</w:t>
      </w:r>
    </w:p>
    <w:p w14:paraId="287F047A" w14:textId="77777777" w:rsidR="00640259" w:rsidRPr="00560831" w:rsidRDefault="00640259" w:rsidP="00640259">
      <w:pPr>
        <w:spacing w:after="0" w:line="360" w:lineRule="auto"/>
        <w:jc w:val="both"/>
        <w:rPr>
          <w:rFonts w:ascii="Arial" w:hAnsi="Arial" w:cs="Arial"/>
          <w:sz w:val="24"/>
          <w:szCs w:val="24"/>
          <w:lang w:val="en-GB"/>
        </w:rPr>
      </w:pPr>
      <w:r w:rsidRPr="00560831">
        <w:rPr>
          <w:rFonts w:ascii="Arial" w:hAnsi="Arial" w:cs="Arial"/>
          <w:sz w:val="24"/>
          <w:szCs w:val="24"/>
          <w:lang w:val="en-GB"/>
        </w:rPr>
        <w:t>Bacterium that lives in the gut of animals, including cattle, sheep, deer and goats and is also carried by pets and wild birds. Can cause illness in humans ranging from diarrhoea to kidney failure and in some cases death. Infection can be caused by contacting contaminated faeces and then introducing the bacterium into the mouth. It is vital that anyone who works with or touches animals thoroughly washes their hands and arms before eating, drinking or smoking and observes good personal hygiene practices.</w:t>
      </w:r>
    </w:p>
    <w:p w14:paraId="287F047B" w14:textId="77777777" w:rsidR="00C672A7" w:rsidRPr="00560831" w:rsidRDefault="00C672A7" w:rsidP="00640259">
      <w:pPr>
        <w:spacing w:after="0" w:line="360" w:lineRule="auto"/>
        <w:jc w:val="both"/>
        <w:rPr>
          <w:rFonts w:ascii="Arial" w:hAnsi="Arial" w:cs="Arial"/>
          <w:sz w:val="24"/>
          <w:szCs w:val="24"/>
        </w:rPr>
      </w:pPr>
    </w:p>
    <w:p w14:paraId="287F047C" w14:textId="77777777" w:rsidR="00C672A7" w:rsidRPr="00560831" w:rsidRDefault="00640259" w:rsidP="00640259">
      <w:pPr>
        <w:spacing w:after="0" w:line="360" w:lineRule="auto"/>
        <w:jc w:val="both"/>
        <w:rPr>
          <w:rFonts w:ascii="Arial" w:hAnsi="Arial" w:cs="Arial"/>
          <w:b/>
          <w:bCs/>
          <w:iCs/>
          <w:sz w:val="24"/>
          <w:szCs w:val="24"/>
        </w:rPr>
      </w:pPr>
      <w:r w:rsidRPr="00560831">
        <w:rPr>
          <w:rFonts w:ascii="Arial" w:hAnsi="Arial" w:cs="Arial"/>
          <w:b/>
          <w:bCs/>
          <w:iCs/>
          <w:sz w:val="24"/>
          <w:szCs w:val="24"/>
        </w:rPr>
        <w:t>Cryptosporidiosis</w:t>
      </w:r>
    </w:p>
    <w:p w14:paraId="287F047D" w14:textId="3DDA428F" w:rsidR="00640259" w:rsidRPr="00560831" w:rsidRDefault="00640259" w:rsidP="00640259">
      <w:pPr>
        <w:spacing w:after="0" w:line="360" w:lineRule="auto"/>
        <w:jc w:val="both"/>
        <w:rPr>
          <w:rFonts w:ascii="Arial" w:hAnsi="Arial" w:cs="Arial"/>
          <w:sz w:val="24"/>
          <w:szCs w:val="24"/>
        </w:rPr>
      </w:pPr>
      <w:r w:rsidRPr="00560831">
        <w:rPr>
          <w:rFonts w:ascii="Arial" w:hAnsi="Arial" w:cs="Arial"/>
          <w:sz w:val="24"/>
          <w:szCs w:val="24"/>
        </w:rPr>
        <w:t xml:space="preserve">This disease is caused by a </w:t>
      </w:r>
      <w:r w:rsidR="003751E8" w:rsidRPr="00560831">
        <w:rPr>
          <w:rFonts w:ascii="Arial" w:hAnsi="Arial" w:cs="Arial"/>
          <w:sz w:val="24"/>
          <w:szCs w:val="24"/>
        </w:rPr>
        <w:t>protozoon</w:t>
      </w:r>
      <w:r w:rsidRPr="00560831">
        <w:rPr>
          <w:rFonts w:ascii="Arial" w:hAnsi="Arial" w:cs="Arial"/>
          <w:sz w:val="24"/>
          <w:szCs w:val="24"/>
        </w:rPr>
        <w:t xml:space="preserve"> called </w:t>
      </w:r>
      <w:r w:rsidRPr="00560831">
        <w:rPr>
          <w:rFonts w:ascii="Arial" w:hAnsi="Arial" w:cs="Arial"/>
          <w:i/>
          <w:iCs/>
          <w:sz w:val="24"/>
          <w:szCs w:val="24"/>
        </w:rPr>
        <w:t>Cryptosporidium parvum</w:t>
      </w:r>
      <w:r w:rsidRPr="00560831">
        <w:rPr>
          <w:rFonts w:ascii="Arial" w:hAnsi="Arial" w:cs="Arial"/>
          <w:sz w:val="24"/>
          <w:szCs w:val="24"/>
        </w:rPr>
        <w:t xml:space="preserve">. It is carried by calves, lambs, </w:t>
      </w:r>
      <w:r w:rsidR="00DB7E64" w:rsidRPr="00560831">
        <w:rPr>
          <w:rFonts w:ascii="Arial" w:hAnsi="Arial" w:cs="Arial"/>
          <w:sz w:val="24"/>
          <w:szCs w:val="24"/>
        </w:rPr>
        <w:t>deer,</w:t>
      </w:r>
      <w:r w:rsidRPr="00560831">
        <w:rPr>
          <w:rFonts w:ascii="Arial" w:hAnsi="Arial" w:cs="Arial"/>
          <w:sz w:val="24"/>
          <w:szCs w:val="24"/>
        </w:rPr>
        <w:t xml:space="preserve"> and goats and may be transmitted to humans by contact with animal faeces. It may cause diarrhoea and abdominal pain with ’flu-like symptoms for up to six weeks in humans. </w:t>
      </w:r>
      <w:r w:rsidR="00DB7E64" w:rsidRPr="00560831">
        <w:rPr>
          <w:rFonts w:ascii="Arial" w:hAnsi="Arial" w:cs="Arial"/>
          <w:sz w:val="24"/>
          <w:szCs w:val="24"/>
        </w:rPr>
        <w:t>Again,</w:t>
      </w:r>
      <w:r w:rsidRPr="00560831">
        <w:rPr>
          <w:rFonts w:ascii="Arial" w:hAnsi="Arial" w:cs="Arial"/>
          <w:sz w:val="24"/>
          <w:szCs w:val="24"/>
        </w:rPr>
        <w:t xml:space="preserve"> good personal hygiene practices are key to preventing worker exposure. </w:t>
      </w:r>
    </w:p>
    <w:p w14:paraId="287F047E" w14:textId="77777777" w:rsidR="00640259" w:rsidRPr="00560831" w:rsidRDefault="00640259" w:rsidP="00640259">
      <w:pPr>
        <w:autoSpaceDE w:val="0"/>
        <w:autoSpaceDN w:val="0"/>
        <w:adjustRightInd w:val="0"/>
        <w:spacing w:after="0" w:line="360" w:lineRule="auto"/>
        <w:jc w:val="both"/>
        <w:rPr>
          <w:rFonts w:ascii="Arial" w:hAnsi="Arial" w:cs="Arial"/>
          <w:b/>
          <w:sz w:val="24"/>
          <w:szCs w:val="24"/>
        </w:rPr>
      </w:pPr>
    </w:p>
    <w:p w14:paraId="33F7B4EC" w14:textId="77777777" w:rsidR="00B850E8" w:rsidRDefault="00B850E8" w:rsidP="00640259">
      <w:pPr>
        <w:autoSpaceDE w:val="0"/>
        <w:autoSpaceDN w:val="0"/>
        <w:adjustRightInd w:val="0"/>
        <w:spacing w:after="0" w:line="360" w:lineRule="auto"/>
        <w:jc w:val="both"/>
        <w:rPr>
          <w:rFonts w:ascii="Arial" w:hAnsi="Arial" w:cs="Arial"/>
          <w:b/>
          <w:sz w:val="24"/>
          <w:szCs w:val="24"/>
        </w:rPr>
      </w:pPr>
    </w:p>
    <w:p w14:paraId="287F047F" w14:textId="14CDBDD1" w:rsidR="00C672A7" w:rsidRPr="00560831" w:rsidRDefault="00640259" w:rsidP="00640259">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 xml:space="preserve">Salmonella </w:t>
      </w:r>
    </w:p>
    <w:p w14:paraId="287F0480" w14:textId="77777777" w:rsidR="00640259" w:rsidRPr="00560831" w:rsidRDefault="00640259" w:rsidP="00640259">
      <w:p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 xml:space="preserve">The salmonella bacterium can be carried by many types of animals and infection in humans can result in diarrhoea, fever and abdominal pains. Human infection is normally due to contact with contaminated faeces and subsequent hand to mouth contact. Once again good personal hygiene practices are essential. </w:t>
      </w:r>
    </w:p>
    <w:p w14:paraId="287F0481" w14:textId="77777777" w:rsidR="00C672A7" w:rsidRPr="00560831" w:rsidRDefault="00C672A7" w:rsidP="00640259">
      <w:pPr>
        <w:spacing w:after="0" w:line="360" w:lineRule="auto"/>
        <w:jc w:val="both"/>
        <w:rPr>
          <w:rFonts w:ascii="Arial" w:hAnsi="Arial" w:cs="Arial"/>
          <w:b/>
          <w:sz w:val="24"/>
          <w:szCs w:val="24"/>
        </w:rPr>
      </w:pPr>
    </w:p>
    <w:p w14:paraId="287F0482" w14:textId="77777777" w:rsidR="00C672A7" w:rsidRPr="00560831" w:rsidRDefault="00640259" w:rsidP="00640259">
      <w:pPr>
        <w:spacing w:after="0" w:line="360" w:lineRule="auto"/>
        <w:jc w:val="both"/>
        <w:rPr>
          <w:rFonts w:ascii="Arial" w:hAnsi="Arial" w:cs="Arial"/>
          <w:b/>
          <w:sz w:val="24"/>
          <w:szCs w:val="24"/>
        </w:rPr>
      </w:pPr>
      <w:r w:rsidRPr="00560831">
        <w:rPr>
          <w:rFonts w:ascii="Arial" w:hAnsi="Arial" w:cs="Arial"/>
          <w:b/>
          <w:sz w:val="24"/>
          <w:szCs w:val="24"/>
        </w:rPr>
        <w:t>Orf</w:t>
      </w:r>
    </w:p>
    <w:p w14:paraId="287F0483" w14:textId="77777777" w:rsidR="00640259" w:rsidRPr="00560831" w:rsidRDefault="00640259" w:rsidP="00640259">
      <w:pPr>
        <w:spacing w:after="0" w:line="360" w:lineRule="auto"/>
        <w:jc w:val="both"/>
        <w:rPr>
          <w:rFonts w:ascii="Arial" w:hAnsi="Arial" w:cs="Arial"/>
          <w:sz w:val="24"/>
          <w:szCs w:val="24"/>
        </w:rPr>
      </w:pPr>
      <w:r w:rsidRPr="00560831">
        <w:rPr>
          <w:rFonts w:ascii="Arial" w:hAnsi="Arial" w:cs="Arial"/>
          <w:sz w:val="24"/>
          <w:szCs w:val="24"/>
        </w:rPr>
        <w:t xml:space="preserve">Orf is caused by a virus carried by sheep and goats (lambs pose a significant risk) and may cause face, hand or arm ulcers in humans who come into contact with lesions on infected animals. Good personal hygiene practices are essential to prevent human infection. </w:t>
      </w:r>
    </w:p>
    <w:p w14:paraId="287F0484" w14:textId="77777777" w:rsidR="00640259" w:rsidRPr="00560831" w:rsidRDefault="00640259" w:rsidP="00640259">
      <w:pPr>
        <w:spacing w:after="0" w:line="360" w:lineRule="auto"/>
        <w:jc w:val="both"/>
        <w:rPr>
          <w:rFonts w:ascii="Arial" w:hAnsi="Arial" w:cs="Arial"/>
          <w:b/>
          <w:sz w:val="24"/>
          <w:szCs w:val="24"/>
        </w:rPr>
      </w:pPr>
    </w:p>
    <w:p w14:paraId="71A3AD89" w14:textId="77777777" w:rsidR="00DC1355" w:rsidRDefault="00DC1355" w:rsidP="00640259">
      <w:pPr>
        <w:spacing w:after="0" w:line="360" w:lineRule="auto"/>
        <w:jc w:val="both"/>
        <w:rPr>
          <w:rFonts w:ascii="Arial" w:hAnsi="Arial" w:cs="Arial"/>
          <w:b/>
          <w:sz w:val="24"/>
          <w:szCs w:val="24"/>
        </w:rPr>
      </w:pPr>
    </w:p>
    <w:p w14:paraId="106FE732" w14:textId="77777777" w:rsidR="00DC1355" w:rsidRDefault="00DC1355" w:rsidP="00640259">
      <w:pPr>
        <w:spacing w:after="0" w:line="360" w:lineRule="auto"/>
        <w:jc w:val="both"/>
        <w:rPr>
          <w:rFonts w:ascii="Arial" w:hAnsi="Arial" w:cs="Arial"/>
          <w:b/>
          <w:sz w:val="24"/>
          <w:szCs w:val="24"/>
        </w:rPr>
      </w:pPr>
    </w:p>
    <w:p w14:paraId="287F0485" w14:textId="2F454B8B" w:rsidR="00E758EE" w:rsidRPr="00560831" w:rsidRDefault="00640259" w:rsidP="00640259">
      <w:pPr>
        <w:spacing w:after="0" w:line="360" w:lineRule="auto"/>
        <w:jc w:val="both"/>
        <w:rPr>
          <w:rFonts w:ascii="Arial" w:hAnsi="Arial" w:cs="Arial"/>
          <w:b/>
          <w:sz w:val="24"/>
          <w:szCs w:val="24"/>
        </w:rPr>
      </w:pPr>
      <w:r w:rsidRPr="00560831">
        <w:rPr>
          <w:rFonts w:ascii="Arial" w:hAnsi="Arial" w:cs="Arial"/>
          <w:b/>
          <w:sz w:val="24"/>
          <w:szCs w:val="24"/>
        </w:rPr>
        <w:t>Ovine chlamydiosis (enzootic abortion of ewes - EAE)</w:t>
      </w:r>
    </w:p>
    <w:p w14:paraId="287F0486" w14:textId="77777777" w:rsidR="00E758EE" w:rsidRPr="00560831" w:rsidRDefault="00640259" w:rsidP="00D7269C">
      <w:pPr>
        <w:spacing w:after="0" w:line="360" w:lineRule="auto"/>
        <w:jc w:val="both"/>
        <w:rPr>
          <w:rFonts w:ascii="Arial" w:hAnsi="Arial" w:cs="Arial"/>
          <w:sz w:val="24"/>
          <w:szCs w:val="24"/>
        </w:rPr>
      </w:pPr>
      <w:r w:rsidRPr="00560831">
        <w:rPr>
          <w:rFonts w:ascii="Arial" w:hAnsi="Arial" w:cs="Arial"/>
          <w:sz w:val="24"/>
          <w:szCs w:val="24"/>
        </w:rPr>
        <w:t xml:space="preserve">EAE is caused by the organism </w:t>
      </w:r>
      <w:r w:rsidRPr="00560831">
        <w:rPr>
          <w:rFonts w:ascii="Arial" w:hAnsi="Arial" w:cs="Arial"/>
          <w:i/>
          <w:sz w:val="24"/>
          <w:szCs w:val="24"/>
        </w:rPr>
        <w:t>Chlamydia psittaci</w:t>
      </w:r>
      <w:r w:rsidRPr="00560831">
        <w:rPr>
          <w:rFonts w:ascii="Arial" w:hAnsi="Arial" w:cs="Arial"/>
          <w:sz w:val="24"/>
          <w:szCs w:val="24"/>
        </w:rPr>
        <w:t xml:space="preserve"> which is carried by sheep and possibly goats. Infection in humans can lead to abortion or flu like illnesses. It is normally passed to humans during handling or contact with an infected afterbirth. Pregnant women should thus avoid working around pregnant ewes.</w:t>
      </w:r>
    </w:p>
    <w:p w14:paraId="287F0487" w14:textId="1AD5833C" w:rsidR="00E758EE" w:rsidRDefault="00B850E8" w:rsidP="00B850E8">
      <w:pPr>
        <w:tabs>
          <w:tab w:val="left" w:pos="2265"/>
        </w:tabs>
        <w:spacing w:after="0" w:line="360" w:lineRule="auto"/>
        <w:jc w:val="both"/>
        <w:rPr>
          <w:rFonts w:ascii="Arial" w:hAnsi="Arial" w:cs="Arial"/>
          <w:b/>
          <w:sz w:val="28"/>
          <w:szCs w:val="28"/>
          <w:lang w:val="en-GB"/>
        </w:rPr>
      </w:pPr>
      <w:r>
        <w:rPr>
          <w:rFonts w:ascii="Arial" w:hAnsi="Arial" w:cs="Arial"/>
          <w:b/>
          <w:sz w:val="28"/>
          <w:szCs w:val="28"/>
          <w:lang w:val="en-GB"/>
        </w:rPr>
        <w:tab/>
      </w:r>
    </w:p>
    <w:p w14:paraId="0C185D42" w14:textId="77777777" w:rsidR="00B850E8" w:rsidRPr="00560831" w:rsidRDefault="00B850E8" w:rsidP="00B850E8">
      <w:pPr>
        <w:tabs>
          <w:tab w:val="left" w:pos="2265"/>
        </w:tabs>
        <w:spacing w:after="0" w:line="360" w:lineRule="auto"/>
        <w:jc w:val="both"/>
        <w:rPr>
          <w:rFonts w:ascii="Arial" w:hAnsi="Arial" w:cs="Arial"/>
          <w:b/>
          <w:sz w:val="28"/>
          <w:szCs w:val="28"/>
          <w:lang w:val="en-GB"/>
        </w:rPr>
      </w:pPr>
    </w:p>
    <w:p w14:paraId="287F0488" w14:textId="77777777" w:rsidR="0020267D" w:rsidRPr="00560831" w:rsidRDefault="0020267D" w:rsidP="0020267D">
      <w:pPr>
        <w:pStyle w:val="ListParagraph"/>
        <w:spacing w:after="160" w:line="259" w:lineRule="auto"/>
        <w:rPr>
          <w:rFonts w:ascii="Arial" w:hAnsi="Arial" w:cs="Arial"/>
          <w:b/>
          <w:sz w:val="24"/>
          <w:szCs w:val="24"/>
        </w:rPr>
      </w:pPr>
      <w:r w:rsidRPr="00560831">
        <w:rPr>
          <w:rFonts w:ascii="Arial" w:hAnsi="Arial" w:cs="Arial"/>
          <w:b/>
          <w:sz w:val="24"/>
          <w:szCs w:val="24"/>
        </w:rPr>
        <w:t xml:space="preserve">Signed: _______________________ Date: ___________________ </w:t>
      </w:r>
    </w:p>
    <w:p w14:paraId="287F0489" w14:textId="77777777" w:rsidR="0020267D" w:rsidRPr="00560831" w:rsidRDefault="0020267D" w:rsidP="0020267D">
      <w:pPr>
        <w:pStyle w:val="ListParagraph"/>
        <w:spacing w:after="160" w:line="259" w:lineRule="auto"/>
        <w:rPr>
          <w:rFonts w:ascii="Arial" w:hAnsi="Arial" w:cs="Arial"/>
          <w:b/>
          <w:sz w:val="24"/>
          <w:szCs w:val="24"/>
        </w:rPr>
      </w:pPr>
    </w:p>
    <w:p w14:paraId="287F048A" w14:textId="77777777" w:rsidR="0020267D" w:rsidRPr="00560831" w:rsidRDefault="0020267D" w:rsidP="0020267D">
      <w:pPr>
        <w:pStyle w:val="ListParagraph"/>
        <w:spacing w:after="160" w:line="259" w:lineRule="auto"/>
        <w:rPr>
          <w:rFonts w:ascii="Arial" w:hAnsi="Arial" w:cs="Arial"/>
          <w:b/>
          <w:sz w:val="24"/>
          <w:szCs w:val="24"/>
        </w:rPr>
      </w:pPr>
      <w:r w:rsidRPr="00560831">
        <w:rPr>
          <w:rFonts w:ascii="Arial" w:hAnsi="Arial" w:cs="Arial"/>
          <w:b/>
          <w:sz w:val="24"/>
          <w:szCs w:val="24"/>
        </w:rPr>
        <w:t>Name:   _______________________</w:t>
      </w:r>
    </w:p>
    <w:p w14:paraId="287F048B" w14:textId="77777777" w:rsidR="0020267D" w:rsidRPr="00560831" w:rsidRDefault="0020267D" w:rsidP="0020267D">
      <w:pPr>
        <w:pStyle w:val="ListParagraph"/>
        <w:spacing w:after="160" w:line="259" w:lineRule="auto"/>
        <w:jc w:val="center"/>
        <w:rPr>
          <w:rFonts w:ascii="Arial" w:hAnsi="Arial" w:cs="Arial"/>
          <w:b/>
          <w:sz w:val="24"/>
          <w:szCs w:val="24"/>
        </w:rPr>
      </w:pPr>
    </w:p>
    <w:p w14:paraId="287F048C" w14:textId="48B13C3B" w:rsidR="0020267D" w:rsidRPr="00560831" w:rsidRDefault="0020267D" w:rsidP="0020267D">
      <w:pPr>
        <w:pStyle w:val="ListParagraph"/>
        <w:spacing w:after="160" w:line="259" w:lineRule="auto"/>
        <w:rPr>
          <w:rFonts w:ascii="Arial" w:hAnsi="Arial" w:cs="Arial"/>
          <w:b/>
          <w:sz w:val="24"/>
          <w:szCs w:val="24"/>
        </w:rPr>
      </w:pPr>
      <w:r w:rsidRPr="00560831">
        <w:rPr>
          <w:rFonts w:ascii="Arial" w:hAnsi="Arial" w:cs="Arial"/>
          <w:b/>
          <w:sz w:val="24"/>
          <w:szCs w:val="24"/>
        </w:rPr>
        <w:t>Person responsible for approving the Policy</w:t>
      </w:r>
      <w:r w:rsidR="00DF58A0">
        <w:rPr>
          <w:rFonts w:ascii="Arial" w:hAnsi="Arial" w:cs="Arial"/>
          <w:b/>
          <w:sz w:val="24"/>
          <w:szCs w:val="24"/>
        </w:rPr>
        <w:t>.</w:t>
      </w:r>
    </w:p>
    <w:p w14:paraId="287F04E2" w14:textId="2D5D2C25" w:rsidR="00281759" w:rsidRPr="00560831" w:rsidRDefault="00640259" w:rsidP="00B850E8">
      <w:pPr>
        <w:rPr>
          <w:rFonts w:ascii="Arial" w:hAnsi="Arial" w:cs="Arial"/>
          <w:b/>
          <w:color w:val="00B050"/>
          <w:sz w:val="24"/>
          <w:szCs w:val="24"/>
        </w:rPr>
      </w:pPr>
      <w:r w:rsidRPr="00560831">
        <w:rPr>
          <w:rFonts w:ascii="Arial" w:hAnsi="Arial" w:cs="Arial"/>
          <w:b/>
          <w:sz w:val="28"/>
          <w:szCs w:val="28"/>
          <w:lang w:val="en-GB"/>
        </w:rPr>
        <w:br w:type="page"/>
      </w:r>
      <w:r w:rsidR="008B442C" w:rsidRPr="00560831">
        <w:rPr>
          <w:rFonts w:ascii="Arial" w:hAnsi="Arial" w:cs="Arial"/>
          <w:b/>
          <w:bCs/>
          <w:sz w:val="28"/>
          <w:szCs w:val="28"/>
        </w:rPr>
        <w:t xml:space="preserve"> </w:t>
      </w:r>
      <w:r w:rsidR="00B850E8">
        <w:rPr>
          <w:rFonts w:ascii="Arial" w:hAnsi="Arial" w:cs="Arial"/>
          <w:b/>
          <w:sz w:val="28"/>
          <w:szCs w:val="28"/>
        </w:rPr>
        <w:t>29</w:t>
      </w:r>
      <w:r w:rsidR="00281759" w:rsidRPr="00560831">
        <w:rPr>
          <w:rFonts w:ascii="Arial" w:hAnsi="Arial" w:cs="Arial"/>
          <w:b/>
          <w:sz w:val="28"/>
          <w:szCs w:val="28"/>
        </w:rPr>
        <w:t>. TOILETING</w:t>
      </w:r>
      <w:r w:rsidR="00820579" w:rsidRPr="00560831">
        <w:rPr>
          <w:rFonts w:ascii="Arial" w:hAnsi="Arial" w:cs="Arial"/>
          <w:b/>
          <w:sz w:val="28"/>
          <w:szCs w:val="28"/>
        </w:rPr>
        <w:t xml:space="preserve"> </w:t>
      </w:r>
      <w:r w:rsidR="00820579" w:rsidRPr="00560831">
        <w:rPr>
          <w:rFonts w:ascii="Arial" w:hAnsi="Arial" w:cs="Arial"/>
          <w:b/>
          <w:color w:val="7030A0"/>
          <w:sz w:val="24"/>
          <w:szCs w:val="24"/>
        </w:rPr>
        <w:t>Does the Service assist with toilet training</w:t>
      </w:r>
    </w:p>
    <w:tbl>
      <w:tblPr>
        <w:tblStyle w:val="TableGrid"/>
        <w:tblW w:w="0" w:type="auto"/>
        <w:tblLook w:val="04A0" w:firstRow="1" w:lastRow="0" w:firstColumn="1" w:lastColumn="0" w:noHBand="0" w:noVBand="1"/>
      </w:tblPr>
      <w:tblGrid>
        <w:gridCol w:w="4644"/>
        <w:gridCol w:w="4372"/>
      </w:tblGrid>
      <w:tr w:rsidR="00281759" w:rsidRPr="00560831" w14:paraId="287F04E6" w14:textId="77777777" w:rsidTr="00DE758B">
        <w:tc>
          <w:tcPr>
            <w:tcW w:w="4644" w:type="dxa"/>
          </w:tcPr>
          <w:p w14:paraId="287F04E4" w14:textId="77777777" w:rsidR="00281759" w:rsidRPr="00560831" w:rsidRDefault="00281759" w:rsidP="00DE758B">
            <w:pPr>
              <w:pStyle w:val="NoSpacing"/>
              <w:spacing w:line="360" w:lineRule="auto"/>
              <w:jc w:val="both"/>
              <w:rPr>
                <w:rFonts w:ascii="Arial" w:hAnsi="Arial" w:cs="Arial"/>
                <w:b/>
                <w:sz w:val="24"/>
                <w:szCs w:val="24"/>
              </w:rPr>
            </w:pPr>
            <w:r w:rsidRPr="00560831">
              <w:rPr>
                <w:rFonts w:ascii="Arial" w:hAnsi="Arial" w:cs="Arial"/>
                <w:b/>
                <w:sz w:val="24"/>
                <w:szCs w:val="24"/>
              </w:rPr>
              <w:t>Document Title:</w:t>
            </w:r>
          </w:p>
        </w:tc>
        <w:tc>
          <w:tcPr>
            <w:tcW w:w="4372" w:type="dxa"/>
          </w:tcPr>
          <w:p w14:paraId="287F04E5" w14:textId="77777777" w:rsidR="00281759" w:rsidRPr="00560831" w:rsidRDefault="00281759" w:rsidP="00DE758B">
            <w:pPr>
              <w:pStyle w:val="NoSpacing"/>
              <w:spacing w:line="360" w:lineRule="auto"/>
              <w:jc w:val="both"/>
              <w:rPr>
                <w:rFonts w:ascii="Arial" w:hAnsi="Arial" w:cs="Arial"/>
                <w:b/>
                <w:sz w:val="24"/>
                <w:szCs w:val="24"/>
              </w:rPr>
            </w:pPr>
            <w:r w:rsidRPr="00560831">
              <w:rPr>
                <w:rFonts w:ascii="Arial" w:hAnsi="Arial" w:cs="Arial"/>
                <w:b/>
                <w:sz w:val="24"/>
                <w:szCs w:val="24"/>
              </w:rPr>
              <w:t xml:space="preserve">Toileting </w:t>
            </w:r>
          </w:p>
        </w:tc>
      </w:tr>
      <w:tr w:rsidR="00281759" w:rsidRPr="00560831" w14:paraId="287F04E9" w14:textId="77777777" w:rsidTr="00DE758B">
        <w:tc>
          <w:tcPr>
            <w:tcW w:w="4644" w:type="dxa"/>
          </w:tcPr>
          <w:p w14:paraId="287F04E7" w14:textId="77777777" w:rsidR="00281759" w:rsidRPr="00560831" w:rsidRDefault="00281759" w:rsidP="00DE758B">
            <w:pPr>
              <w:pStyle w:val="NoSpacing"/>
              <w:spacing w:line="360" w:lineRule="auto"/>
              <w:jc w:val="both"/>
              <w:rPr>
                <w:rFonts w:ascii="Arial" w:hAnsi="Arial" w:cs="Arial"/>
                <w:b/>
                <w:sz w:val="24"/>
                <w:szCs w:val="24"/>
              </w:rPr>
            </w:pPr>
            <w:r w:rsidRPr="00560831">
              <w:rPr>
                <w:rFonts w:ascii="Arial" w:hAnsi="Arial" w:cs="Arial"/>
                <w:b/>
                <w:sz w:val="24"/>
                <w:szCs w:val="24"/>
              </w:rPr>
              <w:t>Unique Reference Number:</w:t>
            </w:r>
          </w:p>
        </w:tc>
        <w:tc>
          <w:tcPr>
            <w:tcW w:w="4372" w:type="dxa"/>
          </w:tcPr>
          <w:p w14:paraId="287F04E8" w14:textId="071BD912" w:rsidR="00281759" w:rsidRPr="00560831" w:rsidRDefault="00B850E8" w:rsidP="00DE758B">
            <w:pPr>
              <w:pStyle w:val="NoSpacing"/>
              <w:spacing w:line="360" w:lineRule="auto"/>
              <w:jc w:val="both"/>
              <w:rPr>
                <w:rFonts w:ascii="Arial" w:hAnsi="Arial" w:cs="Arial"/>
                <w:b/>
                <w:sz w:val="24"/>
                <w:szCs w:val="24"/>
              </w:rPr>
            </w:pPr>
            <w:r>
              <w:rPr>
                <w:rFonts w:ascii="Arial" w:hAnsi="Arial" w:cs="Arial"/>
                <w:b/>
                <w:sz w:val="24"/>
                <w:szCs w:val="24"/>
              </w:rPr>
              <w:t>029</w:t>
            </w:r>
          </w:p>
        </w:tc>
      </w:tr>
      <w:tr w:rsidR="00963458" w:rsidRPr="00560831" w14:paraId="287F04EC" w14:textId="77777777" w:rsidTr="00DE758B">
        <w:tc>
          <w:tcPr>
            <w:tcW w:w="4644" w:type="dxa"/>
          </w:tcPr>
          <w:p w14:paraId="287F04EA" w14:textId="77777777" w:rsidR="00963458" w:rsidRPr="00560831" w:rsidRDefault="00963458" w:rsidP="00DE758B">
            <w:pPr>
              <w:pStyle w:val="NoSpacing"/>
              <w:spacing w:line="360" w:lineRule="auto"/>
              <w:jc w:val="both"/>
              <w:rPr>
                <w:rFonts w:ascii="Arial" w:hAnsi="Arial" w:cs="Arial"/>
                <w:b/>
                <w:sz w:val="24"/>
                <w:szCs w:val="24"/>
              </w:rPr>
            </w:pPr>
            <w:r w:rsidRPr="00560831">
              <w:rPr>
                <w:rFonts w:ascii="Arial" w:hAnsi="Arial" w:cs="Arial"/>
                <w:b/>
                <w:sz w:val="24"/>
                <w:szCs w:val="24"/>
              </w:rPr>
              <w:t>Document Author:</w:t>
            </w:r>
          </w:p>
        </w:tc>
        <w:tc>
          <w:tcPr>
            <w:tcW w:w="4372" w:type="dxa"/>
          </w:tcPr>
          <w:p w14:paraId="287F04EB" w14:textId="7B4CFFCF" w:rsidR="00963458" w:rsidRPr="00560831" w:rsidRDefault="003D45DC" w:rsidP="0085278B">
            <w:pPr>
              <w:pStyle w:val="NoSpacing"/>
              <w:spacing w:line="360" w:lineRule="auto"/>
              <w:jc w:val="both"/>
              <w:rPr>
                <w:rFonts w:ascii="Arial" w:hAnsi="Arial" w:cs="Arial"/>
                <w:b/>
                <w:sz w:val="24"/>
                <w:szCs w:val="24"/>
              </w:rPr>
            </w:pPr>
            <w:r>
              <w:rPr>
                <w:rFonts w:ascii="Arial" w:hAnsi="Arial" w:cs="Arial"/>
                <w:b/>
                <w:sz w:val="24"/>
                <w:szCs w:val="24"/>
              </w:rPr>
              <w:t>Bambi’s Land Montessori and ASD Playschool Lusk</w:t>
            </w:r>
            <w:r w:rsidR="00963458" w:rsidRPr="00963458">
              <w:rPr>
                <w:rFonts w:ascii="Arial" w:hAnsi="Arial" w:cs="Arial"/>
                <w:b/>
                <w:sz w:val="24"/>
                <w:szCs w:val="24"/>
              </w:rPr>
              <w:t>, CB</w:t>
            </w:r>
          </w:p>
        </w:tc>
      </w:tr>
      <w:tr w:rsidR="00963458" w:rsidRPr="00560831" w14:paraId="287F04EF" w14:textId="77777777" w:rsidTr="00DE758B">
        <w:tc>
          <w:tcPr>
            <w:tcW w:w="4644" w:type="dxa"/>
          </w:tcPr>
          <w:p w14:paraId="287F04ED" w14:textId="77777777" w:rsidR="00963458" w:rsidRPr="00560831" w:rsidRDefault="00963458" w:rsidP="00DE758B">
            <w:pPr>
              <w:pStyle w:val="NoSpacing"/>
              <w:spacing w:line="360" w:lineRule="auto"/>
              <w:jc w:val="both"/>
              <w:rPr>
                <w:rFonts w:ascii="Arial" w:hAnsi="Arial" w:cs="Arial"/>
                <w:b/>
                <w:sz w:val="24"/>
                <w:szCs w:val="24"/>
              </w:rPr>
            </w:pPr>
            <w:r w:rsidRPr="00560831">
              <w:rPr>
                <w:rFonts w:ascii="Arial" w:hAnsi="Arial" w:cs="Arial"/>
                <w:b/>
                <w:sz w:val="24"/>
                <w:szCs w:val="24"/>
              </w:rPr>
              <w:t>Document Approved:</w:t>
            </w:r>
          </w:p>
        </w:tc>
        <w:tc>
          <w:tcPr>
            <w:tcW w:w="4372" w:type="dxa"/>
          </w:tcPr>
          <w:p w14:paraId="287F04EE" w14:textId="162E42D0" w:rsidR="00963458" w:rsidRPr="00560831" w:rsidRDefault="003D45DC" w:rsidP="0085278B">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F04F2" w14:textId="77777777" w:rsidTr="00DE758B">
        <w:tc>
          <w:tcPr>
            <w:tcW w:w="4644" w:type="dxa"/>
          </w:tcPr>
          <w:p w14:paraId="287F04F0" w14:textId="77777777" w:rsidR="00963458" w:rsidRPr="00560831" w:rsidRDefault="00963458" w:rsidP="00DE758B">
            <w:pPr>
              <w:pStyle w:val="NoSpacing"/>
              <w:rPr>
                <w:rFonts w:ascii="Arial" w:hAnsi="Arial" w:cs="Arial"/>
                <w:b/>
                <w:sz w:val="24"/>
                <w:szCs w:val="24"/>
              </w:rPr>
            </w:pPr>
            <w:r w:rsidRPr="00560831">
              <w:rPr>
                <w:rFonts w:ascii="Arial" w:hAnsi="Arial" w:cs="Arial"/>
                <w:b/>
                <w:sz w:val="24"/>
                <w:szCs w:val="24"/>
              </w:rPr>
              <w:t>Person(s) responsible for developing, distributing and reviewing Policy</w:t>
            </w:r>
          </w:p>
        </w:tc>
        <w:tc>
          <w:tcPr>
            <w:tcW w:w="4372" w:type="dxa"/>
          </w:tcPr>
          <w:p w14:paraId="287F04F1" w14:textId="43FD2251" w:rsidR="00963458" w:rsidRPr="00560831" w:rsidRDefault="003D45DC" w:rsidP="0085278B">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F04F5" w14:textId="77777777" w:rsidTr="00DE758B">
        <w:tc>
          <w:tcPr>
            <w:tcW w:w="4644" w:type="dxa"/>
          </w:tcPr>
          <w:p w14:paraId="287F04F3" w14:textId="77777777" w:rsidR="00963458" w:rsidRPr="00560831" w:rsidRDefault="00963458" w:rsidP="00DE758B">
            <w:pPr>
              <w:pStyle w:val="NoSpacing"/>
              <w:jc w:val="both"/>
              <w:rPr>
                <w:rFonts w:ascii="Arial" w:hAnsi="Arial" w:cs="Arial"/>
                <w:b/>
                <w:sz w:val="24"/>
                <w:szCs w:val="24"/>
              </w:rPr>
            </w:pPr>
            <w:r w:rsidRPr="00560831">
              <w:rPr>
                <w:rFonts w:ascii="Arial" w:hAnsi="Arial" w:cs="Arial"/>
                <w:b/>
                <w:sz w:val="24"/>
                <w:szCs w:val="24"/>
              </w:rPr>
              <w:t>Person responsible for approving Policy</w:t>
            </w:r>
          </w:p>
        </w:tc>
        <w:tc>
          <w:tcPr>
            <w:tcW w:w="4372" w:type="dxa"/>
          </w:tcPr>
          <w:p w14:paraId="287F04F4" w14:textId="26AB66DA" w:rsidR="00963458" w:rsidRPr="00560831" w:rsidRDefault="003D45DC" w:rsidP="0085278B">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F04F8" w14:textId="77777777" w:rsidTr="00DE758B">
        <w:tc>
          <w:tcPr>
            <w:tcW w:w="4644" w:type="dxa"/>
          </w:tcPr>
          <w:p w14:paraId="287F04F6" w14:textId="77777777" w:rsidR="00963458" w:rsidRPr="00560831" w:rsidRDefault="00963458" w:rsidP="00DE758B">
            <w:pPr>
              <w:pStyle w:val="NoSpacing"/>
              <w:jc w:val="both"/>
              <w:rPr>
                <w:rFonts w:ascii="Arial" w:hAnsi="Arial" w:cs="Arial"/>
                <w:b/>
                <w:sz w:val="24"/>
                <w:szCs w:val="24"/>
              </w:rPr>
            </w:pPr>
            <w:r w:rsidRPr="00560831">
              <w:rPr>
                <w:rFonts w:ascii="Arial" w:hAnsi="Arial" w:cs="Arial"/>
                <w:b/>
                <w:sz w:val="24"/>
                <w:szCs w:val="24"/>
              </w:rPr>
              <w:t>Method of communication of policies to staff (email / hard copy / induction training)</w:t>
            </w:r>
          </w:p>
        </w:tc>
        <w:tc>
          <w:tcPr>
            <w:tcW w:w="4372" w:type="dxa"/>
          </w:tcPr>
          <w:p w14:paraId="287F04F7" w14:textId="2DB3CE2C" w:rsidR="00963458" w:rsidRPr="00560831" w:rsidRDefault="003D45DC" w:rsidP="0085278B">
            <w:pPr>
              <w:pStyle w:val="NoSpacing"/>
              <w:spacing w:line="360" w:lineRule="auto"/>
              <w:jc w:val="both"/>
              <w:rPr>
                <w:rFonts w:ascii="Arial" w:hAnsi="Arial" w:cs="Arial"/>
                <w:b/>
                <w:sz w:val="24"/>
                <w:szCs w:val="24"/>
              </w:rPr>
            </w:pPr>
            <w:r>
              <w:rPr>
                <w:rFonts w:ascii="Arial" w:hAnsi="Arial" w:cs="Arial"/>
                <w:b/>
                <w:sz w:val="24"/>
                <w:szCs w:val="24"/>
              </w:rPr>
              <w:t>Email and Induction Training</w:t>
            </w:r>
          </w:p>
        </w:tc>
      </w:tr>
      <w:tr w:rsidR="00963458" w:rsidRPr="00560831" w14:paraId="287F04FB" w14:textId="77777777" w:rsidTr="00DE758B">
        <w:tc>
          <w:tcPr>
            <w:tcW w:w="4644" w:type="dxa"/>
          </w:tcPr>
          <w:p w14:paraId="287F04F9" w14:textId="77777777" w:rsidR="00963458" w:rsidRPr="00560831" w:rsidRDefault="00963458" w:rsidP="00DE758B">
            <w:pPr>
              <w:pStyle w:val="NoSpacing"/>
              <w:jc w:val="both"/>
              <w:rPr>
                <w:rFonts w:ascii="Arial" w:hAnsi="Arial" w:cs="Arial"/>
                <w:b/>
                <w:sz w:val="24"/>
                <w:szCs w:val="24"/>
              </w:rPr>
            </w:pPr>
            <w:r w:rsidRPr="00560831">
              <w:rPr>
                <w:rFonts w:ascii="Arial" w:hAnsi="Arial" w:cs="Arial"/>
                <w:b/>
                <w:sz w:val="24"/>
                <w:szCs w:val="24"/>
              </w:rPr>
              <w:t>Method of communication of policies to parents/guardians (full policies via email, hard copy)</w:t>
            </w:r>
          </w:p>
        </w:tc>
        <w:tc>
          <w:tcPr>
            <w:tcW w:w="4372" w:type="dxa"/>
          </w:tcPr>
          <w:p w14:paraId="287F04FA" w14:textId="249E0B60" w:rsidR="00963458" w:rsidRPr="00560831" w:rsidRDefault="003D45DC" w:rsidP="0085278B">
            <w:pPr>
              <w:pStyle w:val="NoSpacing"/>
              <w:spacing w:line="360" w:lineRule="auto"/>
              <w:jc w:val="both"/>
              <w:rPr>
                <w:rFonts w:ascii="Arial" w:hAnsi="Arial" w:cs="Arial"/>
                <w:b/>
                <w:sz w:val="24"/>
                <w:szCs w:val="24"/>
              </w:rPr>
            </w:pPr>
            <w:r>
              <w:rPr>
                <w:rFonts w:ascii="Arial" w:hAnsi="Arial" w:cs="Arial"/>
                <w:b/>
                <w:sz w:val="24"/>
                <w:szCs w:val="24"/>
              </w:rPr>
              <w:t>Email</w:t>
            </w:r>
          </w:p>
        </w:tc>
      </w:tr>
      <w:tr w:rsidR="00963458" w:rsidRPr="00560831" w14:paraId="287F04FE" w14:textId="77777777" w:rsidTr="00DE758B">
        <w:tc>
          <w:tcPr>
            <w:tcW w:w="4644" w:type="dxa"/>
          </w:tcPr>
          <w:p w14:paraId="287F04FC" w14:textId="77777777" w:rsidR="00963458" w:rsidRPr="00560831" w:rsidRDefault="00963458" w:rsidP="00DE758B">
            <w:pPr>
              <w:pStyle w:val="NoSpacing"/>
              <w:spacing w:line="360" w:lineRule="auto"/>
              <w:jc w:val="both"/>
              <w:rPr>
                <w:rFonts w:ascii="Arial" w:hAnsi="Arial" w:cs="Arial"/>
                <w:b/>
                <w:sz w:val="24"/>
                <w:szCs w:val="24"/>
              </w:rPr>
            </w:pPr>
            <w:r w:rsidRPr="00560831">
              <w:rPr>
                <w:rFonts w:ascii="Arial" w:hAnsi="Arial" w:cs="Arial"/>
                <w:b/>
                <w:sz w:val="24"/>
                <w:szCs w:val="24"/>
              </w:rPr>
              <w:t>Date the Document is Effective From:</w:t>
            </w:r>
          </w:p>
        </w:tc>
        <w:tc>
          <w:tcPr>
            <w:tcW w:w="4372" w:type="dxa"/>
          </w:tcPr>
          <w:p w14:paraId="287F04FD" w14:textId="05282361" w:rsidR="00963458" w:rsidRPr="001F66E7" w:rsidRDefault="00CF72CD" w:rsidP="00DE758B">
            <w:pPr>
              <w:pStyle w:val="NoSpacing"/>
              <w:spacing w:line="360" w:lineRule="auto"/>
              <w:jc w:val="both"/>
              <w:rPr>
                <w:rFonts w:ascii="Arial" w:hAnsi="Arial" w:cs="Arial"/>
                <w:b/>
                <w:color w:val="FF0000"/>
                <w:sz w:val="24"/>
                <w:szCs w:val="24"/>
              </w:rPr>
            </w:pPr>
            <w:r>
              <w:rPr>
                <w:rFonts w:ascii="Arial" w:hAnsi="Arial" w:cs="Arial"/>
                <w:b/>
                <w:sz w:val="24"/>
                <w:szCs w:val="24"/>
              </w:rPr>
              <w:t xml:space="preserve">June </w:t>
            </w:r>
            <w:r w:rsidR="005E60AB">
              <w:rPr>
                <w:rFonts w:ascii="Arial" w:hAnsi="Arial" w:cs="Arial"/>
                <w:b/>
                <w:sz w:val="24"/>
                <w:szCs w:val="24"/>
              </w:rPr>
              <w:t>202</w:t>
            </w:r>
            <w:r>
              <w:rPr>
                <w:rFonts w:ascii="Arial" w:hAnsi="Arial" w:cs="Arial"/>
                <w:b/>
                <w:sz w:val="24"/>
                <w:szCs w:val="24"/>
              </w:rPr>
              <w:t>4</w:t>
            </w:r>
          </w:p>
        </w:tc>
      </w:tr>
      <w:tr w:rsidR="00281759" w:rsidRPr="00560831" w14:paraId="287F0501" w14:textId="77777777" w:rsidTr="00DE758B">
        <w:tc>
          <w:tcPr>
            <w:tcW w:w="4644" w:type="dxa"/>
          </w:tcPr>
          <w:p w14:paraId="287F04FF" w14:textId="77777777" w:rsidR="00281759" w:rsidRPr="00560831" w:rsidRDefault="00281759" w:rsidP="00DE758B">
            <w:pPr>
              <w:pStyle w:val="NoSpacing"/>
              <w:spacing w:line="360" w:lineRule="auto"/>
              <w:jc w:val="both"/>
              <w:rPr>
                <w:rFonts w:ascii="Arial" w:hAnsi="Arial" w:cs="Arial"/>
                <w:b/>
                <w:sz w:val="24"/>
                <w:szCs w:val="24"/>
              </w:rPr>
            </w:pPr>
            <w:r w:rsidRPr="00560831">
              <w:rPr>
                <w:rFonts w:ascii="Arial" w:hAnsi="Arial" w:cs="Arial"/>
                <w:b/>
                <w:sz w:val="24"/>
                <w:szCs w:val="24"/>
              </w:rPr>
              <w:t>Scheduled Review Date:</w:t>
            </w:r>
          </w:p>
        </w:tc>
        <w:tc>
          <w:tcPr>
            <w:tcW w:w="4372" w:type="dxa"/>
          </w:tcPr>
          <w:p w14:paraId="287F0500" w14:textId="4F675E12" w:rsidR="00281759" w:rsidRPr="00560831" w:rsidRDefault="00357AEA" w:rsidP="00DE758B">
            <w:pPr>
              <w:pStyle w:val="NoSpacing"/>
              <w:spacing w:line="360" w:lineRule="auto"/>
              <w:jc w:val="both"/>
              <w:rPr>
                <w:rFonts w:ascii="Arial" w:hAnsi="Arial" w:cs="Arial"/>
                <w:b/>
                <w:sz w:val="24"/>
                <w:szCs w:val="24"/>
              </w:rPr>
            </w:pPr>
            <w:r>
              <w:rPr>
                <w:rFonts w:ascii="Arial" w:hAnsi="Arial" w:cs="Arial"/>
                <w:b/>
                <w:sz w:val="24"/>
                <w:szCs w:val="24"/>
              </w:rPr>
              <w:t>Annually</w:t>
            </w:r>
          </w:p>
        </w:tc>
      </w:tr>
      <w:tr w:rsidR="00281759" w:rsidRPr="00560831" w14:paraId="287F0504" w14:textId="77777777" w:rsidTr="00DE758B">
        <w:tc>
          <w:tcPr>
            <w:tcW w:w="4644" w:type="dxa"/>
          </w:tcPr>
          <w:p w14:paraId="287F0502" w14:textId="77777777" w:rsidR="00281759" w:rsidRPr="00560831" w:rsidRDefault="00281759" w:rsidP="00DE758B">
            <w:pPr>
              <w:pStyle w:val="NoSpacing"/>
              <w:spacing w:line="360" w:lineRule="auto"/>
              <w:jc w:val="both"/>
              <w:rPr>
                <w:rFonts w:ascii="Arial" w:hAnsi="Arial" w:cs="Arial"/>
                <w:b/>
                <w:sz w:val="24"/>
                <w:szCs w:val="24"/>
              </w:rPr>
            </w:pPr>
            <w:r w:rsidRPr="00560831">
              <w:rPr>
                <w:rFonts w:ascii="Arial" w:hAnsi="Arial" w:cs="Arial"/>
                <w:b/>
                <w:sz w:val="24"/>
                <w:szCs w:val="24"/>
              </w:rPr>
              <w:t>Number of Pages:</w:t>
            </w:r>
          </w:p>
        </w:tc>
        <w:tc>
          <w:tcPr>
            <w:tcW w:w="4372" w:type="dxa"/>
          </w:tcPr>
          <w:p w14:paraId="287F0503" w14:textId="520FE858" w:rsidR="00281759" w:rsidRPr="00560831" w:rsidRDefault="00281759" w:rsidP="00DE758B">
            <w:pPr>
              <w:pStyle w:val="NoSpacing"/>
              <w:spacing w:line="360" w:lineRule="auto"/>
              <w:jc w:val="both"/>
              <w:rPr>
                <w:rFonts w:ascii="Arial" w:hAnsi="Arial" w:cs="Arial"/>
                <w:b/>
                <w:sz w:val="24"/>
                <w:szCs w:val="24"/>
              </w:rPr>
            </w:pPr>
          </w:p>
        </w:tc>
      </w:tr>
    </w:tbl>
    <w:p w14:paraId="287F0505" w14:textId="77777777" w:rsidR="00281759" w:rsidRPr="00B962E2" w:rsidRDefault="00281759" w:rsidP="00281759">
      <w:pPr>
        <w:tabs>
          <w:tab w:val="left" w:pos="2267"/>
        </w:tabs>
        <w:spacing w:after="160" w:line="259" w:lineRule="auto"/>
        <w:rPr>
          <w:rFonts w:ascii="Arial" w:hAnsi="Arial" w:cs="Arial"/>
          <w:b/>
          <w:sz w:val="16"/>
          <w:szCs w:val="16"/>
        </w:rPr>
      </w:pPr>
      <w:r w:rsidRPr="00560831">
        <w:rPr>
          <w:rFonts w:ascii="Arial" w:hAnsi="Arial" w:cs="Arial"/>
          <w:b/>
          <w:sz w:val="28"/>
          <w:szCs w:val="28"/>
        </w:rPr>
        <w:tab/>
      </w:r>
    </w:p>
    <w:p w14:paraId="287F0506" w14:textId="77777777" w:rsidR="009C32DD" w:rsidRPr="00560831" w:rsidRDefault="009C32DD" w:rsidP="00B850E8">
      <w:pPr>
        <w:spacing w:after="160" w:line="259" w:lineRule="auto"/>
        <w:jc w:val="both"/>
        <w:rPr>
          <w:rFonts w:ascii="Arial" w:hAnsi="Arial" w:cs="Arial"/>
          <w:b/>
          <w:sz w:val="24"/>
          <w:szCs w:val="24"/>
        </w:rPr>
      </w:pPr>
      <w:r w:rsidRPr="00560831">
        <w:rPr>
          <w:rFonts w:ascii="Arial" w:hAnsi="Arial" w:cs="Arial"/>
          <w:b/>
          <w:sz w:val="24"/>
          <w:szCs w:val="24"/>
        </w:rPr>
        <w:t xml:space="preserve">This policy has been communicated to parents/guardians.  </w:t>
      </w:r>
    </w:p>
    <w:p w14:paraId="287F0507" w14:textId="77777777" w:rsidR="009C32DD" w:rsidRPr="00560831" w:rsidRDefault="009C32DD" w:rsidP="00B850E8">
      <w:pPr>
        <w:jc w:val="both"/>
        <w:rPr>
          <w:rFonts w:ascii="Arial" w:hAnsi="Arial" w:cs="Arial"/>
          <w:b/>
          <w:sz w:val="24"/>
          <w:szCs w:val="24"/>
        </w:rPr>
      </w:pPr>
      <w:r w:rsidRPr="00560831">
        <w:rPr>
          <w:rFonts w:ascii="Arial" w:hAnsi="Arial" w:cs="Arial"/>
          <w:b/>
          <w:sz w:val="24"/>
          <w:szCs w:val="24"/>
        </w:rPr>
        <w:t>Relevant staff know the requirements and have a clear understanding of their roles and responsibilities in relation to this policy.   Relevant staff have received training on this policy.</w:t>
      </w:r>
    </w:p>
    <w:p w14:paraId="287F0508" w14:textId="77777777" w:rsidR="00281759" w:rsidRPr="00560831" w:rsidRDefault="00281759" w:rsidP="00281759">
      <w:pPr>
        <w:pStyle w:val="NoSpacing"/>
        <w:spacing w:line="360" w:lineRule="auto"/>
        <w:jc w:val="both"/>
        <w:rPr>
          <w:rFonts w:ascii="Arial" w:hAnsi="Arial" w:cs="Arial"/>
          <w:b/>
          <w:sz w:val="24"/>
          <w:szCs w:val="24"/>
        </w:rPr>
      </w:pPr>
    </w:p>
    <w:p w14:paraId="287F050B" w14:textId="77777777" w:rsidR="00281759" w:rsidRPr="00DC38C4" w:rsidRDefault="00281759" w:rsidP="00281759">
      <w:pPr>
        <w:spacing w:after="0" w:line="360" w:lineRule="auto"/>
        <w:jc w:val="both"/>
        <w:rPr>
          <w:rFonts w:ascii="Arial" w:hAnsi="Arial" w:cs="Arial"/>
          <w:b/>
          <w:sz w:val="24"/>
          <w:szCs w:val="24"/>
        </w:rPr>
      </w:pPr>
      <w:r w:rsidRPr="00560831">
        <w:rPr>
          <w:rFonts w:ascii="Arial" w:hAnsi="Arial" w:cs="Arial"/>
          <w:b/>
          <w:sz w:val="24"/>
          <w:szCs w:val="24"/>
        </w:rPr>
        <w:t>Statement of Intent:</w:t>
      </w:r>
    </w:p>
    <w:p w14:paraId="287F050D" w14:textId="0CD1BD5C" w:rsidR="00281759" w:rsidRPr="00DC38C4" w:rsidRDefault="00281759" w:rsidP="00281759">
      <w:pPr>
        <w:spacing w:after="0" w:line="360" w:lineRule="auto"/>
        <w:jc w:val="both"/>
        <w:rPr>
          <w:rFonts w:ascii="Arial" w:hAnsi="Arial" w:cs="Arial"/>
          <w:b/>
          <w:sz w:val="24"/>
          <w:szCs w:val="24"/>
        </w:rPr>
      </w:pPr>
      <w:r w:rsidRPr="00DC38C4">
        <w:rPr>
          <w:rFonts w:ascii="Arial" w:hAnsi="Arial" w:cs="Arial"/>
          <w:sz w:val="24"/>
          <w:szCs w:val="24"/>
        </w:rPr>
        <w:t xml:space="preserve">All staff who work with children in the </w:t>
      </w:r>
      <w:r w:rsidR="00A11C71" w:rsidRPr="00DC38C4">
        <w:rPr>
          <w:rFonts w:ascii="Arial" w:hAnsi="Arial" w:cs="Arial"/>
          <w:sz w:val="24"/>
          <w:szCs w:val="24"/>
        </w:rPr>
        <w:t>S</w:t>
      </w:r>
      <w:r w:rsidRPr="00DC38C4">
        <w:rPr>
          <w:rFonts w:ascii="Arial" w:hAnsi="Arial" w:cs="Arial"/>
          <w:sz w:val="24"/>
          <w:szCs w:val="24"/>
        </w:rPr>
        <w:t xml:space="preserve">ervice must follow this policy. It is our policy assist our children and facilitate our parents/guardians with </w:t>
      </w:r>
      <w:r w:rsidR="002F4D82" w:rsidRPr="00DC38C4">
        <w:rPr>
          <w:rFonts w:ascii="Arial" w:hAnsi="Arial" w:cs="Arial"/>
          <w:sz w:val="24"/>
          <w:szCs w:val="24"/>
        </w:rPr>
        <w:t>toilet training</w:t>
      </w:r>
      <w:r w:rsidRPr="00DC38C4">
        <w:rPr>
          <w:rFonts w:ascii="Arial" w:hAnsi="Arial" w:cs="Arial"/>
          <w:sz w:val="24"/>
          <w:szCs w:val="24"/>
        </w:rPr>
        <w:t>.</w:t>
      </w:r>
      <w:r w:rsidR="00A11C71" w:rsidRPr="00DC38C4">
        <w:rPr>
          <w:rFonts w:ascii="Arial" w:hAnsi="Arial" w:cs="Arial"/>
          <w:sz w:val="24"/>
          <w:szCs w:val="24"/>
        </w:rPr>
        <w:t xml:space="preserve"> </w:t>
      </w:r>
    </w:p>
    <w:p w14:paraId="287F050E" w14:textId="77777777" w:rsidR="00281759" w:rsidRPr="00DC38C4" w:rsidRDefault="00281759" w:rsidP="00281759">
      <w:pPr>
        <w:spacing w:after="0" w:line="360" w:lineRule="auto"/>
        <w:jc w:val="both"/>
        <w:rPr>
          <w:rFonts w:ascii="Arial" w:hAnsi="Arial" w:cs="Arial"/>
          <w:b/>
          <w:sz w:val="24"/>
          <w:szCs w:val="24"/>
        </w:rPr>
      </w:pPr>
    </w:p>
    <w:p w14:paraId="287F0510" w14:textId="77777777" w:rsidR="00281759" w:rsidRPr="00DC38C4" w:rsidRDefault="00281759" w:rsidP="00281759">
      <w:pPr>
        <w:spacing w:after="0" w:line="360" w:lineRule="auto"/>
        <w:jc w:val="both"/>
        <w:rPr>
          <w:rFonts w:ascii="Arial" w:hAnsi="Arial" w:cs="Arial"/>
          <w:b/>
          <w:sz w:val="24"/>
          <w:szCs w:val="24"/>
        </w:rPr>
      </w:pPr>
      <w:r w:rsidRPr="00DC38C4">
        <w:rPr>
          <w:rFonts w:ascii="Arial" w:hAnsi="Arial" w:cs="Arial"/>
          <w:b/>
          <w:sz w:val="24"/>
          <w:szCs w:val="24"/>
        </w:rPr>
        <w:t>Policy and Procedure:</w:t>
      </w:r>
    </w:p>
    <w:p w14:paraId="287F0512" w14:textId="77777777" w:rsidR="00281759" w:rsidRPr="00DC38C4" w:rsidRDefault="00281759" w:rsidP="00281759">
      <w:pPr>
        <w:spacing w:after="0" w:line="360" w:lineRule="auto"/>
        <w:jc w:val="both"/>
        <w:rPr>
          <w:rFonts w:ascii="Arial" w:hAnsi="Arial" w:cs="Arial"/>
          <w:sz w:val="24"/>
          <w:szCs w:val="24"/>
        </w:rPr>
      </w:pPr>
      <w:r w:rsidRPr="00DC38C4">
        <w:rPr>
          <w:rFonts w:ascii="Arial" w:hAnsi="Arial" w:cs="Arial"/>
          <w:sz w:val="24"/>
          <w:szCs w:val="24"/>
        </w:rPr>
        <w:t xml:space="preserve">It is our policy to assist our children and facilitate our parents/guardians with toilet training. There is no magic age at which a child is ready to start but most children will develop the necessary physical and cognitive skills around 2 years onwards. At </w:t>
      </w:r>
      <w:r w:rsidR="00A11C71" w:rsidRPr="00DC38C4">
        <w:rPr>
          <w:rFonts w:ascii="Arial" w:hAnsi="Arial" w:cs="Arial"/>
          <w:bCs/>
          <w:sz w:val="24"/>
          <w:szCs w:val="24"/>
        </w:rPr>
        <w:t>the S</w:t>
      </w:r>
      <w:r w:rsidRPr="00DC38C4">
        <w:rPr>
          <w:rFonts w:ascii="Arial" w:hAnsi="Arial" w:cs="Arial"/>
          <w:bCs/>
          <w:sz w:val="24"/>
          <w:szCs w:val="24"/>
        </w:rPr>
        <w:t>ervice</w:t>
      </w:r>
      <w:r w:rsidRPr="00DC38C4">
        <w:rPr>
          <w:rFonts w:ascii="Arial" w:hAnsi="Arial" w:cs="Arial"/>
          <w:sz w:val="24"/>
          <w:szCs w:val="24"/>
        </w:rPr>
        <w:t xml:space="preserve"> we respect each child’s development and assess their readiness before introducing them to toilet training.</w:t>
      </w:r>
    </w:p>
    <w:p w14:paraId="287F0514" w14:textId="6D8A77A2" w:rsidR="00281759" w:rsidRPr="00B3719C" w:rsidRDefault="00281759" w:rsidP="000E1DE1">
      <w:pPr>
        <w:numPr>
          <w:ilvl w:val="0"/>
          <w:numId w:val="83"/>
        </w:numPr>
        <w:spacing w:after="0" w:line="360" w:lineRule="auto"/>
        <w:jc w:val="both"/>
        <w:rPr>
          <w:rFonts w:ascii="Arial" w:hAnsi="Arial" w:cs="Arial"/>
          <w:sz w:val="24"/>
          <w:szCs w:val="24"/>
        </w:rPr>
      </w:pPr>
      <w:r w:rsidRPr="00B3719C">
        <w:rPr>
          <w:rFonts w:ascii="Arial" w:hAnsi="Arial" w:cs="Arial"/>
          <w:sz w:val="24"/>
          <w:szCs w:val="24"/>
        </w:rPr>
        <w:t xml:space="preserve">Those in training are required to wear ‘pull-ups’ and </w:t>
      </w:r>
      <w:r w:rsidR="00474024" w:rsidRPr="00B3719C">
        <w:rPr>
          <w:rFonts w:ascii="Arial" w:hAnsi="Arial" w:cs="Arial"/>
          <w:sz w:val="24"/>
          <w:szCs w:val="24"/>
        </w:rPr>
        <w:t>easily</w:t>
      </w:r>
      <w:r w:rsidRPr="00B3719C">
        <w:rPr>
          <w:rFonts w:ascii="Arial" w:hAnsi="Arial" w:cs="Arial"/>
          <w:sz w:val="24"/>
          <w:szCs w:val="24"/>
        </w:rPr>
        <w:t xml:space="preserve"> accessible clothing. </w:t>
      </w:r>
    </w:p>
    <w:p w14:paraId="287F0515" w14:textId="0FA1998B" w:rsidR="00281759" w:rsidRPr="00DC38C4" w:rsidRDefault="00281759" w:rsidP="000E1DE1">
      <w:pPr>
        <w:numPr>
          <w:ilvl w:val="0"/>
          <w:numId w:val="83"/>
        </w:numPr>
        <w:spacing w:after="0" w:line="360" w:lineRule="auto"/>
        <w:jc w:val="both"/>
        <w:rPr>
          <w:rFonts w:ascii="Arial" w:hAnsi="Arial" w:cs="Arial"/>
          <w:sz w:val="24"/>
          <w:szCs w:val="24"/>
        </w:rPr>
      </w:pPr>
      <w:r w:rsidRPr="00DC38C4">
        <w:rPr>
          <w:rFonts w:ascii="Arial" w:hAnsi="Arial" w:cs="Arial"/>
          <w:sz w:val="24"/>
          <w:szCs w:val="24"/>
        </w:rPr>
        <w:t xml:space="preserve">At </w:t>
      </w:r>
      <w:r w:rsidR="00A11C71" w:rsidRPr="00DC38C4">
        <w:rPr>
          <w:rFonts w:ascii="Arial" w:hAnsi="Arial" w:cs="Arial"/>
          <w:bCs/>
          <w:sz w:val="24"/>
          <w:szCs w:val="24"/>
        </w:rPr>
        <w:t>the S</w:t>
      </w:r>
      <w:r w:rsidRPr="00DC38C4">
        <w:rPr>
          <w:rFonts w:ascii="Arial" w:hAnsi="Arial" w:cs="Arial"/>
          <w:bCs/>
          <w:sz w:val="24"/>
          <w:szCs w:val="24"/>
        </w:rPr>
        <w:t xml:space="preserve">ervice </w:t>
      </w:r>
      <w:r w:rsidRPr="00DC38C4">
        <w:rPr>
          <w:rFonts w:ascii="Arial" w:hAnsi="Arial" w:cs="Arial"/>
          <w:sz w:val="24"/>
          <w:szCs w:val="24"/>
        </w:rPr>
        <w:t>we feel it is vital that parents/guardians and staff discuss what methods they use to introduce their child to /toilet training. It is very important for parents/guardians and staff to remain consistent in their approach so that the child is clear and has a good understanding of what is involved.</w:t>
      </w:r>
    </w:p>
    <w:p w14:paraId="287F0516" w14:textId="77777777" w:rsidR="00281759" w:rsidRPr="00DC38C4" w:rsidRDefault="00281759" w:rsidP="000E1DE1">
      <w:pPr>
        <w:numPr>
          <w:ilvl w:val="0"/>
          <w:numId w:val="83"/>
        </w:numPr>
        <w:spacing w:after="0" w:line="360" w:lineRule="auto"/>
        <w:jc w:val="both"/>
        <w:rPr>
          <w:rFonts w:ascii="Arial" w:hAnsi="Arial" w:cs="Arial"/>
          <w:sz w:val="24"/>
          <w:szCs w:val="24"/>
        </w:rPr>
      </w:pPr>
      <w:r w:rsidRPr="00DC38C4">
        <w:rPr>
          <w:rFonts w:ascii="Arial" w:hAnsi="Arial" w:cs="Arial"/>
          <w:sz w:val="24"/>
          <w:szCs w:val="24"/>
        </w:rPr>
        <w:t>Our staff will be happy to advise parents/guardians and offer practical advice.</w:t>
      </w:r>
    </w:p>
    <w:p w14:paraId="287F0517" w14:textId="77777777" w:rsidR="00281759" w:rsidRPr="00DC38C4" w:rsidRDefault="00281759" w:rsidP="000E1DE1">
      <w:pPr>
        <w:numPr>
          <w:ilvl w:val="0"/>
          <w:numId w:val="83"/>
        </w:numPr>
        <w:spacing w:after="0" w:line="360" w:lineRule="auto"/>
        <w:jc w:val="both"/>
        <w:rPr>
          <w:rFonts w:ascii="Arial" w:hAnsi="Arial" w:cs="Arial"/>
          <w:sz w:val="24"/>
          <w:szCs w:val="24"/>
        </w:rPr>
      </w:pPr>
      <w:r w:rsidRPr="00DC38C4">
        <w:rPr>
          <w:rFonts w:ascii="Arial" w:hAnsi="Arial" w:cs="Arial"/>
          <w:sz w:val="24"/>
          <w:szCs w:val="24"/>
        </w:rPr>
        <w:t>We feel that taking a ‘slow approach’ to toilet training has better chance of success. Rushing a child when they are not ready or willing will only be counterproductive.</w:t>
      </w:r>
    </w:p>
    <w:p w14:paraId="287F0518" w14:textId="458C2417" w:rsidR="00281759" w:rsidRPr="00DC38C4" w:rsidRDefault="00281759" w:rsidP="000E1DE1">
      <w:pPr>
        <w:numPr>
          <w:ilvl w:val="0"/>
          <w:numId w:val="83"/>
        </w:numPr>
        <w:spacing w:after="0" w:line="360" w:lineRule="auto"/>
        <w:jc w:val="both"/>
        <w:rPr>
          <w:rFonts w:ascii="Arial" w:hAnsi="Arial" w:cs="Arial"/>
          <w:sz w:val="24"/>
          <w:szCs w:val="24"/>
        </w:rPr>
      </w:pPr>
      <w:r w:rsidRPr="00DC38C4">
        <w:rPr>
          <w:rFonts w:ascii="Arial" w:hAnsi="Arial" w:cs="Arial"/>
          <w:sz w:val="24"/>
          <w:szCs w:val="24"/>
        </w:rPr>
        <w:t>Toilet training will always be done in a relaxed environment. The children will never feel stressed or anxious to perform and it will always be presented as a fun exercise.</w:t>
      </w:r>
    </w:p>
    <w:p w14:paraId="287F0519" w14:textId="49236CFE" w:rsidR="00281759" w:rsidRPr="00DC38C4" w:rsidRDefault="00281759" w:rsidP="000E1DE1">
      <w:pPr>
        <w:numPr>
          <w:ilvl w:val="0"/>
          <w:numId w:val="83"/>
        </w:numPr>
        <w:spacing w:after="0" w:line="360" w:lineRule="auto"/>
        <w:jc w:val="both"/>
        <w:rPr>
          <w:rFonts w:ascii="Arial" w:hAnsi="Arial" w:cs="Arial"/>
          <w:sz w:val="24"/>
          <w:szCs w:val="24"/>
        </w:rPr>
      </w:pPr>
      <w:r w:rsidRPr="00DC38C4">
        <w:rPr>
          <w:rFonts w:ascii="Arial" w:hAnsi="Arial" w:cs="Arial"/>
          <w:sz w:val="24"/>
          <w:szCs w:val="24"/>
        </w:rPr>
        <w:t>Where children are being</w:t>
      </w:r>
      <w:r w:rsidR="00DC38C4" w:rsidRPr="00DC38C4">
        <w:rPr>
          <w:rFonts w:ascii="Arial" w:hAnsi="Arial" w:cs="Arial"/>
          <w:sz w:val="24"/>
          <w:szCs w:val="24"/>
        </w:rPr>
        <w:t xml:space="preserve"> </w:t>
      </w:r>
      <w:r w:rsidRPr="00DC38C4">
        <w:rPr>
          <w:rFonts w:ascii="Arial" w:hAnsi="Arial" w:cs="Arial"/>
          <w:sz w:val="24"/>
          <w:szCs w:val="24"/>
        </w:rPr>
        <w:t>/toilet trained parents/guardians are advised to inform the teachers what procedures and methods are being used.</w:t>
      </w:r>
    </w:p>
    <w:p w14:paraId="287F051A" w14:textId="77777777" w:rsidR="00281759" w:rsidRPr="00DC38C4" w:rsidRDefault="00281759" w:rsidP="000E1DE1">
      <w:pPr>
        <w:numPr>
          <w:ilvl w:val="0"/>
          <w:numId w:val="83"/>
        </w:numPr>
        <w:spacing w:after="0" w:line="360" w:lineRule="auto"/>
        <w:jc w:val="both"/>
        <w:rPr>
          <w:rFonts w:ascii="Arial" w:hAnsi="Arial" w:cs="Arial"/>
          <w:sz w:val="24"/>
          <w:szCs w:val="24"/>
        </w:rPr>
      </w:pPr>
      <w:r w:rsidRPr="00DC38C4">
        <w:rPr>
          <w:rFonts w:ascii="Arial" w:hAnsi="Arial" w:cs="Arial"/>
          <w:sz w:val="24"/>
          <w:szCs w:val="24"/>
        </w:rPr>
        <w:t>We recommend that parents/guardians provide several full sets of clothes (labelled) in case of accidents.</w:t>
      </w:r>
    </w:p>
    <w:p w14:paraId="287F051B" w14:textId="77777777" w:rsidR="00281759" w:rsidRPr="00DC38C4" w:rsidRDefault="00281759" w:rsidP="00281759">
      <w:pPr>
        <w:spacing w:after="0" w:line="360" w:lineRule="auto"/>
        <w:jc w:val="both"/>
        <w:rPr>
          <w:rFonts w:ascii="Arial" w:eastAsia="Times New Roman" w:hAnsi="Arial" w:cs="Arial"/>
          <w:b/>
          <w:sz w:val="24"/>
          <w:szCs w:val="24"/>
          <w:lang w:val="en-GB"/>
        </w:rPr>
      </w:pPr>
    </w:p>
    <w:p w14:paraId="287F051C" w14:textId="77777777" w:rsidR="00281759" w:rsidRPr="00DC38C4" w:rsidRDefault="00281759" w:rsidP="00281759">
      <w:pPr>
        <w:spacing w:after="0" w:line="360" w:lineRule="auto"/>
        <w:jc w:val="both"/>
        <w:rPr>
          <w:rFonts w:ascii="Arial" w:eastAsia="Times New Roman" w:hAnsi="Arial" w:cs="Arial"/>
          <w:b/>
          <w:sz w:val="24"/>
          <w:szCs w:val="24"/>
          <w:lang w:val="en-GB"/>
        </w:rPr>
      </w:pPr>
      <w:r w:rsidRPr="00DC38C4">
        <w:rPr>
          <w:rFonts w:ascii="Arial" w:eastAsia="Times New Roman" w:hAnsi="Arial" w:cs="Arial"/>
          <w:b/>
          <w:sz w:val="24"/>
          <w:szCs w:val="24"/>
          <w:lang w:val="en-GB"/>
        </w:rPr>
        <w:t>General Toileting Procedures:</w:t>
      </w:r>
    </w:p>
    <w:p w14:paraId="287F051E" w14:textId="77777777" w:rsidR="00281759" w:rsidRPr="00DC38C4" w:rsidRDefault="00281759" w:rsidP="00281759">
      <w:pPr>
        <w:spacing w:after="0" w:line="360" w:lineRule="auto"/>
        <w:jc w:val="both"/>
        <w:rPr>
          <w:rFonts w:ascii="Arial" w:eastAsia="Times New Roman" w:hAnsi="Arial" w:cs="Arial"/>
          <w:sz w:val="24"/>
          <w:szCs w:val="24"/>
          <w:lang w:val="en-US"/>
        </w:rPr>
      </w:pPr>
      <w:r w:rsidRPr="00DC38C4">
        <w:rPr>
          <w:rFonts w:ascii="Arial" w:eastAsia="Times New Roman" w:hAnsi="Arial" w:cs="Arial"/>
          <w:sz w:val="24"/>
          <w:szCs w:val="24"/>
          <w:lang w:val="en-US"/>
        </w:rPr>
        <w:t>At all times it is important to respect the rights and needs of the children in our care.</w:t>
      </w:r>
    </w:p>
    <w:p w14:paraId="287F051F" w14:textId="77777777" w:rsidR="00281759" w:rsidRPr="00560831" w:rsidRDefault="00281759" w:rsidP="00281759">
      <w:pPr>
        <w:spacing w:after="0" w:line="360" w:lineRule="auto"/>
        <w:jc w:val="both"/>
        <w:rPr>
          <w:rFonts w:ascii="Arial" w:eastAsia="Times New Roman" w:hAnsi="Arial" w:cs="Arial"/>
          <w:sz w:val="24"/>
          <w:szCs w:val="24"/>
          <w:lang w:val="en-US"/>
        </w:rPr>
      </w:pPr>
      <w:r w:rsidRPr="00DC38C4">
        <w:rPr>
          <w:rFonts w:ascii="Arial" w:eastAsia="Times New Roman" w:hAnsi="Arial" w:cs="Arial"/>
          <w:sz w:val="24"/>
          <w:szCs w:val="24"/>
          <w:lang w:val="en-US"/>
        </w:rPr>
        <w:t xml:space="preserve">When a child needs to use the toilet allow him/ her the privacy to do so. If the child asks you to accompany them to the toilet, do </w:t>
      </w:r>
      <w:r w:rsidRPr="00560831">
        <w:rPr>
          <w:rFonts w:ascii="Arial" w:eastAsia="Times New Roman" w:hAnsi="Arial" w:cs="Arial"/>
          <w:sz w:val="24"/>
          <w:szCs w:val="24"/>
          <w:lang w:val="en-US"/>
        </w:rPr>
        <w:t>so.</w:t>
      </w:r>
    </w:p>
    <w:p w14:paraId="287F0520" w14:textId="759AA145" w:rsidR="00281759" w:rsidRPr="00560831" w:rsidRDefault="00281759" w:rsidP="000E1DE1">
      <w:pPr>
        <w:pStyle w:val="ListParagraph"/>
        <w:numPr>
          <w:ilvl w:val="0"/>
          <w:numId w:val="123"/>
        </w:num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 xml:space="preserve">Children have unrestricted access to the toilet and </w:t>
      </w:r>
      <w:r w:rsidR="009F4765" w:rsidRPr="00560831">
        <w:rPr>
          <w:rFonts w:ascii="Arial" w:eastAsia="Times New Roman" w:hAnsi="Arial" w:cs="Arial"/>
          <w:sz w:val="24"/>
          <w:szCs w:val="24"/>
          <w:lang w:val="en-US"/>
        </w:rPr>
        <w:t>do not</w:t>
      </w:r>
      <w:r w:rsidRPr="00560831">
        <w:rPr>
          <w:rFonts w:ascii="Arial" w:eastAsia="Times New Roman" w:hAnsi="Arial" w:cs="Arial"/>
          <w:sz w:val="24"/>
          <w:szCs w:val="24"/>
          <w:lang w:val="en-US"/>
        </w:rPr>
        <w:t xml:space="preserve"> have to wait to use the toilet. </w:t>
      </w:r>
    </w:p>
    <w:p w14:paraId="287F0521" w14:textId="04A210C5" w:rsidR="00281759" w:rsidRPr="00560831" w:rsidRDefault="00281759" w:rsidP="000E1DE1">
      <w:pPr>
        <w:pStyle w:val="ListParagraph"/>
        <w:numPr>
          <w:ilvl w:val="0"/>
          <w:numId w:val="123"/>
        </w:num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 xml:space="preserve">Children </w:t>
      </w:r>
      <w:r w:rsidR="009F4765" w:rsidRPr="00560831">
        <w:rPr>
          <w:rFonts w:ascii="Arial" w:eastAsia="Times New Roman" w:hAnsi="Arial" w:cs="Arial"/>
          <w:sz w:val="24"/>
          <w:szCs w:val="24"/>
          <w:lang w:val="en-US"/>
        </w:rPr>
        <w:t>can</w:t>
      </w:r>
      <w:r w:rsidRPr="00560831">
        <w:rPr>
          <w:rFonts w:ascii="Arial" w:eastAsia="Times New Roman" w:hAnsi="Arial" w:cs="Arial"/>
          <w:sz w:val="24"/>
          <w:szCs w:val="24"/>
          <w:lang w:val="en-US"/>
        </w:rPr>
        <w:t xml:space="preserve"> take their time toileting. </w:t>
      </w:r>
    </w:p>
    <w:p w14:paraId="287F0522" w14:textId="52A4CDA7" w:rsidR="00281759" w:rsidRPr="00560831" w:rsidRDefault="00281759" w:rsidP="000E1DE1">
      <w:pPr>
        <w:pStyle w:val="ListParagraph"/>
        <w:numPr>
          <w:ilvl w:val="0"/>
          <w:numId w:val="123"/>
        </w:num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Staff encourage and support children to become more independent in toileting practices and to take part in the process if they are physically able (</w:t>
      </w:r>
      <w:r w:rsidR="009F4765" w:rsidRPr="00560831">
        <w:rPr>
          <w:rFonts w:ascii="Arial" w:eastAsia="Times New Roman" w:hAnsi="Arial" w:cs="Arial"/>
          <w:sz w:val="24"/>
          <w:szCs w:val="24"/>
          <w:lang w:val="en-US"/>
        </w:rPr>
        <w:t>e.g.,</w:t>
      </w:r>
      <w:r w:rsidR="00534BCE" w:rsidRPr="00560831">
        <w:rPr>
          <w:rFonts w:ascii="Arial" w:eastAsia="Times New Roman" w:hAnsi="Arial" w:cs="Arial"/>
          <w:sz w:val="24"/>
          <w:szCs w:val="24"/>
          <w:lang w:val="en-US"/>
        </w:rPr>
        <w:t xml:space="preserve"> </w:t>
      </w:r>
      <w:r w:rsidRPr="00560831">
        <w:rPr>
          <w:rFonts w:ascii="Arial" w:eastAsia="Times New Roman" w:hAnsi="Arial" w:cs="Arial"/>
          <w:sz w:val="24"/>
          <w:szCs w:val="24"/>
          <w:lang w:val="en-US"/>
        </w:rPr>
        <w:t>flushing the toilet)</w:t>
      </w:r>
    </w:p>
    <w:p w14:paraId="287F0523" w14:textId="31FBAD61" w:rsidR="00281759" w:rsidRPr="00560831" w:rsidRDefault="00281759" w:rsidP="000E1DE1">
      <w:pPr>
        <w:pStyle w:val="ListParagraph"/>
        <w:numPr>
          <w:ilvl w:val="0"/>
          <w:numId w:val="123"/>
        </w:num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 xml:space="preserve">Setbacks and toileting accidents are treated in a sensitive and supportive way.  Children are not made to feel embarrassed, </w:t>
      </w:r>
      <w:r w:rsidR="009F4765" w:rsidRPr="00560831">
        <w:rPr>
          <w:rFonts w:ascii="Arial" w:eastAsia="Times New Roman" w:hAnsi="Arial" w:cs="Arial"/>
          <w:sz w:val="24"/>
          <w:szCs w:val="24"/>
          <w:lang w:val="en-US"/>
        </w:rPr>
        <w:t>ashamed,</w:t>
      </w:r>
      <w:r w:rsidRPr="00560831">
        <w:rPr>
          <w:rFonts w:ascii="Arial" w:eastAsia="Times New Roman" w:hAnsi="Arial" w:cs="Arial"/>
          <w:sz w:val="24"/>
          <w:szCs w:val="24"/>
          <w:lang w:val="en-US"/>
        </w:rPr>
        <w:t xml:space="preserve"> or made to feel inadequate or be punished about any aspect of using the toilet. </w:t>
      </w:r>
    </w:p>
    <w:p w14:paraId="287F0524" w14:textId="77777777" w:rsidR="00281759" w:rsidRPr="00560831" w:rsidRDefault="00281759" w:rsidP="000E1DE1">
      <w:pPr>
        <w:numPr>
          <w:ilvl w:val="0"/>
          <w:numId w:val="123"/>
        </w:num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Go to the bathroom door ask the child if s</w:t>
      </w:r>
      <w:r w:rsidR="00820579" w:rsidRPr="00560831">
        <w:rPr>
          <w:rFonts w:ascii="Arial" w:eastAsia="Times New Roman" w:hAnsi="Arial" w:cs="Arial"/>
          <w:sz w:val="24"/>
          <w:szCs w:val="24"/>
          <w:lang w:val="en-US"/>
        </w:rPr>
        <w:t>/</w:t>
      </w:r>
      <w:r w:rsidRPr="00560831">
        <w:rPr>
          <w:rFonts w:ascii="Arial" w:eastAsia="Times New Roman" w:hAnsi="Arial" w:cs="Arial"/>
          <w:sz w:val="24"/>
          <w:szCs w:val="24"/>
          <w:lang w:val="en-US"/>
        </w:rPr>
        <w:t xml:space="preserve">he wants the toilet door left open or closed. </w:t>
      </w:r>
    </w:p>
    <w:p w14:paraId="287F0525" w14:textId="77777777" w:rsidR="00281759" w:rsidRPr="00560831" w:rsidRDefault="00281759" w:rsidP="000E1DE1">
      <w:pPr>
        <w:numPr>
          <w:ilvl w:val="0"/>
          <w:numId w:val="123"/>
        </w:num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Reassure the child that you will wait outside the door where they can call if they need you.</w:t>
      </w:r>
    </w:p>
    <w:p w14:paraId="287F0526" w14:textId="77777777" w:rsidR="00281759" w:rsidRPr="00560831" w:rsidRDefault="00281759" w:rsidP="000E1DE1">
      <w:pPr>
        <w:numPr>
          <w:ilvl w:val="0"/>
          <w:numId w:val="123"/>
        </w:numPr>
        <w:spacing w:after="0" w:line="360" w:lineRule="auto"/>
        <w:jc w:val="both"/>
        <w:rPr>
          <w:rFonts w:ascii="Arial" w:eastAsia="Times New Roman" w:hAnsi="Arial" w:cs="Arial"/>
          <w:sz w:val="24"/>
          <w:szCs w:val="24"/>
          <w:lang w:val="en-US"/>
        </w:rPr>
      </w:pPr>
      <w:r w:rsidRPr="00560831">
        <w:rPr>
          <w:rFonts w:ascii="Arial" w:eastAsia="Times New Roman" w:hAnsi="Arial" w:cs="Arial"/>
          <w:sz w:val="24"/>
          <w:szCs w:val="24"/>
          <w:lang w:val="en-US"/>
        </w:rPr>
        <w:t>If the child asks you to help undo buttons or zippers where possible, have another staff member in the same vicinity for both the child’s and staff members</w:t>
      </w:r>
      <w:r w:rsidR="00820579" w:rsidRPr="00560831">
        <w:rPr>
          <w:rFonts w:ascii="Arial" w:eastAsia="Times New Roman" w:hAnsi="Arial" w:cs="Arial"/>
          <w:sz w:val="24"/>
          <w:szCs w:val="24"/>
          <w:lang w:val="en-US"/>
        </w:rPr>
        <w:t>'</w:t>
      </w:r>
      <w:r w:rsidRPr="00560831">
        <w:rPr>
          <w:rFonts w:ascii="Arial" w:eastAsia="Times New Roman" w:hAnsi="Arial" w:cs="Arial"/>
          <w:sz w:val="24"/>
          <w:szCs w:val="24"/>
          <w:lang w:val="en-US"/>
        </w:rPr>
        <w:t xml:space="preserve"> protection.</w:t>
      </w:r>
    </w:p>
    <w:p w14:paraId="287F0527" w14:textId="77777777" w:rsidR="00281759" w:rsidRPr="00560831" w:rsidRDefault="00281759" w:rsidP="000E1DE1">
      <w:pPr>
        <w:pStyle w:val="ListParagraph"/>
        <w:numPr>
          <w:ilvl w:val="0"/>
          <w:numId w:val="122"/>
        </w:numPr>
        <w:spacing w:after="0" w:line="360" w:lineRule="auto"/>
        <w:jc w:val="both"/>
        <w:rPr>
          <w:rFonts w:ascii="Arial" w:eastAsia="Times New Roman" w:hAnsi="Arial" w:cs="Arial"/>
          <w:sz w:val="24"/>
          <w:szCs w:val="24"/>
          <w:lang w:val="en-GB"/>
        </w:rPr>
      </w:pPr>
      <w:r w:rsidRPr="00560831">
        <w:rPr>
          <w:rFonts w:ascii="Arial" w:eastAsia="Times New Roman" w:hAnsi="Arial" w:cs="Arial"/>
          <w:sz w:val="24"/>
          <w:szCs w:val="24"/>
          <w:lang w:val="en-GB"/>
        </w:rPr>
        <w:t>No two children will be permitted to enter a toilet cubicle together.  This is to ensure their privacy as well as their safety.</w:t>
      </w:r>
    </w:p>
    <w:p w14:paraId="287F0528" w14:textId="77777777" w:rsidR="00281759" w:rsidRPr="00560831" w:rsidRDefault="00281759" w:rsidP="000E1DE1">
      <w:pPr>
        <w:pStyle w:val="ListParagraph"/>
        <w:numPr>
          <w:ilvl w:val="0"/>
          <w:numId w:val="122"/>
        </w:numPr>
        <w:spacing w:after="0" w:line="360" w:lineRule="auto"/>
        <w:jc w:val="both"/>
        <w:rPr>
          <w:rFonts w:ascii="Arial" w:eastAsia="Times New Roman" w:hAnsi="Arial" w:cs="Arial"/>
          <w:sz w:val="24"/>
          <w:szCs w:val="24"/>
          <w:lang w:val="en-GB"/>
        </w:rPr>
      </w:pPr>
      <w:r w:rsidRPr="00560831">
        <w:rPr>
          <w:rFonts w:ascii="Arial" w:eastAsia="Times New Roman" w:hAnsi="Arial" w:cs="Arial"/>
          <w:sz w:val="24"/>
          <w:szCs w:val="24"/>
          <w:lang w:val="en-GB"/>
        </w:rPr>
        <w:t>Young children need encouragement and help with self-care, wiping bottoms, flushing toilet, washing hands etc.</w:t>
      </w:r>
    </w:p>
    <w:p w14:paraId="287F0529" w14:textId="77777777" w:rsidR="00281759" w:rsidRPr="00560831" w:rsidRDefault="00281759" w:rsidP="000E1DE1">
      <w:pPr>
        <w:pStyle w:val="ListParagraph"/>
        <w:numPr>
          <w:ilvl w:val="0"/>
          <w:numId w:val="122"/>
        </w:numPr>
        <w:spacing w:after="0" w:line="360" w:lineRule="auto"/>
        <w:jc w:val="both"/>
        <w:rPr>
          <w:rFonts w:ascii="Arial" w:eastAsia="Times New Roman" w:hAnsi="Arial" w:cs="Arial"/>
          <w:sz w:val="24"/>
          <w:szCs w:val="24"/>
          <w:lang w:val="en-GB"/>
        </w:rPr>
      </w:pPr>
      <w:r w:rsidRPr="00560831">
        <w:rPr>
          <w:rFonts w:ascii="Arial" w:eastAsia="Times New Roman" w:hAnsi="Arial" w:cs="Arial"/>
          <w:sz w:val="24"/>
          <w:szCs w:val="24"/>
          <w:lang w:val="en-GB"/>
        </w:rPr>
        <w:t>Staff must use the disposable gloves and aprons provided, if cleaning up any spillages.</w:t>
      </w:r>
    </w:p>
    <w:p w14:paraId="287F052A" w14:textId="77777777" w:rsidR="00534CE2" w:rsidRPr="00560831" w:rsidRDefault="00281759" w:rsidP="000E1DE1">
      <w:pPr>
        <w:pStyle w:val="ListParagraph"/>
        <w:numPr>
          <w:ilvl w:val="0"/>
          <w:numId w:val="122"/>
        </w:numPr>
        <w:spacing w:after="0" w:line="360" w:lineRule="auto"/>
        <w:jc w:val="both"/>
        <w:rPr>
          <w:rFonts w:ascii="Arial" w:eastAsia="Times New Roman" w:hAnsi="Arial" w:cs="Arial"/>
          <w:sz w:val="24"/>
          <w:szCs w:val="24"/>
          <w:lang w:val="en-GB"/>
        </w:rPr>
      </w:pPr>
      <w:r w:rsidRPr="00560831">
        <w:rPr>
          <w:rFonts w:ascii="Arial" w:eastAsia="Times New Roman" w:hAnsi="Arial" w:cs="Arial"/>
          <w:sz w:val="24"/>
          <w:szCs w:val="24"/>
          <w:lang w:val="en-GB"/>
        </w:rPr>
        <w:t>Staff should be sensitive to accidents.</w:t>
      </w:r>
      <w:r w:rsidR="00534CE2" w:rsidRPr="00560831">
        <w:rPr>
          <w:rFonts w:ascii="Arial" w:eastAsia="Times New Roman" w:hAnsi="Arial" w:cs="Arial"/>
          <w:sz w:val="24"/>
          <w:szCs w:val="24"/>
          <w:lang w:val="en-GB"/>
        </w:rPr>
        <w:t xml:space="preserve"> as toileting should be a positive experience for children.</w:t>
      </w:r>
    </w:p>
    <w:p w14:paraId="287F052B" w14:textId="50CA69DA" w:rsidR="00281759" w:rsidRPr="00560831" w:rsidRDefault="00534CE2" w:rsidP="000E1DE1">
      <w:pPr>
        <w:pStyle w:val="ListParagraph"/>
        <w:numPr>
          <w:ilvl w:val="0"/>
          <w:numId w:val="122"/>
        </w:numPr>
        <w:spacing w:after="0" w:line="360" w:lineRule="auto"/>
        <w:jc w:val="both"/>
        <w:rPr>
          <w:rFonts w:ascii="Arial" w:eastAsia="Times New Roman" w:hAnsi="Arial" w:cs="Arial"/>
          <w:sz w:val="24"/>
          <w:szCs w:val="24"/>
          <w:lang w:val="en-GB"/>
        </w:rPr>
      </w:pPr>
      <w:r w:rsidRPr="00560831">
        <w:rPr>
          <w:rFonts w:ascii="Arial" w:eastAsia="Times New Roman" w:hAnsi="Arial" w:cs="Arial"/>
          <w:sz w:val="24"/>
          <w:szCs w:val="24"/>
          <w:lang w:val="en-GB"/>
        </w:rPr>
        <w:t>S</w:t>
      </w:r>
      <w:r w:rsidR="00281759" w:rsidRPr="00560831">
        <w:rPr>
          <w:rFonts w:ascii="Arial" w:eastAsia="Times New Roman" w:hAnsi="Arial" w:cs="Arial"/>
          <w:sz w:val="24"/>
          <w:szCs w:val="24"/>
          <w:lang w:val="en-GB"/>
        </w:rPr>
        <w:t>taff should maintain a pleasan</w:t>
      </w:r>
      <w:r w:rsidRPr="00560831">
        <w:rPr>
          <w:rFonts w:ascii="Arial" w:eastAsia="Times New Roman" w:hAnsi="Arial" w:cs="Arial"/>
          <w:sz w:val="24"/>
          <w:szCs w:val="24"/>
          <w:lang w:val="en-GB"/>
        </w:rPr>
        <w:t>t atmosphere</w:t>
      </w:r>
      <w:r w:rsidR="00BF02CE">
        <w:rPr>
          <w:rFonts w:ascii="Arial" w:eastAsia="Times New Roman" w:hAnsi="Arial" w:cs="Arial"/>
          <w:sz w:val="24"/>
          <w:szCs w:val="24"/>
          <w:lang w:val="en-GB"/>
        </w:rPr>
        <w:t>.</w:t>
      </w:r>
      <w:r w:rsidRPr="00560831">
        <w:rPr>
          <w:rFonts w:ascii="Arial" w:eastAsia="Times New Roman" w:hAnsi="Arial" w:cs="Arial"/>
          <w:sz w:val="24"/>
          <w:szCs w:val="24"/>
          <w:lang w:val="en-GB"/>
        </w:rPr>
        <w:t xml:space="preserve"> </w:t>
      </w:r>
    </w:p>
    <w:p w14:paraId="287F052C" w14:textId="77777777" w:rsidR="00281759" w:rsidRPr="00560831" w:rsidRDefault="00281759" w:rsidP="000E1DE1">
      <w:pPr>
        <w:pStyle w:val="ListParagraph"/>
        <w:numPr>
          <w:ilvl w:val="0"/>
          <w:numId w:val="122"/>
        </w:numPr>
        <w:spacing w:after="0" w:line="360" w:lineRule="auto"/>
        <w:jc w:val="both"/>
        <w:rPr>
          <w:rFonts w:ascii="Arial" w:eastAsia="Times New Roman" w:hAnsi="Arial" w:cs="Arial"/>
          <w:sz w:val="24"/>
          <w:szCs w:val="24"/>
          <w:lang w:val="en-GB"/>
        </w:rPr>
      </w:pPr>
      <w:r w:rsidRPr="00560831">
        <w:rPr>
          <w:rFonts w:ascii="Arial" w:eastAsia="Times New Roman" w:hAnsi="Arial" w:cs="Arial"/>
          <w:sz w:val="24"/>
          <w:szCs w:val="24"/>
          <w:lang w:val="en-GB"/>
        </w:rPr>
        <w:t>The child’s privacy should be maintained.</w:t>
      </w:r>
    </w:p>
    <w:p w14:paraId="287F052D" w14:textId="7572F9A7" w:rsidR="00281759" w:rsidRPr="00560831" w:rsidRDefault="00281759" w:rsidP="000E1DE1">
      <w:pPr>
        <w:pStyle w:val="ListParagraph"/>
        <w:numPr>
          <w:ilvl w:val="0"/>
          <w:numId w:val="122"/>
        </w:numPr>
        <w:spacing w:after="0" w:line="360" w:lineRule="auto"/>
        <w:jc w:val="both"/>
        <w:rPr>
          <w:rFonts w:ascii="Arial" w:eastAsia="Times New Roman" w:hAnsi="Arial" w:cs="Arial"/>
          <w:sz w:val="24"/>
          <w:szCs w:val="24"/>
          <w:lang w:val="en-GB"/>
        </w:rPr>
      </w:pPr>
      <w:r w:rsidRPr="00560831">
        <w:rPr>
          <w:rFonts w:ascii="Arial" w:eastAsia="Times New Roman" w:hAnsi="Arial" w:cs="Arial"/>
          <w:sz w:val="24"/>
          <w:szCs w:val="24"/>
          <w:lang w:val="en-GB"/>
        </w:rPr>
        <w:t xml:space="preserve">Good hand washing practice will be </w:t>
      </w:r>
      <w:r w:rsidR="00BF02CE" w:rsidRPr="00560831">
        <w:rPr>
          <w:rFonts w:ascii="Arial" w:eastAsia="Times New Roman" w:hAnsi="Arial" w:cs="Arial"/>
          <w:sz w:val="24"/>
          <w:szCs w:val="24"/>
          <w:lang w:val="en-GB"/>
        </w:rPr>
        <w:t>always used</w:t>
      </w:r>
      <w:r w:rsidRPr="00560831">
        <w:rPr>
          <w:rFonts w:ascii="Arial" w:eastAsia="Times New Roman" w:hAnsi="Arial" w:cs="Arial"/>
          <w:sz w:val="24"/>
          <w:szCs w:val="24"/>
          <w:lang w:val="en-GB"/>
        </w:rPr>
        <w:t xml:space="preserve"> [See Hand Washing procedure under Infection Control Policy]</w:t>
      </w:r>
    </w:p>
    <w:p w14:paraId="287F052E" w14:textId="77777777" w:rsidR="00820579" w:rsidRPr="00560831" w:rsidRDefault="00820579" w:rsidP="00820579">
      <w:pPr>
        <w:pStyle w:val="ListParagraph"/>
        <w:spacing w:after="0" w:line="360" w:lineRule="auto"/>
        <w:ind w:left="360"/>
        <w:jc w:val="both"/>
        <w:rPr>
          <w:rFonts w:ascii="Arial" w:eastAsia="Times New Roman" w:hAnsi="Arial" w:cs="Arial"/>
          <w:sz w:val="24"/>
          <w:szCs w:val="24"/>
          <w:lang w:val="en-GB"/>
        </w:rPr>
      </w:pPr>
    </w:p>
    <w:p w14:paraId="287F052F" w14:textId="77777777" w:rsidR="00281759" w:rsidRPr="00560831" w:rsidRDefault="00281759" w:rsidP="00281759">
      <w:pPr>
        <w:spacing w:after="0" w:line="360" w:lineRule="auto"/>
        <w:jc w:val="both"/>
        <w:rPr>
          <w:rFonts w:ascii="Arial" w:hAnsi="Arial" w:cs="Arial"/>
          <w:b/>
          <w:sz w:val="24"/>
          <w:szCs w:val="24"/>
          <w:lang w:val="en-GB"/>
        </w:rPr>
      </w:pPr>
      <w:r w:rsidRPr="00560831">
        <w:rPr>
          <w:rFonts w:ascii="Arial" w:hAnsi="Arial" w:cs="Arial"/>
          <w:b/>
          <w:sz w:val="24"/>
          <w:szCs w:val="24"/>
          <w:lang w:val="en-GB"/>
        </w:rPr>
        <w:t>Toileting Accidents:</w:t>
      </w:r>
    </w:p>
    <w:p w14:paraId="287F0533" w14:textId="7AC08627" w:rsidR="00281759" w:rsidRPr="00560831" w:rsidRDefault="00281759" w:rsidP="00281759">
      <w:pPr>
        <w:spacing w:after="0" w:line="360" w:lineRule="auto"/>
        <w:jc w:val="both"/>
        <w:rPr>
          <w:rFonts w:ascii="Arial" w:hAnsi="Arial" w:cs="Arial"/>
          <w:sz w:val="24"/>
          <w:szCs w:val="24"/>
          <w:lang w:val="en-GB"/>
        </w:rPr>
      </w:pPr>
      <w:r w:rsidRPr="00560831">
        <w:rPr>
          <w:rFonts w:ascii="Arial" w:hAnsi="Arial" w:cs="Arial"/>
          <w:sz w:val="24"/>
          <w:szCs w:val="24"/>
          <w:lang w:val="en-GB"/>
        </w:rPr>
        <w:t>A full set of labelled clothing should be provided by parents/guardians so that if a child has an ‘accident’ of this nature they will in the first instance be offered fresh clothing into which they can change.</w:t>
      </w:r>
      <w:r w:rsidR="00B962E2">
        <w:rPr>
          <w:rFonts w:ascii="Arial" w:hAnsi="Arial" w:cs="Arial"/>
          <w:sz w:val="24"/>
          <w:szCs w:val="24"/>
          <w:lang w:val="en-GB"/>
        </w:rPr>
        <w:t xml:space="preserve"> </w:t>
      </w:r>
      <w:r w:rsidRPr="00560831">
        <w:rPr>
          <w:rFonts w:ascii="Arial" w:hAnsi="Arial" w:cs="Arial"/>
          <w:sz w:val="24"/>
          <w:szCs w:val="24"/>
          <w:lang w:val="en-GB"/>
        </w:rPr>
        <w:t xml:space="preserve">All such incidents will be recorded in the Incident Book or form and the parent/carer informed. </w:t>
      </w:r>
    </w:p>
    <w:p w14:paraId="287F0534" w14:textId="77777777" w:rsidR="00281759" w:rsidRPr="00560831" w:rsidRDefault="00281759" w:rsidP="00281759">
      <w:pPr>
        <w:spacing w:after="0" w:line="360" w:lineRule="auto"/>
        <w:jc w:val="both"/>
        <w:rPr>
          <w:rFonts w:ascii="Arial" w:hAnsi="Arial" w:cs="Arial"/>
          <w:sz w:val="24"/>
          <w:szCs w:val="24"/>
          <w:lang w:val="en-GB"/>
        </w:rPr>
      </w:pPr>
    </w:p>
    <w:p w14:paraId="287F0535" w14:textId="77777777" w:rsidR="00281759" w:rsidRPr="00560831" w:rsidRDefault="00281759" w:rsidP="00281759">
      <w:pPr>
        <w:spacing w:after="0" w:line="360" w:lineRule="auto"/>
        <w:jc w:val="both"/>
        <w:rPr>
          <w:rFonts w:ascii="Arial" w:hAnsi="Arial" w:cs="Arial"/>
          <w:b/>
          <w:sz w:val="24"/>
          <w:szCs w:val="24"/>
          <w:lang w:val="en-GB"/>
        </w:rPr>
      </w:pPr>
      <w:r w:rsidRPr="00560831">
        <w:rPr>
          <w:rFonts w:ascii="Arial" w:hAnsi="Arial" w:cs="Arial"/>
          <w:b/>
          <w:sz w:val="24"/>
          <w:szCs w:val="24"/>
          <w:lang w:val="en-GB"/>
        </w:rPr>
        <w:t xml:space="preserve">Toilet Training and a Child's Development: </w:t>
      </w:r>
    </w:p>
    <w:p w14:paraId="287F0539" w14:textId="38A258B6" w:rsidR="00281759" w:rsidRPr="00560831" w:rsidRDefault="00281759" w:rsidP="00281759">
      <w:pPr>
        <w:spacing w:after="0" w:line="360" w:lineRule="auto"/>
        <w:jc w:val="both"/>
        <w:rPr>
          <w:rFonts w:ascii="Arial" w:hAnsi="Arial" w:cs="Arial"/>
          <w:sz w:val="24"/>
          <w:szCs w:val="24"/>
          <w:lang w:val="en-GB"/>
        </w:rPr>
      </w:pPr>
      <w:r w:rsidRPr="00560831">
        <w:rPr>
          <w:rFonts w:ascii="Arial" w:hAnsi="Arial" w:cs="Arial"/>
          <w:sz w:val="24"/>
          <w:szCs w:val="24"/>
          <w:lang w:val="en-GB"/>
        </w:rPr>
        <w:t xml:space="preserve">Toilet training is based on the child's developmental level and their own readiness to start, rather than their age.  Toilet training is agreed on and supposed by parents and guardians. </w:t>
      </w:r>
      <w:r w:rsidR="00B962E2">
        <w:rPr>
          <w:rFonts w:ascii="Arial" w:hAnsi="Arial" w:cs="Arial"/>
          <w:sz w:val="24"/>
          <w:szCs w:val="24"/>
          <w:lang w:val="en-GB"/>
        </w:rPr>
        <w:t xml:space="preserve"> </w:t>
      </w:r>
      <w:r w:rsidRPr="00560831">
        <w:rPr>
          <w:rFonts w:ascii="Arial" w:hAnsi="Arial" w:cs="Arial"/>
          <w:sz w:val="24"/>
          <w:szCs w:val="24"/>
          <w:lang w:val="en-GB"/>
        </w:rPr>
        <w:t xml:space="preserve">If there is an individual toilet training plan, it is co-ordinated with the parents or guardians and kept in the children's individual record. </w:t>
      </w:r>
    </w:p>
    <w:p w14:paraId="287F053A" w14:textId="77777777" w:rsidR="00281759" w:rsidRPr="00560831" w:rsidRDefault="00281759" w:rsidP="00281759">
      <w:pPr>
        <w:spacing w:after="0" w:line="360" w:lineRule="auto"/>
        <w:jc w:val="both"/>
        <w:rPr>
          <w:rFonts w:ascii="Arial" w:hAnsi="Arial" w:cs="Arial"/>
          <w:b/>
          <w:sz w:val="24"/>
          <w:szCs w:val="24"/>
          <w:lang w:val="en-GB"/>
        </w:rPr>
      </w:pPr>
    </w:p>
    <w:p w14:paraId="287F053C" w14:textId="77777777" w:rsidR="00820579" w:rsidRPr="00560831" w:rsidRDefault="00820579" w:rsidP="00281759">
      <w:pPr>
        <w:spacing w:after="0" w:line="360" w:lineRule="auto"/>
        <w:jc w:val="both"/>
        <w:rPr>
          <w:rFonts w:ascii="Arial" w:hAnsi="Arial" w:cs="Arial"/>
          <w:b/>
          <w:sz w:val="24"/>
          <w:szCs w:val="24"/>
          <w:lang w:val="en-GB"/>
        </w:rPr>
      </w:pPr>
    </w:p>
    <w:p w14:paraId="287F053D" w14:textId="77777777" w:rsidR="0020267D" w:rsidRPr="00560831" w:rsidRDefault="0020267D" w:rsidP="0020267D">
      <w:pPr>
        <w:pStyle w:val="ListParagraph"/>
        <w:spacing w:after="160" w:line="259" w:lineRule="auto"/>
        <w:rPr>
          <w:rFonts w:ascii="Arial" w:hAnsi="Arial" w:cs="Arial"/>
          <w:b/>
          <w:sz w:val="24"/>
          <w:szCs w:val="24"/>
        </w:rPr>
      </w:pPr>
      <w:r w:rsidRPr="00560831">
        <w:rPr>
          <w:rFonts w:ascii="Arial" w:hAnsi="Arial" w:cs="Arial"/>
          <w:b/>
          <w:sz w:val="24"/>
          <w:szCs w:val="24"/>
        </w:rPr>
        <w:t xml:space="preserve">Signed: _______________________ Date: ___________________ </w:t>
      </w:r>
    </w:p>
    <w:p w14:paraId="287F053E" w14:textId="77777777" w:rsidR="0020267D" w:rsidRPr="00560831" w:rsidRDefault="0020267D" w:rsidP="0020267D">
      <w:pPr>
        <w:pStyle w:val="ListParagraph"/>
        <w:spacing w:after="160" w:line="259" w:lineRule="auto"/>
        <w:rPr>
          <w:rFonts w:ascii="Arial" w:hAnsi="Arial" w:cs="Arial"/>
          <w:b/>
          <w:sz w:val="24"/>
          <w:szCs w:val="24"/>
        </w:rPr>
      </w:pPr>
    </w:p>
    <w:p w14:paraId="287F053F" w14:textId="77777777" w:rsidR="0020267D" w:rsidRPr="00560831" w:rsidRDefault="0020267D" w:rsidP="0020267D">
      <w:pPr>
        <w:pStyle w:val="ListParagraph"/>
        <w:spacing w:after="160" w:line="259" w:lineRule="auto"/>
        <w:rPr>
          <w:rFonts w:ascii="Arial" w:hAnsi="Arial" w:cs="Arial"/>
          <w:b/>
          <w:sz w:val="24"/>
          <w:szCs w:val="24"/>
        </w:rPr>
      </w:pPr>
      <w:r w:rsidRPr="00560831">
        <w:rPr>
          <w:rFonts w:ascii="Arial" w:hAnsi="Arial" w:cs="Arial"/>
          <w:b/>
          <w:sz w:val="24"/>
          <w:szCs w:val="24"/>
        </w:rPr>
        <w:t>Name:   _______________________</w:t>
      </w:r>
    </w:p>
    <w:p w14:paraId="287F0540" w14:textId="77777777" w:rsidR="0020267D" w:rsidRPr="00560831" w:rsidRDefault="0020267D" w:rsidP="0020267D">
      <w:pPr>
        <w:pStyle w:val="ListParagraph"/>
        <w:spacing w:after="160" w:line="259" w:lineRule="auto"/>
        <w:jc w:val="center"/>
        <w:rPr>
          <w:rFonts w:ascii="Arial" w:hAnsi="Arial" w:cs="Arial"/>
          <w:b/>
          <w:sz w:val="24"/>
          <w:szCs w:val="24"/>
        </w:rPr>
      </w:pPr>
    </w:p>
    <w:p w14:paraId="287F0541" w14:textId="12130E6F" w:rsidR="0020267D" w:rsidRPr="00560831" w:rsidRDefault="0020267D" w:rsidP="0020267D">
      <w:pPr>
        <w:pStyle w:val="ListParagraph"/>
        <w:spacing w:after="160" w:line="259" w:lineRule="auto"/>
        <w:rPr>
          <w:rFonts w:ascii="Arial" w:hAnsi="Arial" w:cs="Arial"/>
          <w:b/>
          <w:sz w:val="24"/>
          <w:szCs w:val="24"/>
        </w:rPr>
      </w:pPr>
      <w:r w:rsidRPr="00560831">
        <w:rPr>
          <w:rFonts w:ascii="Arial" w:hAnsi="Arial" w:cs="Arial"/>
          <w:b/>
          <w:sz w:val="24"/>
          <w:szCs w:val="24"/>
        </w:rPr>
        <w:t>Person responsible for approving the Policy</w:t>
      </w:r>
      <w:r w:rsidR="00656F28">
        <w:rPr>
          <w:rFonts w:ascii="Arial" w:hAnsi="Arial" w:cs="Arial"/>
          <w:b/>
          <w:sz w:val="24"/>
          <w:szCs w:val="24"/>
        </w:rPr>
        <w:t>.</w:t>
      </w:r>
    </w:p>
    <w:p w14:paraId="287F0584" w14:textId="77777777" w:rsidR="006E7537" w:rsidRPr="00560831" w:rsidRDefault="006E7537">
      <w:pPr>
        <w:rPr>
          <w:rFonts w:ascii="Arial" w:hAnsi="Arial" w:cs="Arial"/>
          <w:b/>
          <w:sz w:val="28"/>
          <w:szCs w:val="28"/>
          <w:lang w:val="en-GB"/>
        </w:rPr>
      </w:pPr>
    </w:p>
    <w:p w14:paraId="287F0585" w14:textId="77777777" w:rsidR="006E7537" w:rsidRPr="00560831" w:rsidRDefault="006E7537">
      <w:pPr>
        <w:rPr>
          <w:rFonts w:ascii="Arial" w:hAnsi="Arial" w:cs="Arial"/>
          <w:b/>
          <w:sz w:val="28"/>
          <w:szCs w:val="28"/>
          <w:lang w:val="en-GB"/>
        </w:rPr>
      </w:pPr>
    </w:p>
    <w:p w14:paraId="287F0586" w14:textId="77777777" w:rsidR="006E7537" w:rsidRPr="00560831" w:rsidRDefault="006E7537">
      <w:pPr>
        <w:rPr>
          <w:rFonts w:ascii="Arial" w:hAnsi="Arial" w:cs="Arial"/>
          <w:b/>
          <w:sz w:val="28"/>
          <w:szCs w:val="28"/>
          <w:lang w:val="en-GB"/>
        </w:rPr>
      </w:pPr>
    </w:p>
    <w:p w14:paraId="287F0587" w14:textId="77777777" w:rsidR="006E7537" w:rsidRPr="00560831" w:rsidRDefault="006E7537">
      <w:pPr>
        <w:rPr>
          <w:rFonts w:ascii="Arial" w:hAnsi="Arial" w:cs="Arial"/>
          <w:b/>
          <w:sz w:val="28"/>
          <w:szCs w:val="28"/>
          <w:lang w:val="en-GB"/>
        </w:rPr>
      </w:pPr>
    </w:p>
    <w:p w14:paraId="287F0588" w14:textId="77777777" w:rsidR="006E7537" w:rsidRPr="00560831" w:rsidRDefault="006E7537">
      <w:pPr>
        <w:rPr>
          <w:rFonts w:ascii="Arial" w:hAnsi="Arial" w:cs="Arial"/>
          <w:b/>
          <w:sz w:val="28"/>
          <w:szCs w:val="28"/>
          <w:lang w:val="en-GB"/>
        </w:rPr>
      </w:pPr>
    </w:p>
    <w:p w14:paraId="287F0589" w14:textId="77777777" w:rsidR="006E7537" w:rsidRPr="00560831" w:rsidRDefault="006E7537">
      <w:pPr>
        <w:rPr>
          <w:rFonts w:ascii="Arial" w:hAnsi="Arial" w:cs="Arial"/>
          <w:b/>
          <w:sz w:val="28"/>
          <w:szCs w:val="28"/>
          <w:lang w:val="en-GB"/>
        </w:rPr>
      </w:pPr>
    </w:p>
    <w:p w14:paraId="287F058B" w14:textId="77777777" w:rsidR="006E7537" w:rsidRPr="00560831" w:rsidRDefault="006E7537">
      <w:pPr>
        <w:rPr>
          <w:rFonts w:ascii="Arial" w:hAnsi="Arial" w:cs="Arial"/>
          <w:b/>
          <w:sz w:val="28"/>
          <w:szCs w:val="28"/>
          <w:lang w:val="en-GB"/>
        </w:rPr>
      </w:pPr>
    </w:p>
    <w:p w14:paraId="287F058C" w14:textId="77777777" w:rsidR="00853462" w:rsidRPr="00560831" w:rsidRDefault="00853462">
      <w:pPr>
        <w:rPr>
          <w:rFonts w:ascii="Arial" w:hAnsi="Arial" w:cs="Arial"/>
          <w:b/>
          <w:sz w:val="28"/>
          <w:szCs w:val="28"/>
          <w:lang w:val="en-GB"/>
        </w:rPr>
      </w:pPr>
    </w:p>
    <w:p w14:paraId="287F058D" w14:textId="77777777" w:rsidR="006E7537" w:rsidRPr="00560831" w:rsidRDefault="006E7537">
      <w:pPr>
        <w:rPr>
          <w:rFonts w:ascii="Arial" w:hAnsi="Arial" w:cs="Arial"/>
          <w:b/>
          <w:sz w:val="28"/>
          <w:szCs w:val="28"/>
          <w:lang w:val="en-GB"/>
        </w:rPr>
      </w:pPr>
    </w:p>
    <w:p w14:paraId="287F058E" w14:textId="77777777" w:rsidR="00FE7180" w:rsidRPr="00560831" w:rsidRDefault="00FE7180" w:rsidP="006E7537">
      <w:pPr>
        <w:jc w:val="center"/>
        <w:rPr>
          <w:rFonts w:ascii="Arial" w:hAnsi="Arial" w:cs="Arial"/>
          <w:b/>
          <w:sz w:val="56"/>
          <w:szCs w:val="56"/>
          <w:lang w:val="en-GB"/>
        </w:rPr>
      </w:pPr>
      <w:r w:rsidRPr="00560831">
        <w:rPr>
          <w:rFonts w:ascii="Arial" w:hAnsi="Arial" w:cs="Arial"/>
          <w:b/>
          <w:sz w:val="56"/>
          <w:szCs w:val="56"/>
          <w:lang w:val="en-GB"/>
        </w:rPr>
        <w:t>ADDITIONAL POLICIES</w:t>
      </w:r>
    </w:p>
    <w:p w14:paraId="287F058F" w14:textId="77777777" w:rsidR="00FE7180" w:rsidRPr="00560831" w:rsidRDefault="00FE7180">
      <w:pPr>
        <w:rPr>
          <w:rFonts w:ascii="Arial" w:hAnsi="Arial" w:cs="Arial"/>
          <w:b/>
          <w:sz w:val="28"/>
          <w:szCs w:val="28"/>
          <w:lang w:val="en-GB"/>
        </w:rPr>
      </w:pPr>
      <w:r w:rsidRPr="00560831">
        <w:rPr>
          <w:rFonts w:ascii="Arial" w:hAnsi="Arial" w:cs="Arial"/>
          <w:b/>
          <w:sz w:val="28"/>
          <w:szCs w:val="28"/>
          <w:lang w:val="en-GB"/>
        </w:rPr>
        <w:br w:type="page"/>
      </w:r>
    </w:p>
    <w:p w14:paraId="287F0590" w14:textId="4BE44AC5" w:rsidR="00A40893" w:rsidRPr="00560831" w:rsidRDefault="00B850E8" w:rsidP="00A40893">
      <w:pPr>
        <w:spacing w:after="0" w:line="360" w:lineRule="auto"/>
        <w:jc w:val="both"/>
        <w:rPr>
          <w:rFonts w:ascii="Arial" w:hAnsi="Arial" w:cs="Arial"/>
          <w:b/>
          <w:sz w:val="28"/>
          <w:szCs w:val="28"/>
        </w:rPr>
      </w:pPr>
      <w:r>
        <w:rPr>
          <w:rFonts w:ascii="Arial" w:hAnsi="Arial" w:cs="Arial"/>
          <w:b/>
          <w:sz w:val="28"/>
          <w:szCs w:val="28"/>
        </w:rPr>
        <w:t>30</w:t>
      </w:r>
      <w:r w:rsidR="00A40893" w:rsidRPr="00560831">
        <w:rPr>
          <w:rFonts w:ascii="Arial" w:hAnsi="Arial" w:cs="Arial"/>
          <w:b/>
          <w:sz w:val="28"/>
          <w:szCs w:val="28"/>
        </w:rPr>
        <w:t xml:space="preserve">. CRITICAL INCIDENT </w:t>
      </w:r>
      <w:r w:rsidR="00853462" w:rsidRPr="00560831">
        <w:rPr>
          <w:rFonts w:ascii="Arial" w:hAnsi="Arial" w:cs="Arial"/>
          <w:b/>
          <w:sz w:val="28"/>
          <w:szCs w:val="28"/>
        </w:rPr>
        <w:t>AND</w:t>
      </w:r>
      <w:r w:rsidR="00A40893" w:rsidRPr="00560831">
        <w:rPr>
          <w:rFonts w:ascii="Arial" w:hAnsi="Arial" w:cs="Arial"/>
          <w:b/>
          <w:sz w:val="28"/>
          <w:szCs w:val="28"/>
        </w:rPr>
        <w:t xml:space="preserve"> EVACUATION PLAN</w:t>
      </w:r>
    </w:p>
    <w:p w14:paraId="287F0591" w14:textId="77777777" w:rsidR="00A40893" w:rsidRPr="00560831" w:rsidRDefault="00A40893" w:rsidP="00A40893">
      <w:pPr>
        <w:spacing w:after="0" w:line="360" w:lineRule="auto"/>
        <w:jc w:val="both"/>
        <w:rPr>
          <w:rFonts w:ascii="Arial" w:hAnsi="Arial" w:cs="Arial"/>
          <w:b/>
          <w:sz w:val="28"/>
          <w:szCs w:val="28"/>
        </w:rPr>
      </w:pPr>
    </w:p>
    <w:tbl>
      <w:tblPr>
        <w:tblStyle w:val="TableGrid"/>
        <w:tblW w:w="0" w:type="auto"/>
        <w:tblLook w:val="04A0" w:firstRow="1" w:lastRow="0" w:firstColumn="1" w:lastColumn="0" w:noHBand="0" w:noVBand="1"/>
      </w:tblPr>
      <w:tblGrid>
        <w:gridCol w:w="4644"/>
        <w:gridCol w:w="4372"/>
      </w:tblGrid>
      <w:tr w:rsidR="00A40893" w:rsidRPr="00560831" w14:paraId="287F0594" w14:textId="77777777" w:rsidTr="00061D1D">
        <w:tc>
          <w:tcPr>
            <w:tcW w:w="4644" w:type="dxa"/>
          </w:tcPr>
          <w:p w14:paraId="287F0592" w14:textId="77777777" w:rsidR="00A40893" w:rsidRPr="00560831" w:rsidRDefault="00A40893" w:rsidP="00061D1D">
            <w:pPr>
              <w:pStyle w:val="NoSpacing"/>
              <w:spacing w:line="360" w:lineRule="auto"/>
              <w:jc w:val="both"/>
              <w:rPr>
                <w:rFonts w:ascii="Arial" w:hAnsi="Arial" w:cs="Arial"/>
                <w:b/>
                <w:sz w:val="24"/>
                <w:szCs w:val="24"/>
              </w:rPr>
            </w:pPr>
            <w:r w:rsidRPr="00560831">
              <w:rPr>
                <w:rFonts w:ascii="Arial" w:hAnsi="Arial" w:cs="Arial"/>
                <w:b/>
                <w:sz w:val="24"/>
                <w:szCs w:val="24"/>
              </w:rPr>
              <w:t>Document Title:</w:t>
            </w:r>
          </w:p>
        </w:tc>
        <w:tc>
          <w:tcPr>
            <w:tcW w:w="4372" w:type="dxa"/>
          </w:tcPr>
          <w:p w14:paraId="287F0593" w14:textId="77777777" w:rsidR="00A40893" w:rsidRPr="00560831" w:rsidRDefault="00A40893" w:rsidP="00061D1D">
            <w:pPr>
              <w:pStyle w:val="NoSpacing"/>
              <w:spacing w:line="360" w:lineRule="auto"/>
              <w:jc w:val="both"/>
              <w:rPr>
                <w:rFonts w:ascii="Arial" w:hAnsi="Arial" w:cs="Arial"/>
                <w:b/>
                <w:sz w:val="24"/>
                <w:szCs w:val="24"/>
              </w:rPr>
            </w:pPr>
            <w:r w:rsidRPr="00560831">
              <w:rPr>
                <w:rFonts w:ascii="Arial" w:hAnsi="Arial" w:cs="Arial"/>
                <w:b/>
                <w:sz w:val="24"/>
                <w:szCs w:val="24"/>
              </w:rPr>
              <w:t>Critical Incident and Evacuation Plan</w:t>
            </w:r>
          </w:p>
        </w:tc>
      </w:tr>
      <w:tr w:rsidR="00A40893" w:rsidRPr="00560831" w14:paraId="287F0597" w14:textId="77777777" w:rsidTr="00061D1D">
        <w:tc>
          <w:tcPr>
            <w:tcW w:w="4644" w:type="dxa"/>
          </w:tcPr>
          <w:p w14:paraId="287F0595" w14:textId="77777777" w:rsidR="00A40893" w:rsidRPr="00560831" w:rsidRDefault="00A40893" w:rsidP="00061D1D">
            <w:pPr>
              <w:pStyle w:val="NoSpacing"/>
              <w:spacing w:line="360" w:lineRule="auto"/>
              <w:jc w:val="both"/>
              <w:rPr>
                <w:rFonts w:ascii="Arial" w:hAnsi="Arial" w:cs="Arial"/>
                <w:b/>
                <w:sz w:val="24"/>
                <w:szCs w:val="24"/>
              </w:rPr>
            </w:pPr>
            <w:r w:rsidRPr="00560831">
              <w:rPr>
                <w:rFonts w:ascii="Arial" w:hAnsi="Arial" w:cs="Arial"/>
                <w:b/>
                <w:sz w:val="24"/>
                <w:szCs w:val="24"/>
              </w:rPr>
              <w:t>Unique Reference Number:</w:t>
            </w:r>
          </w:p>
        </w:tc>
        <w:tc>
          <w:tcPr>
            <w:tcW w:w="4372" w:type="dxa"/>
          </w:tcPr>
          <w:p w14:paraId="287F0596" w14:textId="71E6E8BB" w:rsidR="00A40893" w:rsidRPr="00560831" w:rsidRDefault="00B850E8" w:rsidP="00061D1D">
            <w:pPr>
              <w:pStyle w:val="NoSpacing"/>
              <w:spacing w:line="360" w:lineRule="auto"/>
              <w:jc w:val="both"/>
              <w:rPr>
                <w:rFonts w:ascii="Arial" w:hAnsi="Arial" w:cs="Arial"/>
                <w:b/>
                <w:sz w:val="24"/>
                <w:szCs w:val="24"/>
              </w:rPr>
            </w:pPr>
            <w:r>
              <w:rPr>
                <w:rFonts w:ascii="Arial" w:hAnsi="Arial" w:cs="Arial"/>
                <w:b/>
                <w:sz w:val="24"/>
                <w:szCs w:val="24"/>
              </w:rPr>
              <w:t>030</w:t>
            </w:r>
          </w:p>
        </w:tc>
      </w:tr>
      <w:tr w:rsidR="00963458" w:rsidRPr="00560831" w14:paraId="287F059A" w14:textId="77777777" w:rsidTr="00061D1D">
        <w:tc>
          <w:tcPr>
            <w:tcW w:w="4644" w:type="dxa"/>
          </w:tcPr>
          <w:p w14:paraId="287F0598" w14:textId="77777777" w:rsidR="00963458" w:rsidRPr="00560831" w:rsidRDefault="00963458" w:rsidP="00061D1D">
            <w:pPr>
              <w:pStyle w:val="NoSpacing"/>
              <w:spacing w:line="360" w:lineRule="auto"/>
              <w:jc w:val="both"/>
              <w:rPr>
                <w:rFonts w:ascii="Arial" w:hAnsi="Arial" w:cs="Arial"/>
                <w:b/>
                <w:sz w:val="24"/>
                <w:szCs w:val="24"/>
              </w:rPr>
            </w:pPr>
            <w:r w:rsidRPr="00560831">
              <w:rPr>
                <w:rFonts w:ascii="Arial" w:hAnsi="Arial" w:cs="Arial"/>
                <w:b/>
                <w:sz w:val="24"/>
                <w:szCs w:val="24"/>
              </w:rPr>
              <w:t>Document Author:</w:t>
            </w:r>
          </w:p>
        </w:tc>
        <w:tc>
          <w:tcPr>
            <w:tcW w:w="4372" w:type="dxa"/>
          </w:tcPr>
          <w:p w14:paraId="287F0599" w14:textId="6836AFB4" w:rsidR="00963458" w:rsidRPr="00560831" w:rsidRDefault="003D45DC" w:rsidP="0085278B">
            <w:pPr>
              <w:pStyle w:val="NoSpacing"/>
              <w:spacing w:line="360" w:lineRule="auto"/>
              <w:jc w:val="both"/>
              <w:rPr>
                <w:rFonts w:ascii="Arial" w:hAnsi="Arial" w:cs="Arial"/>
                <w:b/>
                <w:sz w:val="24"/>
                <w:szCs w:val="24"/>
              </w:rPr>
            </w:pPr>
            <w:r>
              <w:rPr>
                <w:rFonts w:ascii="Arial" w:hAnsi="Arial" w:cs="Arial"/>
                <w:b/>
                <w:sz w:val="24"/>
                <w:szCs w:val="24"/>
              </w:rPr>
              <w:t>Bambi’s Land Montessori and ASD Playschool Lusk</w:t>
            </w:r>
            <w:r w:rsidR="00963458" w:rsidRPr="00963458">
              <w:rPr>
                <w:rFonts w:ascii="Arial" w:hAnsi="Arial" w:cs="Arial"/>
                <w:b/>
                <w:sz w:val="24"/>
                <w:szCs w:val="24"/>
              </w:rPr>
              <w:t>, CB</w:t>
            </w:r>
          </w:p>
        </w:tc>
      </w:tr>
      <w:tr w:rsidR="00963458" w:rsidRPr="00560831" w14:paraId="287F059D" w14:textId="77777777" w:rsidTr="00061D1D">
        <w:tc>
          <w:tcPr>
            <w:tcW w:w="4644" w:type="dxa"/>
          </w:tcPr>
          <w:p w14:paraId="287F059B" w14:textId="77777777" w:rsidR="00963458" w:rsidRPr="00560831" w:rsidRDefault="00963458" w:rsidP="00061D1D">
            <w:pPr>
              <w:pStyle w:val="NoSpacing"/>
              <w:spacing w:line="360" w:lineRule="auto"/>
              <w:jc w:val="both"/>
              <w:rPr>
                <w:rFonts w:ascii="Arial" w:hAnsi="Arial" w:cs="Arial"/>
                <w:b/>
                <w:sz w:val="24"/>
                <w:szCs w:val="24"/>
              </w:rPr>
            </w:pPr>
            <w:r w:rsidRPr="00560831">
              <w:rPr>
                <w:rFonts w:ascii="Arial" w:hAnsi="Arial" w:cs="Arial"/>
                <w:b/>
                <w:sz w:val="24"/>
                <w:szCs w:val="24"/>
              </w:rPr>
              <w:t>Document Approved:</w:t>
            </w:r>
          </w:p>
        </w:tc>
        <w:tc>
          <w:tcPr>
            <w:tcW w:w="4372" w:type="dxa"/>
          </w:tcPr>
          <w:p w14:paraId="287F059C" w14:textId="4B3870E9" w:rsidR="00963458" w:rsidRPr="00560831" w:rsidRDefault="003D45DC" w:rsidP="0085278B">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F05A0" w14:textId="77777777" w:rsidTr="00061D1D">
        <w:tc>
          <w:tcPr>
            <w:tcW w:w="4644" w:type="dxa"/>
          </w:tcPr>
          <w:p w14:paraId="287F059E" w14:textId="77777777" w:rsidR="00963458" w:rsidRPr="00560831" w:rsidRDefault="00963458" w:rsidP="00061D1D">
            <w:pPr>
              <w:pStyle w:val="NoSpacing"/>
              <w:rPr>
                <w:rFonts w:ascii="Arial" w:hAnsi="Arial" w:cs="Arial"/>
                <w:b/>
                <w:sz w:val="24"/>
                <w:szCs w:val="24"/>
              </w:rPr>
            </w:pPr>
            <w:r w:rsidRPr="00560831">
              <w:rPr>
                <w:rFonts w:ascii="Arial" w:hAnsi="Arial" w:cs="Arial"/>
                <w:b/>
                <w:sz w:val="24"/>
                <w:szCs w:val="24"/>
              </w:rPr>
              <w:t>Person(s) responsible for developing, distributing and reviewing Policy</w:t>
            </w:r>
          </w:p>
        </w:tc>
        <w:tc>
          <w:tcPr>
            <w:tcW w:w="4372" w:type="dxa"/>
          </w:tcPr>
          <w:p w14:paraId="287F059F" w14:textId="47EF1BC4" w:rsidR="00963458" w:rsidRPr="00560831" w:rsidRDefault="003D45DC" w:rsidP="0085278B">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F05A3" w14:textId="77777777" w:rsidTr="00061D1D">
        <w:tc>
          <w:tcPr>
            <w:tcW w:w="4644" w:type="dxa"/>
          </w:tcPr>
          <w:p w14:paraId="287F05A1" w14:textId="77777777" w:rsidR="00963458" w:rsidRPr="00560831" w:rsidRDefault="00963458" w:rsidP="00061D1D">
            <w:pPr>
              <w:pStyle w:val="NoSpacing"/>
              <w:jc w:val="both"/>
              <w:rPr>
                <w:rFonts w:ascii="Arial" w:hAnsi="Arial" w:cs="Arial"/>
                <w:b/>
                <w:sz w:val="24"/>
                <w:szCs w:val="24"/>
              </w:rPr>
            </w:pPr>
            <w:r w:rsidRPr="00560831">
              <w:rPr>
                <w:rFonts w:ascii="Arial" w:hAnsi="Arial" w:cs="Arial"/>
                <w:b/>
                <w:sz w:val="24"/>
                <w:szCs w:val="24"/>
              </w:rPr>
              <w:t>Person responsible for approving Policy</w:t>
            </w:r>
          </w:p>
        </w:tc>
        <w:tc>
          <w:tcPr>
            <w:tcW w:w="4372" w:type="dxa"/>
          </w:tcPr>
          <w:p w14:paraId="287F05A2" w14:textId="3B6AA6A2" w:rsidR="00963458" w:rsidRPr="00560831" w:rsidRDefault="003D45DC" w:rsidP="0085278B">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F05A6" w14:textId="77777777" w:rsidTr="00061D1D">
        <w:tc>
          <w:tcPr>
            <w:tcW w:w="4644" w:type="dxa"/>
          </w:tcPr>
          <w:p w14:paraId="287F05A4" w14:textId="77777777" w:rsidR="00963458" w:rsidRPr="00560831" w:rsidRDefault="00963458" w:rsidP="00061D1D">
            <w:pPr>
              <w:pStyle w:val="NoSpacing"/>
              <w:jc w:val="both"/>
              <w:rPr>
                <w:rFonts w:ascii="Arial" w:hAnsi="Arial" w:cs="Arial"/>
                <w:b/>
                <w:sz w:val="24"/>
                <w:szCs w:val="24"/>
              </w:rPr>
            </w:pPr>
            <w:r w:rsidRPr="00560831">
              <w:rPr>
                <w:rFonts w:ascii="Arial" w:hAnsi="Arial" w:cs="Arial"/>
                <w:b/>
                <w:sz w:val="24"/>
                <w:szCs w:val="24"/>
              </w:rPr>
              <w:t>Method of communication of policies to staff (email / hard copy / induction training)</w:t>
            </w:r>
          </w:p>
        </w:tc>
        <w:tc>
          <w:tcPr>
            <w:tcW w:w="4372" w:type="dxa"/>
          </w:tcPr>
          <w:p w14:paraId="287F05A5" w14:textId="25CCAC45" w:rsidR="00963458" w:rsidRPr="00560831" w:rsidRDefault="003D45DC" w:rsidP="0085278B">
            <w:pPr>
              <w:pStyle w:val="NoSpacing"/>
              <w:spacing w:line="360" w:lineRule="auto"/>
              <w:jc w:val="both"/>
              <w:rPr>
                <w:rFonts w:ascii="Arial" w:hAnsi="Arial" w:cs="Arial"/>
                <w:b/>
                <w:sz w:val="24"/>
                <w:szCs w:val="24"/>
              </w:rPr>
            </w:pPr>
            <w:r>
              <w:rPr>
                <w:rFonts w:ascii="Arial" w:hAnsi="Arial" w:cs="Arial"/>
                <w:b/>
                <w:sz w:val="24"/>
                <w:szCs w:val="24"/>
              </w:rPr>
              <w:t>Email and Induction Training</w:t>
            </w:r>
          </w:p>
        </w:tc>
      </w:tr>
      <w:tr w:rsidR="00963458" w:rsidRPr="00560831" w14:paraId="287F05A9" w14:textId="77777777" w:rsidTr="00061D1D">
        <w:tc>
          <w:tcPr>
            <w:tcW w:w="4644" w:type="dxa"/>
          </w:tcPr>
          <w:p w14:paraId="287F05A7" w14:textId="77777777" w:rsidR="00963458" w:rsidRPr="00560831" w:rsidRDefault="00963458" w:rsidP="00061D1D">
            <w:pPr>
              <w:pStyle w:val="NoSpacing"/>
              <w:jc w:val="both"/>
              <w:rPr>
                <w:rFonts w:ascii="Arial" w:hAnsi="Arial" w:cs="Arial"/>
                <w:b/>
                <w:sz w:val="24"/>
                <w:szCs w:val="24"/>
              </w:rPr>
            </w:pPr>
            <w:r w:rsidRPr="00560831">
              <w:rPr>
                <w:rFonts w:ascii="Arial" w:hAnsi="Arial" w:cs="Arial"/>
                <w:b/>
                <w:sz w:val="24"/>
                <w:szCs w:val="24"/>
              </w:rPr>
              <w:t>Method of communication of policies to parents/guardians (full policies via email, hard copy)</w:t>
            </w:r>
          </w:p>
        </w:tc>
        <w:tc>
          <w:tcPr>
            <w:tcW w:w="4372" w:type="dxa"/>
          </w:tcPr>
          <w:p w14:paraId="287F05A8" w14:textId="1EAF953F" w:rsidR="00963458" w:rsidRPr="00560831" w:rsidRDefault="003D45DC" w:rsidP="0085278B">
            <w:pPr>
              <w:pStyle w:val="NoSpacing"/>
              <w:spacing w:line="360" w:lineRule="auto"/>
              <w:jc w:val="both"/>
              <w:rPr>
                <w:rFonts w:ascii="Arial" w:hAnsi="Arial" w:cs="Arial"/>
                <w:b/>
                <w:sz w:val="24"/>
                <w:szCs w:val="24"/>
              </w:rPr>
            </w:pPr>
            <w:r>
              <w:rPr>
                <w:rFonts w:ascii="Arial" w:hAnsi="Arial" w:cs="Arial"/>
                <w:b/>
                <w:sz w:val="24"/>
                <w:szCs w:val="24"/>
              </w:rPr>
              <w:t>Email</w:t>
            </w:r>
          </w:p>
        </w:tc>
      </w:tr>
      <w:tr w:rsidR="00963458" w:rsidRPr="00560831" w14:paraId="287F05AC" w14:textId="77777777" w:rsidTr="00061D1D">
        <w:tc>
          <w:tcPr>
            <w:tcW w:w="4644" w:type="dxa"/>
          </w:tcPr>
          <w:p w14:paraId="287F05AA" w14:textId="77777777" w:rsidR="00963458" w:rsidRPr="00560831" w:rsidRDefault="00963458" w:rsidP="00061D1D">
            <w:pPr>
              <w:pStyle w:val="NoSpacing"/>
              <w:spacing w:line="360" w:lineRule="auto"/>
              <w:jc w:val="both"/>
              <w:rPr>
                <w:rFonts w:ascii="Arial" w:hAnsi="Arial" w:cs="Arial"/>
                <w:b/>
                <w:sz w:val="24"/>
                <w:szCs w:val="24"/>
              </w:rPr>
            </w:pPr>
            <w:r w:rsidRPr="00560831">
              <w:rPr>
                <w:rFonts w:ascii="Arial" w:hAnsi="Arial" w:cs="Arial"/>
                <w:b/>
                <w:sz w:val="24"/>
                <w:szCs w:val="24"/>
              </w:rPr>
              <w:t>Date the Document is Effective From:</w:t>
            </w:r>
          </w:p>
        </w:tc>
        <w:tc>
          <w:tcPr>
            <w:tcW w:w="4372" w:type="dxa"/>
          </w:tcPr>
          <w:p w14:paraId="287F05AB" w14:textId="10ECD6F0" w:rsidR="00963458" w:rsidRPr="001F66E7" w:rsidRDefault="00897CD3" w:rsidP="00061D1D">
            <w:pPr>
              <w:pStyle w:val="NoSpacing"/>
              <w:spacing w:line="360" w:lineRule="auto"/>
              <w:jc w:val="both"/>
              <w:rPr>
                <w:rFonts w:ascii="Arial" w:hAnsi="Arial" w:cs="Arial"/>
                <w:b/>
                <w:color w:val="FF0000"/>
                <w:sz w:val="24"/>
                <w:szCs w:val="24"/>
              </w:rPr>
            </w:pPr>
            <w:r>
              <w:rPr>
                <w:rFonts w:ascii="Arial" w:hAnsi="Arial" w:cs="Arial"/>
                <w:b/>
                <w:sz w:val="24"/>
                <w:szCs w:val="24"/>
              </w:rPr>
              <w:t xml:space="preserve">June </w:t>
            </w:r>
            <w:r w:rsidR="007E5457">
              <w:rPr>
                <w:rFonts w:ascii="Arial" w:hAnsi="Arial" w:cs="Arial"/>
                <w:b/>
                <w:sz w:val="24"/>
                <w:szCs w:val="24"/>
              </w:rPr>
              <w:t>202</w:t>
            </w:r>
            <w:r>
              <w:rPr>
                <w:rFonts w:ascii="Arial" w:hAnsi="Arial" w:cs="Arial"/>
                <w:b/>
                <w:sz w:val="24"/>
                <w:szCs w:val="24"/>
              </w:rPr>
              <w:t>4</w:t>
            </w:r>
          </w:p>
        </w:tc>
      </w:tr>
      <w:tr w:rsidR="00A40893" w:rsidRPr="00560831" w14:paraId="287F05AF" w14:textId="77777777" w:rsidTr="00061D1D">
        <w:tc>
          <w:tcPr>
            <w:tcW w:w="4644" w:type="dxa"/>
          </w:tcPr>
          <w:p w14:paraId="287F05AD" w14:textId="77777777" w:rsidR="00A40893" w:rsidRPr="00560831" w:rsidRDefault="00A40893" w:rsidP="00061D1D">
            <w:pPr>
              <w:pStyle w:val="NoSpacing"/>
              <w:spacing w:line="360" w:lineRule="auto"/>
              <w:jc w:val="both"/>
              <w:rPr>
                <w:rFonts w:ascii="Arial" w:hAnsi="Arial" w:cs="Arial"/>
                <w:b/>
                <w:sz w:val="24"/>
                <w:szCs w:val="24"/>
              </w:rPr>
            </w:pPr>
            <w:r w:rsidRPr="00560831">
              <w:rPr>
                <w:rFonts w:ascii="Arial" w:hAnsi="Arial" w:cs="Arial"/>
                <w:b/>
                <w:sz w:val="24"/>
                <w:szCs w:val="24"/>
              </w:rPr>
              <w:t>Scheduled Review Date:</w:t>
            </w:r>
          </w:p>
        </w:tc>
        <w:tc>
          <w:tcPr>
            <w:tcW w:w="4372" w:type="dxa"/>
          </w:tcPr>
          <w:p w14:paraId="287F05AE" w14:textId="4FF8B2E1" w:rsidR="00A40893" w:rsidRPr="00560831" w:rsidRDefault="00357AEA" w:rsidP="00061D1D">
            <w:pPr>
              <w:pStyle w:val="NoSpacing"/>
              <w:spacing w:line="360" w:lineRule="auto"/>
              <w:jc w:val="both"/>
              <w:rPr>
                <w:rFonts w:ascii="Arial" w:hAnsi="Arial" w:cs="Arial"/>
                <w:b/>
                <w:sz w:val="24"/>
                <w:szCs w:val="24"/>
              </w:rPr>
            </w:pPr>
            <w:r>
              <w:rPr>
                <w:rFonts w:ascii="Arial" w:hAnsi="Arial" w:cs="Arial"/>
                <w:b/>
                <w:sz w:val="24"/>
                <w:szCs w:val="24"/>
              </w:rPr>
              <w:t>Annually</w:t>
            </w:r>
          </w:p>
        </w:tc>
      </w:tr>
      <w:tr w:rsidR="00A40893" w:rsidRPr="00560831" w14:paraId="287F05B2" w14:textId="77777777" w:rsidTr="00061D1D">
        <w:tc>
          <w:tcPr>
            <w:tcW w:w="4644" w:type="dxa"/>
          </w:tcPr>
          <w:p w14:paraId="287F05B0" w14:textId="77777777" w:rsidR="00A40893" w:rsidRPr="00560831" w:rsidRDefault="00A40893" w:rsidP="00061D1D">
            <w:pPr>
              <w:pStyle w:val="NoSpacing"/>
              <w:spacing w:line="360" w:lineRule="auto"/>
              <w:jc w:val="both"/>
              <w:rPr>
                <w:rFonts w:ascii="Arial" w:hAnsi="Arial" w:cs="Arial"/>
                <w:b/>
                <w:sz w:val="24"/>
                <w:szCs w:val="24"/>
              </w:rPr>
            </w:pPr>
            <w:r w:rsidRPr="00560831">
              <w:rPr>
                <w:rFonts w:ascii="Arial" w:hAnsi="Arial" w:cs="Arial"/>
                <w:b/>
                <w:sz w:val="24"/>
                <w:szCs w:val="24"/>
              </w:rPr>
              <w:t>Number of Pages:</w:t>
            </w:r>
          </w:p>
        </w:tc>
        <w:tc>
          <w:tcPr>
            <w:tcW w:w="4372" w:type="dxa"/>
          </w:tcPr>
          <w:p w14:paraId="287F05B1" w14:textId="15604803" w:rsidR="00A40893" w:rsidRPr="00560831" w:rsidRDefault="00A40893" w:rsidP="00061D1D">
            <w:pPr>
              <w:pStyle w:val="NoSpacing"/>
              <w:spacing w:line="360" w:lineRule="auto"/>
              <w:jc w:val="both"/>
              <w:rPr>
                <w:rFonts w:ascii="Arial" w:hAnsi="Arial" w:cs="Arial"/>
                <w:b/>
                <w:sz w:val="24"/>
                <w:szCs w:val="24"/>
              </w:rPr>
            </w:pPr>
          </w:p>
        </w:tc>
      </w:tr>
    </w:tbl>
    <w:p w14:paraId="287F05B3" w14:textId="77777777" w:rsidR="00A40893" w:rsidRPr="00560831" w:rsidRDefault="00A40893" w:rsidP="00A40893">
      <w:pPr>
        <w:tabs>
          <w:tab w:val="left" w:pos="2267"/>
        </w:tabs>
        <w:spacing w:after="160" w:line="259" w:lineRule="auto"/>
        <w:rPr>
          <w:rFonts w:ascii="Arial" w:hAnsi="Arial" w:cs="Arial"/>
          <w:b/>
          <w:sz w:val="28"/>
          <w:szCs w:val="28"/>
        </w:rPr>
      </w:pPr>
      <w:r w:rsidRPr="00560831">
        <w:rPr>
          <w:rFonts w:ascii="Arial" w:hAnsi="Arial" w:cs="Arial"/>
          <w:b/>
          <w:sz w:val="28"/>
          <w:szCs w:val="28"/>
        </w:rPr>
        <w:tab/>
      </w:r>
    </w:p>
    <w:p w14:paraId="287F05B4" w14:textId="77777777" w:rsidR="00CE7220" w:rsidRPr="00560831" w:rsidRDefault="00CE7220" w:rsidP="00B850E8">
      <w:pPr>
        <w:spacing w:after="160" w:line="259" w:lineRule="auto"/>
        <w:jc w:val="both"/>
        <w:rPr>
          <w:rFonts w:ascii="Arial" w:hAnsi="Arial" w:cs="Arial"/>
          <w:b/>
          <w:sz w:val="24"/>
          <w:szCs w:val="24"/>
        </w:rPr>
      </w:pPr>
      <w:r w:rsidRPr="00560831">
        <w:rPr>
          <w:rFonts w:ascii="Arial" w:hAnsi="Arial" w:cs="Arial"/>
          <w:b/>
          <w:sz w:val="24"/>
          <w:szCs w:val="24"/>
        </w:rPr>
        <w:t xml:space="preserve">This policy has been communicated to parents/guardians.  </w:t>
      </w:r>
    </w:p>
    <w:p w14:paraId="287F05B5" w14:textId="77777777" w:rsidR="00CE7220" w:rsidRPr="00560831" w:rsidRDefault="00CE7220" w:rsidP="00B850E8">
      <w:pPr>
        <w:jc w:val="both"/>
        <w:rPr>
          <w:rFonts w:ascii="Arial" w:hAnsi="Arial" w:cs="Arial"/>
          <w:b/>
          <w:sz w:val="24"/>
          <w:szCs w:val="24"/>
        </w:rPr>
      </w:pPr>
      <w:r w:rsidRPr="00560831">
        <w:rPr>
          <w:rFonts w:ascii="Arial" w:hAnsi="Arial" w:cs="Arial"/>
          <w:b/>
          <w:sz w:val="24"/>
          <w:szCs w:val="24"/>
        </w:rPr>
        <w:t>Relevant staff know the requirements and have a clear understanding of their roles and responsibilities in relation to this policy.   Relevant staff have received training on this policy.</w:t>
      </w:r>
    </w:p>
    <w:p w14:paraId="287F05B6" w14:textId="77777777" w:rsidR="00CE7220" w:rsidRPr="00560831" w:rsidRDefault="00CE7220" w:rsidP="00A40893">
      <w:pPr>
        <w:autoSpaceDE w:val="0"/>
        <w:autoSpaceDN w:val="0"/>
        <w:adjustRightInd w:val="0"/>
        <w:spacing w:after="0" w:line="360" w:lineRule="auto"/>
        <w:jc w:val="both"/>
        <w:rPr>
          <w:rFonts w:ascii="Arial" w:hAnsi="Arial" w:cs="Arial"/>
          <w:color w:val="948A54" w:themeColor="background2" w:themeShade="80"/>
          <w:sz w:val="24"/>
          <w:szCs w:val="24"/>
          <w:lang w:val="en-GB"/>
        </w:rPr>
      </w:pPr>
    </w:p>
    <w:p w14:paraId="287F05B9" w14:textId="77777777" w:rsidR="00A40893" w:rsidRPr="00560831" w:rsidRDefault="00A40893" w:rsidP="00A40893">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Statement of Intent:</w:t>
      </w:r>
    </w:p>
    <w:p w14:paraId="287F05BB" w14:textId="1D1C7250" w:rsidR="00A40893" w:rsidRDefault="00A40893" w:rsidP="00A40893">
      <w:pPr>
        <w:autoSpaceDE w:val="0"/>
        <w:autoSpaceDN w:val="0"/>
        <w:adjustRightInd w:val="0"/>
        <w:spacing w:after="0" w:line="360" w:lineRule="auto"/>
        <w:jc w:val="both"/>
        <w:rPr>
          <w:rFonts w:ascii="Arial" w:hAnsi="Arial" w:cs="Arial"/>
          <w:sz w:val="24"/>
          <w:szCs w:val="24"/>
        </w:rPr>
      </w:pPr>
      <w:r w:rsidRPr="00560831">
        <w:rPr>
          <w:rFonts w:ascii="Arial" w:hAnsi="Arial" w:cs="Arial"/>
          <w:color w:val="000000" w:themeColor="text1"/>
          <w:sz w:val="24"/>
          <w:szCs w:val="24"/>
        </w:rPr>
        <w:t xml:space="preserve">The </w:t>
      </w:r>
      <w:r w:rsidR="00853462" w:rsidRPr="00560831">
        <w:rPr>
          <w:rFonts w:ascii="Arial" w:hAnsi="Arial" w:cs="Arial"/>
          <w:color w:val="000000" w:themeColor="text1"/>
          <w:sz w:val="24"/>
          <w:szCs w:val="24"/>
        </w:rPr>
        <w:t>S</w:t>
      </w:r>
      <w:r w:rsidRPr="00560831">
        <w:rPr>
          <w:rFonts w:ascii="Arial" w:hAnsi="Arial" w:cs="Arial"/>
          <w:color w:val="000000" w:themeColor="text1"/>
          <w:sz w:val="24"/>
          <w:szCs w:val="24"/>
        </w:rPr>
        <w:t>ervice</w:t>
      </w:r>
      <w:r w:rsidRPr="00560831">
        <w:rPr>
          <w:rFonts w:ascii="Arial" w:hAnsi="Arial" w:cs="Arial"/>
          <w:sz w:val="24"/>
          <w:szCs w:val="24"/>
        </w:rPr>
        <w:t xml:space="preserve"> will endeavour to ensure that the children are protected and cared for at all times and in the event that the building needs to be evacuated staff will follow this plan safely and children </w:t>
      </w:r>
      <w:r w:rsidR="00474024" w:rsidRPr="00560831">
        <w:rPr>
          <w:rFonts w:ascii="Arial" w:hAnsi="Arial" w:cs="Arial"/>
          <w:sz w:val="24"/>
          <w:szCs w:val="24"/>
        </w:rPr>
        <w:t>will be</w:t>
      </w:r>
      <w:r w:rsidRPr="00560831">
        <w:rPr>
          <w:rFonts w:ascii="Arial" w:hAnsi="Arial" w:cs="Arial"/>
          <w:sz w:val="24"/>
          <w:szCs w:val="24"/>
        </w:rPr>
        <w:t xml:space="preserve"> supervised during any period spent outside the premises.</w:t>
      </w:r>
    </w:p>
    <w:p w14:paraId="675A301E" w14:textId="4D43CAB1" w:rsidR="00454AA5" w:rsidRDefault="00454AA5" w:rsidP="00A40893">
      <w:pPr>
        <w:autoSpaceDE w:val="0"/>
        <w:autoSpaceDN w:val="0"/>
        <w:adjustRightInd w:val="0"/>
        <w:spacing w:after="0" w:line="360" w:lineRule="auto"/>
        <w:jc w:val="both"/>
        <w:rPr>
          <w:rFonts w:ascii="Arial" w:hAnsi="Arial" w:cs="Arial"/>
          <w:sz w:val="24"/>
          <w:szCs w:val="24"/>
        </w:rPr>
      </w:pPr>
    </w:p>
    <w:p w14:paraId="287F05BC" w14:textId="77777777" w:rsidR="00A40893" w:rsidRPr="00560831" w:rsidRDefault="00A40893" w:rsidP="00A40893">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Definition of Critical Incident:</w:t>
      </w:r>
    </w:p>
    <w:p w14:paraId="287F05BE" w14:textId="77777777" w:rsidR="00A40893" w:rsidRPr="00560831" w:rsidRDefault="00A40893" w:rsidP="00A40893">
      <w:p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 xml:space="preserve">A critical incident is any incident or sequence of events which overwhelms the normal coping mechanisms of </w:t>
      </w:r>
      <w:r w:rsidR="00853462" w:rsidRPr="00560831">
        <w:rPr>
          <w:rFonts w:ascii="Arial" w:hAnsi="Arial" w:cs="Arial"/>
          <w:color w:val="000000" w:themeColor="text1"/>
          <w:sz w:val="24"/>
          <w:szCs w:val="24"/>
        </w:rPr>
        <w:t>the S</w:t>
      </w:r>
      <w:r w:rsidRPr="00560831">
        <w:rPr>
          <w:rFonts w:ascii="Arial" w:hAnsi="Arial" w:cs="Arial"/>
          <w:color w:val="000000" w:themeColor="text1"/>
          <w:sz w:val="24"/>
          <w:szCs w:val="24"/>
        </w:rPr>
        <w:t>ervice</w:t>
      </w:r>
      <w:r w:rsidRPr="00560831">
        <w:rPr>
          <w:rFonts w:ascii="Arial" w:hAnsi="Arial" w:cs="Arial"/>
          <w:sz w:val="24"/>
          <w:szCs w:val="24"/>
        </w:rPr>
        <w:t>.</w:t>
      </w:r>
    </w:p>
    <w:p w14:paraId="287F05C0" w14:textId="0D4F3F09" w:rsidR="00A40893" w:rsidRPr="00560831" w:rsidRDefault="00A40893" w:rsidP="00A40893">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Emergency Preparedness:</w:t>
      </w:r>
    </w:p>
    <w:p w14:paraId="287F05C2" w14:textId="77777777" w:rsidR="00A40893" w:rsidRPr="00560831" w:rsidRDefault="00A40893" w:rsidP="00A40893">
      <w:p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 xml:space="preserve">Emergency preparedness is the preparation and planning necessary to effectively handle a critical incident. It involves individuals assessing the likelihood of specific critical incidents occurring and developing an emergency plan that identifies </w:t>
      </w:r>
      <w:r w:rsidRPr="00560831">
        <w:rPr>
          <w:rFonts w:ascii="Arial" w:hAnsi="Arial" w:cs="Arial"/>
          <w:color w:val="000000" w:themeColor="text1"/>
          <w:sz w:val="24"/>
          <w:szCs w:val="24"/>
        </w:rPr>
        <w:t>the service</w:t>
      </w:r>
      <w:r w:rsidRPr="00560831">
        <w:rPr>
          <w:rFonts w:ascii="Arial" w:hAnsi="Arial" w:cs="Arial"/>
          <w:sz w:val="24"/>
          <w:szCs w:val="24"/>
        </w:rPr>
        <w:t>s they require, and the resources they need to have on hand in case such an incident occurs. The goal of these preparedness act</w:t>
      </w:r>
      <w:r w:rsidR="00853462" w:rsidRPr="00560831">
        <w:rPr>
          <w:rFonts w:ascii="Arial" w:hAnsi="Arial" w:cs="Arial"/>
          <w:sz w:val="24"/>
          <w:szCs w:val="24"/>
        </w:rPr>
        <w:t>ivities is to make sure that a S</w:t>
      </w:r>
      <w:r w:rsidRPr="00560831">
        <w:rPr>
          <w:rFonts w:ascii="Arial" w:hAnsi="Arial" w:cs="Arial"/>
          <w:sz w:val="24"/>
          <w:szCs w:val="24"/>
        </w:rPr>
        <w:t xml:space="preserve">ervice is ready and able to respond quickly and effectively in the event of a critical incident. </w:t>
      </w:r>
    </w:p>
    <w:p w14:paraId="287F05C3" w14:textId="77777777" w:rsidR="00A40893" w:rsidRPr="004C0882" w:rsidRDefault="00A40893" w:rsidP="00A40893">
      <w:pPr>
        <w:autoSpaceDE w:val="0"/>
        <w:autoSpaceDN w:val="0"/>
        <w:adjustRightInd w:val="0"/>
        <w:spacing w:after="0" w:line="360" w:lineRule="auto"/>
        <w:jc w:val="both"/>
        <w:rPr>
          <w:rFonts w:ascii="Arial" w:hAnsi="Arial" w:cs="Arial"/>
          <w:sz w:val="16"/>
          <w:szCs w:val="16"/>
        </w:rPr>
      </w:pPr>
    </w:p>
    <w:p w14:paraId="287F05C4" w14:textId="77777777" w:rsidR="00A40893" w:rsidRPr="00560831" w:rsidRDefault="00A40893" w:rsidP="00A40893">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Responsibilities and Roles in Emergency Planning and Response:</w:t>
      </w:r>
    </w:p>
    <w:p w14:paraId="287F05C6" w14:textId="77777777" w:rsidR="00A40893" w:rsidRPr="00560831" w:rsidRDefault="00A40893" w:rsidP="00A40893">
      <w:pPr>
        <w:autoSpaceDE w:val="0"/>
        <w:autoSpaceDN w:val="0"/>
        <w:adjustRightInd w:val="0"/>
        <w:spacing w:after="0" w:line="360" w:lineRule="auto"/>
        <w:jc w:val="both"/>
        <w:rPr>
          <w:rFonts w:ascii="Arial" w:hAnsi="Arial" w:cs="Arial"/>
          <w:b/>
          <w:sz w:val="24"/>
          <w:szCs w:val="24"/>
        </w:rPr>
      </w:pPr>
      <w:r w:rsidRPr="00560831">
        <w:rPr>
          <w:rFonts w:ascii="Arial" w:hAnsi="Arial" w:cs="Arial"/>
          <w:b/>
          <w:color w:val="000000" w:themeColor="text1"/>
          <w:sz w:val="24"/>
          <w:szCs w:val="24"/>
        </w:rPr>
        <w:t>Management</w:t>
      </w:r>
      <w:r w:rsidRPr="00560831">
        <w:rPr>
          <w:rFonts w:ascii="Arial" w:hAnsi="Arial" w:cs="Arial"/>
          <w:b/>
          <w:sz w:val="24"/>
          <w:szCs w:val="24"/>
        </w:rPr>
        <w:t xml:space="preserve"> will:</w:t>
      </w:r>
    </w:p>
    <w:p w14:paraId="287F05C8" w14:textId="50057444" w:rsidR="00A40893" w:rsidRPr="00560831" w:rsidRDefault="00A40893" w:rsidP="000E1DE1">
      <w:pPr>
        <w:numPr>
          <w:ilvl w:val="3"/>
          <w:numId w:val="174"/>
        </w:numPr>
        <w:autoSpaceDE w:val="0"/>
        <w:autoSpaceDN w:val="0"/>
        <w:adjustRightInd w:val="0"/>
        <w:spacing w:after="0" w:line="360" w:lineRule="auto"/>
        <w:ind w:hanging="357"/>
        <w:contextualSpacing/>
        <w:jc w:val="both"/>
        <w:rPr>
          <w:rFonts w:ascii="Arial" w:hAnsi="Arial" w:cs="Arial"/>
          <w:sz w:val="24"/>
          <w:szCs w:val="24"/>
        </w:rPr>
      </w:pPr>
      <w:r w:rsidRPr="00560831">
        <w:rPr>
          <w:rFonts w:ascii="Arial" w:hAnsi="Arial" w:cs="Arial"/>
          <w:sz w:val="24"/>
          <w:szCs w:val="24"/>
        </w:rPr>
        <w:t xml:space="preserve">Ensure that the facility remains in compliance with </w:t>
      </w:r>
      <w:r w:rsidRPr="00560831">
        <w:rPr>
          <w:rFonts w:ascii="Arial" w:hAnsi="Arial" w:cs="Arial"/>
          <w:sz w:val="24"/>
          <w:szCs w:val="24"/>
          <w:lang w:val="en-GB"/>
        </w:rPr>
        <w:t>Child Care Act 1991 (Early Years Services) Regulations 2016</w:t>
      </w:r>
      <w:r w:rsidR="00853462" w:rsidRPr="00560831">
        <w:rPr>
          <w:rFonts w:ascii="Arial" w:hAnsi="Arial" w:cs="Arial"/>
          <w:sz w:val="24"/>
          <w:szCs w:val="24"/>
          <w:lang w:val="en-GB"/>
        </w:rPr>
        <w:t xml:space="preserve"> </w:t>
      </w:r>
      <w:r w:rsidR="00631295" w:rsidRPr="00560831">
        <w:rPr>
          <w:rFonts w:ascii="Arial" w:hAnsi="Arial" w:cs="Arial"/>
          <w:sz w:val="24"/>
          <w:szCs w:val="24"/>
        </w:rPr>
        <w:t>regarding</w:t>
      </w:r>
      <w:r w:rsidRPr="00560831">
        <w:rPr>
          <w:rFonts w:ascii="Arial" w:hAnsi="Arial" w:cs="Arial"/>
          <w:sz w:val="24"/>
          <w:szCs w:val="24"/>
        </w:rPr>
        <w:t>:</w:t>
      </w:r>
    </w:p>
    <w:p w14:paraId="287F05CA" w14:textId="77777777" w:rsidR="00A40893" w:rsidRPr="00560831" w:rsidRDefault="00A40893" w:rsidP="000E1DE1">
      <w:pPr>
        <w:numPr>
          <w:ilvl w:val="0"/>
          <w:numId w:val="223"/>
        </w:numPr>
        <w:autoSpaceDE w:val="0"/>
        <w:autoSpaceDN w:val="0"/>
        <w:adjustRightInd w:val="0"/>
        <w:spacing w:after="0" w:line="360" w:lineRule="auto"/>
        <w:ind w:hanging="357"/>
        <w:contextualSpacing/>
        <w:jc w:val="both"/>
        <w:rPr>
          <w:rFonts w:ascii="Arial" w:hAnsi="Arial" w:cs="Arial"/>
          <w:sz w:val="24"/>
          <w:szCs w:val="24"/>
        </w:rPr>
      </w:pPr>
      <w:r w:rsidRPr="00560831">
        <w:rPr>
          <w:rFonts w:ascii="Arial" w:hAnsi="Arial" w:cs="Arial"/>
          <w:sz w:val="24"/>
          <w:szCs w:val="24"/>
        </w:rPr>
        <w:t>First Aid</w:t>
      </w:r>
    </w:p>
    <w:p w14:paraId="287F05CB" w14:textId="77777777" w:rsidR="00A40893" w:rsidRPr="00560831" w:rsidRDefault="00A40893" w:rsidP="000E1DE1">
      <w:pPr>
        <w:numPr>
          <w:ilvl w:val="0"/>
          <w:numId w:val="223"/>
        </w:numPr>
        <w:autoSpaceDE w:val="0"/>
        <w:autoSpaceDN w:val="0"/>
        <w:adjustRightInd w:val="0"/>
        <w:spacing w:after="0" w:line="360" w:lineRule="auto"/>
        <w:ind w:hanging="357"/>
        <w:contextualSpacing/>
        <w:jc w:val="both"/>
        <w:rPr>
          <w:rFonts w:ascii="Arial" w:hAnsi="Arial" w:cs="Arial"/>
          <w:sz w:val="24"/>
          <w:szCs w:val="24"/>
        </w:rPr>
      </w:pPr>
      <w:r w:rsidRPr="00560831">
        <w:rPr>
          <w:rFonts w:ascii="Arial" w:hAnsi="Arial" w:cs="Arial"/>
          <w:sz w:val="24"/>
          <w:szCs w:val="24"/>
        </w:rPr>
        <w:t>Medical Assistance</w:t>
      </w:r>
    </w:p>
    <w:p w14:paraId="287F05CC" w14:textId="77777777" w:rsidR="00A40893" w:rsidRPr="00560831" w:rsidRDefault="00A40893" w:rsidP="000E1DE1">
      <w:pPr>
        <w:numPr>
          <w:ilvl w:val="0"/>
          <w:numId w:val="223"/>
        </w:numPr>
        <w:autoSpaceDE w:val="0"/>
        <w:autoSpaceDN w:val="0"/>
        <w:adjustRightInd w:val="0"/>
        <w:spacing w:after="0" w:line="360" w:lineRule="auto"/>
        <w:ind w:hanging="357"/>
        <w:contextualSpacing/>
        <w:jc w:val="both"/>
        <w:rPr>
          <w:rFonts w:ascii="Arial" w:hAnsi="Arial" w:cs="Arial"/>
          <w:sz w:val="24"/>
          <w:szCs w:val="24"/>
        </w:rPr>
      </w:pPr>
      <w:r w:rsidRPr="00560831">
        <w:rPr>
          <w:rFonts w:ascii="Arial" w:hAnsi="Arial" w:cs="Arial"/>
          <w:sz w:val="24"/>
          <w:szCs w:val="24"/>
        </w:rPr>
        <w:t>Management and staffing</w:t>
      </w:r>
    </w:p>
    <w:p w14:paraId="287F05CD" w14:textId="77777777" w:rsidR="00A40893" w:rsidRPr="00560831" w:rsidRDefault="00A40893" w:rsidP="000E1DE1">
      <w:pPr>
        <w:numPr>
          <w:ilvl w:val="0"/>
          <w:numId w:val="223"/>
        </w:numPr>
        <w:autoSpaceDE w:val="0"/>
        <w:autoSpaceDN w:val="0"/>
        <w:adjustRightInd w:val="0"/>
        <w:spacing w:after="0" w:line="360" w:lineRule="auto"/>
        <w:ind w:hanging="357"/>
        <w:contextualSpacing/>
        <w:jc w:val="both"/>
        <w:rPr>
          <w:rFonts w:ascii="Arial" w:hAnsi="Arial" w:cs="Arial"/>
          <w:sz w:val="24"/>
          <w:szCs w:val="24"/>
        </w:rPr>
      </w:pPr>
      <w:r w:rsidRPr="00560831">
        <w:rPr>
          <w:rFonts w:ascii="Arial" w:hAnsi="Arial" w:cs="Arial"/>
          <w:sz w:val="24"/>
          <w:szCs w:val="24"/>
        </w:rPr>
        <w:t>Registering of children</w:t>
      </w:r>
    </w:p>
    <w:p w14:paraId="287F05CE" w14:textId="77777777" w:rsidR="00A40893" w:rsidRPr="00560831" w:rsidRDefault="00A40893" w:rsidP="000E1DE1">
      <w:pPr>
        <w:numPr>
          <w:ilvl w:val="0"/>
          <w:numId w:val="223"/>
        </w:numPr>
        <w:autoSpaceDE w:val="0"/>
        <w:autoSpaceDN w:val="0"/>
        <w:adjustRightInd w:val="0"/>
        <w:spacing w:after="0" w:line="360" w:lineRule="auto"/>
        <w:ind w:hanging="357"/>
        <w:contextualSpacing/>
        <w:jc w:val="both"/>
        <w:rPr>
          <w:rFonts w:ascii="Arial" w:hAnsi="Arial" w:cs="Arial"/>
          <w:sz w:val="24"/>
          <w:szCs w:val="24"/>
        </w:rPr>
      </w:pPr>
      <w:r w:rsidRPr="00560831">
        <w:rPr>
          <w:rFonts w:ascii="Arial" w:hAnsi="Arial" w:cs="Arial"/>
          <w:sz w:val="24"/>
          <w:szCs w:val="24"/>
        </w:rPr>
        <w:t>Records</w:t>
      </w:r>
    </w:p>
    <w:p w14:paraId="287F05CF" w14:textId="77777777" w:rsidR="00A40893" w:rsidRPr="00560831" w:rsidRDefault="00A40893" w:rsidP="000E1DE1">
      <w:pPr>
        <w:numPr>
          <w:ilvl w:val="0"/>
          <w:numId w:val="223"/>
        </w:numPr>
        <w:autoSpaceDE w:val="0"/>
        <w:autoSpaceDN w:val="0"/>
        <w:adjustRightInd w:val="0"/>
        <w:spacing w:after="0" w:line="360" w:lineRule="auto"/>
        <w:ind w:hanging="357"/>
        <w:contextualSpacing/>
        <w:jc w:val="both"/>
        <w:rPr>
          <w:rFonts w:ascii="Arial" w:hAnsi="Arial" w:cs="Arial"/>
          <w:sz w:val="24"/>
          <w:szCs w:val="24"/>
        </w:rPr>
      </w:pPr>
      <w:r w:rsidRPr="00560831">
        <w:rPr>
          <w:rFonts w:ascii="Arial" w:hAnsi="Arial" w:cs="Arial"/>
          <w:sz w:val="24"/>
          <w:szCs w:val="24"/>
        </w:rPr>
        <w:t>Information for Parents/guardians</w:t>
      </w:r>
    </w:p>
    <w:p w14:paraId="287F05D0" w14:textId="77777777" w:rsidR="00A40893" w:rsidRPr="00560831" w:rsidRDefault="00A40893" w:rsidP="000E1DE1">
      <w:pPr>
        <w:numPr>
          <w:ilvl w:val="0"/>
          <w:numId w:val="223"/>
        </w:numPr>
        <w:autoSpaceDE w:val="0"/>
        <w:autoSpaceDN w:val="0"/>
        <w:adjustRightInd w:val="0"/>
        <w:spacing w:after="0" w:line="360" w:lineRule="auto"/>
        <w:ind w:hanging="357"/>
        <w:contextualSpacing/>
        <w:jc w:val="both"/>
        <w:rPr>
          <w:rFonts w:ascii="Arial" w:hAnsi="Arial" w:cs="Arial"/>
          <w:sz w:val="24"/>
          <w:szCs w:val="24"/>
        </w:rPr>
      </w:pPr>
      <w:r w:rsidRPr="00560831">
        <w:rPr>
          <w:rFonts w:ascii="Arial" w:hAnsi="Arial" w:cs="Arial"/>
          <w:sz w:val="24"/>
          <w:szCs w:val="24"/>
        </w:rPr>
        <w:t>Fire safety measures</w:t>
      </w:r>
    </w:p>
    <w:p w14:paraId="287F05D1" w14:textId="77777777" w:rsidR="00A40893" w:rsidRPr="00560831" w:rsidRDefault="00A40893" w:rsidP="000E1DE1">
      <w:pPr>
        <w:numPr>
          <w:ilvl w:val="0"/>
          <w:numId w:val="223"/>
        </w:numPr>
        <w:autoSpaceDE w:val="0"/>
        <w:autoSpaceDN w:val="0"/>
        <w:adjustRightInd w:val="0"/>
        <w:spacing w:after="0" w:line="360" w:lineRule="auto"/>
        <w:ind w:hanging="357"/>
        <w:contextualSpacing/>
        <w:jc w:val="both"/>
        <w:rPr>
          <w:rFonts w:ascii="Arial" w:hAnsi="Arial" w:cs="Arial"/>
          <w:sz w:val="24"/>
          <w:szCs w:val="24"/>
        </w:rPr>
      </w:pPr>
      <w:r w:rsidRPr="00560831">
        <w:rPr>
          <w:rFonts w:ascii="Arial" w:hAnsi="Arial" w:cs="Arial"/>
          <w:sz w:val="24"/>
          <w:szCs w:val="24"/>
        </w:rPr>
        <w:t>Premises and Facilities</w:t>
      </w:r>
    </w:p>
    <w:p w14:paraId="287F05D2" w14:textId="77777777" w:rsidR="00A40893" w:rsidRPr="00560831" w:rsidRDefault="00A40893" w:rsidP="000E1DE1">
      <w:pPr>
        <w:numPr>
          <w:ilvl w:val="0"/>
          <w:numId w:val="178"/>
        </w:numPr>
        <w:autoSpaceDE w:val="0"/>
        <w:autoSpaceDN w:val="0"/>
        <w:adjustRightInd w:val="0"/>
        <w:spacing w:after="0" w:line="360" w:lineRule="auto"/>
        <w:ind w:hanging="357"/>
        <w:contextualSpacing/>
        <w:jc w:val="both"/>
        <w:rPr>
          <w:rFonts w:ascii="Arial" w:hAnsi="Arial" w:cs="Arial"/>
          <w:sz w:val="24"/>
          <w:szCs w:val="24"/>
        </w:rPr>
      </w:pPr>
      <w:r w:rsidRPr="00560831">
        <w:rPr>
          <w:rFonts w:ascii="Arial" w:hAnsi="Arial" w:cs="Arial"/>
          <w:sz w:val="24"/>
          <w:szCs w:val="24"/>
        </w:rPr>
        <w:t>Develop and review Emergency Preparedness Plan(s);</w:t>
      </w:r>
      <w:r w:rsidR="00EE013D" w:rsidRPr="00560831">
        <w:rPr>
          <w:rFonts w:ascii="Arial" w:hAnsi="Arial" w:cs="Arial"/>
          <w:sz w:val="24"/>
          <w:szCs w:val="24"/>
        </w:rPr>
        <w:t xml:space="preserve"> e</w:t>
      </w:r>
      <w:r w:rsidRPr="00560831">
        <w:rPr>
          <w:rFonts w:ascii="Arial" w:hAnsi="Arial" w:cs="Arial"/>
          <w:sz w:val="24"/>
          <w:szCs w:val="24"/>
        </w:rPr>
        <w:t>mergency situations identified during risk assess</w:t>
      </w:r>
      <w:r w:rsidR="00EE013D" w:rsidRPr="00560831">
        <w:rPr>
          <w:rFonts w:ascii="Arial" w:hAnsi="Arial" w:cs="Arial"/>
          <w:sz w:val="24"/>
          <w:szCs w:val="24"/>
        </w:rPr>
        <w:t>ment as being high risk to the S</w:t>
      </w:r>
      <w:r w:rsidRPr="00560831">
        <w:rPr>
          <w:rFonts w:ascii="Arial" w:hAnsi="Arial" w:cs="Arial"/>
          <w:sz w:val="24"/>
          <w:szCs w:val="24"/>
        </w:rPr>
        <w:t xml:space="preserve">ervice will have a specific plan developed. </w:t>
      </w:r>
    </w:p>
    <w:p w14:paraId="287F05D3" w14:textId="77777777" w:rsidR="00A40893" w:rsidRPr="00560831" w:rsidRDefault="00A40893" w:rsidP="000E1DE1">
      <w:pPr>
        <w:numPr>
          <w:ilvl w:val="0"/>
          <w:numId w:val="178"/>
        </w:numPr>
        <w:autoSpaceDE w:val="0"/>
        <w:autoSpaceDN w:val="0"/>
        <w:adjustRightInd w:val="0"/>
        <w:spacing w:after="0" w:line="360" w:lineRule="auto"/>
        <w:ind w:hanging="357"/>
        <w:contextualSpacing/>
        <w:jc w:val="both"/>
        <w:rPr>
          <w:rFonts w:ascii="Arial" w:hAnsi="Arial" w:cs="Arial"/>
          <w:sz w:val="24"/>
          <w:szCs w:val="24"/>
        </w:rPr>
      </w:pPr>
      <w:r w:rsidRPr="00560831">
        <w:rPr>
          <w:rFonts w:ascii="Arial" w:hAnsi="Arial" w:cs="Arial"/>
          <w:sz w:val="24"/>
          <w:szCs w:val="24"/>
        </w:rPr>
        <w:t>Ensure that staff are trained in the provisions of Emergency Preparedness Plan(s).</w:t>
      </w:r>
    </w:p>
    <w:p w14:paraId="287F05D4" w14:textId="77777777" w:rsidR="00A40893" w:rsidRPr="00560831" w:rsidRDefault="00A40893" w:rsidP="000E1DE1">
      <w:pPr>
        <w:numPr>
          <w:ilvl w:val="0"/>
          <w:numId w:val="178"/>
        </w:numPr>
        <w:spacing w:after="0" w:line="360" w:lineRule="auto"/>
        <w:ind w:hanging="357"/>
        <w:contextualSpacing/>
        <w:jc w:val="both"/>
        <w:rPr>
          <w:rFonts w:ascii="Arial" w:hAnsi="Arial" w:cs="Arial"/>
          <w:sz w:val="24"/>
          <w:szCs w:val="24"/>
        </w:rPr>
      </w:pPr>
      <w:r w:rsidRPr="00560831">
        <w:rPr>
          <w:rFonts w:ascii="Arial" w:hAnsi="Arial" w:cs="Arial"/>
          <w:sz w:val="24"/>
          <w:szCs w:val="24"/>
        </w:rPr>
        <w:t xml:space="preserve">Ensure that children are prepared for the provisions of Emergency Preparedness Plan(s). </w:t>
      </w:r>
    </w:p>
    <w:p w14:paraId="287F05D5" w14:textId="51EE5C50" w:rsidR="00A40893" w:rsidRPr="00F43900" w:rsidRDefault="00A40893" w:rsidP="000E1DE1">
      <w:pPr>
        <w:numPr>
          <w:ilvl w:val="0"/>
          <w:numId w:val="178"/>
        </w:numPr>
        <w:spacing w:after="0" w:line="360" w:lineRule="auto"/>
        <w:ind w:hanging="357"/>
        <w:contextualSpacing/>
        <w:jc w:val="both"/>
        <w:rPr>
          <w:rFonts w:ascii="Arial" w:hAnsi="Arial" w:cs="Arial"/>
          <w:sz w:val="24"/>
          <w:szCs w:val="24"/>
        </w:rPr>
      </w:pPr>
      <w:r w:rsidRPr="00F43900">
        <w:rPr>
          <w:rFonts w:ascii="Arial" w:hAnsi="Arial" w:cs="Arial"/>
          <w:sz w:val="24"/>
          <w:szCs w:val="24"/>
        </w:rPr>
        <w:t>Conduct evacuation and lockdown drills, keep records and plan revisions based on drill evaluations.</w:t>
      </w:r>
      <w:r w:rsidR="0048634A" w:rsidRPr="00F43900">
        <w:rPr>
          <w:rFonts w:ascii="Arial" w:hAnsi="Arial" w:cs="Arial"/>
          <w:sz w:val="24"/>
          <w:szCs w:val="24"/>
        </w:rPr>
        <w:t xml:space="preserve"> </w:t>
      </w:r>
    </w:p>
    <w:p w14:paraId="287F05D6" w14:textId="77777777" w:rsidR="00A40893" w:rsidRPr="00560831" w:rsidRDefault="00A40893" w:rsidP="000E1DE1">
      <w:pPr>
        <w:numPr>
          <w:ilvl w:val="0"/>
          <w:numId w:val="178"/>
        </w:numPr>
        <w:autoSpaceDE w:val="0"/>
        <w:autoSpaceDN w:val="0"/>
        <w:adjustRightInd w:val="0"/>
        <w:spacing w:after="0" w:line="360" w:lineRule="auto"/>
        <w:ind w:hanging="357"/>
        <w:contextualSpacing/>
        <w:jc w:val="both"/>
        <w:rPr>
          <w:rFonts w:ascii="Arial" w:hAnsi="Arial" w:cs="Arial"/>
          <w:sz w:val="24"/>
          <w:szCs w:val="24"/>
        </w:rPr>
      </w:pPr>
      <w:r w:rsidRPr="00560831">
        <w:rPr>
          <w:rFonts w:ascii="Arial" w:hAnsi="Arial" w:cs="Arial"/>
          <w:sz w:val="24"/>
          <w:szCs w:val="24"/>
        </w:rPr>
        <w:t>Assign emergency responsibilities to staff as required, with regard to individual capabilities and normal responsibilities.</w:t>
      </w:r>
    </w:p>
    <w:p w14:paraId="287F05D7" w14:textId="77777777" w:rsidR="00A40893" w:rsidRPr="00560831" w:rsidRDefault="00A40893" w:rsidP="000E1DE1">
      <w:pPr>
        <w:numPr>
          <w:ilvl w:val="0"/>
          <w:numId w:val="178"/>
        </w:numPr>
        <w:autoSpaceDE w:val="0"/>
        <w:autoSpaceDN w:val="0"/>
        <w:adjustRightInd w:val="0"/>
        <w:spacing w:after="0" w:line="360" w:lineRule="auto"/>
        <w:ind w:hanging="357"/>
        <w:contextualSpacing/>
        <w:jc w:val="both"/>
        <w:rPr>
          <w:rFonts w:ascii="Arial" w:hAnsi="Arial" w:cs="Arial"/>
          <w:sz w:val="24"/>
          <w:szCs w:val="24"/>
        </w:rPr>
      </w:pPr>
      <w:r w:rsidRPr="00560831">
        <w:rPr>
          <w:rFonts w:ascii="Arial" w:hAnsi="Arial" w:cs="Arial"/>
          <w:sz w:val="24"/>
          <w:szCs w:val="24"/>
        </w:rPr>
        <w:t>Keep parents/guardians and staff informed of the Emergency Preparedness Plan revisions.</w:t>
      </w:r>
    </w:p>
    <w:p w14:paraId="287F05D8" w14:textId="77777777" w:rsidR="00A40893" w:rsidRPr="00560831" w:rsidRDefault="00A40893" w:rsidP="000E1DE1">
      <w:pPr>
        <w:numPr>
          <w:ilvl w:val="0"/>
          <w:numId w:val="178"/>
        </w:numPr>
        <w:autoSpaceDE w:val="0"/>
        <w:autoSpaceDN w:val="0"/>
        <w:adjustRightInd w:val="0"/>
        <w:spacing w:after="0" w:line="360" w:lineRule="auto"/>
        <w:ind w:hanging="357"/>
        <w:contextualSpacing/>
        <w:jc w:val="both"/>
        <w:rPr>
          <w:rFonts w:ascii="Arial" w:hAnsi="Arial" w:cs="Arial"/>
          <w:sz w:val="24"/>
          <w:szCs w:val="24"/>
        </w:rPr>
      </w:pPr>
      <w:r w:rsidRPr="00560831">
        <w:rPr>
          <w:rFonts w:ascii="Arial" w:hAnsi="Arial" w:cs="Arial"/>
          <w:sz w:val="24"/>
          <w:szCs w:val="24"/>
        </w:rPr>
        <w:t>Carry out regular safety checks of equipment and toys and records kept.</w:t>
      </w:r>
    </w:p>
    <w:p w14:paraId="287F05DA" w14:textId="387A3890" w:rsidR="00A40893" w:rsidRPr="00560831" w:rsidRDefault="00614127" w:rsidP="00A40893">
      <w:pPr>
        <w:autoSpaceDE w:val="0"/>
        <w:autoSpaceDN w:val="0"/>
        <w:adjustRightInd w:val="0"/>
        <w:spacing w:after="0" w:line="360" w:lineRule="auto"/>
        <w:contextualSpacing/>
        <w:jc w:val="both"/>
        <w:rPr>
          <w:rFonts w:ascii="Arial" w:hAnsi="Arial" w:cs="Arial"/>
          <w:sz w:val="24"/>
          <w:szCs w:val="24"/>
        </w:rPr>
      </w:pPr>
      <w:r w:rsidRPr="00560831">
        <w:rPr>
          <w:noProof/>
        </w:rPr>
        <mc:AlternateContent>
          <mc:Choice Requires="wps">
            <w:drawing>
              <wp:anchor distT="45720" distB="45720" distL="114300" distR="114300" simplePos="0" relativeHeight="251658241" behindDoc="0" locked="0" layoutInCell="1" allowOverlap="1" wp14:anchorId="287F0C29" wp14:editId="027AB4E4">
                <wp:simplePos x="0" y="0"/>
                <wp:positionH relativeFrom="column">
                  <wp:posOffset>609600</wp:posOffset>
                </wp:positionH>
                <wp:positionV relativeFrom="paragraph">
                  <wp:posOffset>21590</wp:posOffset>
                </wp:positionV>
                <wp:extent cx="4643755" cy="698500"/>
                <wp:effectExtent l="0" t="0" r="4445" b="698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698500"/>
                        </a:xfrm>
                        <a:prstGeom prst="rect">
                          <a:avLst/>
                        </a:prstGeom>
                        <a:solidFill>
                          <a:srgbClr val="FFFFFF"/>
                        </a:solidFill>
                        <a:ln w="9525">
                          <a:solidFill>
                            <a:srgbClr val="000000"/>
                          </a:solidFill>
                          <a:miter lim="800000"/>
                          <a:headEnd/>
                          <a:tailEnd/>
                        </a:ln>
                      </wps:spPr>
                      <wps:txbx>
                        <w:txbxContent>
                          <w:p w14:paraId="287F0C46" w14:textId="6B65302D" w:rsidR="000D3B32" w:rsidRPr="008D04D2" w:rsidRDefault="000D3B32" w:rsidP="00A40893">
                            <w:pPr>
                              <w:jc w:val="center"/>
                              <w:rPr>
                                <w:rFonts w:ascii="Arial" w:hAnsi="Arial" w:cs="Arial"/>
                                <w:b/>
                                <w:sz w:val="28"/>
                                <w:szCs w:val="28"/>
                              </w:rPr>
                            </w:pPr>
                            <w:r w:rsidRPr="008D04D2">
                              <w:rPr>
                                <w:rFonts w:ascii="Arial" w:hAnsi="Arial" w:cs="Arial"/>
                                <w:b/>
                                <w:sz w:val="28"/>
                                <w:szCs w:val="28"/>
                              </w:rPr>
                              <w:t>Management will complete a Critical Incident Form for every possible critical incident.</w:t>
                            </w:r>
                            <w:r>
                              <w:rPr>
                                <w:rFonts w:ascii="Arial" w:hAnsi="Arial" w:cs="Arial"/>
                                <w:b/>
                                <w:sz w:val="28"/>
                                <w:szCs w:val="28"/>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87F0C29" id="_x0000_s1027" type="#_x0000_t202" style="position:absolute;left:0;text-align:left;margin-left:48pt;margin-top:1.7pt;width:365.65pt;height:55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">
                <v:textbox style="mso-fit-shape-to-text:t">
                  <w:txbxContent>
                    <w:p w14:paraId="287F0C46" w14:textId="6B65302D" w:rsidR="000D3B32" w:rsidRPr="008D04D2" w:rsidRDefault="000D3B32" w:rsidP="00A40893">
                      <w:pPr>
                        <w:jc w:val="center"/>
                        <w:rPr>
                          <w:rFonts w:ascii="Arial" w:hAnsi="Arial" w:cs="Arial"/>
                          <w:b/>
                          <w:sz w:val="28"/>
                          <w:szCs w:val="28"/>
                        </w:rPr>
                      </w:pPr>
                      <w:r w:rsidRPr="008D04D2">
                        <w:rPr>
                          <w:rFonts w:ascii="Arial" w:hAnsi="Arial" w:cs="Arial"/>
                          <w:b/>
                          <w:sz w:val="28"/>
                          <w:szCs w:val="28"/>
                        </w:rPr>
                        <w:t>Management will complete a Critical Incident Form for every possible critical incident.</w:t>
                      </w:r>
                      <w:r>
                        <w:rPr>
                          <w:rFonts w:ascii="Arial" w:hAnsi="Arial" w:cs="Arial"/>
                          <w:b/>
                          <w:sz w:val="28"/>
                          <w:szCs w:val="28"/>
                        </w:rPr>
                        <w:t xml:space="preserve"> </w:t>
                      </w:r>
                    </w:p>
                  </w:txbxContent>
                </v:textbox>
                <w10:wrap type="square"/>
              </v:shape>
            </w:pict>
          </mc:Fallback>
        </mc:AlternateContent>
      </w:r>
    </w:p>
    <w:p w14:paraId="287F05DF" w14:textId="4C07096B" w:rsidR="00A40893" w:rsidRPr="00560831" w:rsidRDefault="00A40893" w:rsidP="00A40893">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Staff will:</w:t>
      </w:r>
    </w:p>
    <w:p w14:paraId="287F05E1" w14:textId="77777777" w:rsidR="00A40893" w:rsidRPr="00560831" w:rsidRDefault="00A40893" w:rsidP="000E1DE1">
      <w:pPr>
        <w:numPr>
          <w:ilvl w:val="0"/>
          <w:numId w:val="179"/>
        </w:numPr>
        <w:autoSpaceDE w:val="0"/>
        <w:autoSpaceDN w:val="0"/>
        <w:adjustRightInd w:val="0"/>
        <w:spacing w:after="0" w:line="360" w:lineRule="auto"/>
        <w:ind w:hanging="357"/>
        <w:contextualSpacing/>
        <w:jc w:val="both"/>
        <w:rPr>
          <w:rFonts w:ascii="Arial" w:hAnsi="Arial" w:cs="Arial"/>
          <w:sz w:val="24"/>
          <w:szCs w:val="24"/>
        </w:rPr>
      </w:pPr>
      <w:r w:rsidRPr="00560831">
        <w:rPr>
          <w:rFonts w:ascii="Arial" w:hAnsi="Arial" w:cs="Arial"/>
          <w:sz w:val="24"/>
          <w:szCs w:val="24"/>
        </w:rPr>
        <w:t>Participate in developing the facility’s Emergency Preparedness Plan(s).</w:t>
      </w:r>
    </w:p>
    <w:p w14:paraId="287F05E2" w14:textId="77777777" w:rsidR="00A40893" w:rsidRPr="00560831" w:rsidRDefault="00A40893" w:rsidP="000E1DE1">
      <w:pPr>
        <w:numPr>
          <w:ilvl w:val="0"/>
          <w:numId w:val="179"/>
        </w:numPr>
        <w:autoSpaceDE w:val="0"/>
        <w:autoSpaceDN w:val="0"/>
        <w:adjustRightInd w:val="0"/>
        <w:spacing w:after="0" w:line="360" w:lineRule="auto"/>
        <w:ind w:hanging="357"/>
        <w:contextualSpacing/>
        <w:jc w:val="both"/>
        <w:rPr>
          <w:rFonts w:ascii="Arial" w:hAnsi="Arial" w:cs="Arial"/>
          <w:sz w:val="24"/>
          <w:szCs w:val="24"/>
        </w:rPr>
      </w:pPr>
      <w:r w:rsidRPr="00560831">
        <w:rPr>
          <w:rFonts w:ascii="Arial" w:hAnsi="Arial" w:cs="Arial"/>
          <w:sz w:val="24"/>
          <w:szCs w:val="24"/>
        </w:rPr>
        <w:t>Participate in emergency preparedness training and drills.</w:t>
      </w:r>
    </w:p>
    <w:p w14:paraId="287F05E3" w14:textId="77777777" w:rsidR="00A40893" w:rsidRPr="00560831" w:rsidRDefault="00A40893" w:rsidP="000E1DE1">
      <w:pPr>
        <w:numPr>
          <w:ilvl w:val="0"/>
          <w:numId w:val="179"/>
        </w:numPr>
        <w:autoSpaceDE w:val="0"/>
        <w:autoSpaceDN w:val="0"/>
        <w:adjustRightInd w:val="0"/>
        <w:spacing w:after="0" w:line="360" w:lineRule="auto"/>
        <w:ind w:hanging="357"/>
        <w:contextualSpacing/>
        <w:jc w:val="both"/>
        <w:rPr>
          <w:rFonts w:ascii="Arial" w:hAnsi="Arial" w:cs="Arial"/>
          <w:sz w:val="24"/>
          <w:szCs w:val="24"/>
        </w:rPr>
      </w:pPr>
      <w:r w:rsidRPr="00560831">
        <w:rPr>
          <w:rFonts w:ascii="Arial" w:hAnsi="Arial" w:cs="Arial"/>
          <w:sz w:val="24"/>
          <w:szCs w:val="24"/>
        </w:rPr>
        <w:t>Help children develop confidence in their ability to care for themselves.</w:t>
      </w:r>
    </w:p>
    <w:p w14:paraId="287F05E4" w14:textId="77777777" w:rsidR="00A40893" w:rsidRPr="00560831" w:rsidRDefault="00A40893" w:rsidP="000E1DE1">
      <w:pPr>
        <w:numPr>
          <w:ilvl w:val="0"/>
          <w:numId w:val="179"/>
        </w:numPr>
        <w:autoSpaceDE w:val="0"/>
        <w:autoSpaceDN w:val="0"/>
        <w:adjustRightInd w:val="0"/>
        <w:spacing w:after="0" w:line="360" w:lineRule="auto"/>
        <w:ind w:hanging="357"/>
        <w:contextualSpacing/>
        <w:jc w:val="both"/>
        <w:rPr>
          <w:rFonts w:ascii="Arial" w:hAnsi="Arial" w:cs="Arial"/>
          <w:sz w:val="24"/>
          <w:szCs w:val="24"/>
        </w:rPr>
      </w:pPr>
      <w:r w:rsidRPr="00560831">
        <w:rPr>
          <w:rFonts w:ascii="Arial" w:hAnsi="Arial" w:cs="Arial"/>
          <w:sz w:val="24"/>
          <w:szCs w:val="24"/>
        </w:rPr>
        <w:t>Provide leadership during a period of emergency.</w:t>
      </w:r>
    </w:p>
    <w:p w14:paraId="287F05E5" w14:textId="77777777" w:rsidR="00A40893" w:rsidRPr="00560831" w:rsidRDefault="00A40893" w:rsidP="00A40893">
      <w:pPr>
        <w:autoSpaceDE w:val="0"/>
        <w:autoSpaceDN w:val="0"/>
        <w:adjustRightInd w:val="0"/>
        <w:spacing w:after="0" w:line="360" w:lineRule="auto"/>
        <w:jc w:val="both"/>
        <w:rPr>
          <w:rFonts w:ascii="Arial" w:hAnsi="Arial" w:cs="Arial"/>
          <w:b/>
          <w:sz w:val="24"/>
          <w:szCs w:val="24"/>
        </w:rPr>
      </w:pPr>
    </w:p>
    <w:p w14:paraId="287F05E6" w14:textId="77777777" w:rsidR="00A40893" w:rsidRPr="00560831" w:rsidRDefault="00A40893" w:rsidP="00A40893">
      <w:pPr>
        <w:autoSpaceDE w:val="0"/>
        <w:autoSpaceDN w:val="0"/>
        <w:adjustRightInd w:val="0"/>
        <w:spacing w:after="0" w:line="360" w:lineRule="auto"/>
        <w:jc w:val="both"/>
        <w:rPr>
          <w:rFonts w:ascii="Arial" w:hAnsi="Arial" w:cs="Arial"/>
          <w:sz w:val="24"/>
          <w:szCs w:val="24"/>
        </w:rPr>
      </w:pPr>
      <w:r w:rsidRPr="00560831">
        <w:rPr>
          <w:rFonts w:ascii="Arial" w:hAnsi="Arial" w:cs="Arial"/>
          <w:b/>
          <w:sz w:val="24"/>
          <w:szCs w:val="24"/>
        </w:rPr>
        <w:t>Management will:</w:t>
      </w:r>
    </w:p>
    <w:p w14:paraId="287F05E7" w14:textId="77777777" w:rsidR="00A40893" w:rsidRPr="001F77AC" w:rsidRDefault="00A40893" w:rsidP="000E1DE1">
      <w:pPr>
        <w:numPr>
          <w:ilvl w:val="0"/>
          <w:numId w:val="177"/>
        </w:numPr>
        <w:autoSpaceDE w:val="0"/>
        <w:autoSpaceDN w:val="0"/>
        <w:adjustRightInd w:val="0"/>
        <w:spacing w:after="0" w:line="360" w:lineRule="auto"/>
        <w:ind w:left="357" w:hanging="357"/>
        <w:contextualSpacing/>
        <w:jc w:val="both"/>
        <w:rPr>
          <w:rFonts w:ascii="Arial" w:hAnsi="Arial" w:cs="Arial"/>
          <w:sz w:val="24"/>
          <w:szCs w:val="24"/>
        </w:rPr>
      </w:pPr>
      <w:r w:rsidRPr="001F77AC">
        <w:rPr>
          <w:rFonts w:ascii="Arial" w:hAnsi="Arial" w:cs="Arial"/>
          <w:sz w:val="24"/>
          <w:szCs w:val="24"/>
        </w:rPr>
        <w:t>Participate in developing the facility’s Emergency Preparedness Plan(s).</w:t>
      </w:r>
    </w:p>
    <w:p w14:paraId="287F05E8" w14:textId="77777777" w:rsidR="00A40893" w:rsidRPr="001F77AC" w:rsidRDefault="00A40893" w:rsidP="000E1DE1">
      <w:pPr>
        <w:numPr>
          <w:ilvl w:val="0"/>
          <w:numId w:val="177"/>
        </w:numPr>
        <w:autoSpaceDE w:val="0"/>
        <w:autoSpaceDN w:val="0"/>
        <w:adjustRightInd w:val="0"/>
        <w:spacing w:after="0" w:line="360" w:lineRule="auto"/>
        <w:ind w:left="357" w:hanging="357"/>
        <w:contextualSpacing/>
        <w:jc w:val="both"/>
        <w:rPr>
          <w:rFonts w:ascii="Arial" w:hAnsi="Arial" w:cs="Arial"/>
          <w:sz w:val="24"/>
          <w:szCs w:val="24"/>
        </w:rPr>
      </w:pPr>
      <w:r w:rsidRPr="001F77AC">
        <w:rPr>
          <w:rFonts w:ascii="Arial" w:hAnsi="Arial" w:cs="Arial"/>
          <w:sz w:val="24"/>
          <w:szCs w:val="24"/>
        </w:rPr>
        <w:t>Conduct periodic safety inspections of the facility.</w:t>
      </w:r>
    </w:p>
    <w:p w14:paraId="287F05E9" w14:textId="77777777" w:rsidR="00A40893" w:rsidRPr="001F77AC" w:rsidRDefault="00A40893" w:rsidP="000E1DE1">
      <w:pPr>
        <w:numPr>
          <w:ilvl w:val="0"/>
          <w:numId w:val="177"/>
        </w:numPr>
        <w:autoSpaceDE w:val="0"/>
        <w:autoSpaceDN w:val="0"/>
        <w:adjustRightInd w:val="0"/>
        <w:spacing w:after="0" w:line="360" w:lineRule="auto"/>
        <w:ind w:left="357" w:hanging="357"/>
        <w:contextualSpacing/>
        <w:jc w:val="both"/>
        <w:rPr>
          <w:rFonts w:ascii="Arial" w:hAnsi="Arial" w:cs="Arial"/>
          <w:sz w:val="24"/>
          <w:szCs w:val="24"/>
        </w:rPr>
      </w:pPr>
      <w:r w:rsidRPr="001F77AC">
        <w:rPr>
          <w:rFonts w:ascii="Arial" w:hAnsi="Arial" w:cs="Arial"/>
          <w:sz w:val="24"/>
          <w:szCs w:val="24"/>
        </w:rPr>
        <w:t>Identify shut-off valves and switches for gas, oil, water and electricity. A chart showing shut-off locations so that others can use them in an emergency is available on site.</w:t>
      </w:r>
    </w:p>
    <w:p w14:paraId="287F05EA" w14:textId="77777777" w:rsidR="00A40893" w:rsidRPr="00560831" w:rsidRDefault="00A40893" w:rsidP="000E1DE1">
      <w:pPr>
        <w:numPr>
          <w:ilvl w:val="0"/>
          <w:numId w:val="177"/>
        </w:numPr>
        <w:autoSpaceDE w:val="0"/>
        <w:autoSpaceDN w:val="0"/>
        <w:adjustRightInd w:val="0"/>
        <w:spacing w:after="0" w:line="360" w:lineRule="auto"/>
        <w:ind w:left="357" w:hanging="357"/>
        <w:contextualSpacing/>
        <w:jc w:val="both"/>
        <w:rPr>
          <w:rFonts w:ascii="Arial" w:hAnsi="Arial" w:cs="Arial"/>
          <w:sz w:val="24"/>
          <w:szCs w:val="24"/>
        </w:rPr>
      </w:pPr>
      <w:r w:rsidRPr="00560831">
        <w:rPr>
          <w:rFonts w:ascii="Arial" w:hAnsi="Arial" w:cs="Arial"/>
          <w:sz w:val="24"/>
          <w:szCs w:val="24"/>
        </w:rPr>
        <w:t xml:space="preserve">Provide for emergency shut-off of the ventilating system </w:t>
      </w:r>
      <w:r w:rsidRPr="001F77AC">
        <w:rPr>
          <w:rFonts w:ascii="Arial" w:hAnsi="Arial" w:cs="Arial"/>
          <w:sz w:val="24"/>
          <w:szCs w:val="24"/>
        </w:rPr>
        <w:t>(as applicable).</w:t>
      </w:r>
    </w:p>
    <w:p w14:paraId="287F05EB" w14:textId="77777777" w:rsidR="00A40893" w:rsidRPr="00560831" w:rsidRDefault="00A40893" w:rsidP="000E1DE1">
      <w:pPr>
        <w:numPr>
          <w:ilvl w:val="0"/>
          <w:numId w:val="177"/>
        </w:numPr>
        <w:autoSpaceDE w:val="0"/>
        <w:autoSpaceDN w:val="0"/>
        <w:adjustRightInd w:val="0"/>
        <w:spacing w:after="0" w:line="360" w:lineRule="auto"/>
        <w:ind w:left="357" w:hanging="357"/>
        <w:contextualSpacing/>
        <w:jc w:val="both"/>
        <w:rPr>
          <w:rFonts w:ascii="Arial" w:hAnsi="Arial" w:cs="Arial"/>
          <w:sz w:val="24"/>
          <w:szCs w:val="24"/>
        </w:rPr>
      </w:pPr>
      <w:r w:rsidRPr="00560831">
        <w:rPr>
          <w:rFonts w:ascii="Arial" w:hAnsi="Arial" w:cs="Arial"/>
          <w:sz w:val="24"/>
          <w:szCs w:val="24"/>
        </w:rPr>
        <w:t>Instruct all staff members on how to use fire extinguishers.</w:t>
      </w:r>
    </w:p>
    <w:p w14:paraId="287F05EC" w14:textId="77777777" w:rsidR="00A40893" w:rsidRPr="00560831" w:rsidRDefault="00A40893" w:rsidP="00A40893">
      <w:pPr>
        <w:autoSpaceDE w:val="0"/>
        <w:autoSpaceDN w:val="0"/>
        <w:adjustRightInd w:val="0"/>
        <w:spacing w:after="0" w:line="360" w:lineRule="auto"/>
        <w:jc w:val="both"/>
        <w:rPr>
          <w:rFonts w:ascii="Arial" w:hAnsi="Arial" w:cs="Arial"/>
          <w:b/>
          <w:sz w:val="24"/>
          <w:szCs w:val="24"/>
        </w:rPr>
      </w:pPr>
    </w:p>
    <w:p w14:paraId="287F05ED" w14:textId="77777777" w:rsidR="00A40893" w:rsidRPr="00560831" w:rsidRDefault="00A40893" w:rsidP="00A40893">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Food:</w:t>
      </w:r>
    </w:p>
    <w:p w14:paraId="287F05EF" w14:textId="77777777" w:rsidR="00A40893" w:rsidRPr="00560831" w:rsidRDefault="00A40893" w:rsidP="00A40893">
      <w:pPr>
        <w:autoSpaceDE w:val="0"/>
        <w:autoSpaceDN w:val="0"/>
        <w:adjustRightInd w:val="0"/>
        <w:spacing w:after="0" w:line="360" w:lineRule="auto"/>
        <w:jc w:val="both"/>
        <w:rPr>
          <w:rFonts w:ascii="Arial" w:hAnsi="Arial" w:cs="Arial"/>
          <w:b/>
          <w:sz w:val="24"/>
          <w:szCs w:val="24"/>
        </w:rPr>
      </w:pPr>
      <w:r w:rsidRPr="00560831">
        <w:rPr>
          <w:rFonts w:ascii="Arial" w:hAnsi="Arial" w:cs="Arial"/>
          <w:b/>
          <w:color w:val="000000" w:themeColor="text1"/>
          <w:sz w:val="24"/>
          <w:szCs w:val="24"/>
        </w:rPr>
        <w:t>Management</w:t>
      </w:r>
      <w:r w:rsidRPr="00560831">
        <w:rPr>
          <w:rFonts w:ascii="Arial" w:hAnsi="Arial" w:cs="Arial"/>
          <w:b/>
          <w:sz w:val="24"/>
          <w:szCs w:val="24"/>
        </w:rPr>
        <w:t xml:space="preserve"> will:</w:t>
      </w:r>
    </w:p>
    <w:p w14:paraId="287F05F1" w14:textId="4D10D409" w:rsidR="00A40893" w:rsidRPr="001F77AC" w:rsidRDefault="001F77AC" w:rsidP="000E1DE1">
      <w:pPr>
        <w:numPr>
          <w:ilvl w:val="0"/>
          <w:numId w:val="176"/>
        </w:numPr>
        <w:autoSpaceDE w:val="0"/>
        <w:autoSpaceDN w:val="0"/>
        <w:adjustRightInd w:val="0"/>
        <w:spacing w:after="0" w:line="360" w:lineRule="auto"/>
        <w:ind w:left="357" w:hanging="357"/>
        <w:contextualSpacing/>
        <w:jc w:val="both"/>
        <w:rPr>
          <w:rFonts w:ascii="Arial" w:hAnsi="Arial" w:cs="Arial"/>
          <w:sz w:val="24"/>
          <w:szCs w:val="24"/>
        </w:rPr>
      </w:pPr>
      <w:r w:rsidRPr="001F77AC">
        <w:rPr>
          <w:rFonts w:ascii="Arial" w:hAnsi="Arial" w:cs="Arial"/>
          <w:sz w:val="24"/>
          <w:szCs w:val="24"/>
        </w:rPr>
        <w:t>Have contingency food and water available.</w:t>
      </w:r>
    </w:p>
    <w:p w14:paraId="287F05F2" w14:textId="77777777" w:rsidR="00A40893" w:rsidRPr="00560831" w:rsidRDefault="00A40893" w:rsidP="000E1DE1">
      <w:pPr>
        <w:numPr>
          <w:ilvl w:val="0"/>
          <w:numId w:val="176"/>
        </w:numPr>
        <w:autoSpaceDE w:val="0"/>
        <w:autoSpaceDN w:val="0"/>
        <w:adjustRightInd w:val="0"/>
        <w:spacing w:after="0" w:line="360" w:lineRule="auto"/>
        <w:ind w:left="357" w:hanging="357"/>
        <w:contextualSpacing/>
        <w:jc w:val="both"/>
        <w:rPr>
          <w:rFonts w:ascii="Arial" w:hAnsi="Arial" w:cs="Arial"/>
          <w:b/>
          <w:sz w:val="24"/>
          <w:szCs w:val="24"/>
        </w:rPr>
      </w:pPr>
      <w:r w:rsidRPr="00560831">
        <w:rPr>
          <w:rFonts w:ascii="Arial" w:hAnsi="Arial" w:cs="Arial"/>
          <w:sz w:val="24"/>
          <w:szCs w:val="24"/>
        </w:rPr>
        <w:t>Rotate supplies to ensure freshness.</w:t>
      </w:r>
    </w:p>
    <w:p w14:paraId="287F05F3" w14:textId="77777777" w:rsidR="00A40893" w:rsidRPr="00560831" w:rsidRDefault="00A40893" w:rsidP="00A40893">
      <w:pPr>
        <w:autoSpaceDE w:val="0"/>
        <w:autoSpaceDN w:val="0"/>
        <w:adjustRightInd w:val="0"/>
        <w:spacing w:after="0" w:line="360" w:lineRule="auto"/>
        <w:jc w:val="both"/>
        <w:rPr>
          <w:rFonts w:ascii="Arial" w:hAnsi="Arial" w:cs="Arial"/>
          <w:b/>
          <w:sz w:val="24"/>
          <w:szCs w:val="24"/>
        </w:rPr>
      </w:pPr>
    </w:p>
    <w:p w14:paraId="287F05F4" w14:textId="77777777" w:rsidR="00A40893" w:rsidRPr="00560831" w:rsidRDefault="00A40893" w:rsidP="00A40893">
      <w:pPr>
        <w:autoSpaceDE w:val="0"/>
        <w:autoSpaceDN w:val="0"/>
        <w:adjustRightInd w:val="0"/>
        <w:spacing w:after="0" w:line="360" w:lineRule="auto"/>
        <w:jc w:val="both"/>
        <w:rPr>
          <w:rFonts w:ascii="Arial" w:hAnsi="Arial" w:cs="Arial"/>
          <w:b/>
          <w:bCs/>
          <w:sz w:val="24"/>
          <w:szCs w:val="24"/>
        </w:rPr>
      </w:pPr>
      <w:r w:rsidRPr="00560831">
        <w:rPr>
          <w:rFonts w:ascii="Arial" w:hAnsi="Arial" w:cs="Arial"/>
          <w:b/>
          <w:bCs/>
          <w:sz w:val="24"/>
          <w:szCs w:val="24"/>
        </w:rPr>
        <w:t>Parents/guardians:</w:t>
      </w:r>
    </w:p>
    <w:p w14:paraId="287F05F6" w14:textId="77777777" w:rsidR="00A40893" w:rsidRPr="00560831" w:rsidRDefault="00A40893" w:rsidP="00A40893">
      <w:pPr>
        <w:autoSpaceDE w:val="0"/>
        <w:autoSpaceDN w:val="0"/>
        <w:adjustRightInd w:val="0"/>
        <w:spacing w:after="0" w:line="360" w:lineRule="auto"/>
        <w:jc w:val="both"/>
        <w:rPr>
          <w:rFonts w:ascii="Arial" w:hAnsi="Arial" w:cs="Arial"/>
          <w:b/>
          <w:bCs/>
          <w:sz w:val="24"/>
          <w:szCs w:val="24"/>
        </w:rPr>
      </w:pPr>
      <w:r w:rsidRPr="00560831">
        <w:rPr>
          <w:rFonts w:ascii="Arial" w:hAnsi="Arial" w:cs="Arial"/>
          <w:b/>
          <w:color w:val="000000" w:themeColor="text1"/>
          <w:sz w:val="24"/>
          <w:szCs w:val="24"/>
        </w:rPr>
        <w:t xml:space="preserve">Management </w:t>
      </w:r>
      <w:r w:rsidRPr="00560831">
        <w:rPr>
          <w:rFonts w:ascii="Arial" w:hAnsi="Arial" w:cs="Arial"/>
          <w:b/>
          <w:bCs/>
          <w:sz w:val="24"/>
          <w:szCs w:val="24"/>
        </w:rPr>
        <w:t>will:</w:t>
      </w:r>
    </w:p>
    <w:p w14:paraId="287F05F8" w14:textId="77777777" w:rsidR="00A40893" w:rsidRPr="00560831" w:rsidRDefault="00A40893" w:rsidP="000E1DE1">
      <w:pPr>
        <w:numPr>
          <w:ilvl w:val="0"/>
          <w:numId w:val="175"/>
        </w:numPr>
        <w:autoSpaceDE w:val="0"/>
        <w:autoSpaceDN w:val="0"/>
        <w:adjustRightInd w:val="0"/>
        <w:spacing w:after="0" w:line="360" w:lineRule="auto"/>
        <w:ind w:left="357" w:hanging="357"/>
        <w:contextualSpacing/>
        <w:jc w:val="both"/>
        <w:rPr>
          <w:rFonts w:ascii="Arial" w:hAnsi="Arial" w:cs="Arial"/>
          <w:sz w:val="24"/>
          <w:szCs w:val="24"/>
        </w:rPr>
      </w:pPr>
      <w:r w:rsidRPr="00560831">
        <w:rPr>
          <w:rFonts w:ascii="Arial" w:hAnsi="Arial" w:cs="Arial"/>
          <w:sz w:val="24"/>
          <w:szCs w:val="24"/>
        </w:rPr>
        <w:t>Encourage parents/guardians to become familiar with the Emergency Preparedness Plan(s) and procedures they are to follow.</w:t>
      </w:r>
    </w:p>
    <w:p w14:paraId="287F05F9" w14:textId="77777777" w:rsidR="00A40893" w:rsidRPr="00560831" w:rsidRDefault="00A40893" w:rsidP="000E1DE1">
      <w:pPr>
        <w:numPr>
          <w:ilvl w:val="0"/>
          <w:numId w:val="175"/>
        </w:numPr>
        <w:autoSpaceDE w:val="0"/>
        <w:autoSpaceDN w:val="0"/>
        <w:adjustRightInd w:val="0"/>
        <w:spacing w:after="0" w:line="360" w:lineRule="auto"/>
        <w:ind w:left="357" w:hanging="357"/>
        <w:contextualSpacing/>
        <w:jc w:val="both"/>
        <w:rPr>
          <w:rFonts w:ascii="Arial" w:hAnsi="Arial" w:cs="Arial"/>
          <w:b/>
          <w:sz w:val="24"/>
          <w:szCs w:val="24"/>
        </w:rPr>
      </w:pPr>
      <w:r w:rsidRPr="00560831">
        <w:rPr>
          <w:rFonts w:ascii="Arial" w:hAnsi="Arial" w:cs="Arial"/>
          <w:sz w:val="24"/>
          <w:szCs w:val="24"/>
        </w:rPr>
        <w:t xml:space="preserve">Advise parents/guardians of </w:t>
      </w:r>
      <w:r w:rsidR="005B2A36" w:rsidRPr="00560831">
        <w:rPr>
          <w:rFonts w:ascii="Arial" w:hAnsi="Arial" w:cs="Arial"/>
          <w:color w:val="000000" w:themeColor="text1"/>
          <w:sz w:val="24"/>
          <w:szCs w:val="24"/>
        </w:rPr>
        <w:t>the S</w:t>
      </w:r>
      <w:r w:rsidRPr="00560831">
        <w:rPr>
          <w:rFonts w:ascii="Arial" w:hAnsi="Arial" w:cs="Arial"/>
          <w:color w:val="000000" w:themeColor="text1"/>
          <w:sz w:val="24"/>
          <w:szCs w:val="24"/>
        </w:rPr>
        <w:t xml:space="preserve">ervice </w:t>
      </w:r>
      <w:r w:rsidRPr="00560831">
        <w:rPr>
          <w:rFonts w:ascii="Arial" w:hAnsi="Arial" w:cs="Arial"/>
          <w:sz w:val="24"/>
          <w:szCs w:val="24"/>
        </w:rPr>
        <w:t>procedures for collecting their children if an emergency causes us to relocate to another site.</w:t>
      </w:r>
    </w:p>
    <w:p w14:paraId="287F05FA" w14:textId="77777777" w:rsidR="00A40893" w:rsidRPr="00560831" w:rsidRDefault="00A40893" w:rsidP="000E1DE1">
      <w:pPr>
        <w:numPr>
          <w:ilvl w:val="0"/>
          <w:numId w:val="175"/>
        </w:numPr>
        <w:autoSpaceDE w:val="0"/>
        <w:autoSpaceDN w:val="0"/>
        <w:adjustRightInd w:val="0"/>
        <w:spacing w:after="0" w:line="360" w:lineRule="auto"/>
        <w:ind w:left="357" w:hanging="357"/>
        <w:contextualSpacing/>
        <w:jc w:val="both"/>
        <w:rPr>
          <w:rFonts w:ascii="Arial" w:hAnsi="Arial" w:cs="Arial"/>
          <w:sz w:val="24"/>
          <w:szCs w:val="24"/>
        </w:rPr>
      </w:pPr>
      <w:r w:rsidRPr="00560831">
        <w:rPr>
          <w:rFonts w:ascii="Arial" w:hAnsi="Arial" w:cs="Arial"/>
          <w:sz w:val="24"/>
          <w:szCs w:val="24"/>
        </w:rPr>
        <w:t xml:space="preserve">Ensure that the information the </w:t>
      </w:r>
      <w:r w:rsidR="005B2A36" w:rsidRPr="00560831">
        <w:rPr>
          <w:rFonts w:ascii="Arial" w:hAnsi="Arial" w:cs="Arial"/>
          <w:sz w:val="24"/>
          <w:szCs w:val="24"/>
        </w:rPr>
        <w:t xml:space="preserve">Service </w:t>
      </w:r>
      <w:r w:rsidRPr="00560831">
        <w:rPr>
          <w:rFonts w:ascii="Arial" w:hAnsi="Arial" w:cs="Arial"/>
          <w:sz w:val="24"/>
          <w:szCs w:val="24"/>
        </w:rPr>
        <w:t>has on the children and parents/guardians is current and correct.</w:t>
      </w:r>
    </w:p>
    <w:p w14:paraId="287F05FB" w14:textId="77777777" w:rsidR="00A40893" w:rsidRPr="00560831" w:rsidRDefault="00A40893" w:rsidP="000E1DE1">
      <w:pPr>
        <w:numPr>
          <w:ilvl w:val="0"/>
          <w:numId w:val="175"/>
        </w:numPr>
        <w:autoSpaceDE w:val="0"/>
        <w:autoSpaceDN w:val="0"/>
        <w:adjustRightInd w:val="0"/>
        <w:spacing w:after="0" w:line="360" w:lineRule="auto"/>
        <w:ind w:left="357" w:hanging="357"/>
        <w:contextualSpacing/>
        <w:jc w:val="both"/>
        <w:rPr>
          <w:rFonts w:ascii="Arial" w:hAnsi="Arial" w:cs="Arial"/>
          <w:b/>
          <w:sz w:val="24"/>
          <w:szCs w:val="24"/>
        </w:rPr>
      </w:pPr>
      <w:r w:rsidRPr="00560831">
        <w:rPr>
          <w:rFonts w:ascii="Arial" w:hAnsi="Arial" w:cs="Arial"/>
          <w:sz w:val="24"/>
          <w:szCs w:val="24"/>
        </w:rPr>
        <w:t>Invite parents/guardians where appropriate, to assist in writing the Emergency Preparedness Plan(s).</w:t>
      </w:r>
    </w:p>
    <w:p w14:paraId="287F05FC" w14:textId="77777777" w:rsidR="00A40893" w:rsidRPr="00560831" w:rsidRDefault="00A40893" w:rsidP="00A40893">
      <w:pPr>
        <w:autoSpaceDE w:val="0"/>
        <w:autoSpaceDN w:val="0"/>
        <w:adjustRightInd w:val="0"/>
        <w:spacing w:after="0" w:line="360" w:lineRule="auto"/>
        <w:jc w:val="both"/>
        <w:rPr>
          <w:rFonts w:ascii="Arial" w:hAnsi="Arial" w:cs="Arial"/>
          <w:b/>
          <w:sz w:val="24"/>
          <w:szCs w:val="24"/>
        </w:rPr>
      </w:pPr>
    </w:p>
    <w:p w14:paraId="287F05FD" w14:textId="7E1CFDA5" w:rsidR="00A40893" w:rsidRPr="00560831" w:rsidRDefault="00A40893" w:rsidP="00A40893">
      <w:pPr>
        <w:autoSpaceDE w:val="0"/>
        <w:autoSpaceDN w:val="0"/>
        <w:adjustRightInd w:val="0"/>
        <w:spacing w:after="0" w:line="360" w:lineRule="auto"/>
        <w:jc w:val="both"/>
        <w:rPr>
          <w:rFonts w:ascii="Arial" w:hAnsi="Arial" w:cs="Arial"/>
          <w:b/>
          <w:sz w:val="24"/>
          <w:szCs w:val="24"/>
        </w:rPr>
      </w:pPr>
      <w:r w:rsidRPr="00560831">
        <w:rPr>
          <w:rFonts w:ascii="Arial" w:hAnsi="Arial" w:cs="Arial"/>
          <w:b/>
          <w:color w:val="000000" w:themeColor="text1"/>
          <w:sz w:val="24"/>
          <w:szCs w:val="24"/>
        </w:rPr>
        <w:t>We have</w:t>
      </w:r>
      <w:r w:rsidRPr="00560831">
        <w:rPr>
          <w:rFonts w:ascii="Arial" w:hAnsi="Arial" w:cs="Arial"/>
          <w:b/>
          <w:sz w:val="24"/>
          <w:szCs w:val="24"/>
        </w:rPr>
        <w:t xml:space="preserve"> addressed </w:t>
      </w:r>
      <w:r w:rsidR="0048202F">
        <w:rPr>
          <w:rFonts w:ascii="Arial" w:hAnsi="Arial" w:cs="Arial"/>
          <w:b/>
          <w:sz w:val="24"/>
          <w:szCs w:val="24"/>
        </w:rPr>
        <w:t>many emergency situations with our policies</w:t>
      </w:r>
      <w:r w:rsidR="00B850E8">
        <w:rPr>
          <w:rFonts w:ascii="Arial" w:hAnsi="Arial" w:cs="Arial"/>
          <w:b/>
          <w:sz w:val="24"/>
          <w:szCs w:val="24"/>
        </w:rPr>
        <w:t>.</w:t>
      </w:r>
      <w:r w:rsidR="0048202F">
        <w:rPr>
          <w:rFonts w:ascii="Arial" w:hAnsi="Arial" w:cs="Arial"/>
          <w:b/>
          <w:sz w:val="24"/>
          <w:szCs w:val="24"/>
        </w:rPr>
        <w:t xml:space="preserve"> </w:t>
      </w:r>
    </w:p>
    <w:p w14:paraId="10F33FC3" w14:textId="77777777" w:rsidR="00E147DD" w:rsidRDefault="00E147DD" w:rsidP="00A40893">
      <w:pPr>
        <w:autoSpaceDE w:val="0"/>
        <w:autoSpaceDN w:val="0"/>
        <w:adjustRightInd w:val="0"/>
        <w:spacing w:after="0" w:line="360" w:lineRule="auto"/>
        <w:jc w:val="both"/>
        <w:rPr>
          <w:rFonts w:ascii="Arial" w:hAnsi="Arial" w:cs="Arial"/>
          <w:b/>
          <w:sz w:val="24"/>
          <w:szCs w:val="24"/>
        </w:rPr>
      </w:pPr>
    </w:p>
    <w:p w14:paraId="287F060C" w14:textId="5E08C17A" w:rsidR="005B2A36" w:rsidRPr="00560831" w:rsidRDefault="00A40893" w:rsidP="00A40893">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Records:</w:t>
      </w:r>
    </w:p>
    <w:p w14:paraId="287F060D" w14:textId="77777777" w:rsidR="00A40893" w:rsidRPr="00560831" w:rsidRDefault="00A40893" w:rsidP="00A40893">
      <w:pPr>
        <w:autoSpaceDE w:val="0"/>
        <w:autoSpaceDN w:val="0"/>
        <w:adjustRightInd w:val="0"/>
        <w:spacing w:after="0" w:line="360" w:lineRule="auto"/>
        <w:jc w:val="both"/>
        <w:rPr>
          <w:rFonts w:ascii="Arial" w:hAnsi="Arial" w:cs="Arial"/>
          <w:b/>
          <w:color w:val="000000" w:themeColor="text1"/>
          <w:sz w:val="24"/>
          <w:szCs w:val="24"/>
        </w:rPr>
      </w:pPr>
      <w:r w:rsidRPr="00560831">
        <w:rPr>
          <w:rFonts w:ascii="Arial" w:hAnsi="Arial" w:cs="Arial"/>
          <w:b/>
          <w:color w:val="000000" w:themeColor="text1"/>
          <w:sz w:val="24"/>
          <w:szCs w:val="24"/>
        </w:rPr>
        <w:t>To prepare for an emergency we have the following:</w:t>
      </w:r>
    </w:p>
    <w:p w14:paraId="287F060F" w14:textId="1CC6B619" w:rsidR="00A40893" w:rsidRPr="00560831" w:rsidRDefault="002F4D82" w:rsidP="000E1DE1">
      <w:pPr>
        <w:numPr>
          <w:ilvl w:val="0"/>
          <w:numId w:val="180"/>
        </w:numPr>
        <w:autoSpaceDE w:val="0"/>
        <w:autoSpaceDN w:val="0"/>
        <w:adjustRightInd w:val="0"/>
        <w:spacing w:after="0" w:line="360" w:lineRule="auto"/>
        <w:ind w:left="357" w:hanging="357"/>
        <w:contextualSpacing/>
        <w:jc w:val="both"/>
        <w:rPr>
          <w:rFonts w:ascii="Arial" w:hAnsi="Arial" w:cs="Arial"/>
          <w:sz w:val="24"/>
          <w:szCs w:val="24"/>
        </w:rPr>
      </w:pPr>
      <w:r w:rsidRPr="00560831">
        <w:rPr>
          <w:rFonts w:ascii="Arial" w:hAnsi="Arial" w:cs="Arial"/>
          <w:sz w:val="24"/>
          <w:szCs w:val="24"/>
        </w:rPr>
        <w:t>A current list of staff members’ names</w:t>
      </w:r>
      <w:r w:rsidR="00A40893" w:rsidRPr="00560831">
        <w:rPr>
          <w:rFonts w:ascii="Arial" w:hAnsi="Arial" w:cs="Arial"/>
          <w:sz w:val="24"/>
          <w:szCs w:val="24"/>
        </w:rPr>
        <w:t xml:space="preserve"> addresses and contact details for staff and next of kin.</w:t>
      </w:r>
    </w:p>
    <w:p w14:paraId="287F0610" w14:textId="77777777" w:rsidR="00A40893" w:rsidRPr="00560831" w:rsidRDefault="00A40893" w:rsidP="000E1DE1">
      <w:pPr>
        <w:numPr>
          <w:ilvl w:val="0"/>
          <w:numId w:val="180"/>
        </w:numPr>
        <w:autoSpaceDE w:val="0"/>
        <w:autoSpaceDN w:val="0"/>
        <w:adjustRightInd w:val="0"/>
        <w:spacing w:after="0" w:line="360" w:lineRule="auto"/>
        <w:ind w:left="357" w:hanging="357"/>
        <w:contextualSpacing/>
        <w:jc w:val="both"/>
        <w:rPr>
          <w:rFonts w:ascii="Arial" w:hAnsi="Arial" w:cs="Arial"/>
          <w:sz w:val="24"/>
          <w:szCs w:val="24"/>
        </w:rPr>
      </w:pPr>
      <w:r w:rsidRPr="00560831">
        <w:rPr>
          <w:rFonts w:ascii="Arial" w:hAnsi="Arial" w:cs="Arial"/>
          <w:sz w:val="24"/>
          <w:szCs w:val="24"/>
        </w:rPr>
        <w:t>A current list of children including additional needs requirements.</w:t>
      </w:r>
    </w:p>
    <w:p w14:paraId="287F0611" w14:textId="7819E7BB" w:rsidR="00A40893" w:rsidRPr="00560831" w:rsidRDefault="00A40893" w:rsidP="000E1DE1">
      <w:pPr>
        <w:numPr>
          <w:ilvl w:val="0"/>
          <w:numId w:val="180"/>
        </w:numPr>
        <w:autoSpaceDE w:val="0"/>
        <w:autoSpaceDN w:val="0"/>
        <w:adjustRightInd w:val="0"/>
        <w:spacing w:after="0" w:line="360" w:lineRule="auto"/>
        <w:ind w:left="357" w:hanging="357"/>
        <w:contextualSpacing/>
        <w:jc w:val="both"/>
        <w:rPr>
          <w:rFonts w:ascii="Arial" w:hAnsi="Arial" w:cs="Arial"/>
          <w:sz w:val="24"/>
          <w:szCs w:val="24"/>
        </w:rPr>
      </w:pPr>
      <w:r w:rsidRPr="00560831">
        <w:rPr>
          <w:rFonts w:ascii="Arial" w:hAnsi="Arial" w:cs="Arial"/>
          <w:sz w:val="24"/>
          <w:szCs w:val="24"/>
        </w:rPr>
        <w:t xml:space="preserve">An attendance </w:t>
      </w:r>
      <w:r w:rsidR="002F4D82" w:rsidRPr="00560831">
        <w:rPr>
          <w:rFonts w:ascii="Arial" w:hAnsi="Arial" w:cs="Arial"/>
          <w:sz w:val="24"/>
          <w:szCs w:val="24"/>
        </w:rPr>
        <w:t>logbook</w:t>
      </w:r>
      <w:r w:rsidRPr="00560831">
        <w:rPr>
          <w:rFonts w:ascii="Arial" w:hAnsi="Arial" w:cs="Arial"/>
          <w:sz w:val="24"/>
          <w:szCs w:val="24"/>
        </w:rPr>
        <w:t>.</w:t>
      </w:r>
    </w:p>
    <w:p w14:paraId="287F0612" w14:textId="77777777" w:rsidR="00A40893" w:rsidRPr="00560831" w:rsidRDefault="00A40893" w:rsidP="000E1DE1">
      <w:pPr>
        <w:numPr>
          <w:ilvl w:val="0"/>
          <w:numId w:val="180"/>
        </w:numPr>
        <w:autoSpaceDE w:val="0"/>
        <w:autoSpaceDN w:val="0"/>
        <w:adjustRightInd w:val="0"/>
        <w:spacing w:after="0" w:line="360" w:lineRule="auto"/>
        <w:ind w:left="357" w:hanging="357"/>
        <w:contextualSpacing/>
        <w:jc w:val="both"/>
        <w:rPr>
          <w:rFonts w:ascii="Arial" w:hAnsi="Arial" w:cs="Arial"/>
          <w:sz w:val="24"/>
          <w:szCs w:val="24"/>
        </w:rPr>
      </w:pPr>
      <w:r w:rsidRPr="00560831">
        <w:rPr>
          <w:rFonts w:ascii="Arial" w:hAnsi="Arial" w:cs="Arial"/>
          <w:sz w:val="24"/>
          <w:szCs w:val="24"/>
        </w:rPr>
        <w:t>A current list of parents/guardians</w:t>
      </w:r>
      <w:r w:rsidR="005B2A36" w:rsidRPr="00560831">
        <w:rPr>
          <w:rFonts w:ascii="Arial" w:hAnsi="Arial" w:cs="Arial"/>
          <w:sz w:val="24"/>
          <w:szCs w:val="24"/>
        </w:rPr>
        <w:t>,</w:t>
      </w:r>
      <w:r w:rsidRPr="00560831">
        <w:rPr>
          <w:rFonts w:ascii="Arial" w:hAnsi="Arial" w:cs="Arial"/>
          <w:sz w:val="24"/>
          <w:szCs w:val="24"/>
        </w:rPr>
        <w:t xml:space="preserve"> second named guardian </w:t>
      </w:r>
      <w:r w:rsidR="005B2A36" w:rsidRPr="00560831">
        <w:rPr>
          <w:rFonts w:ascii="Arial" w:hAnsi="Arial" w:cs="Arial"/>
          <w:sz w:val="24"/>
          <w:szCs w:val="24"/>
        </w:rPr>
        <w:t xml:space="preserve">and nominated person </w:t>
      </w:r>
      <w:r w:rsidRPr="00560831">
        <w:rPr>
          <w:rFonts w:ascii="Arial" w:hAnsi="Arial" w:cs="Arial"/>
          <w:sz w:val="24"/>
          <w:szCs w:val="24"/>
        </w:rPr>
        <w:t>including contact details.</w:t>
      </w:r>
    </w:p>
    <w:p w14:paraId="287F0613" w14:textId="77777777" w:rsidR="00A40893" w:rsidRPr="00560831" w:rsidRDefault="00A40893" w:rsidP="000E1DE1">
      <w:pPr>
        <w:numPr>
          <w:ilvl w:val="0"/>
          <w:numId w:val="180"/>
        </w:numPr>
        <w:autoSpaceDE w:val="0"/>
        <w:autoSpaceDN w:val="0"/>
        <w:adjustRightInd w:val="0"/>
        <w:spacing w:after="0" w:line="360" w:lineRule="auto"/>
        <w:ind w:left="357" w:hanging="357"/>
        <w:contextualSpacing/>
        <w:jc w:val="both"/>
        <w:rPr>
          <w:rFonts w:ascii="Arial" w:hAnsi="Arial" w:cs="Arial"/>
          <w:sz w:val="24"/>
          <w:szCs w:val="24"/>
        </w:rPr>
      </w:pPr>
      <w:r w:rsidRPr="00560831">
        <w:rPr>
          <w:rFonts w:ascii="Arial" w:hAnsi="Arial" w:cs="Arial"/>
          <w:sz w:val="24"/>
          <w:szCs w:val="24"/>
        </w:rPr>
        <w:t>Adequate first aid resources and a current list of staff with first aid training.</w:t>
      </w:r>
    </w:p>
    <w:p w14:paraId="287F0615" w14:textId="74849457" w:rsidR="00A40893" w:rsidRPr="00560831" w:rsidRDefault="00A40893" w:rsidP="000E1DE1">
      <w:pPr>
        <w:numPr>
          <w:ilvl w:val="0"/>
          <w:numId w:val="180"/>
        </w:numPr>
        <w:autoSpaceDE w:val="0"/>
        <w:autoSpaceDN w:val="0"/>
        <w:adjustRightInd w:val="0"/>
        <w:spacing w:after="0" w:line="360" w:lineRule="auto"/>
        <w:ind w:left="357" w:hanging="357"/>
        <w:contextualSpacing/>
        <w:jc w:val="both"/>
        <w:rPr>
          <w:rFonts w:ascii="Arial" w:hAnsi="Arial" w:cs="Arial"/>
          <w:color w:val="000000" w:themeColor="text1"/>
          <w:sz w:val="24"/>
          <w:szCs w:val="24"/>
        </w:rPr>
      </w:pPr>
      <w:r w:rsidRPr="00560831">
        <w:rPr>
          <w:rFonts w:ascii="Arial" w:hAnsi="Arial" w:cs="Arial"/>
          <w:sz w:val="24"/>
          <w:szCs w:val="24"/>
        </w:rPr>
        <w:t xml:space="preserve">A clearly </w:t>
      </w:r>
      <w:r w:rsidRPr="00560831">
        <w:rPr>
          <w:rFonts w:ascii="Arial" w:hAnsi="Arial" w:cs="Arial"/>
          <w:color w:val="000000" w:themeColor="text1"/>
          <w:sz w:val="24"/>
          <w:szCs w:val="24"/>
        </w:rPr>
        <w:t xml:space="preserve">defined evacuation procedure which identifies pre-designated assembly areas </w:t>
      </w:r>
    </w:p>
    <w:p w14:paraId="22D16B96" w14:textId="777DB2FA" w:rsidR="00D86719" w:rsidRDefault="00A40893" w:rsidP="000E1DE1">
      <w:pPr>
        <w:numPr>
          <w:ilvl w:val="0"/>
          <w:numId w:val="181"/>
        </w:numPr>
        <w:autoSpaceDE w:val="0"/>
        <w:autoSpaceDN w:val="0"/>
        <w:adjustRightInd w:val="0"/>
        <w:spacing w:after="0" w:line="360" w:lineRule="auto"/>
        <w:ind w:left="357" w:hanging="357"/>
        <w:contextualSpacing/>
        <w:jc w:val="both"/>
        <w:rPr>
          <w:rFonts w:ascii="Arial" w:hAnsi="Arial" w:cs="Arial"/>
          <w:sz w:val="24"/>
          <w:szCs w:val="24"/>
        </w:rPr>
      </w:pPr>
      <w:r w:rsidRPr="00D86719">
        <w:rPr>
          <w:rFonts w:ascii="Arial" w:hAnsi="Arial" w:cs="Arial"/>
          <w:sz w:val="24"/>
          <w:szCs w:val="24"/>
        </w:rPr>
        <w:t xml:space="preserve">Templates for communications with parents/guardians and the media </w:t>
      </w:r>
    </w:p>
    <w:p w14:paraId="287F0619" w14:textId="2C48218C" w:rsidR="00A40893" w:rsidRPr="00D86719" w:rsidRDefault="00A40893" w:rsidP="00D86719">
      <w:pPr>
        <w:autoSpaceDE w:val="0"/>
        <w:autoSpaceDN w:val="0"/>
        <w:adjustRightInd w:val="0"/>
        <w:spacing w:after="0" w:line="360" w:lineRule="auto"/>
        <w:ind w:left="357"/>
        <w:contextualSpacing/>
        <w:jc w:val="both"/>
        <w:rPr>
          <w:rFonts w:ascii="Arial" w:hAnsi="Arial" w:cs="Arial"/>
          <w:sz w:val="24"/>
          <w:szCs w:val="24"/>
        </w:rPr>
      </w:pPr>
    </w:p>
    <w:p w14:paraId="287F061B" w14:textId="77777777" w:rsidR="00A40893" w:rsidRPr="00560831" w:rsidRDefault="00A40893" w:rsidP="00A40893">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Critical Incident Procedures:</w:t>
      </w:r>
    </w:p>
    <w:p w14:paraId="287F061D" w14:textId="3078411D" w:rsidR="00A40893" w:rsidRDefault="00A40893" w:rsidP="00A40893">
      <w:p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 xml:space="preserve">When an incident occurs, staff will immediately alert management or </w:t>
      </w:r>
      <w:r w:rsidR="002F4D82" w:rsidRPr="00560831">
        <w:rPr>
          <w:rFonts w:ascii="Arial" w:hAnsi="Arial" w:cs="Arial"/>
          <w:sz w:val="24"/>
          <w:szCs w:val="24"/>
        </w:rPr>
        <w:t>another</w:t>
      </w:r>
      <w:r w:rsidRPr="00560831">
        <w:rPr>
          <w:rFonts w:ascii="Arial" w:hAnsi="Arial" w:cs="Arial"/>
          <w:sz w:val="24"/>
          <w:szCs w:val="24"/>
        </w:rPr>
        <w:t xml:space="preserve"> designated person. It is the responsibility of the person in charge to determine whether the incident is deemed to be critical. The person in charge or designated person will lead the emergency response and be guided by the Critical Incident Action Guide.</w:t>
      </w:r>
    </w:p>
    <w:p w14:paraId="1066B959" w14:textId="77777777" w:rsidR="00AC4527" w:rsidRPr="00560831" w:rsidRDefault="00AC4527" w:rsidP="00A40893">
      <w:pPr>
        <w:autoSpaceDE w:val="0"/>
        <w:autoSpaceDN w:val="0"/>
        <w:adjustRightInd w:val="0"/>
        <w:spacing w:after="0" w:line="360" w:lineRule="auto"/>
        <w:jc w:val="both"/>
        <w:rPr>
          <w:rFonts w:ascii="Arial" w:hAnsi="Arial" w:cs="Arial"/>
          <w:sz w:val="24"/>
          <w:szCs w:val="24"/>
        </w:rPr>
      </w:pPr>
    </w:p>
    <w:p w14:paraId="287F061E" w14:textId="77777777" w:rsidR="00A40893" w:rsidRPr="00560831" w:rsidRDefault="00A40893" w:rsidP="00A40893">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Immediate Response [within 24 hours]</w:t>
      </w:r>
    </w:p>
    <w:p w14:paraId="287F0620" w14:textId="77777777" w:rsidR="00A40893" w:rsidRPr="00560831" w:rsidRDefault="00A40893" w:rsidP="00A40893">
      <w:pPr>
        <w:autoSpaceDE w:val="0"/>
        <w:autoSpaceDN w:val="0"/>
        <w:adjustRightInd w:val="0"/>
        <w:spacing w:after="0" w:line="360" w:lineRule="auto"/>
        <w:ind w:left="426" w:hanging="426"/>
        <w:jc w:val="both"/>
        <w:rPr>
          <w:rFonts w:ascii="Arial" w:hAnsi="Arial" w:cs="Arial"/>
          <w:sz w:val="24"/>
          <w:szCs w:val="24"/>
        </w:rPr>
      </w:pPr>
      <w:r w:rsidRPr="00560831">
        <w:rPr>
          <w:rFonts w:ascii="Arial" w:hAnsi="Arial" w:cs="Arial"/>
          <w:sz w:val="24"/>
          <w:szCs w:val="24"/>
        </w:rPr>
        <w:t xml:space="preserve">a) </w:t>
      </w:r>
      <w:r w:rsidRPr="00560831">
        <w:rPr>
          <w:rFonts w:ascii="Arial" w:hAnsi="Arial" w:cs="Arial"/>
          <w:sz w:val="24"/>
          <w:szCs w:val="24"/>
        </w:rPr>
        <w:tab/>
        <w:t>Identify the nature of the critical incident.</w:t>
      </w:r>
    </w:p>
    <w:p w14:paraId="287F0621" w14:textId="77777777" w:rsidR="00A40893" w:rsidRPr="00560831" w:rsidRDefault="00A40893" w:rsidP="00A40893">
      <w:pPr>
        <w:autoSpaceDE w:val="0"/>
        <w:autoSpaceDN w:val="0"/>
        <w:adjustRightInd w:val="0"/>
        <w:spacing w:after="0" w:line="360" w:lineRule="auto"/>
        <w:ind w:left="426" w:hanging="426"/>
        <w:jc w:val="both"/>
        <w:rPr>
          <w:rFonts w:ascii="Arial" w:hAnsi="Arial" w:cs="Arial"/>
          <w:sz w:val="24"/>
          <w:szCs w:val="24"/>
        </w:rPr>
      </w:pPr>
      <w:r w:rsidRPr="00560831">
        <w:rPr>
          <w:rFonts w:ascii="Arial" w:hAnsi="Arial" w:cs="Arial"/>
          <w:sz w:val="24"/>
          <w:szCs w:val="24"/>
        </w:rPr>
        <w:t xml:space="preserve">b) </w:t>
      </w:r>
      <w:r w:rsidRPr="00560831">
        <w:rPr>
          <w:rFonts w:ascii="Arial" w:hAnsi="Arial" w:cs="Arial"/>
          <w:sz w:val="24"/>
          <w:szCs w:val="24"/>
        </w:rPr>
        <w:tab/>
        <w:t>Implement the appropriate emergency preparedness plan.</w:t>
      </w:r>
    </w:p>
    <w:p w14:paraId="287F0622" w14:textId="77777777" w:rsidR="00A40893" w:rsidRPr="00560831" w:rsidRDefault="00A40893" w:rsidP="00A40893">
      <w:pPr>
        <w:autoSpaceDE w:val="0"/>
        <w:autoSpaceDN w:val="0"/>
        <w:adjustRightInd w:val="0"/>
        <w:spacing w:after="0" w:line="360" w:lineRule="auto"/>
        <w:ind w:left="426" w:hanging="426"/>
        <w:jc w:val="both"/>
        <w:rPr>
          <w:rFonts w:ascii="Arial" w:hAnsi="Arial" w:cs="Arial"/>
          <w:sz w:val="24"/>
          <w:szCs w:val="24"/>
        </w:rPr>
      </w:pPr>
      <w:r w:rsidRPr="00560831">
        <w:rPr>
          <w:rFonts w:ascii="Arial" w:hAnsi="Arial" w:cs="Arial"/>
          <w:sz w:val="24"/>
          <w:szCs w:val="24"/>
        </w:rPr>
        <w:t xml:space="preserve">c) </w:t>
      </w:r>
      <w:r w:rsidRPr="00560831">
        <w:rPr>
          <w:rFonts w:ascii="Arial" w:hAnsi="Arial" w:cs="Arial"/>
          <w:sz w:val="24"/>
          <w:szCs w:val="24"/>
        </w:rPr>
        <w:tab/>
        <w:t>Contact emergency services.</w:t>
      </w:r>
    </w:p>
    <w:p w14:paraId="287F0623" w14:textId="77777777" w:rsidR="00A40893" w:rsidRPr="00560831" w:rsidRDefault="00A40893" w:rsidP="00A40893">
      <w:pPr>
        <w:autoSpaceDE w:val="0"/>
        <w:autoSpaceDN w:val="0"/>
        <w:adjustRightInd w:val="0"/>
        <w:spacing w:after="0" w:line="360" w:lineRule="auto"/>
        <w:ind w:left="426" w:hanging="426"/>
        <w:jc w:val="both"/>
        <w:rPr>
          <w:rFonts w:ascii="Arial" w:hAnsi="Arial" w:cs="Arial"/>
          <w:sz w:val="24"/>
          <w:szCs w:val="24"/>
        </w:rPr>
      </w:pPr>
      <w:r w:rsidRPr="00560831">
        <w:rPr>
          <w:rFonts w:ascii="Arial" w:hAnsi="Arial" w:cs="Arial"/>
          <w:sz w:val="24"/>
          <w:szCs w:val="24"/>
        </w:rPr>
        <w:t xml:space="preserve">d) </w:t>
      </w:r>
      <w:r w:rsidRPr="00560831">
        <w:rPr>
          <w:rFonts w:ascii="Arial" w:hAnsi="Arial" w:cs="Arial"/>
          <w:sz w:val="24"/>
          <w:szCs w:val="24"/>
        </w:rPr>
        <w:tab/>
        <w:t>Delegate immediate first aid to trained staff.</w:t>
      </w:r>
    </w:p>
    <w:p w14:paraId="287F0624" w14:textId="77777777" w:rsidR="00A40893" w:rsidRPr="00560831" w:rsidRDefault="00A40893" w:rsidP="00A40893">
      <w:pPr>
        <w:autoSpaceDE w:val="0"/>
        <w:autoSpaceDN w:val="0"/>
        <w:adjustRightInd w:val="0"/>
        <w:spacing w:after="0" w:line="360" w:lineRule="auto"/>
        <w:ind w:left="426" w:hanging="426"/>
        <w:jc w:val="both"/>
        <w:rPr>
          <w:rFonts w:ascii="Arial" w:hAnsi="Arial" w:cs="Arial"/>
          <w:sz w:val="24"/>
          <w:szCs w:val="24"/>
        </w:rPr>
      </w:pPr>
      <w:r w:rsidRPr="00560831">
        <w:rPr>
          <w:rFonts w:ascii="Arial" w:hAnsi="Arial" w:cs="Arial"/>
          <w:sz w:val="24"/>
          <w:szCs w:val="24"/>
        </w:rPr>
        <w:t xml:space="preserve">e) </w:t>
      </w:r>
      <w:r w:rsidRPr="00560831">
        <w:rPr>
          <w:rFonts w:ascii="Arial" w:hAnsi="Arial" w:cs="Arial"/>
          <w:sz w:val="24"/>
          <w:szCs w:val="24"/>
        </w:rPr>
        <w:tab/>
        <w:t>If applicable, secure the area.</w:t>
      </w:r>
    </w:p>
    <w:p w14:paraId="287F0625" w14:textId="77777777" w:rsidR="00A40893" w:rsidRPr="00560831" w:rsidRDefault="00A40893" w:rsidP="00A40893">
      <w:pPr>
        <w:autoSpaceDE w:val="0"/>
        <w:autoSpaceDN w:val="0"/>
        <w:adjustRightInd w:val="0"/>
        <w:spacing w:after="0" w:line="360" w:lineRule="auto"/>
        <w:ind w:left="426" w:hanging="426"/>
        <w:jc w:val="both"/>
        <w:rPr>
          <w:rFonts w:ascii="Arial" w:hAnsi="Arial" w:cs="Arial"/>
          <w:sz w:val="24"/>
          <w:szCs w:val="24"/>
        </w:rPr>
      </w:pPr>
      <w:r w:rsidRPr="00560831">
        <w:rPr>
          <w:rFonts w:ascii="Arial" w:hAnsi="Arial" w:cs="Arial"/>
          <w:sz w:val="24"/>
          <w:szCs w:val="24"/>
        </w:rPr>
        <w:t xml:space="preserve">f) </w:t>
      </w:r>
      <w:r w:rsidRPr="00560831">
        <w:rPr>
          <w:rFonts w:ascii="Arial" w:hAnsi="Arial" w:cs="Arial"/>
          <w:sz w:val="24"/>
          <w:szCs w:val="24"/>
        </w:rPr>
        <w:tab/>
        <w:t>Ensure safety and welfare of children and staff.</w:t>
      </w:r>
    </w:p>
    <w:p w14:paraId="287F0626" w14:textId="77777777" w:rsidR="00A40893" w:rsidRPr="00560831" w:rsidRDefault="00A40893" w:rsidP="00A40893">
      <w:pPr>
        <w:autoSpaceDE w:val="0"/>
        <w:autoSpaceDN w:val="0"/>
        <w:adjustRightInd w:val="0"/>
        <w:spacing w:after="0" w:line="360" w:lineRule="auto"/>
        <w:ind w:left="426" w:hanging="426"/>
        <w:jc w:val="both"/>
        <w:rPr>
          <w:rFonts w:ascii="Arial" w:hAnsi="Arial" w:cs="Arial"/>
          <w:sz w:val="24"/>
          <w:szCs w:val="24"/>
        </w:rPr>
      </w:pPr>
      <w:r w:rsidRPr="00560831">
        <w:rPr>
          <w:rFonts w:ascii="Arial" w:hAnsi="Arial" w:cs="Arial"/>
          <w:sz w:val="24"/>
          <w:szCs w:val="24"/>
        </w:rPr>
        <w:t xml:space="preserve">g) </w:t>
      </w:r>
      <w:r w:rsidRPr="00560831">
        <w:rPr>
          <w:rFonts w:ascii="Arial" w:hAnsi="Arial" w:cs="Arial"/>
          <w:sz w:val="24"/>
          <w:szCs w:val="24"/>
        </w:rPr>
        <w:tab/>
        <w:t>Notify the critical incident team leader if not on site.</w:t>
      </w:r>
    </w:p>
    <w:p w14:paraId="287F0627" w14:textId="77777777" w:rsidR="00A40893" w:rsidRPr="00560831" w:rsidRDefault="00A40893" w:rsidP="00A40893">
      <w:pPr>
        <w:autoSpaceDE w:val="0"/>
        <w:autoSpaceDN w:val="0"/>
        <w:adjustRightInd w:val="0"/>
        <w:spacing w:after="0" w:line="360" w:lineRule="auto"/>
        <w:ind w:left="426" w:hanging="426"/>
        <w:jc w:val="both"/>
        <w:rPr>
          <w:rFonts w:ascii="Arial" w:hAnsi="Arial" w:cs="Arial"/>
          <w:sz w:val="24"/>
          <w:szCs w:val="24"/>
        </w:rPr>
      </w:pPr>
      <w:r w:rsidRPr="00560831">
        <w:rPr>
          <w:rFonts w:ascii="Arial" w:hAnsi="Arial" w:cs="Arial"/>
          <w:sz w:val="24"/>
          <w:szCs w:val="24"/>
        </w:rPr>
        <w:t xml:space="preserve">h) </w:t>
      </w:r>
      <w:r w:rsidRPr="00560831">
        <w:rPr>
          <w:rFonts w:ascii="Arial" w:hAnsi="Arial" w:cs="Arial"/>
          <w:sz w:val="24"/>
          <w:szCs w:val="24"/>
        </w:rPr>
        <w:tab/>
        <w:t>Liaise with emergency services, hospital and medical services.</w:t>
      </w:r>
    </w:p>
    <w:p w14:paraId="287F0628" w14:textId="77777777" w:rsidR="00A40893" w:rsidRPr="00560831" w:rsidRDefault="00A40893" w:rsidP="00A40893">
      <w:pPr>
        <w:autoSpaceDE w:val="0"/>
        <w:autoSpaceDN w:val="0"/>
        <w:adjustRightInd w:val="0"/>
        <w:spacing w:after="0" w:line="360" w:lineRule="auto"/>
        <w:ind w:left="426" w:hanging="426"/>
        <w:jc w:val="both"/>
        <w:rPr>
          <w:rFonts w:ascii="Arial" w:hAnsi="Arial" w:cs="Arial"/>
          <w:sz w:val="24"/>
          <w:szCs w:val="24"/>
        </w:rPr>
      </w:pPr>
      <w:r w:rsidRPr="00560831">
        <w:rPr>
          <w:rFonts w:ascii="Arial" w:hAnsi="Arial" w:cs="Arial"/>
          <w:sz w:val="24"/>
          <w:szCs w:val="24"/>
        </w:rPr>
        <w:t xml:space="preserve">i) </w:t>
      </w:r>
      <w:r w:rsidRPr="00560831">
        <w:rPr>
          <w:rFonts w:ascii="Arial" w:hAnsi="Arial" w:cs="Arial"/>
          <w:sz w:val="24"/>
          <w:szCs w:val="24"/>
        </w:rPr>
        <w:tab/>
        <w:t>Contact and inform parents/guardians and family members.</w:t>
      </w:r>
    </w:p>
    <w:p w14:paraId="287F0629" w14:textId="77777777" w:rsidR="00A40893" w:rsidRPr="00560831" w:rsidRDefault="00A40893" w:rsidP="00A40893">
      <w:pPr>
        <w:autoSpaceDE w:val="0"/>
        <w:autoSpaceDN w:val="0"/>
        <w:adjustRightInd w:val="0"/>
        <w:spacing w:after="0" w:line="360" w:lineRule="auto"/>
        <w:ind w:left="426" w:hanging="426"/>
        <w:jc w:val="both"/>
        <w:rPr>
          <w:rFonts w:ascii="Arial" w:hAnsi="Arial" w:cs="Arial"/>
          <w:sz w:val="24"/>
          <w:szCs w:val="24"/>
        </w:rPr>
      </w:pPr>
      <w:r w:rsidRPr="00560831">
        <w:rPr>
          <w:rFonts w:ascii="Arial" w:hAnsi="Arial" w:cs="Arial"/>
          <w:sz w:val="24"/>
          <w:szCs w:val="24"/>
        </w:rPr>
        <w:t xml:space="preserve">j) </w:t>
      </w:r>
      <w:r w:rsidRPr="00560831">
        <w:rPr>
          <w:rFonts w:ascii="Arial" w:hAnsi="Arial" w:cs="Arial"/>
          <w:sz w:val="24"/>
          <w:szCs w:val="24"/>
        </w:rPr>
        <w:tab/>
        <w:t>Identify children and staff members most closely involved and at risk.</w:t>
      </w:r>
    </w:p>
    <w:p w14:paraId="287F062A" w14:textId="77777777" w:rsidR="00A40893" w:rsidRPr="00560831" w:rsidRDefault="00A40893" w:rsidP="00A40893">
      <w:pPr>
        <w:autoSpaceDE w:val="0"/>
        <w:autoSpaceDN w:val="0"/>
        <w:adjustRightInd w:val="0"/>
        <w:spacing w:after="0" w:line="360" w:lineRule="auto"/>
        <w:ind w:left="426" w:hanging="426"/>
        <w:jc w:val="both"/>
        <w:rPr>
          <w:rFonts w:ascii="Arial" w:hAnsi="Arial" w:cs="Arial"/>
          <w:sz w:val="24"/>
          <w:szCs w:val="24"/>
        </w:rPr>
      </w:pPr>
      <w:r w:rsidRPr="00560831">
        <w:rPr>
          <w:rFonts w:ascii="Arial" w:hAnsi="Arial" w:cs="Arial"/>
          <w:sz w:val="24"/>
          <w:szCs w:val="24"/>
        </w:rPr>
        <w:t xml:space="preserve">k) </w:t>
      </w:r>
      <w:r w:rsidRPr="00560831">
        <w:rPr>
          <w:rFonts w:ascii="Arial" w:hAnsi="Arial" w:cs="Arial"/>
          <w:sz w:val="24"/>
          <w:szCs w:val="24"/>
        </w:rPr>
        <w:tab/>
        <w:t>Manage media and publicity.</w:t>
      </w:r>
    </w:p>
    <w:p w14:paraId="287F062B" w14:textId="77777777" w:rsidR="00A40893" w:rsidRPr="00560831" w:rsidRDefault="00A40893" w:rsidP="00A40893">
      <w:pPr>
        <w:autoSpaceDE w:val="0"/>
        <w:autoSpaceDN w:val="0"/>
        <w:adjustRightInd w:val="0"/>
        <w:spacing w:after="0" w:line="360" w:lineRule="auto"/>
        <w:ind w:left="426" w:hanging="426"/>
        <w:jc w:val="both"/>
        <w:rPr>
          <w:rFonts w:ascii="Arial" w:hAnsi="Arial" w:cs="Arial"/>
          <w:sz w:val="24"/>
          <w:szCs w:val="24"/>
        </w:rPr>
      </w:pPr>
      <w:r w:rsidRPr="00560831">
        <w:rPr>
          <w:rFonts w:ascii="Arial" w:hAnsi="Arial" w:cs="Arial"/>
          <w:sz w:val="24"/>
          <w:szCs w:val="24"/>
        </w:rPr>
        <w:t xml:space="preserve">l) </w:t>
      </w:r>
      <w:r w:rsidRPr="00560831">
        <w:rPr>
          <w:rFonts w:ascii="Arial" w:hAnsi="Arial" w:cs="Arial"/>
          <w:sz w:val="24"/>
          <w:szCs w:val="24"/>
        </w:rPr>
        <w:tab/>
        <w:t>Maintain Emergency Operational Procedure and Time Log.</w:t>
      </w:r>
    </w:p>
    <w:p w14:paraId="287F062C" w14:textId="2C87ACF5" w:rsidR="00A40893" w:rsidRDefault="00A40893" w:rsidP="00A40893">
      <w:pPr>
        <w:autoSpaceDE w:val="0"/>
        <w:autoSpaceDN w:val="0"/>
        <w:adjustRightInd w:val="0"/>
        <w:spacing w:after="0" w:line="360" w:lineRule="auto"/>
        <w:jc w:val="both"/>
        <w:rPr>
          <w:rFonts w:ascii="Arial" w:hAnsi="Arial" w:cs="Arial"/>
          <w:sz w:val="24"/>
          <w:szCs w:val="24"/>
        </w:rPr>
      </w:pPr>
    </w:p>
    <w:p w14:paraId="287F062D" w14:textId="77777777" w:rsidR="00A40893" w:rsidRPr="00560831" w:rsidRDefault="00A40893" w:rsidP="00A40893">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Lockdown Procedure:</w:t>
      </w:r>
    </w:p>
    <w:p w14:paraId="287F062F" w14:textId="77777777" w:rsidR="00A40893" w:rsidRPr="00560831" w:rsidRDefault="00A40893" w:rsidP="000E1DE1">
      <w:pPr>
        <w:pStyle w:val="ListParagraph"/>
        <w:numPr>
          <w:ilvl w:val="0"/>
          <w:numId w:val="254"/>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 xml:space="preserve">If there is a dangerous person inside or immediately outside </w:t>
      </w:r>
      <w:r w:rsidR="00361743" w:rsidRPr="00560831">
        <w:rPr>
          <w:rFonts w:ascii="Arial" w:hAnsi="Arial" w:cs="Arial"/>
          <w:color w:val="000000" w:themeColor="text1"/>
          <w:sz w:val="24"/>
          <w:szCs w:val="24"/>
        </w:rPr>
        <w:t>the S</w:t>
      </w:r>
      <w:r w:rsidRPr="00560831">
        <w:rPr>
          <w:rFonts w:ascii="Arial" w:hAnsi="Arial" w:cs="Arial"/>
          <w:color w:val="000000" w:themeColor="text1"/>
          <w:sz w:val="24"/>
          <w:szCs w:val="24"/>
        </w:rPr>
        <w:t>ervice</w:t>
      </w:r>
      <w:r w:rsidRPr="00560831">
        <w:rPr>
          <w:rFonts w:ascii="Arial" w:hAnsi="Arial" w:cs="Arial"/>
          <w:sz w:val="24"/>
          <w:szCs w:val="24"/>
        </w:rPr>
        <w:t xml:space="preserve">, the best procedure may be to lock all interior doors and protect staff and children in rooms. </w:t>
      </w:r>
    </w:p>
    <w:p w14:paraId="287F0630" w14:textId="77777777" w:rsidR="00A40893" w:rsidRPr="008D3FEE" w:rsidRDefault="00A40893" w:rsidP="000E1DE1">
      <w:pPr>
        <w:pStyle w:val="ListParagraph"/>
        <w:numPr>
          <w:ilvl w:val="0"/>
          <w:numId w:val="254"/>
        </w:numPr>
        <w:autoSpaceDE w:val="0"/>
        <w:autoSpaceDN w:val="0"/>
        <w:adjustRightInd w:val="0"/>
        <w:spacing w:after="0" w:line="360" w:lineRule="auto"/>
        <w:jc w:val="both"/>
        <w:rPr>
          <w:rFonts w:ascii="Arial" w:hAnsi="Arial" w:cs="Arial"/>
          <w:sz w:val="24"/>
          <w:szCs w:val="24"/>
        </w:rPr>
      </w:pPr>
      <w:r w:rsidRPr="008D3FEE">
        <w:rPr>
          <w:rFonts w:ascii="Arial" w:hAnsi="Arial" w:cs="Arial"/>
          <w:sz w:val="24"/>
          <w:szCs w:val="24"/>
        </w:rPr>
        <w:t xml:space="preserve">The service has agreed a code word or signal during the emergency planning process and all staff are trained to recognise this signal which warns them that there is a danger and that all rooms should be locked. </w:t>
      </w:r>
    </w:p>
    <w:p w14:paraId="287F0631" w14:textId="163D3E7D" w:rsidR="00A40893" w:rsidRPr="00560831" w:rsidRDefault="00A40893" w:rsidP="000E1DE1">
      <w:pPr>
        <w:pStyle w:val="ListParagraph"/>
        <w:numPr>
          <w:ilvl w:val="0"/>
          <w:numId w:val="254"/>
        </w:numPr>
        <w:autoSpaceDE w:val="0"/>
        <w:autoSpaceDN w:val="0"/>
        <w:adjustRightInd w:val="0"/>
        <w:spacing w:after="0" w:line="360" w:lineRule="auto"/>
        <w:jc w:val="both"/>
        <w:rPr>
          <w:rFonts w:ascii="Arial" w:hAnsi="Arial" w:cs="Arial"/>
          <w:color w:val="7030A0"/>
          <w:sz w:val="24"/>
          <w:szCs w:val="24"/>
        </w:rPr>
      </w:pPr>
      <w:r w:rsidRPr="00560831">
        <w:rPr>
          <w:rFonts w:ascii="Arial" w:hAnsi="Arial" w:cs="Arial"/>
          <w:sz w:val="24"/>
          <w:szCs w:val="24"/>
        </w:rPr>
        <w:t>Children will be kept inside the rooms, away from doors or windows where they can be seen.</w:t>
      </w:r>
      <w:r w:rsidR="00361743" w:rsidRPr="00560831">
        <w:rPr>
          <w:rFonts w:ascii="Arial" w:hAnsi="Arial" w:cs="Arial"/>
          <w:sz w:val="24"/>
          <w:szCs w:val="24"/>
        </w:rPr>
        <w:t xml:space="preserve"> </w:t>
      </w:r>
    </w:p>
    <w:p w14:paraId="287F0632" w14:textId="716553BD" w:rsidR="00A40893" w:rsidRPr="00A2127F" w:rsidRDefault="00A40893" w:rsidP="000E1DE1">
      <w:pPr>
        <w:pStyle w:val="ListParagraph"/>
        <w:numPr>
          <w:ilvl w:val="0"/>
          <w:numId w:val="254"/>
        </w:numPr>
        <w:autoSpaceDE w:val="0"/>
        <w:autoSpaceDN w:val="0"/>
        <w:adjustRightInd w:val="0"/>
        <w:spacing w:after="0" w:line="360" w:lineRule="auto"/>
        <w:jc w:val="both"/>
        <w:rPr>
          <w:rFonts w:ascii="Arial" w:hAnsi="Arial" w:cs="Arial"/>
          <w:sz w:val="24"/>
          <w:szCs w:val="24"/>
        </w:rPr>
      </w:pPr>
      <w:r w:rsidRPr="00A2127F">
        <w:rPr>
          <w:rFonts w:ascii="Arial" w:hAnsi="Arial" w:cs="Arial"/>
          <w:sz w:val="24"/>
          <w:szCs w:val="24"/>
        </w:rPr>
        <w:t xml:space="preserve">The person in charge will summon Garda Síochána. Efforts to get the dangerous person(s) to leave the premises should </w:t>
      </w:r>
      <w:r w:rsidRPr="00A2127F">
        <w:rPr>
          <w:rFonts w:ascii="Arial" w:hAnsi="Arial" w:cs="Arial"/>
          <w:b/>
          <w:sz w:val="24"/>
          <w:szCs w:val="24"/>
          <w:u w:val="single"/>
        </w:rPr>
        <w:t xml:space="preserve">only </w:t>
      </w:r>
      <w:r w:rsidRPr="00A2127F">
        <w:rPr>
          <w:rFonts w:ascii="Arial" w:hAnsi="Arial" w:cs="Arial"/>
          <w:sz w:val="24"/>
          <w:szCs w:val="24"/>
        </w:rPr>
        <w:t>be taken if it is safe to do so.</w:t>
      </w:r>
    </w:p>
    <w:p w14:paraId="287F0633" w14:textId="77777777" w:rsidR="00A40893" w:rsidRPr="00560831" w:rsidRDefault="00A40893" w:rsidP="00A40893">
      <w:pPr>
        <w:autoSpaceDE w:val="0"/>
        <w:autoSpaceDN w:val="0"/>
        <w:adjustRightInd w:val="0"/>
        <w:spacing w:after="0" w:line="360" w:lineRule="auto"/>
        <w:jc w:val="both"/>
        <w:rPr>
          <w:rFonts w:ascii="Arial" w:hAnsi="Arial" w:cs="Arial"/>
          <w:sz w:val="16"/>
          <w:szCs w:val="16"/>
        </w:rPr>
      </w:pPr>
    </w:p>
    <w:p w14:paraId="287F0634" w14:textId="77777777" w:rsidR="00A40893" w:rsidRPr="00560831" w:rsidRDefault="00A40893" w:rsidP="00A40893">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Step Down:</w:t>
      </w:r>
    </w:p>
    <w:p w14:paraId="287F0636" w14:textId="2ECEC00A" w:rsidR="00A40893" w:rsidRPr="00560831" w:rsidRDefault="00A40893" w:rsidP="00A40893">
      <w:p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Staff should only unlock the doors to their rooms if they hear the previously agreed safe code word or signal.</w:t>
      </w:r>
      <w:r w:rsidR="00527805" w:rsidRPr="00560831">
        <w:rPr>
          <w:rFonts w:ascii="Arial" w:hAnsi="Arial" w:cs="Arial"/>
          <w:sz w:val="24"/>
          <w:szCs w:val="24"/>
        </w:rPr>
        <w:t xml:space="preserve"> Or if no code word in use when they are instructed so to do by the </w:t>
      </w:r>
      <w:r w:rsidR="002F4D82" w:rsidRPr="00560831">
        <w:rPr>
          <w:rFonts w:ascii="Arial" w:hAnsi="Arial" w:cs="Arial"/>
          <w:sz w:val="24"/>
          <w:szCs w:val="24"/>
        </w:rPr>
        <w:t>Manager?</w:t>
      </w:r>
    </w:p>
    <w:p w14:paraId="287F0637" w14:textId="77777777" w:rsidR="00A40893" w:rsidRPr="00560831" w:rsidRDefault="00A40893" w:rsidP="00A40893">
      <w:pPr>
        <w:autoSpaceDE w:val="0"/>
        <w:autoSpaceDN w:val="0"/>
        <w:adjustRightInd w:val="0"/>
        <w:spacing w:after="0" w:line="360" w:lineRule="auto"/>
        <w:jc w:val="both"/>
        <w:rPr>
          <w:rFonts w:ascii="Arial" w:hAnsi="Arial" w:cs="Arial"/>
          <w:b/>
          <w:sz w:val="16"/>
          <w:szCs w:val="16"/>
        </w:rPr>
      </w:pPr>
    </w:p>
    <w:p w14:paraId="287F0638" w14:textId="77777777" w:rsidR="00A40893" w:rsidRPr="00560831" w:rsidRDefault="00A40893" w:rsidP="00A40893">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Shelter in the Facility:</w:t>
      </w:r>
    </w:p>
    <w:p w14:paraId="287F063A" w14:textId="77777777" w:rsidR="00A40893" w:rsidRPr="00560831" w:rsidRDefault="00A40893" w:rsidP="00A40893">
      <w:p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 xml:space="preserve">If it is unsafe for the staff and children of </w:t>
      </w:r>
      <w:r w:rsidR="00527805" w:rsidRPr="00560831">
        <w:rPr>
          <w:rFonts w:ascii="Arial" w:hAnsi="Arial" w:cs="Arial"/>
          <w:color w:val="000000" w:themeColor="text1"/>
          <w:sz w:val="24"/>
          <w:szCs w:val="24"/>
        </w:rPr>
        <w:t>the S</w:t>
      </w:r>
      <w:r w:rsidRPr="00560831">
        <w:rPr>
          <w:rFonts w:ascii="Arial" w:hAnsi="Arial" w:cs="Arial"/>
          <w:color w:val="000000" w:themeColor="text1"/>
          <w:sz w:val="24"/>
          <w:szCs w:val="24"/>
        </w:rPr>
        <w:t>ervice</w:t>
      </w:r>
      <w:r w:rsidRPr="00560831">
        <w:rPr>
          <w:rFonts w:ascii="Arial" w:hAnsi="Arial" w:cs="Arial"/>
          <w:sz w:val="24"/>
          <w:szCs w:val="24"/>
        </w:rPr>
        <w:t xml:space="preserve"> to go outside, provisions have been made to provide “protected spaces” inside. Depending on time available to move the children, it may be necessary to try to shelter in a “close” part of the building, rather than the most protected space.</w:t>
      </w:r>
    </w:p>
    <w:p w14:paraId="287F063B" w14:textId="77777777" w:rsidR="00A40893" w:rsidRPr="00560831" w:rsidRDefault="00A40893" w:rsidP="00A40893">
      <w:pPr>
        <w:autoSpaceDE w:val="0"/>
        <w:autoSpaceDN w:val="0"/>
        <w:adjustRightInd w:val="0"/>
        <w:spacing w:after="0" w:line="360" w:lineRule="auto"/>
        <w:jc w:val="both"/>
        <w:rPr>
          <w:rFonts w:ascii="Arial" w:hAnsi="Arial" w:cs="Arial"/>
          <w:b/>
          <w:sz w:val="24"/>
          <w:szCs w:val="24"/>
        </w:rPr>
      </w:pPr>
    </w:p>
    <w:p w14:paraId="287F063C" w14:textId="77777777" w:rsidR="00A40893" w:rsidRPr="00560831" w:rsidRDefault="00A40893" w:rsidP="00A40893">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A safe area is:</w:t>
      </w:r>
    </w:p>
    <w:p w14:paraId="287F063E" w14:textId="77777777" w:rsidR="00A40893" w:rsidRPr="00560831" w:rsidRDefault="00A40893" w:rsidP="000E1DE1">
      <w:pPr>
        <w:numPr>
          <w:ilvl w:val="0"/>
          <w:numId w:val="184"/>
        </w:numPr>
        <w:autoSpaceDE w:val="0"/>
        <w:autoSpaceDN w:val="0"/>
        <w:adjustRightInd w:val="0"/>
        <w:spacing w:after="0" w:line="360" w:lineRule="auto"/>
        <w:ind w:left="360"/>
        <w:contextualSpacing/>
        <w:jc w:val="both"/>
        <w:rPr>
          <w:rFonts w:ascii="Arial" w:hAnsi="Arial" w:cs="Arial"/>
          <w:sz w:val="24"/>
          <w:szCs w:val="24"/>
        </w:rPr>
      </w:pPr>
      <w:r w:rsidRPr="00560831">
        <w:rPr>
          <w:rFonts w:ascii="Arial" w:hAnsi="Arial" w:cs="Arial"/>
          <w:sz w:val="24"/>
          <w:szCs w:val="24"/>
        </w:rPr>
        <w:t>In the interior of the building away from glass that may shatter.</w:t>
      </w:r>
    </w:p>
    <w:p w14:paraId="287F063F" w14:textId="77777777" w:rsidR="00A40893" w:rsidRPr="00560831" w:rsidRDefault="00A40893" w:rsidP="000E1DE1">
      <w:pPr>
        <w:numPr>
          <w:ilvl w:val="0"/>
          <w:numId w:val="184"/>
        </w:numPr>
        <w:autoSpaceDE w:val="0"/>
        <w:autoSpaceDN w:val="0"/>
        <w:adjustRightInd w:val="0"/>
        <w:spacing w:after="0" w:line="360" w:lineRule="auto"/>
        <w:ind w:left="360"/>
        <w:contextualSpacing/>
        <w:jc w:val="both"/>
        <w:rPr>
          <w:rFonts w:ascii="Arial" w:hAnsi="Arial" w:cs="Arial"/>
          <w:sz w:val="24"/>
          <w:szCs w:val="24"/>
        </w:rPr>
      </w:pPr>
      <w:r w:rsidRPr="00560831">
        <w:rPr>
          <w:rFonts w:ascii="Arial" w:hAnsi="Arial" w:cs="Arial"/>
          <w:sz w:val="24"/>
          <w:szCs w:val="24"/>
        </w:rPr>
        <w:t>Not in a room with large ceiling spans (like gymnasiums or auditoriums) that may fall if subjected to strong winds.</w:t>
      </w:r>
    </w:p>
    <w:p w14:paraId="04970785" w14:textId="77777777" w:rsidR="00A2127F" w:rsidRDefault="00A40893" w:rsidP="00A2127F">
      <w:pPr>
        <w:numPr>
          <w:ilvl w:val="0"/>
          <w:numId w:val="184"/>
        </w:numPr>
        <w:autoSpaceDE w:val="0"/>
        <w:autoSpaceDN w:val="0"/>
        <w:adjustRightInd w:val="0"/>
        <w:spacing w:after="0" w:line="360" w:lineRule="auto"/>
        <w:ind w:left="360"/>
        <w:contextualSpacing/>
        <w:jc w:val="both"/>
        <w:rPr>
          <w:rFonts w:ascii="Arial" w:hAnsi="Arial" w:cs="Arial"/>
          <w:sz w:val="24"/>
          <w:szCs w:val="24"/>
        </w:rPr>
      </w:pPr>
      <w:r w:rsidRPr="00560831">
        <w:rPr>
          <w:rFonts w:ascii="Arial" w:hAnsi="Arial" w:cs="Arial"/>
          <w:sz w:val="24"/>
          <w:szCs w:val="24"/>
        </w:rPr>
        <w:t>In a room where furniture and wall-hangings are secured so that they will not fall onto children or staff.</w:t>
      </w:r>
    </w:p>
    <w:p w14:paraId="5C4A860D" w14:textId="77777777" w:rsidR="00A2127F" w:rsidRDefault="00A2127F" w:rsidP="00A2127F">
      <w:pPr>
        <w:autoSpaceDE w:val="0"/>
        <w:autoSpaceDN w:val="0"/>
        <w:adjustRightInd w:val="0"/>
        <w:spacing w:after="0" w:line="360" w:lineRule="auto"/>
        <w:contextualSpacing/>
        <w:jc w:val="both"/>
        <w:rPr>
          <w:rFonts w:ascii="Arial" w:hAnsi="Arial" w:cs="Arial"/>
          <w:sz w:val="24"/>
          <w:szCs w:val="24"/>
        </w:rPr>
      </w:pPr>
    </w:p>
    <w:p w14:paraId="5D437B46" w14:textId="0CCC7136" w:rsidR="00A2127F" w:rsidRPr="00A2127F" w:rsidRDefault="00A2127F" w:rsidP="00A2127F">
      <w:pPr>
        <w:autoSpaceDE w:val="0"/>
        <w:autoSpaceDN w:val="0"/>
        <w:adjustRightInd w:val="0"/>
        <w:spacing w:after="0" w:line="360" w:lineRule="auto"/>
        <w:contextualSpacing/>
        <w:jc w:val="both"/>
        <w:rPr>
          <w:rFonts w:ascii="Arial" w:hAnsi="Arial" w:cs="Arial"/>
          <w:sz w:val="24"/>
          <w:szCs w:val="24"/>
        </w:rPr>
      </w:pPr>
      <w:r w:rsidRPr="00A2127F">
        <w:rPr>
          <w:rFonts w:ascii="Arial" w:hAnsi="Arial" w:cs="Arial"/>
          <w:b/>
          <w:sz w:val="24"/>
          <w:szCs w:val="24"/>
        </w:rPr>
        <w:t xml:space="preserve">The protected spaces are the front and back classrooms which can be locked, </w:t>
      </w:r>
      <w:r>
        <w:rPr>
          <w:rFonts w:ascii="Arial" w:hAnsi="Arial" w:cs="Arial"/>
          <w:b/>
          <w:sz w:val="24"/>
          <w:szCs w:val="24"/>
        </w:rPr>
        <w:t>Gardaí</w:t>
      </w:r>
      <w:r w:rsidRPr="00A2127F">
        <w:rPr>
          <w:rFonts w:ascii="Arial" w:hAnsi="Arial" w:cs="Arial"/>
          <w:b/>
          <w:sz w:val="24"/>
          <w:szCs w:val="24"/>
        </w:rPr>
        <w:t xml:space="preserve"> </w:t>
      </w:r>
      <w:r w:rsidR="0056264E" w:rsidRPr="00A2127F">
        <w:rPr>
          <w:rFonts w:ascii="Arial" w:hAnsi="Arial" w:cs="Arial"/>
          <w:b/>
          <w:sz w:val="24"/>
          <w:szCs w:val="24"/>
        </w:rPr>
        <w:t>phoned,</w:t>
      </w:r>
      <w:r w:rsidRPr="00A2127F">
        <w:rPr>
          <w:rFonts w:ascii="Arial" w:hAnsi="Arial" w:cs="Arial"/>
          <w:b/>
          <w:sz w:val="24"/>
          <w:szCs w:val="24"/>
        </w:rPr>
        <w:t xml:space="preserve"> and panic button pressed. </w:t>
      </w:r>
    </w:p>
    <w:p w14:paraId="46C93A30" w14:textId="77777777" w:rsidR="00A2127F" w:rsidRDefault="00A2127F" w:rsidP="00A40893">
      <w:pPr>
        <w:autoSpaceDE w:val="0"/>
        <w:autoSpaceDN w:val="0"/>
        <w:adjustRightInd w:val="0"/>
        <w:spacing w:after="0" w:line="360" w:lineRule="auto"/>
        <w:jc w:val="both"/>
        <w:rPr>
          <w:rFonts w:ascii="Arial" w:hAnsi="Arial" w:cs="Arial"/>
          <w:sz w:val="24"/>
          <w:szCs w:val="24"/>
        </w:rPr>
      </w:pPr>
    </w:p>
    <w:p w14:paraId="287F0644" w14:textId="70DE4AC5" w:rsidR="00A40893" w:rsidRPr="00560831" w:rsidRDefault="00A40893" w:rsidP="00A40893">
      <w:p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 xml:space="preserve">This </w:t>
      </w:r>
      <w:r w:rsidRPr="000F3CA4">
        <w:rPr>
          <w:rFonts w:ascii="Arial" w:hAnsi="Arial" w:cs="Arial"/>
          <w:sz w:val="24"/>
          <w:szCs w:val="24"/>
        </w:rPr>
        <w:t xml:space="preserve">location was identified during the planning process and </w:t>
      </w:r>
      <w:r w:rsidRPr="00560831">
        <w:rPr>
          <w:rFonts w:ascii="Arial" w:hAnsi="Arial" w:cs="Arial"/>
          <w:sz w:val="24"/>
          <w:szCs w:val="24"/>
        </w:rPr>
        <w:t>is made known to all staff. All air intakes and openings should be closed to protect the atmosphere inside in the event that we are being kept inside because of smoke or toxic chemicals outside.</w:t>
      </w:r>
    </w:p>
    <w:p w14:paraId="287F0645" w14:textId="77777777" w:rsidR="00A40893" w:rsidRPr="00560831" w:rsidRDefault="00A40893" w:rsidP="00A40893">
      <w:pPr>
        <w:autoSpaceDE w:val="0"/>
        <w:autoSpaceDN w:val="0"/>
        <w:adjustRightInd w:val="0"/>
        <w:spacing w:after="0" w:line="360" w:lineRule="auto"/>
        <w:jc w:val="both"/>
        <w:rPr>
          <w:rFonts w:ascii="Arial" w:hAnsi="Arial" w:cs="Arial"/>
          <w:sz w:val="24"/>
          <w:szCs w:val="24"/>
        </w:rPr>
      </w:pPr>
    </w:p>
    <w:p w14:paraId="287F0646" w14:textId="77777777" w:rsidR="00A40893" w:rsidRPr="00560831" w:rsidRDefault="00A40893" w:rsidP="00A40893">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Emergency Evacuation after a Session has started:</w:t>
      </w:r>
    </w:p>
    <w:p w14:paraId="287F0648" w14:textId="77777777" w:rsidR="00A40893" w:rsidRPr="004D40A6" w:rsidRDefault="00A40893" w:rsidP="000E1DE1">
      <w:pPr>
        <w:numPr>
          <w:ilvl w:val="0"/>
          <w:numId w:val="104"/>
        </w:numPr>
        <w:autoSpaceDE w:val="0"/>
        <w:autoSpaceDN w:val="0"/>
        <w:adjustRightInd w:val="0"/>
        <w:spacing w:after="0" w:line="360" w:lineRule="auto"/>
        <w:jc w:val="both"/>
        <w:rPr>
          <w:rFonts w:ascii="Arial" w:hAnsi="Arial" w:cs="Arial"/>
          <w:sz w:val="24"/>
          <w:szCs w:val="24"/>
        </w:rPr>
      </w:pPr>
      <w:r w:rsidRPr="004D40A6">
        <w:rPr>
          <w:rFonts w:ascii="Arial" w:hAnsi="Arial" w:cs="Arial"/>
          <w:sz w:val="24"/>
          <w:szCs w:val="24"/>
        </w:rPr>
        <w:t xml:space="preserve">The alarm bell will be sounded by the Manager, or other nominated person, or the code word will be conveyed to staff. </w:t>
      </w:r>
    </w:p>
    <w:p w14:paraId="287F0649" w14:textId="77777777" w:rsidR="00A40893" w:rsidRPr="00560831" w:rsidRDefault="00A40893" w:rsidP="000E1DE1">
      <w:pPr>
        <w:numPr>
          <w:ilvl w:val="0"/>
          <w:numId w:val="104"/>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In the event of an emergency evacuation after the session has started, parents/guardians may be informed by telephone that they are required to collect their child as soon as possible from the Emergency Assembly Point.</w:t>
      </w:r>
    </w:p>
    <w:p w14:paraId="287F064A" w14:textId="77777777" w:rsidR="00A40893" w:rsidRPr="00560831" w:rsidRDefault="00A40893" w:rsidP="000E1DE1">
      <w:pPr>
        <w:numPr>
          <w:ilvl w:val="0"/>
          <w:numId w:val="104"/>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 xml:space="preserve">The children will be safely evacuated according to the current Fire Drill procedures to the Emergency Assembly point. </w:t>
      </w:r>
    </w:p>
    <w:p w14:paraId="287F064B" w14:textId="77777777" w:rsidR="00A40893" w:rsidRPr="00560831" w:rsidRDefault="00A40893" w:rsidP="000E1DE1">
      <w:pPr>
        <w:numPr>
          <w:ilvl w:val="0"/>
          <w:numId w:val="104"/>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Contact information for all the children will be taken out of the building along with the daily register.</w:t>
      </w:r>
    </w:p>
    <w:p w14:paraId="287F064C" w14:textId="77777777" w:rsidR="00A40893" w:rsidRPr="00560831" w:rsidRDefault="00A40893" w:rsidP="000E1DE1">
      <w:pPr>
        <w:numPr>
          <w:ilvl w:val="0"/>
          <w:numId w:val="104"/>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Once the building is evacuated, the emergency services will be called.</w:t>
      </w:r>
    </w:p>
    <w:p w14:paraId="287F064D" w14:textId="77777777" w:rsidR="00A40893" w:rsidRPr="00560831" w:rsidRDefault="00A40893" w:rsidP="000E1DE1">
      <w:pPr>
        <w:numPr>
          <w:ilvl w:val="0"/>
          <w:numId w:val="104"/>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 xml:space="preserve">Children will only be escorted back into the building under the advice of the emergency services or </w:t>
      </w:r>
      <w:r w:rsidRPr="00560831">
        <w:rPr>
          <w:rFonts w:ascii="Arial" w:hAnsi="Arial" w:cs="Arial"/>
          <w:color w:val="000000" w:themeColor="text1"/>
          <w:sz w:val="24"/>
          <w:szCs w:val="24"/>
        </w:rPr>
        <w:t>the person in charge</w:t>
      </w:r>
      <w:r w:rsidRPr="00560831">
        <w:rPr>
          <w:rFonts w:ascii="Arial" w:hAnsi="Arial" w:cs="Arial"/>
          <w:sz w:val="24"/>
          <w:szCs w:val="24"/>
        </w:rPr>
        <w:t xml:space="preserve"> once all threats to safety have been cleared.</w:t>
      </w:r>
    </w:p>
    <w:p w14:paraId="287F064E" w14:textId="77777777" w:rsidR="00A40893" w:rsidRPr="00560831" w:rsidRDefault="00A40893" w:rsidP="00A40893">
      <w:pPr>
        <w:autoSpaceDE w:val="0"/>
        <w:autoSpaceDN w:val="0"/>
        <w:adjustRightInd w:val="0"/>
        <w:spacing w:after="0" w:line="360" w:lineRule="auto"/>
        <w:jc w:val="both"/>
        <w:rPr>
          <w:rFonts w:ascii="Arial" w:hAnsi="Arial" w:cs="Arial"/>
          <w:b/>
          <w:sz w:val="24"/>
          <w:szCs w:val="24"/>
        </w:rPr>
      </w:pPr>
    </w:p>
    <w:p w14:paraId="287F064F" w14:textId="77777777" w:rsidR="00A40893" w:rsidRPr="00560831" w:rsidRDefault="00A40893" w:rsidP="00A40893">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Procedures for Dealing with a Trespasser:</w:t>
      </w:r>
    </w:p>
    <w:p w14:paraId="287F0651" w14:textId="0377B661" w:rsidR="00A40893" w:rsidRPr="00560831" w:rsidRDefault="00A40893" w:rsidP="00A40893">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 xml:space="preserve">If a trespasser is found on the premises </w:t>
      </w:r>
      <w:r w:rsidRPr="00560831">
        <w:rPr>
          <w:rFonts w:ascii="Arial" w:hAnsi="Arial" w:cs="Arial"/>
          <w:b/>
          <w:color w:val="000000" w:themeColor="text1"/>
          <w:sz w:val="24"/>
          <w:szCs w:val="24"/>
        </w:rPr>
        <w:t>the person in charge</w:t>
      </w:r>
      <w:r w:rsidRPr="00560831">
        <w:rPr>
          <w:rFonts w:ascii="Arial" w:hAnsi="Arial" w:cs="Arial"/>
          <w:b/>
          <w:sz w:val="24"/>
          <w:szCs w:val="24"/>
        </w:rPr>
        <w:t xml:space="preserve"> or </w:t>
      </w:r>
      <w:r w:rsidR="0056264E" w:rsidRPr="00560831">
        <w:rPr>
          <w:rFonts w:ascii="Arial" w:hAnsi="Arial" w:cs="Arial"/>
          <w:b/>
          <w:sz w:val="24"/>
          <w:szCs w:val="24"/>
        </w:rPr>
        <w:t>another</w:t>
      </w:r>
      <w:r w:rsidRPr="00560831">
        <w:rPr>
          <w:rFonts w:ascii="Arial" w:hAnsi="Arial" w:cs="Arial"/>
          <w:b/>
          <w:sz w:val="24"/>
          <w:szCs w:val="24"/>
        </w:rPr>
        <w:t xml:space="preserve"> nominated person will: </w:t>
      </w:r>
    </w:p>
    <w:p w14:paraId="287F0653" w14:textId="77777777" w:rsidR="00A40893" w:rsidRPr="00560831" w:rsidRDefault="00A40893" w:rsidP="000E1DE1">
      <w:pPr>
        <w:numPr>
          <w:ilvl w:val="0"/>
          <w:numId w:val="183"/>
        </w:numPr>
        <w:tabs>
          <w:tab w:val="num" w:pos="720"/>
        </w:tabs>
        <w:autoSpaceDE w:val="0"/>
        <w:autoSpaceDN w:val="0"/>
        <w:adjustRightInd w:val="0"/>
        <w:spacing w:after="0" w:line="360" w:lineRule="auto"/>
        <w:ind w:hanging="357"/>
        <w:jc w:val="both"/>
        <w:rPr>
          <w:rFonts w:ascii="Arial" w:hAnsi="Arial" w:cs="Arial"/>
          <w:sz w:val="24"/>
          <w:szCs w:val="24"/>
        </w:rPr>
      </w:pPr>
      <w:r w:rsidRPr="00560831">
        <w:rPr>
          <w:rFonts w:ascii="Arial" w:hAnsi="Arial" w:cs="Arial"/>
          <w:sz w:val="24"/>
          <w:szCs w:val="24"/>
        </w:rPr>
        <w:t>Establish their name and why they are on the premises.</w:t>
      </w:r>
    </w:p>
    <w:p w14:paraId="287F0654" w14:textId="77777777" w:rsidR="00A40893" w:rsidRPr="004D40A6" w:rsidRDefault="00A40893" w:rsidP="000E1DE1">
      <w:pPr>
        <w:numPr>
          <w:ilvl w:val="0"/>
          <w:numId w:val="183"/>
        </w:numPr>
        <w:tabs>
          <w:tab w:val="num" w:pos="720"/>
        </w:tabs>
        <w:autoSpaceDE w:val="0"/>
        <w:autoSpaceDN w:val="0"/>
        <w:adjustRightInd w:val="0"/>
        <w:spacing w:after="0" w:line="360" w:lineRule="auto"/>
        <w:ind w:hanging="357"/>
        <w:jc w:val="both"/>
        <w:rPr>
          <w:rFonts w:ascii="Arial" w:hAnsi="Arial" w:cs="Arial"/>
          <w:sz w:val="24"/>
          <w:szCs w:val="24"/>
        </w:rPr>
      </w:pPr>
      <w:r w:rsidRPr="00560831">
        <w:rPr>
          <w:rFonts w:ascii="Arial" w:hAnsi="Arial" w:cs="Arial"/>
          <w:sz w:val="24"/>
          <w:szCs w:val="24"/>
        </w:rPr>
        <w:t xml:space="preserve">Inform another member of staff that they are dealing with a trespasser and activate the lock down or evacuation procedure if required. </w:t>
      </w:r>
      <w:r w:rsidRPr="004D40A6">
        <w:rPr>
          <w:rFonts w:ascii="Arial" w:hAnsi="Arial" w:cs="Arial"/>
          <w:sz w:val="24"/>
          <w:szCs w:val="24"/>
        </w:rPr>
        <w:t>(Use the code word to alert other staff members).</w:t>
      </w:r>
    </w:p>
    <w:p w14:paraId="287F0655" w14:textId="0249C582" w:rsidR="00A40893" w:rsidRPr="00560831" w:rsidRDefault="00A40893" w:rsidP="000E1DE1">
      <w:pPr>
        <w:numPr>
          <w:ilvl w:val="0"/>
          <w:numId w:val="183"/>
        </w:numPr>
        <w:tabs>
          <w:tab w:val="num" w:pos="720"/>
        </w:tabs>
        <w:autoSpaceDE w:val="0"/>
        <w:autoSpaceDN w:val="0"/>
        <w:adjustRightInd w:val="0"/>
        <w:spacing w:after="0" w:line="360" w:lineRule="auto"/>
        <w:ind w:hanging="357"/>
        <w:jc w:val="both"/>
        <w:rPr>
          <w:rFonts w:ascii="Arial" w:hAnsi="Arial" w:cs="Arial"/>
          <w:sz w:val="24"/>
          <w:szCs w:val="24"/>
        </w:rPr>
      </w:pPr>
      <w:r w:rsidRPr="00560831">
        <w:rPr>
          <w:rFonts w:ascii="Arial" w:hAnsi="Arial" w:cs="Arial"/>
          <w:sz w:val="24"/>
          <w:szCs w:val="24"/>
        </w:rPr>
        <w:t xml:space="preserve">Offer help to the person or to call someone for them in the event that the trespasser is </w:t>
      </w:r>
      <w:r w:rsidR="00797D85" w:rsidRPr="00560831">
        <w:rPr>
          <w:rFonts w:ascii="Arial" w:hAnsi="Arial" w:cs="Arial"/>
          <w:sz w:val="24"/>
          <w:szCs w:val="24"/>
        </w:rPr>
        <w:t>distressed,</w:t>
      </w:r>
      <w:r w:rsidRPr="00560831">
        <w:rPr>
          <w:rFonts w:ascii="Arial" w:hAnsi="Arial" w:cs="Arial"/>
          <w:sz w:val="24"/>
          <w:szCs w:val="24"/>
        </w:rPr>
        <w:t xml:space="preserve"> or it is suspected that they are under the influence of alcohol or other intoxicants.</w:t>
      </w:r>
    </w:p>
    <w:p w14:paraId="287F0656" w14:textId="77777777" w:rsidR="00A40893" w:rsidRPr="00560831" w:rsidRDefault="00A40893" w:rsidP="000E1DE1">
      <w:pPr>
        <w:numPr>
          <w:ilvl w:val="0"/>
          <w:numId w:val="183"/>
        </w:numPr>
        <w:tabs>
          <w:tab w:val="num" w:pos="720"/>
        </w:tabs>
        <w:autoSpaceDE w:val="0"/>
        <w:autoSpaceDN w:val="0"/>
        <w:adjustRightInd w:val="0"/>
        <w:spacing w:after="0" w:line="360" w:lineRule="auto"/>
        <w:ind w:hanging="357"/>
        <w:jc w:val="both"/>
        <w:rPr>
          <w:rFonts w:ascii="Arial" w:hAnsi="Arial" w:cs="Arial"/>
          <w:sz w:val="24"/>
          <w:szCs w:val="24"/>
        </w:rPr>
      </w:pPr>
      <w:r w:rsidRPr="00560831">
        <w:rPr>
          <w:rFonts w:ascii="Arial" w:hAnsi="Arial" w:cs="Arial"/>
          <w:sz w:val="24"/>
          <w:szCs w:val="24"/>
        </w:rPr>
        <w:t>Request that the person leaves quietly.</w:t>
      </w:r>
    </w:p>
    <w:p w14:paraId="287F0657" w14:textId="77777777" w:rsidR="00A40893" w:rsidRPr="00560831" w:rsidRDefault="00A40893" w:rsidP="000E1DE1">
      <w:pPr>
        <w:numPr>
          <w:ilvl w:val="0"/>
          <w:numId w:val="183"/>
        </w:numPr>
        <w:tabs>
          <w:tab w:val="num" w:pos="720"/>
        </w:tabs>
        <w:autoSpaceDE w:val="0"/>
        <w:autoSpaceDN w:val="0"/>
        <w:adjustRightInd w:val="0"/>
        <w:spacing w:after="0" w:line="360" w:lineRule="auto"/>
        <w:ind w:hanging="357"/>
        <w:jc w:val="both"/>
        <w:rPr>
          <w:rFonts w:ascii="Arial" w:hAnsi="Arial" w:cs="Arial"/>
          <w:sz w:val="24"/>
          <w:szCs w:val="24"/>
        </w:rPr>
      </w:pPr>
      <w:r w:rsidRPr="00560831">
        <w:rPr>
          <w:rFonts w:ascii="Arial" w:hAnsi="Arial" w:cs="Arial"/>
          <w:sz w:val="24"/>
          <w:szCs w:val="24"/>
        </w:rPr>
        <w:t xml:space="preserve">If the person refuses to leave the </w:t>
      </w:r>
      <w:r w:rsidR="000716E7" w:rsidRPr="00560831">
        <w:rPr>
          <w:rFonts w:ascii="Arial" w:hAnsi="Arial" w:cs="Arial"/>
          <w:sz w:val="24"/>
          <w:szCs w:val="24"/>
        </w:rPr>
        <w:t>Gardaí</w:t>
      </w:r>
      <w:r w:rsidRPr="00560831">
        <w:rPr>
          <w:rFonts w:ascii="Arial" w:hAnsi="Arial" w:cs="Arial"/>
          <w:sz w:val="24"/>
          <w:szCs w:val="24"/>
        </w:rPr>
        <w:t xml:space="preserve"> will be called.</w:t>
      </w:r>
    </w:p>
    <w:p w14:paraId="287F0659" w14:textId="397974ED" w:rsidR="00A40893" w:rsidRPr="00560831" w:rsidRDefault="00A40893" w:rsidP="00A40893">
      <w:p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 xml:space="preserve">Under no circumstances must staff put themselves in danger if the trespasser is aggressive or violent. The evacuation procedures should be </w:t>
      </w:r>
      <w:r w:rsidR="00797D85" w:rsidRPr="00560831">
        <w:rPr>
          <w:rFonts w:ascii="Arial" w:hAnsi="Arial" w:cs="Arial"/>
          <w:sz w:val="24"/>
          <w:szCs w:val="24"/>
        </w:rPr>
        <w:t>followed,</w:t>
      </w:r>
      <w:r w:rsidRPr="00560831">
        <w:rPr>
          <w:rFonts w:ascii="Arial" w:hAnsi="Arial" w:cs="Arial"/>
          <w:sz w:val="24"/>
          <w:szCs w:val="24"/>
        </w:rPr>
        <w:t xml:space="preserve"> and the </w:t>
      </w:r>
      <w:r w:rsidR="000716E7" w:rsidRPr="00560831">
        <w:rPr>
          <w:rFonts w:ascii="Arial" w:hAnsi="Arial" w:cs="Arial"/>
          <w:sz w:val="24"/>
          <w:szCs w:val="24"/>
        </w:rPr>
        <w:t>Gardaí</w:t>
      </w:r>
      <w:r w:rsidRPr="00560831">
        <w:rPr>
          <w:rFonts w:ascii="Arial" w:hAnsi="Arial" w:cs="Arial"/>
          <w:sz w:val="24"/>
          <w:szCs w:val="24"/>
        </w:rPr>
        <w:t xml:space="preserve"> called.</w:t>
      </w:r>
    </w:p>
    <w:p w14:paraId="287F065A" w14:textId="77777777" w:rsidR="00A40893" w:rsidRPr="00560831" w:rsidRDefault="00A40893" w:rsidP="00A40893">
      <w:pPr>
        <w:autoSpaceDE w:val="0"/>
        <w:autoSpaceDN w:val="0"/>
        <w:adjustRightInd w:val="0"/>
        <w:spacing w:after="0" w:line="360" w:lineRule="auto"/>
        <w:jc w:val="both"/>
        <w:rPr>
          <w:rFonts w:ascii="Arial" w:hAnsi="Arial" w:cs="Arial"/>
          <w:b/>
          <w:sz w:val="24"/>
          <w:szCs w:val="24"/>
        </w:rPr>
      </w:pPr>
    </w:p>
    <w:p w14:paraId="287F065B" w14:textId="77777777" w:rsidR="00A40893" w:rsidRPr="00560831" w:rsidRDefault="00A40893" w:rsidP="00A40893">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Post Assault/Post Trauma: Procedures and Guidelines:</w:t>
      </w:r>
    </w:p>
    <w:p w14:paraId="287F065D" w14:textId="77777777" w:rsidR="00A40893" w:rsidRPr="00560831" w:rsidRDefault="00A40893" w:rsidP="00A40893">
      <w:p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 xml:space="preserve">In the event of any incident </w:t>
      </w:r>
      <w:r w:rsidR="000716E7" w:rsidRPr="00560831">
        <w:rPr>
          <w:rFonts w:ascii="Arial" w:hAnsi="Arial" w:cs="Arial"/>
          <w:color w:val="000000" w:themeColor="text1"/>
          <w:sz w:val="24"/>
          <w:szCs w:val="24"/>
        </w:rPr>
        <w:t>the S</w:t>
      </w:r>
      <w:r w:rsidRPr="00560831">
        <w:rPr>
          <w:rFonts w:ascii="Arial" w:hAnsi="Arial" w:cs="Arial"/>
          <w:color w:val="000000" w:themeColor="text1"/>
          <w:sz w:val="24"/>
          <w:szCs w:val="24"/>
        </w:rPr>
        <w:t>ervice</w:t>
      </w:r>
      <w:r w:rsidRPr="00560831">
        <w:rPr>
          <w:rFonts w:ascii="Arial" w:hAnsi="Arial" w:cs="Arial"/>
          <w:sz w:val="24"/>
          <w:szCs w:val="24"/>
        </w:rPr>
        <w:t xml:space="preserve"> Management should offer as much support as is reasonably possible to those involved.</w:t>
      </w:r>
    </w:p>
    <w:p w14:paraId="287F065E" w14:textId="77777777" w:rsidR="00A40893" w:rsidRPr="00560831" w:rsidRDefault="00A40893" w:rsidP="00A40893">
      <w:pPr>
        <w:autoSpaceDE w:val="0"/>
        <w:autoSpaceDN w:val="0"/>
        <w:adjustRightInd w:val="0"/>
        <w:spacing w:after="0" w:line="360" w:lineRule="auto"/>
        <w:jc w:val="both"/>
        <w:rPr>
          <w:rFonts w:ascii="Arial" w:hAnsi="Arial" w:cs="Arial"/>
          <w:sz w:val="24"/>
          <w:szCs w:val="24"/>
        </w:rPr>
      </w:pPr>
    </w:p>
    <w:p w14:paraId="287F065F" w14:textId="77777777" w:rsidR="00A40893" w:rsidRPr="00560831" w:rsidRDefault="00A40893" w:rsidP="00A40893">
      <w:pPr>
        <w:autoSpaceDE w:val="0"/>
        <w:autoSpaceDN w:val="0"/>
        <w:adjustRightInd w:val="0"/>
        <w:spacing w:after="0" w:line="360" w:lineRule="auto"/>
        <w:jc w:val="both"/>
        <w:rPr>
          <w:rFonts w:ascii="Arial" w:hAnsi="Arial" w:cs="Arial"/>
          <w:sz w:val="24"/>
          <w:szCs w:val="24"/>
        </w:rPr>
      </w:pPr>
      <w:r w:rsidRPr="00560831">
        <w:rPr>
          <w:rFonts w:ascii="Arial" w:hAnsi="Arial" w:cs="Arial"/>
          <w:b/>
          <w:sz w:val="24"/>
          <w:szCs w:val="24"/>
        </w:rPr>
        <w:t>Note:</w:t>
      </w:r>
      <w:r w:rsidRPr="00560831">
        <w:rPr>
          <w:rFonts w:ascii="Arial" w:hAnsi="Arial" w:cs="Arial"/>
          <w:sz w:val="24"/>
          <w:szCs w:val="24"/>
        </w:rPr>
        <w:t xml:space="preserve"> It is considered essential that </w:t>
      </w:r>
      <w:r w:rsidRPr="00560831">
        <w:rPr>
          <w:rFonts w:ascii="Arial" w:hAnsi="Arial" w:cs="Arial"/>
          <w:color w:val="000000" w:themeColor="text1"/>
          <w:sz w:val="24"/>
          <w:szCs w:val="24"/>
        </w:rPr>
        <w:t xml:space="preserve">the </w:t>
      </w:r>
      <w:r w:rsidR="000716E7" w:rsidRPr="00560831">
        <w:rPr>
          <w:rFonts w:ascii="Arial" w:hAnsi="Arial" w:cs="Arial"/>
          <w:color w:val="000000" w:themeColor="text1"/>
          <w:sz w:val="24"/>
          <w:szCs w:val="24"/>
        </w:rPr>
        <w:t>S</w:t>
      </w:r>
      <w:r w:rsidRPr="00560831">
        <w:rPr>
          <w:rFonts w:ascii="Arial" w:hAnsi="Arial" w:cs="Arial"/>
          <w:color w:val="000000" w:themeColor="text1"/>
          <w:sz w:val="24"/>
          <w:szCs w:val="24"/>
        </w:rPr>
        <w:t>ervice</w:t>
      </w:r>
      <w:r w:rsidRPr="00560831">
        <w:rPr>
          <w:rFonts w:ascii="Arial" w:hAnsi="Arial" w:cs="Arial"/>
          <w:sz w:val="24"/>
          <w:szCs w:val="24"/>
        </w:rPr>
        <w:t xml:space="preserve"> Manager and all staff are aware of the effects of assaults/serious incidents.  </w:t>
      </w:r>
    </w:p>
    <w:p w14:paraId="287F0660" w14:textId="77777777" w:rsidR="00254507" w:rsidRPr="00560831" w:rsidRDefault="00254507" w:rsidP="00254507">
      <w:pPr>
        <w:autoSpaceDE w:val="0"/>
        <w:autoSpaceDN w:val="0"/>
        <w:adjustRightInd w:val="0"/>
        <w:spacing w:after="0" w:line="360" w:lineRule="auto"/>
        <w:jc w:val="both"/>
        <w:rPr>
          <w:rFonts w:ascii="Arial" w:hAnsi="Arial" w:cs="Arial"/>
          <w:sz w:val="24"/>
          <w:szCs w:val="24"/>
        </w:rPr>
      </w:pPr>
    </w:p>
    <w:p w14:paraId="287F0661" w14:textId="77777777" w:rsidR="00A40893" w:rsidRPr="00560831" w:rsidRDefault="00A40893" w:rsidP="000E1DE1">
      <w:pPr>
        <w:pStyle w:val="ListParagraph"/>
        <w:numPr>
          <w:ilvl w:val="0"/>
          <w:numId w:val="225"/>
        </w:numPr>
        <w:autoSpaceDE w:val="0"/>
        <w:autoSpaceDN w:val="0"/>
        <w:adjustRightInd w:val="0"/>
        <w:spacing w:after="0" w:line="360" w:lineRule="auto"/>
        <w:ind w:hanging="357"/>
        <w:jc w:val="both"/>
        <w:rPr>
          <w:rFonts w:ascii="Arial" w:hAnsi="Arial" w:cs="Arial"/>
          <w:sz w:val="24"/>
          <w:szCs w:val="24"/>
        </w:rPr>
      </w:pPr>
      <w:r w:rsidRPr="00560831">
        <w:rPr>
          <w:rFonts w:ascii="Arial" w:hAnsi="Arial" w:cs="Arial"/>
          <w:sz w:val="24"/>
          <w:szCs w:val="24"/>
        </w:rPr>
        <w:t>The following areas need to be addressed for the staff:</w:t>
      </w:r>
    </w:p>
    <w:p w14:paraId="287F0662" w14:textId="77777777" w:rsidR="00A40893" w:rsidRPr="00560831" w:rsidRDefault="00A40893" w:rsidP="000E1DE1">
      <w:pPr>
        <w:numPr>
          <w:ilvl w:val="0"/>
          <w:numId w:val="224"/>
        </w:numPr>
        <w:autoSpaceDE w:val="0"/>
        <w:autoSpaceDN w:val="0"/>
        <w:adjustRightInd w:val="0"/>
        <w:spacing w:after="0" w:line="360" w:lineRule="auto"/>
        <w:ind w:hanging="357"/>
        <w:jc w:val="both"/>
        <w:rPr>
          <w:rFonts w:ascii="Arial" w:hAnsi="Arial" w:cs="Arial"/>
          <w:sz w:val="24"/>
          <w:szCs w:val="24"/>
        </w:rPr>
      </w:pPr>
      <w:r w:rsidRPr="00560831">
        <w:rPr>
          <w:rFonts w:ascii="Arial" w:hAnsi="Arial" w:cs="Arial"/>
          <w:sz w:val="24"/>
          <w:szCs w:val="24"/>
        </w:rPr>
        <w:t>Debriefing immediately following, or as soon as practical after an assault/incident.</w:t>
      </w:r>
    </w:p>
    <w:p w14:paraId="287F0663" w14:textId="77777777" w:rsidR="00A40893" w:rsidRPr="00560831" w:rsidRDefault="00A40893" w:rsidP="000E1DE1">
      <w:pPr>
        <w:numPr>
          <w:ilvl w:val="0"/>
          <w:numId w:val="224"/>
        </w:numPr>
        <w:autoSpaceDE w:val="0"/>
        <w:autoSpaceDN w:val="0"/>
        <w:adjustRightInd w:val="0"/>
        <w:spacing w:after="0" w:line="360" w:lineRule="auto"/>
        <w:ind w:hanging="357"/>
        <w:jc w:val="both"/>
        <w:rPr>
          <w:rFonts w:ascii="Arial" w:hAnsi="Arial" w:cs="Arial"/>
          <w:sz w:val="24"/>
          <w:szCs w:val="24"/>
        </w:rPr>
      </w:pPr>
      <w:r w:rsidRPr="00560831">
        <w:rPr>
          <w:rFonts w:ascii="Arial" w:hAnsi="Arial" w:cs="Arial"/>
          <w:sz w:val="24"/>
          <w:szCs w:val="24"/>
        </w:rPr>
        <w:t>Completion of report on the incident.</w:t>
      </w:r>
    </w:p>
    <w:p w14:paraId="287F0664" w14:textId="77777777" w:rsidR="00A40893" w:rsidRPr="00560831" w:rsidRDefault="00A40893" w:rsidP="000E1DE1">
      <w:pPr>
        <w:numPr>
          <w:ilvl w:val="0"/>
          <w:numId w:val="224"/>
        </w:numPr>
        <w:autoSpaceDE w:val="0"/>
        <w:autoSpaceDN w:val="0"/>
        <w:adjustRightInd w:val="0"/>
        <w:spacing w:after="0" w:line="360" w:lineRule="auto"/>
        <w:ind w:hanging="357"/>
        <w:jc w:val="both"/>
        <w:rPr>
          <w:rFonts w:ascii="Arial" w:hAnsi="Arial" w:cs="Arial"/>
          <w:sz w:val="24"/>
          <w:szCs w:val="24"/>
        </w:rPr>
      </w:pPr>
      <w:r w:rsidRPr="00560831">
        <w:rPr>
          <w:rFonts w:ascii="Arial" w:hAnsi="Arial" w:cs="Arial"/>
          <w:sz w:val="24"/>
          <w:szCs w:val="24"/>
        </w:rPr>
        <w:t>Follow up to check how the staff member is doing.</w:t>
      </w:r>
    </w:p>
    <w:p w14:paraId="287F0665" w14:textId="77777777" w:rsidR="00A40893" w:rsidRPr="00560831" w:rsidRDefault="00A40893" w:rsidP="000E1DE1">
      <w:pPr>
        <w:numPr>
          <w:ilvl w:val="0"/>
          <w:numId w:val="224"/>
        </w:numPr>
        <w:autoSpaceDE w:val="0"/>
        <w:autoSpaceDN w:val="0"/>
        <w:adjustRightInd w:val="0"/>
        <w:spacing w:after="0" w:line="360" w:lineRule="auto"/>
        <w:ind w:hanging="357"/>
        <w:jc w:val="both"/>
        <w:rPr>
          <w:rFonts w:ascii="Arial" w:hAnsi="Arial" w:cs="Arial"/>
          <w:sz w:val="24"/>
          <w:szCs w:val="24"/>
        </w:rPr>
      </w:pPr>
      <w:r w:rsidRPr="00560831">
        <w:rPr>
          <w:rFonts w:ascii="Arial" w:hAnsi="Arial" w:cs="Arial"/>
          <w:sz w:val="24"/>
          <w:szCs w:val="24"/>
        </w:rPr>
        <w:t>Outside/independent support for the staff member if appropriate.</w:t>
      </w:r>
    </w:p>
    <w:p w14:paraId="287F0666" w14:textId="77777777" w:rsidR="00A40893" w:rsidRPr="00560831" w:rsidRDefault="00A40893" w:rsidP="000E1DE1">
      <w:pPr>
        <w:numPr>
          <w:ilvl w:val="0"/>
          <w:numId w:val="224"/>
        </w:numPr>
        <w:autoSpaceDE w:val="0"/>
        <w:autoSpaceDN w:val="0"/>
        <w:adjustRightInd w:val="0"/>
        <w:spacing w:after="0" w:line="360" w:lineRule="auto"/>
        <w:ind w:hanging="357"/>
        <w:jc w:val="both"/>
        <w:rPr>
          <w:rFonts w:ascii="Arial" w:hAnsi="Arial" w:cs="Arial"/>
          <w:sz w:val="24"/>
          <w:szCs w:val="24"/>
        </w:rPr>
      </w:pPr>
      <w:r w:rsidRPr="00560831">
        <w:rPr>
          <w:rFonts w:ascii="Arial" w:hAnsi="Arial" w:cs="Arial"/>
          <w:sz w:val="24"/>
          <w:szCs w:val="24"/>
        </w:rPr>
        <w:t>Get immediate medical help if necessary.</w:t>
      </w:r>
    </w:p>
    <w:p w14:paraId="287F0667" w14:textId="77777777" w:rsidR="00A40893" w:rsidRPr="00560831" w:rsidRDefault="00A40893" w:rsidP="000E1DE1">
      <w:pPr>
        <w:numPr>
          <w:ilvl w:val="0"/>
          <w:numId w:val="224"/>
        </w:numPr>
        <w:autoSpaceDE w:val="0"/>
        <w:autoSpaceDN w:val="0"/>
        <w:adjustRightInd w:val="0"/>
        <w:spacing w:after="0" w:line="360" w:lineRule="auto"/>
        <w:ind w:hanging="357"/>
        <w:jc w:val="both"/>
        <w:rPr>
          <w:rFonts w:ascii="Arial" w:hAnsi="Arial" w:cs="Arial"/>
          <w:sz w:val="24"/>
          <w:szCs w:val="24"/>
        </w:rPr>
      </w:pPr>
      <w:r w:rsidRPr="00560831">
        <w:rPr>
          <w:rFonts w:ascii="Arial" w:hAnsi="Arial" w:cs="Arial"/>
          <w:sz w:val="24"/>
          <w:szCs w:val="24"/>
        </w:rPr>
        <w:t>Consult own GP and if advised take sick leave.</w:t>
      </w:r>
    </w:p>
    <w:p w14:paraId="287F0668" w14:textId="77777777" w:rsidR="00A40893" w:rsidRPr="00560831" w:rsidRDefault="00A40893" w:rsidP="000E1DE1">
      <w:pPr>
        <w:numPr>
          <w:ilvl w:val="0"/>
          <w:numId w:val="224"/>
        </w:numPr>
        <w:autoSpaceDE w:val="0"/>
        <w:autoSpaceDN w:val="0"/>
        <w:adjustRightInd w:val="0"/>
        <w:spacing w:after="0" w:line="360" w:lineRule="auto"/>
        <w:ind w:hanging="357"/>
        <w:jc w:val="both"/>
        <w:rPr>
          <w:rFonts w:ascii="Arial" w:hAnsi="Arial" w:cs="Arial"/>
          <w:sz w:val="24"/>
          <w:szCs w:val="24"/>
        </w:rPr>
      </w:pPr>
      <w:r w:rsidRPr="00560831">
        <w:rPr>
          <w:rFonts w:ascii="Arial" w:hAnsi="Arial" w:cs="Arial"/>
          <w:sz w:val="24"/>
          <w:szCs w:val="24"/>
        </w:rPr>
        <w:t>If appropriate avail of counselling service provided by an outside agency. The service will meet this cost within a specified limit.</w:t>
      </w:r>
    </w:p>
    <w:p w14:paraId="287F0669" w14:textId="77777777" w:rsidR="00A40893" w:rsidRPr="00560831" w:rsidRDefault="00A40893" w:rsidP="000E1DE1">
      <w:pPr>
        <w:numPr>
          <w:ilvl w:val="0"/>
          <w:numId w:val="182"/>
        </w:numPr>
        <w:autoSpaceDE w:val="0"/>
        <w:autoSpaceDN w:val="0"/>
        <w:adjustRightInd w:val="0"/>
        <w:spacing w:after="0" w:line="360" w:lineRule="auto"/>
        <w:ind w:hanging="357"/>
        <w:jc w:val="both"/>
        <w:rPr>
          <w:rFonts w:ascii="Arial" w:hAnsi="Arial" w:cs="Arial"/>
          <w:sz w:val="24"/>
          <w:szCs w:val="24"/>
        </w:rPr>
      </w:pPr>
      <w:r w:rsidRPr="00560831">
        <w:rPr>
          <w:rFonts w:ascii="Arial" w:hAnsi="Arial" w:cs="Arial"/>
          <w:sz w:val="24"/>
          <w:szCs w:val="24"/>
        </w:rPr>
        <w:t>Contact the union for advice, if applicable.</w:t>
      </w:r>
    </w:p>
    <w:p w14:paraId="287F066A" w14:textId="77777777" w:rsidR="00A40893" w:rsidRPr="00560831" w:rsidRDefault="00A40893" w:rsidP="000E1DE1">
      <w:pPr>
        <w:numPr>
          <w:ilvl w:val="0"/>
          <w:numId w:val="182"/>
        </w:numPr>
        <w:autoSpaceDE w:val="0"/>
        <w:autoSpaceDN w:val="0"/>
        <w:adjustRightInd w:val="0"/>
        <w:spacing w:after="0" w:line="360" w:lineRule="auto"/>
        <w:ind w:hanging="357"/>
        <w:jc w:val="both"/>
        <w:rPr>
          <w:rFonts w:ascii="Arial" w:hAnsi="Arial" w:cs="Arial"/>
          <w:sz w:val="24"/>
          <w:szCs w:val="24"/>
        </w:rPr>
      </w:pPr>
      <w:r w:rsidRPr="00560831">
        <w:rPr>
          <w:rFonts w:ascii="Arial" w:hAnsi="Arial" w:cs="Arial"/>
          <w:sz w:val="24"/>
          <w:szCs w:val="24"/>
        </w:rPr>
        <w:t xml:space="preserve">Complete an Incident Report Form. </w:t>
      </w:r>
    </w:p>
    <w:p w14:paraId="287F066B" w14:textId="77777777" w:rsidR="00A40893" w:rsidRPr="00560831" w:rsidRDefault="00A40893" w:rsidP="000E1DE1">
      <w:pPr>
        <w:numPr>
          <w:ilvl w:val="0"/>
          <w:numId w:val="182"/>
        </w:numPr>
        <w:autoSpaceDE w:val="0"/>
        <w:autoSpaceDN w:val="0"/>
        <w:adjustRightInd w:val="0"/>
        <w:spacing w:after="0" w:line="360" w:lineRule="auto"/>
        <w:ind w:hanging="357"/>
        <w:jc w:val="both"/>
        <w:rPr>
          <w:rFonts w:ascii="Arial" w:hAnsi="Arial" w:cs="Arial"/>
          <w:sz w:val="24"/>
          <w:szCs w:val="24"/>
        </w:rPr>
      </w:pPr>
      <w:r w:rsidRPr="00560831">
        <w:rPr>
          <w:rFonts w:ascii="Arial" w:hAnsi="Arial" w:cs="Arial"/>
          <w:sz w:val="24"/>
          <w:szCs w:val="24"/>
        </w:rPr>
        <w:t xml:space="preserve">Report assaults/incidents and serious threats to the </w:t>
      </w:r>
      <w:r w:rsidR="00254507" w:rsidRPr="00560831">
        <w:rPr>
          <w:rFonts w:ascii="Arial" w:hAnsi="Arial" w:cs="Arial"/>
          <w:sz w:val="24"/>
          <w:szCs w:val="24"/>
        </w:rPr>
        <w:t>Gardaí</w:t>
      </w:r>
      <w:r w:rsidRPr="00560831">
        <w:rPr>
          <w:rFonts w:ascii="Arial" w:hAnsi="Arial" w:cs="Arial"/>
          <w:sz w:val="24"/>
          <w:szCs w:val="24"/>
        </w:rPr>
        <w:t xml:space="preserve">, but it is acknowledged that it is up to the individual staff member to make a decision on pressing charges.  </w:t>
      </w:r>
    </w:p>
    <w:p w14:paraId="287F066C" w14:textId="77777777" w:rsidR="00A40893" w:rsidRPr="00560831" w:rsidRDefault="00A40893" w:rsidP="000E1DE1">
      <w:pPr>
        <w:numPr>
          <w:ilvl w:val="0"/>
          <w:numId w:val="182"/>
        </w:numPr>
        <w:autoSpaceDE w:val="0"/>
        <w:autoSpaceDN w:val="0"/>
        <w:adjustRightInd w:val="0"/>
        <w:spacing w:after="0" w:line="360" w:lineRule="auto"/>
        <w:ind w:hanging="357"/>
        <w:jc w:val="both"/>
        <w:rPr>
          <w:rFonts w:ascii="Arial" w:hAnsi="Arial" w:cs="Arial"/>
          <w:sz w:val="24"/>
          <w:szCs w:val="24"/>
        </w:rPr>
      </w:pPr>
      <w:r w:rsidRPr="00560831">
        <w:rPr>
          <w:rFonts w:ascii="Arial" w:hAnsi="Arial" w:cs="Arial"/>
          <w:color w:val="000000" w:themeColor="text1"/>
          <w:sz w:val="24"/>
          <w:szCs w:val="24"/>
        </w:rPr>
        <w:t>The Manager or other designated person</w:t>
      </w:r>
      <w:r w:rsidRPr="00560831">
        <w:rPr>
          <w:rFonts w:ascii="Arial" w:hAnsi="Arial" w:cs="Arial"/>
          <w:sz w:val="24"/>
          <w:szCs w:val="24"/>
        </w:rPr>
        <w:t xml:space="preserve"> should accompany the staff member when making a report to the </w:t>
      </w:r>
      <w:r w:rsidR="00254507" w:rsidRPr="00560831">
        <w:rPr>
          <w:rFonts w:ascii="Arial" w:hAnsi="Arial" w:cs="Arial"/>
          <w:sz w:val="24"/>
          <w:szCs w:val="24"/>
        </w:rPr>
        <w:t>Gardaí and also to C</w:t>
      </w:r>
      <w:r w:rsidRPr="00560831">
        <w:rPr>
          <w:rFonts w:ascii="Arial" w:hAnsi="Arial" w:cs="Arial"/>
          <w:sz w:val="24"/>
          <w:szCs w:val="24"/>
        </w:rPr>
        <w:t>ourt if charges are brought and the staff member is required as a witness.</w:t>
      </w:r>
    </w:p>
    <w:p w14:paraId="287F066D" w14:textId="77777777" w:rsidR="00A40893" w:rsidRPr="00560831" w:rsidRDefault="00A40893" w:rsidP="00A40893">
      <w:pPr>
        <w:autoSpaceDE w:val="0"/>
        <w:autoSpaceDN w:val="0"/>
        <w:adjustRightInd w:val="0"/>
        <w:spacing w:after="0" w:line="360" w:lineRule="auto"/>
        <w:jc w:val="both"/>
        <w:rPr>
          <w:rFonts w:ascii="Arial" w:hAnsi="Arial" w:cs="Arial"/>
          <w:sz w:val="24"/>
          <w:szCs w:val="24"/>
        </w:rPr>
      </w:pPr>
    </w:p>
    <w:p w14:paraId="287F066E" w14:textId="77777777" w:rsidR="007E6385" w:rsidRPr="00560831" w:rsidRDefault="00A40893" w:rsidP="00A40893">
      <w:pPr>
        <w:autoSpaceDE w:val="0"/>
        <w:autoSpaceDN w:val="0"/>
        <w:adjustRightInd w:val="0"/>
        <w:spacing w:after="0" w:line="360" w:lineRule="auto"/>
        <w:jc w:val="both"/>
        <w:rPr>
          <w:rFonts w:ascii="Arial" w:hAnsi="Arial" w:cs="Arial"/>
          <w:sz w:val="24"/>
          <w:szCs w:val="24"/>
        </w:rPr>
      </w:pPr>
      <w:r w:rsidRPr="00560831">
        <w:rPr>
          <w:rFonts w:ascii="Arial" w:hAnsi="Arial" w:cs="Arial"/>
          <w:b/>
          <w:sz w:val="24"/>
          <w:szCs w:val="24"/>
        </w:rPr>
        <w:t>NOTE:</w:t>
      </w:r>
      <w:r w:rsidRPr="00560831">
        <w:rPr>
          <w:rFonts w:ascii="Arial" w:hAnsi="Arial" w:cs="Arial"/>
          <w:sz w:val="24"/>
          <w:szCs w:val="24"/>
        </w:rPr>
        <w:t xml:space="preserve"> </w:t>
      </w:r>
    </w:p>
    <w:p w14:paraId="287F0670" w14:textId="77777777" w:rsidR="00254507" w:rsidRPr="00560831" w:rsidRDefault="00A40893" w:rsidP="00A40893">
      <w:pPr>
        <w:autoSpaceDE w:val="0"/>
        <w:autoSpaceDN w:val="0"/>
        <w:adjustRightInd w:val="0"/>
        <w:spacing w:after="0" w:line="360" w:lineRule="auto"/>
        <w:jc w:val="both"/>
        <w:rPr>
          <w:rFonts w:ascii="Arial" w:hAnsi="Arial" w:cs="Arial"/>
          <w:color w:val="000000" w:themeColor="text1"/>
          <w:sz w:val="24"/>
          <w:szCs w:val="24"/>
        </w:rPr>
      </w:pPr>
      <w:r w:rsidRPr="00560831">
        <w:rPr>
          <w:rFonts w:ascii="Arial" w:hAnsi="Arial" w:cs="Arial"/>
          <w:sz w:val="24"/>
          <w:szCs w:val="24"/>
        </w:rPr>
        <w:t xml:space="preserve">Address of staff member making a statement to the </w:t>
      </w:r>
      <w:r w:rsidR="00254507" w:rsidRPr="00560831">
        <w:rPr>
          <w:rFonts w:ascii="Arial" w:hAnsi="Arial" w:cs="Arial"/>
          <w:sz w:val="24"/>
          <w:szCs w:val="24"/>
        </w:rPr>
        <w:t>Gardaí</w:t>
      </w:r>
      <w:r w:rsidRPr="00560831">
        <w:rPr>
          <w:rFonts w:ascii="Arial" w:hAnsi="Arial" w:cs="Arial"/>
          <w:sz w:val="24"/>
          <w:szCs w:val="24"/>
        </w:rPr>
        <w:t xml:space="preserve"> should be </w:t>
      </w:r>
      <w:r w:rsidR="00254507" w:rsidRPr="00560831">
        <w:rPr>
          <w:rFonts w:ascii="Arial" w:hAnsi="Arial" w:cs="Arial"/>
          <w:color w:val="000000" w:themeColor="text1"/>
          <w:sz w:val="24"/>
          <w:szCs w:val="24"/>
        </w:rPr>
        <w:t xml:space="preserve">the </w:t>
      </w:r>
    </w:p>
    <w:p w14:paraId="287F0671" w14:textId="77777777" w:rsidR="00A40893" w:rsidRPr="00560831" w:rsidRDefault="00254507" w:rsidP="00A40893">
      <w:pPr>
        <w:autoSpaceDE w:val="0"/>
        <w:autoSpaceDN w:val="0"/>
        <w:adjustRightInd w:val="0"/>
        <w:spacing w:after="0" w:line="360" w:lineRule="auto"/>
        <w:jc w:val="both"/>
        <w:rPr>
          <w:rFonts w:ascii="Arial" w:hAnsi="Arial" w:cs="Arial"/>
          <w:sz w:val="24"/>
          <w:szCs w:val="24"/>
        </w:rPr>
      </w:pPr>
      <w:r w:rsidRPr="00560831">
        <w:rPr>
          <w:rFonts w:ascii="Arial" w:hAnsi="Arial" w:cs="Arial"/>
          <w:color w:val="000000" w:themeColor="text1"/>
          <w:sz w:val="24"/>
          <w:szCs w:val="24"/>
        </w:rPr>
        <w:t>S</w:t>
      </w:r>
      <w:r w:rsidR="00A40893" w:rsidRPr="00560831">
        <w:rPr>
          <w:rFonts w:ascii="Arial" w:hAnsi="Arial" w:cs="Arial"/>
          <w:color w:val="000000" w:themeColor="text1"/>
          <w:sz w:val="24"/>
          <w:szCs w:val="24"/>
        </w:rPr>
        <w:t xml:space="preserve">ervice </w:t>
      </w:r>
      <w:r w:rsidR="00A40893" w:rsidRPr="00560831">
        <w:rPr>
          <w:rFonts w:ascii="Arial" w:hAnsi="Arial" w:cs="Arial"/>
          <w:sz w:val="24"/>
          <w:szCs w:val="24"/>
        </w:rPr>
        <w:t>and not their personal address.</w:t>
      </w:r>
    </w:p>
    <w:p w14:paraId="287F0672" w14:textId="77777777" w:rsidR="00A40893" w:rsidRPr="00560831" w:rsidRDefault="00A40893" w:rsidP="00A40893">
      <w:pPr>
        <w:autoSpaceDE w:val="0"/>
        <w:autoSpaceDN w:val="0"/>
        <w:adjustRightInd w:val="0"/>
        <w:spacing w:after="0" w:line="360" w:lineRule="auto"/>
        <w:jc w:val="both"/>
        <w:rPr>
          <w:rFonts w:ascii="Arial" w:hAnsi="Arial" w:cs="Arial"/>
          <w:b/>
          <w:sz w:val="24"/>
          <w:szCs w:val="24"/>
        </w:rPr>
      </w:pPr>
    </w:p>
    <w:p w14:paraId="287F0673" w14:textId="77777777" w:rsidR="00A40893" w:rsidRDefault="00A40893" w:rsidP="00A40893">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Secondary Response [24–72 hours]:</w:t>
      </w:r>
    </w:p>
    <w:p w14:paraId="0FA5C7E9" w14:textId="77777777" w:rsidR="00A2127F" w:rsidRPr="00560831" w:rsidRDefault="00A2127F" w:rsidP="00A40893">
      <w:pPr>
        <w:autoSpaceDE w:val="0"/>
        <w:autoSpaceDN w:val="0"/>
        <w:adjustRightInd w:val="0"/>
        <w:spacing w:after="0" w:line="360" w:lineRule="auto"/>
        <w:jc w:val="both"/>
        <w:rPr>
          <w:rFonts w:ascii="Arial" w:hAnsi="Arial" w:cs="Arial"/>
          <w:b/>
          <w:sz w:val="24"/>
          <w:szCs w:val="24"/>
        </w:rPr>
      </w:pPr>
    </w:p>
    <w:p w14:paraId="287F0675" w14:textId="77777777" w:rsidR="00A40893" w:rsidRPr="00560831" w:rsidRDefault="00A40893" w:rsidP="00A40893">
      <w:pPr>
        <w:autoSpaceDE w:val="0"/>
        <w:autoSpaceDN w:val="0"/>
        <w:adjustRightInd w:val="0"/>
        <w:spacing w:after="0" w:line="360" w:lineRule="auto"/>
        <w:ind w:left="425" w:hanging="425"/>
        <w:jc w:val="both"/>
        <w:rPr>
          <w:rFonts w:ascii="Arial" w:hAnsi="Arial" w:cs="Arial"/>
          <w:sz w:val="24"/>
          <w:szCs w:val="24"/>
        </w:rPr>
      </w:pPr>
      <w:r w:rsidRPr="00560831">
        <w:rPr>
          <w:rFonts w:ascii="Arial" w:hAnsi="Arial" w:cs="Arial"/>
          <w:sz w:val="24"/>
          <w:szCs w:val="24"/>
        </w:rPr>
        <w:t xml:space="preserve">a) </w:t>
      </w:r>
      <w:r w:rsidRPr="00560831">
        <w:rPr>
          <w:rFonts w:ascii="Arial" w:hAnsi="Arial" w:cs="Arial"/>
          <w:sz w:val="24"/>
          <w:szCs w:val="24"/>
        </w:rPr>
        <w:tab/>
        <w:t>Assess the need for support and counselling for those directly and indirectly involved.</w:t>
      </w:r>
    </w:p>
    <w:p w14:paraId="287F0676" w14:textId="77777777" w:rsidR="00A40893" w:rsidRPr="00560831" w:rsidRDefault="00A40893" w:rsidP="00A40893">
      <w:pPr>
        <w:autoSpaceDE w:val="0"/>
        <w:autoSpaceDN w:val="0"/>
        <w:adjustRightInd w:val="0"/>
        <w:spacing w:after="0" w:line="360" w:lineRule="auto"/>
        <w:ind w:left="425" w:hanging="425"/>
        <w:jc w:val="both"/>
        <w:rPr>
          <w:rFonts w:ascii="Arial" w:hAnsi="Arial" w:cs="Arial"/>
          <w:sz w:val="24"/>
          <w:szCs w:val="24"/>
        </w:rPr>
      </w:pPr>
      <w:r w:rsidRPr="00560831">
        <w:rPr>
          <w:rFonts w:ascii="Arial" w:hAnsi="Arial" w:cs="Arial"/>
          <w:sz w:val="24"/>
          <w:szCs w:val="24"/>
        </w:rPr>
        <w:t xml:space="preserve">b) </w:t>
      </w:r>
      <w:r w:rsidRPr="00560831">
        <w:rPr>
          <w:rFonts w:ascii="Arial" w:hAnsi="Arial" w:cs="Arial"/>
          <w:sz w:val="24"/>
          <w:szCs w:val="24"/>
        </w:rPr>
        <w:tab/>
        <w:t>Provide staff, parents/guardians and wider community with factual information as appropriate.</w:t>
      </w:r>
    </w:p>
    <w:p w14:paraId="287F0677" w14:textId="77777777" w:rsidR="00A40893" w:rsidRPr="00560831" w:rsidRDefault="00A40893" w:rsidP="00A40893">
      <w:pPr>
        <w:autoSpaceDE w:val="0"/>
        <w:autoSpaceDN w:val="0"/>
        <w:adjustRightInd w:val="0"/>
        <w:spacing w:after="0" w:line="360" w:lineRule="auto"/>
        <w:ind w:left="425" w:hanging="425"/>
        <w:jc w:val="both"/>
        <w:rPr>
          <w:rFonts w:ascii="Arial" w:hAnsi="Arial" w:cs="Arial"/>
          <w:sz w:val="24"/>
          <w:szCs w:val="24"/>
        </w:rPr>
      </w:pPr>
      <w:r w:rsidRPr="00560831">
        <w:rPr>
          <w:rFonts w:ascii="Arial" w:hAnsi="Arial" w:cs="Arial"/>
          <w:sz w:val="24"/>
          <w:szCs w:val="24"/>
        </w:rPr>
        <w:t xml:space="preserve">c) </w:t>
      </w:r>
      <w:r w:rsidRPr="00560831">
        <w:rPr>
          <w:rFonts w:ascii="Arial" w:hAnsi="Arial" w:cs="Arial"/>
          <w:sz w:val="24"/>
          <w:szCs w:val="24"/>
        </w:rPr>
        <w:tab/>
        <w:t>Arrange debriefing for all parents/guardians, children and staff most closely involved and at risk.</w:t>
      </w:r>
    </w:p>
    <w:p w14:paraId="287F0678" w14:textId="77777777" w:rsidR="00A40893" w:rsidRPr="00560831" w:rsidRDefault="00A40893" w:rsidP="00A40893">
      <w:pPr>
        <w:autoSpaceDE w:val="0"/>
        <w:autoSpaceDN w:val="0"/>
        <w:adjustRightInd w:val="0"/>
        <w:spacing w:after="0" w:line="360" w:lineRule="auto"/>
        <w:ind w:left="425" w:hanging="425"/>
        <w:jc w:val="both"/>
        <w:rPr>
          <w:rFonts w:ascii="Arial" w:hAnsi="Arial" w:cs="Arial"/>
          <w:sz w:val="24"/>
          <w:szCs w:val="24"/>
        </w:rPr>
      </w:pPr>
      <w:r w:rsidRPr="00560831">
        <w:rPr>
          <w:rFonts w:ascii="Arial" w:hAnsi="Arial" w:cs="Arial"/>
          <w:sz w:val="24"/>
          <w:szCs w:val="24"/>
        </w:rPr>
        <w:t xml:space="preserve">d) </w:t>
      </w:r>
      <w:r w:rsidRPr="00560831">
        <w:rPr>
          <w:rFonts w:ascii="Arial" w:hAnsi="Arial" w:cs="Arial"/>
          <w:sz w:val="24"/>
          <w:szCs w:val="24"/>
        </w:rPr>
        <w:tab/>
        <w:t>Restore the facility to regular routine, program delivery, and community life as soon as practicable.</w:t>
      </w:r>
    </w:p>
    <w:p w14:paraId="287F0679" w14:textId="62D00F41" w:rsidR="00A40893" w:rsidRDefault="00A40893" w:rsidP="00A40893">
      <w:pPr>
        <w:autoSpaceDE w:val="0"/>
        <w:autoSpaceDN w:val="0"/>
        <w:adjustRightInd w:val="0"/>
        <w:spacing w:after="0" w:line="360" w:lineRule="auto"/>
        <w:ind w:left="425" w:hanging="425"/>
        <w:jc w:val="both"/>
        <w:rPr>
          <w:rFonts w:ascii="Arial" w:hAnsi="Arial" w:cs="Arial"/>
          <w:sz w:val="24"/>
          <w:szCs w:val="24"/>
        </w:rPr>
      </w:pPr>
      <w:r w:rsidRPr="00560831">
        <w:rPr>
          <w:rFonts w:ascii="Arial" w:hAnsi="Arial" w:cs="Arial"/>
          <w:sz w:val="24"/>
          <w:szCs w:val="24"/>
        </w:rPr>
        <w:t xml:space="preserve">e) </w:t>
      </w:r>
      <w:r w:rsidRPr="00560831">
        <w:rPr>
          <w:rFonts w:ascii="Arial" w:hAnsi="Arial" w:cs="Arial"/>
          <w:sz w:val="24"/>
          <w:szCs w:val="24"/>
        </w:rPr>
        <w:tab/>
        <w:t>Complete critical incident report.</w:t>
      </w:r>
    </w:p>
    <w:p w14:paraId="62E61B3C" w14:textId="77777777" w:rsidR="004D40A6" w:rsidRPr="00560831" w:rsidRDefault="004D40A6" w:rsidP="00A40893">
      <w:pPr>
        <w:autoSpaceDE w:val="0"/>
        <w:autoSpaceDN w:val="0"/>
        <w:adjustRightInd w:val="0"/>
        <w:spacing w:after="0" w:line="360" w:lineRule="auto"/>
        <w:ind w:left="425" w:hanging="425"/>
        <w:jc w:val="both"/>
        <w:rPr>
          <w:rFonts w:ascii="Arial" w:hAnsi="Arial" w:cs="Arial"/>
          <w:sz w:val="24"/>
          <w:szCs w:val="24"/>
        </w:rPr>
      </w:pPr>
    </w:p>
    <w:p w14:paraId="287F067A" w14:textId="77777777" w:rsidR="00A40893" w:rsidRDefault="00A40893" w:rsidP="00A40893">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Ongoing Follow-up Response:</w:t>
      </w:r>
    </w:p>
    <w:p w14:paraId="65F2EC7E" w14:textId="77777777" w:rsidR="00A2127F" w:rsidRPr="00560831" w:rsidRDefault="00A2127F" w:rsidP="00A40893">
      <w:pPr>
        <w:autoSpaceDE w:val="0"/>
        <w:autoSpaceDN w:val="0"/>
        <w:adjustRightInd w:val="0"/>
        <w:spacing w:after="0" w:line="360" w:lineRule="auto"/>
        <w:jc w:val="both"/>
        <w:rPr>
          <w:rFonts w:ascii="Arial" w:hAnsi="Arial" w:cs="Arial"/>
          <w:b/>
          <w:sz w:val="24"/>
          <w:szCs w:val="24"/>
        </w:rPr>
      </w:pPr>
    </w:p>
    <w:p w14:paraId="287F067C" w14:textId="77777777" w:rsidR="00A40893" w:rsidRPr="00560831" w:rsidRDefault="00A40893" w:rsidP="00A40893">
      <w:pPr>
        <w:autoSpaceDE w:val="0"/>
        <w:autoSpaceDN w:val="0"/>
        <w:adjustRightInd w:val="0"/>
        <w:spacing w:after="0" w:line="360" w:lineRule="auto"/>
        <w:ind w:left="425" w:hanging="425"/>
        <w:jc w:val="both"/>
        <w:rPr>
          <w:rFonts w:ascii="Arial" w:hAnsi="Arial" w:cs="Arial"/>
          <w:sz w:val="24"/>
          <w:szCs w:val="24"/>
        </w:rPr>
      </w:pPr>
      <w:r w:rsidRPr="00560831">
        <w:rPr>
          <w:rFonts w:ascii="Arial" w:hAnsi="Arial" w:cs="Arial"/>
          <w:sz w:val="24"/>
          <w:szCs w:val="24"/>
        </w:rPr>
        <w:t xml:space="preserve">a) </w:t>
      </w:r>
      <w:r w:rsidRPr="00560831">
        <w:rPr>
          <w:rFonts w:ascii="Arial" w:hAnsi="Arial" w:cs="Arial"/>
          <w:sz w:val="24"/>
          <w:szCs w:val="24"/>
        </w:rPr>
        <w:tab/>
        <w:t>Identify any other persons who may be affected by the critical incident and provide access to support services for community members.</w:t>
      </w:r>
    </w:p>
    <w:p w14:paraId="287F067D" w14:textId="77777777" w:rsidR="00A40893" w:rsidRPr="00560831" w:rsidRDefault="00A40893" w:rsidP="00A40893">
      <w:pPr>
        <w:autoSpaceDE w:val="0"/>
        <w:autoSpaceDN w:val="0"/>
        <w:adjustRightInd w:val="0"/>
        <w:spacing w:after="0" w:line="360" w:lineRule="auto"/>
        <w:ind w:left="425" w:hanging="425"/>
        <w:jc w:val="both"/>
        <w:rPr>
          <w:rFonts w:ascii="Arial" w:hAnsi="Arial" w:cs="Arial"/>
          <w:sz w:val="24"/>
          <w:szCs w:val="24"/>
        </w:rPr>
      </w:pPr>
      <w:r w:rsidRPr="00560831">
        <w:rPr>
          <w:rFonts w:ascii="Arial" w:hAnsi="Arial" w:cs="Arial"/>
          <w:sz w:val="24"/>
          <w:szCs w:val="24"/>
        </w:rPr>
        <w:t xml:space="preserve">b) </w:t>
      </w:r>
      <w:r w:rsidRPr="00560831">
        <w:rPr>
          <w:rFonts w:ascii="Arial" w:hAnsi="Arial" w:cs="Arial"/>
          <w:sz w:val="24"/>
          <w:szCs w:val="24"/>
        </w:rPr>
        <w:tab/>
        <w:t>Provide accurate information to parents/guardians and staff.</w:t>
      </w:r>
    </w:p>
    <w:p w14:paraId="287F067E" w14:textId="77777777" w:rsidR="00A40893" w:rsidRPr="00560831" w:rsidRDefault="00A40893" w:rsidP="00A40893">
      <w:pPr>
        <w:autoSpaceDE w:val="0"/>
        <w:autoSpaceDN w:val="0"/>
        <w:adjustRightInd w:val="0"/>
        <w:spacing w:after="0" w:line="360" w:lineRule="auto"/>
        <w:ind w:left="425" w:hanging="425"/>
        <w:jc w:val="both"/>
        <w:rPr>
          <w:rFonts w:ascii="Arial" w:hAnsi="Arial" w:cs="Arial"/>
          <w:sz w:val="24"/>
          <w:szCs w:val="24"/>
        </w:rPr>
      </w:pPr>
      <w:r w:rsidRPr="00560831">
        <w:rPr>
          <w:rFonts w:ascii="Arial" w:hAnsi="Arial" w:cs="Arial"/>
          <w:sz w:val="24"/>
          <w:szCs w:val="24"/>
        </w:rPr>
        <w:t xml:space="preserve">c) </w:t>
      </w:r>
      <w:r w:rsidRPr="00560831">
        <w:rPr>
          <w:rFonts w:ascii="Arial" w:hAnsi="Arial" w:cs="Arial"/>
          <w:sz w:val="24"/>
          <w:szCs w:val="24"/>
        </w:rPr>
        <w:tab/>
        <w:t>Arrange a memorial service and occasional worship (as appropriate).</w:t>
      </w:r>
    </w:p>
    <w:p w14:paraId="287F067F" w14:textId="77777777" w:rsidR="00A40893" w:rsidRPr="00560831" w:rsidRDefault="00A40893" w:rsidP="00A40893">
      <w:pPr>
        <w:autoSpaceDE w:val="0"/>
        <w:autoSpaceDN w:val="0"/>
        <w:adjustRightInd w:val="0"/>
        <w:spacing w:after="0" w:line="360" w:lineRule="auto"/>
        <w:ind w:left="425" w:hanging="425"/>
        <w:jc w:val="both"/>
        <w:rPr>
          <w:rFonts w:ascii="Arial" w:hAnsi="Arial" w:cs="Arial"/>
          <w:sz w:val="24"/>
          <w:szCs w:val="24"/>
        </w:rPr>
      </w:pPr>
      <w:r w:rsidRPr="00560831">
        <w:rPr>
          <w:rFonts w:ascii="Arial" w:hAnsi="Arial" w:cs="Arial"/>
          <w:sz w:val="24"/>
          <w:szCs w:val="24"/>
        </w:rPr>
        <w:t xml:space="preserve">d) </w:t>
      </w:r>
      <w:r w:rsidRPr="00560831">
        <w:rPr>
          <w:rFonts w:ascii="Arial" w:hAnsi="Arial" w:cs="Arial"/>
          <w:sz w:val="24"/>
          <w:szCs w:val="24"/>
        </w:rPr>
        <w:tab/>
        <w:t>Maintain contact with any injured and affected parties to provide support and to monitor progress.</w:t>
      </w:r>
    </w:p>
    <w:p w14:paraId="287F0680" w14:textId="40230AEB" w:rsidR="00A40893" w:rsidRPr="00560831" w:rsidRDefault="00A40893" w:rsidP="00A40893">
      <w:pPr>
        <w:autoSpaceDE w:val="0"/>
        <w:autoSpaceDN w:val="0"/>
        <w:adjustRightInd w:val="0"/>
        <w:spacing w:after="0" w:line="360" w:lineRule="auto"/>
        <w:ind w:left="425" w:hanging="425"/>
        <w:jc w:val="both"/>
        <w:rPr>
          <w:rFonts w:ascii="Arial" w:hAnsi="Arial" w:cs="Arial"/>
          <w:sz w:val="24"/>
          <w:szCs w:val="24"/>
        </w:rPr>
      </w:pPr>
      <w:r w:rsidRPr="00560831">
        <w:rPr>
          <w:rFonts w:ascii="Arial" w:hAnsi="Arial" w:cs="Arial"/>
          <w:sz w:val="24"/>
          <w:szCs w:val="24"/>
        </w:rPr>
        <w:t xml:space="preserve">e) </w:t>
      </w:r>
      <w:r w:rsidRPr="00560831">
        <w:rPr>
          <w:rFonts w:ascii="Arial" w:hAnsi="Arial" w:cs="Arial"/>
          <w:sz w:val="24"/>
          <w:szCs w:val="24"/>
        </w:rPr>
        <w:tab/>
        <w:t xml:space="preserve">Monitor staff and children for signs of delayed stress and the onset of post-traumatic stress </w:t>
      </w:r>
      <w:r w:rsidR="00A32CBE" w:rsidRPr="00560831">
        <w:rPr>
          <w:rFonts w:ascii="Arial" w:hAnsi="Arial" w:cs="Arial"/>
          <w:sz w:val="24"/>
          <w:szCs w:val="24"/>
        </w:rPr>
        <w:t>disorder,</w:t>
      </w:r>
      <w:r w:rsidRPr="00560831">
        <w:rPr>
          <w:rFonts w:ascii="Arial" w:hAnsi="Arial" w:cs="Arial"/>
          <w:sz w:val="24"/>
          <w:szCs w:val="24"/>
        </w:rPr>
        <w:t xml:space="preserve"> providing specialised treatment as necessary.</w:t>
      </w:r>
    </w:p>
    <w:p w14:paraId="287F0681" w14:textId="77777777" w:rsidR="00A40893" w:rsidRPr="00560831" w:rsidRDefault="00A40893" w:rsidP="00A40893">
      <w:pPr>
        <w:autoSpaceDE w:val="0"/>
        <w:autoSpaceDN w:val="0"/>
        <w:adjustRightInd w:val="0"/>
        <w:spacing w:after="0" w:line="360" w:lineRule="auto"/>
        <w:ind w:left="425" w:hanging="425"/>
        <w:jc w:val="both"/>
        <w:rPr>
          <w:rFonts w:ascii="Arial" w:hAnsi="Arial" w:cs="Arial"/>
          <w:sz w:val="24"/>
          <w:szCs w:val="24"/>
        </w:rPr>
      </w:pPr>
      <w:r w:rsidRPr="00560831">
        <w:rPr>
          <w:rFonts w:ascii="Arial" w:hAnsi="Arial" w:cs="Arial"/>
          <w:sz w:val="24"/>
          <w:szCs w:val="24"/>
        </w:rPr>
        <w:t xml:space="preserve">f) </w:t>
      </w:r>
      <w:r w:rsidRPr="00560831">
        <w:rPr>
          <w:rFonts w:ascii="Arial" w:hAnsi="Arial" w:cs="Arial"/>
          <w:sz w:val="24"/>
          <w:szCs w:val="24"/>
        </w:rPr>
        <w:tab/>
        <w:t>Evaluate Critical Incident and Emergency Management Plan.</w:t>
      </w:r>
    </w:p>
    <w:p w14:paraId="287F0682" w14:textId="77777777" w:rsidR="00A40893" w:rsidRPr="00560831" w:rsidRDefault="00A40893" w:rsidP="00A40893">
      <w:pPr>
        <w:autoSpaceDE w:val="0"/>
        <w:autoSpaceDN w:val="0"/>
        <w:adjustRightInd w:val="0"/>
        <w:spacing w:after="0" w:line="360" w:lineRule="auto"/>
        <w:ind w:left="425" w:hanging="425"/>
        <w:jc w:val="both"/>
        <w:rPr>
          <w:rFonts w:ascii="Arial" w:hAnsi="Arial" w:cs="Arial"/>
          <w:sz w:val="24"/>
          <w:szCs w:val="24"/>
        </w:rPr>
      </w:pPr>
      <w:r w:rsidRPr="00560831">
        <w:rPr>
          <w:rFonts w:ascii="Arial" w:hAnsi="Arial" w:cs="Arial"/>
          <w:sz w:val="24"/>
          <w:szCs w:val="24"/>
        </w:rPr>
        <w:t xml:space="preserve">g) </w:t>
      </w:r>
      <w:r w:rsidRPr="00560831">
        <w:rPr>
          <w:rFonts w:ascii="Arial" w:hAnsi="Arial" w:cs="Arial"/>
          <w:sz w:val="24"/>
          <w:szCs w:val="24"/>
        </w:rPr>
        <w:tab/>
        <w:t>Be sensitive to anniversaries.</w:t>
      </w:r>
    </w:p>
    <w:p w14:paraId="287F0683" w14:textId="02EED4AA" w:rsidR="00A40893" w:rsidRPr="00560831" w:rsidRDefault="00A40893" w:rsidP="00A40893">
      <w:pPr>
        <w:autoSpaceDE w:val="0"/>
        <w:autoSpaceDN w:val="0"/>
        <w:adjustRightInd w:val="0"/>
        <w:spacing w:after="0" w:line="360" w:lineRule="auto"/>
        <w:ind w:left="425" w:hanging="425"/>
        <w:jc w:val="both"/>
        <w:rPr>
          <w:rFonts w:ascii="Arial" w:hAnsi="Arial" w:cs="Arial"/>
          <w:sz w:val="24"/>
          <w:szCs w:val="24"/>
        </w:rPr>
      </w:pPr>
      <w:r w:rsidRPr="00560831">
        <w:rPr>
          <w:rFonts w:ascii="Arial" w:hAnsi="Arial" w:cs="Arial"/>
          <w:sz w:val="24"/>
          <w:szCs w:val="24"/>
        </w:rPr>
        <w:t xml:space="preserve">h) </w:t>
      </w:r>
      <w:r w:rsidRPr="00560831">
        <w:rPr>
          <w:rFonts w:ascii="Arial" w:hAnsi="Arial" w:cs="Arial"/>
          <w:sz w:val="24"/>
          <w:szCs w:val="24"/>
        </w:rPr>
        <w:tab/>
        <w:t xml:space="preserve">Manage any possible </w:t>
      </w:r>
      <w:r w:rsidR="00797D85" w:rsidRPr="00560831">
        <w:rPr>
          <w:rFonts w:ascii="Arial" w:hAnsi="Arial" w:cs="Arial"/>
          <w:sz w:val="24"/>
          <w:szCs w:val="24"/>
        </w:rPr>
        <w:t>longer-term</w:t>
      </w:r>
      <w:r w:rsidRPr="00560831">
        <w:rPr>
          <w:rFonts w:ascii="Arial" w:hAnsi="Arial" w:cs="Arial"/>
          <w:sz w:val="24"/>
          <w:szCs w:val="24"/>
        </w:rPr>
        <w:t xml:space="preserve"> disturbances </w:t>
      </w:r>
      <w:r w:rsidR="00A32CBE" w:rsidRPr="00560831">
        <w:rPr>
          <w:rFonts w:ascii="Arial" w:hAnsi="Arial" w:cs="Arial"/>
          <w:sz w:val="24"/>
          <w:szCs w:val="24"/>
        </w:rPr>
        <w:t>e.g.,</w:t>
      </w:r>
      <w:r w:rsidRPr="00560831">
        <w:rPr>
          <w:rFonts w:ascii="Arial" w:hAnsi="Arial" w:cs="Arial"/>
          <w:sz w:val="24"/>
          <w:szCs w:val="24"/>
        </w:rPr>
        <w:t xml:space="preserve"> inquests, legal proceedings.</w:t>
      </w:r>
    </w:p>
    <w:p w14:paraId="287F0684" w14:textId="77777777" w:rsidR="007E6385" w:rsidRPr="00560831" w:rsidRDefault="007E6385" w:rsidP="00A40893">
      <w:pPr>
        <w:autoSpaceDE w:val="0"/>
        <w:autoSpaceDN w:val="0"/>
        <w:adjustRightInd w:val="0"/>
        <w:spacing w:after="0" w:line="360" w:lineRule="auto"/>
        <w:jc w:val="both"/>
        <w:rPr>
          <w:rFonts w:ascii="Arial" w:hAnsi="Arial" w:cs="Arial"/>
          <w:b/>
          <w:sz w:val="24"/>
          <w:szCs w:val="24"/>
        </w:rPr>
      </w:pPr>
    </w:p>
    <w:p w14:paraId="287F0685" w14:textId="448E7EF7" w:rsidR="00A40893" w:rsidRDefault="00A40893" w:rsidP="00A40893">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Evaluation and Review of Management Plan:</w:t>
      </w:r>
    </w:p>
    <w:p w14:paraId="33678D1E" w14:textId="77777777" w:rsidR="00A2127F" w:rsidRPr="00560831" w:rsidRDefault="00A2127F" w:rsidP="00A40893">
      <w:pPr>
        <w:autoSpaceDE w:val="0"/>
        <w:autoSpaceDN w:val="0"/>
        <w:adjustRightInd w:val="0"/>
        <w:spacing w:after="0" w:line="360" w:lineRule="auto"/>
        <w:jc w:val="both"/>
        <w:rPr>
          <w:rFonts w:ascii="Arial" w:hAnsi="Arial" w:cs="Arial"/>
          <w:b/>
          <w:sz w:val="24"/>
          <w:szCs w:val="24"/>
        </w:rPr>
      </w:pPr>
    </w:p>
    <w:p w14:paraId="287F0687" w14:textId="77777777" w:rsidR="00A40893" w:rsidRPr="00560831" w:rsidRDefault="00A40893" w:rsidP="000E1DE1">
      <w:pPr>
        <w:numPr>
          <w:ilvl w:val="0"/>
          <w:numId w:val="186"/>
        </w:numPr>
        <w:autoSpaceDE w:val="0"/>
        <w:autoSpaceDN w:val="0"/>
        <w:adjustRightInd w:val="0"/>
        <w:spacing w:after="0" w:line="360" w:lineRule="auto"/>
        <w:ind w:hanging="357"/>
        <w:contextualSpacing/>
        <w:jc w:val="both"/>
        <w:rPr>
          <w:rFonts w:ascii="Arial" w:hAnsi="Arial" w:cs="Arial"/>
          <w:sz w:val="24"/>
          <w:szCs w:val="24"/>
        </w:rPr>
      </w:pPr>
      <w:r w:rsidRPr="00560831">
        <w:rPr>
          <w:rFonts w:ascii="Arial" w:hAnsi="Arial" w:cs="Arial"/>
          <w:sz w:val="24"/>
          <w:szCs w:val="24"/>
        </w:rPr>
        <w:t>After a critical incident, a meeting of the critical incident team will be held to evaluate the critical incident report, the effectiveness of the management plan and to make modifications as required.</w:t>
      </w:r>
    </w:p>
    <w:p w14:paraId="287F0688" w14:textId="77777777" w:rsidR="00A40893" w:rsidRPr="00560831" w:rsidRDefault="00A40893" w:rsidP="000E1DE1">
      <w:pPr>
        <w:numPr>
          <w:ilvl w:val="0"/>
          <w:numId w:val="186"/>
        </w:numPr>
        <w:autoSpaceDE w:val="0"/>
        <w:autoSpaceDN w:val="0"/>
        <w:adjustRightInd w:val="0"/>
        <w:spacing w:after="0" w:line="360" w:lineRule="auto"/>
        <w:ind w:hanging="357"/>
        <w:contextualSpacing/>
        <w:jc w:val="both"/>
        <w:rPr>
          <w:rFonts w:ascii="Arial" w:hAnsi="Arial" w:cs="Arial"/>
          <w:sz w:val="24"/>
          <w:szCs w:val="24"/>
        </w:rPr>
      </w:pPr>
      <w:r w:rsidRPr="00560831">
        <w:rPr>
          <w:rFonts w:ascii="Arial" w:hAnsi="Arial" w:cs="Arial"/>
          <w:sz w:val="24"/>
          <w:szCs w:val="24"/>
        </w:rPr>
        <w:t>After any evacuation or security breach a full and comprehensive review will take place by Management and will include:</w:t>
      </w:r>
    </w:p>
    <w:p w14:paraId="287F068A" w14:textId="77777777" w:rsidR="00A40893" w:rsidRPr="00560831" w:rsidRDefault="00A40893" w:rsidP="000E1DE1">
      <w:pPr>
        <w:numPr>
          <w:ilvl w:val="0"/>
          <w:numId w:val="226"/>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Completing an incident report form with a full report of how the situation was dealt with.</w:t>
      </w:r>
    </w:p>
    <w:p w14:paraId="287F068B" w14:textId="77777777" w:rsidR="00A40893" w:rsidRPr="00560831" w:rsidRDefault="00A40893" w:rsidP="000E1DE1">
      <w:pPr>
        <w:numPr>
          <w:ilvl w:val="0"/>
          <w:numId w:val="226"/>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A report of any children or staff that have been distressed or upset during the incident or subsequent evacuation.</w:t>
      </w:r>
    </w:p>
    <w:p w14:paraId="287F068C" w14:textId="77777777" w:rsidR="00A40893" w:rsidRPr="00560831" w:rsidRDefault="00A40893" w:rsidP="000E1DE1">
      <w:pPr>
        <w:numPr>
          <w:ilvl w:val="0"/>
          <w:numId w:val="226"/>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Evacuation procedures.</w:t>
      </w:r>
    </w:p>
    <w:p w14:paraId="287F068D" w14:textId="77777777" w:rsidR="00A40893" w:rsidRPr="00560831" w:rsidRDefault="00A40893" w:rsidP="000E1DE1">
      <w:pPr>
        <w:numPr>
          <w:ilvl w:val="0"/>
          <w:numId w:val="226"/>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Security arrangements to avoid trespassers accessing the building.</w:t>
      </w:r>
    </w:p>
    <w:p w14:paraId="287F068F" w14:textId="77777777" w:rsidR="00A40893" w:rsidRPr="00560831" w:rsidRDefault="00A40893" w:rsidP="000E1DE1">
      <w:pPr>
        <w:numPr>
          <w:ilvl w:val="0"/>
          <w:numId w:val="187"/>
        </w:numPr>
        <w:autoSpaceDE w:val="0"/>
        <w:autoSpaceDN w:val="0"/>
        <w:adjustRightInd w:val="0"/>
        <w:spacing w:after="0" w:line="360" w:lineRule="auto"/>
        <w:ind w:hanging="357"/>
        <w:contextualSpacing/>
        <w:jc w:val="both"/>
        <w:rPr>
          <w:rFonts w:ascii="Arial" w:hAnsi="Arial" w:cs="Arial"/>
          <w:sz w:val="24"/>
          <w:szCs w:val="24"/>
        </w:rPr>
      </w:pPr>
      <w:r w:rsidRPr="00560831">
        <w:rPr>
          <w:rFonts w:ascii="Arial" w:hAnsi="Arial" w:cs="Arial"/>
          <w:sz w:val="24"/>
          <w:szCs w:val="24"/>
        </w:rPr>
        <w:t>The evaluation process will incorporate feedback gathered from staff, parents/guardians and local community representatives.</w:t>
      </w:r>
    </w:p>
    <w:p w14:paraId="287F0690" w14:textId="77777777" w:rsidR="00A40893" w:rsidRPr="00560831" w:rsidRDefault="00A40893" w:rsidP="000E1DE1">
      <w:pPr>
        <w:numPr>
          <w:ilvl w:val="0"/>
          <w:numId w:val="187"/>
        </w:numPr>
        <w:autoSpaceDE w:val="0"/>
        <w:autoSpaceDN w:val="0"/>
        <w:adjustRightInd w:val="0"/>
        <w:spacing w:after="0" w:line="360" w:lineRule="auto"/>
        <w:ind w:hanging="357"/>
        <w:contextualSpacing/>
        <w:jc w:val="both"/>
        <w:rPr>
          <w:rFonts w:ascii="Arial" w:hAnsi="Arial" w:cs="Arial"/>
          <w:sz w:val="24"/>
          <w:szCs w:val="24"/>
        </w:rPr>
      </w:pPr>
      <w:r w:rsidRPr="00560831">
        <w:rPr>
          <w:rFonts w:ascii="Arial" w:hAnsi="Arial" w:cs="Arial"/>
          <w:sz w:val="24"/>
          <w:szCs w:val="24"/>
        </w:rPr>
        <w:t>An evaluation report will be made available to the Management team.</w:t>
      </w:r>
    </w:p>
    <w:p w14:paraId="287F0691" w14:textId="77777777" w:rsidR="00A40893" w:rsidRPr="00560831" w:rsidRDefault="00A40893" w:rsidP="00A40893">
      <w:pPr>
        <w:autoSpaceDE w:val="0"/>
        <w:autoSpaceDN w:val="0"/>
        <w:adjustRightInd w:val="0"/>
        <w:spacing w:after="0" w:line="360" w:lineRule="auto"/>
        <w:jc w:val="both"/>
        <w:rPr>
          <w:rFonts w:ascii="Arial" w:hAnsi="Arial" w:cs="Arial"/>
          <w:sz w:val="24"/>
          <w:szCs w:val="24"/>
        </w:rPr>
      </w:pPr>
    </w:p>
    <w:p w14:paraId="287F0692" w14:textId="77777777" w:rsidR="00A40893" w:rsidRDefault="00A40893" w:rsidP="00A40893">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Information/Training:</w:t>
      </w:r>
    </w:p>
    <w:p w14:paraId="269D8E98" w14:textId="77777777" w:rsidR="00A2127F" w:rsidRPr="00560831" w:rsidRDefault="00A2127F" w:rsidP="00A40893">
      <w:pPr>
        <w:autoSpaceDE w:val="0"/>
        <w:autoSpaceDN w:val="0"/>
        <w:adjustRightInd w:val="0"/>
        <w:spacing w:after="0" w:line="360" w:lineRule="auto"/>
        <w:jc w:val="both"/>
        <w:rPr>
          <w:rFonts w:ascii="Arial" w:hAnsi="Arial" w:cs="Arial"/>
          <w:b/>
          <w:sz w:val="24"/>
          <w:szCs w:val="24"/>
        </w:rPr>
      </w:pPr>
    </w:p>
    <w:p w14:paraId="287F0694" w14:textId="77777777" w:rsidR="00A40893" w:rsidRPr="00560831" w:rsidRDefault="00A40893" w:rsidP="000E1DE1">
      <w:pPr>
        <w:numPr>
          <w:ilvl w:val="0"/>
          <w:numId w:val="185"/>
        </w:numPr>
        <w:autoSpaceDE w:val="0"/>
        <w:autoSpaceDN w:val="0"/>
        <w:adjustRightInd w:val="0"/>
        <w:spacing w:after="0" w:line="360" w:lineRule="auto"/>
        <w:ind w:hanging="357"/>
        <w:jc w:val="both"/>
        <w:rPr>
          <w:rFonts w:ascii="Arial" w:hAnsi="Arial" w:cs="Arial"/>
          <w:sz w:val="24"/>
          <w:szCs w:val="24"/>
        </w:rPr>
      </w:pPr>
      <w:r w:rsidRPr="00560831">
        <w:rPr>
          <w:rFonts w:ascii="Arial" w:hAnsi="Arial" w:cs="Arial"/>
          <w:sz w:val="24"/>
          <w:szCs w:val="24"/>
        </w:rPr>
        <w:t>These procedures should be known to all staff and reviewed on a regular basis and incorporated into the induction programme.</w:t>
      </w:r>
    </w:p>
    <w:p w14:paraId="287F0695" w14:textId="77777777" w:rsidR="00A40893" w:rsidRPr="004D40A6" w:rsidRDefault="00A40893" w:rsidP="000E1DE1">
      <w:pPr>
        <w:numPr>
          <w:ilvl w:val="0"/>
          <w:numId w:val="185"/>
        </w:numPr>
        <w:autoSpaceDE w:val="0"/>
        <w:autoSpaceDN w:val="0"/>
        <w:adjustRightInd w:val="0"/>
        <w:spacing w:after="0" w:line="360" w:lineRule="auto"/>
        <w:ind w:hanging="357"/>
        <w:jc w:val="both"/>
        <w:rPr>
          <w:rFonts w:ascii="Arial" w:hAnsi="Arial" w:cs="Arial"/>
          <w:sz w:val="24"/>
          <w:szCs w:val="24"/>
        </w:rPr>
      </w:pPr>
      <w:r w:rsidRPr="004D40A6">
        <w:rPr>
          <w:rFonts w:ascii="Arial" w:hAnsi="Arial" w:cs="Arial"/>
          <w:sz w:val="24"/>
          <w:szCs w:val="24"/>
        </w:rPr>
        <w:t>Management and staff should agree an emergency code or signal.</w:t>
      </w:r>
    </w:p>
    <w:p w14:paraId="287F0696" w14:textId="77777777" w:rsidR="00A40893" w:rsidRPr="00560831" w:rsidRDefault="00A40893" w:rsidP="000E1DE1">
      <w:pPr>
        <w:numPr>
          <w:ilvl w:val="0"/>
          <w:numId w:val="185"/>
        </w:numPr>
        <w:autoSpaceDE w:val="0"/>
        <w:autoSpaceDN w:val="0"/>
        <w:adjustRightInd w:val="0"/>
        <w:spacing w:after="0" w:line="360" w:lineRule="auto"/>
        <w:ind w:hanging="357"/>
        <w:jc w:val="both"/>
        <w:rPr>
          <w:rFonts w:ascii="Arial" w:hAnsi="Arial" w:cs="Arial"/>
          <w:sz w:val="24"/>
          <w:szCs w:val="24"/>
        </w:rPr>
      </w:pPr>
      <w:r w:rsidRPr="00560831">
        <w:rPr>
          <w:rFonts w:ascii="Arial" w:hAnsi="Arial" w:cs="Arial"/>
          <w:sz w:val="24"/>
          <w:szCs w:val="24"/>
        </w:rPr>
        <w:t xml:space="preserve">Under no circumstances must staff be made feel incompetent or apologetic for activating the emergency procedures. </w:t>
      </w:r>
    </w:p>
    <w:p w14:paraId="287F0697" w14:textId="77777777" w:rsidR="00A40893" w:rsidRPr="00560831" w:rsidRDefault="00A40893" w:rsidP="00A40893">
      <w:pPr>
        <w:autoSpaceDE w:val="0"/>
        <w:autoSpaceDN w:val="0"/>
        <w:adjustRightInd w:val="0"/>
        <w:spacing w:after="0" w:line="360" w:lineRule="auto"/>
        <w:jc w:val="both"/>
        <w:rPr>
          <w:rFonts w:ascii="Arial" w:hAnsi="Arial" w:cs="Arial"/>
          <w:b/>
          <w:sz w:val="24"/>
          <w:szCs w:val="24"/>
        </w:rPr>
      </w:pPr>
    </w:p>
    <w:p w14:paraId="287F0698" w14:textId="77777777" w:rsidR="00A40893" w:rsidRDefault="00A40893" w:rsidP="00A40893">
      <w:pPr>
        <w:autoSpaceDE w:val="0"/>
        <w:autoSpaceDN w:val="0"/>
        <w:adjustRightInd w:val="0"/>
        <w:spacing w:after="0" w:line="360" w:lineRule="auto"/>
        <w:jc w:val="both"/>
        <w:rPr>
          <w:rFonts w:ascii="Arial" w:hAnsi="Arial" w:cs="Arial"/>
          <w:b/>
          <w:sz w:val="24"/>
          <w:szCs w:val="24"/>
          <w:lang w:val="en-US"/>
        </w:rPr>
      </w:pPr>
      <w:r w:rsidRPr="00560831">
        <w:rPr>
          <w:rFonts w:ascii="Arial" w:hAnsi="Arial" w:cs="Arial"/>
          <w:b/>
          <w:sz w:val="24"/>
          <w:szCs w:val="24"/>
          <w:lang w:val="en-US"/>
        </w:rPr>
        <w:t>Dealing with the Media:</w:t>
      </w:r>
    </w:p>
    <w:p w14:paraId="057416C5" w14:textId="77777777" w:rsidR="00A2127F" w:rsidRPr="00560831" w:rsidRDefault="00A2127F" w:rsidP="00A40893">
      <w:pPr>
        <w:autoSpaceDE w:val="0"/>
        <w:autoSpaceDN w:val="0"/>
        <w:adjustRightInd w:val="0"/>
        <w:spacing w:after="0" w:line="360" w:lineRule="auto"/>
        <w:jc w:val="both"/>
        <w:rPr>
          <w:rFonts w:ascii="Arial" w:hAnsi="Arial" w:cs="Arial"/>
          <w:b/>
          <w:sz w:val="24"/>
          <w:szCs w:val="24"/>
          <w:lang w:val="en-US"/>
        </w:rPr>
      </w:pPr>
    </w:p>
    <w:p w14:paraId="287F069A" w14:textId="77777777" w:rsidR="00A40893" w:rsidRPr="00560831" w:rsidRDefault="00A40893" w:rsidP="00A40893">
      <w:pPr>
        <w:autoSpaceDE w:val="0"/>
        <w:autoSpaceDN w:val="0"/>
        <w:adjustRightInd w:val="0"/>
        <w:spacing w:after="0" w:line="360" w:lineRule="auto"/>
        <w:jc w:val="both"/>
        <w:rPr>
          <w:rFonts w:ascii="Arial" w:eastAsia="Calibri" w:hAnsi="Arial" w:cs="Arial"/>
          <w:sz w:val="24"/>
          <w:szCs w:val="24"/>
          <w:lang w:val="en-US"/>
        </w:rPr>
      </w:pPr>
      <w:r w:rsidRPr="00560831">
        <w:rPr>
          <w:rFonts w:ascii="Arial" w:eastAsia="Calibri" w:hAnsi="Arial" w:cs="Arial"/>
          <w:sz w:val="24"/>
          <w:szCs w:val="24"/>
          <w:lang w:val="en-US"/>
        </w:rPr>
        <w:t xml:space="preserve">In the event of a crisis, emergency or controversial situation, </w:t>
      </w:r>
      <w:r w:rsidRPr="00560831">
        <w:rPr>
          <w:rFonts w:ascii="Arial" w:eastAsia="Calibri" w:hAnsi="Arial" w:cs="Arial"/>
          <w:color w:val="000000" w:themeColor="text1"/>
          <w:sz w:val="24"/>
          <w:szCs w:val="24"/>
          <w:lang w:val="en-US"/>
        </w:rPr>
        <w:t>the person in charge</w:t>
      </w:r>
      <w:r w:rsidRPr="00560831">
        <w:rPr>
          <w:rFonts w:ascii="Arial" w:eastAsia="Calibri" w:hAnsi="Arial" w:cs="Arial"/>
          <w:sz w:val="24"/>
          <w:szCs w:val="24"/>
          <w:lang w:val="en-US"/>
        </w:rPr>
        <w:t xml:space="preserve"> will handle all contacts with the </w:t>
      </w:r>
      <w:r w:rsidR="00474024" w:rsidRPr="00560831">
        <w:rPr>
          <w:rFonts w:ascii="Arial" w:eastAsia="Calibri" w:hAnsi="Arial" w:cs="Arial"/>
          <w:sz w:val="24"/>
          <w:szCs w:val="24"/>
          <w:lang w:val="en-US"/>
        </w:rPr>
        <w:t>media and</w:t>
      </w:r>
      <w:r w:rsidRPr="00560831">
        <w:rPr>
          <w:rFonts w:ascii="Arial" w:eastAsia="Calibri" w:hAnsi="Arial" w:cs="Arial"/>
          <w:sz w:val="24"/>
          <w:szCs w:val="24"/>
          <w:lang w:val="en-US"/>
        </w:rPr>
        <w:t xml:space="preserve"> will coordinate the information flow from </w:t>
      </w:r>
      <w:r w:rsidR="007E6385" w:rsidRPr="00560831">
        <w:rPr>
          <w:rFonts w:ascii="Arial" w:hAnsi="Arial" w:cs="Arial"/>
          <w:color w:val="000000" w:themeColor="text1"/>
          <w:sz w:val="24"/>
          <w:szCs w:val="24"/>
          <w:lang w:val="en-US"/>
        </w:rPr>
        <w:t>the S</w:t>
      </w:r>
      <w:r w:rsidRPr="00560831">
        <w:rPr>
          <w:rFonts w:ascii="Arial" w:hAnsi="Arial" w:cs="Arial"/>
          <w:color w:val="000000" w:themeColor="text1"/>
          <w:sz w:val="24"/>
          <w:szCs w:val="24"/>
          <w:lang w:val="en-US"/>
        </w:rPr>
        <w:t>ervice</w:t>
      </w:r>
      <w:r w:rsidRPr="00560831">
        <w:rPr>
          <w:rFonts w:ascii="Arial" w:eastAsia="Calibri" w:hAnsi="Arial" w:cs="Arial"/>
          <w:sz w:val="24"/>
          <w:szCs w:val="24"/>
          <w:lang w:val="en-US"/>
        </w:rPr>
        <w:t xml:space="preserve"> to the public. In such situations, all staff should refer calls from the media to </w:t>
      </w:r>
      <w:r w:rsidRPr="00560831">
        <w:rPr>
          <w:rFonts w:ascii="Arial" w:eastAsia="Calibri" w:hAnsi="Arial" w:cs="Arial"/>
          <w:color w:val="000000" w:themeColor="text1"/>
          <w:sz w:val="24"/>
          <w:szCs w:val="24"/>
          <w:lang w:val="en-US"/>
        </w:rPr>
        <w:t>the Manager or other designated person</w:t>
      </w:r>
      <w:r w:rsidRPr="00560831">
        <w:rPr>
          <w:rFonts w:ascii="Arial" w:eastAsia="Calibri" w:hAnsi="Arial" w:cs="Arial"/>
          <w:sz w:val="24"/>
          <w:szCs w:val="24"/>
          <w:lang w:val="en-US"/>
        </w:rPr>
        <w:t xml:space="preserve">. </w:t>
      </w:r>
      <w:r w:rsidRPr="00560831">
        <w:rPr>
          <w:rFonts w:ascii="Arial" w:hAnsi="Arial" w:cs="Arial"/>
          <w:sz w:val="24"/>
          <w:szCs w:val="24"/>
          <w:lang w:val="en-US"/>
        </w:rPr>
        <w:t>No staff may talk to the media unless designated to do so. A breach of this may invoke the Disciplinary Policy procedures.</w:t>
      </w:r>
    </w:p>
    <w:p w14:paraId="287F069B" w14:textId="77777777" w:rsidR="00A40893" w:rsidRPr="00560831" w:rsidRDefault="00A40893" w:rsidP="00A40893">
      <w:pPr>
        <w:spacing w:after="0" w:line="360" w:lineRule="auto"/>
        <w:jc w:val="both"/>
        <w:rPr>
          <w:rFonts w:ascii="Arial" w:hAnsi="Arial" w:cs="Arial"/>
          <w:b/>
          <w:sz w:val="24"/>
          <w:szCs w:val="24"/>
        </w:rPr>
      </w:pPr>
    </w:p>
    <w:p w14:paraId="287F069C" w14:textId="77777777" w:rsidR="00A40893" w:rsidRPr="00560831" w:rsidRDefault="00A40893" w:rsidP="00A40893">
      <w:pPr>
        <w:spacing w:after="0" w:line="360" w:lineRule="auto"/>
        <w:jc w:val="both"/>
        <w:rPr>
          <w:rFonts w:ascii="Arial" w:hAnsi="Arial" w:cs="Arial"/>
          <w:sz w:val="24"/>
          <w:szCs w:val="24"/>
        </w:rPr>
      </w:pPr>
      <w:r w:rsidRPr="00560831">
        <w:rPr>
          <w:rFonts w:ascii="Arial" w:hAnsi="Arial" w:cs="Arial"/>
          <w:sz w:val="24"/>
          <w:szCs w:val="24"/>
        </w:rPr>
        <w:t>See Appendix M: Dealing with the Media</w:t>
      </w:r>
    </w:p>
    <w:p w14:paraId="287F069D" w14:textId="77777777" w:rsidR="00A40893" w:rsidRPr="00560831" w:rsidRDefault="00A40893" w:rsidP="00A40893">
      <w:pPr>
        <w:autoSpaceDE w:val="0"/>
        <w:autoSpaceDN w:val="0"/>
        <w:adjustRightInd w:val="0"/>
        <w:spacing w:after="0" w:line="360" w:lineRule="auto"/>
        <w:jc w:val="both"/>
        <w:rPr>
          <w:rFonts w:ascii="Arial" w:hAnsi="Arial" w:cs="Arial"/>
          <w:sz w:val="24"/>
          <w:szCs w:val="24"/>
        </w:rPr>
      </w:pPr>
    </w:p>
    <w:p w14:paraId="287F069E" w14:textId="77777777" w:rsidR="00A40893" w:rsidRPr="00560831" w:rsidRDefault="00A40893" w:rsidP="00A40893">
      <w:pPr>
        <w:autoSpaceDE w:val="0"/>
        <w:autoSpaceDN w:val="0"/>
        <w:adjustRightInd w:val="0"/>
        <w:spacing w:after="0" w:line="360" w:lineRule="auto"/>
        <w:jc w:val="both"/>
        <w:rPr>
          <w:rFonts w:ascii="Arial" w:hAnsi="Arial" w:cs="Arial"/>
          <w:sz w:val="24"/>
          <w:szCs w:val="24"/>
        </w:rPr>
      </w:pPr>
    </w:p>
    <w:p w14:paraId="287F06A0" w14:textId="7E4D4F5B" w:rsidR="0020267D" w:rsidRPr="00164975" w:rsidRDefault="00164975" w:rsidP="00164975">
      <w:pPr>
        <w:spacing w:after="160" w:line="259" w:lineRule="auto"/>
        <w:rPr>
          <w:rFonts w:ascii="Arial" w:hAnsi="Arial" w:cs="Arial"/>
          <w:b/>
          <w:sz w:val="24"/>
          <w:szCs w:val="24"/>
        </w:rPr>
      </w:pPr>
      <w:r>
        <w:rPr>
          <w:rFonts w:ascii="Arial" w:hAnsi="Arial" w:cs="Arial"/>
          <w:sz w:val="24"/>
          <w:szCs w:val="24"/>
        </w:rPr>
        <w:t xml:space="preserve">          </w:t>
      </w:r>
      <w:r w:rsidR="0020267D" w:rsidRPr="00164975">
        <w:rPr>
          <w:rFonts w:ascii="Arial" w:hAnsi="Arial" w:cs="Arial"/>
          <w:b/>
          <w:sz w:val="24"/>
          <w:szCs w:val="24"/>
        </w:rPr>
        <w:t xml:space="preserve">Signed: _______________________ Date: ___________________ </w:t>
      </w:r>
    </w:p>
    <w:p w14:paraId="287F06A1" w14:textId="77777777" w:rsidR="0020267D" w:rsidRPr="00560831" w:rsidRDefault="0020267D" w:rsidP="0020267D">
      <w:pPr>
        <w:pStyle w:val="ListParagraph"/>
        <w:spacing w:after="160" w:line="259" w:lineRule="auto"/>
        <w:rPr>
          <w:rFonts w:ascii="Arial" w:hAnsi="Arial" w:cs="Arial"/>
          <w:b/>
          <w:sz w:val="24"/>
          <w:szCs w:val="24"/>
        </w:rPr>
      </w:pPr>
    </w:p>
    <w:p w14:paraId="287F06A2" w14:textId="77777777" w:rsidR="0020267D" w:rsidRPr="00560831" w:rsidRDefault="0020267D" w:rsidP="0020267D">
      <w:pPr>
        <w:pStyle w:val="ListParagraph"/>
        <w:spacing w:after="160" w:line="259" w:lineRule="auto"/>
        <w:rPr>
          <w:rFonts w:ascii="Arial" w:hAnsi="Arial" w:cs="Arial"/>
          <w:b/>
          <w:sz w:val="24"/>
          <w:szCs w:val="24"/>
        </w:rPr>
      </w:pPr>
      <w:r w:rsidRPr="00560831">
        <w:rPr>
          <w:rFonts w:ascii="Arial" w:hAnsi="Arial" w:cs="Arial"/>
          <w:b/>
          <w:sz w:val="24"/>
          <w:szCs w:val="24"/>
        </w:rPr>
        <w:t>Name:   _______________________</w:t>
      </w:r>
    </w:p>
    <w:p w14:paraId="287F06A3" w14:textId="77777777" w:rsidR="0020267D" w:rsidRPr="00560831" w:rsidRDefault="0020267D" w:rsidP="0020267D">
      <w:pPr>
        <w:pStyle w:val="ListParagraph"/>
        <w:spacing w:after="160" w:line="259" w:lineRule="auto"/>
        <w:jc w:val="center"/>
        <w:rPr>
          <w:rFonts w:ascii="Arial" w:hAnsi="Arial" w:cs="Arial"/>
          <w:b/>
          <w:sz w:val="24"/>
          <w:szCs w:val="24"/>
        </w:rPr>
      </w:pPr>
    </w:p>
    <w:p w14:paraId="287F06A4" w14:textId="76EA3FEE" w:rsidR="0020267D" w:rsidRPr="00560831" w:rsidRDefault="0020267D" w:rsidP="0020267D">
      <w:pPr>
        <w:pStyle w:val="ListParagraph"/>
        <w:spacing w:after="160" w:line="259" w:lineRule="auto"/>
        <w:rPr>
          <w:rFonts w:ascii="Arial" w:hAnsi="Arial" w:cs="Arial"/>
          <w:b/>
          <w:sz w:val="24"/>
          <w:szCs w:val="24"/>
        </w:rPr>
      </w:pPr>
      <w:r w:rsidRPr="00560831">
        <w:rPr>
          <w:rFonts w:ascii="Arial" w:hAnsi="Arial" w:cs="Arial"/>
          <w:b/>
          <w:sz w:val="24"/>
          <w:szCs w:val="24"/>
        </w:rPr>
        <w:t>Person responsible for approving the Policy</w:t>
      </w:r>
      <w:r w:rsidR="00164975">
        <w:rPr>
          <w:rFonts w:ascii="Arial" w:hAnsi="Arial" w:cs="Arial"/>
          <w:b/>
          <w:sz w:val="24"/>
          <w:szCs w:val="24"/>
        </w:rPr>
        <w:t>.</w:t>
      </w:r>
    </w:p>
    <w:p w14:paraId="287F06A5" w14:textId="6B45A344" w:rsidR="0006290F" w:rsidRPr="00560831" w:rsidRDefault="00963458" w:rsidP="005A5FBC">
      <w:pPr>
        <w:rPr>
          <w:rFonts w:ascii="Arial" w:hAnsi="Arial" w:cs="Arial"/>
          <w:b/>
          <w:sz w:val="24"/>
          <w:szCs w:val="24"/>
        </w:rPr>
      </w:pPr>
      <w:r>
        <w:rPr>
          <w:rFonts w:ascii="Arial" w:hAnsi="Arial" w:cs="Arial"/>
          <w:b/>
          <w:sz w:val="24"/>
          <w:szCs w:val="24"/>
        </w:rPr>
        <w:br w:type="page"/>
      </w:r>
      <w:r w:rsidR="0006290F" w:rsidRPr="00560831">
        <w:rPr>
          <w:rFonts w:ascii="Arial" w:hAnsi="Arial" w:cs="Arial"/>
          <w:b/>
          <w:sz w:val="24"/>
          <w:szCs w:val="24"/>
        </w:rPr>
        <w:t xml:space="preserve">APPENDIX </w:t>
      </w:r>
      <w:r w:rsidR="00F2331C">
        <w:rPr>
          <w:rFonts w:ascii="Arial" w:hAnsi="Arial" w:cs="Arial"/>
          <w:b/>
          <w:sz w:val="24"/>
          <w:szCs w:val="24"/>
        </w:rPr>
        <w:t>O</w:t>
      </w:r>
      <w:r w:rsidR="0006290F" w:rsidRPr="00560831">
        <w:rPr>
          <w:rFonts w:ascii="Arial" w:hAnsi="Arial" w:cs="Arial"/>
          <w:b/>
          <w:sz w:val="24"/>
          <w:szCs w:val="24"/>
        </w:rPr>
        <w:t>: DEALING WITH THE MEDIA</w:t>
      </w:r>
    </w:p>
    <w:p w14:paraId="287F06A6" w14:textId="77777777" w:rsidR="0006290F" w:rsidRPr="00560831" w:rsidRDefault="0006290F" w:rsidP="0006290F">
      <w:pPr>
        <w:spacing w:after="0" w:line="360" w:lineRule="auto"/>
        <w:jc w:val="both"/>
        <w:rPr>
          <w:rFonts w:ascii="Arial" w:hAnsi="Arial" w:cs="Arial"/>
          <w:sz w:val="24"/>
          <w:szCs w:val="24"/>
        </w:rPr>
      </w:pPr>
    </w:p>
    <w:p w14:paraId="287F06A7" w14:textId="77777777" w:rsidR="0006290F" w:rsidRPr="00560831" w:rsidRDefault="0006290F" w:rsidP="0006290F">
      <w:pPr>
        <w:spacing w:after="0" w:line="360" w:lineRule="auto"/>
        <w:jc w:val="both"/>
        <w:rPr>
          <w:rFonts w:ascii="Arial" w:hAnsi="Arial" w:cs="Arial"/>
          <w:sz w:val="24"/>
          <w:szCs w:val="24"/>
        </w:rPr>
      </w:pPr>
      <w:r w:rsidRPr="00560831">
        <w:rPr>
          <w:rFonts w:ascii="Arial" w:hAnsi="Arial" w:cs="Arial"/>
          <w:sz w:val="24"/>
          <w:szCs w:val="24"/>
        </w:rPr>
        <w:t>Some events draw a great deal of media attention and this can add complexity and stress to what is already a difficult situation. The media can be used to dispel rumour and give a clear factual message.</w:t>
      </w:r>
    </w:p>
    <w:p w14:paraId="287F06A8" w14:textId="77777777" w:rsidR="0006290F" w:rsidRPr="00560831" w:rsidRDefault="0006290F" w:rsidP="0006290F">
      <w:pPr>
        <w:spacing w:after="0" w:line="360" w:lineRule="auto"/>
        <w:jc w:val="both"/>
        <w:rPr>
          <w:rFonts w:ascii="Arial" w:hAnsi="Arial" w:cs="Arial"/>
          <w:sz w:val="24"/>
          <w:szCs w:val="24"/>
        </w:rPr>
      </w:pPr>
    </w:p>
    <w:p w14:paraId="287F06A9" w14:textId="77777777" w:rsidR="0006290F" w:rsidRPr="00560831" w:rsidRDefault="0006290F" w:rsidP="0006290F">
      <w:pPr>
        <w:spacing w:after="0" w:line="360" w:lineRule="auto"/>
        <w:jc w:val="both"/>
        <w:rPr>
          <w:rFonts w:ascii="Arial" w:hAnsi="Arial" w:cs="Arial"/>
          <w:sz w:val="24"/>
          <w:szCs w:val="24"/>
        </w:rPr>
      </w:pPr>
      <w:r w:rsidRPr="00560831">
        <w:rPr>
          <w:rFonts w:ascii="Arial" w:hAnsi="Arial" w:cs="Arial"/>
          <w:sz w:val="24"/>
          <w:szCs w:val="24"/>
        </w:rPr>
        <w:t>On the other hand, the media can sensationalise the story. The primary concern at any time of crisis is to protect the privacy of those affected by the incident and to ensure any media attention is handled sensitively.</w:t>
      </w:r>
    </w:p>
    <w:p w14:paraId="287F06AA" w14:textId="77777777" w:rsidR="0006290F" w:rsidRPr="00560831" w:rsidRDefault="0006290F" w:rsidP="0006290F">
      <w:pPr>
        <w:spacing w:after="0" w:line="360" w:lineRule="auto"/>
        <w:jc w:val="both"/>
        <w:rPr>
          <w:rFonts w:ascii="Arial" w:hAnsi="Arial" w:cs="Arial"/>
          <w:sz w:val="24"/>
          <w:szCs w:val="24"/>
        </w:rPr>
      </w:pPr>
    </w:p>
    <w:p w14:paraId="287F06AB" w14:textId="40895A2B" w:rsidR="0006290F" w:rsidRPr="00560831" w:rsidRDefault="0006290F" w:rsidP="0006290F">
      <w:pPr>
        <w:spacing w:after="0" w:line="360" w:lineRule="auto"/>
        <w:jc w:val="both"/>
        <w:rPr>
          <w:rFonts w:ascii="Arial" w:hAnsi="Arial" w:cs="Arial"/>
          <w:sz w:val="24"/>
          <w:szCs w:val="24"/>
        </w:rPr>
      </w:pPr>
      <w:r w:rsidRPr="00560831">
        <w:rPr>
          <w:rFonts w:ascii="Arial" w:hAnsi="Arial" w:cs="Arial"/>
          <w:sz w:val="24"/>
          <w:szCs w:val="24"/>
        </w:rPr>
        <w:t>It is most important that all those involved understand how the media will be handled at times of crisis</w:t>
      </w:r>
      <w:r w:rsidR="0037192B">
        <w:rPr>
          <w:rFonts w:ascii="Arial" w:hAnsi="Arial" w:cs="Arial"/>
          <w:sz w:val="24"/>
          <w:szCs w:val="24"/>
        </w:rPr>
        <w:t>.</w:t>
      </w:r>
      <w:r w:rsidRPr="00560831">
        <w:rPr>
          <w:rFonts w:ascii="Arial" w:hAnsi="Arial" w:cs="Arial"/>
          <w:sz w:val="24"/>
          <w:szCs w:val="24"/>
        </w:rPr>
        <w:t xml:space="preserve"> </w:t>
      </w:r>
    </w:p>
    <w:p w14:paraId="287F06AC" w14:textId="77777777" w:rsidR="0006290F" w:rsidRPr="00560831" w:rsidRDefault="0006290F" w:rsidP="0006290F">
      <w:pPr>
        <w:spacing w:after="0" w:line="360" w:lineRule="auto"/>
        <w:jc w:val="both"/>
        <w:rPr>
          <w:rFonts w:ascii="Arial" w:hAnsi="Arial" w:cs="Arial"/>
          <w:b/>
          <w:sz w:val="24"/>
          <w:szCs w:val="24"/>
          <w:u w:val="single"/>
        </w:rPr>
      </w:pPr>
    </w:p>
    <w:p w14:paraId="287F06AD" w14:textId="77777777" w:rsidR="0006290F" w:rsidRPr="00560831" w:rsidRDefault="0006290F" w:rsidP="0006290F">
      <w:pPr>
        <w:spacing w:after="0" w:line="360" w:lineRule="auto"/>
        <w:jc w:val="both"/>
        <w:rPr>
          <w:rFonts w:ascii="Arial" w:hAnsi="Arial" w:cs="Arial"/>
          <w:b/>
          <w:sz w:val="24"/>
          <w:szCs w:val="24"/>
          <w:u w:val="single"/>
        </w:rPr>
      </w:pPr>
      <w:r w:rsidRPr="00560831">
        <w:rPr>
          <w:rFonts w:ascii="Arial" w:hAnsi="Arial" w:cs="Arial"/>
          <w:b/>
          <w:sz w:val="24"/>
          <w:szCs w:val="24"/>
          <w:u w:val="single"/>
        </w:rPr>
        <w:t xml:space="preserve">Press Statement: </w:t>
      </w:r>
    </w:p>
    <w:p w14:paraId="287F06AE" w14:textId="77777777" w:rsidR="007E6385" w:rsidRPr="00560831" w:rsidRDefault="007E6385" w:rsidP="0006290F">
      <w:pPr>
        <w:spacing w:after="0" w:line="360" w:lineRule="auto"/>
        <w:jc w:val="both"/>
        <w:rPr>
          <w:rFonts w:ascii="Arial" w:hAnsi="Arial" w:cs="Arial"/>
          <w:b/>
          <w:sz w:val="24"/>
          <w:szCs w:val="24"/>
          <w:u w:val="single"/>
        </w:rPr>
      </w:pPr>
    </w:p>
    <w:p w14:paraId="287F06AF" w14:textId="77777777" w:rsidR="0006290F" w:rsidRPr="00560831" w:rsidRDefault="0006290F" w:rsidP="000E1DE1">
      <w:pPr>
        <w:numPr>
          <w:ilvl w:val="0"/>
          <w:numId w:val="188"/>
        </w:numPr>
        <w:spacing w:after="0" w:line="360" w:lineRule="auto"/>
        <w:ind w:left="357" w:hanging="357"/>
        <w:contextualSpacing/>
        <w:jc w:val="both"/>
        <w:rPr>
          <w:rFonts w:ascii="Arial" w:hAnsi="Arial" w:cs="Arial"/>
          <w:sz w:val="24"/>
          <w:szCs w:val="24"/>
        </w:rPr>
      </w:pPr>
      <w:r w:rsidRPr="00560831">
        <w:rPr>
          <w:rFonts w:ascii="Arial" w:hAnsi="Arial" w:cs="Arial"/>
          <w:sz w:val="24"/>
          <w:szCs w:val="24"/>
        </w:rPr>
        <w:t xml:space="preserve">Prepare a press statement that is factual and accurate. </w:t>
      </w:r>
    </w:p>
    <w:p w14:paraId="287F06B0" w14:textId="77777777" w:rsidR="0006290F" w:rsidRPr="00560831" w:rsidRDefault="0006290F" w:rsidP="000E1DE1">
      <w:pPr>
        <w:numPr>
          <w:ilvl w:val="0"/>
          <w:numId w:val="188"/>
        </w:numPr>
        <w:spacing w:after="0" w:line="360" w:lineRule="auto"/>
        <w:ind w:left="357" w:hanging="357"/>
        <w:contextualSpacing/>
        <w:jc w:val="both"/>
        <w:rPr>
          <w:rFonts w:ascii="Arial" w:hAnsi="Arial" w:cs="Arial"/>
          <w:sz w:val="24"/>
          <w:szCs w:val="24"/>
        </w:rPr>
      </w:pPr>
      <w:r w:rsidRPr="00560831">
        <w:rPr>
          <w:rFonts w:ascii="Arial" w:hAnsi="Arial" w:cs="Arial"/>
          <w:sz w:val="24"/>
          <w:szCs w:val="24"/>
        </w:rPr>
        <w:t>It should be brief and carefully considered.</w:t>
      </w:r>
    </w:p>
    <w:p w14:paraId="287F06B1" w14:textId="77777777" w:rsidR="0006290F" w:rsidRPr="00560831" w:rsidRDefault="0006290F" w:rsidP="000E1DE1">
      <w:pPr>
        <w:numPr>
          <w:ilvl w:val="0"/>
          <w:numId w:val="188"/>
        </w:numPr>
        <w:spacing w:after="0" w:line="360" w:lineRule="auto"/>
        <w:ind w:left="357" w:hanging="357"/>
        <w:contextualSpacing/>
        <w:jc w:val="both"/>
        <w:rPr>
          <w:rFonts w:ascii="Arial" w:hAnsi="Arial" w:cs="Arial"/>
          <w:sz w:val="24"/>
          <w:szCs w:val="24"/>
        </w:rPr>
      </w:pPr>
      <w:r w:rsidRPr="00560831">
        <w:rPr>
          <w:rFonts w:ascii="Arial" w:hAnsi="Arial" w:cs="Arial"/>
          <w:sz w:val="24"/>
          <w:szCs w:val="24"/>
        </w:rPr>
        <w:t>Avoid sweeping statements or generalisations.</w:t>
      </w:r>
    </w:p>
    <w:p w14:paraId="287F06B2" w14:textId="77777777" w:rsidR="0006290F" w:rsidRPr="00560831" w:rsidRDefault="0006290F" w:rsidP="000E1DE1">
      <w:pPr>
        <w:numPr>
          <w:ilvl w:val="0"/>
          <w:numId w:val="188"/>
        </w:numPr>
        <w:spacing w:after="0" w:line="360" w:lineRule="auto"/>
        <w:ind w:left="357" w:hanging="357"/>
        <w:contextualSpacing/>
        <w:jc w:val="both"/>
        <w:rPr>
          <w:rFonts w:ascii="Arial" w:hAnsi="Arial" w:cs="Arial"/>
          <w:sz w:val="24"/>
          <w:szCs w:val="24"/>
        </w:rPr>
      </w:pPr>
      <w:r w:rsidRPr="00560831">
        <w:rPr>
          <w:rFonts w:ascii="Arial" w:hAnsi="Arial" w:cs="Arial"/>
          <w:sz w:val="24"/>
          <w:szCs w:val="24"/>
        </w:rPr>
        <w:t xml:space="preserve">Consider privacy of families concerned. </w:t>
      </w:r>
    </w:p>
    <w:p w14:paraId="287F06B3" w14:textId="77777777" w:rsidR="0006290F" w:rsidRPr="00560831" w:rsidRDefault="0006290F" w:rsidP="0006290F">
      <w:pPr>
        <w:spacing w:after="0" w:line="360" w:lineRule="auto"/>
        <w:contextualSpacing/>
        <w:jc w:val="both"/>
        <w:rPr>
          <w:rFonts w:ascii="Arial" w:hAnsi="Arial" w:cs="Arial"/>
          <w:sz w:val="16"/>
          <w:szCs w:val="16"/>
        </w:rPr>
      </w:pPr>
    </w:p>
    <w:p w14:paraId="287F06B4" w14:textId="77777777" w:rsidR="0006290F" w:rsidRPr="00560831" w:rsidRDefault="0006290F" w:rsidP="0006290F">
      <w:pPr>
        <w:spacing w:after="0" w:line="360" w:lineRule="auto"/>
        <w:jc w:val="both"/>
        <w:rPr>
          <w:rFonts w:ascii="Arial" w:hAnsi="Arial" w:cs="Arial"/>
          <w:b/>
          <w:sz w:val="24"/>
          <w:szCs w:val="24"/>
          <w:u w:val="single"/>
        </w:rPr>
      </w:pPr>
      <w:r w:rsidRPr="00560831">
        <w:rPr>
          <w:rFonts w:ascii="Arial" w:hAnsi="Arial" w:cs="Arial"/>
          <w:b/>
          <w:sz w:val="24"/>
          <w:szCs w:val="24"/>
          <w:u w:val="single"/>
        </w:rPr>
        <w:t xml:space="preserve">Interviews </w:t>
      </w:r>
    </w:p>
    <w:p w14:paraId="287F06B5" w14:textId="77777777" w:rsidR="007E6385" w:rsidRPr="00560831" w:rsidRDefault="007E6385" w:rsidP="0006290F">
      <w:pPr>
        <w:spacing w:after="0" w:line="360" w:lineRule="auto"/>
        <w:jc w:val="both"/>
        <w:rPr>
          <w:rFonts w:ascii="Arial" w:hAnsi="Arial" w:cs="Arial"/>
          <w:b/>
          <w:sz w:val="24"/>
          <w:szCs w:val="24"/>
          <w:u w:val="single"/>
        </w:rPr>
      </w:pPr>
    </w:p>
    <w:p w14:paraId="287F06B6" w14:textId="77777777" w:rsidR="0006290F" w:rsidRPr="00560831" w:rsidRDefault="0006290F" w:rsidP="000E1DE1">
      <w:pPr>
        <w:numPr>
          <w:ilvl w:val="0"/>
          <w:numId w:val="189"/>
        </w:numPr>
        <w:spacing w:after="0" w:line="360" w:lineRule="auto"/>
        <w:ind w:left="357" w:hanging="357"/>
        <w:contextualSpacing/>
        <w:jc w:val="both"/>
        <w:rPr>
          <w:rFonts w:ascii="Arial" w:hAnsi="Arial" w:cs="Arial"/>
          <w:sz w:val="24"/>
          <w:szCs w:val="24"/>
        </w:rPr>
      </w:pPr>
      <w:r w:rsidRPr="00560831">
        <w:rPr>
          <w:rFonts w:ascii="Arial" w:hAnsi="Arial" w:cs="Arial"/>
          <w:sz w:val="24"/>
          <w:szCs w:val="24"/>
        </w:rPr>
        <w:t xml:space="preserve">Decide if </w:t>
      </w:r>
      <w:r w:rsidR="007E6385" w:rsidRPr="00560831">
        <w:rPr>
          <w:rFonts w:ascii="Arial" w:hAnsi="Arial" w:cs="Arial"/>
          <w:color w:val="000000" w:themeColor="text1"/>
          <w:sz w:val="24"/>
          <w:szCs w:val="24"/>
        </w:rPr>
        <w:t>the S</w:t>
      </w:r>
      <w:r w:rsidRPr="00560831">
        <w:rPr>
          <w:rFonts w:ascii="Arial" w:hAnsi="Arial" w:cs="Arial"/>
          <w:color w:val="000000" w:themeColor="text1"/>
          <w:sz w:val="24"/>
          <w:szCs w:val="24"/>
        </w:rPr>
        <w:t>ervice</w:t>
      </w:r>
      <w:r w:rsidRPr="00560831">
        <w:rPr>
          <w:rFonts w:ascii="Arial" w:hAnsi="Arial" w:cs="Arial"/>
          <w:sz w:val="24"/>
          <w:szCs w:val="24"/>
        </w:rPr>
        <w:t xml:space="preserve"> wished to partake.</w:t>
      </w:r>
    </w:p>
    <w:p w14:paraId="287F06B7" w14:textId="77777777" w:rsidR="0006290F" w:rsidRPr="00560831" w:rsidRDefault="0006290F" w:rsidP="000E1DE1">
      <w:pPr>
        <w:numPr>
          <w:ilvl w:val="0"/>
          <w:numId w:val="189"/>
        </w:numPr>
        <w:spacing w:after="0" w:line="360" w:lineRule="auto"/>
        <w:ind w:left="357" w:hanging="357"/>
        <w:contextualSpacing/>
        <w:jc w:val="both"/>
        <w:rPr>
          <w:rFonts w:ascii="Arial" w:hAnsi="Arial" w:cs="Arial"/>
          <w:sz w:val="24"/>
          <w:szCs w:val="24"/>
        </w:rPr>
      </w:pPr>
      <w:r w:rsidRPr="00560831">
        <w:rPr>
          <w:rFonts w:ascii="Arial" w:hAnsi="Arial" w:cs="Arial"/>
          <w:sz w:val="24"/>
          <w:szCs w:val="24"/>
        </w:rPr>
        <w:t>Use designated times and in a specific press room (this keeps you in control).</w:t>
      </w:r>
    </w:p>
    <w:p w14:paraId="287F06B8" w14:textId="77777777" w:rsidR="0006290F" w:rsidRPr="00560831" w:rsidRDefault="0006290F" w:rsidP="000E1DE1">
      <w:pPr>
        <w:numPr>
          <w:ilvl w:val="0"/>
          <w:numId w:val="189"/>
        </w:numPr>
        <w:spacing w:after="0" w:line="360" w:lineRule="auto"/>
        <w:ind w:left="357" w:hanging="357"/>
        <w:contextualSpacing/>
        <w:jc w:val="both"/>
        <w:rPr>
          <w:rFonts w:ascii="Arial" w:hAnsi="Arial" w:cs="Arial"/>
          <w:sz w:val="24"/>
          <w:szCs w:val="24"/>
        </w:rPr>
      </w:pPr>
      <w:r w:rsidRPr="00560831">
        <w:rPr>
          <w:rFonts w:ascii="Arial" w:hAnsi="Arial" w:cs="Arial"/>
          <w:sz w:val="24"/>
          <w:szCs w:val="24"/>
        </w:rPr>
        <w:t>Preparation is key.</w:t>
      </w:r>
    </w:p>
    <w:p w14:paraId="287F06B9" w14:textId="77777777" w:rsidR="0006290F" w:rsidRPr="00560831" w:rsidRDefault="0006290F" w:rsidP="000E1DE1">
      <w:pPr>
        <w:numPr>
          <w:ilvl w:val="0"/>
          <w:numId w:val="189"/>
        </w:numPr>
        <w:spacing w:after="0" w:line="360" w:lineRule="auto"/>
        <w:ind w:left="357" w:hanging="357"/>
        <w:contextualSpacing/>
        <w:jc w:val="both"/>
        <w:rPr>
          <w:rFonts w:ascii="Arial" w:hAnsi="Arial" w:cs="Arial"/>
          <w:sz w:val="24"/>
          <w:szCs w:val="24"/>
        </w:rPr>
      </w:pPr>
      <w:r w:rsidRPr="00560831">
        <w:rPr>
          <w:rFonts w:ascii="Arial" w:hAnsi="Arial" w:cs="Arial"/>
          <w:sz w:val="24"/>
          <w:szCs w:val="24"/>
        </w:rPr>
        <w:t>Parents/guardians should be advised not to let children be interviewed.</w:t>
      </w:r>
    </w:p>
    <w:p w14:paraId="287F06BA" w14:textId="77777777" w:rsidR="0006290F" w:rsidRPr="00560831" w:rsidRDefault="0006290F" w:rsidP="000E1DE1">
      <w:pPr>
        <w:numPr>
          <w:ilvl w:val="0"/>
          <w:numId w:val="189"/>
        </w:numPr>
        <w:spacing w:after="0" w:line="360" w:lineRule="auto"/>
        <w:ind w:left="357" w:hanging="357"/>
        <w:contextualSpacing/>
        <w:jc w:val="both"/>
        <w:rPr>
          <w:rFonts w:ascii="Arial" w:hAnsi="Arial" w:cs="Arial"/>
          <w:sz w:val="24"/>
          <w:szCs w:val="24"/>
        </w:rPr>
      </w:pPr>
      <w:r w:rsidRPr="00560831">
        <w:rPr>
          <w:rFonts w:ascii="Arial" w:hAnsi="Arial" w:cs="Arial"/>
          <w:sz w:val="24"/>
          <w:szCs w:val="24"/>
        </w:rPr>
        <w:t>Delegate a spokesperson.</w:t>
      </w:r>
    </w:p>
    <w:p w14:paraId="287F06BB" w14:textId="77777777" w:rsidR="0006290F" w:rsidRPr="00560831" w:rsidRDefault="0006290F" w:rsidP="000E1DE1">
      <w:pPr>
        <w:numPr>
          <w:ilvl w:val="0"/>
          <w:numId w:val="189"/>
        </w:numPr>
        <w:spacing w:after="0" w:line="360" w:lineRule="auto"/>
        <w:ind w:left="357" w:hanging="357"/>
        <w:contextualSpacing/>
        <w:jc w:val="both"/>
        <w:rPr>
          <w:rFonts w:ascii="Arial" w:hAnsi="Arial" w:cs="Arial"/>
          <w:sz w:val="24"/>
          <w:szCs w:val="24"/>
        </w:rPr>
      </w:pPr>
      <w:r w:rsidRPr="00560831">
        <w:rPr>
          <w:rFonts w:ascii="Arial" w:hAnsi="Arial" w:cs="Arial"/>
          <w:sz w:val="24"/>
          <w:szCs w:val="24"/>
        </w:rPr>
        <w:t>Management should inform everyone concerned that only the nominated spokesperson will deal with the media.</w:t>
      </w:r>
    </w:p>
    <w:p w14:paraId="287F06BC" w14:textId="77777777" w:rsidR="0006290F" w:rsidRPr="00560831" w:rsidRDefault="0006290F" w:rsidP="0006290F">
      <w:pPr>
        <w:spacing w:after="0" w:line="360" w:lineRule="auto"/>
        <w:jc w:val="both"/>
        <w:rPr>
          <w:rFonts w:ascii="Arial" w:hAnsi="Arial" w:cs="Arial"/>
          <w:sz w:val="16"/>
          <w:szCs w:val="16"/>
        </w:rPr>
      </w:pPr>
    </w:p>
    <w:p w14:paraId="287F06BD" w14:textId="77777777" w:rsidR="0006290F" w:rsidRPr="00560831" w:rsidRDefault="0006290F" w:rsidP="0006290F">
      <w:pPr>
        <w:spacing w:after="0" w:line="360" w:lineRule="auto"/>
        <w:jc w:val="both"/>
        <w:rPr>
          <w:rFonts w:ascii="Arial" w:hAnsi="Arial" w:cs="Arial"/>
          <w:b/>
          <w:sz w:val="28"/>
          <w:szCs w:val="28"/>
          <w:u w:val="single"/>
        </w:rPr>
      </w:pPr>
      <w:r w:rsidRPr="00560831">
        <w:rPr>
          <w:rFonts w:ascii="Arial" w:hAnsi="Arial" w:cs="Arial"/>
          <w:b/>
          <w:sz w:val="28"/>
          <w:szCs w:val="28"/>
          <w:u w:val="single"/>
        </w:rPr>
        <w:br w:type="page"/>
      </w:r>
    </w:p>
    <w:p w14:paraId="287F06BE" w14:textId="77777777" w:rsidR="0006290F" w:rsidRPr="00560831" w:rsidRDefault="0006290F" w:rsidP="0006290F">
      <w:pPr>
        <w:spacing w:after="0" w:line="360" w:lineRule="auto"/>
        <w:jc w:val="both"/>
        <w:rPr>
          <w:rFonts w:ascii="Arial" w:hAnsi="Arial" w:cs="Arial"/>
          <w:b/>
          <w:bCs/>
          <w:sz w:val="24"/>
          <w:szCs w:val="24"/>
        </w:rPr>
      </w:pPr>
      <w:r w:rsidRPr="00560831">
        <w:rPr>
          <w:rFonts w:ascii="Arial" w:hAnsi="Arial" w:cs="Arial"/>
          <w:b/>
          <w:sz w:val="28"/>
          <w:szCs w:val="28"/>
          <w:u w:val="single"/>
        </w:rPr>
        <w:t>Media Do’s and Don’ts:</w:t>
      </w:r>
      <w:r w:rsidRPr="00560831">
        <w:rPr>
          <w:rFonts w:ascii="Arial" w:hAnsi="Arial" w:cs="Arial"/>
          <w:b/>
          <w:bCs/>
          <w:sz w:val="24"/>
          <w:szCs w:val="24"/>
        </w:rPr>
        <w:tab/>
      </w:r>
    </w:p>
    <w:p w14:paraId="287F06BF" w14:textId="77777777" w:rsidR="0006290F" w:rsidRPr="00560831" w:rsidRDefault="0006290F" w:rsidP="0006290F">
      <w:pPr>
        <w:spacing w:after="0" w:line="360" w:lineRule="auto"/>
        <w:jc w:val="both"/>
        <w:rPr>
          <w:rFonts w:ascii="Arial" w:hAnsi="Arial" w:cs="Arial"/>
          <w:b/>
          <w:bCs/>
          <w:sz w:val="24"/>
          <w:szCs w:val="24"/>
        </w:rPr>
      </w:pPr>
      <w:r w:rsidRPr="00560831">
        <w:rPr>
          <w:rFonts w:ascii="Arial" w:hAnsi="Arial" w:cs="Arial"/>
          <w:b/>
          <w:bCs/>
          <w:sz w:val="24"/>
          <w:szCs w:val="24"/>
        </w:rPr>
        <w:tab/>
      </w:r>
      <w:r w:rsidRPr="00560831">
        <w:rPr>
          <w:rFonts w:ascii="Arial" w:hAnsi="Arial" w:cs="Arial"/>
          <w:b/>
          <w:bCs/>
          <w:sz w:val="24"/>
          <w:szCs w:val="24"/>
        </w:rPr>
        <w:tab/>
      </w:r>
      <w:r w:rsidRPr="00560831">
        <w:rPr>
          <w:rFonts w:ascii="Arial" w:hAnsi="Arial" w:cs="Arial"/>
          <w:b/>
          <w:bCs/>
          <w:sz w:val="24"/>
          <w:szCs w:val="24"/>
        </w:rPr>
        <w:tab/>
      </w:r>
      <w:r w:rsidRPr="00560831">
        <w:rPr>
          <w:rFonts w:ascii="Arial" w:hAnsi="Arial" w:cs="Arial"/>
          <w:b/>
          <w:bCs/>
          <w:sz w:val="24"/>
          <w:szCs w:val="24"/>
        </w:rPr>
        <w:tab/>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348"/>
        <w:gridCol w:w="3900"/>
        <w:gridCol w:w="377"/>
      </w:tblGrid>
      <w:tr w:rsidR="0006290F" w:rsidRPr="00560831" w14:paraId="287F06C4" w14:textId="77777777" w:rsidTr="00061D1D">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391" w:type="dxa"/>
            <w:shd w:val="clear" w:color="auto" w:fill="FFFF00"/>
          </w:tcPr>
          <w:p w14:paraId="287F06C0" w14:textId="77777777" w:rsidR="0006290F" w:rsidRPr="00560831" w:rsidRDefault="0006290F" w:rsidP="00061D1D">
            <w:pPr>
              <w:autoSpaceDE w:val="0"/>
              <w:autoSpaceDN w:val="0"/>
              <w:adjustRightInd w:val="0"/>
              <w:spacing w:line="360" w:lineRule="auto"/>
              <w:jc w:val="both"/>
              <w:rPr>
                <w:rFonts w:ascii="Arial" w:hAnsi="Arial" w:cs="Arial"/>
                <w:sz w:val="24"/>
                <w:szCs w:val="24"/>
              </w:rPr>
            </w:pPr>
            <w:r w:rsidRPr="00560831">
              <w:rPr>
                <w:rFonts w:ascii="Arial" w:hAnsi="Arial" w:cs="Arial"/>
                <w:sz w:val="24"/>
                <w:szCs w:val="24"/>
              </w:rPr>
              <w:t xml:space="preserve">Do’s </w:t>
            </w:r>
          </w:p>
        </w:tc>
        <w:tc>
          <w:tcPr>
            <w:tcW w:w="348" w:type="dxa"/>
            <w:shd w:val="clear" w:color="auto" w:fill="FFFF00"/>
          </w:tcPr>
          <w:p w14:paraId="287F06C1" w14:textId="77777777" w:rsidR="0006290F" w:rsidRPr="00560831" w:rsidRDefault="0006290F" w:rsidP="00061D1D">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60831">
              <w:rPr>
                <w:rFonts w:ascii="Arial" w:hAnsi="Arial" w:cs="Arial"/>
                <w:sz w:val="24"/>
                <w:szCs w:val="24"/>
              </w:rPr>
              <w:t>√</w:t>
            </w:r>
          </w:p>
        </w:tc>
        <w:tc>
          <w:tcPr>
            <w:tcW w:w="3900" w:type="dxa"/>
            <w:shd w:val="clear" w:color="auto" w:fill="FFFF00"/>
          </w:tcPr>
          <w:p w14:paraId="287F06C2" w14:textId="77777777" w:rsidR="0006290F" w:rsidRPr="00560831" w:rsidRDefault="0006290F" w:rsidP="00061D1D">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60831">
              <w:rPr>
                <w:rFonts w:ascii="Arial" w:hAnsi="Arial" w:cs="Arial"/>
                <w:sz w:val="24"/>
                <w:szCs w:val="24"/>
              </w:rPr>
              <w:t xml:space="preserve">Don’ts </w:t>
            </w:r>
          </w:p>
        </w:tc>
        <w:tc>
          <w:tcPr>
            <w:tcW w:w="377" w:type="dxa"/>
            <w:shd w:val="clear" w:color="auto" w:fill="FFFF00"/>
          </w:tcPr>
          <w:p w14:paraId="287F06C3" w14:textId="77777777" w:rsidR="0006290F" w:rsidRPr="00560831" w:rsidRDefault="0006290F" w:rsidP="00061D1D">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60831">
              <w:rPr>
                <w:rFonts w:ascii="Arial" w:hAnsi="Arial" w:cs="Arial"/>
                <w:sz w:val="24"/>
                <w:szCs w:val="24"/>
              </w:rPr>
              <w:t>X</w:t>
            </w:r>
          </w:p>
        </w:tc>
      </w:tr>
      <w:tr w:rsidR="0006290F" w:rsidRPr="00560831" w14:paraId="287F06CA" w14:textId="77777777" w:rsidTr="00061D1D">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4391" w:type="dxa"/>
          </w:tcPr>
          <w:p w14:paraId="287F06C5" w14:textId="77777777" w:rsidR="0006290F" w:rsidRPr="00560831" w:rsidRDefault="0006290F" w:rsidP="00061D1D">
            <w:pPr>
              <w:autoSpaceDE w:val="0"/>
              <w:autoSpaceDN w:val="0"/>
              <w:adjustRightInd w:val="0"/>
              <w:spacing w:line="360" w:lineRule="auto"/>
              <w:rPr>
                <w:rFonts w:ascii="Arial" w:hAnsi="Arial" w:cs="Arial"/>
                <w:b w:val="0"/>
                <w:sz w:val="24"/>
                <w:szCs w:val="24"/>
              </w:rPr>
            </w:pPr>
            <w:r w:rsidRPr="00560831">
              <w:rPr>
                <w:rFonts w:ascii="Arial" w:hAnsi="Arial" w:cs="Arial"/>
                <w:b w:val="0"/>
                <w:sz w:val="24"/>
                <w:szCs w:val="24"/>
              </w:rPr>
              <w:t xml:space="preserve">Do write a press release and rehearse </w:t>
            </w:r>
          </w:p>
          <w:p w14:paraId="287F06C6" w14:textId="77777777" w:rsidR="0006290F" w:rsidRPr="00560831" w:rsidRDefault="0006290F" w:rsidP="00061D1D">
            <w:pPr>
              <w:autoSpaceDE w:val="0"/>
              <w:autoSpaceDN w:val="0"/>
              <w:adjustRightInd w:val="0"/>
              <w:spacing w:line="360" w:lineRule="auto"/>
              <w:rPr>
                <w:rFonts w:ascii="Arial" w:hAnsi="Arial" w:cs="Arial"/>
                <w:b w:val="0"/>
                <w:sz w:val="24"/>
                <w:szCs w:val="24"/>
              </w:rPr>
            </w:pPr>
          </w:p>
        </w:tc>
        <w:tc>
          <w:tcPr>
            <w:tcW w:w="348" w:type="dxa"/>
          </w:tcPr>
          <w:p w14:paraId="287F06C7" w14:textId="77777777" w:rsidR="0006290F" w:rsidRPr="00560831" w:rsidRDefault="0006290F" w:rsidP="00061D1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900" w:type="dxa"/>
          </w:tcPr>
          <w:p w14:paraId="287F06C8" w14:textId="77777777" w:rsidR="0006290F" w:rsidRPr="00560831" w:rsidRDefault="0006290F" w:rsidP="00061D1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60831">
              <w:rPr>
                <w:rFonts w:ascii="Arial" w:hAnsi="Arial" w:cs="Arial"/>
                <w:sz w:val="24"/>
                <w:szCs w:val="24"/>
              </w:rPr>
              <w:t xml:space="preserve">Don’t go into personal details of those involved </w:t>
            </w:r>
          </w:p>
        </w:tc>
        <w:tc>
          <w:tcPr>
            <w:tcW w:w="377" w:type="dxa"/>
          </w:tcPr>
          <w:p w14:paraId="287F06C9" w14:textId="77777777" w:rsidR="0006290F" w:rsidRPr="00560831" w:rsidRDefault="0006290F" w:rsidP="00061D1D">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06290F" w:rsidRPr="00560831" w14:paraId="287F06CF" w14:textId="77777777" w:rsidTr="00061D1D">
        <w:trPr>
          <w:trHeight w:val="852"/>
        </w:trPr>
        <w:tc>
          <w:tcPr>
            <w:cnfStyle w:val="001000000000" w:firstRow="0" w:lastRow="0" w:firstColumn="1" w:lastColumn="0" w:oddVBand="0" w:evenVBand="0" w:oddHBand="0" w:evenHBand="0" w:firstRowFirstColumn="0" w:firstRowLastColumn="0" w:lastRowFirstColumn="0" w:lastRowLastColumn="0"/>
            <w:tcW w:w="4391" w:type="dxa"/>
          </w:tcPr>
          <w:p w14:paraId="287F06CB" w14:textId="77777777" w:rsidR="0006290F" w:rsidRPr="00560831" w:rsidRDefault="0006290F" w:rsidP="008A56C7">
            <w:pPr>
              <w:autoSpaceDE w:val="0"/>
              <w:autoSpaceDN w:val="0"/>
              <w:adjustRightInd w:val="0"/>
              <w:spacing w:line="360" w:lineRule="auto"/>
              <w:rPr>
                <w:rFonts w:ascii="Arial" w:hAnsi="Arial" w:cs="Arial"/>
                <w:b w:val="0"/>
                <w:sz w:val="24"/>
                <w:szCs w:val="24"/>
              </w:rPr>
            </w:pPr>
            <w:r w:rsidRPr="00560831">
              <w:rPr>
                <w:rFonts w:ascii="Arial" w:hAnsi="Arial" w:cs="Arial"/>
                <w:b w:val="0"/>
                <w:sz w:val="24"/>
                <w:szCs w:val="24"/>
              </w:rPr>
              <w:t xml:space="preserve">Do consider getting professional help or help from your membership organisation </w:t>
            </w:r>
          </w:p>
        </w:tc>
        <w:tc>
          <w:tcPr>
            <w:tcW w:w="348" w:type="dxa"/>
          </w:tcPr>
          <w:p w14:paraId="287F06CC" w14:textId="77777777" w:rsidR="0006290F" w:rsidRPr="00560831" w:rsidRDefault="0006290F" w:rsidP="00061D1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900" w:type="dxa"/>
          </w:tcPr>
          <w:p w14:paraId="287F06CD" w14:textId="77777777" w:rsidR="0006290F" w:rsidRPr="00560831" w:rsidRDefault="0006290F" w:rsidP="00061D1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60831">
              <w:rPr>
                <w:rFonts w:ascii="Arial" w:hAnsi="Arial" w:cs="Arial"/>
                <w:sz w:val="24"/>
                <w:szCs w:val="24"/>
              </w:rPr>
              <w:t>Don’t read the statement to the camera</w:t>
            </w:r>
          </w:p>
        </w:tc>
        <w:tc>
          <w:tcPr>
            <w:tcW w:w="377" w:type="dxa"/>
          </w:tcPr>
          <w:p w14:paraId="287F06CE" w14:textId="77777777" w:rsidR="0006290F" w:rsidRPr="00560831" w:rsidRDefault="0006290F" w:rsidP="00061D1D">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06290F" w:rsidRPr="00560831" w14:paraId="287F06D5" w14:textId="77777777" w:rsidTr="00061D1D">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4391" w:type="dxa"/>
          </w:tcPr>
          <w:p w14:paraId="287F06D0" w14:textId="77777777" w:rsidR="0006290F" w:rsidRPr="00560831" w:rsidRDefault="0006290F" w:rsidP="00061D1D">
            <w:pPr>
              <w:autoSpaceDE w:val="0"/>
              <w:autoSpaceDN w:val="0"/>
              <w:adjustRightInd w:val="0"/>
              <w:spacing w:line="360" w:lineRule="auto"/>
              <w:rPr>
                <w:rFonts w:ascii="Arial" w:hAnsi="Arial" w:cs="Arial"/>
                <w:b w:val="0"/>
                <w:sz w:val="24"/>
                <w:szCs w:val="24"/>
              </w:rPr>
            </w:pPr>
            <w:r w:rsidRPr="00560831">
              <w:rPr>
                <w:rFonts w:ascii="Arial" w:hAnsi="Arial" w:cs="Arial"/>
                <w:b w:val="0"/>
                <w:sz w:val="24"/>
                <w:szCs w:val="24"/>
              </w:rPr>
              <w:t>Do use careful and sensitive language</w:t>
            </w:r>
          </w:p>
        </w:tc>
        <w:tc>
          <w:tcPr>
            <w:tcW w:w="348" w:type="dxa"/>
          </w:tcPr>
          <w:p w14:paraId="287F06D1" w14:textId="77777777" w:rsidR="0006290F" w:rsidRPr="00560831" w:rsidRDefault="0006290F" w:rsidP="00061D1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900" w:type="dxa"/>
          </w:tcPr>
          <w:p w14:paraId="287F06D2" w14:textId="77777777" w:rsidR="0006290F" w:rsidRPr="00560831" w:rsidRDefault="0006290F" w:rsidP="00061D1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60831">
              <w:rPr>
                <w:rFonts w:ascii="Arial" w:hAnsi="Arial" w:cs="Arial"/>
                <w:sz w:val="24"/>
                <w:szCs w:val="24"/>
              </w:rPr>
              <w:t xml:space="preserve">Don’t engage in rambling discussions afterwards </w:t>
            </w:r>
          </w:p>
          <w:p w14:paraId="287F06D3" w14:textId="77777777" w:rsidR="0006290F" w:rsidRPr="00560831" w:rsidRDefault="0006290F" w:rsidP="00061D1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60831">
              <w:rPr>
                <w:rFonts w:ascii="Arial" w:hAnsi="Arial" w:cs="Arial"/>
                <w:sz w:val="24"/>
                <w:szCs w:val="24"/>
              </w:rPr>
              <w:t xml:space="preserve">Don’t use “no comment” </w:t>
            </w:r>
          </w:p>
        </w:tc>
        <w:tc>
          <w:tcPr>
            <w:tcW w:w="377" w:type="dxa"/>
          </w:tcPr>
          <w:p w14:paraId="287F06D4" w14:textId="77777777" w:rsidR="0006290F" w:rsidRPr="00560831" w:rsidRDefault="0006290F" w:rsidP="00061D1D">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06290F" w:rsidRPr="00560831" w14:paraId="287F06DB" w14:textId="77777777" w:rsidTr="00061D1D">
        <w:trPr>
          <w:trHeight w:val="550"/>
        </w:trPr>
        <w:tc>
          <w:tcPr>
            <w:cnfStyle w:val="001000000000" w:firstRow="0" w:lastRow="0" w:firstColumn="1" w:lastColumn="0" w:oddVBand="0" w:evenVBand="0" w:oddHBand="0" w:evenHBand="0" w:firstRowFirstColumn="0" w:firstRowLastColumn="0" w:lastRowFirstColumn="0" w:lastRowLastColumn="0"/>
            <w:tcW w:w="4391" w:type="dxa"/>
          </w:tcPr>
          <w:p w14:paraId="287F06D6" w14:textId="77777777" w:rsidR="0006290F" w:rsidRPr="00560831" w:rsidRDefault="0006290F" w:rsidP="00061D1D">
            <w:pPr>
              <w:autoSpaceDE w:val="0"/>
              <w:autoSpaceDN w:val="0"/>
              <w:adjustRightInd w:val="0"/>
              <w:spacing w:line="360" w:lineRule="auto"/>
              <w:rPr>
                <w:rFonts w:ascii="Arial" w:hAnsi="Arial" w:cs="Arial"/>
                <w:b w:val="0"/>
                <w:sz w:val="24"/>
                <w:szCs w:val="24"/>
              </w:rPr>
            </w:pPr>
            <w:r w:rsidRPr="00560831">
              <w:rPr>
                <w:rFonts w:ascii="Arial" w:hAnsi="Arial" w:cs="Arial"/>
                <w:b w:val="0"/>
                <w:sz w:val="24"/>
                <w:szCs w:val="24"/>
              </w:rPr>
              <w:t xml:space="preserve">Do keep it short </w:t>
            </w:r>
          </w:p>
          <w:p w14:paraId="287F06D7" w14:textId="77777777" w:rsidR="0006290F" w:rsidRPr="00560831" w:rsidRDefault="0006290F" w:rsidP="00061D1D">
            <w:pPr>
              <w:autoSpaceDE w:val="0"/>
              <w:autoSpaceDN w:val="0"/>
              <w:adjustRightInd w:val="0"/>
              <w:spacing w:line="360" w:lineRule="auto"/>
              <w:rPr>
                <w:rFonts w:ascii="Arial" w:hAnsi="Arial" w:cs="Arial"/>
                <w:b w:val="0"/>
                <w:sz w:val="24"/>
                <w:szCs w:val="24"/>
              </w:rPr>
            </w:pPr>
          </w:p>
        </w:tc>
        <w:tc>
          <w:tcPr>
            <w:tcW w:w="348" w:type="dxa"/>
          </w:tcPr>
          <w:p w14:paraId="287F06D8" w14:textId="77777777" w:rsidR="0006290F" w:rsidRPr="00560831" w:rsidRDefault="0006290F" w:rsidP="00061D1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900" w:type="dxa"/>
          </w:tcPr>
          <w:p w14:paraId="287F06D9" w14:textId="77777777" w:rsidR="0006290F" w:rsidRPr="00560831" w:rsidRDefault="0006290F" w:rsidP="00061D1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60831">
              <w:rPr>
                <w:rFonts w:ascii="Arial" w:hAnsi="Arial" w:cs="Arial"/>
                <w:sz w:val="24"/>
                <w:szCs w:val="24"/>
              </w:rPr>
              <w:t xml:space="preserve">Don’t respond to quotes from others </w:t>
            </w:r>
          </w:p>
        </w:tc>
        <w:tc>
          <w:tcPr>
            <w:tcW w:w="377" w:type="dxa"/>
          </w:tcPr>
          <w:p w14:paraId="287F06DA" w14:textId="77777777" w:rsidR="0006290F" w:rsidRPr="00560831" w:rsidRDefault="0006290F" w:rsidP="00061D1D">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06290F" w:rsidRPr="00560831" w14:paraId="287F06E0" w14:textId="77777777" w:rsidTr="00061D1D">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4391" w:type="dxa"/>
          </w:tcPr>
          <w:p w14:paraId="287F06DC" w14:textId="77777777" w:rsidR="0006290F" w:rsidRPr="00560831" w:rsidRDefault="0006290F" w:rsidP="00061D1D">
            <w:pPr>
              <w:autoSpaceDE w:val="0"/>
              <w:autoSpaceDN w:val="0"/>
              <w:adjustRightInd w:val="0"/>
              <w:spacing w:line="360" w:lineRule="auto"/>
              <w:rPr>
                <w:rFonts w:ascii="Arial" w:hAnsi="Arial" w:cs="Arial"/>
                <w:b w:val="0"/>
                <w:sz w:val="24"/>
                <w:szCs w:val="24"/>
              </w:rPr>
            </w:pPr>
            <w:r w:rsidRPr="00560831">
              <w:rPr>
                <w:rFonts w:ascii="Arial" w:hAnsi="Arial" w:cs="Arial"/>
                <w:b w:val="0"/>
                <w:sz w:val="24"/>
                <w:szCs w:val="24"/>
              </w:rPr>
              <w:t xml:space="preserve">Do regard anything you write down as quotable </w:t>
            </w:r>
          </w:p>
        </w:tc>
        <w:tc>
          <w:tcPr>
            <w:tcW w:w="348" w:type="dxa"/>
          </w:tcPr>
          <w:p w14:paraId="287F06DD" w14:textId="77777777" w:rsidR="0006290F" w:rsidRPr="00560831" w:rsidRDefault="0006290F" w:rsidP="00061D1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900" w:type="dxa"/>
          </w:tcPr>
          <w:p w14:paraId="287F06DE" w14:textId="77777777" w:rsidR="0006290F" w:rsidRPr="00560831" w:rsidRDefault="0006290F" w:rsidP="00061D1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60831">
              <w:rPr>
                <w:rFonts w:ascii="Arial" w:hAnsi="Arial" w:cs="Arial"/>
                <w:sz w:val="24"/>
                <w:szCs w:val="24"/>
              </w:rPr>
              <w:t xml:space="preserve">Don’t answer questions that you don’t know the answer to </w:t>
            </w:r>
          </w:p>
        </w:tc>
        <w:tc>
          <w:tcPr>
            <w:tcW w:w="377" w:type="dxa"/>
          </w:tcPr>
          <w:p w14:paraId="287F06DF" w14:textId="77777777" w:rsidR="0006290F" w:rsidRPr="00560831" w:rsidRDefault="0006290F" w:rsidP="00061D1D">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06290F" w:rsidRPr="00560831" w14:paraId="287F06E6" w14:textId="77777777" w:rsidTr="00061D1D">
        <w:trPr>
          <w:trHeight w:val="538"/>
        </w:trPr>
        <w:tc>
          <w:tcPr>
            <w:cnfStyle w:val="001000000000" w:firstRow="0" w:lastRow="0" w:firstColumn="1" w:lastColumn="0" w:oddVBand="0" w:evenVBand="0" w:oddHBand="0" w:evenHBand="0" w:firstRowFirstColumn="0" w:firstRowLastColumn="0" w:lastRowFirstColumn="0" w:lastRowLastColumn="0"/>
            <w:tcW w:w="4391" w:type="dxa"/>
          </w:tcPr>
          <w:p w14:paraId="287F06E1" w14:textId="77777777" w:rsidR="0006290F" w:rsidRPr="00560831" w:rsidRDefault="0006290F" w:rsidP="00061D1D">
            <w:pPr>
              <w:autoSpaceDE w:val="0"/>
              <w:autoSpaceDN w:val="0"/>
              <w:adjustRightInd w:val="0"/>
              <w:spacing w:line="360" w:lineRule="auto"/>
              <w:rPr>
                <w:rFonts w:ascii="Arial" w:hAnsi="Arial" w:cs="Arial"/>
                <w:b w:val="0"/>
                <w:sz w:val="24"/>
                <w:szCs w:val="24"/>
              </w:rPr>
            </w:pPr>
            <w:r w:rsidRPr="00560831">
              <w:rPr>
                <w:rFonts w:ascii="Arial" w:hAnsi="Arial" w:cs="Arial"/>
                <w:b w:val="0"/>
                <w:sz w:val="24"/>
                <w:szCs w:val="24"/>
              </w:rPr>
              <w:t xml:space="preserve">Do ask can you have sight of any press coverage </w:t>
            </w:r>
          </w:p>
          <w:p w14:paraId="287F06E2" w14:textId="77777777" w:rsidR="0006290F" w:rsidRPr="00560831" w:rsidRDefault="0006290F" w:rsidP="00061D1D">
            <w:pPr>
              <w:autoSpaceDE w:val="0"/>
              <w:autoSpaceDN w:val="0"/>
              <w:adjustRightInd w:val="0"/>
              <w:spacing w:line="360" w:lineRule="auto"/>
              <w:rPr>
                <w:rFonts w:ascii="Arial" w:hAnsi="Arial" w:cs="Arial"/>
                <w:b w:val="0"/>
                <w:sz w:val="24"/>
                <w:szCs w:val="24"/>
              </w:rPr>
            </w:pPr>
          </w:p>
        </w:tc>
        <w:tc>
          <w:tcPr>
            <w:tcW w:w="348" w:type="dxa"/>
          </w:tcPr>
          <w:p w14:paraId="287F06E3" w14:textId="77777777" w:rsidR="0006290F" w:rsidRPr="00560831" w:rsidRDefault="0006290F" w:rsidP="00061D1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900" w:type="dxa"/>
          </w:tcPr>
          <w:p w14:paraId="287F06E4" w14:textId="77777777" w:rsidR="0006290F" w:rsidRPr="00560831" w:rsidRDefault="0006290F" w:rsidP="00061D1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60831">
              <w:rPr>
                <w:rFonts w:ascii="Arial" w:hAnsi="Arial" w:cs="Arial"/>
                <w:sz w:val="24"/>
                <w:szCs w:val="24"/>
              </w:rPr>
              <w:t xml:space="preserve">Don’t make “off the record” comments </w:t>
            </w:r>
          </w:p>
        </w:tc>
        <w:tc>
          <w:tcPr>
            <w:tcW w:w="377" w:type="dxa"/>
          </w:tcPr>
          <w:p w14:paraId="287F06E5" w14:textId="77777777" w:rsidR="0006290F" w:rsidRPr="00560831" w:rsidRDefault="0006290F" w:rsidP="00061D1D">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06290F" w:rsidRPr="00560831" w14:paraId="287F06EC" w14:textId="77777777" w:rsidTr="00061D1D">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4391" w:type="dxa"/>
          </w:tcPr>
          <w:p w14:paraId="287F06E7" w14:textId="77777777" w:rsidR="0006290F" w:rsidRPr="00560831" w:rsidRDefault="0006290F" w:rsidP="00061D1D">
            <w:pPr>
              <w:autoSpaceDE w:val="0"/>
              <w:autoSpaceDN w:val="0"/>
              <w:adjustRightInd w:val="0"/>
              <w:spacing w:line="360" w:lineRule="auto"/>
              <w:rPr>
                <w:rFonts w:ascii="Arial" w:hAnsi="Arial" w:cs="Arial"/>
                <w:b w:val="0"/>
                <w:sz w:val="24"/>
                <w:szCs w:val="24"/>
              </w:rPr>
            </w:pPr>
            <w:r w:rsidRPr="00560831">
              <w:rPr>
                <w:rFonts w:ascii="Arial" w:hAnsi="Arial" w:cs="Arial"/>
                <w:b w:val="0"/>
                <w:sz w:val="24"/>
                <w:szCs w:val="24"/>
              </w:rPr>
              <w:t xml:space="preserve">Do ask for outline of questions in advance </w:t>
            </w:r>
          </w:p>
          <w:p w14:paraId="287F06E8" w14:textId="77777777" w:rsidR="0006290F" w:rsidRPr="00560831" w:rsidRDefault="0006290F" w:rsidP="00061D1D">
            <w:pPr>
              <w:autoSpaceDE w:val="0"/>
              <w:autoSpaceDN w:val="0"/>
              <w:adjustRightInd w:val="0"/>
              <w:spacing w:line="360" w:lineRule="auto"/>
              <w:rPr>
                <w:rFonts w:ascii="Arial" w:hAnsi="Arial" w:cs="Arial"/>
                <w:b w:val="0"/>
                <w:sz w:val="24"/>
                <w:szCs w:val="24"/>
              </w:rPr>
            </w:pPr>
          </w:p>
        </w:tc>
        <w:tc>
          <w:tcPr>
            <w:tcW w:w="348" w:type="dxa"/>
          </w:tcPr>
          <w:p w14:paraId="287F06E9" w14:textId="77777777" w:rsidR="0006290F" w:rsidRPr="00560831" w:rsidRDefault="0006290F" w:rsidP="00061D1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900" w:type="dxa"/>
          </w:tcPr>
          <w:p w14:paraId="287F06EA" w14:textId="77777777" w:rsidR="0006290F" w:rsidRPr="00560831" w:rsidRDefault="0006290F" w:rsidP="00061D1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60831">
              <w:rPr>
                <w:rFonts w:ascii="Arial" w:hAnsi="Arial" w:cs="Arial"/>
                <w:sz w:val="24"/>
                <w:szCs w:val="24"/>
              </w:rPr>
              <w:t xml:space="preserve">Let anyone, other than spokesperson speak with the media </w:t>
            </w:r>
          </w:p>
        </w:tc>
        <w:tc>
          <w:tcPr>
            <w:tcW w:w="377" w:type="dxa"/>
          </w:tcPr>
          <w:p w14:paraId="287F06EB" w14:textId="77777777" w:rsidR="0006290F" w:rsidRPr="00560831" w:rsidRDefault="0006290F" w:rsidP="00061D1D">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06290F" w:rsidRPr="00560831" w14:paraId="287F06F2" w14:textId="77777777" w:rsidTr="00061D1D">
        <w:trPr>
          <w:trHeight w:val="393"/>
        </w:trPr>
        <w:tc>
          <w:tcPr>
            <w:cnfStyle w:val="001000000000" w:firstRow="0" w:lastRow="0" w:firstColumn="1" w:lastColumn="0" w:oddVBand="0" w:evenVBand="0" w:oddHBand="0" w:evenHBand="0" w:firstRowFirstColumn="0" w:firstRowLastColumn="0" w:lastRowFirstColumn="0" w:lastRowLastColumn="0"/>
            <w:tcW w:w="4391" w:type="dxa"/>
          </w:tcPr>
          <w:p w14:paraId="287F06ED" w14:textId="77777777" w:rsidR="0006290F" w:rsidRPr="00560831" w:rsidRDefault="0006290F" w:rsidP="00061D1D">
            <w:pPr>
              <w:autoSpaceDE w:val="0"/>
              <w:autoSpaceDN w:val="0"/>
              <w:adjustRightInd w:val="0"/>
              <w:spacing w:line="360" w:lineRule="auto"/>
              <w:rPr>
                <w:rFonts w:ascii="Arial" w:hAnsi="Arial" w:cs="Arial"/>
                <w:b w:val="0"/>
                <w:sz w:val="24"/>
                <w:szCs w:val="24"/>
              </w:rPr>
            </w:pPr>
            <w:r w:rsidRPr="00560831">
              <w:rPr>
                <w:rFonts w:ascii="Arial" w:hAnsi="Arial" w:cs="Arial"/>
                <w:b w:val="0"/>
                <w:sz w:val="24"/>
                <w:szCs w:val="24"/>
              </w:rPr>
              <w:t>Do avoid being drawn into speculation</w:t>
            </w:r>
          </w:p>
        </w:tc>
        <w:tc>
          <w:tcPr>
            <w:tcW w:w="348" w:type="dxa"/>
          </w:tcPr>
          <w:p w14:paraId="287F06EE" w14:textId="77777777" w:rsidR="0006290F" w:rsidRPr="00560831" w:rsidRDefault="0006290F" w:rsidP="00061D1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900" w:type="dxa"/>
          </w:tcPr>
          <w:p w14:paraId="287F06EF" w14:textId="2E0FF6FA" w:rsidR="0006290F" w:rsidRPr="00560831" w:rsidRDefault="0006290F" w:rsidP="00061D1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60831">
              <w:rPr>
                <w:rFonts w:ascii="Arial" w:hAnsi="Arial" w:cs="Arial"/>
                <w:sz w:val="24"/>
                <w:szCs w:val="24"/>
              </w:rPr>
              <w:t>Don’t make sweeping statements</w:t>
            </w:r>
            <w:r w:rsidR="00C15B3B">
              <w:rPr>
                <w:rFonts w:ascii="Arial" w:hAnsi="Arial" w:cs="Arial"/>
                <w:sz w:val="24"/>
                <w:szCs w:val="24"/>
              </w:rPr>
              <w:t>.</w:t>
            </w:r>
          </w:p>
          <w:p w14:paraId="287F06F0" w14:textId="77777777" w:rsidR="0006290F" w:rsidRPr="00560831" w:rsidRDefault="0006290F" w:rsidP="00061D1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77" w:type="dxa"/>
          </w:tcPr>
          <w:p w14:paraId="287F06F1" w14:textId="77777777" w:rsidR="0006290F" w:rsidRPr="00560831" w:rsidRDefault="0006290F" w:rsidP="00061D1D">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287F06F3" w14:textId="77777777" w:rsidR="0006290F" w:rsidRPr="00560831" w:rsidRDefault="0006290F" w:rsidP="0006290F">
      <w:pPr>
        <w:spacing w:after="0" w:line="360" w:lineRule="auto"/>
        <w:jc w:val="both"/>
        <w:rPr>
          <w:rFonts w:ascii="Arial" w:hAnsi="Arial" w:cs="Arial"/>
          <w:b/>
          <w:sz w:val="24"/>
          <w:szCs w:val="24"/>
        </w:rPr>
      </w:pPr>
      <w:r w:rsidRPr="00560831">
        <w:rPr>
          <w:rFonts w:ascii="Arial" w:hAnsi="Arial" w:cs="Arial"/>
          <w:b/>
          <w:sz w:val="24"/>
          <w:szCs w:val="24"/>
        </w:rPr>
        <w:br w:type="page"/>
      </w:r>
    </w:p>
    <w:p w14:paraId="287F06F5" w14:textId="047B6651" w:rsidR="00C040C9" w:rsidRPr="00560831" w:rsidRDefault="00B850E8" w:rsidP="00963458">
      <w:pPr>
        <w:rPr>
          <w:rFonts w:ascii="Arial" w:hAnsi="Arial" w:cs="Arial"/>
          <w:b/>
          <w:sz w:val="28"/>
          <w:szCs w:val="28"/>
          <w:lang w:val="en-GB"/>
        </w:rPr>
      </w:pPr>
      <w:r>
        <w:rPr>
          <w:rFonts w:ascii="Arial" w:hAnsi="Arial" w:cs="Arial"/>
          <w:b/>
          <w:sz w:val="28"/>
          <w:szCs w:val="28"/>
          <w:lang w:val="en-GB"/>
        </w:rPr>
        <w:t>31</w:t>
      </w:r>
      <w:r w:rsidR="000E7D88" w:rsidRPr="00560831">
        <w:rPr>
          <w:rFonts w:ascii="Arial" w:hAnsi="Arial" w:cs="Arial"/>
          <w:b/>
          <w:sz w:val="28"/>
          <w:szCs w:val="28"/>
          <w:lang w:val="en-GB"/>
        </w:rPr>
        <w:t>.</w:t>
      </w:r>
      <w:r w:rsidR="00C040C9" w:rsidRPr="00560831">
        <w:rPr>
          <w:rFonts w:ascii="Arial" w:hAnsi="Arial" w:cs="Arial"/>
          <w:b/>
          <w:sz w:val="28"/>
          <w:szCs w:val="28"/>
          <w:lang w:val="en-GB"/>
        </w:rPr>
        <w:t xml:space="preserve"> CURRICULUM</w:t>
      </w:r>
    </w:p>
    <w:tbl>
      <w:tblPr>
        <w:tblStyle w:val="TableGrid"/>
        <w:tblW w:w="0" w:type="auto"/>
        <w:tblLook w:val="04A0" w:firstRow="1" w:lastRow="0" w:firstColumn="1" w:lastColumn="0" w:noHBand="0" w:noVBand="1"/>
      </w:tblPr>
      <w:tblGrid>
        <w:gridCol w:w="4644"/>
        <w:gridCol w:w="4372"/>
      </w:tblGrid>
      <w:tr w:rsidR="00C040C9" w:rsidRPr="00560831" w14:paraId="287F06F8" w14:textId="77777777" w:rsidTr="001F4E6C">
        <w:tc>
          <w:tcPr>
            <w:tcW w:w="4644" w:type="dxa"/>
          </w:tcPr>
          <w:p w14:paraId="287F06F6" w14:textId="77777777" w:rsidR="00C040C9" w:rsidRPr="00560831" w:rsidRDefault="00C040C9" w:rsidP="001F4E6C">
            <w:pPr>
              <w:pStyle w:val="NoSpacing"/>
              <w:spacing w:line="360" w:lineRule="auto"/>
              <w:jc w:val="both"/>
              <w:rPr>
                <w:rFonts w:ascii="Arial" w:hAnsi="Arial" w:cs="Arial"/>
                <w:b/>
                <w:sz w:val="24"/>
                <w:szCs w:val="24"/>
              </w:rPr>
            </w:pPr>
            <w:r w:rsidRPr="00560831">
              <w:rPr>
                <w:rFonts w:ascii="Arial" w:hAnsi="Arial" w:cs="Arial"/>
                <w:b/>
                <w:sz w:val="24"/>
                <w:szCs w:val="24"/>
              </w:rPr>
              <w:t>Document Title:</w:t>
            </w:r>
          </w:p>
        </w:tc>
        <w:tc>
          <w:tcPr>
            <w:tcW w:w="4372" w:type="dxa"/>
          </w:tcPr>
          <w:p w14:paraId="287F06F7" w14:textId="77777777" w:rsidR="00C040C9" w:rsidRPr="00560831" w:rsidRDefault="00C040C9" w:rsidP="001F4E6C">
            <w:pPr>
              <w:pStyle w:val="NoSpacing"/>
              <w:spacing w:line="360" w:lineRule="auto"/>
              <w:jc w:val="both"/>
              <w:rPr>
                <w:rFonts w:ascii="Arial" w:hAnsi="Arial" w:cs="Arial"/>
                <w:b/>
                <w:sz w:val="24"/>
                <w:szCs w:val="24"/>
              </w:rPr>
            </w:pPr>
            <w:r w:rsidRPr="00560831">
              <w:rPr>
                <w:rFonts w:ascii="Arial" w:hAnsi="Arial" w:cs="Arial"/>
                <w:b/>
                <w:sz w:val="24"/>
                <w:szCs w:val="24"/>
              </w:rPr>
              <w:t>Curriculum</w:t>
            </w:r>
          </w:p>
        </w:tc>
      </w:tr>
      <w:tr w:rsidR="00C040C9" w:rsidRPr="00560831" w14:paraId="287F06FB" w14:textId="77777777" w:rsidTr="001F4E6C">
        <w:tc>
          <w:tcPr>
            <w:tcW w:w="4644" w:type="dxa"/>
          </w:tcPr>
          <w:p w14:paraId="287F06F9" w14:textId="77777777" w:rsidR="00C040C9" w:rsidRPr="00560831" w:rsidRDefault="00C040C9" w:rsidP="001F4E6C">
            <w:pPr>
              <w:pStyle w:val="NoSpacing"/>
              <w:spacing w:line="360" w:lineRule="auto"/>
              <w:jc w:val="both"/>
              <w:rPr>
                <w:rFonts w:ascii="Arial" w:hAnsi="Arial" w:cs="Arial"/>
                <w:b/>
                <w:sz w:val="24"/>
                <w:szCs w:val="24"/>
              </w:rPr>
            </w:pPr>
            <w:r w:rsidRPr="00560831">
              <w:rPr>
                <w:rFonts w:ascii="Arial" w:hAnsi="Arial" w:cs="Arial"/>
                <w:b/>
                <w:sz w:val="24"/>
                <w:szCs w:val="24"/>
              </w:rPr>
              <w:t>Unique Reference Number:</w:t>
            </w:r>
          </w:p>
        </w:tc>
        <w:tc>
          <w:tcPr>
            <w:tcW w:w="4372" w:type="dxa"/>
          </w:tcPr>
          <w:p w14:paraId="287F06FA" w14:textId="55C13442" w:rsidR="00C040C9" w:rsidRPr="00560831" w:rsidRDefault="00B850E8" w:rsidP="001F4E6C">
            <w:pPr>
              <w:pStyle w:val="NoSpacing"/>
              <w:spacing w:line="360" w:lineRule="auto"/>
              <w:jc w:val="both"/>
              <w:rPr>
                <w:rFonts w:ascii="Arial" w:hAnsi="Arial" w:cs="Arial"/>
                <w:b/>
                <w:sz w:val="24"/>
                <w:szCs w:val="24"/>
              </w:rPr>
            </w:pPr>
            <w:r>
              <w:rPr>
                <w:rFonts w:ascii="Arial" w:hAnsi="Arial" w:cs="Arial"/>
                <w:b/>
                <w:sz w:val="24"/>
                <w:szCs w:val="24"/>
              </w:rPr>
              <w:t>031</w:t>
            </w:r>
          </w:p>
        </w:tc>
      </w:tr>
      <w:tr w:rsidR="00963458" w:rsidRPr="00560831" w14:paraId="287F06FE" w14:textId="77777777" w:rsidTr="001F4E6C">
        <w:tc>
          <w:tcPr>
            <w:tcW w:w="4644" w:type="dxa"/>
          </w:tcPr>
          <w:p w14:paraId="287F06FC" w14:textId="77777777" w:rsidR="00963458" w:rsidRPr="00560831" w:rsidRDefault="00963458" w:rsidP="001F4E6C">
            <w:pPr>
              <w:pStyle w:val="NoSpacing"/>
              <w:spacing w:line="360" w:lineRule="auto"/>
              <w:jc w:val="both"/>
              <w:rPr>
                <w:rFonts w:ascii="Arial" w:hAnsi="Arial" w:cs="Arial"/>
                <w:b/>
                <w:sz w:val="24"/>
                <w:szCs w:val="24"/>
              </w:rPr>
            </w:pPr>
            <w:r w:rsidRPr="00560831">
              <w:rPr>
                <w:rFonts w:ascii="Arial" w:hAnsi="Arial" w:cs="Arial"/>
                <w:b/>
                <w:sz w:val="24"/>
                <w:szCs w:val="24"/>
              </w:rPr>
              <w:t>Document Author:</w:t>
            </w:r>
          </w:p>
        </w:tc>
        <w:tc>
          <w:tcPr>
            <w:tcW w:w="4372" w:type="dxa"/>
          </w:tcPr>
          <w:p w14:paraId="287F06FD" w14:textId="260D0B14" w:rsidR="00963458" w:rsidRPr="00560831" w:rsidRDefault="003D45DC" w:rsidP="0085278B">
            <w:pPr>
              <w:pStyle w:val="NoSpacing"/>
              <w:spacing w:line="360" w:lineRule="auto"/>
              <w:jc w:val="both"/>
              <w:rPr>
                <w:rFonts w:ascii="Arial" w:hAnsi="Arial" w:cs="Arial"/>
                <w:b/>
                <w:sz w:val="24"/>
                <w:szCs w:val="24"/>
              </w:rPr>
            </w:pPr>
            <w:r>
              <w:rPr>
                <w:rFonts w:ascii="Arial" w:hAnsi="Arial" w:cs="Arial"/>
                <w:b/>
                <w:sz w:val="24"/>
                <w:szCs w:val="24"/>
              </w:rPr>
              <w:t>Bambi’s Land Montessori and ASD Playschool Lusk</w:t>
            </w:r>
            <w:r w:rsidR="00963458" w:rsidRPr="00963458">
              <w:rPr>
                <w:rFonts w:ascii="Arial" w:hAnsi="Arial" w:cs="Arial"/>
                <w:b/>
                <w:sz w:val="24"/>
                <w:szCs w:val="24"/>
              </w:rPr>
              <w:t>, CB</w:t>
            </w:r>
          </w:p>
        </w:tc>
      </w:tr>
      <w:tr w:rsidR="00963458" w:rsidRPr="00560831" w14:paraId="287F0701" w14:textId="77777777" w:rsidTr="001F4E6C">
        <w:tc>
          <w:tcPr>
            <w:tcW w:w="4644" w:type="dxa"/>
          </w:tcPr>
          <w:p w14:paraId="287F06FF" w14:textId="77777777" w:rsidR="00963458" w:rsidRPr="00560831" w:rsidRDefault="00963458" w:rsidP="001F4E6C">
            <w:pPr>
              <w:pStyle w:val="NoSpacing"/>
              <w:spacing w:line="360" w:lineRule="auto"/>
              <w:jc w:val="both"/>
              <w:rPr>
                <w:rFonts w:ascii="Arial" w:hAnsi="Arial" w:cs="Arial"/>
                <w:b/>
                <w:sz w:val="24"/>
                <w:szCs w:val="24"/>
              </w:rPr>
            </w:pPr>
            <w:r w:rsidRPr="00560831">
              <w:rPr>
                <w:rFonts w:ascii="Arial" w:hAnsi="Arial" w:cs="Arial"/>
                <w:b/>
                <w:sz w:val="24"/>
                <w:szCs w:val="24"/>
              </w:rPr>
              <w:t>Document Approved:</w:t>
            </w:r>
          </w:p>
        </w:tc>
        <w:tc>
          <w:tcPr>
            <w:tcW w:w="4372" w:type="dxa"/>
          </w:tcPr>
          <w:p w14:paraId="287F0700" w14:textId="5B66982B" w:rsidR="00963458" w:rsidRPr="00560831" w:rsidRDefault="003D45DC" w:rsidP="0085278B">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F0704" w14:textId="77777777" w:rsidTr="001F4E6C">
        <w:tc>
          <w:tcPr>
            <w:tcW w:w="4644" w:type="dxa"/>
          </w:tcPr>
          <w:p w14:paraId="287F0702" w14:textId="77777777" w:rsidR="00963458" w:rsidRPr="00560831" w:rsidRDefault="00963458" w:rsidP="001F4E6C">
            <w:pPr>
              <w:pStyle w:val="NoSpacing"/>
              <w:rPr>
                <w:rFonts w:ascii="Arial" w:hAnsi="Arial" w:cs="Arial"/>
                <w:b/>
                <w:sz w:val="24"/>
                <w:szCs w:val="24"/>
              </w:rPr>
            </w:pPr>
            <w:r w:rsidRPr="00560831">
              <w:rPr>
                <w:rFonts w:ascii="Arial" w:hAnsi="Arial" w:cs="Arial"/>
                <w:b/>
                <w:sz w:val="24"/>
                <w:szCs w:val="24"/>
              </w:rPr>
              <w:t>Person(s) responsible for developing, distributing and reviewing Policy</w:t>
            </w:r>
          </w:p>
        </w:tc>
        <w:tc>
          <w:tcPr>
            <w:tcW w:w="4372" w:type="dxa"/>
          </w:tcPr>
          <w:p w14:paraId="287F0703" w14:textId="65DC7047" w:rsidR="00963458" w:rsidRPr="00560831" w:rsidRDefault="003D45DC" w:rsidP="0085278B">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F0707" w14:textId="77777777" w:rsidTr="001F4E6C">
        <w:tc>
          <w:tcPr>
            <w:tcW w:w="4644" w:type="dxa"/>
          </w:tcPr>
          <w:p w14:paraId="287F0705" w14:textId="77777777" w:rsidR="00963458" w:rsidRPr="00560831" w:rsidRDefault="00963458" w:rsidP="001F4E6C">
            <w:pPr>
              <w:pStyle w:val="NoSpacing"/>
              <w:jc w:val="both"/>
              <w:rPr>
                <w:rFonts w:ascii="Arial" w:hAnsi="Arial" w:cs="Arial"/>
                <w:b/>
                <w:sz w:val="24"/>
                <w:szCs w:val="24"/>
              </w:rPr>
            </w:pPr>
            <w:r w:rsidRPr="00560831">
              <w:rPr>
                <w:rFonts w:ascii="Arial" w:hAnsi="Arial" w:cs="Arial"/>
                <w:b/>
                <w:sz w:val="24"/>
                <w:szCs w:val="24"/>
              </w:rPr>
              <w:t>Person responsible for approving Policy</w:t>
            </w:r>
          </w:p>
        </w:tc>
        <w:tc>
          <w:tcPr>
            <w:tcW w:w="4372" w:type="dxa"/>
          </w:tcPr>
          <w:p w14:paraId="287F0706" w14:textId="38B10256" w:rsidR="00963458" w:rsidRPr="00560831" w:rsidRDefault="003D45DC" w:rsidP="0085278B">
            <w:pPr>
              <w:pStyle w:val="NoSpacing"/>
              <w:spacing w:line="360" w:lineRule="auto"/>
              <w:jc w:val="both"/>
              <w:rPr>
                <w:rFonts w:ascii="Arial" w:hAnsi="Arial" w:cs="Arial"/>
                <w:b/>
                <w:sz w:val="24"/>
                <w:szCs w:val="24"/>
              </w:rPr>
            </w:pPr>
            <w:r>
              <w:rPr>
                <w:rFonts w:ascii="Arial" w:hAnsi="Arial" w:cs="Arial"/>
                <w:b/>
                <w:sz w:val="24"/>
                <w:szCs w:val="24"/>
              </w:rPr>
              <w:t>Claudia Fitzpatrick</w:t>
            </w:r>
          </w:p>
        </w:tc>
      </w:tr>
      <w:tr w:rsidR="00963458" w:rsidRPr="00560831" w14:paraId="287F070A" w14:textId="77777777" w:rsidTr="001F4E6C">
        <w:tc>
          <w:tcPr>
            <w:tcW w:w="4644" w:type="dxa"/>
          </w:tcPr>
          <w:p w14:paraId="287F0708" w14:textId="77777777" w:rsidR="00963458" w:rsidRPr="00560831" w:rsidRDefault="00963458" w:rsidP="001F4E6C">
            <w:pPr>
              <w:pStyle w:val="NoSpacing"/>
              <w:jc w:val="both"/>
              <w:rPr>
                <w:rFonts w:ascii="Arial" w:hAnsi="Arial" w:cs="Arial"/>
                <w:b/>
                <w:sz w:val="24"/>
                <w:szCs w:val="24"/>
              </w:rPr>
            </w:pPr>
            <w:r w:rsidRPr="00560831">
              <w:rPr>
                <w:rFonts w:ascii="Arial" w:hAnsi="Arial" w:cs="Arial"/>
                <w:b/>
                <w:sz w:val="24"/>
                <w:szCs w:val="24"/>
              </w:rPr>
              <w:t>Method of communication of policies to staff (email / hard copy / induction training)</w:t>
            </w:r>
          </w:p>
        </w:tc>
        <w:tc>
          <w:tcPr>
            <w:tcW w:w="4372" w:type="dxa"/>
          </w:tcPr>
          <w:p w14:paraId="287F0709" w14:textId="7B047028" w:rsidR="00963458" w:rsidRPr="00560831" w:rsidRDefault="003D45DC" w:rsidP="0085278B">
            <w:pPr>
              <w:pStyle w:val="NoSpacing"/>
              <w:spacing w:line="360" w:lineRule="auto"/>
              <w:jc w:val="both"/>
              <w:rPr>
                <w:rFonts w:ascii="Arial" w:hAnsi="Arial" w:cs="Arial"/>
                <w:b/>
                <w:sz w:val="24"/>
                <w:szCs w:val="24"/>
              </w:rPr>
            </w:pPr>
            <w:r>
              <w:rPr>
                <w:rFonts w:ascii="Arial" w:hAnsi="Arial" w:cs="Arial"/>
                <w:b/>
                <w:sz w:val="24"/>
                <w:szCs w:val="24"/>
              </w:rPr>
              <w:t>Email and Induction Training</w:t>
            </w:r>
          </w:p>
        </w:tc>
      </w:tr>
      <w:tr w:rsidR="00963458" w:rsidRPr="00560831" w14:paraId="287F070D" w14:textId="77777777" w:rsidTr="001F4E6C">
        <w:tc>
          <w:tcPr>
            <w:tcW w:w="4644" w:type="dxa"/>
          </w:tcPr>
          <w:p w14:paraId="287F070B" w14:textId="77777777" w:rsidR="00963458" w:rsidRPr="00560831" w:rsidRDefault="00963458" w:rsidP="001F4E6C">
            <w:pPr>
              <w:pStyle w:val="NoSpacing"/>
              <w:jc w:val="both"/>
              <w:rPr>
                <w:rFonts w:ascii="Arial" w:hAnsi="Arial" w:cs="Arial"/>
                <w:b/>
                <w:sz w:val="24"/>
                <w:szCs w:val="24"/>
              </w:rPr>
            </w:pPr>
            <w:r w:rsidRPr="00560831">
              <w:rPr>
                <w:rFonts w:ascii="Arial" w:hAnsi="Arial" w:cs="Arial"/>
                <w:b/>
                <w:sz w:val="24"/>
                <w:szCs w:val="24"/>
              </w:rPr>
              <w:t>Method of communication of policies to parents/guardians (full policies via email, hard copy)</w:t>
            </w:r>
          </w:p>
        </w:tc>
        <w:tc>
          <w:tcPr>
            <w:tcW w:w="4372" w:type="dxa"/>
          </w:tcPr>
          <w:p w14:paraId="287F070C" w14:textId="21043F52" w:rsidR="00963458" w:rsidRPr="00560831" w:rsidRDefault="003D45DC" w:rsidP="0085278B">
            <w:pPr>
              <w:pStyle w:val="NoSpacing"/>
              <w:spacing w:line="360" w:lineRule="auto"/>
              <w:jc w:val="both"/>
              <w:rPr>
                <w:rFonts w:ascii="Arial" w:hAnsi="Arial" w:cs="Arial"/>
                <w:b/>
                <w:sz w:val="24"/>
                <w:szCs w:val="24"/>
              </w:rPr>
            </w:pPr>
            <w:r>
              <w:rPr>
                <w:rFonts w:ascii="Arial" w:hAnsi="Arial" w:cs="Arial"/>
                <w:b/>
                <w:sz w:val="24"/>
                <w:szCs w:val="24"/>
              </w:rPr>
              <w:t>Email</w:t>
            </w:r>
          </w:p>
        </w:tc>
      </w:tr>
      <w:tr w:rsidR="00963458" w:rsidRPr="00560831" w14:paraId="287F0710" w14:textId="77777777" w:rsidTr="001F4E6C">
        <w:tc>
          <w:tcPr>
            <w:tcW w:w="4644" w:type="dxa"/>
          </w:tcPr>
          <w:p w14:paraId="287F070E" w14:textId="77777777" w:rsidR="00963458" w:rsidRPr="00560831" w:rsidRDefault="00963458" w:rsidP="001F4E6C">
            <w:pPr>
              <w:pStyle w:val="NoSpacing"/>
              <w:spacing w:line="360" w:lineRule="auto"/>
              <w:jc w:val="both"/>
              <w:rPr>
                <w:rFonts w:ascii="Arial" w:hAnsi="Arial" w:cs="Arial"/>
                <w:b/>
                <w:sz w:val="24"/>
                <w:szCs w:val="24"/>
              </w:rPr>
            </w:pPr>
            <w:r w:rsidRPr="00560831">
              <w:rPr>
                <w:rFonts w:ascii="Arial" w:hAnsi="Arial" w:cs="Arial"/>
                <w:b/>
                <w:sz w:val="24"/>
                <w:szCs w:val="24"/>
              </w:rPr>
              <w:t>Date the Document is Effective From:</w:t>
            </w:r>
          </w:p>
        </w:tc>
        <w:tc>
          <w:tcPr>
            <w:tcW w:w="4372" w:type="dxa"/>
          </w:tcPr>
          <w:p w14:paraId="287F070F" w14:textId="27AB486E" w:rsidR="00963458" w:rsidRPr="001F66E7" w:rsidRDefault="00C46F30" w:rsidP="001F4E6C">
            <w:pPr>
              <w:pStyle w:val="NoSpacing"/>
              <w:spacing w:line="360" w:lineRule="auto"/>
              <w:jc w:val="both"/>
              <w:rPr>
                <w:rFonts w:ascii="Arial" w:hAnsi="Arial" w:cs="Arial"/>
                <w:b/>
                <w:color w:val="FF0000"/>
                <w:sz w:val="24"/>
                <w:szCs w:val="24"/>
              </w:rPr>
            </w:pPr>
            <w:r>
              <w:rPr>
                <w:rFonts w:ascii="Arial" w:hAnsi="Arial" w:cs="Arial"/>
                <w:b/>
                <w:sz w:val="24"/>
                <w:szCs w:val="24"/>
              </w:rPr>
              <w:t>June</w:t>
            </w:r>
            <w:r w:rsidR="00994BC8">
              <w:rPr>
                <w:rFonts w:ascii="Arial" w:hAnsi="Arial" w:cs="Arial"/>
                <w:b/>
                <w:sz w:val="24"/>
                <w:szCs w:val="24"/>
              </w:rPr>
              <w:t xml:space="preserve"> 20</w:t>
            </w:r>
            <w:r w:rsidR="009F2CD9">
              <w:rPr>
                <w:rFonts w:ascii="Arial" w:hAnsi="Arial" w:cs="Arial"/>
                <w:b/>
                <w:sz w:val="24"/>
                <w:szCs w:val="24"/>
              </w:rPr>
              <w:t>2</w:t>
            </w:r>
            <w:r>
              <w:rPr>
                <w:rFonts w:ascii="Arial" w:hAnsi="Arial" w:cs="Arial"/>
                <w:b/>
                <w:sz w:val="24"/>
                <w:szCs w:val="24"/>
              </w:rPr>
              <w:t>4</w:t>
            </w:r>
          </w:p>
        </w:tc>
      </w:tr>
      <w:tr w:rsidR="00C040C9" w:rsidRPr="00560831" w14:paraId="287F0713" w14:textId="77777777" w:rsidTr="001F4E6C">
        <w:tc>
          <w:tcPr>
            <w:tcW w:w="4644" w:type="dxa"/>
          </w:tcPr>
          <w:p w14:paraId="287F0711" w14:textId="77777777" w:rsidR="00C040C9" w:rsidRPr="00560831" w:rsidRDefault="00C040C9" w:rsidP="001F4E6C">
            <w:pPr>
              <w:pStyle w:val="NoSpacing"/>
              <w:spacing w:line="360" w:lineRule="auto"/>
              <w:jc w:val="both"/>
              <w:rPr>
                <w:rFonts w:ascii="Arial" w:hAnsi="Arial" w:cs="Arial"/>
                <w:b/>
                <w:sz w:val="24"/>
                <w:szCs w:val="24"/>
              </w:rPr>
            </w:pPr>
            <w:r w:rsidRPr="00560831">
              <w:rPr>
                <w:rFonts w:ascii="Arial" w:hAnsi="Arial" w:cs="Arial"/>
                <w:b/>
                <w:sz w:val="24"/>
                <w:szCs w:val="24"/>
              </w:rPr>
              <w:t>Scheduled Review Date:</w:t>
            </w:r>
          </w:p>
        </w:tc>
        <w:tc>
          <w:tcPr>
            <w:tcW w:w="4372" w:type="dxa"/>
          </w:tcPr>
          <w:p w14:paraId="287F0712" w14:textId="6FFBF4B7" w:rsidR="00C040C9" w:rsidRPr="00560831" w:rsidRDefault="00357AEA" w:rsidP="001F4E6C">
            <w:pPr>
              <w:pStyle w:val="NoSpacing"/>
              <w:spacing w:line="360" w:lineRule="auto"/>
              <w:jc w:val="both"/>
              <w:rPr>
                <w:rFonts w:ascii="Arial" w:hAnsi="Arial" w:cs="Arial"/>
                <w:b/>
                <w:sz w:val="24"/>
                <w:szCs w:val="24"/>
              </w:rPr>
            </w:pPr>
            <w:r>
              <w:rPr>
                <w:rFonts w:ascii="Arial" w:hAnsi="Arial" w:cs="Arial"/>
                <w:b/>
                <w:sz w:val="24"/>
                <w:szCs w:val="24"/>
              </w:rPr>
              <w:t>Annually</w:t>
            </w:r>
          </w:p>
        </w:tc>
      </w:tr>
      <w:tr w:rsidR="00C040C9" w:rsidRPr="00560831" w14:paraId="287F0716" w14:textId="77777777" w:rsidTr="001F4E6C">
        <w:tc>
          <w:tcPr>
            <w:tcW w:w="4644" w:type="dxa"/>
          </w:tcPr>
          <w:p w14:paraId="287F0714" w14:textId="77777777" w:rsidR="00C040C9" w:rsidRPr="00560831" w:rsidRDefault="00C040C9" w:rsidP="001F4E6C">
            <w:pPr>
              <w:pStyle w:val="NoSpacing"/>
              <w:spacing w:line="360" w:lineRule="auto"/>
              <w:jc w:val="both"/>
              <w:rPr>
                <w:rFonts w:ascii="Arial" w:hAnsi="Arial" w:cs="Arial"/>
                <w:b/>
                <w:sz w:val="24"/>
                <w:szCs w:val="24"/>
              </w:rPr>
            </w:pPr>
            <w:r w:rsidRPr="00560831">
              <w:rPr>
                <w:rFonts w:ascii="Arial" w:hAnsi="Arial" w:cs="Arial"/>
                <w:b/>
                <w:sz w:val="24"/>
                <w:szCs w:val="24"/>
              </w:rPr>
              <w:t>Number of Pages:</w:t>
            </w:r>
          </w:p>
        </w:tc>
        <w:tc>
          <w:tcPr>
            <w:tcW w:w="4372" w:type="dxa"/>
          </w:tcPr>
          <w:p w14:paraId="287F0715" w14:textId="4B609251" w:rsidR="00C040C9" w:rsidRPr="00560831" w:rsidRDefault="00C040C9" w:rsidP="001F4E6C">
            <w:pPr>
              <w:pStyle w:val="NoSpacing"/>
              <w:spacing w:line="360" w:lineRule="auto"/>
              <w:jc w:val="both"/>
              <w:rPr>
                <w:rFonts w:ascii="Arial" w:hAnsi="Arial" w:cs="Arial"/>
                <w:b/>
                <w:sz w:val="24"/>
                <w:szCs w:val="24"/>
              </w:rPr>
            </w:pPr>
          </w:p>
        </w:tc>
      </w:tr>
    </w:tbl>
    <w:p w14:paraId="287F0717" w14:textId="77777777" w:rsidR="00C040C9" w:rsidRPr="00560831" w:rsidRDefault="00C040C9" w:rsidP="00C040C9">
      <w:pPr>
        <w:spacing w:after="160" w:line="259" w:lineRule="auto"/>
        <w:rPr>
          <w:rFonts w:ascii="Arial" w:hAnsi="Arial" w:cs="Arial"/>
          <w:b/>
          <w:sz w:val="28"/>
          <w:szCs w:val="28"/>
        </w:rPr>
      </w:pPr>
    </w:p>
    <w:p w14:paraId="287F0718" w14:textId="77777777" w:rsidR="00CE7220" w:rsidRPr="00560831" w:rsidRDefault="00CE7220" w:rsidP="00B850E8">
      <w:pPr>
        <w:spacing w:after="160" w:line="259" w:lineRule="auto"/>
        <w:jc w:val="both"/>
        <w:rPr>
          <w:rFonts w:ascii="Arial" w:hAnsi="Arial" w:cs="Arial"/>
          <w:b/>
          <w:sz w:val="24"/>
          <w:szCs w:val="24"/>
        </w:rPr>
      </w:pPr>
      <w:r w:rsidRPr="00560831">
        <w:rPr>
          <w:rFonts w:ascii="Arial" w:hAnsi="Arial" w:cs="Arial"/>
          <w:b/>
          <w:sz w:val="24"/>
          <w:szCs w:val="24"/>
        </w:rPr>
        <w:t xml:space="preserve">This policy has been communicated to parents/guardians.  </w:t>
      </w:r>
    </w:p>
    <w:p w14:paraId="287F0719" w14:textId="77777777" w:rsidR="00CE7220" w:rsidRPr="00560831" w:rsidRDefault="00CE7220" w:rsidP="00B850E8">
      <w:pPr>
        <w:jc w:val="both"/>
        <w:rPr>
          <w:rFonts w:ascii="Arial" w:hAnsi="Arial" w:cs="Arial"/>
          <w:b/>
          <w:sz w:val="24"/>
          <w:szCs w:val="24"/>
        </w:rPr>
      </w:pPr>
      <w:r w:rsidRPr="00560831">
        <w:rPr>
          <w:rFonts w:ascii="Arial" w:hAnsi="Arial" w:cs="Arial"/>
          <w:b/>
          <w:sz w:val="24"/>
          <w:szCs w:val="24"/>
        </w:rPr>
        <w:t>Relevant staff know the requirements and have a clear understanding of their roles and responsibilities in relation to this policy.   Relevant staff have received training on this policy.</w:t>
      </w:r>
    </w:p>
    <w:p w14:paraId="2395FC22" w14:textId="77777777" w:rsidR="00B850E8" w:rsidRDefault="00B850E8" w:rsidP="00C040C9">
      <w:pPr>
        <w:spacing w:after="0" w:line="360" w:lineRule="auto"/>
        <w:jc w:val="both"/>
        <w:rPr>
          <w:rFonts w:ascii="Arial" w:hAnsi="Arial" w:cs="Arial"/>
          <w:i/>
          <w:sz w:val="24"/>
          <w:szCs w:val="24"/>
        </w:rPr>
      </w:pPr>
    </w:p>
    <w:p w14:paraId="287F071E" w14:textId="5E84B163" w:rsidR="00140CDD" w:rsidRPr="00560831" w:rsidRDefault="00C040C9" w:rsidP="00C040C9">
      <w:pPr>
        <w:spacing w:after="0" w:line="360" w:lineRule="auto"/>
        <w:jc w:val="both"/>
        <w:rPr>
          <w:rFonts w:ascii="Arial" w:hAnsi="Arial" w:cs="Arial"/>
          <w:i/>
          <w:sz w:val="24"/>
          <w:szCs w:val="24"/>
        </w:rPr>
      </w:pPr>
      <w:r w:rsidRPr="00560831">
        <w:rPr>
          <w:rFonts w:ascii="Arial" w:hAnsi="Arial" w:cs="Arial"/>
          <w:i/>
          <w:sz w:val="24"/>
          <w:szCs w:val="24"/>
        </w:rPr>
        <w:t>“Encouraging each child’s holistic development and learning requires the implantation of a verifiable, broad-based, documented and flexible curriculum or programme”.</w:t>
      </w:r>
    </w:p>
    <w:p w14:paraId="287F071F" w14:textId="77777777" w:rsidR="00C040C9" w:rsidRPr="00560831" w:rsidRDefault="00C040C9" w:rsidP="00C040C9">
      <w:pPr>
        <w:spacing w:after="0" w:line="360" w:lineRule="auto"/>
        <w:jc w:val="both"/>
        <w:rPr>
          <w:rFonts w:ascii="Arial" w:hAnsi="Arial" w:cs="Arial"/>
          <w:sz w:val="24"/>
          <w:szCs w:val="24"/>
        </w:rPr>
      </w:pPr>
      <w:r w:rsidRPr="00560831">
        <w:rPr>
          <w:rFonts w:ascii="Arial" w:hAnsi="Arial" w:cs="Arial"/>
          <w:sz w:val="24"/>
          <w:szCs w:val="24"/>
        </w:rPr>
        <w:t>Síolta – the National Quality Framework for Early Childhood Education</w:t>
      </w:r>
    </w:p>
    <w:p w14:paraId="287F0720" w14:textId="77777777" w:rsidR="00C040C9" w:rsidRPr="00560831" w:rsidRDefault="00C040C9" w:rsidP="00C040C9">
      <w:pPr>
        <w:spacing w:after="0" w:line="360" w:lineRule="auto"/>
        <w:jc w:val="both"/>
        <w:rPr>
          <w:rFonts w:ascii="Arial" w:hAnsi="Arial" w:cs="Arial"/>
          <w:color w:val="000000"/>
          <w:sz w:val="24"/>
          <w:szCs w:val="24"/>
        </w:rPr>
      </w:pPr>
    </w:p>
    <w:p w14:paraId="287F0721" w14:textId="77777777" w:rsidR="00C040C9" w:rsidRPr="00560831" w:rsidRDefault="00C040C9" w:rsidP="00C040C9">
      <w:pPr>
        <w:spacing w:after="0" w:line="360" w:lineRule="auto"/>
        <w:jc w:val="both"/>
        <w:rPr>
          <w:rFonts w:ascii="Arial" w:hAnsi="Arial" w:cs="Arial"/>
          <w:i/>
          <w:color w:val="000000"/>
          <w:sz w:val="24"/>
          <w:szCs w:val="24"/>
        </w:rPr>
      </w:pPr>
      <w:r w:rsidRPr="00560831">
        <w:rPr>
          <w:rFonts w:ascii="Arial" w:hAnsi="Arial" w:cs="Arial"/>
          <w:i/>
          <w:color w:val="000000"/>
          <w:sz w:val="24"/>
          <w:szCs w:val="24"/>
        </w:rPr>
        <w:t>“Active learning, relationships, play, language, and meaningful experiences are priorities for supporting children’s early learning and development”.</w:t>
      </w:r>
    </w:p>
    <w:p w14:paraId="287F0722" w14:textId="77777777" w:rsidR="00C040C9" w:rsidRPr="00560831" w:rsidRDefault="00C040C9" w:rsidP="00C040C9">
      <w:pPr>
        <w:spacing w:after="0" w:line="360" w:lineRule="auto"/>
        <w:jc w:val="both"/>
        <w:rPr>
          <w:rFonts w:ascii="Arial" w:hAnsi="Arial" w:cs="Arial"/>
          <w:b/>
          <w:sz w:val="24"/>
          <w:szCs w:val="24"/>
          <w:lang w:val="en-GB"/>
        </w:rPr>
      </w:pPr>
      <w:r w:rsidRPr="00560831">
        <w:rPr>
          <w:rFonts w:ascii="Arial" w:hAnsi="Arial" w:cs="Arial"/>
          <w:color w:val="000000"/>
          <w:sz w:val="24"/>
          <w:szCs w:val="24"/>
        </w:rPr>
        <w:t>Aistear-The Early Childhood Curriculum Framework.</w:t>
      </w:r>
    </w:p>
    <w:p w14:paraId="261099BB" w14:textId="1ACED339" w:rsidR="00963458" w:rsidRDefault="00963458" w:rsidP="00C040C9">
      <w:pPr>
        <w:spacing w:after="0" w:line="360" w:lineRule="auto"/>
        <w:jc w:val="both"/>
        <w:rPr>
          <w:rFonts w:ascii="Arial" w:hAnsi="Arial" w:cs="Arial"/>
          <w:b/>
          <w:sz w:val="24"/>
          <w:szCs w:val="24"/>
          <w:lang w:val="en-GB"/>
        </w:rPr>
      </w:pPr>
    </w:p>
    <w:p w14:paraId="215E93C7" w14:textId="77777777" w:rsidR="00A2127F" w:rsidRDefault="00A2127F" w:rsidP="00C040C9">
      <w:pPr>
        <w:spacing w:after="0" w:line="360" w:lineRule="auto"/>
        <w:jc w:val="both"/>
        <w:rPr>
          <w:rFonts w:ascii="Arial" w:hAnsi="Arial" w:cs="Arial"/>
          <w:b/>
          <w:sz w:val="24"/>
          <w:szCs w:val="24"/>
          <w:lang w:val="en-GB"/>
        </w:rPr>
      </w:pPr>
    </w:p>
    <w:p w14:paraId="4457FF80" w14:textId="77777777" w:rsidR="00A2127F" w:rsidRDefault="00A2127F" w:rsidP="00C040C9">
      <w:pPr>
        <w:spacing w:after="0" w:line="360" w:lineRule="auto"/>
        <w:jc w:val="both"/>
        <w:rPr>
          <w:rFonts w:ascii="Arial" w:hAnsi="Arial" w:cs="Arial"/>
          <w:b/>
          <w:sz w:val="24"/>
          <w:szCs w:val="24"/>
          <w:lang w:val="en-GB"/>
        </w:rPr>
      </w:pPr>
    </w:p>
    <w:p w14:paraId="191AD6EC" w14:textId="77777777" w:rsidR="00296D7C" w:rsidRDefault="00296D7C" w:rsidP="00C040C9">
      <w:pPr>
        <w:spacing w:after="0" w:line="360" w:lineRule="auto"/>
        <w:jc w:val="both"/>
        <w:rPr>
          <w:rFonts w:ascii="Arial" w:hAnsi="Arial" w:cs="Arial"/>
          <w:b/>
          <w:sz w:val="24"/>
          <w:szCs w:val="24"/>
          <w:lang w:val="en-GB"/>
        </w:rPr>
      </w:pPr>
    </w:p>
    <w:p w14:paraId="287F0724" w14:textId="6E74FD00" w:rsidR="00C040C9" w:rsidRPr="00560831" w:rsidRDefault="00C040C9" w:rsidP="00C040C9">
      <w:pPr>
        <w:spacing w:after="0" w:line="360" w:lineRule="auto"/>
        <w:jc w:val="both"/>
        <w:rPr>
          <w:rFonts w:ascii="Arial" w:hAnsi="Arial" w:cs="Arial"/>
          <w:b/>
          <w:sz w:val="24"/>
          <w:szCs w:val="24"/>
          <w:lang w:val="en-GB"/>
        </w:rPr>
      </w:pPr>
      <w:r w:rsidRPr="00560831">
        <w:rPr>
          <w:rFonts w:ascii="Arial" w:hAnsi="Arial" w:cs="Arial"/>
          <w:b/>
          <w:sz w:val="24"/>
          <w:szCs w:val="24"/>
          <w:lang w:val="en-GB"/>
        </w:rPr>
        <w:t>Statement of Intent:</w:t>
      </w:r>
    </w:p>
    <w:p w14:paraId="287F0726" w14:textId="77777777" w:rsidR="00C040C9" w:rsidRPr="00560831" w:rsidRDefault="00C040C9" w:rsidP="00C040C9">
      <w:pPr>
        <w:spacing w:after="0" w:line="360" w:lineRule="auto"/>
        <w:jc w:val="both"/>
        <w:rPr>
          <w:rFonts w:ascii="Arial" w:hAnsi="Arial" w:cs="Arial"/>
          <w:sz w:val="24"/>
          <w:szCs w:val="24"/>
          <w:lang w:val="en-GB"/>
        </w:rPr>
      </w:pPr>
      <w:r w:rsidRPr="00560831">
        <w:rPr>
          <w:rFonts w:ascii="Arial" w:hAnsi="Arial" w:cs="Arial"/>
          <w:bCs/>
          <w:color w:val="000000" w:themeColor="text1"/>
          <w:sz w:val="24"/>
          <w:szCs w:val="24"/>
        </w:rPr>
        <w:t xml:space="preserve">The </w:t>
      </w:r>
      <w:r w:rsidR="00140CDD" w:rsidRPr="00560831">
        <w:rPr>
          <w:rFonts w:ascii="Arial" w:hAnsi="Arial" w:cs="Arial"/>
          <w:bCs/>
          <w:color w:val="000000" w:themeColor="text1"/>
          <w:sz w:val="24"/>
          <w:szCs w:val="24"/>
        </w:rPr>
        <w:t>S</w:t>
      </w:r>
      <w:r w:rsidRPr="00560831">
        <w:rPr>
          <w:rFonts w:ascii="Arial" w:hAnsi="Arial" w:cs="Arial"/>
          <w:bCs/>
          <w:color w:val="000000" w:themeColor="text1"/>
          <w:sz w:val="24"/>
          <w:szCs w:val="24"/>
        </w:rPr>
        <w:t>ervice</w:t>
      </w:r>
      <w:r w:rsidR="00140CDD" w:rsidRPr="00560831">
        <w:rPr>
          <w:rFonts w:ascii="Arial" w:hAnsi="Arial" w:cs="Arial"/>
          <w:bCs/>
          <w:color w:val="000000" w:themeColor="text1"/>
          <w:sz w:val="24"/>
          <w:szCs w:val="24"/>
        </w:rPr>
        <w:t xml:space="preserve"> </w:t>
      </w:r>
      <w:r w:rsidRPr="00560831">
        <w:rPr>
          <w:rFonts w:ascii="Arial" w:hAnsi="Arial" w:cs="Arial"/>
          <w:sz w:val="24"/>
          <w:szCs w:val="24"/>
          <w:lang w:val="en-GB"/>
        </w:rPr>
        <w:t xml:space="preserve">offers a range of learning opportunities to children, which are appropriate to the child’s stage of development. </w:t>
      </w:r>
      <w:r w:rsidR="00140CDD" w:rsidRPr="00560831">
        <w:rPr>
          <w:rFonts w:ascii="Arial" w:hAnsi="Arial" w:cs="Arial"/>
          <w:bCs/>
          <w:color w:val="000000" w:themeColor="text1"/>
          <w:sz w:val="24"/>
          <w:szCs w:val="24"/>
        </w:rPr>
        <w:t>The S</w:t>
      </w:r>
      <w:r w:rsidRPr="00560831">
        <w:rPr>
          <w:rFonts w:ascii="Arial" w:hAnsi="Arial" w:cs="Arial"/>
          <w:bCs/>
          <w:color w:val="000000" w:themeColor="text1"/>
          <w:sz w:val="24"/>
          <w:szCs w:val="24"/>
        </w:rPr>
        <w:t>ervice</w:t>
      </w:r>
      <w:r w:rsidR="00140CDD" w:rsidRPr="00560831">
        <w:rPr>
          <w:rFonts w:ascii="Arial" w:hAnsi="Arial" w:cs="Arial"/>
          <w:bCs/>
          <w:color w:val="000000" w:themeColor="text1"/>
          <w:sz w:val="24"/>
          <w:szCs w:val="24"/>
        </w:rPr>
        <w:t xml:space="preserve"> </w:t>
      </w:r>
      <w:r w:rsidRPr="00560831">
        <w:rPr>
          <w:rFonts w:ascii="Arial" w:hAnsi="Arial" w:cs="Arial"/>
          <w:sz w:val="24"/>
          <w:szCs w:val="24"/>
          <w:lang w:val="en-GB"/>
        </w:rPr>
        <w:t xml:space="preserve">is fully committed to being guided by the principles of Síolta and the curriculum framework Aistear. </w:t>
      </w:r>
    </w:p>
    <w:p w14:paraId="287F0728" w14:textId="77777777" w:rsidR="00C040C9" w:rsidRPr="00560831" w:rsidRDefault="00C040C9" w:rsidP="00C040C9">
      <w:pPr>
        <w:pStyle w:val="BodyText"/>
        <w:spacing w:before="0" w:line="360" w:lineRule="auto"/>
        <w:jc w:val="both"/>
        <w:rPr>
          <w:color w:val="00B050"/>
          <w:sz w:val="24"/>
          <w:szCs w:val="24"/>
        </w:rPr>
      </w:pPr>
      <w:r w:rsidRPr="00560831">
        <w:rPr>
          <w:sz w:val="24"/>
          <w:szCs w:val="24"/>
          <w:lang w:val="en-GB"/>
        </w:rPr>
        <w:t>We recognise</w:t>
      </w:r>
      <w:r w:rsidRPr="00560831">
        <w:rPr>
          <w:sz w:val="24"/>
          <w:szCs w:val="24"/>
        </w:rPr>
        <w:t xml:space="preserve"> how important high-quality early childhood experience can be in children’s lives. This Curriculum aims to encourage active learning, problem solving, effective communication, creativity and autonomy. It aims to give children a good start which will benefit their long-term success in life. </w:t>
      </w:r>
      <w:r w:rsidRPr="00560831">
        <w:rPr>
          <w:bCs/>
          <w:color w:val="000000" w:themeColor="text1"/>
          <w:sz w:val="24"/>
          <w:szCs w:val="24"/>
        </w:rPr>
        <w:t xml:space="preserve">Our </w:t>
      </w:r>
      <w:r w:rsidR="00140CDD" w:rsidRPr="00560831">
        <w:rPr>
          <w:bCs/>
          <w:color w:val="000000" w:themeColor="text1"/>
          <w:sz w:val="24"/>
          <w:szCs w:val="24"/>
        </w:rPr>
        <w:t>S</w:t>
      </w:r>
      <w:r w:rsidRPr="00560831">
        <w:rPr>
          <w:bCs/>
          <w:color w:val="000000" w:themeColor="text1"/>
          <w:sz w:val="24"/>
          <w:szCs w:val="24"/>
        </w:rPr>
        <w:t xml:space="preserve">ervice </w:t>
      </w:r>
      <w:r w:rsidRPr="00560831">
        <w:rPr>
          <w:sz w:val="24"/>
          <w:szCs w:val="24"/>
        </w:rPr>
        <w:t xml:space="preserve">recognises the diversity of experiences and relationships that shape children’s lives. </w:t>
      </w:r>
    </w:p>
    <w:p w14:paraId="287F0729" w14:textId="77777777" w:rsidR="00C040C9" w:rsidRPr="00560831" w:rsidRDefault="00C040C9" w:rsidP="00C040C9">
      <w:pPr>
        <w:pStyle w:val="BodyText"/>
        <w:spacing w:before="0" w:line="360" w:lineRule="auto"/>
        <w:jc w:val="both"/>
        <w:rPr>
          <w:b/>
          <w:sz w:val="24"/>
          <w:szCs w:val="24"/>
        </w:rPr>
      </w:pPr>
    </w:p>
    <w:p w14:paraId="287F072A" w14:textId="77777777" w:rsidR="00C040C9" w:rsidRPr="00560831" w:rsidRDefault="00C040C9" w:rsidP="00C040C9">
      <w:pPr>
        <w:pStyle w:val="BodyText"/>
        <w:spacing w:before="0" w:line="360" w:lineRule="auto"/>
        <w:jc w:val="both"/>
        <w:rPr>
          <w:b/>
          <w:sz w:val="24"/>
          <w:szCs w:val="24"/>
        </w:rPr>
      </w:pPr>
      <w:r w:rsidRPr="00560831">
        <w:rPr>
          <w:b/>
          <w:sz w:val="24"/>
          <w:szCs w:val="24"/>
        </w:rPr>
        <w:t>Children learn best when they:</w:t>
      </w:r>
    </w:p>
    <w:p w14:paraId="287F072C" w14:textId="77777777" w:rsidR="00C040C9" w:rsidRPr="00560831" w:rsidRDefault="00C040C9" w:rsidP="000E1DE1">
      <w:pPr>
        <w:pStyle w:val="Bullet"/>
        <w:numPr>
          <w:ilvl w:val="3"/>
          <w:numId w:val="18"/>
        </w:numPr>
        <w:spacing w:before="0" w:line="360" w:lineRule="auto"/>
        <w:ind w:left="357" w:hanging="357"/>
        <w:jc w:val="both"/>
        <w:rPr>
          <w:sz w:val="24"/>
          <w:szCs w:val="24"/>
        </w:rPr>
      </w:pPr>
      <w:r w:rsidRPr="00560831">
        <w:rPr>
          <w:sz w:val="24"/>
          <w:szCs w:val="24"/>
        </w:rPr>
        <w:t xml:space="preserve">  Participate in making decisions as much as possible.</w:t>
      </w:r>
    </w:p>
    <w:p w14:paraId="287F072D" w14:textId="77777777" w:rsidR="00C040C9" w:rsidRPr="00560831" w:rsidRDefault="00C040C9" w:rsidP="000E1DE1">
      <w:pPr>
        <w:pStyle w:val="Bullet"/>
        <w:numPr>
          <w:ilvl w:val="3"/>
          <w:numId w:val="18"/>
        </w:numPr>
        <w:spacing w:before="0" w:line="360" w:lineRule="auto"/>
        <w:ind w:left="357" w:hanging="357"/>
        <w:jc w:val="both"/>
        <w:rPr>
          <w:sz w:val="24"/>
          <w:szCs w:val="24"/>
        </w:rPr>
      </w:pPr>
      <w:r w:rsidRPr="00560831">
        <w:rPr>
          <w:sz w:val="24"/>
          <w:szCs w:val="24"/>
        </w:rPr>
        <w:t xml:space="preserve">  Make choices and contribute to learning experiences.</w:t>
      </w:r>
    </w:p>
    <w:p w14:paraId="287F072E" w14:textId="77777777" w:rsidR="00C040C9" w:rsidRPr="00560831" w:rsidRDefault="00C040C9" w:rsidP="000E1DE1">
      <w:pPr>
        <w:pStyle w:val="Bullet"/>
        <w:numPr>
          <w:ilvl w:val="3"/>
          <w:numId w:val="18"/>
        </w:numPr>
        <w:spacing w:before="0" w:line="360" w:lineRule="auto"/>
        <w:ind w:left="357" w:hanging="357"/>
        <w:jc w:val="both"/>
        <w:rPr>
          <w:sz w:val="24"/>
          <w:szCs w:val="24"/>
        </w:rPr>
      </w:pPr>
      <w:r w:rsidRPr="00560831">
        <w:rPr>
          <w:sz w:val="24"/>
          <w:szCs w:val="24"/>
        </w:rPr>
        <w:t xml:space="preserve">  Share their opinions and diverse experiences and discuss their learning.</w:t>
      </w:r>
    </w:p>
    <w:p w14:paraId="287F072F" w14:textId="77777777" w:rsidR="00C040C9" w:rsidRPr="00560831" w:rsidRDefault="00C040C9" w:rsidP="000E1DE1">
      <w:pPr>
        <w:pStyle w:val="Bullet"/>
        <w:numPr>
          <w:ilvl w:val="3"/>
          <w:numId w:val="18"/>
        </w:numPr>
        <w:spacing w:before="0" w:line="360" w:lineRule="auto"/>
        <w:ind w:left="357" w:hanging="357"/>
        <w:jc w:val="both"/>
        <w:rPr>
          <w:sz w:val="24"/>
          <w:szCs w:val="24"/>
        </w:rPr>
      </w:pPr>
      <w:r w:rsidRPr="00560831">
        <w:rPr>
          <w:sz w:val="24"/>
          <w:szCs w:val="24"/>
        </w:rPr>
        <w:t xml:space="preserve">  Have positive role models within the staff team. </w:t>
      </w:r>
    </w:p>
    <w:p w14:paraId="287F0730" w14:textId="77777777" w:rsidR="00C040C9" w:rsidRPr="00560831" w:rsidRDefault="00C040C9" w:rsidP="000E1DE1">
      <w:pPr>
        <w:pStyle w:val="Bullet"/>
        <w:numPr>
          <w:ilvl w:val="3"/>
          <w:numId w:val="18"/>
        </w:numPr>
        <w:spacing w:before="0" w:line="360" w:lineRule="auto"/>
        <w:ind w:left="357" w:hanging="357"/>
        <w:jc w:val="both"/>
        <w:rPr>
          <w:sz w:val="24"/>
          <w:szCs w:val="24"/>
        </w:rPr>
      </w:pPr>
      <w:r w:rsidRPr="00560831">
        <w:rPr>
          <w:sz w:val="24"/>
          <w:szCs w:val="24"/>
        </w:rPr>
        <w:t xml:space="preserve">  Learn in a responsive and supportive social environment. </w:t>
      </w:r>
    </w:p>
    <w:p w14:paraId="287F0731" w14:textId="77777777" w:rsidR="00C040C9" w:rsidRPr="00560831" w:rsidRDefault="00C040C9" w:rsidP="000E1DE1">
      <w:pPr>
        <w:pStyle w:val="Bullet"/>
        <w:numPr>
          <w:ilvl w:val="3"/>
          <w:numId w:val="18"/>
        </w:numPr>
        <w:spacing w:before="0" w:line="360" w:lineRule="auto"/>
        <w:ind w:left="357" w:hanging="357"/>
        <w:jc w:val="both"/>
        <w:rPr>
          <w:sz w:val="24"/>
          <w:szCs w:val="24"/>
        </w:rPr>
      </w:pPr>
      <w:r w:rsidRPr="00560831">
        <w:rPr>
          <w:sz w:val="24"/>
          <w:szCs w:val="24"/>
        </w:rPr>
        <w:t xml:space="preserve">  Learn through multi-sensory experiences.</w:t>
      </w:r>
    </w:p>
    <w:p w14:paraId="287F0732" w14:textId="00DB2E69" w:rsidR="00C040C9" w:rsidRPr="00560831" w:rsidRDefault="00C040C9" w:rsidP="000E1DE1">
      <w:pPr>
        <w:pStyle w:val="Bullet"/>
        <w:numPr>
          <w:ilvl w:val="3"/>
          <w:numId w:val="18"/>
        </w:numPr>
        <w:spacing w:before="0" w:line="360" w:lineRule="auto"/>
        <w:ind w:left="357" w:hanging="357"/>
        <w:jc w:val="both"/>
        <w:rPr>
          <w:sz w:val="24"/>
          <w:szCs w:val="24"/>
        </w:rPr>
      </w:pPr>
      <w:r w:rsidRPr="00560831">
        <w:rPr>
          <w:sz w:val="24"/>
          <w:szCs w:val="24"/>
        </w:rPr>
        <w:t xml:space="preserve">  Participate actively in experiences that engage them emotionally, physically, </w:t>
      </w:r>
      <w:r w:rsidR="00206490" w:rsidRPr="00560831">
        <w:rPr>
          <w:sz w:val="24"/>
          <w:szCs w:val="24"/>
        </w:rPr>
        <w:t>cognitively,</w:t>
      </w:r>
      <w:r w:rsidRPr="00560831">
        <w:rPr>
          <w:sz w:val="24"/>
          <w:szCs w:val="24"/>
        </w:rPr>
        <w:t xml:space="preserve"> and socially.</w:t>
      </w:r>
    </w:p>
    <w:p w14:paraId="287F0734" w14:textId="4E45B3AE" w:rsidR="000E7D88" w:rsidRPr="00560831" w:rsidRDefault="000E7D88" w:rsidP="00963458">
      <w:pPr>
        <w:widowControl w:val="0"/>
        <w:spacing w:after="0" w:line="360" w:lineRule="auto"/>
        <w:jc w:val="both"/>
        <w:rPr>
          <w:rFonts w:ascii="Arial" w:hAnsi="Arial" w:cs="Arial"/>
          <w:b/>
          <w:sz w:val="24"/>
          <w:szCs w:val="24"/>
        </w:rPr>
      </w:pPr>
    </w:p>
    <w:p w14:paraId="287F0735" w14:textId="77777777" w:rsidR="00C040C9" w:rsidRPr="00560831" w:rsidRDefault="00C040C9" w:rsidP="00C040C9">
      <w:pPr>
        <w:spacing w:after="0" w:line="360" w:lineRule="auto"/>
        <w:jc w:val="both"/>
        <w:rPr>
          <w:rFonts w:ascii="Arial" w:hAnsi="Arial" w:cs="Arial"/>
          <w:b/>
          <w:sz w:val="24"/>
          <w:szCs w:val="24"/>
        </w:rPr>
      </w:pPr>
      <w:r w:rsidRPr="00560831">
        <w:rPr>
          <w:rFonts w:ascii="Arial" w:hAnsi="Arial" w:cs="Arial"/>
          <w:b/>
          <w:sz w:val="24"/>
          <w:szCs w:val="24"/>
        </w:rPr>
        <w:t xml:space="preserve">Aistear: The Early Childhood Curriculum Framework </w:t>
      </w:r>
    </w:p>
    <w:p w14:paraId="287F0737" w14:textId="73595307" w:rsidR="00C040C9" w:rsidRPr="00560831" w:rsidRDefault="00C040C9" w:rsidP="00C040C9">
      <w:pPr>
        <w:spacing w:after="0" w:line="360" w:lineRule="auto"/>
        <w:jc w:val="both"/>
        <w:rPr>
          <w:rFonts w:ascii="Arial" w:hAnsi="Arial" w:cs="Arial"/>
          <w:sz w:val="24"/>
          <w:szCs w:val="24"/>
        </w:rPr>
      </w:pPr>
      <w:r w:rsidRPr="00560831">
        <w:rPr>
          <w:rFonts w:ascii="Arial" w:hAnsi="Arial" w:cs="Arial"/>
          <w:sz w:val="24"/>
          <w:szCs w:val="24"/>
        </w:rPr>
        <w:t xml:space="preserve">Our programme will follow the Aistear guidelines and principles. </w:t>
      </w:r>
      <w:r w:rsidRPr="00560831">
        <w:rPr>
          <w:rFonts w:ascii="Arial" w:hAnsi="Arial" w:cs="Arial"/>
          <w:iCs/>
          <w:sz w:val="24"/>
          <w:szCs w:val="24"/>
        </w:rPr>
        <w:t>Aistear</w:t>
      </w:r>
      <w:r w:rsidR="00140CDD" w:rsidRPr="00560831">
        <w:rPr>
          <w:rFonts w:ascii="Arial" w:hAnsi="Arial" w:cs="Arial"/>
          <w:iCs/>
          <w:sz w:val="24"/>
          <w:szCs w:val="24"/>
        </w:rPr>
        <w:t xml:space="preserve"> </w:t>
      </w:r>
      <w:r w:rsidRPr="00560831">
        <w:rPr>
          <w:rFonts w:ascii="Arial" w:hAnsi="Arial" w:cs="Arial"/>
          <w:sz w:val="24"/>
          <w:szCs w:val="24"/>
        </w:rPr>
        <w:t xml:space="preserve">is Ireland’s </w:t>
      </w:r>
      <w:r w:rsidRPr="00560831">
        <w:rPr>
          <w:rFonts w:ascii="Arial" w:hAnsi="Arial" w:cs="Arial"/>
          <w:bCs/>
          <w:sz w:val="24"/>
          <w:szCs w:val="24"/>
        </w:rPr>
        <w:t xml:space="preserve">curriculum framework </w:t>
      </w:r>
      <w:r w:rsidRPr="00560831">
        <w:rPr>
          <w:rFonts w:ascii="Arial" w:hAnsi="Arial" w:cs="Arial"/>
          <w:sz w:val="24"/>
          <w:szCs w:val="24"/>
        </w:rPr>
        <w:t xml:space="preserve">for children from </w:t>
      </w:r>
      <w:r w:rsidRPr="00560831">
        <w:rPr>
          <w:rFonts w:ascii="Arial" w:hAnsi="Arial" w:cs="Arial"/>
          <w:bCs/>
          <w:sz w:val="24"/>
          <w:szCs w:val="24"/>
        </w:rPr>
        <w:t>birth to six years</w:t>
      </w:r>
      <w:r w:rsidRPr="00560831">
        <w:rPr>
          <w:rFonts w:ascii="Arial" w:hAnsi="Arial" w:cs="Arial"/>
          <w:sz w:val="24"/>
          <w:szCs w:val="24"/>
        </w:rPr>
        <w:t xml:space="preserve">. </w:t>
      </w:r>
      <w:r w:rsidRPr="00560831">
        <w:rPr>
          <w:rFonts w:ascii="Arial" w:hAnsi="Arial" w:cs="Arial"/>
          <w:iCs/>
          <w:sz w:val="24"/>
          <w:szCs w:val="24"/>
        </w:rPr>
        <w:t>Aistear</w:t>
      </w:r>
      <w:r w:rsidR="00140CDD" w:rsidRPr="00560831">
        <w:rPr>
          <w:rFonts w:ascii="Arial" w:hAnsi="Arial" w:cs="Arial"/>
          <w:iCs/>
          <w:sz w:val="24"/>
          <w:szCs w:val="24"/>
        </w:rPr>
        <w:t xml:space="preserve"> </w:t>
      </w:r>
      <w:r w:rsidRPr="00560831">
        <w:rPr>
          <w:rFonts w:ascii="Arial" w:hAnsi="Arial" w:cs="Arial"/>
          <w:sz w:val="24"/>
          <w:szCs w:val="24"/>
        </w:rPr>
        <w:t xml:space="preserve">is designed to work with the great variety of curriculum materials currently in use in early childhood settings. Using the broad learning goals of </w:t>
      </w:r>
      <w:r w:rsidR="00FF79BA" w:rsidRPr="00560831">
        <w:rPr>
          <w:rFonts w:ascii="Arial" w:hAnsi="Arial" w:cs="Arial"/>
          <w:iCs/>
          <w:sz w:val="24"/>
          <w:szCs w:val="24"/>
        </w:rPr>
        <w:t>Aistear,</w:t>
      </w:r>
      <w:r w:rsidRPr="00560831">
        <w:rPr>
          <w:rFonts w:ascii="Arial" w:hAnsi="Arial" w:cs="Arial"/>
          <w:iCs/>
          <w:sz w:val="24"/>
          <w:szCs w:val="24"/>
        </w:rPr>
        <w:t xml:space="preserve"> </w:t>
      </w:r>
      <w:r w:rsidRPr="00560831">
        <w:rPr>
          <w:rFonts w:ascii="Arial" w:hAnsi="Arial" w:cs="Arial"/>
          <w:sz w:val="24"/>
          <w:szCs w:val="24"/>
        </w:rPr>
        <w:t xml:space="preserve">we will adapt our curriculum to make learning even more enjoyable and rewarding for the children at </w:t>
      </w:r>
      <w:r w:rsidRPr="00560831">
        <w:rPr>
          <w:rFonts w:ascii="Arial" w:hAnsi="Arial" w:cs="Arial"/>
          <w:bCs/>
          <w:color w:val="000000" w:themeColor="text1"/>
          <w:sz w:val="24"/>
          <w:szCs w:val="24"/>
        </w:rPr>
        <w:t xml:space="preserve">the </w:t>
      </w:r>
      <w:r w:rsidR="00140CDD" w:rsidRPr="00560831">
        <w:rPr>
          <w:rFonts w:ascii="Arial" w:hAnsi="Arial" w:cs="Arial"/>
          <w:bCs/>
          <w:color w:val="000000" w:themeColor="text1"/>
          <w:sz w:val="24"/>
          <w:szCs w:val="24"/>
        </w:rPr>
        <w:t>S</w:t>
      </w:r>
      <w:r w:rsidRPr="00560831">
        <w:rPr>
          <w:rFonts w:ascii="Arial" w:hAnsi="Arial" w:cs="Arial"/>
          <w:bCs/>
          <w:color w:val="000000" w:themeColor="text1"/>
          <w:sz w:val="24"/>
          <w:szCs w:val="24"/>
        </w:rPr>
        <w:t>ervice</w:t>
      </w:r>
      <w:r w:rsidRPr="00560831">
        <w:rPr>
          <w:rFonts w:ascii="Arial" w:hAnsi="Arial" w:cs="Arial"/>
          <w:bCs/>
          <w:sz w:val="24"/>
          <w:szCs w:val="24"/>
        </w:rPr>
        <w:t xml:space="preserve">. </w:t>
      </w:r>
      <w:r w:rsidRPr="00560831">
        <w:rPr>
          <w:rFonts w:ascii="Arial" w:hAnsi="Arial" w:cs="Arial"/>
          <w:sz w:val="24"/>
          <w:szCs w:val="24"/>
        </w:rPr>
        <w:t xml:space="preserve">Aistear contains information for parents/guardians and practitioners that will help plan for and provide challenging and enjoyable learning experiences that can enable all children to grow and develop as competent and confident learners in the context of loving relationships with others. </w:t>
      </w:r>
      <w:r w:rsidRPr="00560831">
        <w:rPr>
          <w:rFonts w:ascii="Arial" w:hAnsi="Arial" w:cs="Arial"/>
          <w:iCs/>
          <w:sz w:val="24"/>
          <w:szCs w:val="24"/>
        </w:rPr>
        <w:t xml:space="preserve">Aistear </w:t>
      </w:r>
      <w:r w:rsidRPr="00560831">
        <w:rPr>
          <w:rFonts w:ascii="Arial" w:hAnsi="Arial" w:cs="Arial"/>
          <w:sz w:val="24"/>
          <w:szCs w:val="24"/>
        </w:rPr>
        <w:t xml:space="preserve">describes the types of learning (dispositions, values and attitudes, skills, knowledge, and understanding) that are important for children in their early years and offers ideas and suggestions as to how this learning might be nurtured. The Framework also provides guidelines on supporting children’s learning through partnerships with parents/guardians, interactions, play, and assessment.  </w:t>
      </w:r>
    </w:p>
    <w:p w14:paraId="287F0738" w14:textId="77777777" w:rsidR="00C040C9" w:rsidRPr="00560831" w:rsidRDefault="00C040C9" w:rsidP="00C040C9">
      <w:pPr>
        <w:spacing w:after="0" w:line="360" w:lineRule="auto"/>
        <w:jc w:val="both"/>
        <w:rPr>
          <w:rFonts w:ascii="Arial" w:hAnsi="Arial" w:cs="Arial"/>
          <w:iCs/>
          <w:sz w:val="24"/>
          <w:szCs w:val="24"/>
        </w:rPr>
      </w:pPr>
    </w:p>
    <w:p w14:paraId="287F0739" w14:textId="4574679A" w:rsidR="00C040C9" w:rsidRPr="00560831" w:rsidRDefault="00C040C9" w:rsidP="00C040C9">
      <w:pPr>
        <w:spacing w:after="0" w:line="360" w:lineRule="auto"/>
        <w:jc w:val="both"/>
        <w:rPr>
          <w:rFonts w:ascii="Arial" w:hAnsi="Arial" w:cs="Arial"/>
          <w:sz w:val="24"/>
          <w:szCs w:val="24"/>
        </w:rPr>
      </w:pPr>
      <w:r w:rsidRPr="00560831">
        <w:rPr>
          <w:rFonts w:ascii="Arial" w:hAnsi="Arial" w:cs="Arial"/>
          <w:iCs/>
          <w:sz w:val="24"/>
          <w:szCs w:val="24"/>
        </w:rPr>
        <w:t>Aistear</w:t>
      </w:r>
      <w:r w:rsidR="00140CDD" w:rsidRPr="00560831">
        <w:rPr>
          <w:rFonts w:ascii="Arial" w:hAnsi="Arial" w:cs="Arial"/>
          <w:iCs/>
          <w:sz w:val="24"/>
          <w:szCs w:val="24"/>
        </w:rPr>
        <w:t xml:space="preserve"> </w:t>
      </w:r>
      <w:r w:rsidRPr="00560831">
        <w:rPr>
          <w:rFonts w:ascii="Arial" w:hAnsi="Arial" w:cs="Arial"/>
          <w:sz w:val="24"/>
          <w:szCs w:val="24"/>
        </w:rPr>
        <w:t xml:space="preserve">is based on 12 principles of early learning and development. These are presented in three groups: </w:t>
      </w:r>
    </w:p>
    <w:p w14:paraId="287F073A" w14:textId="77777777" w:rsidR="00140CDD" w:rsidRPr="00560831" w:rsidRDefault="00140CDD" w:rsidP="00C040C9">
      <w:pPr>
        <w:spacing w:after="0" w:line="360" w:lineRule="auto"/>
        <w:jc w:val="both"/>
        <w:rPr>
          <w:rFonts w:ascii="Arial" w:hAnsi="Arial" w:cs="Arial"/>
          <w:sz w:val="24"/>
          <w:szCs w:val="24"/>
        </w:rPr>
      </w:pPr>
    </w:p>
    <w:p w14:paraId="287F073B" w14:textId="77777777" w:rsidR="00C040C9" w:rsidRPr="00560831" w:rsidRDefault="00C040C9" w:rsidP="00140CDD">
      <w:pPr>
        <w:spacing w:after="0" w:line="360" w:lineRule="auto"/>
        <w:jc w:val="both"/>
        <w:rPr>
          <w:rFonts w:ascii="Arial" w:hAnsi="Arial" w:cs="Arial"/>
          <w:bCs/>
          <w:sz w:val="24"/>
          <w:szCs w:val="24"/>
        </w:rPr>
      </w:pPr>
      <w:r w:rsidRPr="00560831">
        <w:rPr>
          <w:rFonts w:ascii="Arial" w:hAnsi="Arial" w:cs="Arial"/>
          <w:sz w:val="24"/>
          <w:szCs w:val="24"/>
        </w:rPr>
        <w:t>1. C</w:t>
      </w:r>
      <w:r w:rsidRPr="00560831">
        <w:rPr>
          <w:rFonts w:ascii="Arial" w:hAnsi="Arial" w:cs="Arial"/>
          <w:bCs/>
          <w:sz w:val="24"/>
          <w:szCs w:val="24"/>
        </w:rPr>
        <w:t xml:space="preserve">hildren and their lives in early childhood: </w:t>
      </w:r>
    </w:p>
    <w:p w14:paraId="287F073C" w14:textId="77777777" w:rsidR="00C040C9" w:rsidRPr="00560831" w:rsidRDefault="00C040C9" w:rsidP="000E1DE1">
      <w:pPr>
        <w:pStyle w:val="ListParagraph"/>
        <w:numPr>
          <w:ilvl w:val="0"/>
          <w:numId w:val="214"/>
        </w:numPr>
        <w:autoSpaceDE w:val="0"/>
        <w:autoSpaceDN w:val="0"/>
        <w:adjustRightInd w:val="0"/>
        <w:spacing w:after="0" w:line="360" w:lineRule="auto"/>
        <w:contextualSpacing w:val="0"/>
        <w:jc w:val="both"/>
        <w:textAlignment w:val="center"/>
        <w:rPr>
          <w:rFonts w:ascii="Arial" w:hAnsi="Arial" w:cs="Arial"/>
          <w:sz w:val="24"/>
          <w:szCs w:val="24"/>
        </w:rPr>
      </w:pPr>
      <w:r w:rsidRPr="00560831">
        <w:rPr>
          <w:rFonts w:ascii="Arial" w:hAnsi="Arial" w:cs="Arial"/>
          <w:sz w:val="24"/>
          <w:szCs w:val="24"/>
        </w:rPr>
        <w:t xml:space="preserve">the child’s uniqueness </w:t>
      </w:r>
    </w:p>
    <w:p w14:paraId="287F073D" w14:textId="77777777" w:rsidR="00C040C9" w:rsidRPr="00560831" w:rsidRDefault="00C040C9" w:rsidP="000E1DE1">
      <w:pPr>
        <w:pStyle w:val="ListParagraph"/>
        <w:numPr>
          <w:ilvl w:val="0"/>
          <w:numId w:val="214"/>
        </w:numPr>
        <w:autoSpaceDE w:val="0"/>
        <w:autoSpaceDN w:val="0"/>
        <w:adjustRightInd w:val="0"/>
        <w:spacing w:after="0" w:line="360" w:lineRule="auto"/>
        <w:contextualSpacing w:val="0"/>
        <w:jc w:val="both"/>
        <w:textAlignment w:val="center"/>
        <w:rPr>
          <w:rFonts w:ascii="Arial" w:hAnsi="Arial" w:cs="Arial"/>
          <w:sz w:val="24"/>
          <w:szCs w:val="24"/>
        </w:rPr>
      </w:pPr>
      <w:r w:rsidRPr="00560831">
        <w:rPr>
          <w:rFonts w:ascii="Arial" w:hAnsi="Arial" w:cs="Arial"/>
          <w:sz w:val="24"/>
          <w:szCs w:val="24"/>
        </w:rPr>
        <w:t xml:space="preserve">equality and diversity </w:t>
      </w:r>
    </w:p>
    <w:p w14:paraId="287F073E" w14:textId="77777777" w:rsidR="00C040C9" w:rsidRPr="00560831" w:rsidRDefault="00C040C9" w:rsidP="000E1DE1">
      <w:pPr>
        <w:pStyle w:val="ListParagraph"/>
        <w:numPr>
          <w:ilvl w:val="0"/>
          <w:numId w:val="214"/>
        </w:numPr>
        <w:autoSpaceDE w:val="0"/>
        <w:autoSpaceDN w:val="0"/>
        <w:adjustRightInd w:val="0"/>
        <w:spacing w:after="0" w:line="360" w:lineRule="auto"/>
        <w:contextualSpacing w:val="0"/>
        <w:jc w:val="both"/>
        <w:textAlignment w:val="center"/>
        <w:rPr>
          <w:rFonts w:ascii="Arial" w:hAnsi="Arial" w:cs="Arial"/>
          <w:sz w:val="24"/>
          <w:szCs w:val="24"/>
        </w:rPr>
      </w:pPr>
      <w:r w:rsidRPr="00560831">
        <w:rPr>
          <w:rFonts w:ascii="Arial" w:hAnsi="Arial" w:cs="Arial"/>
          <w:sz w:val="24"/>
          <w:szCs w:val="24"/>
        </w:rPr>
        <w:t xml:space="preserve">children as citizens. </w:t>
      </w:r>
    </w:p>
    <w:p w14:paraId="287F073F" w14:textId="77777777" w:rsidR="00140CDD" w:rsidRPr="00560831" w:rsidRDefault="00140CDD" w:rsidP="00140CDD">
      <w:pPr>
        <w:autoSpaceDE w:val="0"/>
        <w:autoSpaceDN w:val="0"/>
        <w:adjustRightInd w:val="0"/>
        <w:spacing w:after="0" w:line="360" w:lineRule="auto"/>
        <w:jc w:val="both"/>
        <w:textAlignment w:val="center"/>
        <w:rPr>
          <w:rFonts w:ascii="Arial" w:hAnsi="Arial" w:cs="Arial"/>
          <w:sz w:val="24"/>
          <w:szCs w:val="24"/>
        </w:rPr>
      </w:pPr>
    </w:p>
    <w:p w14:paraId="287F0740" w14:textId="77777777" w:rsidR="00C040C9" w:rsidRPr="00560831" w:rsidRDefault="00C040C9" w:rsidP="00C040C9">
      <w:pPr>
        <w:spacing w:after="0" w:line="360" w:lineRule="auto"/>
        <w:jc w:val="both"/>
        <w:rPr>
          <w:rFonts w:ascii="Arial" w:hAnsi="Arial" w:cs="Arial"/>
          <w:bCs/>
          <w:sz w:val="24"/>
          <w:szCs w:val="24"/>
        </w:rPr>
      </w:pPr>
      <w:r w:rsidRPr="00560831">
        <w:rPr>
          <w:rFonts w:ascii="Arial" w:hAnsi="Arial" w:cs="Arial"/>
          <w:sz w:val="24"/>
          <w:szCs w:val="24"/>
        </w:rPr>
        <w:t>2. C</w:t>
      </w:r>
      <w:r w:rsidRPr="00560831">
        <w:rPr>
          <w:rFonts w:ascii="Arial" w:hAnsi="Arial" w:cs="Arial"/>
          <w:bCs/>
          <w:sz w:val="24"/>
          <w:szCs w:val="24"/>
        </w:rPr>
        <w:t>hildren’s connections with others:</w:t>
      </w:r>
    </w:p>
    <w:p w14:paraId="287F0741" w14:textId="77777777" w:rsidR="00C040C9" w:rsidRPr="00560831" w:rsidRDefault="00C040C9" w:rsidP="000E1DE1">
      <w:pPr>
        <w:pStyle w:val="ListParagraph"/>
        <w:numPr>
          <w:ilvl w:val="0"/>
          <w:numId w:val="215"/>
        </w:numPr>
        <w:autoSpaceDE w:val="0"/>
        <w:autoSpaceDN w:val="0"/>
        <w:adjustRightInd w:val="0"/>
        <w:spacing w:after="0" w:line="360" w:lineRule="auto"/>
        <w:contextualSpacing w:val="0"/>
        <w:jc w:val="both"/>
        <w:textAlignment w:val="center"/>
        <w:rPr>
          <w:rFonts w:ascii="Arial" w:hAnsi="Arial" w:cs="Arial"/>
          <w:sz w:val="24"/>
          <w:szCs w:val="24"/>
        </w:rPr>
      </w:pPr>
      <w:r w:rsidRPr="00560831">
        <w:rPr>
          <w:rFonts w:ascii="Arial" w:hAnsi="Arial" w:cs="Arial"/>
          <w:sz w:val="24"/>
          <w:szCs w:val="24"/>
        </w:rPr>
        <w:t xml:space="preserve">relationships </w:t>
      </w:r>
    </w:p>
    <w:p w14:paraId="287F0742" w14:textId="77777777" w:rsidR="00C040C9" w:rsidRPr="00560831" w:rsidRDefault="00C040C9" w:rsidP="000E1DE1">
      <w:pPr>
        <w:pStyle w:val="ListParagraph"/>
        <w:numPr>
          <w:ilvl w:val="0"/>
          <w:numId w:val="215"/>
        </w:numPr>
        <w:autoSpaceDE w:val="0"/>
        <w:autoSpaceDN w:val="0"/>
        <w:adjustRightInd w:val="0"/>
        <w:spacing w:after="0" w:line="360" w:lineRule="auto"/>
        <w:contextualSpacing w:val="0"/>
        <w:jc w:val="both"/>
        <w:textAlignment w:val="center"/>
        <w:rPr>
          <w:rFonts w:ascii="Arial" w:hAnsi="Arial" w:cs="Arial"/>
          <w:sz w:val="24"/>
          <w:szCs w:val="24"/>
        </w:rPr>
      </w:pPr>
      <w:r w:rsidRPr="00560831">
        <w:rPr>
          <w:rFonts w:ascii="Arial" w:hAnsi="Arial" w:cs="Arial"/>
          <w:sz w:val="24"/>
          <w:szCs w:val="24"/>
        </w:rPr>
        <w:t>parents/guardians, family and community</w:t>
      </w:r>
    </w:p>
    <w:p w14:paraId="287F0743" w14:textId="77777777" w:rsidR="00C040C9" w:rsidRPr="00560831" w:rsidRDefault="00C040C9" w:rsidP="000E1DE1">
      <w:pPr>
        <w:pStyle w:val="ListParagraph"/>
        <w:numPr>
          <w:ilvl w:val="0"/>
          <w:numId w:val="215"/>
        </w:numPr>
        <w:autoSpaceDE w:val="0"/>
        <w:autoSpaceDN w:val="0"/>
        <w:adjustRightInd w:val="0"/>
        <w:spacing w:after="0" w:line="360" w:lineRule="auto"/>
        <w:contextualSpacing w:val="0"/>
        <w:jc w:val="both"/>
        <w:textAlignment w:val="center"/>
        <w:rPr>
          <w:rFonts w:ascii="Arial" w:hAnsi="Arial" w:cs="Arial"/>
          <w:sz w:val="24"/>
          <w:szCs w:val="24"/>
        </w:rPr>
      </w:pPr>
      <w:r w:rsidRPr="00560831">
        <w:rPr>
          <w:rFonts w:ascii="Arial" w:hAnsi="Arial" w:cs="Arial"/>
          <w:sz w:val="24"/>
          <w:szCs w:val="24"/>
        </w:rPr>
        <w:t xml:space="preserve">the adult’s role. </w:t>
      </w:r>
    </w:p>
    <w:p w14:paraId="287F0744" w14:textId="77777777" w:rsidR="00140CDD" w:rsidRPr="00560831" w:rsidRDefault="00140CDD" w:rsidP="00140CDD">
      <w:pPr>
        <w:pStyle w:val="ListParagraph"/>
        <w:autoSpaceDE w:val="0"/>
        <w:autoSpaceDN w:val="0"/>
        <w:adjustRightInd w:val="0"/>
        <w:spacing w:after="0" w:line="360" w:lineRule="auto"/>
        <w:ind w:left="1080"/>
        <w:contextualSpacing w:val="0"/>
        <w:jc w:val="both"/>
        <w:textAlignment w:val="center"/>
        <w:rPr>
          <w:rFonts w:ascii="Arial" w:hAnsi="Arial" w:cs="Arial"/>
          <w:sz w:val="24"/>
          <w:szCs w:val="24"/>
        </w:rPr>
      </w:pPr>
    </w:p>
    <w:p w14:paraId="287F0745" w14:textId="77777777" w:rsidR="00140CDD" w:rsidRPr="00560831" w:rsidRDefault="00C040C9" w:rsidP="000E1DE1">
      <w:pPr>
        <w:pStyle w:val="ListParagraph"/>
        <w:numPr>
          <w:ilvl w:val="0"/>
          <w:numId w:val="251"/>
        </w:numPr>
        <w:spacing w:after="0" w:line="360" w:lineRule="auto"/>
        <w:ind w:left="284"/>
        <w:jc w:val="both"/>
        <w:rPr>
          <w:rFonts w:ascii="Arial" w:hAnsi="Arial" w:cs="Arial"/>
          <w:bCs/>
          <w:sz w:val="24"/>
          <w:szCs w:val="24"/>
        </w:rPr>
      </w:pPr>
      <w:r w:rsidRPr="00560831">
        <w:rPr>
          <w:rFonts w:ascii="Arial" w:hAnsi="Arial" w:cs="Arial"/>
          <w:sz w:val="24"/>
          <w:szCs w:val="24"/>
        </w:rPr>
        <w:t>H</w:t>
      </w:r>
      <w:r w:rsidRPr="00560831">
        <w:rPr>
          <w:rFonts w:ascii="Arial" w:hAnsi="Arial" w:cs="Arial"/>
          <w:bCs/>
          <w:sz w:val="24"/>
          <w:szCs w:val="24"/>
        </w:rPr>
        <w:t xml:space="preserve">ow children learn and develop: </w:t>
      </w:r>
      <w:r w:rsidR="00140CDD" w:rsidRPr="00560831">
        <w:rPr>
          <w:rFonts w:ascii="Arial" w:hAnsi="Arial" w:cs="Arial"/>
          <w:bCs/>
          <w:sz w:val="24"/>
          <w:szCs w:val="24"/>
        </w:rPr>
        <w:t xml:space="preserve"> </w:t>
      </w:r>
    </w:p>
    <w:p w14:paraId="287F0746" w14:textId="77777777" w:rsidR="00C040C9" w:rsidRPr="00560831" w:rsidRDefault="00C040C9" w:rsidP="000E1DE1">
      <w:pPr>
        <w:pStyle w:val="ListParagraph"/>
        <w:numPr>
          <w:ilvl w:val="0"/>
          <w:numId w:val="216"/>
        </w:numPr>
        <w:autoSpaceDE w:val="0"/>
        <w:autoSpaceDN w:val="0"/>
        <w:adjustRightInd w:val="0"/>
        <w:spacing w:after="0" w:line="360" w:lineRule="auto"/>
        <w:contextualSpacing w:val="0"/>
        <w:jc w:val="both"/>
        <w:textAlignment w:val="center"/>
        <w:rPr>
          <w:rFonts w:ascii="Arial" w:hAnsi="Arial" w:cs="Arial"/>
          <w:sz w:val="24"/>
          <w:szCs w:val="24"/>
        </w:rPr>
      </w:pPr>
      <w:r w:rsidRPr="00560831">
        <w:rPr>
          <w:rFonts w:ascii="Arial" w:hAnsi="Arial" w:cs="Arial"/>
          <w:sz w:val="24"/>
          <w:szCs w:val="24"/>
        </w:rPr>
        <w:t xml:space="preserve">holistic learning and development </w:t>
      </w:r>
    </w:p>
    <w:p w14:paraId="287F0747" w14:textId="77777777" w:rsidR="00C040C9" w:rsidRPr="00560831" w:rsidRDefault="00C040C9" w:rsidP="000E1DE1">
      <w:pPr>
        <w:pStyle w:val="ListParagraph"/>
        <w:numPr>
          <w:ilvl w:val="0"/>
          <w:numId w:val="216"/>
        </w:numPr>
        <w:autoSpaceDE w:val="0"/>
        <w:autoSpaceDN w:val="0"/>
        <w:adjustRightInd w:val="0"/>
        <w:spacing w:after="0" w:line="360" w:lineRule="auto"/>
        <w:contextualSpacing w:val="0"/>
        <w:jc w:val="both"/>
        <w:textAlignment w:val="center"/>
        <w:rPr>
          <w:rFonts w:ascii="Arial" w:hAnsi="Arial" w:cs="Arial"/>
          <w:sz w:val="24"/>
          <w:szCs w:val="24"/>
        </w:rPr>
      </w:pPr>
      <w:r w:rsidRPr="00560831">
        <w:rPr>
          <w:rFonts w:ascii="Arial" w:hAnsi="Arial" w:cs="Arial"/>
          <w:sz w:val="24"/>
          <w:szCs w:val="24"/>
        </w:rPr>
        <w:t>active learning</w:t>
      </w:r>
    </w:p>
    <w:p w14:paraId="287F0748" w14:textId="7390143C" w:rsidR="00C040C9" w:rsidRPr="00560831" w:rsidRDefault="00C040C9" w:rsidP="000E1DE1">
      <w:pPr>
        <w:pStyle w:val="ListParagraph"/>
        <w:numPr>
          <w:ilvl w:val="0"/>
          <w:numId w:val="216"/>
        </w:numPr>
        <w:autoSpaceDE w:val="0"/>
        <w:autoSpaceDN w:val="0"/>
        <w:adjustRightInd w:val="0"/>
        <w:spacing w:after="0" w:line="360" w:lineRule="auto"/>
        <w:contextualSpacing w:val="0"/>
        <w:jc w:val="both"/>
        <w:textAlignment w:val="center"/>
        <w:rPr>
          <w:rFonts w:ascii="Arial" w:hAnsi="Arial" w:cs="Arial"/>
          <w:sz w:val="24"/>
          <w:szCs w:val="24"/>
        </w:rPr>
      </w:pPr>
      <w:r w:rsidRPr="00560831">
        <w:rPr>
          <w:rFonts w:ascii="Arial" w:hAnsi="Arial" w:cs="Arial"/>
          <w:sz w:val="24"/>
          <w:szCs w:val="24"/>
        </w:rPr>
        <w:t>play and hands-on experiences</w:t>
      </w:r>
      <w:r w:rsidR="00206490">
        <w:rPr>
          <w:rFonts w:ascii="Arial" w:hAnsi="Arial" w:cs="Arial"/>
          <w:sz w:val="24"/>
          <w:szCs w:val="24"/>
        </w:rPr>
        <w:t>.</w:t>
      </w:r>
      <w:r w:rsidRPr="00560831">
        <w:rPr>
          <w:rFonts w:ascii="Arial" w:hAnsi="Arial" w:cs="Arial"/>
          <w:sz w:val="24"/>
          <w:szCs w:val="24"/>
        </w:rPr>
        <w:t xml:space="preserve"> </w:t>
      </w:r>
    </w:p>
    <w:p w14:paraId="287F0749" w14:textId="77777777" w:rsidR="00C040C9" w:rsidRPr="00560831" w:rsidRDefault="00C040C9" w:rsidP="000E1DE1">
      <w:pPr>
        <w:pStyle w:val="ListParagraph"/>
        <w:numPr>
          <w:ilvl w:val="0"/>
          <w:numId w:val="216"/>
        </w:numPr>
        <w:autoSpaceDE w:val="0"/>
        <w:autoSpaceDN w:val="0"/>
        <w:adjustRightInd w:val="0"/>
        <w:spacing w:after="0" w:line="360" w:lineRule="auto"/>
        <w:contextualSpacing w:val="0"/>
        <w:jc w:val="both"/>
        <w:textAlignment w:val="center"/>
        <w:rPr>
          <w:rFonts w:ascii="Arial" w:hAnsi="Arial" w:cs="Arial"/>
          <w:sz w:val="24"/>
          <w:szCs w:val="24"/>
        </w:rPr>
      </w:pPr>
      <w:r w:rsidRPr="00560831">
        <w:rPr>
          <w:rFonts w:ascii="Arial" w:hAnsi="Arial" w:cs="Arial"/>
          <w:sz w:val="24"/>
          <w:szCs w:val="24"/>
        </w:rPr>
        <w:t xml:space="preserve">relevant and meaningful experiences </w:t>
      </w:r>
    </w:p>
    <w:p w14:paraId="287F074A" w14:textId="77777777" w:rsidR="00C040C9" w:rsidRPr="00560831" w:rsidRDefault="00C040C9" w:rsidP="000E1DE1">
      <w:pPr>
        <w:pStyle w:val="ListParagraph"/>
        <w:numPr>
          <w:ilvl w:val="0"/>
          <w:numId w:val="216"/>
        </w:numPr>
        <w:autoSpaceDE w:val="0"/>
        <w:autoSpaceDN w:val="0"/>
        <w:adjustRightInd w:val="0"/>
        <w:spacing w:after="0" w:line="360" w:lineRule="auto"/>
        <w:contextualSpacing w:val="0"/>
        <w:jc w:val="both"/>
        <w:textAlignment w:val="center"/>
        <w:rPr>
          <w:rFonts w:ascii="Arial" w:hAnsi="Arial" w:cs="Arial"/>
          <w:sz w:val="24"/>
          <w:szCs w:val="24"/>
        </w:rPr>
      </w:pPr>
      <w:r w:rsidRPr="00560831">
        <w:rPr>
          <w:rFonts w:ascii="Arial" w:hAnsi="Arial" w:cs="Arial"/>
          <w:sz w:val="24"/>
          <w:szCs w:val="24"/>
        </w:rPr>
        <w:t xml:space="preserve">communication and language </w:t>
      </w:r>
    </w:p>
    <w:p w14:paraId="287F074B" w14:textId="77777777" w:rsidR="00C040C9" w:rsidRPr="00560831" w:rsidRDefault="00C040C9" w:rsidP="000E1DE1">
      <w:pPr>
        <w:pStyle w:val="ListParagraph"/>
        <w:numPr>
          <w:ilvl w:val="0"/>
          <w:numId w:val="216"/>
        </w:numPr>
        <w:autoSpaceDE w:val="0"/>
        <w:autoSpaceDN w:val="0"/>
        <w:adjustRightInd w:val="0"/>
        <w:spacing w:after="0" w:line="360" w:lineRule="auto"/>
        <w:contextualSpacing w:val="0"/>
        <w:jc w:val="both"/>
        <w:textAlignment w:val="center"/>
        <w:rPr>
          <w:rFonts w:ascii="Arial" w:hAnsi="Arial" w:cs="Arial"/>
          <w:sz w:val="24"/>
          <w:szCs w:val="24"/>
        </w:rPr>
      </w:pPr>
      <w:r w:rsidRPr="00560831">
        <w:rPr>
          <w:rFonts w:ascii="Arial" w:hAnsi="Arial" w:cs="Arial"/>
          <w:sz w:val="24"/>
          <w:szCs w:val="24"/>
        </w:rPr>
        <w:t>the learning environment.</w:t>
      </w:r>
    </w:p>
    <w:p w14:paraId="287F074C" w14:textId="77777777" w:rsidR="00C040C9" w:rsidRPr="00560831" w:rsidRDefault="00C040C9" w:rsidP="00C040C9">
      <w:pPr>
        <w:spacing w:after="0" w:line="360" w:lineRule="auto"/>
        <w:jc w:val="both"/>
        <w:rPr>
          <w:rFonts w:ascii="Arial" w:hAnsi="Arial" w:cs="Arial"/>
          <w:iCs/>
          <w:sz w:val="24"/>
          <w:szCs w:val="24"/>
        </w:rPr>
      </w:pPr>
    </w:p>
    <w:p w14:paraId="287F074D" w14:textId="77777777" w:rsidR="00C040C9" w:rsidRPr="00560831" w:rsidRDefault="00C040C9" w:rsidP="00C040C9">
      <w:pPr>
        <w:spacing w:after="0" w:line="360" w:lineRule="auto"/>
        <w:jc w:val="both"/>
        <w:rPr>
          <w:rFonts w:ascii="Arial" w:hAnsi="Arial" w:cs="Arial"/>
          <w:sz w:val="24"/>
          <w:szCs w:val="24"/>
        </w:rPr>
      </w:pPr>
      <w:r w:rsidRPr="00560831">
        <w:rPr>
          <w:rFonts w:ascii="Arial" w:hAnsi="Arial" w:cs="Arial"/>
          <w:iCs/>
          <w:sz w:val="24"/>
          <w:szCs w:val="24"/>
        </w:rPr>
        <w:t>Aistear also uses</w:t>
      </w:r>
      <w:r w:rsidRPr="00560831">
        <w:rPr>
          <w:rFonts w:ascii="Arial" w:hAnsi="Arial" w:cs="Arial"/>
          <w:sz w:val="24"/>
          <w:szCs w:val="24"/>
        </w:rPr>
        <w:t xml:space="preserve"> four themes that connect and overlap with each other to outline children’s learning and development. The themes are:</w:t>
      </w:r>
    </w:p>
    <w:p w14:paraId="287F074F" w14:textId="77777777" w:rsidR="00C040C9" w:rsidRPr="00560831" w:rsidRDefault="00C040C9" w:rsidP="000E1DE1">
      <w:pPr>
        <w:numPr>
          <w:ilvl w:val="0"/>
          <w:numId w:val="217"/>
        </w:numPr>
        <w:autoSpaceDE w:val="0"/>
        <w:autoSpaceDN w:val="0"/>
        <w:adjustRightInd w:val="0"/>
        <w:spacing w:after="0" w:line="360" w:lineRule="auto"/>
        <w:ind w:left="1077" w:hanging="357"/>
        <w:jc w:val="both"/>
        <w:textAlignment w:val="center"/>
        <w:rPr>
          <w:rFonts w:ascii="Arial" w:hAnsi="Arial" w:cs="Arial"/>
          <w:sz w:val="24"/>
          <w:szCs w:val="24"/>
        </w:rPr>
      </w:pPr>
      <w:r w:rsidRPr="00560831">
        <w:rPr>
          <w:rFonts w:ascii="Arial" w:hAnsi="Arial" w:cs="Arial"/>
          <w:iCs/>
          <w:sz w:val="24"/>
          <w:szCs w:val="24"/>
        </w:rPr>
        <w:t>Well-being</w:t>
      </w:r>
    </w:p>
    <w:p w14:paraId="287F0750" w14:textId="77777777" w:rsidR="00C040C9" w:rsidRPr="00560831" w:rsidRDefault="00C040C9" w:rsidP="000E1DE1">
      <w:pPr>
        <w:numPr>
          <w:ilvl w:val="0"/>
          <w:numId w:val="217"/>
        </w:numPr>
        <w:autoSpaceDE w:val="0"/>
        <w:autoSpaceDN w:val="0"/>
        <w:adjustRightInd w:val="0"/>
        <w:spacing w:after="0" w:line="360" w:lineRule="auto"/>
        <w:ind w:left="1077" w:hanging="357"/>
        <w:jc w:val="both"/>
        <w:textAlignment w:val="center"/>
        <w:rPr>
          <w:rFonts w:ascii="Arial" w:hAnsi="Arial" w:cs="Arial"/>
          <w:sz w:val="24"/>
          <w:szCs w:val="24"/>
        </w:rPr>
      </w:pPr>
      <w:r w:rsidRPr="00560831">
        <w:rPr>
          <w:rFonts w:ascii="Arial" w:hAnsi="Arial" w:cs="Arial"/>
          <w:iCs/>
          <w:sz w:val="24"/>
          <w:szCs w:val="24"/>
        </w:rPr>
        <w:t>Identity and Belonging</w:t>
      </w:r>
    </w:p>
    <w:p w14:paraId="287F0751" w14:textId="77777777" w:rsidR="00C040C9" w:rsidRPr="00560831" w:rsidRDefault="00C040C9" w:rsidP="000E1DE1">
      <w:pPr>
        <w:numPr>
          <w:ilvl w:val="0"/>
          <w:numId w:val="217"/>
        </w:numPr>
        <w:autoSpaceDE w:val="0"/>
        <w:autoSpaceDN w:val="0"/>
        <w:adjustRightInd w:val="0"/>
        <w:spacing w:after="0" w:line="360" w:lineRule="auto"/>
        <w:ind w:left="1077" w:hanging="357"/>
        <w:jc w:val="both"/>
        <w:textAlignment w:val="center"/>
        <w:rPr>
          <w:rFonts w:ascii="Arial" w:hAnsi="Arial" w:cs="Arial"/>
          <w:sz w:val="24"/>
          <w:szCs w:val="24"/>
        </w:rPr>
      </w:pPr>
      <w:r w:rsidRPr="00560831">
        <w:rPr>
          <w:rFonts w:ascii="Arial" w:hAnsi="Arial" w:cs="Arial"/>
          <w:iCs/>
          <w:sz w:val="24"/>
          <w:szCs w:val="24"/>
        </w:rPr>
        <w:t>Communicating</w:t>
      </w:r>
    </w:p>
    <w:p w14:paraId="287F0752" w14:textId="77777777" w:rsidR="00C040C9" w:rsidRPr="00560831" w:rsidRDefault="00C040C9" w:rsidP="000E1DE1">
      <w:pPr>
        <w:numPr>
          <w:ilvl w:val="0"/>
          <w:numId w:val="217"/>
        </w:numPr>
        <w:autoSpaceDE w:val="0"/>
        <w:autoSpaceDN w:val="0"/>
        <w:adjustRightInd w:val="0"/>
        <w:spacing w:after="0" w:line="360" w:lineRule="auto"/>
        <w:ind w:left="1077" w:hanging="357"/>
        <w:jc w:val="both"/>
        <w:textAlignment w:val="center"/>
        <w:rPr>
          <w:rFonts w:ascii="Arial" w:hAnsi="Arial" w:cs="Arial"/>
          <w:sz w:val="24"/>
          <w:szCs w:val="24"/>
        </w:rPr>
      </w:pPr>
      <w:r w:rsidRPr="00560831">
        <w:rPr>
          <w:rFonts w:ascii="Arial" w:hAnsi="Arial" w:cs="Arial"/>
          <w:iCs/>
          <w:sz w:val="24"/>
          <w:szCs w:val="24"/>
        </w:rPr>
        <w:t xml:space="preserve">Exploring and Thinking. </w:t>
      </w:r>
    </w:p>
    <w:p w14:paraId="287F0753" w14:textId="77777777" w:rsidR="00C040C9" w:rsidRPr="00560831" w:rsidRDefault="00C040C9" w:rsidP="00C040C9">
      <w:pPr>
        <w:spacing w:after="0" w:line="360" w:lineRule="auto"/>
        <w:jc w:val="both"/>
        <w:rPr>
          <w:rFonts w:ascii="Arial" w:hAnsi="Arial" w:cs="Arial"/>
          <w:sz w:val="16"/>
          <w:szCs w:val="16"/>
        </w:rPr>
      </w:pPr>
    </w:p>
    <w:p w14:paraId="287F0754" w14:textId="77777777" w:rsidR="00C040C9" w:rsidRPr="00560831" w:rsidRDefault="00C040C9" w:rsidP="00C040C9">
      <w:pPr>
        <w:spacing w:after="0" w:line="360" w:lineRule="auto"/>
        <w:jc w:val="both"/>
        <w:rPr>
          <w:rFonts w:ascii="Arial" w:hAnsi="Arial" w:cs="Arial"/>
          <w:sz w:val="24"/>
          <w:szCs w:val="24"/>
        </w:rPr>
      </w:pPr>
      <w:r w:rsidRPr="00560831">
        <w:rPr>
          <w:rFonts w:ascii="Arial" w:hAnsi="Arial" w:cs="Arial"/>
          <w:sz w:val="24"/>
          <w:szCs w:val="24"/>
        </w:rPr>
        <w:t xml:space="preserve">Each theme includes </w:t>
      </w:r>
      <w:r w:rsidRPr="00560831">
        <w:rPr>
          <w:rFonts w:ascii="Arial" w:hAnsi="Arial" w:cs="Arial"/>
          <w:i/>
          <w:iCs/>
          <w:sz w:val="24"/>
          <w:szCs w:val="24"/>
        </w:rPr>
        <w:t xml:space="preserve">aims </w:t>
      </w:r>
      <w:r w:rsidRPr="00560831">
        <w:rPr>
          <w:rFonts w:ascii="Arial" w:hAnsi="Arial" w:cs="Arial"/>
          <w:sz w:val="24"/>
          <w:szCs w:val="24"/>
        </w:rPr>
        <w:t xml:space="preserve">and broad </w:t>
      </w:r>
      <w:r w:rsidRPr="00560831">
        <w:rPr>
          <w:rFonts w:ascii="Arial" w:hAnsi="Arial" w:cs="Arial"/>
          <w:i/>
          <w:iCs/>
          <w:sz w:val="24"/>
          <w:szCs w:val="24"/>
        </w:rPr>
        <w:t xml:space="preserve">learning goals </w:t>
      </w:r>
      <w:r w:rsidRPr="00560831">
        <w:rPr>
          <w:rFonts w:ascii="Arial" w:hAnsi="Arial" w:cs="Arial"/>
          <w:sz w:val="24"/>
          <w:szCs w:val="24"/>
        </w:rPr>
        <w:t>for all children from birth to six years (see Figure 1). The aims and goals outline the dispositions, attitudes and values, skills, knowledge and understanding that the adult nurtures in children to help them learn and develop.</w:t>
      </w:r>
    </w:p>
    <w:p w14:paraId="287F0755" w14:textId="77777777" w:rsidR="00C040C9" w:rsidRPr="00560831" w:rsidRDefault="00C040C9" w:rsidP="00C040C9">
      <w:pPr>
        <w:spacing w:after="0" w:line="360" w:lineRule="auto"/>
        <w:jc w:val="both"/>
        <w:rPr>
          <w:rFonts w:ascii="Arial" w:hAnsi="Arial" w:cs="Arial"/>
          <w:sz w:val="24"/>
          <w:szCs w:val="24"/>
        </w:rPr>
      </w:pPr>
    </w:p>
    <w:p w14:paraId="287F0756" w14:textId="77777777" w:rsidR="00C040C9" w:rsidRPr="00560831" w:rsidRDefault="00C040C9" w:rsidP="00C040C9">
      <w:pPr>
        <w:pStyle w:val="BodyText"/>
        <w:spacing w:before="0" w:line="360" w:lineRule="auto"/>
        <w:jc w:val="center"/>
        <w:rPr>
          <w:b/>
          <w:i/>
          <w:sz w:val="24"/>
          <w:szCs w:val="24"/>
        </w:rPr>
      </w:pPr>
      <w:r w:rsidRPr="00560831">
        <w:rPr>
          <w:b/>
          <w:i/>
          <w:noProof/>
          <w:sz w:val="24"/>
          <w:szCs w:val="24"/>
          <w:lang w:val="en-IE" w:eastAsia="en-IE"/>
        </w:rPr>
        <w:drawing>
          <wp:inline distT="0" distB="0" distL="0" distR="0" wp14:anchorId="287F0C2A" wp14:editId="287F0C2B">
            <wp:extent cx="4337463" cy="3381375"/>
            <wp:effectExtent l="19050" t="0" r="5937"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4341928" cy="3384856"/>
                    </a:xfrm>
                    <a:prstGeom prst="rect">
                      <a:avLst/>
                    </a:prstGeom>
                    <a:noFill/>
                    <a:ln w="9525">
                      <a:noFill/>
                      <a:miter lim="800000"/>
                      <a:headEnd/>
                      <a:tailEnd/>
                    </a:ln>
                  </pic:spPr>
                </pic:pic>
              </a:graphicData>
            </a:graphic>
          </wp:inline>
        </w:drawing>
      </w:r>
    </w:p>
    <w:p w14:paraId="287F0757" w14:textId="77777777" w:rsidR="00C040C9" w:rsidRPr="00560831" w:rsidRDefault="00C040C9" w:rsidP="00C040C9">
      <w:pPr>
        <w:pStyle w:val="BodyText"/>
        <w:spacing w:before="0" w:line="360" w:lineRule="auto"/>
        <w:jc w:val="center"/>
        <w:rPr>
          <w:b/>
          <w:i/>
          <w:sz w:val="24"/>
          <w:szCs w:val="24"/>
        </w:rPr>
      </w:pPr>
    </w:p>
    <w:p w14:paraId="287F0758" w14:textId="77777777" w:rsidR="00C040C9" w:rsidRPr="00560831" w:rsidRDefault="00C040C9" w:rsidP="00C040C9">
      <w:pPr>
        <w:pStyle w:val="BodyText"/>
        <w:spacing w:before="0" w:line="360" w:lineRule="auto"/>
        <w:jc w:val="both"/>
        <w:rPr>
          <w:sz w:val="24"/>
          <w:szCs w:val="24"/>
        </w:rPr>
      </w:pPr>
      <w:r w:rsidRPr="00560831">
        <w:rPr>
          <w:b/>
          <w:i/>
          <w:sz w:val="24"/>
          <w:szCs w:val="24"/>
          <w:lang w:val="en-GB"/>
        </w:rPr>
        <w:t xml:space="preserve">Figure 1:  </w:t>
      </w:r>
      <w:r w:rsidRPr="00560831">
        <w:rPr>
          <w:b/>
          <w:i/>
          <w:sz w:val="24"/>
          <w:szCs w:val="24"/>
        </w:rPr>
        <w:t>Curriculum Sheets</w:t>
      </w:r>
    </w:p>
    <w:p w14:paraId="287F0759" w14:textId="77777777" w:rsidR="00C040C9" w:rsidRPr="00560831" w:rsidRDefault="00C040C9" w:rsidP="00C040C9">
      <w:pPr>
        <w:pStyle w:val="BodyText"/>
        <w:spacing w:before="0" w:line="360" w:lineRule="auto"/>
        <w:jc w:val="both"/>
        <w:rPr>
          <w:sz w:val="24"/>
          <w:szCs w:val="24"/>
        </w:rPr>
      </w:pPr>
    </w:p>
    <w:p w14:paraId="287F075B" w14:textId="77777777" w:rsidR="00C040C9" w:rsidRPr="00560831" w:rsidRDefault="00C040C9" w:rsidP="00C040C9">
      <w:pPr>
        <w:pStyle w:val="BodyText"/>
        <w:spacing w:before="0" w:line="360" w:lineRule="auto"/>
        <w:jc w:val="both"/>
        <w:rPr>
          <w:color w:val="FF0000"/>
          <w:sz w:val="22"/>
          <w:szCs w:val="22"/>
        </w:rPr>
      </w:pPr>
      <w:r w:rsidRPr="00560831">
        <w:rPr>
          <w:sz w:val="24"/>
          <w:szCs w:val="24"/>
        </w:rPr>
        <w:t>Staff will use curriculum planning sheets</w:t>
      </w:r>
      <w:r w:rsidRPr="00560831">
        <w:rPr>
          <w:sz w:val="24"/>
          <w:szCs w:val="24"/>
          <w:lang w:val="en-IE"/>
        </w:rPr>
        <w:t xml:space="preserve">. </w:t>
      </w:r>
      <w:r w:rsidRPr="00560831">
        <w:rPr>
          <w:sz w:val="24"/>
          <w:szCs w:val="24"/>
        </w:rPr>
        <w:t xml:space="preserve"> A Curriculum timetable is used. Activities should be age and stage appropriate and should include a combination of child-initiated, staff-initiated, collaboratively planned and spontaneous activities. The Curriculum will ensure that children have a balance of activities from </w:t>
      </w:r>
      <w:r w:rsidR="00DD3396" w:rsidRPr="00560831">
        <w:rPr>
          <w:sz w:val="24"/>
          <w:szCs w:val="24"/>
        </w:rPr>
        <w:t>the developmental</w:t>
      </w:r>
      <w:r w:rsidRPr="00560831">
        <w:rPr>
          <w:sz w:val="24"/>
          <w:szCs w:val="24"/>
        </w:rPr>
        <w:t xml:space="preserve"> areas listed above. The activities may be “theme based” depending on the interests of the children at the time. We aim to establish sensory-rich outdoor and indoor learning environments to support our curriculum. </w:t>
      </w:r>
    </w:p>
    <w:p w14:paraId="287F075C" w14:textId="77777777" w:rsidR="000E7D88" w:rsidRPr="00560831" w:rsidRDefault="000E7D88" w:rsidP="00C040C9">
      <w:pPr>
        <w:pStyle w:val="BodyText"/>
        <w:spacing w:before="0" w:line="360" w:lineRule="auto"/>
        <w:jc w:val="both"/>
        <w:rPr>
          <w:b/>
          <w:sz w:val="24"/>
          <w:szCs w:val="24"/>
        </w:rPr>
      </w:pPr>
    </w:p>
    <w:p w14:paraId="287F075D" w14:textId="77777777" w:rsidR="00C040C9" w:rsidRPr="00560831" w:rsidRDefault="00C040C9" w:rsidP="00C040C9">
      <w:pPr>
        <w:pStyle w:val="BodyText"/>
        <w:spacing w:before="0" w:line="360" w:lineRule="auto"/>
        <w:jc w:val="both"/>
        <w:rPr>
          <w:b/>
          <w:sz w:val="24"/>
          <w:szCs w:val="24"/>
        </w:rPr>
      </w:pPr>
      <w:r w:rsidRPr="00560831">
        <w:rPr>
          <w:b/>
          <w:sz w:val="24"/>
          <w:szCs w:val="24"/>
        </w:rPr>
        <w:t>The Role of Staff:</w:t>
      </w:r>
    </w:p>
    <w:p w14:paraId="287F075F" w14:textId="77777777" w:rsidR="00C040C9" w:rsidRPr="00560831" w:rsidRDefault="00C040C9" w:rsidP="000E1DE1">
      <w:pPr>
        <w:pStyle w:val="BodyText"/>
        <w:numPr>
          <w:ilvl w:val="0"/>
          <w:numId w:val="162"/>
        </w:numPr>
        <w:tabs>
          <w:tab w:val="clear" w:pos="227"/>
          <w:tab w:val="clear" w:pos="680"/>
        </w:tabs>
        <w:spacing w:before="0" w:line="360" w:lineRule="auto"/>
        <w:ind w:left="425" w:hanging="425"/>
        <w:jc w:val="both"/>
        <w:rPr>
          <w:sz w:val="24"/>
          <w:szCs w:val="24"/>
        </w:rPr>
      </w:pPr>
      <w:r w:rsidRPr="00560831">
        <w:rPr>
          <w:sz w:val="24"/>
          <w:szCs w:val="24"/>
        </w:rPr>
        <w:t xml:space="preserve">To be a positive role model. </w:t>
      </w:r>
    </w:p>
    <w:p w14:paraId="287F0760" w14:textId="77777777" w:rsidR="00C040C9" w:rsidRPr="00560831" w:rsidRDefault="00C040C9" w:rsidP="000E1DE1">
      <w:pPr>
        <w:pStyle w:val="BodyText"/>
        <w:numPr>
          <w:ilvl w:val="0"/>
          <w:numId w:val="162"/>
        </w:numPr>
        <w:tabs>
          <w:tab w:val="clear" w:pos="227"/>
          <w:tab w:val="clear" w:pos="680"/>
        </w:tabs>
        <w:spacing w:before="0" w:line="360" w:lineRule="auto"/>
        <w:ind w:left="425" w:hanging="425"/>
        <w:jc w:val="both"/>
        <w:rPr>
          <w:sz w:val="24"/>
          <w:szCs w:val="24"/>
        </w:rPr>
      </w:pPr>
      <w:r w:rsidRPr="00560831">
        <w:rPr>
          <w:sz w:val="24"/>
          <w:szCs w:val="24"/>
        </w:rPr>
        <w:t>To offer guidance, support and encouragement.</w:t>
      </w:r>
    </w:p>
    <w:p w14:paraId="287F0761" w14:textId="77777777" w:rsidR="00C040C9" w:rsidRPr="00560831" w:rsidRDefault="00C040C9" w:rsidP="000E1DE1">
      <w:pPr>
        <w:pStyle w:val="BodyText"/>
        <w:numPr>
          <w:ilvl w:val="0"/>
          <w:numId w:val="162"/>
        </w:numPr>
        <w:tabs>
          <w:tab w:val="clear" w:pos="227"/>
          <w:tab w:val="clear" w:pos="680"/>
        </w:tabs>
        <w:spacing w:before="0" w:line="360" w:lineRule="auto"/>
        <w:ind w:left="425" w:hanging="425"/>
        <w:jc w:val="both"/>
        <w:rPr>
          <w:sz w:val="24"/>
          <w:szCs w:val="24"/>
        </w:rPr>
      </w:pPr>
      <w:r w:rsidRPr="00560831">
        <w:rPr>
          <w:sz w:val="24"/>
          <w:szCs w:val="24"/>
        </w:rPr>
        <w:t xml:space="preserve">To be calm and gentle in approach. </w:t>
      </w:r>
    </w:p>
    <w:p w14:paraId="287F0762" w14:textId="77777777" w:rsidR="00C040C9" w:rsidRPr="00560831" w:rsidRDefault="00C040C9" w:rsidP="000E1DE1">
      <w:pPr>
        <w:pStyle w:val="BodyText"/>
        <w:numPr>
          <w:ilvl w:val="0"/>
          <w:numId w:val="162"/>
        </w:numPr>
        <w:tabs>
          <w:tab w:val="clear" w:pos="227"/>
          <w:tab w:val="clear" w:pos="680"/>
        </w:tabs>
        <w:spacing w:before="0" w:line="360" w:lineRule="auto"/>
        <w:ind w:left="425" w:hanging="425"/>
        <w:jc w:val="both"/>
        <w:rPr>
          <w:sz w:val="24"/>
          <w:szCs w:val="24"/>
        </w:rPr>
      </w:pPr>
      <w:r w:rsidRPr="00560831">
        <w:rPr>
          <w:sz w:val="24"/>
          <w:szCs w:val="24"/>
        </w:rPr>
        <w:t xml:space="preserve">Plan collaboratively with children as part of the curriculum decision making. </w:t>
      </w:r>
    </w:p>
    <w:p w14:paraId="287F0763" w14:textId="77777777" w:rsidR="00C040C9" w:rsidRPr="00560831" w:rsidRDefault="00C040C9" w:rsidP="000E1DE1">
      <w:pPr>
        <w:pStyle w:val="BodyText"/>
        <w:numPr>
          <w:ilvl w:val="0"/>
          <w:numId w:val="162"/>
        </w:numPr>
        <w:tabs>
          <w:tab w:val="clear" w:pos="227"/>
          <w:tab w:val="clear" w:pos="680"/>
        </w:tabs>
        <w:spacing w:before="0" w:line="360" w:lineRule="auto"/>
        <w:ind w:left="425" w:hanging="425"/>
        <w:jc w:val="both"/>
        <w:rPr>
          <w:sz w:val="24"/>
          <w:szCs w:val="24"/>
        </w:rPr>
      </w:pPr>
      <w:r w:rsidRPr="00560831">
        <w:rPr>
          <w:sz w:val="24"/>
          <w:szCs w:val="24"/>
        </w:rPr>
        <w:t xml:space="preserve">Plan a responsive curriculum that reflects their needs and interests and complete curriculum planning sheets. </w:t>
      </w:r>
    </w:p>
    <w:p w14:paraId="287F0764" w14:textId="77777777" w:rsidR="00C040C9" w:rsidRPr="00560831" w:rsidRDefault="00C040C9" w:rsidP="000E1DE1">
      <w:pPr>
        <w:pStyle w:val="BodyText"/>
        <w:numPr>
          <w:ilvl w:val="0"/>
          <w:numId w:val="162"/>
        </w:numPr>
        <w:tabs>
          <w:tab w:val="clear" w:pos="227"/>
          <w:tab w:val="clear" w:pos="680"/>
        </w:tabs>
        <w:spacing w:before="0" w:line="360" w:lineRule="auto"/>
        <w:ind w:left="425" w:hanging="425"/>
        <w:jc w:val="both"/>
        <w:rPr>
          <w:sz w:val="24"/>
          <w:szCs w:val="24"/>
        </w:rPr>
      </w:pPr>
      <w:r w:rsidRPr="00560831">
        <w:rPr>
          <w:sz w:val="24"/>
          <w:szCs w:val="24"/>
        </w:rPr>
        <w:t>Use a range of learning methods including free play, real-life experiences, focused learning, routines, equipment and play materials, etc.</w:t>
      </w:r>
    </w:p>
    <w:p w14:paraId="287F0765" w14:textId="77777777" w:rsidR="00C040C9" w:rsidRPr="00560831" w:rsidRDefault="00C040C9" w:rsidP="000E1DE1">
      <w:pPr>
        <w:pStyle w:val="BodyText"/>
        <w:numPr>
          <w:ilvl w:val="0"/>
          <w:numId w:val="162"/>
        </w:numPr>
        <w:tabs>
          <w:tab w:val="clear" w:pos="227"/>
          <w:tab w:val="clear" w:pos="680"/>
        </w:tabs>
        <w:spacing w:before="0" w:line="360" w:lineRule="auto"/>
        <w:ind w:left="425" w:hanging="425"/>
        <w:jc w:val="both"/>
        <w:rPr>
          <w:sz w:val="24"/>
          <w:szCs w:val="24"/>
        </w:rPr>
      </w:pPr>
      <w:r w:rsidRPr="00560831">
        <w:rPr>
          <w:sz w:val="24"/>
          <w:szCs w:val="24"/>
        </w:rPr>
        <w:t xml:space="preserve">Organise environments that are dynamic and responsive to children’s needs and interests. </w:t>
      </w:r>
    </w:p>
    <w:p w14:paraId="287F0766" w14:textId="77777777" w:rsidR="00C040C9" w:rsidRPr="00560831" w:rsidRDefault="00C040C9" w:rsidP="000E1DE1">
      <w:pPr>
        <w:pStyle w:val="BodyText"/>
        <w:numPr>
          <w:ilvl w:val="0"/>
          <w:numId w:val="162"/>
        </w:numPr>
        <w:tabs>
          <w:tab w:val="clear" w:pos="227"/>
          <w:tab w:val="clear" w:pos="680"/>
        </w:tabs>
        <w:spacing w:before="0" w:line="360" w:lineRule="auto"/>
        <w:ind w:left="425" w:hanging="425"/>
        <w:jc w:val="both"/>
        <w:rPr>
          <w:sz w:val="24"/>
          <w:szCs w:val="24"/>
        </w:rPr>
      </w:pPr>
      <w:r w:rsidRPr="00560831">
        <w:rPr>
          <w:sz w:val="24"/>
          <w:szCs w:val="24"/>
        </w:rPr>
        <w:t>Celebrate diversity and challenge/question any racism, inequality and negative attitudes.</w:t>
      </w:r>
    </w:p>
    <w:p w14:paraId="287F0767" w14:textId="77777777" w:rsidR="00C040C9" w:rsidRPr="00560831" w:rsidRDefault="00C040C9" w:rsidP="000E1DE1">
      <w:pPr>
        <w:pStyle w:val="BodyText"/>
        <w:numPr>
          <w:ilvl w:val="0"/>
          <w:numId w:val="162"/>
        </w:numPr>
        <w:tabs>
          <w:tab w:val="clear" w:pos="227"/>
          <w:tab w:val="clear" w:pos="680"/>
        </w:tabs>
        <w:spacing w:before="0" w:line="360" w:lineRule="auto"/>
        <w:ind w:left="425" w:hanging="425"/>
        <w:jc w:val="both"/>
        <w:rPr>
          <w:sz w:val="24"/>
          <w:szCs w:val="24"/>
        </w:rPr>
      </w:pPr>
      <w:r w:rsidRPr="00560831">
        <w:rPr>
          <w:sz w:val="24"/>
          <w:szCs w:val="24"/>
        </w:rPr>
        <w:t>To be non-judgemental and to be aware of our own values and assumptions.</w:t>
      </w:r>
    </w:p>
    <w:p w14:paraId="287F0768" w14:textId="77777777" w:rsidR="00C040C9" w:rsidRPr="00560831" w:rsidRDefault="00C040C9" w:rsidP="000E1DE1">
      <w:pPr>
        <w:pStyle w:val="BodyText"/>
        <w:numPr>
          <w:ilvl w:val="0"/>
          <w:numId w:val="162"/>
        </w:numPr>
        <w:tabs>
          <w:tab w:val="clear" w:pos="227"/>
          <w:tab w:val="clear" w:pos="680"/>
        </w:tabs>
        <w:spacing w:before="0" w:line="360" w:lineRule="auto"/>
        <w:ind w:left="425" w:hanging="425"/>
        <w:jc w:val="both"/>
        <w:rPr>
          <w:sz w:val="24"/>
          <w:szCs w:val="24"/>
        </w:rPr>
      </w:pPr>
      <w:r w:rsidRPr="00560831">
        <w:rPr>
          <w:sz w:val="24"/>
          <w:szCs w:val="24"/>
        </w:rPr>
        <w:t xml:space="preserve">Work in close partnership with parents/guardians. </w:t>
      </w:r>
    </w:p>
    <w:p w14:paraId="287F0769" w14:textId="77777777" w:rsidR="00C040C9" w:rsidRPr="00560831" w:rsidRDefault="00C040C9" w:rsidP="000E1DE1">
      <w:pPr>
        <w:pStyle w:val="BodyText"/>
        <w:numPr>
          <w:ilvl w:val="0"/>
          <w:numId w:val="162"/>
        </w:numPr>
        <w:tabs>
          <w:tab w:val="clear" w:pos="227"/>
          <w:tab w:val="clear" w:pos="680"/>
        </w:tabs>
        <w:spacing w:before="0" w:line="360" w:lineRule="auto"/>
        <w:ind w:left="425" w:hanging="425"/>
        <w:jc w:val="both"/>
        <w:rPr>
          <w:sz w:val="24"/>
          <w:szCs w:val="24"/>
        </w:rPr>
      </w:pPr>
      <w:r w:rsidRPr="00560831">
        <w:rPr>
          <w:sz w:val="24"/>
          <w:szCs w:val="24"/>
        </w:rPr>
        <w:t>Collect evidence on how children learn and recording this evidence through observation.</w:t>
      </w:r>
    </w:p>
    <w:p w14:paraId="287F076A" w14:textId="77777777" w:rsidR="00C040C9" w:rsidRPr="00560831" w:rsidRDefault="00C040C9" w:rsidP="00C040C9">
      <w:pPr>
        <w:pStyle w:val="HeadingLevel2"/>
        <w:spacing w:before="0" w:line="360" w:lineRule="auto"/>
        <w:jc w:val="both"/>
        <w:rPr>
          <w:sz w:val="24"/>
          <w:szCs w:val="24"/>
        </w:rPr>
      </w:pPr>
    </w:p>
    <w:p w14:paraId="287F076B" w14:textId="77777777" w:rsidR="00C040C9" w:rsidRPr="00560831" w:rsidRDefault="00C040C9" w:rsidP="00C040C9">
      <w:pPr>
        <w:pStyle w:val="HeadingLevel2"/>
        <w:keepNext w:val="0"/>
        <w:keepLines w:val="0"/>
        <w:spacing w:before="0" w:line="360" w:lineRule="auto"/>
        <w:jc w:val="both"/>
        <w:rPr>
          <w:sz w:val="24"/>
          <w:szCs w:val="24"/>
        </w:rPr>
      </w:pPr>
      <w:r w:rsidRPr="00560831">
        <w:rPr>
          <w:sz w:val="24"/>
          <w:szCs w:val="24"/>
        </w:rPr>
        <w:t>Understanding children’s learning:</w:t>
      </w:r>
    </w:p>
    <w:p w14:paraId="287F076D" w14:textId="77777777" w:rsidR="00C040C9" w:rsidRPr="00560831" w:rsidRDefault="00F420BA" w:rsidP="00C040C9">
      <w:pPr>
        <w:pStyle w:val="BodyText"/>
        <w:spacing w:before="0" w:line="360" w:lineRule="auto"/>
        <w:jc w:val="both"/>
        <w:rPr>
          <w:sz w:val="24"/>
          <w:szCs w:val="24"/>
        </w:rPr>
      </w:pPr>
      <w:r w:rsidRPr="00560831">
        <w:rPr>
          <w:bCs/>
          <w:color w:val="000000" w:themeColor="text1"/>
          <w:sz w:val="24"/>
          <w:szCs w:val="24"/>
          <w:lang w:val="en-IE"/>
        </w:rPr>
        <w:t>The S</w:t>
      </w:r>
      <w:r w:rsidR="00C040C9" w:rsidRPr="00560831">
        <w:rPr>
          <w:bCs/>
          <w:color w:val="000000" w:themeColor="text1"/>
          <w:sz w:val="24"/>
          <w:szCs w:val="24"/>
          <w:lang w:val="en-IE"/>
        </w:rPr>
        <w:t>ervice</w:t>
      </w:r>
      <w:r w:rsidRPr="00560831">
        <w:rPr>
          <w:bCs/>
          <w:color w:val="000000" w:themeColor="text1"/>
          <w:sz w:val="24"/>
          <w:szCs w:val="24"/>
          <w:lang w:val="en-IE"/>
        </w:rPr>
        <w:t xml:space="preserve"> </w:t>
      </w:r>
      <w:r w:rsidR="00C040C9" w:rsidRPr="00560831">
        <w:rPr>
          <w:sz w:val="24"/>
          <w:szCs w:val="24"/>
        </w:rPr>
        <w:t>staff will plan activities based on the following significant characteristics of young children’s learning:</w:t>
      </w:r>
    </w:p>
    <w:p w14:paraId="287F076E" w14:textId="77777777" w:rsidR="00C040C9" w:rsidRPr="00560831" w:rsidRDefault="00C040C9" w:rsidP="000E1DE1">
      <w:pPr>
        <w:pStyle w:val="Bullet"/>
        <w:numPr>
          <w:ilvl w:val="0"/>
          <w:numId w:val="163"/>
        </w:numPr>
        <w:tabs>
          <w:tab w:val="clear" w:pos="227"/>
          <w:tab w:val="clear" w:pos="454"/>
          <w:tab w:val="clear" w:pos="680"/>
        </w:tabs>
        <w:spacing w:before="0" w:line="360" w:lineRule="auto"/>
        <w:ind w:left="425" w:hanging="425"/>
        <w:jc w:val="both"/>
        <w:rPr>
          <w:sz w:val="24"/>
          <w:szCs w:val="24"/>
        </w:rPr>
      </w:pPr>
      <w:r w:rsidRPr="00560831">
        <w:rPr>
          <w:sz w:val="24"/>
          <w:szCs w:val="24"/>
        </w:rPr>
        <w:t>They learn through personal experience.</w:t>
      </w:r>
    </w:p>
    <w:p w14:paraId="287F076F" w14:textId="77777777" w:rsidR="00C040C9" w:rsidRPr="00560831" w:rsidRDefault="00C040C9" w:rsidP="000E1DE1">
      <w:pPr>
        <w:pStyle w:val="Bullet"/>
        <w:numPr>
          <w:ilvl w:val="0"/>
          <w:numId w:val="163"/>
        </w:numPr>
        <w:tabs>
          <w:tab w:val="clear" w:pos="227"/>
          <w:tab w:val="clear" w:pos="454"/>
          <w:tab w:val="clear" w:pos="680"/>
        </w:tabs>
        <w:spacing w:before="0" w:line="360" w:lineRule="auto"/>
        <w:ind w:left="425" w:hanging="425"/>
        <w:jc w:val="both"/>
        <w:rPr>
          <w:sz w:val="24"/>
          <w:szCs w:val="24"/>
        </w:rPr>
      </w:pPr>
      <w:r w:rsidRPr="00560831">
        <w:rPr>
          <w:sz w:val="24"/>
          <w:szCs w:val="24"/>
        </w:rPr>
        <w:t>Their understanding of other people’s talk is often at the literal level.</w:t>
      </w:r>
    </w:p>
    <w:p w14:paraId="287F0770" w14:textId="77777777" w:rsidR="00C040C9" w:rsidRPr="00560831" w:rsidRDefault="00C040C9" w:rsidP="000E1DE1">
      <w:pPr>
        <w:pStyle w:val="Bullet"/>
        <w:numPr>
          <w:ilvl w:val="0"/>
          <w:numId w:val="163"/>
        </w:numPr>
        <w:tabs>
          <w:tab w:val="clear" w:pos="227"/>
          <w:tab w:val="clear" w:pos="454"/>
          <w:tab w:val="clear" w:pos="680"/>
        </w:tabs>
        <w:spacing w:before="0" w:line="360" w:lineRule="auto"/>
        <w:ind w:left="425" w:hanging="425"/>
        <w:jc w:val="both"/>
        <w:rPr>
          <w:sz w:val="24"/>
          <w:szCs w:val="24"/>
        </w:rPr>
      </w:pPr>
      <w:r w:rsidRPr="00560831">
        <w:rPr>
          <w:sz w:val="24"/>
          <w:szCs w:val="24"/>
        </w:rPr>
        <w:t>They understand best what they can feel (emotionally), see, touch, hear, taste and smell.</w:t>
      </w:r>
    </w:p>
    <w:p w14:paraId="287F0771" w14:textId="77777777" w:rsidR="00C040C9" w:rsidRPr="00560831" w:rsidRDefault="00C040C9" w:rsidP="000E1DE1">
      <w:pPr>
        <w:pStyle w:val="Bullet"/>
        <w:numPr>
          <w:ilvl w:val="0"/>
          <w:numId w:val="163"/>
        </w:numPr>
        <w:tabs>
          <w:tab w:val="clear" w:pos="227"/>
          <w:tab w:val="clear" w:pos="454"/>
          <w:tab w:val="clear" w:pos="680"/>
        </w:tabs>
        <w:spacing w:before="0" w:line="360" w:lineRule="auto"/>
        <w:ind w:left="425" w:hanging="425"/>
        <w:jc w:val="both"/>
        <w:rPr>
          <w:sz w:val="24"/>
          <w:szCs w:val="24"/>
        </w:rPr>
      </w:pPr>
      <w:r w:rsidRPr="00560831">
        <w:rPr>
          <w:sz w:val="24"/>
          <w:szCs w:val="24"/>
        </w:rPr>
        <w:t>Their attachment to particular adults and peers deepens their ability to learn from and with them.</w:t>
      </w:r>
    </w:p>
    <w:p w14:paraId="287F0772" w14:textId="77777777" w:rsidR="00C040C9" w:rsidRPr="00560831" w:rsidRDefault="00C040C9" w:rsidP="000E1DE1">
      <w:pPr>
        <w:pStyle w:val="Bullet"/>
        <w:numPr>
          <w:ilvl w:val="0"/>
          <w:numId w:val="163"/>
        </w:numPr>
        <w:tabs>
          <w:tab w:val="clear" w:pos="227"/>
          <w:tab w:val="clear" w:pos="454"/>
          <w:tab w:val="clear" w:pos="680"/>
        </w:tabs>
        <w:spacing w:before="0" w:line="360" w:lineRule="auto"/>
        <w:ind w:left="425" w:hanging="425"/>
        <w:jc w:val="both"/>
        <w:rPr>
          <w:sz w:val="24"/>
          <w:szCs w:val="24"/>
        </w:rPr>
      </w:pPr>
      <w:r w:rsidRPr="00560831">
        <w:rPr>
          <w:sz w:val="24"/>
          <w:szCs w:val="24"/>
        </w:rPr>
        <w:t>They are egocentric and, through experience and guidance, they learn how to cooperate, share and play collaboratively.</w:t>
      </w:r>
    </w:p>
    <w:p w14:paraId="287F0773" w14:textId="77777777" w:rsidR="00C040C9" w:rsidRPr="00560831" w:rsidRDefault="00C040C9" w:rsidP="00C040C9">
      <w:pPr>
        <w:pStyle w:val="Bullet"/>
        <w:spacing w:before="0" w:line="360" w:lineRule="auto"/>
        <w:ind w:left="360" w:firstLine="0"/>
        <w:jc w:val="both"/>
        <w:rPr>
          <w:b/>
          <w:sz w:val="24"/>
          <w:szCs w:val="24"/>
        </w:rPr>
      </w:pPr>
    </w:p>
    <w:p w14:paraId="287F0774" w14:textId="77777777" w:rsidR="00C040C9" w:rsidRPr="00560831" w:rsidRDefault="00C040C9" w:rsidP="00C040C9">
      <w:pPr>
        <w:spacing w:after="0" w:line="360" w:lineRule="auto"/>
        <w:jc w:val="both"/>
        <w:rPr>
          <w:rFonts w:ascii="Arial" w:hAnsi="Arial" w:cs="Arial"/>
          <w:b/>
          <w:sz w:val="24"/>
          <w:szCs w:val="24"/>
          <w:lang w:val="en-AU" w:eastAsia="en-AU"/>
        </w:rPr>
      </w:pPr>
      <w:r w:rsidRPr="00560831">
        <w:rPr>
          <w:rFonts w:ascii="Arial" w:hAnsi="Arial" w:cs="Arial"/>
          <w:b/>
          <w:sz w:val="24"/>
          <w:szCs w:val="24"/>
          <w:lang w:val="en-AU" w:eastAsia="en-AU"/>
        </w:rPr>
        <w:t>Equipment:</w:t>
      </w:r>
    </w:p>
    <w:p w14:paraId="287F0776" w14:textId="202A5D2D" w:rsidR="00C040C9" w:rsidRPr="00560831" w:rsidRDefault="00C040C9" w:rsidP="00C040C9">
      <w:pPr>
        <w:spacing w:after="0" w:line="360" w:lineRule="auto"/>
        <w:jc w:val="both"/>
        <w:rPr>
          <w:rFonts w:ascii="Arial" w:hAnsi="Arial" w:cs="Arial"/>
          <w:color w:val="FF0000"/>
          <w:sz w:val="24"/>
          <w:szCs w:val="24"/>
        </w:rPr>
      </w:pPr>
      <w:r w:rsidRPr="00560831">
        <w:rPr>
          <w:rFonts w:ascii="Arial" w:hAnsi="Arial" w:cs="Arial"/>
          <w:sz w:val="24"/>
          <w:szCs w:val="24"/>
        </w:rPr>
        <w:t xml:space="preserve">At </w:t>
      </w:r>
      <w:r w:rsidR="00F420BA" w:rsidRPr="00560831">
        <w:rPr>
          <w:rFonts w:ascii="Arial" w:hAnsi="Arial" w:cs="Arial"/>
          <w:bCs/>
          <w:color w:val="000000" w:themeColor="text1"/>
          <w:sz w:val="24"/>
          <w:szCs w:val="24"/>
        </w:rPr>
        <w:t>the S</w:t>
      </w:r>
      <w:r w:rsidRPr="00560831">
        <w:rPr>
          <w:rFonts w:ascii="Arial" w:hAnsi="Arial" w:cs="Arial"/>
          <w:bCs/>
          <w:color w:val="000000" w:themeColor="text1"/>
          <w:sz w:val="24"/>
          <w:szCs w:val="24"/>
        </w:rPr>
        <w:t>ervice</w:t>
      </w:r>
      <w:r w:rsidRPr="00560831">
        <w:rPr>
          <w:rFonts w:ascii="Arial" w:hAnsi="Arial" w:cs="Arial"/>
          <w:bCs/>
          <w:sz w:val="24"/>
          <w:szCs w:val="24"/>
        </w:rPr>
        <w:t xml:space="preserve"> it</w:t>
      </w:r>
      <w:r w:rsidRPr="00560831">
        <w:rPr>
          <w:rFonts w:ascii="Arial" w:hAnsi="Arial" w:cs="Arial"/>
          <w:sz w:val="24"/>
          <w:szCs w:val="24"/>
        </w:rPr>
        <w:t xml:space="preserve"> is the policy that the </w:t>
      </w:r>
      <w:r w:rsidRPr="00A2127F">
        <w:rPr>
          <w:rFonts w:ascii="Arial" w:hAnsi="Arial" w:cs="Arial"/>
          <w:sz w:val="24"/>
          <w:szCs w:val="24"/>
        </w:rPr>
        <w:t>equipment/Montessori materials</w:t>
      </w:r>
      <w:r w:rsidRPr="00560831">
        <w:rPr>
          <w:rFonts w:ascii="Arial" w:hAnsi="Arial" w:cs="Arial"/>
          <w:sz w:val="24"/>
          <w:szCs w:val="24"/>
        </w:rPr>
        <w:t xml:space="preserve">, and toys available are suitable, safe and age appropriate, while providing </w:t>
      </w:r>
      <w:r w:rsidR="000526B0" w:rsidRPr="00560831">
        <w:rPr>
          <w:rFonts w:ascii="Arial" w:hAnsi="Arial" w:cs="Arial"/>
          <w:sz w:val="24"/>
          <w:szCs w:val="24"/>
        </w:rPr>
        <w:t>exciting new</w:t>
      </w:r>
      <w:r w:rsidRPr="00560831">
        <w:rPr>
          <w:rFonts w:ascii="Arial" w:hAnsi="Arial" w:cs="Arial"/>
          <w:sz w:val="24"/>
          <w:szCs w:val="24"/>
        </w:rPr>
        <w:t xml:space="preserve"> challenges and experiences for the developmental needs of our children.   Equipment is chosen carefully and is appropriate for each room</w:t>
      </w:r>
      <w:r w:rsidRPr="00560831">
        <w:rPr>
          <w:rFonts w:ascii="Arial" w:hAnsi="Arial" w:cs="Arial"/>
          <w:color w:val="FF0000"/>
          <w:sz w:val="24"/>
          <w:szCs w:val="24"/>
        </w:rPr>
        <w:t>.</w:t>
      </w:r>
    </w:p>
    <w:p w14:paraId="287F0778" w14:textId="77777777" w:rsidR="00C040C9" w:rsidRPr="00560831" w:rsidRDefault="00C040C9" w:rsidP="000E1DE1">
      <w:pPr>
        <w:numPr>
          <w:ilvl w:val="0"/>
          <w:numId w:val="17"/>
        </w:numPr>
        <w:spacing w:after="0" w:line="360" w:lineRule="auto"/>
        <w:ind w:left="357" w:hanging="357"/>
        <w:jc w:val="both"/>
        <w:rPr>
          <w:rFonts w:ascii="Arial" w:hAnsi="Arial" w:cs="Arial"/>
          <w:sz w:val="24"/>
          <w:szCs w:val="24"/>
        </w:rPr>
      </w:pPr>
      <w:r w:rsidRPr="00560831">
        <w:rPr>
          <w:rFonts w:ascii="Arial" w:hAnsi="Arial" w:cs="Arial"/>
          <w:sz w:val="24"/>
          <w:szCs w:val="24"/>
        </w:rPr>
        <w:t>The layout of the room is carefully designed, and the equipment is low level and accessible for the children.</w:t>
      </w:r>
    </w:p>
    <w:p w14:paraId="287F0779" w14:textId="77777777" w:rsidR="00C040C9" w:rsidRPr="00560831" w:rsidRDefault="00C040C9" w:rsidP="000E1DE1">
      <w:pPr>
        <w:numPr>
          <w:ilvl w:val="0"/>
          <w:numId w:val="17"/>
        </w:numPr>
        <w:spacing w:after="0" w:line="360" w:lineRule="auto"/>
        <w:ind w:left="357" w:hanging="357"/>
        <w:jc w:val="both"/>
        <w:rPr>
          <w:rFonts w:ascii="Arial" w:hAnsi="Arial" w:cs="Arial"/>
          <w:sz w:val="24"/>
          <w:szCs w:val="24"/>
        </w:rPr>
      </w:pPr>
      <w:r w:rsidRPr="00560831">
        <w:rPr>
          <w:rFonts w:ascii="Arial" w:hAnsi="Arial" w:cs="Arial"/>
          <w:sz w:val="24"/>
          <w:szCs w:val="24"/>
        </w:rPr>
        <w:t>The environment will encourage free choice and teaches the children to select, use and replace the materials/equipment after use.</w:t>
      </w:r>
    </w:p>
    <w:p w14:paraId="287F077A" w14:textId="77777777" w:rsidR="00C040C9" w:rsidRPr="00560831" w:rsidRDefault="00C040C9" w:rsidP="000E1DE1">
      <w:pPr>
        <w:numPr>
          <w:ilvl w:val="0"/>
          <w:numId w:val="17"/>
        </w:numPr>
        <w:spacing w:after="0" w:line="360" w:lineRule="auto"/>
        <w:ind w:left="357" w:hanging="357"/>
        <w:jc w:val="both"/>
        <w:rPr>
          <w:rFonts w:ascii="Arial" w:hAnsi="Arial" w:cs="Arial"/>
          <w:sz w:val="24"/>
          <w:szCs w:val="24"/>
        </w:rPr>
      </w:pPr>
      <w:r w:rsidRPr="00560831">
        <w:rPr>
          <w:rFonts w:ascii="Arial" w:hAnsi="Arial" w:cs="Arial"/>
          <w:sz w:val="24"/>
          <w:szCs w:val="24"/>
        </w:rPr>
        <w:t>Some elements of the home environment will be established, our play will include clearly defined areas of interest (e.g.) home/ imaginative, sand/water, art/creative and construction play.</w:t>
      </w:r>
    </w:p>
    <w:p w14:paraId="287F077B" w14:textId="77777777" w:rsidR="00C040C9" w:rsidRPr="00560831" w:rsidRDefault="00C040C9" w:rsidP="000E1DE1">
      <w:pPr>
        <w:numPr>
          <w:ilvl w:val="0"/>
          <w:numId w:val="17"/>
        </w:numPr>
        <w:spacing w:after="0" w:line="360" w:lineRule="auto"/>
        <w:ind w:left="357" w:hanging="357"/>
        <w:jc w:val="both"/>
        <w:rPr>
          <w:rFonts w:ascii="Arial" w:hAnsi="Arial" w:cs="Arial"/>
          <w:sz w:val="24"/>
          <w:szCs w:val="24"/>
        </w:rPr>
      </w:pPr>
      <w:r w:rsidRPr="00560831">
        <w:rPr>
          <w:rFonts w:ascii="Arial" w:hAnsi="Arial" w:cs="Arial"/>
          <w:sz w:val="24"/>
          <w:szCs w:val="24"/>
        </w:rPr>
        <w:t>New materials will be introduced on a regular basis, based on the children’s developmental needs and interests.</w:t>
      </w:r>
    </w:p>
    <w:p w14:paraId="287F077C" w14:textId="77777777" w:rsidR="00C040C9" w:rsidRPr="00560831" w:rsidRDefault="00C040C9" w:rsidP="000E1DE1">
      <w:pPr>
        <w:numPr>
          <w:ilvl w:val="0"/>
          <w:numId w:val="17"/>
        </w:numPr>
        <w:spacing w:after="0" w:line="360" w:lineRule="auto"/>
        <w:ind w:left="357" w:hanging="357"/>
        <w:jc w:val="both"/>
        <w:rPr>
          <w:rFonts w:ascii="Arial" w:hAnsi="Arial" w:cs="Arial"/>
          <w:sz w:val="24"/>
          <w:szCs w:val="24"/>
        </w:rPr>
      </w:pPr>
      <w:r w:rsidRPr="00560831">
        <w:rPr>
          <w:rFonts w:ascii="Arial" w:hAnsi="Arial" w:cs="Arial"/>
          <w:sz w:val="24"/>
          <w:szCs w:val="24"/>
        </w:rPr>
        <w:t>Staff responsible for the materials ensuring that all materials/equipment used is clean, safe and well maintained at all times.</w:t>
      </w:r>
    </w:p>
    <w:p w14:paraId="287F077D" w14:textId="77777777" w:rsidR="00C040C9" w:rsidRPr="00560831" w:rsidRDefault="00C040C9" w:rsidP="000E1DE1">
      <w:pPr>
        <w:numPr>
          <w:ilvl w:val="0"/>
          <w:numId w:val="17"/>
        </w:numPr>
        <w:spacing w:after="0" w:line="360" w:lineRule="auto"/>
        <w:ind w:left="357" w:hanging="357"/>
        <w:jc w:val="both"/>
        <w:rPr>
          <w:rFonts w:ascii="Arial" w:hAnsi="Arial" w:cs="Arial"/>
          <w:sz w:val="24"/>
          <w:szCs w:val="24"/>
        </w:rPr>
      </w:pPr>
      <w:r w:rsidRPr="00560831">
        <w:rPr>
          <w:rFonts w:ascii="Arial" w:hAnsi="Arial" w:cs="Arial"/>
          <w:sz w:val="24"/>
          <w:szCs w:val="24"/>
        </w:rPr>
        <w:t>Parents/guardians can feel confident that their child is being cared for in a safe, happy environment.</w:t>
      </w:r>
    </w:p>
    <w:p w14:paraId="287F077E" w14:textId="77777777" w:rsidR="00C040C9" w:rsidRPr="00560831" w:rsidRDefault="00C040C9" w:rsidP="000E1DE1">
      <w:pPr>
        <w:numPr>
          <w:ilvl w:val="0"/>
          <w:numId w:val="17"/>
        </w:numPr>
        <w:spacing w:after="0" w:line="360" w:lineRule="auto"/>
        <w:ind w:left="357" w:hanging="357"/>
        <w:jc w:val="both"/>
        <w:rPr>
          <w:rFonts w:ascii="Arial" w:hAnsi="Arial" w:cs="Arial"/>
          <w:sz w:val="24"/>
          <w:szCs w:val="24"/>
        </w:rPr>
      </w:pPr>
      <w:r w:rsidRPr="00560831">
        <w:rPr>
          <w:rFonts w:ascii="Arial" w:hAnsi="Arial" w:cs="Arial"/>
          <w:sz w:val="24"/>
          <w:szCs w:val="24"/>
        </w:rPr>
        <w:t>We strongly advise parents/guardians not to let children br</w:t>
      </w:r>
      <w:r w:rsidR="00F420BA" w:rsidRPr="00560831">
        <w:rPr>
          <w:rFonts w:ascii="Arial" w:hAnsi="Arial" w:cs="Arial"/>
          <w:sz w:val="24"/>
          <w:szCs w:val="24"/>
        </w:rPr>
        <w:t>ing their personal toys to the S</w:t>
      </w:r>
      <w:r w:rsidRPr="00560831">
        <w:rPr>
          <w:rFonts w:ascii="Arial" w:hAnsi="Arial" w:cs="Arial"/>
          <w:sz w:val="24"/>
          <w:szCs w:val="24"/>
        </w:rPr>
        <w:t>ervice as they may get mislaid or broken and cause distress.</w:t>
      </w:r>
    </w:p>
    <w:p w14:paraId="287F077F" w14:textId="77777777" w:rsidR="00C040C9" w:rsidRPr="00560831" w:rsidRDefault="00C040C9" w:rsidP="00C040C9">
      <w:pPr>
        <w:spacing w:after="0" w:line="360" w:lineRule="auto"/>
        <w:jc w:val="both"/>
        <w:rPr>
          <w:rFonts w:ascii="Arial" w:eastAsia="Times New Roman" w:hAnsi="Arial" w:cs="Arial"/>
          <w:b/>
          <w:color w:val="FF0000"/>
          <w:sz w:val="16"/>
          <w:szCs w:val="16"/>
        </w:rPr>
      </w:pPr>
    </w:p>
    <w:p w14:paraId="287F0781" w14:textId="77777777" w:rsidR="00C040C9" w:rsidRPr="005B3D08" w:rsidRDefault="00C040C9" w:rsidP="00C040C9">
      <w:pPr>
        <w:spacing w:after="0" w:line="360" w:lineRule="auto"/>
        <w:jc w:val="both"/>
        <w:rPr>
          <w:rFonts w:ascii="Arial" w:eastAsia="Times New Roman" w:hAnsi="Arial" w:cs="Arial"/>
          <w:b/>
          <w:sz w:val="24"/>
          <w:szCs w:val="24"/>
        </w:rPr>
      </w:pPr>
      <w:r w:rsidRPr="005B3D08">
        <w:rPr>
          <w:rFonts w:ascii="Arial" w:eastAsia="Times New Roman" w:hAnsi="Arial" w:cs="Arial"/>
          <w:b/>
          <w:sz w:val="24"/>
          <w:szCs w:val="24"/>
        </w:rPr>
        <w:t>We encourage learning through free play with a range of activities including:</w:t>
      </w:r>
    </w:p>
    <w:p w14:paraId="19694D38" w14:textId="77777777" w:rsidR="00A2127F" w:rsidRDefault="00A2127F" w:rsidP="00C040C9">
      <w:pPr>
        <w:spacing w:after="0" w:line="360" w:lineRule="auto"/>
        <w:jc w:val="both"/>
        <w:rPr>
          <w:rFonts w:ascii="Arial" w:eastAsia="Times New Roman" w:hAnsi="Arial" w:cs="Arial"/>
          <w:b/>
          <w:sz w:val="24"/>
          <w:szCs w:val="24"/>
        </w:rPr>
      </w:pPr>
    </w:p>
    <w:p w14:paraId="287F0783" w14:textId="77777777" w:rsidR="00C040C9" w:rsidRPr="005B3D08" w:rsidRDefault="00C040C9" w:rsidP="00C040C9">
      <w:pPr>
        <w:spacing w:after="0" w:line="360" w:lineRule="auto"/>
        <w:jc w:val="both"/>
        <w:rPr>
          <w:rFonts w:ascii="Arial" w:eastAsia="Times New Roman" w:hAnsi="Arial" w:cs="Arial"/>
          <w:b/>
          <w:sz w:val="24"/>
          <w:szCs w:val="24"/>
        </w:rPr>
      </w:pPr>
      <w:r w:rsidRPr="005B3D08">
        <w:rPr>
          <w:rFonts w:ascii="Arial" w:eastAsia="Times New Roman" w:hAnsi="Arial" w:cs="Arial"/>
          <w:b/>
          <w:sz w:val="24"/>
          <w:szCs w:val="24"/>
        </w:rPr>
        <w:t>Imaginative Play:</w:t>
      </w:r>
    </w:p>
    <w:p w14:paraId="287F0784" w14:textId="77777777" w:rsidR="00C040C9" w:rsidRPr="005B3D08" w:rsidRDefault="00C040C9" w:rsidP="00C040C9">
      <w:pPr>
        <w:spacing w:after="0" w:line="360" w:lineRule="auto"/>
        <w:jc w:val="both"/>
        <w:rPr>
          <w:rFonts w:ascii="Arial" w:eastAsia="Times New Roman" w:hAnsi="Arial" w:cs="Arial"/>
          <w:sz w:val="24"/>
          <w:szCs w:val="24"/>
        </w:rPr>
      </w:pPr>
      <w:r w:rsidRPr="005B3D08">
        <w:rPr>
          <w:rFonts w:ascii="Arial" w:eastAsia="Times New Roman" w:hAnsi="Arial" w:cs="Arial"/>
          <w:sz w:val="24"/>
          <w:szCs w:val="24"/>
        </w:rPr>
        <w:t>The children learn to play together, to share, to use their imaginations and to expand their vocabulary.  This type of play encourages children to express their feelings and engage in imaginary situations such as doctors and nurses and going to the post office.  This is a safe secure environment where children feel supported in their play.</w:t>
      </w:r>
    </w:p>
    <w:p w14:paraId="287F0785" w14:textId="77777777" w:rsidR="00C040C9" w:rsidRPr="005B3D08" w:rsidRDefault="00C040C9" w:rsidP="00C040C9">
      <w:pPr>
        <w:spacing w:after="0" w:line="360" w:lineRule="auto"/>
        <w:jc w:val="both"/>
        <w:rPr>
          <w:rFonts w:ascii="Arial" w:eastAsia="Times New Roman" w:hAnsi="Arial" w:cs="Arial"/>
          <w:b/>
          <w:sz w:val="16"/>
          <w:szCs w:val="16"/>
        </w:rPr>
      </w:pPr>
    </w:p>
    <w:p w14:paraId="287F0786" w14:textId="77777777" w:rsidR="00C040C9" w:rsidRPr="005B3D08" w:rsidRDefault="00C040C9" w:rsidP="00C040C9">
      <w:pPr>
        <w:spacing w:after="0" w:line="360" w:lineRule="auto"/>
        <w:jc w:val="both"/>
        <w:rPr>
          <w:rFonts w:ascii="Arial" w:eastAsia="Times New Roman" w:hAnsi="Arial" w:cs="Arial"/>
          <w:b/>
          <w:sz w:val="24"/>
          <w:szCs w:val="24"/>
        </w:rPr>
      </w:pPr>
      <w:r w:rsidRPr="005B3D08">
        <w:rPr>
          <w:rFonts w:ascii="Arial" w:eastAsia="Times New Roman" w:hAnsi="Arial" w:cs="Arial"/>
          <w:b/>
          <w:sz w:val="24"/>
          <w:szCs w:val="24"/>
        </w:rPr>
        <w:t>Books:</w:t>
      </w:r>
      <w:r w:rsidRPr="005B3D08">
        <w:rPr>
          <w:rFonts w:ascii="Arial" w:eastAsia="Times New Roman" w:hAnsi="Arial" w:cs="Arial"/>
          <w:b/>
          <w:sz w:val="24"/>
          <w:szCs w:val="24"/>
        </w:rPr>
        <w:tab/>
      </w:r>
    </w:p>
    <w:p w14:paraId="287F0787" w14:textId="77777777" w:rsidR="00C040C9" w:rsidRPr="005B3D08" w:rsidRDefault="00C040C9" w:rsidP="00C040C9">
      <w:pPr>
        <w:spacing w:after="0" w:line="360" w:lineRule="auto"/>
        <w:jc w:val="both"/>
        <w:rPr>
          <w:rFonts w:ascii="Arial" w:eastAsia="Times New Roman" w:hAnsi="Arial" w:cs="Arial"/>
          <w:sz w:val="24"/>
          <w:szCs w:val="24"/>
        </w:rPr>
      </w:pPr>
      <w:r w:rsidRPr="005B3D08">
        <w:rPr>
          <w:rFonts w:ascii="Arial" w:eastAsia="Times New Roman" w:hAnsi="Arial" w:cs="Arial"/>
          <w:sz w:val="24"/>
          <w:szCs w:val="24"/>
        </w:rPr>
        <w:t>The children learn to listen when a story is being read.  Acting out or reading stories and describing incidents from their own experiences helps to develop their language.  Story telling is an activity, which fosters the enjoyment of books, and can be a motivating factor in learning to read.</w:t>
      </w:r>
    </w:p>
    <w:p w14:paraId="287F0788" w14:textId="77777777" w:rsidR="00C040C9" w:rsidRPr="005B3D08" w:rsidRDefault="00C040C9" w:rsidP="00C040C9">
      <w:pPr>
        <w:spacing w:after="0" w:line="360" w:lineRule="auto"/>
        <w:jc w:val="both"/>
        <w:rPr>
          <w:rFonts w:ascii="Arial" w:eastAsia="Times New Roman" w:hAnsi="Arial" w:cs="Arial"/>
          <w:i/>
          <w:sz w:val="16"/>
          <w:szCs w:val="16"/>
          <w:u w:val="single"/>
        </w:rPr>
      </w:pPr>
    </w:p>
    <w:p w14:paraId="287F0789" w14:textId="77777777" w:rsidR="00C040C9" w:rsidRPr="005B3D08" w:rsidRDefault="00C040C9" w:rsidP="00C040C9">
      <w:pPr>
        <w:spacing w:after="0" w:line="360" w:lineRule="auto"/>
        <w:jc w:val="both"/>
        <w:rPr>
          <w:rFonts w:ascii="Arial" w:eastAsia="Times New Roman" w:hAnsi="Arial" w:cs="Arial"/>
          <w:sz w:val="24"/>
          <w:szCs w:val="24"/>
        </w:rPr>
      </w:pPr>
      <w:r w:rsidRPr="005B3D08">
        <w:rPr>
          <w:rFonts w:ascii="Arial" w:eastAsia="Times New Roman" w:hAnsi="Arial" w:cs="Arial"/>
          <w:b/>
          <w:sz w:val="24"/>
          <w:szCs w:val="24"/>
        </w:rPr>
        <w:t>Music Activities</w:t>
      </w:r>
      <w:r w:rsidRPr="005B3D08">
        <w:rPr>
          <w:rFonts w:ascii="Arial" w:eastAsia="Times New Roman" w:hAnsi="Arial" w:cs="Arial"/>
          <w:sz w:val="24"/>
          <w:szCs w:val="24"/>
        </w:rPr>
        <w:t>:</w:t>
      </w:r>
    </w:p>
    <w:p w14:paraId="287F078A" w14:textId="77777777" w:rsidR="00C040C9" w:rsidRPr="005B3D08" w:rsidRDefault="00C040C9" w:rsidP="00C040C9">
      <w:pPr>
        <w:pStyle w:val="NoSpacing"/>
        <w:spacing w:line="360" w:lineRule="auto"/>
        <w:jc w:val="both"/>
        <w:rPr>
          <w:rFonts w:ascii="Arial" w:hAnsi="Arial" w:cs="Arial"/>
          <w:sz w:val="24"/>
          <w:szCs w:val="24"/>
        </w:rPr>
      </w:pPr>
      <w:r w:rsidRPr="005B3D08">
        <w:rPr>
          <w:rFonts w:ascii="Arial" w:hAnsi="Arial" w:cs="Arial"/>
          <w:sz w:val="24"/>
          <w:szCs w:val="24"/>
        </w:rPr>
        <w:t>Studies have shown that music has a powerful effect on the intellectual and creative development of children to:</w:t>
      </w:r>
    </w:p>
    <w:p w14:paraId="287F078B" w14:textId="642AE661" w:rsidR="00C040C9" w:rsidRPr="005B3D08" w:rsidRDefault="00C040C9" w:rsidP="000E1DE1">
      <w:pPr>
        <w:pStyle w:val="NoSpacing"/>
        <w:numPr>
          <w:ilvl w:val="0"/>
          <w:numId w:val="172"/>
        </w:numPr>
        <w:spacing w:line="360" w:lineRule="auto"/>
        <w:ind w:left="426" w:hanging="426"/>
        <w:jc w:val="both"/>
        <w:rPr>
          <w:rFonts w:ascii="Arial" w:hAnsi="Arial" w:cs="Arial"/>
          <w:sz w:val="24"/>
          <w:szCs w:val="24"/>
        </w:rPr>
      </w:pPr>
      <w:r w:rsidRPr="005B3D08">
        <w:rPr>
          <w:rFonts w:ascii="Arial" w:hAnsi="Arial" w:cs="Arial"/>
          <w:sz w:val="24"/>
          <w:szCs w:val="24"/>
        </w:rPr>
        <w:t>Inspire right-brain, creative thinking</w:t>
      </w:r>
      <w:r w:rsidR="00886FAC">
        <w:rPr>
          <w:rFonts w:ascii="Arial" w:hAnsi="Arial" w:cs="Arial"/>
          <w:sz w:val="24"/>
          <w:szCs w:val="24"/>
        </w:rPr>
        <w:t>.</w:t>
      </w:r>
    </w:p>
    <w:p w14:paraId="287F078C" w14:textId="5CD4FFC3" w:rsidR="00C040C9" w:rsidRPr="005B3D08" w:rsidRDefault="00C040C9" w:rsidP="000E1DE1">
      <w:pPr>
        <w:pStyle w:val="NoSpacing"/>
        <w:numPr>
          <w:ilvl w:val="0"/>
          <w:numId w:val="172"/>
        </w:numPr>
        <w:spacing w:line="360" w:lineRule="auto"/>
        <w:ind w:left="426" w:hanging="426"/>
        <w:jc w:val="both"/>
        <w:rPr>
          <w:rFonts w:ascii="Arial" w:hAnsi="Arial" w:cs="Arial"/>
          <w:sz w:val="24"/>
          <w:szCs w:val="24"/>
        </w:rPr>
      </w:pPr>
      <w:r w:rsidRPr="005B3D08">
        <w:rPr>
          <w:rFonts w:ascii="Arial" w:hAnsi="Arial" w:cs="Arial"/>
          <w:sz w:val="24"/>
          <w:szCs w:val="24"/>
        </w:rPr>
        <w:t>Induce relaxation</w:t>
      </w:r>
      <w:r w:rsidR="00886FAC">
        <w:rPr>
          <w:rFonts w:ascii="Arial" w:hAnsi="Arial" w:cs="Arial"/>
          <w:sz w:val="24"/>
          <w:szCs w:val="24"/>
        </w:rPr>
        <w:t>.</w:t>
      </w:r>
    </w:p>
    <w:p w14:paraId="287F078D" w14:textId="7264C496" w:rsidR="00C040C9" w:rsidRPr="005B3D08" w:rsidRDefault="00C040C9" w:rsidP="000E1DE1">
      <w:pPr>
        <w:pStyle w:val="NoSpacing"/>
        <w:numPr>
          <w:ilvl w:val="0"/>
          <w:numId w:val="172"/>
        </w:numPr>
        <w:spacing w:line="360" w:lineRule="auto"/>
        <w:ind w:left="426" w:hanging="426"/>
        <w:jc w:val="both"/>
        <w:rPr>
          <w:rFonts w:ascii="Arial" w:hAnsi="Arial" w:cs="Arial"/>
          <w:sz w:val="24"/>
          <w:szCs w:val="24"/>
        </w:rPr>
      </w:pPr>
      <w:r w:rsidRPr="005B3D08">
        <w:rPr>
          <w:rFonts w:ascii="Arial" w:hAnsi="Arial" w:cs="Arial"/>
          <w:sz w:val="24"/>
          <w:szCs w:val="24"/>
        </w:rPr>
        <w:t>Improve concentration and memory</w:t>
      </w:r>
      <w:r w:rsidR="00886FAC">
        <w:rPr>
          <w:rFonts w:ascii="Arial" w:hAnsi="Arial" w:cs="Arial"/>
          <w:sz w:val="24"/>
          <w:szCs w:val="24"/>
        </w:rPr>
        <w:t>.</w:t>
      </w:r>
    </w:p>
    <w:p w14:paraId="287F078E" w14:textId="182DD706" w:rsidR="00C040C9" w:rsidRPr="005B3D08" w:rsidRDefault="00C040C9" w:rsidP="000E1DE1">
      <w:pPr>
        <w:pStyle w:val="NoSpacing"/>
        <w:numPr>
          <w:ilvl w:val="0"/>
          <w:numId w:val="172"/>
        </w:numPr>
        <w:spacing w:line="360" w:lineRule="auto"/>
        <w:ind w:left="426" w:hanging="426"/>
        <w:jc w:val="both"/>
        <w:rPr>
          <w:rFonts w:ascii="Arial" w:hAnsi="Arial" w:cs="Arial"/>
          <w:sz w:val="24"/>
          <w:szCs w:val="24"/>
        </w:rPr>
      </w:pPr>
      <w:r w:rsidRPr="005B3D08">
        <w:rPr>
          <w:rFonts w:ascii="Arial" w:hAnsi="Arial" w:cs="Arial"/>
          <w:sz w:val="24"/>
          <w:szCs w:val="24"/>
        </w:rPr>
        <w:t>Increase verbal emotional and spatial intelligence</w:t>
      </w:r>
      <w:r w:rsidR="00151256">
        <w:rPr>
          <w:rFonts w:ascii="Arial" w:hAnsi="Arial" w:cs="Arial"/>
          <w:sz w:val="24"/>
          <w:szCs w:val="24"/>
        </w:rPr>
        <w:t>.</w:t>
      </w:r>
    </w:p>
    <w:p w14:paraId="0B49ED90" w14:textId="77777777" w:rsidR="00B850E8" w:rsidRDefault="00B850E8" w:rsidP="00C040C9">
      <w:pPr>
        <w:spacing w:after="0" w:line="360" w:lineRule="auto"/>
        <w:jc w:val="both"/>
        <w:rPr>
          <w:rFonts w:ascii="Arial" w:eastAsia="Times New Roman" w:hAnsi="Arial" w:cs="Arial"/>
          <w:sz w:val="24"/>
          <w:szCs w:val="24"/>
        </w:rPr>
      </w:pPr>
    </w:p>
    <w:p w14:paraId="287F078F" w14:textId="5E231975" w:rsidR="00C040C9" w:rsidRPr="005B3D08" w:rsidRDefault="00C040C9" w:rsidP="00C040C9">
      <w:pPr>
        <w:spacing w:after="0" w:line="360" w:lineRule="auto"/>
        <w:jc w:val="both"/>
        <w:rPr>
          <w:rFonts w:ascii="Arial" w:eastAsia="Times New Roman" w:hAnsi="Arial" w:cs="Arial"/>
          <w:sz w:val="24"/>
          <w:szCs w:val="24"/>
        </w:rPr>
      </w:pPr>
      <w:r w:rsidRPr="005B3D08">
        <w:rPr>
          <w:rFonts w:ascii="Arial" w:eastAsia="Times New Roman" w:hAnsi="Arial" w:cs="Arial"/>
          <w:sz w:val="24"/>
          <w:szCs w:val="24"/>
        </w:rPr>
        <w:t xml:space="preserve">The children enjoy singing songs, using percussion </w:t>
      </w:r>
      <w:r w:rsidR="00DF67B1" w:rsidRPr="005B3D08">
        <w:rPr>
          <w:rFonts w:ascii="Arial" w:eastAsia="Times New Roman" w:hAnsi="Arial" w:cs="Arial"/>
          <w:sz w:val="24"/>
          <w:szCs w:val="24"/>
        </w:rPr>
        <w:t>instruments,</w:t>
      </w:r>
      <w:r w:rsidRPr="005B3D08">
        <w:rPr>
          <w:rFonts w:ascii="Arial" w:eastAsia="Times New Roman" w:hAnsi="Arial" w:cs="Arial"/>
          <w:sz w:val="24"/>
          <w:szCs w:val="24"/>
        </w:rPr>
        <w:t xml:space="preserve"> and listening to a wide variety of music, from rhymes to classical and pop music.  This helps to stimulate their awareness and enjoyment of music and gives them an opportunity to use music as a form of expression.</w:t>
      </w:r>
    </w:p>
    <w:p w14:paraId="7EF1B2E7" w14:textId="77777777" w:rsidR="00A2127F" w:rsidRDefault="00A2127F" w:rsidP="00C040C9">
      <w:pPr>
        <w:spacing w:after="0" w:line="360" w:lineRule="auto"/>
        <w:jc w:val="both"/>
        <w:rPr>
          <w:rFonts w:ascii="Arial" w:eastAsia="Times New Roman" w:hAnsi="Arial" w:cs="Arial"/>
          <w:b/>
          <w:sz w:val="24"/>
          <w:szCs w:val="24"/>
        </w:rPr>
      </w:pPr>
    </w:p>
    <w:p w14:paraId="287F0791" w14:textId="77777777" w:rsidR="00C040C9" w:rsidRPr="005B3D08" w:rsidRDefault="00C040C9" w:rsidP="00C040C9">
      <w:pPr>
        <w:spacing w:after="0" w:line="360" w:lineRule="auto"/>
        <w:jc w:val="both"/>
        <w:rPr>
          <w:rFonts w:ascii="Arial" w:eastAsia="Times New Roman" w:hAnsi="Arial" w:cs="Arial"/>
          <w:b/>
          <w:sz w:val="24"/>
          <w:szCs w:val="24"/>
        </w:rPr>
      </w:pPr>
      <w:r w:rsidRPr="005B3D08">
        <w:rPr>
          <w:rFonts w:ascii="Arial" w:eastAsia="Times New Roman" w:hAnsi="Arial" w:cs="Arial"/>
          <w:b/>
          <w:sz w:val="24"/>
          <w:szCs w:val="24"/>
        </w:rPr>
        <w:t>Creative Play:</w:t>
      </w:r>
    </w:p>
    <w:p w14:paraId="287F0792" w14:textId="77777777" w:rsidR="00C040C9" w:rsidRPr="005B3D08" w:rsidRDefault="00C040C9" w:rsidP="00C040C9">
      <w:pPr>
        <w:spacing w:after="0" w:line="360" w:lineRule="auto"/>
        <w:jc w:val="both"/>
        <w:rPr>
          <w:rFonts w:ascii="Arial" w:eastAsia="Times New Roman" w:hAnsi="Arial" w:cs="Arial"/>
          <w:sz w:val="24"/>
          <w:szCs w:val="24"/>
        </w:rPr>
      </w:pPr>
      <w:r w:rsidRPr="005B3D08">
        <w:rPr>
          <w:rFonts w:ascii="Arial" w:eastAsia="Times New Roman" w:hAnsi="Arial" w:cs="Arial"/>
          <w:sz w:val="24"/>
          <w:szCs w:val="24"/>
        </w:rPr>
        <w:t>Children are introduced to activities such as art and craft, paint and play dough, sand and water play.</w:t>
      </w:r>
    </w:p>
    <w:p w14:paraId="287F0793" w14:textId="77777777" w:rsidR="00C040C9" w:rsidRPr="00B850E8" w:rsidRDefault="00C040C9" w:rsidP="00C040C9">
      <w:pPr>
        <w:spacing w:after="0" w:line="360" w:lineRule="auto"/>
        <w:jc w:val="both"/>
        <w:rPr>
          <w:rFonts w:ascii="Arial" w:eastAsia="Times New Roman" w:hAnsi="Arial" w:cs="Arial"/>
          <w:i/>
          <w:sz w:val="12"/>
          <w:szCs w:val="12"/>
          <w:u w:val="single"/>
        </w:rPr>
      </w:pPr>
    </w:p>
    <w:p w14:paraId="287F0794" w14:textId="77777777" w:rsidR="00C040C9" w:rsidRPr="005B3D08" w:rsidRDefault="00C040C9" w:rsidP="00C040C9">
      <w:pPr>
        <w:spacing w:after="0" w:line="360" w:lineRule="auto"/>
        <w:jc w:val="both"/>
        <w:rPr>
          <w:rFonts w:ascii="Arial" w:eastAsia="Times New Roman" w:hAnsi="Arial" w:cs="Arial"/>
          <w:b/>
          <w:sz w:val="24"/>
          <w:szCs w:val="24"/>
        </w:rPr>
      </w:pPr>
      <w:r w:rsidRPr="005B3D08">
        <w:rPr>
          <w:rFonts w:ascii="Arial" w:eastAsia="Times New Roman" w:hAnsi="Arial" w:cs="Arial"/>
          <w:b/>
          <w:sz w:val="24"/>
          <w:szCs w:val="24"/>
        </w:rPr>
        <w:t>Sand and Water Play:</w:t>
      </w:r>
    </w:p>
    <w:p w14:paraId="287F0795" w14:textId="77777777" w:rsidR="00C040C9" w:rsidRPr="005B3D08" w:rsidRDefault="00C040C9" w:rsidP="00C040C9">
      <w:pPr>
        <w:spacing w:after="0" w:line="360" w:lineRule="auto"/>
        <w:jc w:val="both"/>
        <w:rPr>
          <w:rFonts w:ascii="Arial" w:eastAsia="Times New Roman" w:hAnsi="Arial" w:cs="Arial"/>
          <w:sz w:val="24"/>
          <w:szCs w:val="24"/>
        </w:rPr>
      </w:pPr>
      <w:r w:rsidRPr="005B3D08">
        <w:rPr>
          <w:rFonts w:ascii="Arial" w:eastAsia="Times New Roman" w:hAnsi="Arial" w:cs="Arial"/>
          <w:sz w:val="24"/>
          <w:szCs w:val="24"/>
        </w:rPr>
        <w:t>Children have great fun, but they also develop manipulative and pre-math’s skills through exploring and experimenting.  Many children can express their emotions and feelings when playing with sand and water as well as finding it a very relaxing and soothing activity.</w:t>
      </w:r>
    </w:p>
    <w:p w14:paraId="4FB467FF" w14:textId="77777777" w:rsidR="00B850E8" w:rsidRPr="00B850E8" w:rsidRDefault="00B850E8" w:rsidP="00C040C9">
      <w:pPr>
        <w:spacing w:after="0" w:line="360" w:lineRule="auto"/>
        <w:jc w:val="both"/>
        <w:rPr>
          <w:rFonts w:ascii="Arial" w:eastAsia="Times New Roman" w:hAnsi="Arial" w:cs="Arial"/>
          <w:b/>
          <w:sz w:val="12"/>
          <w:szCs w:val="12"/>
        </w:rPr>
      </w:pPr>
    </w:p>
    <w:p w14:paraId="287F0796" w14:textId="2E2B56F9" w:rsidR="00C040C9" w:rsidRPr="005B3D08" w:rsidRDefault="00C040C9" w:rsidP="00C040C9">
      <w:pPr>
        <w:spacing w:after="0" w:line="360" w:lineRule="auto"/>
        <w:jc w:val="both"/>
        <w:rPr>
          <w:rFonts w:ascii="Arial" w:eastAsia="Times New Roman" w:hAnsi="Arial" w:cs="Arial"/>
          <w:b/>
          <w:sz w:val="24"/>
          <w:szCs w:val="24"/>
        </w:rPr>
      </w:pPr>
      <w:r w:rsidRPr="005B3D08">
        <w:rPr>
          <w:rFonts w:ascii="Arial" w:eastAsia="Times New Roman" w:hAnsi="Arial" w:cs="Arial"/>
          <w:b/>
          <w:sz w:val="24"/>
          <w:szCs w:val="24"/>
        </w:rPr>
        <w:t>Arts and Crafts:</w:t>
      </w:r>
    </w:p>
    <w:p w14:paraId="287F0797" w14:textId="0F63AFC6" w:rsidR="00C040C9" w:rsidRPr="005B3D08" w:rsidRDefault="00C040C9" w:rsidP="00C040C9">
      <w:pPr>
        <w:spacing w:after="0" w:line="360" w:lineRule="auto"/>
        <w:jc w:val="both"/>
        <w:rPr>
          <w:rFonts w:ascii="Arial" w:eastAsia="Times New Roman" w:hAnsi="Arial" w:cs="Arial"/>
          <w:sz w:val="24"/>
          <w:szCs w:val="24"/>
        </w:rPr>
      </w:pPr>
      <w:r w:rsidRPr="005B3D08">
        <w:rPr>
          <w:rFonts w:ascii="Arial" w:eastAsia="Times New Roman" w:hAnsi="Arial" w:cs="Arial"/>
          <w:sz w:val="24"/>
          <w:szCs w:val="24"/>
        </w:rPr>
        <w:t xml:space="preserve">The children paint, draw, print, use scissors, </w:t>
      </w:r>
      <w:r w:rsidR="000151B4" w:rsidRPr="005B3D08">
        <w:rPr>
          <w:rFonts w:ascii="Arial" w:eastAsia="Times New Roman" w:hAnsi="Arial" w:cs="Arial"/>
          <w:sz w:val="24"/>
          <w:szCs w:val="24"/>
        </w:rPr>
        <w:t>glue,</w:t>
      </w:r>
      <w:r w:rsidRPr="005B3D08">
        <w:rPr>
          <w:rFonts w:ascii="Arial" w:eastAsia="Times New Roman" w:hAnsi="Arial" w:cs="Arial"/>
          <w:sz w:val="24"/>
          <w:szCs w:val="24"/>
        </w:rPr>
        <w:t xml:space="preserve"> and use clay.  This allows the children to develop their creative and pre-writing skills.  All this work gives the child a different medium to express their feelings, thoughts and emotions.</w:t>
      </w:r>
    </w:p>
    <w:p w14:paraId="287F0798" w14:textId="77777777" w:rsidR="00C040C9" w:rsidRPr="00B850E8" w:rsidRDefault="00C040C9" w:rsidP="00C040C9">
      <w:pPr>
        <w:spacing w:after="0" w:line="360" w:lineRule="auto"/>
        <w:jc w:val="both"/>
        <w:rPr>
          <w:rFonts w:ascii="Arial" w:eastAsia="Times New Roman" w:hAnsi="Arial" w:cs="Arial"/>
          <w:sz w:val="12"/>
          <w:szCs w:val="12"/>
        </w:rPr>
      </w:pPr>
    </w:p>
    <w:p w14:paraId="287F0799" w14:textId="77777777" w:rsidR="00C040C9" w:rsidRPr="005B3D08" w:rsidRDefault="00C040C9" w:rsidP="00C040C9">
      <w:pPr>
        <w:spacing w:after="0" w:line="360" w:lineRule="auto"/>
        <w:jc w:val="both"/>
        <w:rPr>
          <w:rFonts w:ascii="Arial" w:eastAsia="Times New Roman" w:hAnsi="Arial" w:cs="Arial"/>
          <w:b/>
          <w:sz w:val="24"/>
          <w:szCs w:val="24"/>
        </w:rPr>
      </w:pPr>
      <w:r w:rsidRPr="005B3D08">
        <w:rPr>
          <w:rFonts w:ascii="Arial" w:eastAsia="Times New Roman" w:hAnsi="Arial" w:cs="Arial"/>
          <w:b/>
          <w:sz w:val="24"/>
          <w:szCs w:val="24"/>
        </w:rPr>
        <w:t>Play Dough:</w:t>
      </w:r>
    </w:p>
    <w:p w14:paraId="287F079A" w14:textId="77777777" w:rsidR="00C040C9" w:rsidRPr="005B3D08" w:rsidRDefault="00C040C9" w:rsidP="00C040C9">
      <w:pPr>
        <w:spacing w:after="0" w:line="360" w:lineRule="auto"/>
        <w:jc w:val="both"/>
        <w:rPr>
          <w:rFonts w:ascii="Arial" w:eastAsia="Times New Roman" w:hAnsi="Arial" w:cs="Arial"/>
          <w:sz w:val="24"/>
          <w:szCs w:val="24"/>
        </w:rPr>
      </w:pPr>
      <w:r w:rsidRPr="005B3D08">
        <w:rPr>
          <w:rFonts w:ascii="Arial" w:eastAsia="Times New Roman" w:hAnsi="Arial" w:cs="Arial"/>
          <w:sz w:val="24"/>
          <w:szCs w:val="24"/>
        </w:rPr>
        <w:t>This is not just a fun activity for children; it can also help strengthen muscles in their hands and develop hand eye co-ordination.  Once again this is an activity where the children’s imagination can be encouraged and developed.  Play dough also allows the child to manipulate the material, which may relieve such emotions as anger/frustration.</w:t>
      </w:r>
    </w:p>
    <w:p w14:paraId="287F079B" w14:textId="77777777" w:rsidR="00C040C9" w:rsidRPr="00B850E8" w:rsidRDefault="00C040C9" w:rsidP="00C040C9">
      <w:pPr>
        <w:spacing w:after="0" w:line="360" w:lineRule="auto"/>
        <w:jc w:val="both"/>
        <w:rPr>
          <w:rFonts w:ascii="Arial" w:eastAsia="Times New Roman" w:hAnsi="Arial" w:cs="Arial"/>
          <w:sz w:val="12"/>
          <w:szCs w:val="12"/>
        </w:rPr>
      </w:pPr>
    </w:p>
    <w:p w14:paraId="287F079C" w14:textId="77777777" w:rsidR="00C040C9" w:rsidRPr="005B3D08" w:rsidRDefault="00C040C9" w:rsidP="00C040C9">
      <w:pPr>
        <w:spacing w:after="0" w:line="360" w:lineRule="auto"/>
        <w:jc w:val="both"/>
        <w:rPr>
          <w:rFonts w:ascii="Arial" w:eastAsia="Times New Roman" w:hAnsi="Arial" w:cs="Arial"/>
          <w:sz w:val="24"/>
          <w:szCs w:val="24"/>
        </w:rPr>
      </w:pPr>
      <w:r w:rsidRPr="005B3D08">
        <w:rPr>
          <w:rFonts w:ascii="Arial" w:eastAsia="Times New Roman" w:hAnsi="Arial" w:cs="Arial"/>
          <w:b/>
          <w:sz w:val="24"/>
          <w:szCs w:val="24"/>
        </w:rPr>
        <w:t>Jig Saw Construction and Manipulative Toys:</w:t>
      </w:r>
    </w:p>
    <w:p w14:paraId="287F079D" w14:textId="77777777" w:rsidR="00C040C9" w:rsidRPr="005B3D08" w:rsidRDefault="00C040C9" w:rsidP="00C040C9">
      <w:pPr>
        <w:spacing w:after="0" w:line="360" w:lineRule="auto"/>
        <w:jc w:val="both"/>
        <w:rPr>
          <w:rFonts w:ascii="Arial" w:eastAsia="Times New Roman" w:hAnsi="Arial" w:cs="Arial"/>
          <w:sz w:val="24"/>
          <w:szCs w:val="24"/>
        </w:rPr>
      </w:pPr>
      <w:r w:rsidRPr="005B3D08">
        <w:rPr>
          <w:rFonts w:ascii="Arial" w:eastAsia="Times New Roman" w:hAnsi="Arial" w:cs="Arial"/>
          <w:sz w:val="24"/>
          <w:szCs w:val="24"/>
        </w:rPr>
        <w:t>In this area children’s pre-reading, pre-writing and hand eye co-ordination are developed.  The development of reasoning and problem solving is also developed and encourages small motor movement.</w:t>
      </w:r>
    </w:p>
    <w:p w14:paraId="287F079E" w14:textId="77777777" w:rsidR="00C040C9" w:rsidRPr="00B850E8" w:rsidRDefault="00C040C9" w:rsidP="00C040C9">
      <w:pPr>
        <w:spacing w:after="0" w:line="360" w:lineRule="auto"/>
        <w:jc w:val="both"/>
        <w:rPr>
          <w:rFonts w:ascii="Arial" w:eastAsia="Times New Roman" w:hAnsi="Arial" w:cs="Arial"/>
          <w:sz w:val="12"/>
          <w:szCs w:val="12"/>
        </w:rPr>
      </w:pPr>
    </w:p>
    <w:p w14:paraId="287F079F" w14:textId="77777777" w:rsidR="00C040C9" w:rsidRPr="005B3D08" w:rsidRDefault="00C040C9" w:rsidP="00C040C9">
      <w:pPr>
        <w:spacing w:after="0" w:line="360" w:lineRule="auto"/>
        <w:jc w:val="both"/>
        <w:rPr>
          <w:rFonts w:ascii="Arial" w:eastAsia="Times New Roman" w:hAnsi="Arial" w:cs="Arial"/>
          <w:sz w:val="24"/>
          <w:szCs w:val="24"/>
        </w:rPr>
      </w:pPr>
      <w:r w:rsidRPr="005B3D08">
        <w:rPr>
          <w:rFonts w:ascii="Arial" w:eastAsia="Times New Roman" w:hAnsi="Arial" w:cs="Arial"/>
          <w:b/>
          <w:sz w:val="24"/>
          <w:szCs w:val="24"/>
        </w:rPr>
        <w:t>Energetic Play:</w:t>
      </w:r>
    </w:p>
    <w:p w14:paraId="287F07A0" w14:textId="36D51534" w:rsidR="00C040C9" w:rsidRPr="005B3D08" w:rsidRDefault="00C040C9" w:rsidP="00C040C9">
      <w:pPr>
        <w:spacing w:after="0" w:line="360" w:lineRule="auto"/>
        <w:jc w:val="both"/>
        <w:rPr>
          <w:rFonts w:ascii="Arial" w:eastAsia="Times New Roman" w:hAnsi="Arial" w:cs="Arial"/>
          <w:sz w:val="24"/>
          <w:szCs w:val="24"/>
        </w:rPr>
      </w:pPr>
      <w:r w:rsidRPr="005B3D08">
        <w:rPr>
          <w:rFonts w:ascii="Arial" w:eastAsia="Times New Roman" w:hAnsi="Arial" w:cs="Arial"/>
          <w:sz w:val="24"/>
          <w:szCs w:val="24"/>
        </w:rPr>
        <w:t xml:space="preserve">Organised energetic activities, such as running, jumping and skipping, will be a part of the Curriculum and encourages large motor movement.  As well as aiding physical growth such activities can be a learning area and a great reliever of </w:t>
      </w:r>
      <w:r w:rsidR="0033451F" w:rsidRPr="005B3D08">
        <w:rPr>
          <w:rFonts w:ascii="Arial" w:eastAsia="Times New Roman" w:hAnsi="Arial" w:cs="Arial"/>
          <w:sz w:val="24"/>
          <w:szCs w:val="24"/>
        </w:rPr>
        <w:t>built-up</w:t>
      </w:r>
      <w:r w:rsidRPr="005B3D08">
        <w:rPr>
          <w:rFonts w:ascii="Arial" w:eastAsia="Times New Roman" w:hAnsi="Arial" w:cs="Arial"/>
          <w:sz w:val="24"/>
          <w:szCs w:val="24"/>
        </w:rPr>
        <w:t xml:space="preserve"> stress or tension.</w:t>
      </w:r>
    </w:p>
    <w:p w14:paraId="287F07A1" w14:textId="77777777" w:rsidR="00C040C9" w:rsidRPr="00B850E8" w:rsidRDefault="00C040C9" w:rsidP="00C040C9">
      <w:pPr>
        <w:pStyle w:val="NoSpacing"/>
        <w:spacing w:line="360" w:lineRule="auto"/>
        <w:jc w:val="both"/>
        <w:rPr>
          <w:rFonts w:ascii="Arial" w:hAnsi="Arial" w:cs="Arial"/>
          <w:b/>
          <w:sz w:val="12"/>
          <w:szCs w:val="12"/>
        </w:rPr>
      </w:pPr>
    </w:p>
    <w:p w14:paraId="287F07A2" w14:textId="77777777" w:rsidR="00C040C9" w:rsidRPr="005B3D08" w:rsidRDefault="00C040C9" w:rsidP="00C040C9">
      <w:pPr>
        <w:pStyle w:val="NoSpacing"/>
        <w:spacing w:line="360" w:lineRule="auto"/>
        <w:jc w:val="both"/>
        <w:rPr>
          <w:rFonts w:ascii="Arial" w:hAnsi="Arial" w:cs="Arial"/>
          <w:b/>
          <w:sz w:val="24"/>
          <w:szCs w:val="24"/>
        </w:rPr>
      </w:pPr>
      <w:r w:rsidRPr="005B3D08">
        <w:rPr>
          <w:rFonts w:ascii="Arial" w:hAnsi="Arial" w:cs="Arial"/>
          <w:b/>
          <w:sz w:val="24"/>
          <w:szCs w:val="24"/>
        </w:rPr>
        <w:t>Drama:</w:t>
      </w:r>
    </w:p>
    <w:p w14:paraId="287F07A3" w14:textId="77777777" w:rsidR="00C040C9" w:rsidRPr="00A2127F" w:rsidRDefault="00C040C9" w:rsidP="00C040C9">
      <w:pPr>
        <w:pStyle w:val="NoSpacing"/>
        <w:spacing w:line="360" w:lineRule="auto"/>
        <w:jc w:val="both"/>
        <w:rPr>
          <w:rFonts w:ascii="Arial" w:hAnsi="Arial" w:cs="Arial"/>
          <w:sz w:val="24"/>
          <w:szCs w:val="24"/>
        </w:rPr>
      </w:pPr>
      <w:r w:rsidRPr="005B3D08">
        <w:rPr>
          <w:rFonts w:ascii="Arial" w:hAnsi="Arial" w:cs="Arial"/>
          <w:sz w:val="24"/>
          <w:szCs w:val="24"/>
        </w:rPr>
        <w:t xml:space="preserve">Through drama the children learn self-expression and it instils an inner confidence within themselves. Children enjoy drama and it gives them the opportunity to experience the freedom to express their feelings and emotions in a free, comfortable </w:t>
      </w:r>
      <w:r w:rsidRPr="00A2127F">
        <w:rPr>
          <w:rFonts w:ascii="Arial" w:hAnsi="Arial" w:cs="Arial"/>
          <w:sz w:val="24"/>
          <w:szCs w:val="24"/>
        </w:rPr>
        <w:t xml:space="preserve">and safe environment. </w:t>
      </w:r>
    </w:p>
    <w:p w14:paraId="77C41636" w14:textId="77777777" w:rsidR="00A2127F" w:rsidRPr="00A2127F" w:rsidRDefault="00A2127F" w:rsidP="00C040C9">
      <w:pPr>
        <w:pStyle w:val="NoSpacing"/>
        <w:spacing w:line="360" w:lineRule="auto"/>
        <w:jc w:val="both"/>
        <w:rPr>
          <w:rFonts w:ascii="Arial" w:hAnsi="Arial" w:cs="Arial"/>
          <w:b/>
          <w:sz w:val="24"/>
          <w:szCs w:val="24"/>
        </w:rPr>
      </w:pPr>
    </w:p>
    <w:p w14:paraId="287F07A5" w14:textId="77777777" w:rsidR="00C040C9" w:rsidRPr="00A2127F" w:rsidRDefault="00C040C9" w:rsidP="00C040C9">
      <w:pPr>
        <w:pStyle w:val="NoSpacing"/>
        <w:spacing w:line="360" w:lineRule="auto"/>
        <w:jc w:val="both"/>
        <w:rPr>
          <w:rFonts w:ascii="Arial" w:hAnsi="Arial" w:cs="Arial"/>
          <w:b/>
          <w:sz w:val="24"/>
          <w:szCs w:val="24"/>
        </w:rPr>
      </w:pPr>
      <w:r w:rsidRPr="00A2127F">
        <w:rPr>
          <w:rFonts w:ascii="Arial" w:hAnsi="Arial" w:cs="Arial"/>
          <w:b/>
          <w:sz w:val="24"/>
          <w:szCs w:val="24"/>
        </w:rPr>
        <w:t>Cooking:</w:t>
      </w:r>
    </w:p>
    <w:p w14:paraId="287F07A6" w14:textId="0E6C76AF" w:rsidR="00C040C9" w:rsidRPr="00A2127F" w:rsidRDefault="00C040C9" w:rsidP="00C040C9">
      <w:pPr>
        <w:pStyle w:val="NoSpacing"/>
        <w:spacing w:line="360" w:lineRule="auto"/>
        <w:jc w:val="both"/>
        <w:rPr>
          <w:rFonts w:ascii="Arial" w:hAnsi="Arial" w:cs="Arial"/>
          <w:sz w:val="24"/>
          <w:szCs w:val="24"/>
        </w:rPr>
      </w:pPr>
      <w:r w:rsidRPr="00A2127F">
        <w:rPr>
          <w:rFonts w:ascii="Arial" w:hAnsi="Arial" w:cs="Arial"/>
          <w:sz w:val="24"/>
          <w:szCs w:val="24"/>
        </w:rPr>
        <w:t xml:space="preserve">All children like to cook, and </w:t>
      </w:r>
      <w:r w:rsidRPr="00A2127F">
        <w:rPr>
          <w:rFonts w:ascii="Arial" w:hAnsi="Arial" w:cs="Arial"/>
          <w:bCs/>
          <w:sz w:val="24"/>
          <w:szCs w:val="24"/>
        </w:rPr>
        <w:t xml:space="preserve">we provide children with the opportunity to enjoy and learn this </w:t>
      </w:r>
      <w:r w:rsidR="00BA1AC2" w:rsidRPr="00A2127F">
        <w:rPr>
          <w:rFonts w:ascii="Arial" w:hAnsi="Arial" w:cs="Arial"/>
          <w:bCs/>
          <w:sz w:val="24"/>
          <w:szCs w:val="24"/>
        </w:rPr>
        <w:t>important</w:t>
      </w:r>
      <w:r w:rsidRPr="00A2127F">
        <w:rPr>
          <w:rFonts w:ascii="Arial" w:hAnsi="Arial" w:cs="Arial"/>
          <w:bCs/>
          <w:sz w:val="24"/>
          <w:szCs w:val="24"/>
        </w:rPr>
        <w:t xml:space="preserve"> independent living skill in a relaxed and happy environment. Each week our children will bake and be our super chefs! All children have their own aprons and equipment needed for baking and experience the fun themselves. The children also learn the importance of healthy eating.</w:t>
      </w:r>
    </w:p>
    <w:p w14:paraId="287F07A7" w14:textId="77777777" w:rsidR="00C040C9" w:rsidRPr="00A2127F" w:rsidRDefault="00C040C9" w:rsidP="00C040C9">
      <w:pPr>
        <w:pStyle w:val="NoSpacing"/>
        <w:spacing w:line="360" w:lineRule="auto"/>
        <w:jc w:val="both"/>
        <w:rPr>
          <w:rFonts w:ascii="Arial" w:hAnsi="Arial" w:cs="Arial"/>
          <w:sz w:val="16"/>
          <w:szCs w:val="16"/>
        </w:rPr>
      </w:pPr>
    </w:p>
    <w:p w14:paraId="287F07A8" w14:textId="77777777" w:rsidR="00C040C9" w:rsidRPr="00A2127F" w:rsidRDefault="00C040C9" w:rsidP="00C040C9">
      <w:pPr>
        <w:spacing w:after="0" w:line="360" w:lineRule="auto"/>
        <w:jc w:val="both"/>
        <w:rPr>
          <w:rFonts w:ascii="Arial" w:eastAsia="Times New Roman" w:hAnsi="Arial" w:cs="Arial"/>
          <w:b/>
          <w:sz w:val="24"/>
          <w:szCs w:val="24"/>
          <w:lang w:val="en-GB"/>
        </w:rPr>
      </w:pPr>
      <w:r w:rsidRPr="00A2127F">
        <w:rPr>
          <w:rFonts w:ascii="Arial" w:eastAsia="Times New Roman" w:hAnsi="Arial" w:cs="Arial"/>
          <w:b/>
          <w:sz w:val="24"/>
          <w:szCs w:val="24"/>
          <w:lang w:val="en-GB"/>
        </w:rPr>
        <w:t>Computers:</w:t>
      </w:r>
    </w:p>
    <w:p w14:paraId="287F07A9" w14:textId="77777777" w:rsidR="00C040C9" w:rsidRPr="00A2127F" w:rsidRDefault="00C040C9" w:rsidP="00C040C9">
      <w:pPr>
        <w:spacing w:after="0" w:line="360" w:lineRule="auto"/>
        <w:jc w:val="both"/>
        <w:rPr>
          <w:rFonts w:ascii="Arial" w:eastAsia="Times New Roman" w:hAnsi="Arial" w:cs="Arial"/>
          <w:sz w:val="24"/>
          <w:szCs w:val="24"/>
          <w:lang w:val="en-GB"/>
        </w:rPr>
      </w:pPr>
      <w:r w:rsidRPr="00A2127F">
        <w:rPr>
          <w:rFonts w:ascii="Arial" w:eastAsia="Times New Roman" w:hAnsi="Arial" w:cs="Arial"/>
          <w:sz w:val="24"/>
          <w:szCs w:val="24"/>
          <w:lang w:val="en-GB"/>
        </w:rPr>
        <w:t xml:space="preserve">Early teaching in computers helps children gain confidence and to take the first steps in becoming computer literate. (See our policy on </w:t>
      </w:r>
      <w:r w:rsidRPr="00A2127F">
        <w:rPr>
          <w:rFonts w:ascii="Arial" w:hAnsi="Arial" w:cs="Arial"/>
          <w:bCs/>
          <w:sz w:val="24"/>
          <w:szCs w:val="24"/>
        </w:rPr>
        <w:t>Use of Internet and Photographic and Recording Devices</w:t>
      </w:r>
      <w:r w:rsidRPr="00A2127F">
        <w:rPr>
          <w:rFonts w:ascii="Arial" w:eastAsia="Times New Roman" w:hAnsi="Arial" w:cs="Arial"/>
          <w:sz w:val="24"/>
          <w:szCs w:val="24"/>
          <w:lang w:val="en-GB"/>
        </w:rPr>
        <w:t>)</w:t>
      </w:r>
    </w:p>
    <w:p w14:paraId="287F07AA" w14:textId="77777777" w:rsidR="00C040C9" w:rsidRPr="00A2127F" w:rsidRDefault="00C040C9" w:rsidP="00C040C9">
      <w:pPr>
        <w:spacing w:after="0" w:line="360" w:lineRule="auto"/>
        <w:jc w:val="both"/>
        <w:rPr>
          <w:rFonts w:ascii="Arial" w:hAnsi="Arial" w:cs="Arial"/>
          <w:b/>
          <w:sz w:val="24"/>
          <w:szCs w:val="24"/>
        </w:rPr>
      </w:pPr>
    </w:p>
    <w:p w14:paraId="287F07AB" w14:textId="77777777" w:rsidR="00C040C9" w:rsidRPr="00A2127F" w:rsidRDefault="00C040C9" w:rsidP="00C040C9">
      <w:pPr>
        <w:spacing w:after="0" w:line="360" w:lineRule="auto"/>
        <w:jc w:val="both"/>
        <w:rPr>
          <w:rFonts w:ascii="Arial" w:hAnsi="Arial" w:cs="Arial"/>
          <w:b/>
          <w:sz w:val="24"/>
          <w:szCs w:val="24"/>
        </w:rPr>
      </w:pPr>
      <w:r w:rsidRPr="00A2127F">
        <w:rPr>
          <w:rFonts w:ascii="Arial" w:hAnsi="Arial" w:cs="Arial"/>
          <w:b/>
          <w:sz w:val="24"/>
          <w:szCs w:val="24"/>
        </w:rPr>
        <w:t>M</w:t>
      </w:r>
      <w:r w:rsidR="00B718AB" w:rsidRPr="00A2127F">
        <w:rPr>
          <w:rFonts w:ascii="Arial" w:hAnsi="Arial" w:cs="Arial"/>
          <w:b/>
          <w:sz w:val="24"/>
          <w:szCs w:val="24"/>
        </w:rPr>
        <w:t>ONTESSORI CURRICULUM</w:t>
      </w:r>
      <w:r w:rsidRPr="00A2127F">
        <w:rPr>
          <w:rFonts w:ascii="Arial" w:hAnsi="Arial" w:cs="Arial"/>
          <w:b/>
          <w:sz w:val="24"/>
          <w:szCs w:val="24"/>
        </w:rPr>
        <w:t>:</w:t>
      </w:r>
    </w:p>
    <w:p w14:paraId="287F07AD" w14:textId="77777777" w:rsidR="00C040C9" w:rsidRPr="00A2127F" w:rsidRDefault="00C040C9" w:rsidP="00C040C9">
      <w:pPr>
        <w:spacing w:after="0" w:line="360" w:lineRule="auto"/>
        <w:jc w:val="both"/>
        <w:rPr>
          <w:rFonts w:ascii="Arial" w:hAnsi="Arial" w:cs="Arial"/>
          <w:sz w:val="24"/>
          <w:szCs w:val="24"/>
        </w:rPr>
      </w:pPr>
      <w:r w:rsidRPr="00A2127F">
        <w:rPr>
          <w:rFonts w:ascii="Arial" w:hAnsi="Arial" w:cs="Arial"/>
          <w:sz w:val="24"/>
          <w:szCs w:val="24"/>
        </w:rPr>
        <w:t>The Montessori approach was designed to help children grow by letting them explore the world. The classrooms are called “prepared environments” where children a given an array of stimulating learning and purposeful activities.</w:t>
      </w:r>
    </w:p>
    <w:p w14:paraId="287F07AE" w14:textId="77777777" w:rsidR="00C040C9" w:rsidRPr="00A2127F" w:rsidRDefault="00C040C9" w:rsidP="00C040C9">
      <w:pPr>
        <w:spacing w:after="0" w:line="360" w:lineRule="auto"/>
        <w:jc w:val="both"/>
        <w:rPr>
          <w:rFonts w:ascii="Arial" w:hAnsi="Arial" w:cs="Arial"/>
          <w:sz w:val="12"/>
          <w:szCs w:val="12"/>
        </w:rPr>
      </w:pPr>
    </w:p>
    <w:p w14:paraId="287F07AF" w14:textId="77777777" w:rsidR="00C040C9" w:rsidRPr="00A2127F" w:rsidRDefault="00C040C9" w:rsidP="00C040C9">
      <w:pPr>
        <w:spacing w:after="0" w:line="360" w:lineRule="auto"/>
        <w:jc w:val="both"/>
        <w:rPr>
          <w:rFonts w:ascii="Arial" w:hAnsi="Arial" w:cs="Arial"/>
          <w:sz w:val="24"/>
          <w:szCs w:val="24"/>
        </w:rPr>
      </w:pPr>
      <w:r w:rsidRPr="00A2127F">
        <w:rPr>
          <w:rFonts w:ascii="Arial" w:hAnsi="Arial" w:cs="Arial"/>
          <w:sz w:val="24"/>
          <w:szCs w:val="24"/>
        </w:rPr>
        <w:t xml:space="preserve">The Montessori Curriculum is based on the research and findings of Dr. Maria Montessori (1870- 1952). Montessori’s method is structured around, and promotes, the child’s natural, self-initiated impulse to become absorbed in an environment and to learn from it. Based on her observation Dr. Montessori developed specific materials techniques and curriculum areas that assist each child in reaching his/her potential. </w:t>
      </w:r>
    </w:p>
    <w:p w14:paraId="287F07B1" w14:textId="77777777" w:rsidR="00B718AB" w:rsidRPr="00A2127F" w:rsidRDefault="00B718AB" w:rsidP="00C040C9">
      <w:pPr>
        <w:spacing w:after="0" w:line="360" w:lineRule="auto"/>
        <w:jc w:val="both"/>
        <w:rPr>
          <w:rFonts w:ascii="Arial" w:hAnsi="Arial" w:cs="Arial"/>
          <w:sz w:val="12"/>
          <w:szCs w:val="12"/>
        </w:rPr>
      </w:pPr>
    </w:p>
    <w:p w14:paraId="287F07B2" w14:textId="77777777" w:rsidR="00C040C9" w:rsidRPr="00A2127F" w:rsidRDefault="00C040C9" w:rsidP="00C040C9">
      <w:pPr>
        <w:spacing w:after="0" w:line="360" w:lineRule="auto"/>
        <w:jc w:val="both"/>
        <w:rPr>
          <w:rFonts w:ascii="Arial" w:hAnsi="Arial" w:cs="Arial"/>
          <w:sz w:val="24"/>
          <w:szCs w:val="24"/>
        </w:rPr>
      </w:pPr>
      <w:r w:rsidRPr="00A2127F">
        <w:rPr>
          <w:rFonts w:ascii="Arial" w:hAnsi="Arial" w:cs="Arial"/>
          <w:bCs/>
          <w:sz w:val="24"/>
          <w:szCs w:val="24"/>
        </w:rPr>
        <w:t xml:space="preserve">In Montessori classes the children follow a set programme of tasks or exercises. They learn everyday life skills such as dressing themselves, washing themselves etc. They learn social graces and manners but also cover a wide range of subjects including Mathematics, Reading and Writing, History and Geography, Science, Biology, Music, Irish, Art, Drama and Literature. Subjects may vary slightly. </w:t>
      </w:r>
    </w:p>
    <w:p w14:paraId="287F07B3" w14:textId="77777777" w:rsidR="00C040C9" w:rsidRPr="00A2127F" w:rsidRDefault="00C040C9" w:rsidP="00C040C9">
      <w:pPr>
        <w:spacing w:after="0" w:line="360" w:lineRule="auto"/>
        <w:jc w:val="both"/>
        <w:rPr>
          <w:rFonts w:ascii="Arial" w:hAnsi="Arial" w:cs="Arial"/>
          <w:b/>
          <w:sz w:val="24"/>
          <w:szCs w:val="24"/>
        </w:rPr>
      </w:pPr>
    </w:p>
    <w:p w14:paraId="287F07B4" w14:textId="14A2A75B" w:rsidR="00C040C9" w:rsidRPr="00A2127F" w:rsidRDefault="00C040C9" w:rsidP="00C040C9">
      <w:pPr>
        <w:spacing w:after="0" w:line="360" w:lineRule="auto"/>
        <w:jc w:val="both"/>
        <w:rPr>
          <w:rFonts w:ascii="Arial" w:hAnsi="Arial" w:cs="Arial"/>
          <w:b/>
          <w:sz w:val="24"/>
          <w:szCs w:val="24"/>
        </w:rPr>
      </w:pPr>
      <w:r w:rsidRPr="00A2127F">
        <w:rPr>
          <w:rFonts w:ascii="Arial" w:hAnsi="Arial" w:cs="Arial"/>
          <w:b/>
          <w:sz w:val="24"/>
          <w:szCs w:val="24"/>
        </w:rPr>
        <w:t>Montessori Curriculum Areas:</w:t>
      </w:r>
    </w:p>
    <w:p w14:paraId="287F07B6" w14:textId="77777777" w:rsidR="00B718AB" w:rsidRPr="00A2127F" w:rsidRDefault="00C040C9" w:rsidP="00C040C9">
      <w:pPr>
        <w:spacing w:after="0" w:line="360" w:lineRule="auto"/>
        <w:jc w:val="both"/>
        <w:rPr>
          <w:rFonts w:ascii="Arial" w:hAnsi="Arial" w:cs="Arial"/>
          <w:b/>
          <w:sz w:val="24"/>
          <w:szCs w:val="24"/>
        </w:rPr>
      </w:pPr>
      <w:r w:rsidRPr="00A2127F">
        <w:rPr>
          <w:rFonts w:ascii="Arial" w:hAnsi="Arial" w:cs="Arial"/>
          <w:b/>
          <w:sz w:val="24"/>
          <w:szCs w:val="24"/>
        </w:rPr>
        <w:t>Practical Life:</w:t>
      </w:r>
    </w:p>
    <w:p w14:paraId="287F07B7" w14:textId="78CC76EF" w:rsidR="00C040C9" w:rsidRPr="00A2127F" w:rsidRDefault="00C040C9" w:rsidP="00C040C9">
      <w:pPr>
        <w:spacing w:after="0" w:line="360" w:lineRule="auto"/>
        <w:jc w:val="both"/>
        <w:rPr>
          <w:rFonts w:ascii="Arial" w:hAnsi="Arial" w:cs="Arial"/>
          <w:sz w:val="24"/>
          <w:szCs w:val="24"/>
        </w:rPr>
      </w:pPr>
      <w:r w:rsidRPr="00A2127F">
        <w:rPr>
          <w:rFonts w:ascii="Arial" w:hAnsi="Arial" w:cs="Arial"/>
          <w:sz w:val="24"/>
          <w:szCs w:val="24"/>
        </w:rPr>
        <w:t xml:space="preserve">The Practical Life section lays the foundation for all other work to be done in the classroom. The activities are everyday tasks that a child needs to learn to master the care of self and care of the environment. Such activities include pouring, sweeping and tying, as well as courtesy. The activities are presented to the child in such a way that concentration, coordination, </w:t>
      </w:r>
      <w:r w:rsidR="00515D30" w:rsidRPr="00A2127F">
        <w:rPr>
          <w:rFonts w:ascii="Arial" w:hAnsi="Arial" w:cs="Arial"/>
          <w:sz w:val="24"/>
          <w:szCs w:val="24"/>
        </w:rPr>
        <w:t>independence,</w:t>
      </w:r>
      <w:r w:rsidRPr="00A2127F">
        <w:rPr>
          <w:rFonts w:ascii="Arial" w:hAnsi="Arial" w:cs="Arial"/>
          <w:sz w:val="24"/>
          <w:szCs w:val="24"/>
        </w:rPr>
        <w:t xml:space="preserve"> and order are developed. </w:t>
      </w:r>
    </w:p>
    <w:p w14:paraId="287F07BA" w14:textId="77777777" w:rsidR="000E7D88" w:rsidRPr="00A2127F" w:rsidRDefault="000E7D88" w:rsidP="00C040C9">
      <w:pPr>
        <w:spacing w:after="0" w:line="360" w:lineRule="auto"/>
        <w:jc w:val="both"/>
        <w:rPr>
          <w:rFonts w:ascii="Arial" w:hAnsi="Arial" w:cs="Arial"/>
          <w:b/>
          <w:sz w:val="24"/>
          <w:szCs w:val="24"/>
        </w:rPr>
      </w:pPr>
    </w:p>
    <w:p w14:paraId="287F07BB" w14:textId="77777777" w:rsidR="00B718AB" w:rsidRPr="00A2127F" w:rsidRDefault="00C040C9" w:rsidP="00C040C9">
      <w:pPr>
        <w:spacing w:after="0" w:line="360" w:lineRule="auto"/>
        <w:jc w:val="both"/>
        <w:rPr>
          <w:rFonts w:ascii="Arial" w:hAnsi="Arial" w:cs="Arial"/>
          <w:b/>
          <w:sz w:val="24"/>
          <w:szCs w:val="24"/>
        </w:rPr>
      </w:pPr>
      <w:r w:rsidRPr="00A2127F">
        <w:rPr>
          <w:rFonts w:ascii="Arial" w:hAnsi="Arial" w:cs="Arial"/>
          <w:b/>
          <w:sz w:val="24"/>
          <w:szCs w:val="24"/>
        </w:rPr>
        <w:t>Sensorial:</w:t>
      </w:r>
    </w:p>
    <w:p w14:paraId="287F07BC" w14:textId="478F1F89" w:rsidR="00C040C9" w:rsidRPr="00A2127F" w:rsidRDefault="00C040C9" w:rsidP="00C040C9">
      <w:pPr>
        <w:spacing w:after="0" w:line="360" w:lineRule="auto"/>
        <w:jc w:val="both"/>
        <w:rPr>
          <w:rFonts w:ascii="Arial" w:hAnsi="Arial" w:cs="Arial"/>
          <w:sz w:val="24"/>
          <w:szCs w:val="24"/>
        </w:rPr>
      </w:pPr>
      <w:r w:rsidRPr="00A2127F">
        <w:rPr>
          <w:rFonts w:ascii="Arial" w:hAnsi="Arial" w:cs="Arial"/>
          <w:sz w:val="24"/>
          <w:szCs w:val="24"/>
        </w:rPr>
        <w:t xml:space="preserve">The goal of the Montessori sensorial section is to educate the child’s senses. The curriculum area contains Montessori-specific materials that help the child refine his or her experience of sight, sound, touch, </w:t>
      </w:r>
      <w:r w:rsidR="004E1E8F" w:rsidRPr="00A2127F">
        <w:rPr>
          <w:rFonts w:ascii="Arial" w:hAnsi="Arial" w:cs="Arial"/>
          <w:sz w:val="24"/>
          <w:szCs w:val="24"/>
        </w:rPr>
        <w:t>taste,</w:t>
      </w:r>
      <w:r w:rsidRPr="00A2127F">
        <w:rPr>
          <w:rFonts w:ascii="Arial" w:hAnsi="Arial" w:cs="Arial"/>
          <w:sz w:val="24"/>
          <w:szCs w:val="24"/>
        </w:rPr>
        <w:t xml:space="preserve"> and smell. In addition, the materials of this section are modelled on scientifically based concepts. Sensory experience, with these specially selected materials provides children with the first step in understanding abstract concepts. </w:t>
      </w:r>
    </w:p>
    <w:p w14:paraId="287F07BD" w14:textId="77777777" w:rsidR="00C040C9" w:rsidRPr="00A2127F" w:rsidRDefault="00C040C9" w:rsidP="00C040C9">
      <w:pPr>
        <w:spacing w:after="0" w:line="360" w:lineRule="auto"/>
        <w:jc w:val="both"/>
        <w:rPr>
          <w:rFonts w:ascii="Arial" w:hAnsi="Arial" w:cs="Arial"/>
          <w:b/>
          <w:i/>
          <w:sz w:val="16"/>
          <w:szCs w:val="16"/>
        </w:rPr>
      </w:pPr>
    </w:p>
    <w:p w14:paraId="287F07BE" w14:textId="77777777" w:rsidR="00B718AB" w:rsidRPr="00A2127F" w:rsidRDefault="00C040C9" w:rsidP="00C040C9">
      <w:pPr>
        <w:spacing w:after="0" w:line="360" w:lineRule="auto"/>
        <w:jc w:val="both"/>
        <w:rPr>
          <w:rFonts w:ascii="Arial" w:hAnsi="Arial" w:cs="Arial"/>
          <w:b/>
          <w:sz w:val="24"/>
          <w:szCs w:val="24"/>
        </w:rPr>
      </w:pPr>
      <w:r w:rsidRPr="00A2127F">
        <w:rPr>
          <w:rFonts w:ascii="Arial" w:hAnsi="Arial" w:cs="Arial"/>
          <w:b/>
          <w:sz w:val="24"/>
          <w:szCs w:val="24"/>
        </w:rPr>
        <w:t>Maths:</w:t>
      </w:r>
    </w:p>
    <w:p w14:paraId="287F07BF" w14:textId="77777777" w:rsidR="00C040C9" w:rsidRPr="00A2127F" w:rsidRDefault="00C040C9" w:rsidP="00C040C9">
      <w:pPr>
        <w:spacing w:after="0" w:line="360" w:lineRule="auto"/>
        <w:jc w:val="both"/>
        <w:rPr>
          <w:rFonts w:ascii="Arial" w:hAnsi="Arial" w:cs="Arial"/>
          <w:sz w:val="24"/>
          <w:szCs w:val="24"/>
        </w:rPr>
      </w:pPr>
      <w:r w:rsidRPr="00A2127F">
        <w:rPr>
          <w:rFonts w:ascii="Arial" w:hAnsi="Arial" w:cs="Arial"/>
          <w:sz w:val="24"/>
          <w:szCs w:val="24"/>
        </w:rPr>
        <w:t xml:space="preserve">Maths in the Montessori classroom can be separated into a few major categories: beginning counting, advanced counting, the decimal system, rational numbers (fractions) and the operation of addition, multiplication, subtraction and division. Concepts are presented in a very concrete way so that children are not only able to count but work with square numbers and thousands. </w:t>
      </w:r>
    </w:p>
    <w:p w14:paraId="287F07C0" w14:textId="77777777" w:rsidR="00C040C9" w:rsidRPr="00A2127F" w:rsidRDefault="00C040C9" w:rsidP="00C040C9">
      <w:pPr>
        <w:spacing w:after="0" w:line="360" w:lineRule="auto"/>
        <w:jc w:val="both"/>
        <w:rPr>
          <w:rFonts w:ascii="Arial" w:hAnsi="Arial" w:cs="Arial"/>
          <w:b/>
          <w:sz w:val="16"/>
          <w:szCs w:val="16"/>
        </w:rPr>
      </w:pPr>
    </w:p>
    <w:p w14:paraId="287F07C1" w14:textId="77777777" w:rsidR="00B718AB" w:rsidRPr="00A2127F" w:rsidRDefault="00C040C9" w:rsidP="00C040C9">
      <w:pPr>
        <w:spacing w:after="0" w:line="360" w:lineRule="auto"/>
        <w:jc w:val="both"/>
        <w:rPr>
          <w:rFonts w:ascii="Arial" w:hAnsi="Arial" w:cs="Arial"/>
          <w:b/>
          <w:sz w:val="24"/>
          <w:szCs w:val="24"/>
        </w:rPr>
      </w:pPr>
      <w:r w:rsidRPr="00A2127F">
        <w:rPr>
          <w:rFonts w:ascii="Arial" w:hAnsi="Arial" w:cs="Arial"/>
          <w:b/>
          <w:sz w:val="24"/>
          <w:szCs w:val="24"/>
        </w:rPr>
        <w:t>Language:</w:t>
      </w:r>
    </w:p>
    <w:p w14:paraId="287F07C2" w14:textId="77777777" w:rsidR="00C040C9" w:rsidRPr="00A2127F" w:rsidRDefault="00C040C9" w:rsidP="000E7D88">
      <w:pPr>
        <w:spacing w:after="0" w:line="360" w:lineRule="auto"/>
        <w:jc w:val="both"/>
        <w:rPr>
          <w:rFonts w:ascii="Arial" w:hAnsi="Arial" w:cs="Arial"/>
          <w:sz w:val="24"/>
          <w:szCs w:val="24"/>
        </w:rPr>
      </w:pPr>
      <w:r w:rsidRPr="00A2127F">
        <w:rPr>
          <w:rFonts w:ascii="Arial" w:hAnsi="Arial" w:cs="Arial"/>
          <w:sz w:val="24"/>
          <w:szCs w:val="24"/>
        </w:rPr>
        <w:t xml:space="preserve">Montessori language curriculum is an integrated approach that combines phonetics and whole language. The child is introduced to letters and sounds. After several sounds, he can begin to spell and read words by linking these sounds together.  </w:t>
      </w:r>
    </w:p>
    <w:p w14:paraId="287F07C3" w14:textId="77777777" w:rsidR="00C040C9" w:rsidRPr="00A2127F" w:rsidRDefault="00C040C9" w:rsidP="00C040C9">
      <w:pPr>
        <w:spacing w:after="0" w:line="360" w:lineRule="auto"/>
        <w:jc w:val="both"/>
        <w:rPr>
          <w:rFonts w:ascii="Arial" w:hAnsi="Arial" w:cs="Arial"/>
          <w:b/>
          <w:sz w:val="24"/>
          <w:szCs w:val="24"/>
        </w:rPr>
      </w:pPr>
    </w:p>
    <w:p w14:paraId="287F07C4" w14:textId="77777777" w:rsidR="00B718AB" w:rsidRPr="00A2127F" w:rsidRDefault="00C040C9" w:rsidP="00C040C9">
      <w:pPr>
        <w:spacing w:after="0" w:line="360" w:lineRule="auto"/>
        <w:jc w:val="both"/>
        <w:rPr>
          <w:rFonts w:ascii="Arial" w:hAnsi="Arial" w:cs="Arial"/>
          <w:b/>
          <w:sz w:val="24"/>
          <w:szCs w:val="24"/>
        </w:rPr>
      </w:pPr>
      <w:r w:rsidRPr="00A2127F">
        <w:rPr>
          <w:rFonts w:ascii="Arial" w:hAnsi="Arial" w:cs="Arial"/>
          <w:b/>
          <w:sz w:val="24"/>
          <w:szCs w:val="24"/>
        </w:rPr>
        <w:t>Culture:</w:t>
      </w:r>
    </w:p>
    <w:p w14:paraId="287F07C5" w14:textId="77777777" w:rsidR="00C040C9" w:rsidRPr="00A2127F" w:rsidRDefault="00C040C9" w:rsidP="00C040C9">
      <w:pPr>
        <w:spacing w:after="0" w:line="360" w:lineRule="auto"/>
        <w:jc w:val="both"/>
        <w:rPr>
          <w:rFonts w:ascii="Arial" w:hAnsi="Arial" w:cs="Arial"/>
          <w:sz w:val="24"/>
          <w:szCs w:val="24"/>
        </w:rPr>
      </w:pPr>
      <w:r w:rsidRPr="00A2127F">
        <w:rPr>
          <w:rFonts w:ascii="Arial" w:hAnsi="Arial" w:cs="Arial"/>
          <w:sz w:val="24"/>
          <w:szCs w:val="24"/>
        </w:rPr>
        <w:t xml:space="preserve">This topic integrates geography, history, science, art, music etc. The children study different areas of the world, and experience concrete examples of that area’s language, literature, dress, food, artwork and music, both past and present. This increasingly important area introduces that child to our planet’s great diversity of people. </w:t>
      </w:r>
    </w:p>
    <w:p w14:paraId="287F07EB" w14:textId="77777777" w:rsidR="00C040C9" w:rsidRPr="00560831" w:rsidRDefault="00C040C9" w:rsidP="00C040C9">
      <w:pPr>
        <w:tabs>
          <w:tab w:val="left" w:pos="540"/>
        </w:tabs>
        <w:autoSpaceDE w:val="0"/>
        <w:autoSpaceDN w:val="0"/>
        <w:adjustRightInd w:val="0"/>
        <w:spacing w:after="0" w:line="360" w:lineRule="auto"/>
        <w:jc w:val="both"/>
        <w:textAlignment w:val="center"/>
        <w:rPr>
          <w:rFonts w:ascii="Arial" w:eastAsia="Times New Roman" w:hAnsi="Arial" w:cs="Arial"/>
          <w:b/>
          <w:sz w:val="24"/>
          <w:szCs w:val="24"/>
          <w:lang w:val="en-GB"/>
        </w:rPr>
      </w:pPr>
    </w:p>
    <w:p w14:paraId="287F07EC" w14:textId="77777777" w:rsidR="000E7D88" w:rsidRPr="00560831" w:rsidRDefault="000E7D88" w:rsidP="00C040C9">
      <w:pPr>
        <w:tabs>
          <w:tab w:val="left" w:pos="540"/>
        </w:tabs>
        <w:autoSpaceDE w:val="0"/>
        <w:autoSpaceDN w:val="0"/>
        <w:adjustRightInd w:val="0"/>
        <w:spacing w:after="0" w:line="360" w:lineRule="auto"/>
        <w:jc w:val="both"/>
        <w:textAlignment w:val="center"/>
        <w:rPr>
          <w:rFonts w:ascii="Arial" w:eastAsia="Times New Roman" w:hAnsi="Arial" w:cs="Arial"/>
          <w:b/>
          <w:sz w:val="24"/>
          <w:szCs w:val="24"/>
          <w:lang w:val="en-GB"/>
        </w:rPr>
      </w:pPr>
    </w:p>
    <w:p w14:paraId="287F07EE" w14:textId="77777777" w:rsidR="0020267D" w:rsidRPr="00560831" w:rsidRDefault="0020267D" w:rsidP="0020267D">
      <w:pPr>
        <w:pStyle w:val="ListParagraph"/>
        <w:spacing w:after="160" w:line="259" w:lineRule="auto"/>
        <w:rPr>
          <w:rFonts w:ascii="Arial" w:hAnsi="Arial" w:cs="Arial"/>
          <w:b/>
          <w:sz w:val="24"/>
          <w:szCs w:val="24"/>
        </w:rPr>
      </w:pPr>
      <w:bookmarkStart w:id="74" w:name="_Hlk57204678"/>
      <w:r w:rsidRPr="00560831">
        <w:rPr>
          <w:rFonts w:ascii="Arial" w:hAnsi="Arial" w:cs="Arial"/>
          <w:b/>
          <w:sz w:val="24"/>
          <w:szCs w:val="24"/>
        </w:rPr>
        <w:t xml:space="preserve">Signed: _______________________ Date: ___________________ </w:t>
      </w:r>
    </w:p>
    <w:p w14:paraId="287F07EF" w14:textId="77777777" w:rsidR="0020267D" w:rsidRPr="00560831" w:rsidRDefault="0020267D" w:rsidP="0020267D">
      <w:pPr>
        <w:pStyle w:val="ListParagraph"/>
        <w:spacing w:after="160" w:line="259" w:lineRule="auto"/>
        <w:rPr>
          <w:rFonts w:ascii="Arial" w:hAnsi="Arial" w:cs="Arial"/>
          <w:b/>
          <w:sz w:val="24"/>
          <w:szCs w:val="24"/>
        </w:rPr>
      </w:pPr>
    </w:p>
    <w:p w14:paraId="287F07F0" w14:textId="77777777" w:rsidR="0020267D" w:rsidRPr="00560831" w:rsidRDefault="0020267D" w:rsidP="0020267D">
      <w:pPr>
        <w:pStyle w:val="ListParagraph"/>
        <w:spacing w:after="160" w:line="259" w:lineRule="auto"/>
        <w:rPr>
          <w:rFonts w:ascii="Arial" w:hAnsi="Arial" w:cs="Arial"/>
          <w:b/>
          <w:sz w:val="24"/>
          <w:szCs w:val="24"/>
        </w:rPr>
      </w:pPr>
      <w:r w:rsidRPr="00560831">
        <w:rPr>
          <w:rFonts w:ascii="Arial" w:hAnsi="Arial" w:cs="Arial"/>
          <w:b/>
          <w:sz w:val="24"/>
          <w:szCs w:val="24"/>
        </w:rPr>
        <w:t>Name:   _______________________</w:t>
      </w:r>
    </w:p>
    <w:p w14:paraId="287F07F1" w14:textId="77777777" w:rsidR="0020267D" w:rsidRPr="00560831" w:rsidRDefault="0020267D" w:rsidP="0020267D">
      <w:pPr>
        <w:pStyle w:val="ListParagraph"/>
        <w:spacing w:after="160" w:line="259" w:lineRule="auto"/>
        <w:jc w:val="center"/>
        <w:rPr>
          <w:rFonts w:ascii="Arial" w:hAnsi="Arial" w:cs="Arial"/>
          <w:b/>
          <w:sz w:val="24"/>
          <w:szCs w:val="24"/>
        </w:rPr>
      </w:pPr>
    </w:p>
    <w:p w14:paraId="287F07F2" w14:textId="3CBCCA84" w:rsidR="0020267D" w:rsidRPr="00560831" w:rsidRDefault="0020267D" w:rsidP="0020267D">
      <w:pPr>
        <w:pStyle w:val="ListParagraph"/>
        <w:spacing w:after="160" w:line="259" w:lineRule="auto"/>
        <w:rPr>
          <w:rFonts w:ascii="Arial" w:hAnsi="Arial" w:cs="Arial"/>
          <w:b/>
          <w:sz w:val="24"/>
          <w:szCs w:val="24"/>
        </w:rPr>
      </w:pPr>
      <w:r w:rsidRPr="00560831">
        <w:rPr>
          <w:rFonts w:ascii="Arial" w:hAnsi="Arial" w:cs="Arial"/>
          <w:b/>
          <w:sz w:val="24"/>
          <w:szCs w:val="24"/>
        </w:rPr>
        <w:t>Person responsible for approving the Policy</w:t>
      </w:r>
      <w:r w:rsidR="00C05471">
        <w:rPr>
          <w:rFonts w:ascii="Arial" w:hAnsi="Arial" w:cs="Arial"/>
          <w:b/>
          <w:sz w:val="24"/>
          <w:szCs w:val="24"/>
        </w:rPr>
        <w:t>.</w:t>
      </w:r>
    </w:p>
    <w:bookmarkEnd w:id="74"/>
    <w:p w14:paraId="287F07F3" w14:textId="77777777" w:rsidR="00C040C9" w:rsidRPr="00560831" w:rsidRDefault="00C040C9" w:rsidP="00C040C9">
      <w:pPr>
        <w:spacing w:after="0" w:line="360" w:lineRule="auto"/>
        <w:jc w:val="both"/>
        <w:rPr>
          <w:rFonts w:ascii="Arial" w:eastAsia="Times New Roman" w:hAnsi="Arial" w:cs="Arial"/>
          <w:b/>
          <w:sz w:val="24"/>
          <w:szCs w:val="24"/>
          <w:lang w:val="en-GB"/>
        </w:rPr>
      </w:pPr>
    </w:p>
    <w:p w14:paraId="287F07F4" w14:textId="77777777" w:rsidR="00C040C9" w:rsidRPr="00560831" w:rsidRDefault="00C040C9" w:rsidP="00C040C9">
      <w:pPr>
        <w:spacing w:after="0" w:line="360" w:lineRule="auto"/>
        <w:jc w:val="both"/>
        <w:rPr>
          <w:rFonts w:ascii="Arial" w:eastAsia="Times New Roman" w:hAnsi="Arial" w:cs="Arial"/>
          <w:b/>
          <w:sz w:val="24"/>
          <w:szCs w:val="24"/>
          <w:lang w:val="en-GB"/>
        </w:rPr>
      </w:pPr>
    </w:p>
    <w:p w14:paraId="287F07F5" w14:textId="77777777" w:rsidR="00C040C9" w:rsidRPr="00560831" w:rsidRDefault="00C040C9" w:rsidP="00C040C9">
      <w:pPr>
        <w:spacing w:after="0" w:line="360" w:lineRule="auto"/>
        <w:jc w:val="both"/>
        <w:rPr>
          <w:rFonts w:ascii="Arial" w:eastAsia="Times New Roman" w:hAnsi="Arial" w:cs="Arial"/>
          <w:b/>
          <w:sz w:val="24"/>
          <w:szCs w:val="24"/>
          <w:lang w:val="en-GB"/>
        </w:rPr>
      </w:pPr>
    </w:p>
    <w:p w14:paraId="287F07F6" w14:textId="77777777" w:rsidR="00C040C9" w:rsidRPr="00560831" w:rsidRDefault="00C040C9" w:rsidP="00C040C9">
      <w:pPr>
        <w:spacing w:after="0" w:line="360" w:lineRule="auto"/>
        <w:jc w:val="both"/>
        <w:rPr>
          <w:rFonts w:ascii="Arial" w:eastAsia="Times New Roman" w:hAnsi="Arial" w:cs="Arial"/>
          <w:b/>
          <w:sz w:val="24"/>
          <w:szCs w:val="24"/>
          <w:lang w:val="en-GB"/>
        </w:rPr>
      </w:pPr>
    </w:p>
    <w:p w14:paraId="287F07F7" w14:textId="77777777" w:rsidR="00C040C9" w:rsidRPr="00560831" w:rsidRDefault="00C040C9" w:rsidP="00C040C9">
      <w:pPr>
        <w:spacing w:after="0" w:line="360" w:lineRule="auto"/>
        <w:jc w:val="both"/>
        <w:rPr>
          <w:rFonts w:ascii="Arial" w:eastAsia="Times New Roman" w:hAnsi="Arial" w:cs="Arial"/>
          <w:b/>
          <w:sz w:val="24"/>
          <w:szCs w:val="24"/>
          <w:lang w:val="en-GB"/>
        </w:rPr>
      </w:pPr>
    </w:p>
    <w:p w14:paraId="287F07F8" w14:textId="77777777" w:rsidR="00C040C9" w:rsidRPr="00560831" w:rsidRDefault="00C040C9" w:rsidP="00C040C9">
      <w:pPr>
        <w:spacing w:after="0" w:line="360" w:lineRule="auto"/>
        <w:jc w:val="both"/>
        <w:rPr>
          <w:rFonts w:ascii="Arial" w:eastAsia="Times New Roman" w:hAnsi="Arial" w:cs="Arial"/>
          <w:b/>
          <w:sz w:val="24"/>
          <w:szCs w:val="24"/>
          <w:lang w:val="en-GB"/>
        </w:rPr>
      </w:pPr>
    </w:p>
    <w:p w14:paraId="287F07F9" w14:textId="77777777" w:rsidR="00C040C9" w:rsidRPr="00560831" w:rsidRDefault="00C040C9" w:rsidP="00C040C9">
      <w:pPr>
        <w:spacing w:after="0" w:line="360" w:lineRule="auto"/>
        <w:jc w:val="both"/>
        <w:rPr>
          <w:rFonts w:ascii="Arial" w:eastAsia="Times New Roman" w:hAnsi="Arial" w:cs="Arial"/>
          <w:b/>
          <w:sz w:val="24"/>
          <w:szCs w:val="24"/>
          <w:lang w:val="en-GB"/>
        </w:rPr>
      </w:pPr>
    </w:p>
    <w:p w14:paraId="287F07FA" w14:textId="77777777" w:rsidR="00C040C9" w:rsidRPr="00560831" w:rsidRDefault="00C040C9" w:rsidP="00C040C9">
      <w:pPr>
        <w:spacing w:after="0" w:line="360" w:lineRule="auto"/>
        <w:jc w:val="both"/>
        <w:rPr>
          <w:rFonts w:ascii="Arial" w:eastAsia="Times New Roman" w:hAnsi="Arial" w:cs="Arial"/>
          <w:b/>
          <w:sz w:val="24"/>
          <w:szCs w:val="24"/>
          <w:lang w:val="en-GB"/>
        </w:rPr>
      </w:pPr>
    </w:p>
    <w:p w14:paraId="287F07FB" w14:textId="77777777" w:rsidR="00C040C9" w:rsidRPr="00560831" w:rsidRDefault="00C040C9" w:rsidP="00C040C9">
      <w:pPr>
        <w:spacing w:after="0" w:line="360" w:lineRule="auto"/>
        <w:jc w:val="both"/>
        <w:rPr>
          <w:rFonts w:ascii="Arial" w:eastAsia="Times New Roman" w:hAnsi="Arial" w:cs="Arial"/>
          <w:b/>
          <w:sz w:val="24"/>
          <w:szCs w:val="24"/>
          <w:lang w:val="en-GB"/>
        </w:rPr>
      </w:pPr>
    </w:p>
    <w:p w14:paraId="04FB60DC" w14:textId="502D2121" w:rsidR="00B850E8" w:rsidRDefault="00B850E8" w:rsidP="00C040C9">
      <w:pPr>
        <w:spacing w:after="0" w:line="360" w:lineRule="auto"/>
        <w:jc w:val="both"/>
        <w:rPr>
          <w:rFonts w:ascii="Arial" w:eastAsia="Times New Roman" w:hAnsi="Arial" w:cs="Arial"/>
          <w:b/>
          <w:sz w:val="24"/>
          <w:szCs w:val="24"/>
          <w:lang w:val="en-GB"/>
        </w:rPr>
      </w:pPr>
      <w:r>
        <w:rPr>
          <w:rFonts w:ascii="Arial" w:eastAsia="Times New Roman" w:hAnsi="Arial" w:cs="Arial"/>
          <w:b/>
          <w:sz w:val="24"/>
          <w:szCs w:val="24"/>
          <w:lang w:val="en-GB"/>
        </w:rPr>
        <w:br w:type="page"/>
      </w:r>
    </w:p>
    <w:p w14:paraId="608F1F7D" w14:textId="04C24B90" w:rsidR="00010B73" w:rsidRPr="00010B73" w:rsidRDefault="00010B73" w:rsidP="00010B73">
      <w:pPr>
        <w:shd w:val="clear" w:color="auto" w:fill="FFFFFF"/>
        <w:spacing w:after="0" w:line="330" w:lineRule="atLeast"/>
        <w:jc w:val="both"/>
        <w:rPr>
          <w:rFonts w:ascii="Calibri" w:eastAsia="Times New Roman" w:hAnsi="Calibri" w:cs="Calibri"/>
          <w:color w:val="000000"/>
          <w:lang w:val="en-GB" w:eastAsia="en-GB"/>
        </w:rPr>
      </w:pPr>
      <w:r>
        <w:rPr>
          <w:rFonts w:ascii="Calibri" w:eastAsia="Times New Roman" w:hAnsi="Calibri" w:cs="Calibri"/>
          <w:b/>
          <w:bCs/>
          <w:color w:val="000000"/>
          <w:sz w:val="24"/>
          <w:szCs w:val="24"/>
          <w:lang w:val="en-GB" w:eastAsia="en-GB"/>
        </w:rPr>
        <w:t>32.</w:t>
      </w:r>
      <w:r w:rsidRPr="00010B73">
        <w:rPr>
          <w:rFonts w:ascii="Calibri" w:eastAsia="Times New Roman" w:hAnsi="Calibri" w:cs="Calibri"/>
          <w:b/>
          <w:bCs/>
          <w:color w:val="000000"/>
          <w:sz w:val="24"/>
          <w:szCs w:val="24"/>
          <w:lang w:val="en-GB" w:eastAsia="en-GB"/>
        </w:rPr>
        <w:t>"Mobile Technologies: </w:t>
      </w:r>
    </w:p>
    <w:p w14:paraId="6DB7F851" w14:textId="77777777" w:rsidR="00010B73" w:rsidRPr="00010B73" w:rsidRDefault="00010B73" w:rsidP="00010B73">
      <w:pPr>
        <w:shd w:val="clear" w:color="auto" w:fill="FFFFFF"/>
        <w:spacing w:after="0" w:line="330" w:lineRule="atLeast"/>
        <w:jc w:val="both"/>
        <w:rPr>
          <w:rFonts w:ascii="Calibri" w:eastAsia="Times New Roman" w:hAnsi="Calibri" w:cs="Calibri"/>
          <w:color w:val="000000"/>
          <w:lang w:val="en-GB" w:eastAsia="en-GB"/>
        </w:rPr>
      </w:pPr>
      <w:r w:rsidRPr="00010B73">
        <w:rPr>
          <w:rFonts w:ascii="Calibri" w:eastAsia="Times New Roman" w:hAnsi="Calibri" w:cs="Calibri"/>
          <w:b/>
          <w:bCs/>
          <w:color w:val="000000"/>
          <w:sz w:val="24"/>
          <w:szCs w:val="24"/>
          <w:lang w:val="en-GB" w:eastAsia="en-GB"/>
        </w:rPr>
        <w:t> </w:t>
      </w:r>
    </w:p>
    <w:p w14:paraId="45BE2992" w14:textId="71263AEC" w:rsidR="00010B73" w:rsidRDefault="00010B73" w:rsidP="00010B73">
      <w:pPr>
        <w:shd w:val="clear" w:color="auto" w:fill="FFFFFF"/>
        <w:spacing w:after="0" w:line="330" w:lineRule="atLeast"/>
        <w:jc w:val="both"/>
        <w:rPr>
          <w:rFonts w:ascii="Calibri" w:eastAsia="Times New Roman" w:hAnsi="Calibri" w:cs="Calibri"/>
          <w:color w:val="000000"/>
          <w:sz w:val="24"/>
          <w:szCs w:val="24"/>
          <w:lang w:val="en-GB" w:eastAsia="en-GB"/>
        </w:rPr>
      </w:pPr>
      <w:r w:rsidRPr="00010B73">
        <w:rPr>
          <w:rFonts w:ascii="Calibri" w:eastAsia="Times New Roman" w:hAnsi="Calibri" w:cs="Calibri"/>
          <w:color w:val="000000"/>
          <w:sz w:val="24"/>
          <w:szCs w:val="24"/>
          <w:lang w:val="en-GB" w:eastAsia="en-GB"/>
        </w:rPr>
        <w:t>Mobile phones are not permitted within the classrooms </w:t>
      </w:r>
      <w:r w:rsidRPr="00010B73">
        <w:rPr>
          <w:rFonts w:ascii="Calibri" w:eastAsia="Times New Roman" w:hAnsi="Calibri" w:cs="Calibri"/>
          <w:color w:val="000000"/>
          <w:sz w:val="24"/>
          <w:szCs w:val="24"/>
          <w:shd w:val="clear" w:color="auto" w:fill="FF80FF"/>
          <w:lang w:val="en-GB" w:eastAsia="en-GB"/>
        </w:rPr>
        <w:t>with the exception of the Service mobile phone</w:t>
      </w:r>
      <w:r w:rsidRPr="00010B73">
        <w:rPr>
          <w:rFonts w:ascii="Calibri" w:eastAsia="Times New Roman" w:hAnsi="Calibri" w:cs="Calibri"/>
          <w:color w:val="000000"/>
          <w:sz w:val="24"/>
          <w:szCs w:val="24"/>
          <w:lang w:val="en-GB" w:eastAsia="en-GB"/>
        </w:rPr>
        <w:t>.   The taking of photographs on mobile phones is strictly prohibited anywhere in the service </w:t>
      </w:r>
      <w:r w:rsidRPr="00010B73">
        <w:rPr>
          <w:rFonts w:ascii="Calibri" w:eastAsia="Times New Roman" w:hAnsi="Calibri" w:cs="Calibri"/>
          <w:color w:val="000000"/>
          <w:sz w:val="24"/>
          <w:szCs w:val="24"/>
          <w:shd w:val="clear" w:color="auto" w:fill="FF80FF"/>
          <w:lang w:val="en-GB" w:eastAsia="en-GB"/>
        </w:rPr>
        <w:t>with the exception of the Service mobile phone</w:t>
      </w:r>
      <w:r w:rsidRPr="00010B73">
        <w:rPr>
          <w:rFonts w:ascii="Calibri" w:eastAsia="Times New Roman" w:hAnsi="Calibri" w:cs="Calibri"/>
          <w:color w:val="000000"/>
          <w:sz w:val="24"/>
          <w:szCs w:val="24"/>
          <w:lang w:val="en-GB" w:eastAsia="en-GB"/>
        </w:rPr>
        <w:t>. Children may not bring mobile phones, tablets, or similar devices into the Service</w:t>
      </w:r>
      <w:r w:rsidR="000C5E2F">
        <w:rPr>
          <w:rFonts w:ascii="Calibri" w:eastAsia="Times New Roman" w:hAnsi="Calibri" w:cs="Calibri"/>
          <w:color w:val="000000"/>
          <w:sz w:val="24"/>
          <w:szCs w:val="24"/>
          <w:lang w:val="en-GB" w:eastAsia="en-GB"/>
        </w:rPr>
        <w:t>.</w:t>
      </w:r>
    </w:p>
    <w:p w14:paraId="5E6049AA" w14:textId="2EF6D766" w:rsidR="00EA6D33" w:rsidRDefault="00EA6D33" w:rsidP="00010B73">
      <w:pPr>
        <w:shd w:val="clear" w:color="auto" w:fill="FFFFFF"/>
        <w:spacing w:after="0" w:line="330" w:lineRule="atLeast"/>
        <w:jc w:val="both"/>
        <w:rPr>
          <w:rFonts w:ascii="Calibri" w:eastAsia="Times New Roman" w:hAnsi="Calibri" w:cs="Calibri"/>
          <w:color w:val="000000"/>
          <w:sz w:val="24"/>
          <w:szCs w:val="24"/>
          <w:lang w:val="en-GB" w:eastAsia="en-GB"/>
        </w:rPr>
      </w:pPr>
    </w:p>
    <w:p w14:paraId="4EB23953" w14:textId="264DF3C1" w:rsidR="00EA6D33" w:rsidRDefault="00EA6D33" w:rsidP="00010B73">
      <w:pPr>
        <w:shd w:val="clear" w:color="auto" w:fill="FFFFFF"/>
        <w:spacing w:after="0" w:line="330" w:lineRule="atLeast"/>
        <w:jc w:val="both"/>
        <w:rPr>
          <w:rFonts w:ascii="Calibri" w:eastAsia="Times New Roman" w:hAnsi="Calibri" w:cs="Calibri"/>
          <w:color w:val="000000"/>
          <w:sz w:val="24"/>
          <w:szCs w:val="24"/>
          <w:lang w:val="en-GB" w:eastAsia="en-GB"/>
        </w:rPr>
      </w:pPr>
    </w:p>
    <w:p w14:paraId="141B7CB8" w14:textId="6795B0D4" w:rsidR="00EA6D33" w:rsidRPr="00560831" w:rsidRDefault="00EA6D33" w:rsidP="00EA6D33">
      <w:pPr>
        <w:pStyle w:val="ListParagraph"/>
        <w:spacing w:after="160" w:line="259" w:lineRule="auto"/>
        <w:rPr>
          <w:rFonts w:ascii="Arial" w:hAnsi="Arial" w:cs="Arial"/>
          <w:b/>
          <w:sz w:val="24"/>
          <w:szCs w:val="24"/>
        </w:rPr>
      </w:pPr>
      <w:r w:rsidRPr="00560831">
        <w:rPr>
          <w:rFonts w:ascii="Arial" w:hAnsi="Arial" w:cs="Arial"/>
          <w:b/>
          <w:sz w:val="24"/>
          <w:szCs w:val="24"/>
        </w:rPr>
        <w:t xml:space="preserve">Signed: _______________________ Date: </w:t>
      </w:r>
      <w:r w:rsidR="00407E0E">
        <w:rPr>
          <w:rFonts w:ascii="Arial" w:hAnsi="Arial" w:cs="Arial"/>
          <w:b/>
          <w:sz w:val="24"/>
          <w:szCs w:val="24"/>
        </w:rPr>
        <w:t>01/09/202</w:t>
      </w:r>
      <w:r w:rsidR="009E731A">
        <w:rPr>
          <w:rFonts w:ascii="Arial" w:hAnsi="Arial" w:cs="Arial"/>
          <w:b/>
          <w:sz w:val="24"/>
          <w:szCs w:val="24"/>
        </w:rPr>
        <w:t>1</w:t>
      </w:r>
    </w:p>
    <w:p w14:paraId="7D8C5A2F" w14:textId="77777777" w:rsidR="00EA6D33" w:rsidRPr="00560831" w:rsidRDefault="00EA6D33" w:rsidP="00EA6D33">
      <w:pPr>
        <w:pStyle w:val="ListParagraph"/>
        <w:spacing w:after="160" w:line="259" w:lineRule="auto"/>
        <w:rPr>
          <w:rFonts w:ascii="Arial" w:hAnsi="Arial" w:cs="Arial"/>
          <w:b/>
          <w:sz w:val="24"/>
          <w:szCs w:val="24"/>
        </w:rPr>
      </w:pPr>
    </w:p>
    <w:p w14:paraId="0C6CB7E3" w14:textId="18C6A112" w:rsidR="00EA6D33" w:rsidRPr="00560831" w:rsidRDefault="00EA6D33" w:rsidP="00EA6D33">
      <w:pPr>
        <w:pStyle w:val="ListParagraph"/>
        <w:spacing w:after="160" w:line="259" w:lineRule="auto"/>
        <w:rPr>
          <w:rFonts w:ascii="Arial" w:hAnsi="Arial" w:cs="Arial"/>
          <w:b/>
          <w:sz w:val="24"/>
          <w:szCs w:val="24"/>
        </w:rPr>
      </w:pPr>
      <w:r w:rsidRPr="00560831">
        <w:rPr>
          <w:rFonts w:ascii="Arial" w:hAnsi="Arial" w:cs="Arial"/>
          <w:b/>
          <w:sz w:val="24"/>
          <w:szCs w:val="24"/>
        </w:rPr>
        <w:t xml:space="preserve">Name: </w:t>
      </w:r>
      <w:r>
        <w:rPr>
          <w:rFonts w:ascii="Arial" w:hAnsi="Arial" w:cs="Arial"/>
          <w:b/>
          <w:sz w:val="24"/>
          <w:szCs w:val="24"/>
        </w:rPr>
        <w:t>Claudia Fitzpatrick</w:t>
      </w:r>
    </w:p>
    <w:p w14:paraId="41D727DA" w14:textId="77777777" w:rsidR="00EA6D33" w:rsidRPr="00560831" w:rsidRDefault="00EA6D33" w:rsidP="00EA6D33">
      <w:pPr>
        <w:pStyle w:val="ListParagraph"/>
        <w:spacing w:after="160" w:line="259" w:lineRule="auto"/>
        <w:jc w:val="center"/>
        <w:rPr>
          <w:rFonts w:ascii="Arial" w:hAnsi="Arial" w:cs="Arial"/>
          <w:b/>
          <w:sz w:val="24"/>
          <w:szCs w:val="24"/>
        </w:rPr>
      </w:pPr>
    </w:p>
    <w:p w14:paraId="7620AC5C" w14:textId="238BB1C9" w:rsidR="00EA6D33" w:rsidRPr="00560831" w:rsidRDefault="00EA6D33" w:rsidP="00EA6D33">
      <w:pPr>
        <w:pStyle w:val="ListParagraph"/>
        <w:spacing w:after="160" w:line="259" w:lineRule="auto"/>
        <w:rPr>
          <w:rFonts w:ascii="Arial" w:hAnsi="Arial" w:cs="Arial"/>
          <w:b/>
          <w:sz w:val="24"/>
          <w:szCs w:val="24"/>
        </w:rPr>
      </w:pPr>
      <w:r w:rsidRPr="00560831">
        <w:rPr>
          <w:rFonts w:ascii="Arial" w:hAnsi="Arial" w:cs="Arial"/>
          <w:b/>
          <w:sz w:val="24"/>
          <w:szCs w:val="24"/>
        </w:rPr>
        <w:t xml:space="preserve">Person responsible for approving the </w:t>
      </w:r>
      <w:r w:rsidR="000C5E2F" w:rsidRPr="00560831">
        <w:rPr>
          <w:rFonts w:ascii="Arial" w:hAnsi="Arial" w:cs="Arial"/>
          <w:b/>
          <w:sz w:val="24"/>
          <w:szCs w:val="24"/>
        </w:rPr>
        <w:t>Policy.</w:t>
      </w:r>
    </w:p>
    <w:p w14:paraId="178CFB59" w14:textId="77777777" w:rsidR="00EA6D33" w:rsidRPr="00010B73" w:rsidRDefault="00EA6D33" w:rsidP="00010B73">
      <w:pPr>
        <w:shd w:val="clear" w:color="auto" w:fill="FFFFFF"/>
        <w:spacing w:after="0" w:line="330" w:lineRule="atLeast"/>
        <w:jc w:val="both"/>
        <w:rPr>
          <w:rFonts w:ascii="Calibri" w:eastAsia="Times New Roman" w:hAnsi="Calibri" w:cs="Calibri"/>
          <w:color w:val="000000"/>
          <w:lang w:val="en-GB" w:eastAsia="en-GB"/>
        </w:rPr>
      </w:pPr>
    </w:p>
    <w:p w14:paraId="2B4DA07B" w14:textId="77777777" w:rsidR="00010B73" w:rsidRPr="00010B73" w:rsidRDefault="00010B73" w:rsidP="00010B73">
      <w:pPr>
        <w:shd w:val="clear" w:color="auto" w:fill="FFFFFF"/>
        <w:spacing w:after="0" w:line="330" w:lineRule="atLeast"/>
        <w:jc w:val="both"/>
        <w:rPr>
          <w:rFonts w:ascii="Calibri" w:eastAsia="Times New Roman" w:hAnsi="Calibri" w:cs="Calibri"/>
          <w:color w:val="000000"/>
          <w:lang w:val="en-GB" w:eastAsia="en-GB"/>
        </w:rPr>
      </w:pPr>
      <w:r w:rsidRPr="00010B73">
        <w:rPr>
          <w:rFonts w:ascii="Calibri" w:eastAsia="Times New Roman" w:hAnsi="Calibri" w:cs="Calibri"/>
          <w:b/>
          <w:bCs/>
          <w:color w:val="FF0000"/>
          <w:sz w:val="24"/>
          <w:szCs w:val="24"/>
          <w:lang w:val="en-US" w:eastAsia="en-GB"/>
        </w:rPr>
        <w:t> </w:t>
      </w:r>
    </w:p>
    <w:p w14:paraId="6E5CDABC" w14:textId="7B403FC6" w:rsidR="00010B73" w:rsidRDefault="00010B73" w:rsidP="00C040C9">
      <w:pPr>
        <w:spacing w:after="0" w:line="360" w:lineRule="auto"/>
        <w:jc w:val="both"/>
        <w:rPr>
          <w:rFonts w:ascii="Arial" w:eastAsia="Times New Roman" w:hAnsi="Arial" w:cs="Arial"/>
          <w:b/>
          <w:sz w:val="24"/>
          <w:szCs w:val="24"/>
          <w:lang w:val="en-GB"/>
        </w:rPr>
      </w:pPr>
    </w:p>
    <w:p w14:paraId="6ADB9B45" w14:textId="05E08827" w:rsidR="00010B73" w:rsidRDefault="00010B73" w:rsidP="00C040C9">
      <w:pPr>
        <w:spacing w:after="0" w:line="360" w:lineRule="auto"/>
        <w:jc w:val="both"/>
        <w:rPr>
          <w:rFonts w:ascii="Arial" w:eastAsia="Times New Roman" w:hAnsi="Arial" w:cs="Arial"/>
          <w:b/>
          <w:sz w:val="24"/>
          <w:szCs w:val="24"/>
          <w:lang w:val="en-GB"/>
        </w:rPr>
      </w:pPr>
    </w:p>
    <w:p w14:paraId="11D3EACE" w14:textId="09E3A1E1" w:rsidR="00010B73" w:rsidRDefault="00010B73" w:rsidP="00C040C9">
      <w:pPr>
        <w:spacing w:after="0" w:line="360" w:lineRule="auto"/>
        <w:jc w:val="both"/>
        <w:rPr>
          <w:rFonts w:ascii="Arial" w:eastAsia="Times New Roman" w:hAnsi="Arial" w:cs="Arial"/>
          <w:b/>
          <w:sz w:val="24"/>
          <w:szCs w:val="24"/>
          <w:lang w:val="en-GB"/>
        </w:rPr>
      </w:pPr>
    </w:p>
    <w:p w14:paraId="7CC5DB53" w14:textId="4D7BEDE5" w:rsidR="00010B73" w:rsidRDefault="00010B73" w:rsidP="00C040C9">
      <w:pPr>
        <w:spacing w:after="0" w:line="360" w:lineRule="auto"/>
        <w:jc w:val="both"/>
        <w:rPr>
          <w:rFonts w:ascii="Arial" w:eastAsia="Times New Roman" w:hAnsi="Arial" w:cs="Arial"/>
          <w:b/>
          <w:sz w:val="24"/>
          <w:szCs w:val="24"/>
          <w:lang w:val="en-GB"/>
        </w:rPr>
      </w:pPr>
    </w:p>
    <w:p w14:paraId="26625604" w14:textId="258A998B" w:rsidR="00010B73" w:rsidRDefault="00010B73" w:rsidP="00C040C9">
      <w:pPr>
        <w:spacing w:after="0" w:line="360" w:lineRule="auto"/>
        <w:jc w:val="both"/>
        <w:rPr>
          <w:rFonts w:ascii="Arial" w:eastAsia="Times New Roman" w:hAnsi="Arial" w:cs="Arial"/>
          <w:b/>
          <w:sz w:val="24"/>
          <w:szCs w:val="24"/>
          <w:lang w:val="en-GB"/>
        </w:rPr>
      </w:pPr>
    </w:p>
    <w:p w14:paraId="513124EA" w14:textId="6562006B" w:rsidR="00010B73" w:rsidRDefault="00010B73" w:rsidP="00C040C9">
      <w:pPr>
        <w:spacing w:after="0" w:line="360" w:lineRule="auto"/>
        <w:jc w:val="both"/>
        <w:rPr>
          <w:rFonts w:ascii="Arial" w:eastAsia="Times New Roman" w:hAnsi="Arial" w:cs="Arial"/>
          <w:b/>
          <w:sz w:val="24"/>
          <w:szCs w:val="24"/>
          <w:lang w:val="en-GB"/>
        </w:rPr>
      </w:pPr>
    </w:p>
    <w:p w14:paraId="7BB6F9C9" w14:textId="359989F5" w:rsidR="00010B73" w:rsidRDefault="00010B73" w:rsidP="00C040C9">
      <w:pPr>
        <w:spacing w:after="0" w:line="360" w:lineRule="auto"/>
        <w:jc w:val="both"/>
        <w:rPr>
          <w:rFonts w:ascii="Arial" w:eastAsia="Times New Roman" w:hAnsi="Arial" w:cs="Arial"/>
          <w:b/>
          <w:sz w:val="24"/>
          <w:szCs w:val="24"/>
          <w:lang w:val="en-GB"/>
        </w:rPr>
      </w:pPr>
    </w:p>
    <w:p w14:paraId="5E4E523F" w14:textId="7DB61758" w:rsidR="00010B73" w:rsidRDefault="00010B73" w:rsidP="00C040C9">
      <w:pPr>
        <w:spacing w:after="0" w:line="360" w:lineRule="auto"/>
        <w:jc w:val="both"/>
        <w:rPr>
          <w:rFonts w:ascii="Arial" w:eastAsia="Times New Roman" w:hAnsi="Arial" w:cs="Arial"/>
          <w:b/>
          <w:sz w:val="24"/>
          <w:szCs w:val="24"/>
          <w:lang w:val="en-GB"/>
        </w:rPr>
      </w:pPr>
    </w:p>
    <w:p w14:paraId="4DAA90B7" w14:textId="237E9F2A" w:rsidR="00010B73" w:rsidRDefault="00010B73" w:rsidP="00C040C9">
      <w:pPr>
        <w:spacing w:after="0" w:line="360" w:lineRule="auto"/>
        <w:jc w:val="both"/>
        <w:rPr>
          <w:rFonts w:ascii="Arial" w:eastAsia="Times New Roman" w:hAnsi="Arial" w:cs="Arial"/>
          <w:b/>
          <w:sz w:val="24"/>
          <w:szCs w:val="24"/>
          <w:lang w:val="en-GB"/>
        </w:rPr>
      </w:pPr>
    </w:p>
    <w:p w14:paraId="4BACCA33" w14:textId="3ED5EC5B" w:rsidR="00010B73" w:rsidRDefault="00010B73" w:rsidP="00C040C9">
      <w:pPr>
        <w:spacing w:after="0" w:line="360" w:lineRule="auto"/>
        <w:jc w:val="both"/>
        <w:rPr>
          <w:rFonts w:ascii="Arial" w:eastAsia="Times New Roman" w:hAnsi="Arial" w:cs="Arial"/>
          <w:b/>
          <w:sz w:val="24"/>
          <w:szCs w:val="24"/>
          <w:lang w:val="en-GB"/>
        </w:rPr>
      </w:pPr>
    </w:p>
    <w:p w14:paraId="2FD93321" w14:textId="3A8B4B2F" w:rsidR="00010B73" w:rsidRDefault="00010B73" w:rsidP="00C040C9">
      <w:pPr>
        <w:spacing w:after="0" w:line="360" w:lineRule="auto"/>
        <w:jc w:val="both"/>
        <w:rPr>
          <w:rFonts w:ascii="Arial" w:eastAsia="Times New Roman" w:hAnsi="Arial" w:cs="Arial"/>
          <w:b/>
          <w:sz w:val="24"/>
          <w:szCs w:val="24"/>
          <w:lang w:val="en-GB"/>
        </w:rPr>
      </w:pPr>
    </w:p>
    <w:p w14:paraId="0CD02DE2" w14:textId="297CE87B" w:rsidR="00010B73" w:rsidRDefault="00010B73" w:rsidP="00C040C9">
      <w:pPr>
        <w:spacing w:after="0" w:line="360" w:lineRule="auto"/>
        <w:jc w:val="both"/>
        <w:rPr>
          <w:rFonts w:ascii="Arial" w:eastAsia="Times New Roman" w:hAnsi="Arial" w:cs="Arial"/>
          <w:b/>
          <w:sz w:val="24"/>
          <w:szCs w:val="24"/>
          <w:lang w:val="en-GB"/>
        </w:rPr>
      </w:pPr>
    </w:p>
    <w:p w14:paraId="37EF850F" w14:textId="7AD06A23" w:rsidR="00010B73" w:rsidRDefault="00010B73" w:rsidP="00C040C9">
      <w:pPr>
        <w:spacing w:after="0" w:line="360" w:lineRule="auto"/>
        <w:jc w:val="both"/>
        <w:rPr>
          <w:rFonts w:ascii="Arial" w:eastAsia="Times New Roman" w:hAnsi="Arial" w:cs="Arial"/>
          <w:b/>
          <w:sz w:val="24"/>
          <w:szCs w:val="24"/>
          <w:lang w:val="en-GB"/>
        </w:rPr>
      </w:pPr>
    </w:p>
    <w:p w14:paraId="2884AAD1" w14:textId="0499CF33" w:rsidR="00010B73" w:rsidRDefault="00010B73" w:rsidP="00C040C9">
      <w:pPr>
        <w:spacing w:after="0" w:line="360" w:lineRule="auto"/>
        <w:jc w:val="both"/>
        <w:rPr>
          <w:rFonts w:ascii="Arial" w:eastAsia="Times New Roman" w:hAnsi="Arial" w:cs="Arial"/>
          <w:b/>
          <w:sz w:val="24"/>
          <w:szCs w:val="24"/>
          <w:lang w:val="en-GB"/>
        </w:rPr>
      </w:pPr>
    </w:p>
    <w:p w14:paraId="1BAE7EA4" w14:textId="103D2C61" w:rsidR="00010B73" w:rsidRDefault="00010B73" w:rsidP="00C040C9">
      <w:pPr>
        <w:spacing w:after="0" w:line="360" w:lineRule="auto"/>
        <w:jc w:val="both"/>
        <w:rPr>
          <w:rFonts w:ascii="Arial" w:eastAsia="Times New Roman" w:hAnsi="Arial" w:cs="Arial"/>
          <w:b/>
          <w:sz w:val="24"/>
          <w:szCs w:val="24"/>
          <w:lang w:val="en-GB"/>
        </w:rPr>
      </w:pPr>
    </w:p>
    <w:p w14:paraId="15DC2DB4" w14:textId="3AD2092A" w:rsidR="00010B73" w:rsidRDefault="00010B73" w:rsidP="00C040C9">
      <w:pPr>
        <w:spacing w:after="0" w:line="360" w:lineRule="auto"/>
        <w:jc w:val="both"/>
        <w:rPr>
          <w:rFonts w:ascii="Arial" w:eastAsia="Times New Roman" w:hAnsi="Arial" w:cs="Arial"/>
          <w:b/>
          <w:sz w:val="24"/>
          <w:szCs w:val="24"/>
          <w:lang w:val="en-GB"/>
        </w:rPr>
      </w:pPr>
    </w:p>
    <w:p w14:paraId="26B661A2" w14:textId="3DCC415E" w:rsidR="00010B73" w:rsidRDefault="00010B73" w:rsidP="00C040C9">
      <w:pPr>
        <w:spacing w:after="0" w:line="360" w:lineRule="auto"/>
        <w:jc w:val="both"/>
        <w:rPr>
          <w:rFonts w:ascii="Arial" w:eastAsia="Times New Roman" w:hAnsi="Arial" w:cs="Arial"/>
          <w:b/>
          <w:sz w:val="24"/>
          <w:szCs w:val="24"/>
          <w:lang w:val="en-GB"/>
        </w:rPr>
      </w:pPr>
    </w:p>
    <w:p w14:paraId="5FF491DB" w14:textId="448C6F2D" w:rsidR="00010B73" w:rsidRDefault="00010B73" w:rsidP="00C040C9">
      <w:pPr>
        <w:spacing w:after="0" w:line="360" w:lineRule="auto"/>
        <w:jc w:val="both"/>
        <w:rPr>
          <w:rFonts w:ascii="Arial" w:eastAsia="Times New Roman" w:hAnsi="Arial" w:cs="Arial"/>
          <w:b/>
          <w:sz w:val="24"/>
          <w:szCs w:val="24"/>
          <w:lang w:val="en-GB"/>
        </w:rPr>
      </w:pPr>
    </w:p>
    <w:p w14:paraId="5A91EB69" w14:textId="2B0101B9" w:rsidR="00010B73" w:rsidRDefault="00010B73" w:rsidP="00C040C9">
      <w:pPr>
        <w:spacing w:after="0" w:line="360" w:lineRule="auto"/>
        <w:jc w:val="both"/>
        <w:rPr>
          <w:rFonts w:ascii="Arial" w:eastAsia="Times New Roman" w:hAnsi="Arial" w:cs="Arial"/>
          <w:b/>
          <w:sz w:val="24"/>
          <w:szCs w:val="24"/>
          <w:lang w:val="en-GB"/>
        </w:rPr>
      </w:pPr>
    </w:p>
    <w:p w14:paraId="60ABE33B" w14:textId="3D394425" w:rsidR="00010B73" w:rsidRDefault="00010B73" w:rsidP="00C040C9">
      <w:pPr>
        <w:spacing w:after="0" w:line="360" w:lineRule="auto"/>
        <w:jc w:val="both"/>
        <w:rPr>
          <w:rFonts w:ascii="Arial" w:eastAsia="Times New Roman" w:hAnsi="Arial" w:cs="Arial"/>
          <w:b/>
          <w:sz w:val="24"/>
          <w:szCs w:val="24"/>
          <w:lang w:val="en-GB"/>
        </w:rPr>
      </w:pPr>
    </w:p>
    <w:p w14:paraId="58F826FE" w14:textId="42FCB929" w:rsidR="00010B73" w:rsidRDefault="00010B73" w:rsidP="00C040C9">
      <w:pPr>
        <w:spacing w:after="0" w:line="360" w:lineRule="auto"/>
        <w:jc w:val="both"/>
        <w:rPr>
          <w:rFonts w:ascii="Arial" w:eastAsia="Times New Roman" w:hAnsi="Arial" w:cs="Arial"/>
          <w:b/>
          <w:sz w:val="24"/>
          <w:szCs w:val="24"/>
          <w:lang w:val="en-GB"/>
        </w:rPr>
      </w:pPr>
    </w:p>
    <w:p w14:paraId="74584065" w14:textId="78AB4F1C" w:rsidR="00010B73" w:rsidRDefault="00010B73" w:rsidP="00C040C9">
      <w:pPr>
        <w:spacing w:after="0" w:line="360" w:lineRule="auto"/>
        <w:jc w:val="both"/>
        <w:rPr>
          <w:rFonts w:ascii="Arial" w:eastAsia="Times New Roman" w:hAnsi="Arial" w:cs="Arial"/>
          <w:b/>
          <w:sz w:val="24"/>
          <w:szCs w:val="24"/>
          <w:lang w:val="en-GB"/>
        </w:rPr>
      </w:pPr>
    </w:p>
    <w:p w14:paraId="287F0809" w14:textId="24391661" w:rsidR="00C040C9" w:rsidRPr="00560831" w:rsidRDefault="00C040C9" w:rsidP="00C040C9">
      <w:pPr>
        <w:spacing w:after="0" w:line="360" w:lineRule="auto"/>
        <w:jc w:val="both"/>
        <w:rPr>
          <w:rFonts w:ascii="Arial" w:eastAsia="Times New Roman" w:hAnsi="Arial" w:cs="Arial"/>
          <w:b/>
          <w:sz w:val="24"/>
          <w:szCs w:val="24"/>
          <w:lang w:val="en-GB"/>
        </w:rPr>
      </w:pPr>
      <w:r w:rsidRPr="00560831">
        <w:rPr>
          <w:rFonts w:ascii="Arial" w:eastAsia="Times New Roman" w:hAnsi="Arial" w:cs="Arial"/>
          <w:b/>
          <w:sz w:val="24"/>
          <w:szCs w:val="24"/>
          <w:lang w:val="en-GB"/>
        </w:rPr>
        <w:t xml:space="preserve">APPENDIX </w:t>
      </w:r>
      <w:r w:rsidR="007D4BEB">
        <w:rPr>
          <w:rFonts w:ascii="Arial" w:eastAsia="Times New Roman" w:hAnsi="Arial" w:cs="Arial"/>
          <w:b/>
          <w:sz w:val="24"/>
          <w:szCs w:val="24"/>
          <w:lang w:val="en-GB"/>
        </w:rPr>
        <w:t>P</w:t>
      </w:r>
      <w:r w:rsidRPr="00560831">
        <w:rPr>
          <w:rFonts w:ascii="Arial" w:eastAsia="Times New Roman" w:hAnsi="Arial" w:cs="Arial"/>
          <w:b/>
          <w:sz w:val="24"/>
          <w:szCs w:val="24"/>
          <w:lang w:val="en-GB"/>
        </w:rPr>
        <w:t>:  Early Childhood Education Framework Principles</w:t>
      </w:r>
    </w:p>
    <w:p w14:paraId="287F080A" w14:textId="77777777" w:rsidR="00C040C9" w:rsidRPr="00560831" w:rsidRDefault="00C040C9" w:rsidP="00C040C9">
      <w:pPr>
        <w:spacing w:after="0" w:line="360" w:lineRule="auto"/>
        <w:jc w:val="both"/>
        <w:rPr>
          <w:rFonts w:ascii="Arial" w:eastAsia="Times New Roman" w:hAnsi="Arial" w:cs="Arial"/>
          <w:b/>
          <w:sz w:val="24"/>
          <w:szCs w:val="24"/>
          <w:lang w:val="en-GB"/>
        </w:rPr>
      </w:pPr>
    </w:p>
    <w:p w14:paraId="287F080D" w14:textId="5A8B6851" w:rsidR="00C040C9" w:rsidRPr="00B850E8" w:rsidRDefault="007A075C" w:rsidP="00B850E8">
      <w:p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color w:val="000000"/>
          <w:sz w:val="24"/>
          <w:szCs w:val="24"/>
          <w:lang w:val="en-AU" w:eastAsia="en-AU"/>
        </w:rPr>
      </w:pPr>
      <w:r w:rsidRPr="00560831">
        <w:rPr>
          <w:rFonts w:ascii="Arial" w:eastAsia="Times New Roman" w:hAnsi="Arial" w:cs="Arial"/>
          <w:bCs/>
          <w:color w:val="000000" w:themeColor="text1"/>
          <w:sz w:val="24"/>
          <w:szCs w:val="24"/>
          <w:lang w:eastAsia="en-AU"/>
        </w:rPr>
        <w:t>The S</w:t>
      </w:r>
      <w:r w:rsidR="00C040C9" w:rsidRPr="00560831">
        <w:rPr>
          <w:rFonts w:ascii="Arial" w:eastAsia="Times New Roman" w:hAnsi="Arial" w:cs="Arial"/>
          <w:bCs/>
          <w:color w:val="000000" w:themeColor="text1"/>
          <w:sz w:val="24"/>
          <w:szCs w:val="24"/>
          <w:lang w:eastAsia="en-AU"/>
        </w:rPr>
        <w:t>ervice</w:t>
      </w:r>
      <w:r w:rsidRPr="00560831">
        <w:rPr>
          <w:rFonts w:ascii="Arial" w:eastAsia="Times New Roman" w:hAnsi="Arial" w:cs="Arial"/>
          <w:bCs/>
          <w:color w:val="000000" w:themeColor="text1"/>
          <w:sz w:val="24"/>
          <w:szCs w:val="24"/>
          <w:lang w:eastAsia="en-AU"/>
        </w:rPr>
        <w:t xml:space="preserve"> </w:t>
      </w:r>
      <w:r w:rsidR="00C040C9" w:rsidRPr="00560831">
        <w:rPr>
          <w:rFonts w:ascii="Arial" w:eastAsia="Times New Roman" w:hAnsi="Arial" w:cs="Arial"/>
          <w:color w:val="000000"/>
          <w:sz w:val="24"/>
          <w:szCs w:val="24"/>
          <w:lang w:val="en-AU" w:eastAsia="en-AU"/>
        </w:rPr>
        <w:t>recognises the value and contribution of early childhood education to lifelong learning.</w:t>
      </w:r>
      <w:r w:rsidR="00B850E8">
        <w:rPr>
          <w:rFonts w:ascii="Arial" w:eastAsia="Times New Roman" w:hAnsi="Arial" w:cs="Arial"/>
          <w:color w:val="000000"/>
          <w:sz w:val="24"/>
          <w:szCs w:val="24"/>
          <w:lang w:val="en-AU" w:eastAsia="en-AU"/>
        </w:rPr>
        <w:t xml:space="preserve"> </w:t>
      </w:r>
      <w:r w:rsidR="00C040C9" w:rsidRPr="00560831">
        <w:rPr>
          <w:rFonts w:ascii="Arial" w:eastAsia="Times New Roman" w:hAnsi="Arial" w:cs="Arial"/>
          <w:sz w:val="24"/>
          <w:szCs w:val="24"/>
          <w:lang w:val="en-AU" w:eastAsia="en-AU"/>
        </w:rPr>
        <w:t>The following set of principles provides a framework for staff as they make decisions about their curriculum activities.</w:t>
      </w:r>
    </w:p>
    <w:p w14:paraId="287F080E" w14:textId="77777777" w:rsidR="00C040C9" w:rsidRPr="00560831" w:rsidRDefault="00C040C9" w:rsidP="00C040C9">
      <w:pPr>
        <w:keepNext/>
        <w:keepLine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14:paraId="287F080F" w14:textId="77777777" w:rsidR="00C040C9" w:rsidRPr="00560831" w:rsidRDefault="00C040C9" w:rsidP="00C040C9">
      <w:pPr>
        <w:keepNext/>
        <w:keepLine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560831">
        <w:rPr>
          <w:rFonts w:ascii="Arial" w:eastAsia="Times New Roman" w:hAnsi="Arial" w:cs="Arial"/>
          <w:b/>
          <w:bCs/>
          <w:sz w:val="24"/>
          <w:szCs w:val="24"/>
          <w:lang w:val="en-AU" w:eastAsia="en-AU"/>
        </w:rPr>
        <w:t>1.</w:t>
      </w:r>
      <w:r w:rsidRPr="00560831">
        <w:rPr>
          <w:rFonts w:ascii="Arial" w:eastAsia="Times New Roman" w:hAnsi="Arial" w:cs="Arial"/>
          <w:b/>
          <w:bCs/>
          <w:sz w:val="24"/>
          <w:szCs w:val="24"/>
          <w:lang w:val="en-AU" w:eastAsia="en-AU"/>
        </w:rPr>
        <w:tab/>
        <w:t>Children are capable and competent and have been learning since birth</w:t>
      </w:r>
    </w:p>
    <w:p w14:paraId="287F0811" w14:textId="77777777" w:rsidR="00C040C9" w:rsidRPr="00560831" w:rsidRDefault="00C040C9" w:rsidP="00C040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pacing w:val="-2"/>
          <w:sz w:val="24"/>
          <w:szCs w:val="24"/>
          <w:lang w:val="en-AU" w:eastAsia="en-AU"/>
        </w:rPr>
      </w:pPr>
      <w:r w:rsidRPr="00560831">
        <w:rPr>
          <w:rFonts w:ascii="Arial" w:eastAsia="Times New Roman" w:hAnsi="Arial" w:cs="Arial"/>
          <w:spacing w:val="-2"/>
          <w:sz w:val="24"/>
          <w:szCs w:val="24"/>
          <w:lang w:val="en-AU" w:eastAsia="en-AU"/>
        </w:rPr>
        <w:t xml:space="preserve">Recognising children as competent learner’s means recognising what they know and can </w:t>
      </w:r>
      <w:r w:rsidR="00474024" w:rsidRPr="00560831">
        <w:rPr>
          <w:rFonts w:ascii="Arial" w:eastAsia="Times New Roman" w:hAnsi="Arial" w:cs="Arial"/>
          <w:spacing w:val="-2"/>
          <w:sz w:val="24"/>
          <w:szCs w:val="24"/>
          <w:lang w:val="en-AU" w:eastAsia="en-AU"/>
        </w:rPr>
        <w:t>do and</w:t>
      </w:r>
      <w:r w:rsidRPr="00560831">
        <w:rPr>
          <w:rFonts w:ascii="Arial" w:eastAsia="Times New Roman" w:hAnsi="Arial" w:cs="Arial"/>
          <w:spacing w:val="-2"/>
          <w:sz w:val="24"/>
          <w:szCs w:val="24"/>
          <w:lang w:val="en-AU" w:eastAsia="en-AU"/>
        </w:rPr>
        <w:t xml:space="preserve"> using that as a starting point for new learning. Children learn in different ways – from feeling, touching, music </w:t>
      </w:r>
      <w:r w:rsidR="00474024" w:rsidRPr="00560831">
        <w:rPr>
          <w:rFonts w:ascii="Arial" w:eastAsia="Times New Roman" w:hAnsi="Arial" w:cs="Arial"/>
          <w:spacing w:val="-2"/>
          <w:sz w:val="24"/>
          <w:szCs w:val="24"/>
          <w:lang w:val="en-AU" w:eastAsia="en-AU"/>
        </w:rPr>
        <w:t>etc. Therefore</w:t>
      </w:r>
      <w:r w:rsidRPr="00560831">
        <w:rPr>
          <w:rFonts w:ascii="Arial" w:eastAsia="Times New Roman" w:hAnsi="Arial" w:cs="Arial"/>
          <w:spacing w:val="-2"/>
          <w:sz w:val="24"/>
          <w:szCs w:val="24"/>
          <w:lang w:val="en-AU" w:eastAsia="en-AU"/>
        </w:rPr>
        <w:t>, the curriculum planning sheets will be used in all rooms.</w:t>
      </w:r>
    </w:p>
    <w:p w14:paraId="287F0812" w14:textId="77777777" w:rsidR="00C040C9" w:rsidRPr="00560831"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14:paraId="287F0813" w14:textId="77777777" w:rsidR="00C040C9" w:rsidRPr="00560831"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560831">
        <w:rPr>
          <w:rFonts w:ascii="Arial" w:eastAsia="Times New Roman" w:hAnsi="Arial" w:cs="Arial"/>
          <w:b/>
          <w:bCs/>
          <w:sz w:val="24"/>
          <w:szCs w:val="24"/>
          <w:lang w:val="en-AU" w:eastAsia="en-AU"/>
        </w:rPr>
        <w:t>2.</w:t>
      </w:r>
      <w:r w:rsidRPr="00560831">
        <w:rPr>
          <w:rFonts w:ascii="Arial" w:eastAsia="Times New Roman" w:hAnsi="Arial" w:cs="Arial"/>
          <w:b/>
          <w:bCs/>
          <w:sz w:val="24"/>
          <w:szCs w:val="24"/>
          <w:lang w:val="en-AU" w:eastAsia="en-AU"/>
        </w:rPr>
        <w:tab/>
      </w:r>
      <w:r w:rsidRPr="00560831">
        <w:rPr>
          <w:rFonts w:ascii="Arial" w:eastAsia="Times New Roman" w:hAnsi="Arial" w:cs="Arial"/>
          <w:b/>
          <w:bCs/>
          <w:sz w:val="24"/>
          <w:szCs w:val="24"/>
          <w:lang w:val="en-AU" w:eastAsia="en-AU"/>
        </w:rPr>
        <w:tab/>
        <w:t>Children build deep understandings when they learn through all senses and are offered choice in their learning experiences</w:t>
      </w:r>
    </w:p>
    <w:p w14:paraId="287F0815" w14:textId="77777777" w:rsidR="00C040C9" w:rsidRPr="00560831" w:rsidRDefault="00C040C9" w:rsidP="00C040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z w:val="24"/>
          <w:szCs w:val="24"/>
          <w:lang w:val="en-AU" w:eastAsia="en-AU"/>
        </w:rPr>
      </w:pPr>
      <w:r w:rsidRPr="00560831">
        <w:rPr>
          <w:rFonts w:ascii="Arial" w:eastAsia="Times New Roman" w:hAnsi="Arial" w:cs="Arial"/>
          <w:sz w:val="24"/>
          <w:szCs w:val="24"/>
          <w:lang w:val="en-AU" w:eastAsia="en-AU"/>
        </w:rPr>
        <w:t>Children develop holistically when they take in information in through all senses including touch, hearing, seeing, body movement and smell. Children engage more enthusiastically in learning when they are able to participate in decision making about learning experiences.</w:t>
      </w:r>
    </w:p>
    <w:p w14:paraId="287F0816" w14:textId="77777777" w:rsidR="00C040C9" w:rsidRPr="00560831"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14:paraId="287F0817" w14:textId="77777777" w:rsidR="00C040C9" w:rsidRPr="00560831"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560831">
        <w:rPr>
          <w:rFonts w:ascii="Arial" w:eastAsia="Times New Roman" w:hAnsi="Arial" w:cs="Arial"/>
          <w:b/>
          <w:bCs/>
          <w:sz w:val="24"/>
          <w:szCs w:val="24"/>
          <w:lang w:val="en-AU" w:eastAsia="en-AU"/>
        </w:rPr>
        <w:t>3.</w:t>
      </w:r>
      <w:r w:rsidRPr="00560831">
        <w:rPr>
          <w:rFonts w:ascii="Arial" w:eastAsia="Times New Roman" w:hAnsi="Arial" w:cs="Arial"/>
          <w:b/>
          <w:bCs/>
          <w:sz w:val="24"/>
          <w:szCs w:val="24"/>
          <w:lang w:val="en-AU" w:eastAsia="en-AU"/>
        </w:rPr>
        <w:tab/>
      </w:r>
      <w:r w:rsidRPr="00560831">
        <w:rPr>
          <w:rFonts w:ascii="Arial" w:eastAsia="Times New Roman" w:hAnsi="Arial" w:cs="Arial"/>
          <w:b/>
          <w:bCs/>
          <w:sz w:val="24"/>
          <w:szCs w:val="24"/>
          <w:lang w:val="en-AU" w:eastAsia="en-AU"/>
        </w:rPr>
        <w:tab/>
        <w:t>Children learn best through interactions, actively exploring, experimenting and using a variety of materials</w:t>
      </w:r>
    </w:p>
    <w:p w14:paraId="287F0819" w14:textId="24449B2F" w:rsidR="00C040C9" w:rsidRPr="00560831" w:rsidRDefault="00C040C9" w:rsidP="00C040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z w:val="24"/>
          <w:szCs w:val="24"/>
          <w:lang w:val="en-AU" w:eastAsia="en-AU"/>
        </w:rPr>
      </w:pPr>
      <w:r w:rsidRPr="00560831">
        <w:rPr>
          <w:rFonts w:ascii="Arial" w:eastAsia="Times New Roman" w:hAnsi="Arial" w:cs="Arial"/>
          <w:sz w:val="24"/>
          <w:szCs w:val="24"/>
          <w:lang w:val="en-AU" w:eastAsia="en-AU"/>
        </w:rPr>
        <w:t xml:space="preserve">Staff support children by encouraging them by facilitating their learning in a range of ways such as movement, painting, drawing, speaking, writing, construction, </w:t>
      </w:r>
      <w:r w:rsidR="001405AD" w:rsidRPr="00560831">
        <w:rPr>
          <w:rFonts w:ascii="Arial" w:eastAsia="Times New Roman" w:hAnsi="Arial" w:cs="Arial"/>
          <w:sz w:val="24"/>
          <w:szCs w:val="24"/>
          <w:lang w:val="en-AU" w:eastAsia="en-AU"/>
        </w:rPr>
        <w:t>tabletop</w:t>
      </w:r>
      <w:r w:rsidRPr="00560831">
        <w:rPr>
          <w:rFonts w:ascii="Arial" w:eastAsia="Times New Roman" w:hAnsi="Arial" w:cs="Arial"/>
          <w:sz w:val="24"/>
          <w:szCs w:val="24"/>
          <w:lang w:val="en-AU" w:eastAsia="en-AU"/>
        </w:rPr>
        <w:t xml:space="preserve"> activities and role play. </w:t>
      </w:r>
    </w:p>
    <w:p w14:paraId="796CFD99" w14:textId="77777777" w:rsidR="00B850E8" w:rsidRDefault="00B850E8"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14:paraId="287F081B" w14:textId="61D9BE78" w:rsidR="00C040C9" w:rsidRPr="00560831"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560831">
        <w:rPr>
          <w:rFonts w:ascii="Arial" w:eastAsia="Times New Roman" w:hAnsi="Arial" w:cs="Arial"/>
          <w:b/>
          <w:bCs/>
          <w:sz w:val="24"/>
          <w:szCs w:val="24"/>
          <w:lang w:val="en-AU" w:eastAsia="en-AU"/>
        </w:rPr>
        <w:t xml:space="preserve">4. </w:t>
      </w:r>
      <w:r w:rsidRPr="00560831">
        <w:rPr>
          <w:rFonts w:ascii="Arial" w:eastAsia="Times New Roman" w:hAnsi="Arial" w:cs="Arial"/>
          <w:b/>
          <w:bCs/>
          <w:sz w:val="24"/>
          <w:szCs w:val="24"/>
          <w:lang w:val="en-AU" w:eastAsia="en-AU"/>
        </w:rPr>
        <w:tab/>
        <w:t>Children’s positive attitudes to learning, and to themselves as learners, are essential for success in school and beyond</w:t>
      </w:r>
    </w:p>
    <w:p w14:paraId="287F081D" w14:textId="77777777" w:rsidR="00C040C9" w:rsidRPr="00560831" w:rsidRDefault="00C040C9" w:rsidP="00C040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pacing w:val="-1"/>
          <w:sz w:val="24"/>
          <w:szCs w:val="24"/>
          <w:lang w:val="en-AU" w:eastAsia="en-AU"/>
        </w:rPr>
      </w:pPr>
      <w:r w:rsidRPr="00560831">
        <w:rPr>
          <w:rFonts w:ascii="Arial" w:eastAsia="Times New Roman" w:hAnsi="Arial" w:cs="Arial"/>
          <w:sz w:val="24"/>
          <w:szCs w:val="24"/>
          <w:lang w:val="en-AU" w:eastAsia="en-AU"/>
        </w:rPr>
        <w:t xml:space="preserve">Staff </w:t>
      </w:r>
      <w:r w:rsidRPr="00560831">
        <w:rPr>
          <w:rFonts w:ascii="Arial" w:eastAsia="Times New Roman" w:hAnsi="Arial" w:cs="Arial"/>
          <w:spacing w:val="-1"/>
          <w:sz w:val="24"/>
          <w:szCs w:val="24"/>
          <w:lang w:val="en-AU" w:eastAsia="en-AU"/>
        </w:rPr>
        <w:t xml:space="preserve">have an important role in encouraging children to develop attitudes such as perseverance and a willingness to engage in new learning. Children develop attitudes when they receive feedback as they question, explore, create, invent and interact with others. Positive attitudes towards learning are also fostered by providing learning experiences that are relevant to children’s lives and interests. </w:t>
      </w:r>
    </w:p>
    <w:p w14:paraId="287F081E" w14:textId="77777777" w:rsidR="00C040C9" w:rsidRPr="00560831" w:rsidRDefault="00C040C9" w:rsidP="00C040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pacing w:val="-1"/>
          <w:sz w:val="24"/>
          <w:szCs w:val="24"/>
          <w:lang w:val="en-AU" w:eastAsia="en-AU"/>
        </w:rPr>
      </w:pPr>
    </w:p>
    <w:p w14:paraId="287F081F" w14:textId="77777777" w:rsidR="00C040C9" w:rsidRPr="00560831"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560831">
        <w:rPr>
          <w:rFonts w:ascii="Arial" w:eastAsia="Times New Roman" w:hAnsi="Arial" w:cs="Arial"/>
          <w:b/>
          <w:bCs/>
          <w:sz w:val="24"/>
          <w:szCs w:val="24"/>
          <w:lang w:val="en-AU" w:eastAsia="en-AU"/>
        </w:rPr>
        <w:t xml:space="preserve">5. </w:t>
      </w:r>
      <w:r w:rsidRPr="00560831">
        <w:rPr>
          <w:rFonts w:ascii="Arial" w:eastAsia="Times New Roman" w:hAnsi="Arial" w:cs="Arial"/>
          <w:b/>
          <w:bCs/>
          <w:sz w:val="24"/>
          <w:szCs w:val="24"/>
          <w:lang w:val="en-AU" w:eastAsia="en-AU"/>
        </w:rPr>
        <w:tab/>
        <w:t>Children learn best in environments where there are supportive relationships among all partners in the learning community</w:t>
      </w:r>
    </w:p>
    <w:p w14:paraId="287F0821" w14:textId="65BCAEF3" w:rsidR="00C040C9" w:rsidRPr="00560831" w:rsidRDefault="00C040C9" w:rsidP="00C040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z w:val="24"/>
          <w:szCs w:val="24"/>
          <w:lang w:val="en-AU" w:eastAsia="en-AU"/>
        </w:rPr>
      </w:pPr>
      <w:r w:rsidRPr="00560831">
        <w:rPr>
          <w:rFonts w:ascii="Arial" w:eastAsia="Times New Roman" w:hAnsi="Arial" w:cs="Arial"/>
          <w:sz w:val="24"/>
          <w:szCs w:val="24"/>
          <w:lang w:val="en-AU" w:eastAsia="en-AU"/>
        </w:rPr>
        <w:t xml:space="preserve">Staff develop supportive partnerships with children, families, </w:t>
      </w:r>
      <w:r w:rsidR="008C5AB8" w:rsidRPr="00560831">
        <w:rPr>
          <w:rFonts w:ascii="Arial" w:eastAsia="Times New Roman" w:hAnsi="Arial" w:cs="Arial"/>
          <w:sz w:val="24"/>
          <w:szCs w:val="24"/>
          <w:lang w:val="en-AU" w:eastAsia="en-AU"/>
        </w:rPr>
        <w:t>communities,</w:t>
      </w:r>
      <w:r w:rsidRPr="00560831">
        <w:rPr>
          <w:rFonts w:ascii="Arial" w:eastAsia="Times New Roman" w:hAnsi="Arial" w:cs="Arial"/>
          <w:sz w:val="24"/>
          <w:szCs w:val="24"/>
          <w:lang w:val="en-AU" w:eastAsia="en-AU"/>
        </w:rPr>
        <w:t xml:space="preserve"> and professional colleagues by:</w:t>
      </w:r>
    </w:p>
    <w:p w14:paraId="287F0823" w14:textId="77777777" w:rsidR="00C040C9" w:rsidRPr="00560831" w:rsidRDefault="00C040C9" w:rsidP="000E1DE1">
      <w:pPr>
        <w:pStyle w:val="ListParagraph"/>
        <w:numPr>
          <w:ilvl w:val="0"/>
          <w:numId w:val="201"/>
        </w:num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color w:val="000000"/>
          <w:sz w:val="24"/>
          <w:szCs w:val="24"/>
          <w:lang w:val="en-AU" w:eastAsia="en-AU"/>
        </w:rPr>
      </w:pPr>
      <w:r w:rsidRPr="00560831">
        <w:rPr>
          <w:rFonts w:ascii="Arial" w:eastAsia="Times New Roman" w:hAnsi="Arial" w:cs="Arial"/>
          <w:color w:val="000000"/>
          <w:sz w:val="24"/>
          <w:szCs w:val="24"/>
          <w:lang w:val="en-AU" w:eastAsia="en-AU"/>
        </w:rPr>
        <w:t>Building a sense of child centeredness by planning with children.</w:t>
      </w:r>
    </w:p>
    <w:p w14:paraId="287F0824" w14:textId="77777777" w:rsidR="00C040C9" w:rsidRPr="00560831" w:rsidRDefault="00C040C9" w:rsidP="000E1DE1">
      <w:pPr>
        <w:pStyle w:val="ListParagraph"/>
        <w:numPr>
          <w:ilvl w:val="0"/>
          <w:numId w:val="201"/>
        </w:num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color w:val="000000"/>
          <w:sz w:val="24"/>
          <w:szCs w:val="24"/>
          <w:lang w:val="en-AU" w:eastAsia="en-AU"/>
        </w:rPr>
      </w:pPr>
      <w:r w:rsidRPr="00560831">
        <w:rPr>
          <w:rFonts w:ascii="Arial" w:eastAsia="Times New Roman" w:hAnsi="Arial" w:cs="Arial"/>
          <w:color w:val="000000"/>
          <w:sz w:val="24"/>
          <w:szCs w:val="24"/>
          <w:lang w:val="en-AU" w:eastAsia="en-AU"/>
        </w:rPr>
        <w:t>Involving families in supporting children’s learning through sharing information and allowing families to contribute their own knowledge and perspectives.</w:t>
      </w:r>
    </w:p>
    <w:p w14:paraId="287F0825" w14:textId="77777777" w:rsidR="00C040C9" w:rsidRPr="00560831" w:rsidRDefault="00C040C9" w:rsidP="000E1DE1">
      <w:pPr>
        <w:pStyle w:val="ListParagraph"/>
        <w:numPr>
          <w:ilvl w:val="0"/>
          <w:numId w:val="201"/>
        </w:num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color w:val="000000"/>
          <w:sz w:val="24"/>
          <w:szCs w:val="24"/>
          <w:lang w:val="en-AU" w:eastAsia="en-AU"/>
        </w:rPr>
      </w:pPr>
      <w:r w:rsidRPr="00560831">
        <w:rPr>
          <w:rFonts w:ascii="Arial" w:eastAsia="Times New Roman" w:hAnsi="Arial" w:cs="Arial"/>
          <w:color w:val="000000"/>
          <w:sz w:val="24"/>
          <w:szCs w:val="24"/>
          <w:lang w:val="en-AU" w:eastAsia="en-AU"/>
        </w:rPr>
        <w:t>Working with external professionals (Speech therapist, Early Years’ inspection team etc.) to provide quality learning programs.</w:t>
      </w:r>
    </w:p>
    <w:p w14:paraId="287F0826" w14:textId="77777777" w:rsidR="00C040C9" w:rsidRPr="00560831"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14:paraId="287F0827" w14:textId="77777777" w:rsidR="00C040C9" w:rsidRPr="00560831"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560831">
        <w:rPr>
          <w:rFonts w:ascii="Arial" w:eastAsia="Times New Roman" w:hAnsi="Arial" w:cs="Arial"/>
          <w:b/>
          <w:bCs/>
          <w:sz w:val="24"/>
          <w:szCs w:val="24"/>
          <w:lang w:val="en-AU" w:eastAsia="en-AU"/>
        </w:rPr>
        <w:t xml:space="preserve">6. </w:t>
      </w:r>
      <w:r w:rsidRPr="00560831">
        <w:rPr>
          <w:rFonts w:ascii="Arial" w:eastAsia="Times New Roman" w:hAnsi="Arial" w:cs="Arial"/>
          <w:b/>
          <w:bCs/>
          <w:sz w:val="24"/>
          <w:szCs w:val="24"/>
          <w:lang w:val="en-AU" w:eastAsia="en-AU"/>
        </w:rPr>
        <w:tab/>
        <w:t>Early childhood programs are most effective when they recognise, value and build upon the cultural and social experiences of children</w:t>
      </w:r>
    </w:p>
    <w:p w14:paraId="287F0829" w14:textId="5E946C8A" w:rsidR="00C040C9" w:rsidRPr="00560831" w:rsidRDefault="00C040C9" w:rsidP="00C040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z w:val="24"/>
          <w:szCs w:val="24"/>
          <w:lang w:val="en-AU" w:eastAsia="en-AU"/>
        </w:rPr>
      </w:pPr>
      <w:r w:rsidRPr="00560831">
        <w:rPr>
          <w:rFonts w:ascii="Arial" w:eastAsia="Times New Roman" w:hAnsi="Arial" w:cs="Arial"/>
          <w:sz w:val="24"/>
          <w:szCs w:val="24"/>
          <w:lang w:val="en-AU" w:eastAsia="en-AU"/>
        </w:rPr>
        <w:t xml:space="preserve">Children have diverse experiences in homes, communities, early </w:t>
      </w:r>
      <w:r w:rsidR="00112D9F" w:rsidRPr="00560831">
        <w:rPr>
          <w:rFonts w:ascii="Arial" w:eastAsia="Times New Roman" w:hAnsi="Arial" w:cs="Arial"/>
          <w:sz w:val="24"/>
          <w:szCs w:val="24"/>
          <w:lang w:val="en-AU" w:eastAsia="en-AU"/>
        </w:rPr>
        <w:t>care,</w:t>
      </w:r>
      <w:r w:rsidRPr="00560831">
        <w:rPr>
          <w:rFonts w:ascii="Arial" w:eastAsia="Times New Roman" w:hAnsi="Arial" w:cs="Arial"/>
          <w:sz w:val="24"/>
          <w:szCs w:val="24"/>
          <w:lang w:val="en-AU" w:eastAsia="en-AU"/>
        </w:rPr>
        <w:t xml:space="preserve"> and educational settings. Staff should ensure that learning environments reflect this diversity of cultural and social experiences as well as shared ideas, values, beliefs, and identities. Learning programs therefore acknowledge or build on children’s diverse ways of thinking, </w:t>
      </w:r>
      <w:r w:rsidR="00112D9F" w:rsidRPr="00560831">
        <w:rPr>
          <w:rFonts w:ascii="Arial" w:eastAsia="Times New Roman" w:hAnsi="Arial" w:cs="Arial"/>
          <w:sz w:val="24"/>
          <w:szCs w:val="24"/>
          <w:lang w:val="en-AU" w:eastAsia="en-AU"/>
        </w:rPr>
        <w:t>knowing,</w:t>
      </w:r>
      <w:r w:rsidRPr="00560831">
        <w:rPr>
          <w:rFonts w:ascii="Arial" w:eastAsia="Times New Roman" w:hAnsi="Arial" w:cs="Arial"/>
          <w:sz w:val="24"/>
          <w:szCs w:val="24"/>
          <w:lang w:val="en-AU" w:eastAsia="en-AU"/>
        </w:rPr>
        <w:t xml:space="preserve"> and behaving.</w:t>
      </w:r>
    </w:p>
    <w:p w14:paraId="2ACDF943" w14:textId="77777777" w:rsidR="00B850E8" w:rsidRDefault="00B850E8"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14:paraId="287F082A" w14:textId="38A19B42" w:rsidR="00C040C9" w:rsidRPr="00560831"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560831">
        <w:rPr>
          <w:rFonts w:ascii="Arial" w:eastAsia="Times New Roman" w:hAnsi="Arial" w:cs="Arial"/>
          <w:b/>
          <w:bCs/>
          <w:sz w:val="24"/>
          <w:szCs w:val="24"/>
          <w:lang w:val="en-AU" w:eastAsia="en-AU"/>
        </w:rPr>
        <w:t xml:space="preserve">7. </w:t>
      </w:r>
      <w:r w:rsidRPr="00560831">
        <w:rPr>
          <w:rFonts w:ascii="Arial" w:eastAsia="Times New Roman" w:hAnsi="Arial" w:cs="Arial"/>
          <w:b/>
          <w:bCs/>
          <w:sz w:val="24"/>
          <w:szCs w:val="24"/>
          <w:lang w:val="en-AU" w:eastAsia="en-AU"/>
        </w:rPr>
        <w:tab/>
        <w:t>Building continuity of learning as children move to and through school provides foundations for their future success</w:t>
      </w:r>
    </w:p>
    <w:p w14:paraId="287F082C" w14:textId="77777777" w:rsidR="00C040C9" w:rsidRPr="00560831" w:rsidRDefault="00C040C9" w:rsidP="00C040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z w:val="24"/>
          <w:szCs w:val="24"/>
          <w:lang w:val="en-AU" w:eastAsia="en-AU"/>
        </w:rPr>
      </w:pPr>
      <w:r w:rsidRPr="00560831">
        <w:rPr>
          <w:rFonts w:ascii="Arial" w:eastAsia="Times New Roman" w:hAnsi="Arial" w:cs="Arial"/>
          <w:sz w:val="24"/>
          <w:szCs w:val="24"/>
          <w:lang w:val="en-AU" w:eastAsia="en-AU"/>
        </w:rPr>
        <w:t xml:space="preserve">Children successfully manage transitions into school and through school when teachers establish continuities between children’s prior, current and future learning. </w:t>
      </w:r>
    </w:p>
    <w:p w14:paraId="287F082D" w14:textId="77777777" w:rsidR="00C040C9" w:rsidRPr="00560831"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14:paraId="287F082E" w14:textId="77777777" w:rsidR="00C040C9" w:rsidRPr="00560831"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560831">
        <w:rPr>
          <w:rFonts w:ascii="Arial" w:eastAsia="Times New Roman" w:hAnsi="Arial" w:cs="Arial"/>
          <w:b/>
          <w:bCs/>
          <w:sz w:val="24"/>
          <w:szCs w:val="24"/>
          <w:lang w:val="en-AU" w:eastAsia="en-AU"/>
        </w:rPr>
        <w:t xml:space="preserve">8. </w:t>
      </w:r>
      <w:r w:rsidRPr="00560831">
        <w:rPr>
          <w:rFonts w:ascii="Arial" w:eastAsia="Times New Roman" w:hAnsi="Arial" w:cs="Arial"/>
          <w:b/>
          <w:bCs/>
          <w:sz w:val="24"/>
          <w:szCs w:val="24"/>
          <w:lang w:val="en-AU" w:eastAsia="en-AU"/>
        </w:rPr>
        <w:tab/>
        <w:t>Assessment of young children</w:t>
      </w:r>
    </w:p>
    <w:p w14:paraId="287F083A" w14:textId="33D7E10E" w:rsidR="009068AC" w:rsidRPr="00560831" w:rsidRDefault="00C040C9" w:rsidP="00E229AF">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hAnsi="Arial" w:cs="Arial"/>
          <w:b/>
          <w:sz w:val="96"/>
          <w:szCs w:val="96"/>
        </w:rPr>
      </w:pPr>
      <w:r w:rsidRPr="00560831">
        <w:rPr>
          <w:rFonts w:ascii="Arial" w:eastAsia="Times New Roman" w:hAnsi="Arial" w:cs="Arial"/>
          <w:sz w:val="24"/>
          <w:szCs w:val="24"/>
          <w:lang w:val="en-AU" w:eastAsia="en-AU"/>
        </w:rPr>
        <w:t>Assessment involves the purposeful and ongoing monitoring of children’s learning. The information gathered is used for future planning and to make judgments about a child’s learning and development. Children’s everyday learning experiences offer rich opportunities for gathering this evidence of learning.</w:t>
      </w:r>
    </w:p>
    <w:p w14:paraId="287F0858" w14:textId="77777777" w:rsidR="000673F3" w:rsidRPr="00560831" w:rsidRDefault="000673F3">
      <w:pPr>
        <w:rPr>
          <w:rFonts w:ascii="Arial" w:hAnsi="Arial" w:cs="Arial"/>
          <w:b/>
          <w:sz w:val="24"/>
          <w:szCs w:val="24"/>
        </w:rPr>
      </w:pPr>
      <w:r w:rsidRPr="00560831">
        <w:rPr>
          <w:rFonts w:ascii="Arial" w:hAnsi="Arial" w:cs="Arial"/>
          <w:b/>
          <w:sz w:val="24"/>
          <w:szCs w:val="24"/>
        </w:rPr>
        <w:br w:type="page"/>
      </w:r>
    </w:p>
    <w:p w14:paraId="287F0859" w14:textId="77777777" w:rsidR="000E7D88" w:rsidRPr="00560831" w:rsidRDefault="000E7D88" w:rsidP="009068AC">
      <w:pPr>
        <w:spacing w:after="0" w:line="360" w:lineRule="auto"/>
        <w:jc w:val="both"/>
        <w:rPr>
          <w:rFonts w:ascii="Arial" w:hAnsi="Arial" w:cs="Arial"/>
          <w:b/>
          <w:sz w:val="24"/>
          <w:szCs w:val="24"/>
        </w:rPr>
        <w:sectPr w:rsidR="000E7D88" w:rsidRPr="00560831" w:rsidSect="000E7D88">
          <w:headerReference w:type="even" r:id="rId46"/>
          <w:headerReference w:type="default" r:id="rId47"/>
          <w:footerReference w:type="even" r:id="rId48"/>
          <w:footerReference w:type="default" r:id="rId49"/>
          <w:headerReference w:type="first" r:id="rId50"/>
          <w:footerReference w:type="first" r:id="rId5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p w14:paraId="287F085A" w14:textId="783725D2" w:rsidR="009068AC" w:rsidRPr="00560831" w:rsidRDefault="006822A8" w:rsidP="009068AC">
      <w:pPr>
        <w:spacing w:after="0" w:line="360" w:lineRule="auto"/>
        <w:jc w:val="both"/>
        <w:rPr>
          <w:rFonts w:ascii="Arial" w:hAnsi="Arial" w:cs="Arial"/>
          <w:b/>
          <w:sz w:val="24"/>
          <w:szCs w:val="24"/>
        </w:rPr>
      </w:pPr>
      <w:r w:rsidRPr="00560831">
        <w:rPr>
          <w:rFonts w:ascii="Arial" w:hAnsi="Arial" w:cs="Arial"/>
          <w:b/>
          <w:sz w:val="24"/>
          <w:szCs w:val="24"/>
        </w:rPr>
        <w:t>APPENDIX Q</w:t>
      </w:r>
      <w:r w:rsidR="009068AC" w:rsidRPr="00560831">
        <w:rPr>
          <w:rFonts w:ascii="Arial" w:hAnsi="Arial" w:cs="Arial"/>
          <w:b/>
          <w:sz w:val="24"/>
          <w:szCs w:val="24"/>
        </w:rPr>
        <w:t xml:space="preserve">: RECEIPT </w:t>
      </w:r>
      <w:r w:rsidR="00B97556" w:rsidRPr="00560831">
        <w:rPr>
          <w:rFonts w:ascii="Arial" w:hAnsi="Arial" w:cs="Arial"/>
          <w:b/>
          <w:sz w:val="24"/>
          <w:szCs w:val="24"/>
        </w:rPr>
        <w:t>OF POLICIES</w:t>
      </w:r>
      <w:r w:rsidR="009068AC" w:rsidRPr="00560831">
        <w:rPr>
          <w:rFonts w:ascii="Arial" w:hAnsi="Arial" w:cs="Arial"/>
          <w:b/>
          <w:sz w:val="24"/>
          <w:szCs w:val="24"/>
        </w:rPr>
        <w:t xml:space="preserve"> BY STAFF MEMBERS</w:t>
      </w:r>
    </w:p>
    <w:p w14:paraId="287F085B" w14:textId="22D40999" w:rsidR="009068AC" w:rsidRPr="00560831" w:rsidRDefault="009068AC" w:rsidP="009068AC">
      <w:pPr>
        <w:spacing w:after="0" w:line="360" w:lineRule="auto"/>
        <w:jc w:val="both"/>
        <w:rPr>
          <w:rFonts w:ascii="Arial" w:hAnsi="Arial" w:cs="Arial"/>
          <w:sz w:val="24"/>
          <w:szCs w:val="24"/>
        </w:rPr>
      </w:pPr>
      <w:r w:rsidRPr="00560831">
        <w:rPr>
          <w:rFonts w:ascii="Arial" w:hAnsi="Arial" w:cs="Arial"/>
          <w:sz w:val="24"/>
          <w:szCs w:val="24"/>
        </w:rPr>
        <w:t xml:space="preserve">By inserting the date and placing their signature against each policy below staff members are </w:t>
      </w:r>
      <w:r w:rsidR="00B97556" w:rsidRPr="00560831">
        <w:rPr>
          <w:rFonts w:ascii="Arial" w:hAnsi="Arial" w:cs="Arial"/>
          <w:sz w:val="24"/>
          <w:szCs w:val="24"/>
        </w:rPr>
        <w:t>confirming: -</w:t>
      </w:r>
    </w:p>
    <w:p w14:paraId="287F085C" w14:textId="77777777" w:rsidR="009068AC" w:rsidRPr="00560831" w:rsidRDefault="009068AC" w:rsidP="000E1DE1">
      <w:pPr>
        <w:pStyle w:val="ListParagraph"/>
        <w:numPr>
          <w:ilvl w:val="0"/>
          <w:numId w:val="300"/>
        </w:numPr>
        <w:spacing w:after="0" w:line="360" w:lineRule="auto"/>
        <w:jc w:val="both"/>
        <w:rPr>
          <w:rFonts w:ascii="Arial" w:hAnsi="Arial" w:cs="Arial"/>
          <w:sz w:val="24"/>
          <w:szCs w:val="24"/>
        </w:rPr>
      </w:pPr>
      <w:r w:rsidRPr="00560831">
        <w:rPr>
          <w:rFonts w:ascii="Arial" w:hAnsi="Arial" w:cs="Arial"/>
          <w:sz w:val="24"/>
          <w:szCs w:val="24"/>
        </w:rPr>
        <w:t>That they have received, read and understood each policy.</w:t>
      </w:r>
    </w:p>
    <w:p w14:paraId="287F085D" w14:textId="77777777" w:rsidR="009068AC" w:rsidRPr="00560831" w:rsidRDefault="009068AC" w:rsidP="000E1DE1">
      <w:pPr>
        <w:pStyle w:val="ListParagraph"/>
        <w:numPr>
          <w:ilvl w:val="0"/>
          <w:numId w:val="300"/>
        </w:numPr>
        <w:spacing w:after="0" w:line="360" w:lineRule="auto"/>
        <w:jc w:val="both"/>
        <w:rPr>
          <w:rFonts w:ascii="Arial" w:hAnsi="Arial" w:cs="Arial"/>
          <w:sz w:val="24"/>
          <w:szCs w:val="24"/>
        </w:rPr>
      </w:pPr>
      <w:r w:rsidRPr="00560831">
        <w:rPr>
          <w:rFonts w:ascii="Arial" w:hAnsi="Arial" w:cs="Arial"/>
          <w:sz w:val="24"/>
          <w:szCs w:val="24"/>
        </w:rPr>
        <w:t>They have a clear understanding of their role and responsibilities in relation to each policy.</w:t>
      </w:r>
    </w:p>
    <w:p w14:paraId="287F085E" w14:textId="77777777" w:rsidR="009068AC" w:rsidRPr="00560831" w:rsidRDefault="009068AC" w:rsidP="000E1DE1">
      <w:pPr>
        <w:pStyle w:val="ListParagraph"/>
        <w:numPr>
          <w:ilvl w:val="0"/>
          <w:numId w:val="300"/>
        </w:numPr>
        <w:spacing w:after="0" w:line="360" w:lineRule="auto"/>
        <w:jc w:val="both"/>
        <w:rPr>
          <w:rFonts w:ascii="Arial" w:hAnsi="Arial" w:cs="Arial"/>
          <w:sz w:val="24"/>
          <w:szCs w:val="24"/>
        </w:rPr>
      </w:pPr>
      <w:r w:rsidRPr="00560831">
        <w:rPr>
          <w:rFonts w:ascii="Arial" w:hAnsi="Arial" w:cs="Arial"/>
          <w:sz w:val="24"/>
          <w:szCs w:val="24"/>
        </w:rPr>
        <w:t>That they have received training in respect of each policy.</w:t>
      </w:r>
    </w:p>
    <w:p w14:paraId="3DFC08AB" w14:textId="77777777" w:rsidR="00B850E8" w:rsidRPr="00B850E8" w:rsidRDefault="00B850E8" w:rsidP="000E1DE1">
      <w:pPr>
        <w:pStyle w:val="ListParagraph"/>
        <w:numPr>
          <w:ilvl w:val="0"/>
          <w:numId w:val="300"/>
        </w:numPr>
        <w:spacing w:after="0" w:line="360" w:lineRule="auto"/>
        <w:jc w:val="both"/>
        <w:rPr>
          <w:rFonts w:ascii="Arial" w:hAnsi="Arial" w:cs="Arial"/>
          <w:sz w:val="16"/>
          <w:szCs w:val="16"/>
        </w:rPr>
      </w:pPr>
    </w:p>
    <w:tbl>
      <w:tblPr>
        <w:tblStyle w:val="TableGrid2"/>
        <w:tblW w:w="14174" w:type="dxa"/>
        <w:tblLayout w:type="fixed"/>
        <w:tblLook w:val="04A0" w:firstRow="1" w:lastRow="0" w:firstColumn="1" w:lastColumn="0" w:noHBand="0" w:noVBand="1"/>
      </w:tblPr>
      <w:tblGrid>
        <w:gridCol w:w="817"/>
        <w:gridCol w:w="3969"/>
        <w:gridCol w:w="3119"/>
        <w:gridCol w:w="1842"/>
        <w:gridCol w:w="4427"/>
      </w:tblGrid>
      <w:tr w:rsidR="00B850E8" w:rsidRPr="00560831" w14:paraId="68D6C201" w14:textId="77777777" w:rsidTr="00DE115F">
        <w:tc>
          <w:tcPr>
            <w:tcW w:w="817" w:type="dxa"/>
            <w:shd w:val="clear" w:color="auto" w:fill="FFFF00"/>
          </w:tcPr>
          <w:p w14:paraId="08E564F6" w14:textId="77777777" w:rsidR="00B850E8" w:rsidRPr="00560831" w:rsidRDefault="00B850E8" w:rsidP="00DE115F">
            <w:pPr>
              <w:spacing w:line="360" w:lineRule="auto"/>
              <w:jc w:val="center"/>
              <w:rPr>
                <w:rFonts w:ascii="Arial" w:hAnsi="Arial" w:cs="Arial"/>
                <w:b/>
                <w:sz w:val="16"/>
                <w:szCs w:val="16"/>
              </w:rPr>
            </w:pPr>
            <w:r w:rsidRPr="00560831">
              <w:rPr>
                <w:rFonts w:ascii="Arial" w:hAnsi="Arial" w:cs="Arial"/>
                <w:b/>
                <w:sz w:val="16"/>
                <w:szCs w:val="16"/>
              </w:rPr>
              <w:t>POLICY NO.</w:t>
            </w:r>
          </w:p>
        </w:tc>
        <w:tc>
          <w:tcPr>
            <w:tcW w:w="3969" w:type="dxa"/>
            <w:shd w:val="clear" w:color="auto" w:fill="FFFF00"/>
          </w:tcPr>
          <w:p w14:paraId="635EE6DD" w14:textId="77777777" w:rsidR="00B850E8" w:rsidRPr="00560831" w:rsidRDefault="00B850E8" w:rsidP="00DE115F">
            <w:pPr>
              <w:spacing w:line="360" w:lineRule="auto"/>
              <w:rPr>
                <w:rFonts w:ascii="Arial" w:hAnsi="Arial" w:cs="Arial"/>
                <w:b/>
                <w:sz w:val="24"/>
                <w:szCs w:val="24"/>
              </w:rPr>
            </w:pPr>
            <w:r w:rsidRPr="00560831">
              <w:rPr>
                <w:rFonts w:ascii="Arial" w:hAnsi="Arial" w:cs="Arial"/>
                <w:b/>
                <w:sz w:val="24"/>
                <w:szCs w:val="24"/>
              </w:rPr>
              <w:t>POLICY NAME:</w:t>
            </w:r>
          </w:p>
        </w:tc>
        <w:tc>
          <w:tcPr>
            <w:tcW w:w="3119" w:type="dxa"/>
            <w:shd w:val="clear" w:color="auto" w:fill="FFFF00"/>
          </w:tcPr>
          <w:p w14:paraId="4ACBA0A6" w14:textId="77777777" w:rsidR="00B850E8" w:rsidRPr="00560831" w:rsidRDefault="00B850E8" w:rsidP="00DE115F">
            <w:pPr>
              <w:spacing w:line="360" w:lineRule="auto"/>
              <w:jc w:val="center"/>
              <w:rPr>
                <w:rFonts w:ascii="Arial" w:hAnsi="Arial" w:cs="Arial"/>
                <w:b/>
                <w:sz w:val="24"/>
                <w:szCs w:val="24"/>
              </w:rPr>
            </w:pPr>
            <w:r w:rsidRPr="00560831">
              <w:rPr>
                <w:rFonts w:ascii="Arial" w:hAnsi="Arial" w:cs="Arial"/>
                <w:b/>
                <w:sz w:val="24"/>
                <w:szCs w:val="24"/>
              </w:rPr>
              <w:t>NAME OF STAFF MEMBER</w:t>
            </w:r>
          </w:p>
        </w:tc>
        <w:tc>
          <w:tcPr>
            <w:tcW w:w="1842" w:type="dxa"/>
            <w:shd w:val="clear" w:color="auto" w:fill="FFFF00"/>
          </w:tcPr>
          <w:p w14:paraId="00DEDD85" w14:textId="77777777" w:rsidR="00B850E8" w:rsidRPr="00560831" w:rsidRDefault="00B850E8" w:rsidP="00DE115F">
            <w:pPr>
              <w:spacing w:line="360" w:lineRule="auto"/>
              <w:jc w:val="center"/>
              <w:rPr>
                <w:rFonts w:ascii="Arial" w:hAnsi="Arial" w:cs="Arial"/>
                <w:b/>
                <w:sz w:val="24"/>
                <w:szCs w:val="24"/>
              </w:rPr>
            </w:pPr>
            <w:r w:rsidRPr="00560831">
              <w:rPr>
                <w:rFonts w:ascii="Arial" w:hAnsi="Arial" w:cs="Arial"/>
                <w:b/>
                <w:sz w:val="24"/>
                <w:szCs w:val="24"/>
              </w:rPr>
              <w:t>DATE POLICY RECEIVED</w:t>
            </w:r>
          </w:p>
        </w:tc>
        <w:tc>
          <w:tcPr>
            <w:tcW w:w="4427" w:type="dxa"/>
            <w:shd w:val="clear" w:color="auto" w:fill="FFFF00"/>
          </w:tcPr>
          <w:p w14:paraId="00E4E94C" w14:textId="77777777" w:rsidR="00B850E8" w:rsidRPr="00560831" w:rsidRDefault="00B850E8" w:rsidP="00DE115F">
            <w:pPr>
              <w:spacing w:line="360" w:lineRule="auto"/>
              <w:jc w:val="center"/>
              <w:rPr>
                <w:rFonts w:ascii="Arial" w:hAnsi="Arial" w:cs="Arial"/>
                <w:b/>
                <w:sz w:val="24"/>
                <w:szCs w:val="24"/>
              </w:rPr>
            </w:pPr>
            <w:r w:rsidRPr="00560831">
              <w:rPr>
                <w:rFonts w:ascii="Arial" w:hAnsi="Arial" w:cs="Arial"/>
                <w:b/>
                <w:sz w:val="24"/>
                <w:szCs w:val="24"/>
              </w:rPr>
              <w:t>SIGNATURE</w:t>
            </w:r>
          </w:p>
        </w:tc>
      </w:tr>
      <w:tr w:rsidR="00B850E8" w:rsidRPr="00560831" w14:paraId="1631D64A" w14:textId="77777777" w:rsidTr="00DE115F">
        <w:trPr>
          <w:trHeight w:val="575"/>
        </w:trPr>
        <w:tc>
          <w:tcPr>
            <w:tcW w:w="817" w:type="dxa"/>
          </w:tcPr>
          <w:p w14:paraId="11DD8AF3" w14:textId="77777777" w:rsidR="00B850E8" w:rsidRPr="00560831" w:rsidRDefault="00B850E8" w:rsidP="00DE115F">
            <w:pPr>
              <w:spacing w:line="360" w:lineRule="auto"/>
              <w:jc w:val="both"/>
              <w:rPr>
                <w:rFonts w:ascii="Arial" w:hAnsi="Arial" w:cs="Arial"/>
                <w:sz w:val="24"/>
                <w:szCs w:val="24"/>
              </w:rPr>
            </w:pPr>
            <w:r w:rsidRPr="00560831">
              <w:rPr>
                <w:rFonts w:ascii="Arial" w:hAnsi="Arial" w:cs="Arial"/>
                <w:sz w:val="24"/>
                <w:szCs w:val="24"/>
              </w:rPr>
              <w:t>1</w:t>
            </w:r>
          </w:p>
        </w:tc>
        <w:tc>
          <w:tcPr>
            <w:tcW w:w="3969" w:type="dxa"/>
          </w:tcPr>
          <w:p w14:paraId="7B284AB0" w14:textId="77777777" w:rsidR="00B850E8" w:rsidRPr="00560831" w:rsidRDefault="00B850E8" w:rsidP="00DE115F">
            <w:pPr>
              <w:pStyle w:val="NoSpacing"/>
              <w:spacing w:line="360" w:lineRule="auto"/>
              <w:rPr>
                <w:rFonts w:ascii="Arial" w:hAnsi="Arial" w:cs="Arial"/>
                <w:sz w:val="24"/>
                <w:szCs w:val="24"/>
              </w:rPr>
            </w:pPr>
            <w:r w:rsidRPr="00560831">
              <w:rPr>
                <w:rFonts w:ascii="Arial" w:hAnsi="Arial" w:cs="Arial"/>
                <w:sz w:val="24"/>
                <w:szCs w:val="24"/>
              </w:rPr>
              <w:t xml:space="preserve">Statement of Purpose and Function to include: </w:t>
            </w:r>
            <w:r w:rsidRPr="00560831">
              <w:rPr>
                <w:rFonts w:ascii="Arial" w:hAnsi="Arial" w:cs="Arial"/>
                <w:sz w:val="16"/>
                <w:szCs w:val="16"/>
              </w:rPr>
              <w:t xml:space="preserve">Mission </w:t>
            </w:r>
            <w:r>
              <w:rPr>
                <w:rFonts w:ascii="Arial" w:hAnsi="Arial" w:cs="Arial"/>
                <w:sz w:val="16"/>
                <w:szCs w:val="16"/>
              </w:rPr>
              <w:t>S</w:t>
            </w:r>
            <w:r w:rsidRPr="00560831">
              <w:rPr>
                <w:rFonts w:ascii="Arial" w:hAnsi="Arial" w:cs="Arial"/>
                <w:sz w:val="16"/>
                <w:szCs w:val="16"/>
              </w:rPr>
              <w:t xml:space="preserve">tatement and </w:t>
            </w:r>
            <w:r>
              <w:rPr>
                <w:rFonts w:ascii="Arial" w:hAnsi="Arial" w:cs="Arial"/>
                <w:sz w:val="16"/>
                <w:szCs w:val="16"/>
              </w:rPr>
              <w:t>E</w:t>
            </w:r>
            <w:r w:rsidRPr="00560831">
              <w:rPr>
                <w:rFonts w:ascii="Arial" w:hAnsi="Arial" w:cs="Arial"/>
                <w:sz w:val="16"/>
                <w:szCs w:val="16"/>
              </w:rPr>
              <w:t xml:space="preserve">thos; </w:t>
            </w:r>
            <w:r>
              <w:rPr>
                <w:rFonts w:ascii="Arial" w:hAnsi="Arial" w:cs="Arial"/>
                <w:sz w:val="16"/>
                <w:szCs w:val="16"/>
              </w:rPr>
              <w:t>K</w:t>
            </w:r>
            <w:r w:rsidRPr="00560831">
              <w:rPr>
                <w:rFonts w:ascii="Arial" w:hAnsi="Arial" w:cs="Arial"/>
                <w:sz w:val="16"/>
                <w:szCs w:val="16"/>
              </w:rPr>
              <w:t xml:space="preserve">ey </w:t>
            </w:r>
            <w:r>
              <w:rPr>
                <w:rFonts w:ascii="Arial" w:hAnsi="Arial" w:cs="Arial"/>
                <w:sz w:val="16"/>
                <w:szCs w:val="16"/>
              </w:rPr>
              <w:t>I</w:t>
            </w:r>
            <w:r w:rsidRPr="00560831">
              <w:rPr>
                <w:rFonts w:ascii="Arial" w:hAnsi="Arial" w:cs="Arial"/>
                <w:sz w:val="16"/>
                <w:szCs w:val="16"/>
              </w:rPr>
              <w:t xml:space="preserve">nformation; </w:t>
            </w:r>
            <w:r>
              <w:rPr>
                <w:rFonts w:ascii="Arial" w:hAnsi="Arial" w:cs="Arial"/>
                <w:sz w:val="16"/>
                <w:szCs w:val="16"/>
              </w:rPr>
              <w:t>R</w:t>
            </w:r>
            <w:r w:rsidRPr="00560831">
              <w:rPr>
                <w:rFonts w:ascii="Arial" w:hAnsi="Arial" w:cs="Arial"/>
                <w:sz w:val="16"/>
                <w:szCs w:val="16"/>
              </w:rPr>
              <w:t xml:space="preserve">ange of </w:t>
            </w:r>
            <w:r>
              <w:rPr>
                <w:rFonts w:ascii="Arial" w:hAnsi="Arial" w:cs="Arial"/>
                <w:sz w:val="16"/>
                <w:szCs w:val="16"/>
              </w:rPr>
              <w:t>S</w:t>
            </w:r>
            <w:r w:rsidRPr="00560831">
              <w:rPr>
                <w:rFonts w:ascii="Arial" w:hAnsi="Arial" w:cs="Arial"/>
                <w:sz w:val="16"/>
                <w:szCs w:val="16"/>
              </w:rPr>
              <w:t xml:space="preserve">ervices and </w:t>
            </w:r>
            <w:r>
              <w:rPr>
                <w:rFonts w:ascii="Arial" w:hAnsi="Arial" w:cs="Arial"/>
                <w:sz w:val="16"/>
                <w:szCs w:val="16"/>
              </w:rPr>
              <w:t>F</w:t>
            </w:r>
            <w:r w:rsidRPr="00560831">
              <w:rPr>
                <w:rFonts w:ascii="Arial" w:hAnsi="Arial" w:cs="Arial"/>
                <w:sz w:val="16"/>
                <w:szCs w:val="16"/>
              </w:rPr>
              <w:t xml:space="preserve">acilities; </w:t>
            </w:r>
            <w:r>
              <w:rPr>
                <w:rFonts w:ascii="Arial" w:hAnsi="Arial" w:cs="Arial"/>
                <w:sz w:val="16"/>
                <w:szCs w:val="16"/>
              </w:rPr>
              <w:t>G</w:t>
            </w:r>
            <w:r w:rsidRPr="00560831">
              <w:rPr>
                <w:rFonts w:ascii="Arial" w:hAnsi="Arial" w:cs="Arial"/>
                <w:sz w:val="16"/>
                <w:szCs w:val="16"/>
              </w:rPr>
              <w:t xml:space="preserve">eneral </w:t>
            </w:r>
            <w:r>
              <w:rPr>
                <w:rFonts w:ascii="Arial" w:hAnsi="Arial" w:cs="Arial"/>
                <w:sz w:val="16"/>
                <w:szCs w:val="16"/>
              </w:rPr>
              <w:t>F</w:t>
            </w:r>
            <w:r w:rsidRPr="00560831">
              <w:rPr>
                <w:rFonts w:ascii="Arial" w:hAnsi="Arial" w:cs="Arial"/>
                <w:sz w:val="16"/>
                <w:szCs w:val="16"/>
              </w:rPr>
              <w:t xml:space="preserve">ee </w:t>
            </w:r>
            <w:r>
              <w:rPr>
                <w:rFonts w:ascii="Arial" w:hAnsi="Arial" w:cs="Arial"/>
                <w:sz w:val="16"/>
                <w:szCs w:val="16"/>
              </w:rPr>
              <w:t>P</w:t>
            </w:r>
            <w:r w:rsidRPr="00560831">
              <w:rPr>
                <w:rFonts w:ascii="Arial" w:hAnsi="Arial" w:cs="Arial"/>
                <w:sz w:val="16"/>
                <w:szCs w:val="16"/>
              </w:rPr>
              <w:t xml:space="preserve">ayment </w:t>
            </w:r>
            <w:r>
              <w:rPr>
                <w:rFonts w:ascii="Arial" w:hAnsi="Arial" w:cs="Arial"/>
                <w:sz w:val="16"/>
                <w:szCs w:val="16"/>
              </w:rPr>
              <w:t>I</w:t>
            </w:r>
            <w:r w:rsidRPr="00560831">
              <w:rPr>
                <w:rFonts w:ascii="Arial" w:hAnsi="Arial" w:cs="Arial"/>
                <w:sz w:val="16"/>
                <w:szCs w:val="16"/>
              </w:rPr>
              <w:t>nformation</w:t>
            </w:r>
          </w:p>
        </w:tc>
        <w:tc>
          <w:tcPr>
            <w:tcW w:w="3119" w:type="dxa"/>
          </w:tcPr>
          <w:p w14:paraId="53C64DE7" w14:textId="77777777" w:rsidR="00B850E8" w:rsidRPr="00560831" w:rsidRDefault="00B850E8" w:rsidP="00DE115F">
            <w:pPr>
              <w:spacing w:line="360" w:lineRule="auto"/>
              <w:jc w:val="both"/>
              <w:rPr>
                <w:rFonts w:ascii="Arial" w:hAnsi="Arial" w:cs="Arial"/>
                <w:sz w:val="24"/>
                <w:szCs w:val="24"/>
              </w:rPr>
            </w:pPr>
          </w:p>
        </w:tc>
        <w:tc>
          <w:tcPr>
            <w:tcW w:w="1842" w:type="dxa"/>
          </w:tcPr>
          <w:p w14:paraId="79A77C71" w14:textId="77777777" w:rsidR="00B850E8" w:rsidRPr="00560831" w:rsidRDefault="00B850E8" w:rsidP="00DE115F">
            <w:pPr>
              <w:spacing w:line="360" w:lineRule="auto"/>
              <w:jc w:val="both"/>
              <w:rPr>
                <w:rFonts w:ascii="Arial" w:hAnsi="Arial" w:cs="Arial"/>
                <w:sz w:val="24"/>
                <w:szCs w:val="24"/>
              </w:rPr>
            </w:pPr>
          </w:p>
        </w:tc>
        <w:tc>
          <w:tcPr>
            <w:tcW w:w="4427" w:type="dxa"/>
          </w:tcPr>
          <w:p w14:paraId="295DFFFA" w14:textId="77777777" w:rsidR="00B850E8" w:rsidRPr="00560831" w:rsidRDefault="00B850E8" w:rsidP="00DE115F">
            <w:pPr>
              <w:spacing w:line="360" w:lineRule="auto"/>
              <w:jc w:val="both"/>
              <w:rPr>
                <w:rFonts w:ascii="Arial" w:hAnsi="Arial" w:cs="Arial"/>
                <w:sz w:val="24"/>
                <w:szCs w:val="24"/>
              </w:rPr>
            </w:pPr>
          </w:p>
        </w:tc>
      </w:tr>
      <w:tr w:rsidR="00B850E8" w:rsidRPr="00560831" w14:paraId="37B6C713" w14:textId="77777777" w:rsidTr="00DE115F">
        <w:tc>
          <w:tcPr>
            <w:tcW w:w="817" w:type="dxa"/>
          </w:tcPr>
          <w:p w14:paraId="10F69EC4" w14:textId="77777777" w:rsidR="00B850E8" w:rsidRPr="00560831" w:rsidRDefault="00B850E8" w:rsidP="00DE115F">
            <w:pPr>
              <w:spacing w:line="360" w:lineRule="auto"/>
              <w:jc w:val="both"/>
              <w:rPr>
                <w:rFonts w:ascii="Arial" w:hAnsi="Arial" w:cs="Arial"/>
                <w:sz w:val="24"/>
                <w:szCs w:val="24"/>
              </w:rPr>
            </w:pPr>
            <w:r w:rsidRPr="00560831">
              <w:rPr>
                <w:rFonts w:ascii="Arial" w:hAnsi="Arial" w:cs="Arial"/>
                <w:sz w:val="24"/>
                <w:szCs w:val="24"/>
              </w:rPr>
              <w:t>2</w:t>
            </w:r>
          </w:p>
        </w:tc>
        <w:tc>
          <w:tcPr>
            <w:tcW w:w="3969" w:type="dxa"/>
          </w:tcPr>
          <w:p w14:paraId="60357C6C" w14:textId="77777777" w:rsidR="00B850E8" w:rsidRPr="00560831" w:rsidRDefault="00B850E8" w:rsidP="00DE115F">
            <w:pPr>
              <w:spacing w:line="360" w:lineRule="auto"/>
              <w:rPr>
                <w:rFonts w:ascii="Arial" w:hAnsi="Arial" w:cs="Arial"/>
                <w:sz w:val="24"/>
                <w:szCs w:val="24"/>
              </w:rPr>
            </w:pPr>
            <w:r w:rsidRPr="00560831">
              <w:rPr>
                <w:rFonts w:ascii="Arial" w:hAnsi="Arial" w:cs="Arial"/>
                <w:sz w:val="24"/>
                <w:szCs w:val="24"/>
              </w:rPr>
              <w:t>Children's Charter</w:t>
            </w:r>
          </w:p>
        </w:tc>
        <w:tc>
          <w:tcPr>
            <w:tcW w:w="3119" w:type="dxa"/>
          </w:tcPr>
          <w:p w14:paraId="7EF3366A" w14:textId="77777777" w:rsidR="00B850E8" w:rsidRPr="00560831" w:rsidRDefault="00B850E8" w:rsidP="00DE115F">
            <w:pPr>
              <w:spacing w:line="360" w:lineRule="auto"/>
              <w:jc w:val="both"/>
              <w:rPr>
                <w:rFonts w:ascii="Arial" w:hAnsi="Arial" w:cs="Arial"/>
                <w:sz w:val="24"/>
                <w:szCs w:val="24"/>
              </w:rPr>
            </w:pPr>
          </w:p>
        </w:tc>
        <w:tc>
          <w:tcPr>
            <w:tcW w:w="1842" w:type="dxa"/>
          </w:tcPr>
          <w:p w14:paraId="537B7206" w14:textId="77777777" w:rsidR="00B850E8" w:rsidRPr="00560831" w:rsidRDefault="00B850E8" w:rsidP="00DE115F">
            <w:pPr>
              <w:spacing w:line="360" w:lineRule="auto"/>
              <w:jc w:val="both"/>
              <w:rPr>
                <w:rFonts w:ascii="Arial" w:hAnsi="Arial" w:cs="Arial"/>
                <w:sz w:val="24"/>
                <w:szCs w:val="24"/>
              </w:rPr>
            </w:pPr>
          </w:p>
        </w:tc>
        <w:tc>
          <w:tcPr>
            <w:tcW w:w="4427" w:type="dxa"/>
          </w:tcPr>
          <w:p w14:paraId="41D23136" w14:textId="77777777" w:rsidR="00B850E8" w:rsidRPr="00560831" w:rsidRDefault="00B850E8" w:rsidP="00DE115F">
            <w:pPr>
              <w:spacing w:line="360" w:lineRule="auto"/>
              <w:jc w:val="both"/>
              <w:rPr>
                <w:rFonts w:ascii="Arial" w:hAnsi="Arial" w:cs="Arial"/>
                <w:sz w:val="24"/>
                <w:szCs w:val="24"/>
              </w:rPr>
            </w:pPr>
          </w:p>
        </w:tc>
      </w:tr>
      <w:tr w:rsidR="00B850E8" w:rsidRPr="00560831" w14:paraId="7ECC6D52" w14:textId="77777777" w:rsidTr="00DE115F">
        <w:tc>
          <w:tcPr>
            <w:tcW w:w="817" w:type="dxa"/>
          </w:tcPr>
          <w:p w14:paraId="79FFF14D" w14:textId="77777777" w:rsidR="00B850E8" w:rsidRPr="00560831" w:rsidRDefault="00B850E8" w:rsidP="00DE115F">
            <w:pPr>
              <w:spacing w:line="360" w:lineRule="auto"/>
              <w:jc w:val="both"/>
              <w:rPr>
                <w:rFonts w:ascii="Arial" w:hAnsi="Arial" w:cs="Arial"/>
                <w:sz w:val="24"/>
                <w:szCs w:val="24"/>
              </w:rPr>
            </w:pPr>
            <w:r w:rsidRPr="00560831">
              <w:rPr>
                <w:rFonts w:ascii="Arial" w:hAnsi="Arial" w:cs="Arial"/>
                <w:sz w:val="24"/>
                <w:szCs w:val="24"/>
              </w:rPr>
              <w:t>3.</w:t>
            </w:r>
          </w:p>
        </w:tc>
        <w:tc>
          <w:tcPr>
            <w:tcW w:w="3969" w:type="dxa"/>
          </w:tcPr>
          <w:p w14:paraId="6AD90929" w14:textId="77777777" w:rsidR="00B850E8" w:rsidRPr="00560831" w:rsidRDefault="00B850E8" w:rsidP="00DE115F">
            <w:pPr>
              <w:spacing w:line="360" w:lineRule="auto"/>
              <w:rPr>
                <w:rFonts w:ascii="Arial" w:hAnsi="Arial" w:cs="Arial"/>
                <w:sz w:val="24"/>
                <w:szCs w:val="24"/>
              </w:rPr>
            </w:pPr>
            <w:r>
              <w:rPr>
                <w:rFonts w:ascii="Arial" w:hAnsi="Arial" w:cs="Arial"/>
                <w:sz w:val="24"/>
                <w:szCs w:val="24"/>
              </w:rPr>
              <w:t>Complaints</w:t>
            </w:r>
          </w:p>
        </w:tc>
        <w:tc>
          <w:tcPr>
            <w:tcW w:w="3119" w:type="dxa"/>
          </w:tcPr>
          <w:p w14:paraId="23416335" w14:textId="77777777" w:rsidR="00B850E8" w:rsidRPr="00560831" w:rsidRDefault="00B850E8" w:rsidP="00DE115F">
            <w:pPr>
              <w:spacing w:line="360" w:lineRule="auto"/>
              <w:jc w:val="both"/>
              <w:rPr>
                <w:rFonts w:ascii="Arial" w:hAnsi="Arial" w:cs="Arial"/>
                <w:sz w:val="24"/>
                <w:szCs w:val="24"/>
              </w:rPr>
            </w:pPr>
          </w:p>
        </w:tc>
        <w:tc>
          <w:tcPr>
            <w:tcW w:w="1842" w:type="dxa"/>
          </w:tcPr>
          <w:p w14:paraId="1E879EBB" w14:textId="77777777" w:rsidR="00B850E8" w:rsidRPr="00560831" w:rsidRDefault="00B850E8" w:rsidP="00DE115F">
            <w:pPr>
              <w:spacing w:line="360" w:lineRule="auto"/>
              <w:jc w:val="both"/>
              <w:rPr>
                <w:rFonts w:ascii="Arial" w:hAnsi="Arial" w:cs="Arial"/>
                <w:sz w:val="24"/>
                <w:szCs w:val="24"/>
              </w:rPr>
            </w:pPr>
          </w:p>
        </w:tc>
        <w:tc>
          <w:tcPr>
            <w:tcW w:w="4427" w:type="dxa"/>
          </w:tcPr>
          <w:p w14:paraId="53E1216E" w14:textId="77777777" w:rsidR="00B850E8" w:rsidRPr="00560831" w:rsidRDefault="00B850E8" w:rsidP="00DE115F">
            <w:pPr>
              <w:spacing w:line="360" w:lineRule="auto"/>
              <w:jc w:val="both"/>
              <w:rPr>
                <w:rFonts w:ascii="Arial" w:hAnsi="Arial" w:cs="Arial"/>
                <w:sz w:val="24"/>
                <w:szCs w:val="24"/>
              </w:rPr>
            </w:pPr>
          </w:p>
        </w:tc>
      </w:tr>
      <w:tr w:rsidR="00B850E8" w:rsidRPr="00560831" w14:paraId="27B2DD51" w14:textId="77777777" w:rsidTr="00DE115F">
        <w:tc>
          <w:tcPr>
            <w:tcW w:w="817" w:type="dxa"/>
          </w:tcPr>
          <w:p w14:paraId="038AE65E" w14:textId="77777777" w:rsidR="00B850E8" w:rsidRPr="00560831" w:rsidRDefault="00B850E8" w:rsidP="00DE115F">
            <w:pPr>
              <w:spacing w:line="360" w:lineRule="auto"/>
              <w:jc w:val="both"/>
              <w:rPr>
                <w:rFonts w:ascii="Arial" w:hAnsi="Arial" w:cs="Arial"/>
                <w:sz w:val="24"/>
                <w:szCs w:val="24"/>
              </w:rPr>
            </w:pPr>
            <w:r w:rsidRPr="00560831">
              <w:rPr>
                <w:rFonts w:ascii="Arial" w:hAnsi="Arial" w:cs="Arial"/>
                <w:sz w:val="24"/>
                <w:szCs w:val="24"/>
              </w:rPr>
              <w:t>4.</w:t>
            </w:r>
          </w:p>
        </w:tc>
        <w:tc>
          <w:tcPr>
            <w:tcW w:w="3969" w:type="dxa"/>
          </w:tcPr>
          <w:p w14:paraId="02B45621" w14:textId="77777777" w:rsidR="00B850E8" w:rsidRPr="00560831" w:rsidRDefault="00B850E8" w:rsidP="00DE115F">
            <w:pPr>
              <w:spacing w:line="360" w:lineRule="auto"/>
              <w:rPr>
                <w:rFonts w:ascii="Arial" w:hAnsi="Arial" w:cs="Arial"/>
                <w:sz w:val="24"/>
                <w:szCs w:val="24"/>
              </w:rPr>
            </w:pPr>
            <w:r w:rsidRPr="00560831">
              <w:rPr>
                <w:rFonts w:ascii="Arial" w:hAnsi="Arial" w:cs="Arial"/>
                <w:sz w:val="24"/>
                <w:szCs w:val="24"/>
              </w:rPr>
              <w:t>Recruitment including Garda Vetting</w:t>
            </w:r>
          </w:p>
        </w:tc>
        <w:tc>
          <w:tcPr>
            <w:tcW w:w="3119" w:type="dxa"/>
          </w:tcPr>
          <w:p w14:paraId="5B58E962" w14:textId="77777777" w:rsidR="00B850E8" w:rsidRPr="00560831" w:rsidRDefault="00B850E8" w:rsidP="00DE115F">
            <w:pPr>
              <w:spacing w:line="360" w:lineRule="auto"/>
              <w:jc w:val="both"/>
              <w:rPr>
                <w:rFonts w:ascii="Arial" w:hAnsi="Arial" w:cs="Arial"/>
                <w:sz w:val="24"/>
                <w:szCs w:val="24"/>
              </w:rPr>
            </w:pPr>
          </w:p>
        </w:tc>
        <w:tc>
          <w:tcPr>
            <w:tcW w:w="1842" w:type="dxa"/>
          </w:tcPr>
          <w:p w14:paraId="7CFE33AF" w14:textId="77777777" w:rsidR="00B850E8" w:rsidRPr="00560831" w:rsidRDefault="00B850E8" w:rsidP="00DE115F">
            <w:pPr>
              <w:spacing w:line="360" w:lineRule="auto"/>
              <w:jc w:val="both"/>
              <w:rPr>
                <w:rFonts w:ascii="Arial" w:hAnsi="Arial" w:cs="Arial"/>
                <w:sz w:val="24"/>
                <w:szCs w:val="24"/>
              </w:rPr>
            </w:pPr>
          </w:p>
        </w:tc>
        <w:tc>
          <w:tcPr>
            <w:tcW w:w="4427" w:type="dxa"/>
          </w:tcPr>
          <w:p w14:paraId="3F11C4AC" w14:textId="77777777" w:rsidR="00B850E8" w:rsidRPr="00560831" w:rsidRDefault="00B850E8" w:rsidP="00DE115F">
            <w:pPr>
              <w:spacing w:line="360" w:lineRule="auto"/>
              <w:jc w:val="both"/>
              <w:rPr>
                <w:rFonts w:ascii="Arial" w:hAnsi="Arial" w:cs="Arial"/>
                <w:sz w:val="24"/>
                <w:szCs w:val="24"/>
              </w:rPr>
            </w:pPr>
          </w:p>
        </w:tc>
      </w:tr>
      <w:tr w:rsidR="00B850E8" w:rsidRPr="00560831" w14:paraId="7DA646E2" w14:textId="77777777" w:rsidTr="00DE115F">
        <w:tc>
          <w:tcPr>
            <w:tcW w:w="817" w:type="dxa"/>
          </w:tcPr>
          <w:p w14:paraId="13E1364F" w14:textId="77777777" w:rsidR="00B850E8" w:rsidRPr="00560831" w:rsidRDefault="00B850E8" w:rsidP="00DE115F">
            <w:pPr>
              <w:spacing w:line="360" w:lineRule="auto"/>
              <w:jc w:val="both"/>
              <w:rPr>
                <w:rFonts w:ascii="Arial" w:hAnsi="Arial" w:cs="Arial"/>
                <w:sz w:val="24"/>
                <w:szCs w:val="24"/>
              </w:rPr>
            </w:pPr>
            <w:r w:rsidRPr="00560831">
              <w:rPr>
                <w:rFonts w:ascii="Arial" w:hAnsi="Arial" w:cs="Arial"/>
                <w:sz w:val="24"/>
                <w:szCs w:val="24"/>
              </w:rPr>
              <w:t>5.</w:t>
            </w:r>
          </w:p>
        </w:tc>
        <w:tc>
          <w:tcPr>
            <w:tcW w:w="3969" w:type="dxa"/>
          </w:tcPr>
          <w:p w14:paraId="41ED2BEC" w14:textId="77777777" w:rsidR="00B850E8" w:rsidRPr="00560831" w:rsidRDefault="00B850E8" w:rsidP="00DE115F">
            <w:pPr>
              <w:spacing w:line="360" w:lineRule="auto"/>
              <w:rPr>
                <w:rFonts w:ascii="Arial" w:hAnsi="Arial" w:cs="Arial"/>
                <w:sz w:val="24"/>
                <w:szCs w:val="24"/>
              </w:rPr>
            </w:pPr>
            <w:r w:rsidRPr="00560831">
              <w:rPr>
                <w:rFonts w:ascii="Arial" w:hAnsi="Arial" w:cs="Arial"/>
                <w:sz w:val="24"/>
                <w:szCs w:val="24"/>
              </w:rPr>
              <w:t>Staff Absences</w:t>
            </w:r>
          </w:p>
        </w:tc>
        <w:tc>
          <w:tcPr>
            <w:tcW w:w="3119" w:type="dxa"/>
          </w:tcPr>
          <w:p w14:paraId="42BAD18E" w14:textId="77777777" w:rsidR="00B850E8" w:rsidRPr="00560831" w:rsidRDefault="00B850E8" w:rsidP="00DE115F">
            <w:pPr>
              <w:spacing w:line="360" w:lineRule="auto"/>
              <w:jc w:val="both"/>
              <w:rPr>
                <w:rFonts w:ascii="Arial" w:hAnsi="Arial" w:cs="Arial"/>
                <w:sz w:val="24"/>
                <w:szCs w:val="24"/>
              </w:rPr>
            </w:pPr>
          </w:p>
        </w:tc>
        <w:tc>
          <w:tcPr>
            <w:tcW w:w="1842" w:type="dxa"/>
          </w:tcPr>
          <w:p w14:paraId="1405FFBE" w14:textId="77777777" w:rsidR="00B850E8" w:rsidRPr="00560831" w:rsidRDefault="00B850E8" w:rsidP="00DE115F">
            <w:pPr>
              <w:spacing w:line="360" w:lineRule="auto"/>
              <w:jc w:val="both"/>
              <w:rPr>
                <w:rFonts w:ascii="Arial" w:hAnsi="Arial" w:cs="Arial"/>
                <w:sz w:val="24"/>
                <w:szCs w:val="24"/>
              </w:rPr>
            </w:pPr>
          </w:p>
        </w:tc>
        <w:tc>
          <w:tcPr>
            <w:tcW w:w="4427" w:type="dxa"/>
          </w:tcPr>
          <w:p w14:paraId="4530D69E" w14:textId="77777777" w:rsidR="00B850E8" w:rsidRPr="00560831" w:rsidRDefault="00B850E8" w:rsidP="00DE115F">
            <w:pPr>
              <w:spacing w:line="360" w:lineRule="auto"/>
              <w:jc w:val="both"/>
              <w:rPr>
                <w:rFonts w:ascii="Arial" w:hAnsi="Arial" w:cs="Arial"/>
                <w:sz w:val="24"/>
                <w:szCs w:val="24"/>
              </w:rPr>
            </w:pPr>
          </w:p>
        </w:tc>
      </w:tr>
      <w:tr w:rsidR="00B850E8" w:rsidRPr="00560831" w14:paraId="35172ECE" w14:textId="77777777" w:rsidTr="00DE115F">
        <w:trPr>
          <w:trHeight w:val="402"/>
        </w:trPr>
        <w:tc>
          <w:tcPr>
            <w:tcW w:w="817" w:type="dxa"/>
          </w:tcPr>
          <w:p w14:paraId="6EFA43FC" w14:textId="77777777" w:rsidR="00B850E8" w:rsidRPr="00560831" w:rsidRDefault="00B850E8" w:rsidP="00DE115F">
            <w:pPr>
              <w:spacing w:line="360" w:lineRule="auto"/>
              <w:jc w:val="both"/>
              <w:rPr>
                <w:rFonts w:ascii="Arial" w:hAnsi="Arial" w:cs="Arial"/>
                <w:sz w:val="24"/>
                <w:szCs w:val="24"/>
              </w:rPr>
            </w:pPr>
            <w:r w:rsidRPr="00560831">
              <w:rPr>
                <w:rFonts w:ascii="Arial" w:hAnsi="Arial" w:cs="Arial"/>
                <w:sz w:val="24"/>
                <w:szCs w:val="24"/>
              </w:rPr>
              <w:t>6.</w:t>
            </w:r>
          </w:p>
        </w:tc>
        <w:tc>
          <w:tcPr>
            <w:tcW w:w="3969" w:type="dxa"/>
          </w:tcPr>
          <w:p w14:paraId="120F0C5E" w14:textId="77777777" w:rsidR="00B850E8" w:rsidRPr="00560831" w:rsidRDefault="00B850E8" w:rsidP="00DE115F">
            <w:pPr>
              <w:spacing w:line="360" w:lineRule="auto"/>
              <w:rPr>
                <w:rFonts w:ascii="Arial" w:hAnsi="Arial" w:cs="Arial"/>
                <w:sz w:val="24"/>
                <w:szCs w:val="24"/>
              </w:rPr>
            </w:pPr>
            <w:r w:rsidRPr="00560831">
              <w:rPr>
                <w:rFonts w:ascii="Arial" w:hAnsi="Arial" w:cs="Arial"/>
                <w:sz w:val="24"/>
                <w:szCs w:val="24"/>
              </w:rPr>
              <w:t>Staff Trainin</w:t>
            </w:r>
            <w:r>
              <w:rPr>
                <w:rFonts w:ascii="Arial" w:hAnsi="Arial" w:cs="Arial"/>
                <w:sz w:val="24"/>
                <w:szCs w:val="24"/>
              </w:rPr>
              <w:t>g</w:t>
            </w:r>
          </w:p>
        </w:tc>
        <w:tc>
          <w:tcPr>
            <w:tcW w:w="3119" w:type="dxa"/>
          </w:tcPr>
          <w:p w14:paraId="665A2253" w14:textId="77777777" w:rsidR="00B850E8" w:rsidRPr="00560831" w:rsidRDefault="00B850E8" w:rsidP="00DE115F">
            <w:pPr>
              <w:spacing w:line="360" w:lineRule="auto"/>
              <w:jc w:val="both"/>
              <w:rPr>
                <w:rFonts w:ascii="Arial" w:hAnsi="Arial" w:cs="Arial"/>
                <w:sz w:val="24"/>
                <w:szCs w:val="24"/>
              </w:rPr>
            </w:pPr>
          </w:p>
        </w:tc>
        <w:tc>
          <w:tcPr>
            <w:tcW w:w="1842" w:type="dxa"/>
          </w:tcPr>
          <w:p w14:paraId="2AE3C27D" w14:textId="77777777" w:rsidR="00B850E8" w:rsidRPr="00560831" w:rsidRDefault="00B850E8" w:rsidP="00DE115F">
            <w:pPr>
              <w:spacing w:line="360" w:lineRule="auto"/>
              <w:jc w:val="both"/>
              <w:rPr>
                <w:rFonts w:ascii="Arial" w:hAnsi="Arial" w:cs="Arial"/>
                <w:sz w:val="24"/>
                <w:szCs w:val="24"/>
              </w:rPr>
            </w:pPr>
          </w:p>
        </w:tc>
        <w:tc>
          <w:tcPr>
            <w:tcW w:w="4427" w:type="dxa"/>
          </w:tcPr>
          <w:p w14:paraId="7EA9044E" w14:textId="77777777" w:rsidR="00B850E8" w:rsidRPr="00560831" w:rsidRDefault="00B850E8" w:rsidP="00DE115F">
            <w:pPr>
              <w:spacing w:line="360" w:lineRule="auto"/>
              <w:jc w:val="both"/>
              <w:rPr>
                <w:rFonts w:ascii="Arial" w:hAnsi="Arial" w:cs="Arial"/>
                <w:sz w:val="24"/>
                <w:szCs w:val="24"/>
              </w:rPr>
            </w:pPr>
          </w:p>
        </w:tc>
      </w:tr>
      <w:tr w:rsidR="00B850E8" w:rsidRPr="00560831" w14:paraId="7A928EE1" w14:textId="77777777" w:rsidTr="00DE115F">
        <w:trPr>
          <w:trHeight w:val="423"/>
        </w:trPr>
        <w:tc>
          <w:tcPr>
            <w:tcW w:w="817" w:type="dxa"/>
          </w:tcPr>
          <w:p w14:paraId="556B6216" w14:textId="77777777" w:rsidR="00B850E8" w:rsidRPr="00560831" w:rsidRDefault="00B850E8" w:rsidP="00DE115F">
            <w:pPr>
              <w:spacing w:line="360" w:lineRule="auto"/>
              <w:jc w:val="both"/>
              <w:rPr>
                <w:rFonts w:ascii="Arial" w:hAnsi="Arial" w:cs="Arial"/>
                <w:sz w:val="24"/>
                <w:szCs w:val="24"/>
              </w:rPr>
            </w:pPr>
            <w:r w:rsidRPr="00560831">
              <w:rPr>
                <w:rFonts w:ascii="Arial" w:hAnsi="Arial" w:cs="Arial"/>
                <w:sz w:val="24"/>
                <w:szCs w:val="24"/>
              </w:rPr>
              <w:t>7.</w:t>
            </w:r>
          </w:p>
        </w:tc>
        <w:tc>
          <w:tcPr>
            <w:tcW w:w="3969" w:type="dxa"/>
          </w:tcPr>
          <w:p w14:paraId="139ECA40" w14:textId="77777777" w:rsidR="00B850E8" w:rsidRPr="00560831" w:rsidRDefault="00B850E8" w:rsidP="00DE115F">
            <w:pPr>
              <w:spacing w:line="360" w:lineRule="auto"/>
              <w:rPr>
                <w:rFonts w:ascii="Arial" w:hAnsi="Arial" w:cs="Arial"/>
                <w:sz w:val="24"/>
                <w:szCs w:val="24"/>
              </w:rPr>
            </w:pPr>
            <w:r w:rsidRPr="00560831">
              <w:rPr>
                <w:rFonts w:ascii="Arial" w:hAnsi="Arial" w:cs="Arial"/>
                <w:sz w:val="24"/>
                <w:szCs w:val="24"/>
              </w:rPr>
              <w:t xml:space="preserve">Staff Supervision </w:t>
            </w:r>
          </w:p>
        </w:tc>
        <w:tc>
          <w:tcPr>
            <w:tcW w:w="3119" w:type="dxa"/>
          </w:tcPr>
          <w:p w14:paraId="4DC1AE13" w14:textId="77777777" w:rsidR="00B850E8" w:rsidRPr="00560831" w:rsidRDefault="00B850E8" w:rsidP="00DE115F">
            <w:pPr>
              <w:spacing w:line="360" w:lineRule="auto"/>
              <w:jc w:val="both"/>
              <w:rPr>
                <w:rFonts w:ascii="Arial" w:hAnsi="Arial" w:cs="Arial"/>
                <w:sz w:val="24"/>
                <w:szCs w:val="24"/>
              </w:rPr>
            </w:pPr>
          </w:p>
        </w:tc>
        <w:tc>
          <w:tcPr>
            <w:tcW w:w="1842" w:type="dxa"/>
          </w:tcPr>
          <w:p w14:paraId="1A3FEAEB" w14:textId="77777777" w:rsidR="00B850E8" w:rsidRPr="00560831" w:rsidRDefault="00B850E8" w:rsidP="00DE115F">
            <w:pPr>
              <w:spacing w:line="360" w:lineRule="auto"/>
              <w:jc w:val="both"/>
              <w:rPr>
                <w:rFonts w:ascii="Arial" w:hAnsi="Arial" w:cs="Arial"/>
                <w:sz w:val="24"/>
                <w:szCs w:val="24"/>
              </w:rPr>
            </w:pPr>
          </w:p>
        </w:tc>
        <w:tc>
          <w:tcPr>
            <w:tcW w:w="4427" w:type="dxa"/>
          </w:tcPr>
          <w:p w14:paraId="2123EEF2" w14:textId="77777777" w:rsidR="00B850E8" w:rsidRPr="00560831" w:rsidRDefault="00B850E8" w:rsidP="00DE115F">
            <w:pPr>
              <w:spacing w:line="360" w:lineRule="auto"/>
              <w:jc w:val="both"/>
              <w:rPr>
                <w:rFonts w:ascii="Arial" w:hAnsi="Arial" w:cs="Arial"/>
                <w:sz w:val="24"/>
                <w:szCs w:val="24"/>
              </w:rPr>
            </w:pPr>
          </w:p>
        </w:tc>
      </w:tr>
      <w:tr w:rsidR="00B850E8" w:rsidRPr="00560831" w14:paraId="11D1536D" w14:textId="77777777" w:rsidTr="00DE115F">
        <w:tc>
          <w:tcPr>
            <w:tcW w:w="817" w:type="dxa"/>
          </w:tcPr>
          <w:p w14:paraId="63804D31"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8</w:t>
            </w:r>
            <w:r w:rsidRPr="00560831">
              <w:rPr>
                <w:rFonts w:ascii="Arial" w:hAnsi="Arial" w:cs="Arial"/>
                <w:sz w:val="24"/>
                <w:szCs w:val="24"/>
              </w:rPr>
              <w:t>.</w:t>
            </w:r>
          </w:p>
        </w:tc>
        <w:tc>
          <w:tcPr>
            <w:tcW w:w="3969" w:type="dxa"/>
          </w:tcPr>
          <w:p w14:paraId="4C1E2997" w14:textId="77777777" w:rsidR="00B850E8" w:rsidRPr="00560831" w:rsidRDefault="00B850E8" w:rsidP="00DE115F">
            <w:pPr>
              <w:spacing w:line="360" w:lineRule="auto"/>
              <w:rPr>
                <w:rFonts w:ascii="Arial" w:hAnsi="Arial" w:cs="Arial"/>
                <w:sz w:val="24"/>
                <w:szCs w:val="24"/>
              </w:rPr>
            </w:pPr>
            <w:r w:rsidRPr="00560831">
              <w:rPr>
                <w:rFonts w:ascii="Arial" w:hAnsi="Arial" w:cs="Arial"/>
                <w:sz w:val="24"/>
                <w:szCs w:val="24"/>
              </w:rPr>
              <w:t>Settling-In</w:t>
            </w:r>
          </w:p>
        </w:tc>
        <w:tc>
          <w:tcPr>
            <w:tcW w:w="3119" w:type="dxa"/>
          </w:tcPr>
          <w:p w14:paraId="3C2E6910" w14:textId="77777777" w:rsidR="00B850E8" w:rsidRPr="00560831" w:rsidRDefault="00B850E8" w:rsidP="00DE115F">
            <w:pPr>
              <w:spacing w:line="360" w:lineRule="auto"/>
              <w:jc w:val="both"/>
              <w:rPr>
                <w:rFonts w:ascii="Arial" w:hAnsi="Arial" w:cs="Arial"/>
                <w:sz w:val="24"/>
                <w:szCs w:val="24"/>
              </w:rPr>
            </w:pPr>
          </w:p>
        </w:tc>
        <w:tc>
          <w:tcPr>
            <w:tcW w:w="1842" w:type="dxa"/>
          </w:tcPr>
          <w:p w14:paraId="5B81512B" w14:textId="77777777" w:rsidR="00B850E8" w:rsidRPr="00560831" w:rsidRDefault="00B850E8" w:rsidP="00DE115F">
            <w:pPr>
              <w:spacing w:line="360" w:lineRule="auto"/>
              <w:jc w:val="both"/>
              <w:rPr>
                <w:rFonts w:ascii="Arial" w:hAnsi="Arial" w:cs="Arial"/>
                <w:sz w:val="24"/>
                <w:szCs w:val="24"/>
              </w:rPr>
            </w:pPr>
          </w:p>
        </w:tc>
        <w:tc>
          <w:tcPr>
            <w:tcW w:w="4427" w:type="dxa"/>
          </w:tcPr>
          <w:p w14:paraId="0B13CDF8" w14:textId="77777777" w:rsidR="00B850E8" w:rsidRPr="00560831" w:rsidRDefault="00B850E8" w:rsidP="00DE115F">
            <w:pPr>
              <w:spacing w:line="360" w:lineRule="auto"/>
              <w:jc w:val="both"/>
              <w:rPr>
                <w:rFonts w:ascii="Arial" w:hAnsi="Arial" w:cs="Arial"/>
                <w:sz w:val="24"/>
                <w:szCs w:val="24"/>
              </w:rPr>
            </w:pPr>
          </w:p>
        </w:tc>
      </w:tr>
      <w:tr w:rsidR="00B850E8" w:rsidRPr="00560831" w14:paraId="200D9605" w14:textId="77777777" w:rsidTr="00DE115F">
        <w:trPr>
          <w:trHeight w:val="699"/>
        </w:trPr>
        <w:tc>
          <w:tcPr>
            <w:tcW w:w="817" w:type="dxa"/>
          </w:tcPr>
          <w:p w14:paraId="267A3625"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9</w:t>
            </w:r>
            <w:r w:rsidRPr="00560831">
              <w:rPr>
                <w:rFonts w:ascii="Arial" w:hAnsi="Arial" w:cs="Arial"/>
                <w:sz w:val="24"/>
                <w:szCs w:val="24"/>
              </w:rPr>
              <w:t>.</w:t>
            </w:r>
          </w:p>
        </w:tc>
        <w:tc>
          <w:tcPr>
            <w:tcW w:w="3969" w:type="dxa"/>
          </w:tcPr>
          <w:p w14:paraId="397BF019" w14:textId="77777777" w:rsidR="00B850E8" w:rsidRPr="00560831" w:rsidRDefault="00B850E8" w:rsidP="00DE115F">
            <w:pPr>
              <w:spacing w:line="360" w:lineRule="auto"/>
              <w:rPr>
                <w:rFonts w:ascii="Arial" w:hAnsi="Arial" w:cs="Arial"/>
                <w:sz w:val="24"/>
                <w:szCs w:val="24"/>
              </w:rPr>
            </w:pPr>
            <w:r w:rsidRPr="00560831">
              <w:rPr>
                <w:rFonts w:ascii="Arial" w:hAnsi="Arial" w:cs="Arial"/>
                <w:sz w:val="24"/>
                <w:szCs w:val="24"/>
              </w:rPr>
              <w:t>Behaviour Management (including Mana</w:t>
            </w:r>
            <w:r>
              <w:rPr>
                <w:rFonts w:ascii="Arial" w:hAnsi="Arial" w:cs="Arial"/>
                <w:sz w:val="24"/>
                <w:szCs w:val="24"/>
              </w:rPr>
              <w:t>g</w:t>
            </w:r>
            <w:r w:rsidRPr="00560831">
              <w:rPr>
                <w:rFonts w:ascii="Arial" w:hAnsi="Arial" w:cs="Arial"/>
                <w:sz w:val="24"/>
                <w:szCs w:val="24"/>
              </w:rPr>
              <w:t>ing Challenging Behaviour)</w:t>
            </w:r>
          </w:p>
        </w:tc>
        <w:tc>
          <w:tcPr>
            <w:tcW w:w="3119" w:type="dxa"/>
          </w:tcPr>
          <w:p w14:paraId="62B6D3EF" w14:textId="77777777" w:rsidR="00B850E8" w:rsidRPr="00560831" w:rsidRDefault="00B850E8" w:rsidP="00DE115F">
            <w:pPr>
              <w:spacing w:line="360" w:lineRule="auto"/>
              <w:jc w:val="both"/>
              <w:rPr>
                <w:rFonts w:ascii="Arial" w:hAnsi="Arial" w:cs="Arial"/>
                <w:sz w:val="24"/>
                <w:szCs w:val="24"/>
              </w:rPr>
            </w:pPr>
          </w:p>
        </w:tc>
        <w:tc>
          <w:tcPr>
            <w:tcW w:w="1842" w:type="dxa"/>
          </w:tcPr>
          <w:p w14:paraId="1AED6466" w14:textId="77777777" w:rsidR="00B850E8" w:rsidRPr="00560831" w:rsidRDefault="00B850E8" w:rsidP="00DE115F">
            <w:pPr>
              <w:spacing w:line="360" w:lineRule="auto"/>
              <w:jc w:val="both"/>
              <w:rPr>
                <w:rFonts w:ascii="Arial" w:hAnsi="Arial" w:cs="Arial"/>
                <w:sz w:val="24"/>
                <w:szCs w:val="24"/>
              </w:rPr>
            </w:pPr>
          </w:p>
        </w:tc>
        <w:tc>
          <w:tcPr>
            <w:tcW w:w="4427" w:type="dxa"/>
          </w:tcPr>
          <w:p w14:paraId="2031581A" w14:textId="77777777" w:rsidR="00B850E8" w:rsidRPr="00560831" w:rsidRDefault="00B850E8" w:rsidP="00DE115F">
            <w:pPr>
              <w:spacing w:line="360" w:lineRule="auto"/>
              <w:jc w:val="both"/>
              <w:rPr>
                <w:rFonts w:ascii="Arial" w:hAnsi="Arial" w:cs="Arial"/>
                <w:sz w:val="24"/>
                <w:szCs w:val="24"/>
              </w:rPr>
            </w:pPr>
          </w:p>
        </w:tc>
      </w:tr>
      <w:tr w:rsidR="00B850E8" w:rsidRPr="00560831" w14:paraId="5F07D9AA" w14:textId="77777777" w:rsidTr="00DE115F">
        <w:tc>
          <w:tcPr>
            <w:tcW w:w="817" w:type="dxa"/>
          </w:tcPr>
          <w:p w14:paraId="4440F69D"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10</w:t>
            </w:r>
            <w:r w:rsidRPr="00560831">
              <w:rPr>
                <w:rFonts w:ascii="Arial" w:hAnsi="Arial" w:cs="Arial"/>
                <w:sz w:val="24"/>
                <w:szCs w:val="24"/>
              </w:rPr>
              <w:t>.</w:t>
            </w:r>
          </w:p>
        </w:tc>
        <w:tc>
          <w:tcPr>
            <w:tcW w:w="3969" w:type="dxa"/>
          </w:tcPr>
          <w:p w14:paraId="0B41B2BD" w14:textId="77777777" w:rsidR="00B850E8" w:rsidRPr="00560831" w:rsidRDefault="00B850E8" w:rsidP="00DE115F">
            <w:pPr>
              <w:spacing w:line="360" w:lineRule="auto"/>
              <w:rPr>
                <w:rFonts w:ascii="Arial" w:hAnsi="Arial" w:cs="Arial"/>
                <w:sz w:val="24"/>
                <w:szCs w:val="24"/>
              </w:rPr>
            </w:pPr>
            <w:r w:rsidRPr="00560831">
              <w:rPr>
                <w:rFonts w:ascii="Arial" w:hAnsi="Arial" w:cs="Arial"/>
                <w:sz w:val="24"/>
                <w:szCs w:val="24"/>
              </w:rPr>
              <w:t>Inclusion</w:t>
            </w:r>
          </w:p>
        </w:tc>
        <w:tc>
          <w:tcPr>
            <w:tcW w:w="3119" w:type="dxa"/>
          </w:tcPr>
          <w:p w14:paraId="7272BDFF" w14:textId="77777777" w:rsidR="00B850E8" w:rsidRPr="00560831" w:rsidRDefault="00B850E8" w:rsidP="00DE115F">
            <w:pPr>
              <w:spacing w:line="360" w:lineRule="auto"/>
              <w:jc w:val="both"/>
              <w:rPr>
                <w:rFonts w:ascii="Arial" w:hAnsi="Arial" w:cs="Arial"/>
                <w:sz w:val="24"/>
                <w:szCs w:val="24"/>
              </w:rPr>
            </w:pPr>
          </w:p>
        </w:tc>
        <w:tc>
          <w:tcPr>
            <w:tcW w:w="1842" w:type="dxa"/>
          </w:tcPr>
          <w:p w14:paraId="36EFC876" w14:textId="77777777" w:rsidR="00B850E8" w:rsidRPr="00560831" w:rsidRDefault="00B850E8" w:rsidP="00DE115F">
            <w:pPr>
              <w:spacing w:line="360" w:lineRule="auto"/>
              <w:jc w:val="both"/>
              <w:rPr>
                <w:rFonts w:ascii="Arial" w:hAnsi="Arial" w:cs="Arial"/>
                <w:sz w:val="24"/>
                <w:szCs w:val="24"/>
              </w:rPr>
            </w:pPr>
          </w:p>
        </w:tc>
        <w:tc>
          <w:tcPr>
            <w:tcW w:w="4427" w:type="dxa"/>
          </w:tcPr>
          <w:p w14:paraId="27EA3534" w14:textId="77777777" w:rsidR="00B850E8" w:rsidRPr="00560831" w:rsidRDefault="00B850E8" w:rsidP="00DE115F">
            <w:pPr>
              <w:spacing w:line="360" w:lineRule="auto"/>
              <w:jc w:val="both"/>
              <w:rPr>
                <w:rFonts w:ascii="Arial" w:hAnsi="Arial" w:cs="Arial"/>
                <w:sz w:val="24"/>
                <w:szCs w:val="24"/>
              </w:rPr>
            </w:pPr>
          </w:p>
        </w:tc>
      </w:tr>
      <w:tr w:rsidR="00B850E8" w:rsidRPr="00560831" w14:paraId="42A0F888" w14:textId="77777777" w:rsidTr="00DE115F">
        <w:tc>
          <w:tcPr>
            <w:tcW w:w="817" w:type="dxa"/>
          </w:tcPr>
          <w:p w14:paraId="4B363D6D"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11</w:t>
            </w:r>
            <w:r w:rsidRPr="00560831">
              <w:rPr>
                <w:rFonts w:ascii="Arial" w:hAnsi="Arial" w:cs="Arial"/>
                <w:sz w:val="24"/>
                <w:szCs w:val="24"/>
              </w:rPr>
              <w:t>.</w:t>
            </w:r>
          </w:p>
        </w:tc>
        <w:tc>
          <w:tcPr>
            <w:tcW w:w="3969" w:type="dxa"/>
          </w:tcPr>
          <w:p w14:paraId="7ADF634C" w14:textId="77777777" w:rsidR="00B850E8" w:rsidRPr="00560831" w:rsidRDefault="00B850E8" w:rsidP="00DE115F">
            <w:pPr>
              <w:spacing w:line="360" w:lineRule="auto"/>
              <w:rPr>
                <w:rFonts w:ascii="Arial" w:hAnsi="Arial" w:cs="Arial"/>
                <w:sz w:val="24"/>
                <w:szCs w:val="24"/>
              </w:rPr>
            </w:pPr>
            <w:r w:rsidRPr="00560831">
              <w:rPr>
                <w:rFonts w:ascii="Arial" w:hAnsi="Arial" w:cs="Arial"/>
                <w:sz w:val="24"/>
                <w:szCs w:val="24"/>
              </w:rPr>
              <w:t>Health Eating incorporating food hygiene</w:t>
            </w:r>
          </w:p>
        </w:tc>
        <w:tc>
          <w:tcPr>
            <w:tcW w:w="3119" w:type="dxa"/>
          </w:tcPr>
          <w:p w14:paraId="66F15F9B" w14:textId="77777777" w:rsidR="00B850E8" w:rsidRPr="00560831" w:rsidRDefault="00B850E8" w:rsidP="00DE115F">
            <w:pPr>
              <w:spacing w:line="360" w:lineRule="auto"/>
              <w:jc w:val="both"/>
              <w:rPr>
                <w:rFonts w:ascii="Arial" w:hAnsi="Arial" w:cs="Arial"/>
                <w:sz w:val="24"/>
                <w:szCs w:val="24"/>
              </w:rPr>
            </w:pPr>
          </w:p>
        </w:tc>
        <w:tc>
          <w:tcPr>
            <w:tcW w:w="1842" w:type="dxa"/>
          </w:tcPr>
          <w:p w14:paraId="54EDA708" w14:textId="77777777" w:rsidR="00B850E8" w:rsidRPr="00560831" w:rsidRDefault="00B850E8" w:rsidP="00DE115F">
            <w:pPr>
              <w:spacing w:line="360" w:lineRule="auto"/>
              <w:jc w:val="both"/>
              <w:rPr>
                <w:rFonts w:ascii="Arial" w:hAnsi="Arial" w:cs="Arial"/>
                <w:sz w:val="24"/>
                <w:szCs w:val="24"/>
              </w:rPr>
            </w:pPr>
          </w:p>
        </w:tc>
        <w:tc>
          <w:tcPr>
            <w:tcW w:w="4427" w:type="dxa"/>
          </w:tcPr>
          <w:p w14:paraId="3C2DC30F" w14:textId="77777777" w:rsidR="00B850E8" w:rsidRPr="00560831" w:rsidRDefault="00B850E8" w:rsidP="00DE115F">
            <w:pPr>
              <w:spacing w:line="360" w:lineRule="auto"/>
              <w:jc w:val="both"/>
              <w:rPr>
                <w:rFonts w:ascii="Arial" w:hAnsi="Arial" w:cs="Arial"/>
                <w:sz w:val="24"/>
                <w:szCs w:val="24"/>
              </w:rPr>
            </w:pPr>
          </w:p>
        </w:tc>
      </w:tr>
      <w:tr w:rsidR="00B850E8" w:rsidRPr="00560831" w14:paraId="22233077" w14:textId="77777777" w:rsidTr="00DE115F">
        <w:tc>
          <w:tcPr>
            <w:tcW w:w="817" w:type="dxa"/>
          </w:tcPr>
          <w:p w14:paraId="346B4A54"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12</w:t>
            </w:r>
            <w:r w:rsidRPr="00560831">
              <w:rPr>
                <w:rFonts w:ascii="Arial" w:hAnsi="Arial" w:cs="Arial"/>
                <w:sz w:val="24"/>
                <w:szCs w:val="24"/>
              </w:rPr>
              <w:t>.</w:t>
            </w:r>
          </w:p>
        </w:tc>
        <w:tc>
          <w:tcPr>
            <w:tcW w:w="3969" w:type="dxa"/>
          </w:tcPr>
          <w:p w14:paraId="130F58F4" w14:textId="77777777" w:rsidR="00B850E8" w:rsidRPr="00560831" w:rsidRDefault="00B850E8" w:rsidP="00DE115F">
            <w:pPr>
              <w:spacing w:line="360" w:lineRule="auto"/>
              <w:rPr>
                <w:rFonts w:ascii="Arial" w:hAnsi="Arial" w:cs="Arial"/>
                <w:sz w:val="24"/>
                <w:szCs w:val="24"/>
              </w:rPr>
            </w:pPr>
            <w:r w:rsidRPr="00560831">
              <w:rPr>
                <w:rFonts w:ascii="Arial" w:hAnsi="Arial" w:cs="Arial"/>
                <w:sz w:val="24"/>
                <w:szCs w:val="24"/>
              </w:rPr>
              <w:t>Outdoor Play</w:t>
            </w:r>
          </w:p>
        </w:tc>
        <w:tc>
          <w:tcPr>
            <w:tcW w:w="3119" w:type="dxa"/>
          </w:tcPr>
          <w:p w14:paraId="4ED43359" w14:textId="77777777" w:rsidR="00B850E8" w:rsidRPr="00560831" w:rsidRDefault="00B850E8" w:rsidP="00DE115F">
            <w:pPr>
              <w:spacing w:line="360" w:lineRule="auto"/>
              <w:jc w:val="both"/>
              <w:rPr>
                <w:rFonts w:ascii="Arial" w:hAnsi="Arial" w:cs="Arial"/>
                <w:sz w:val="24"/>
                <w:szCs w:val="24"/>
              </w:rPr>
            </w:pPr>
          </w:p>
        </w:tc>
        <w:tc>
          <w:tcPr>
            <w:tcW w:w="1842" w:type="dxa"/>
          </w:tcPr>
          <w:p w14:paraId="3DC2CBB4" w14:textId="77777777" w:rsidR="00B850E8" w:rsidRPr="00560831" w:rsidRDefault="00B850E8" w:rsidP="00DE115F">
            <w:pPr>
              <w:spacing w:line="360" w:lineRule="auto"/>
              <w:jc w:val="both"/>
              <w:rPr>
                <w:rFonts w:ascii="Arial" w:hAnsi="Arial" w:cs="Arial"/>
                <w:sz w:val="24"/>
                <w:szCs w:val="24"/>
              </w:rPr>
            </w:pPr>
          </w:p>
        </w:tc>
        <w:tc>
          <w:tcPr>
            <w:tcW w:w="4427" w:type="dxa"/>
          </w:tcPr>
          <w:p w14:paraId="750D8138" w14:textId="77777777" w:rsidR="00B850E8" w:rsidRPr="00560831" w:rsidRDefault="00B850E8" w:rsidP="00DE115F">
            <w:pPr>
              <w:spacing w:line="360" w:lineRule="auto"/>
              <w:jc w:val="both"/>
              <w:rPr>
                <w:rFonts w:ascii="Arial" w:hAnsi="Arial" w:cs="Arial"/>
                <w:sz w:val="24"/>
                <w:szCs w:val="24"/>
              </w:rPr>
            </w:pPr>
          </w:p>
        </w:tc>
      </w:tr>
      <w:tr w:rsidR="00B850E8" w:rsidRPr="00560831" w14:paraId="6E2D4E9B" w14:textId="77777777" w:rsidTr="00DE115F">
        <w:tc>
          <w:tcPr>
            <w:tcW w:w="817" w:type="dxa"/>
          </w:tcPr>
          <w:p w14:paraId="3B070718"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13</w:t>
            </w:r>
            <w:r w:rsidRPr="00560831">
              <w:rPr>
                <w:rFonts w:ascii="Arial" w:hAnsi="Arial" w:cs="Arial"/>
                <w:sz w:val="24"/>
                <w:szCs w:val="24"/>
              </w:rPr>
              <w:t>.</w:t>
            </w:r>
          </w:p>
        </w:tc>
        <w:tc>
          <w:tcPr>
            <w:tcW w:w="3969" w:type="dxa"/>
          </w:tcPr>
          <w:p w14:paraId="17A7F099" w14:textId="77777777" w:rsidR="00B850E8" w:rsidRPr="00560831" w:rsidRDefault="00B850E8" w:rsidP="00DE115F">
            <w:pPr>
              <w:spacing w:line="360" w:lineRule="auto"/>
              <w:rPr>
                <w:rFonts w:ascii="Arial" w:hAnsi="Arial" w:cs="Arial"/>
                <w:sz w:val="24"/>
                <w:szCs w:val="24"/>
              </w:rPr>
            </w:pPr>
            <w:r w:rsidRPr="00560831">
              <w:rPr>
                <w:rFonts w:ascii="Arial" w:hAnsi="Arial" w:cs="Arial"/>
                <w:sz w:val="24"/>
                <w:szCs w:val="24"/>
              </w:rPr>
              <w:t>Use of Internet, Photographic and Recording Devices (incorporating multi-media)</w:t>
            </w:r>
          </w:p>
        </w:tc>
        <w:tc>
          <w:tcPr>
            <w:tcW w:w="3119" w:type="dxa"/>
          </w:tcPr>
          <w:p w14:paraId="20C5DEFF" w14:textId="77777777" w:rsidR="00B850E8" w:rsidRPr="00560831" w:rsidRDefault="00B850E8" w:rsidP="00DE115F">
            <w:pPr>
              <w:spacing w:line="360" w:lineRule="auto"/>
              <w:jc w:val="both"/>
              <w:rPr>
                <w:rFonts w:ascii="Arial" w:hAnsi="Arial" w:cs="Arial"/>
                <w:sz w:val="24"/>
                <w:szCs w:val="24"/>
              </w:rPr>
            </w:pPr>
          </w:p>
        </w:tc>
        <w:tc>
          <w:tcPr>
            <w:tcW w:w="1842" w:type="dxa"/>
          </w:tcPr>
          <w:p w14:paraId="6208A611" w14:textId="77777777" w:rsidR="00B850E8" w:rsidRPr="00560831" w:rsidRDefault="00B850E8" w:rsidP="00DE115F">
            <w:pPr>
              <w:spacing w:line="360" w:lineRule="auto"/>
              <w:jc w:val="both"/>
              <w:rPr>
                <w:rFonts w:ascii="Arial" w:hAnsi="Arial" w:cs="Arial"/>
                <w:sz w:val="24"/>
                <w:szCs w:val="24"/>
              </w:rPr>
            </w:pPr>
          </w:p>
        </w:tc>
        <w:tc>
          <w:tcPr>
            <w:tcW w:w="4427" w:type="dxa"/>
          </w:tcPr>
          <w:p w14:paraId="00D7B452" w14:textId="77777777" w:rsidR="00B850E8" w:rsidRPr="00560831" w:rsidRDefault="00B850E8" w:rsidP="00DE115F">
            <w:pPr>
              <w:spacing w:line="360" w:lineRule="auto"/>
              <w:jc w:val="both"/>
              <w:rPr>
                <w:rFonts w:ascii="Arial" w:hAnsi="Arial" w:cs="Arial"/>
                <w:sz w:val="24"/>
                <w:szCs w:val="24"/>
              </w:rPr>
            </w:pPr>
          </w:p>
        </w:tc>
      </w:tr>
      <w:tr w:rsidR="00B850E8" w:rsidRPr="00560831" w14:paraId="2E5D1B67" w14:textId="77777777" w:rsidTr="00DE115F">
        <w:tc>
          <w:tcPr>
            <w:tcW w:w="817" w:type="dxa"/>
          </w:tcPr>
          <w:p w14:paraId="5B2D7F94"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14</w:t>
            </w:r>
            <w:r w:rsidRPr="00560831">
              <w:rPr>
                <w:rFonts w:ascii="Arial" w:hAnsi="Arial" w:cs="Arial"/>
                <w:sz w:val="24"/>
                <w:szCs w:val="24"/>
              </w:rPr>
              <w:t>.</w:t>
            </w:r>
          </w:p>
        </w:tc>
        <w:tc>
          <w:tcPr>
            <w:tcW w:w="3969" w:type="dxa"/>
          </w:tcPr>
          <w:p w14:paraId="7B842C1A" w14:textId="77777777" w:rsidR="00B850E8" w:rsidRPr="00560831" w:rsidRDefault="00B850E8" w:rsidP="00DE115F">
            <w:pPr>
              <w:spacing w:line="360" w:lineRule="auto"/>
              <w:rPr>
                <w:rFonts w:ascii="Arial" w:hAnsi="Arial" w:cs="Arial"/>
                <w:sz w:val="24"/>
                <w:szCs w:val="24"/>
              </w:rPr>
            </w:pPr>
            <w:r w:rsidRPr="00560831">
              <w:rPr>
                <w:rFonts w:ascii="Arial" w:hAnsi="Arial" w:cs="Arial"/>
                <w:sz w:val="24"/>
                <w:szCs w:val="24"/>
              </w:rPr>
              <w:t xml:space="preserve">Child and Adult Protection Policy </w:t>
            </w:r>
          </w:p>
        </w:tc>
        <w:tc>
          <w:tcPr>
            <w:tcW w:w="3119" w:type="dxa"/>
          </w:tcPr>
          <w:p w14:paraId="189CCB66" w14:textId="77777777" w:rsidR="00B850E8" w:rsidRPr="00560831" w:rsidRDefault="00B850E8" w:rsidP="00DE115F">
            <w:pPr>
              <w:spacing w:line="360" w:lineRule="auto"/>
              <w:jc w:val="both"/>
              <w:rPr>
                <w:rFonts w:ascii="Arial" w:hAnsi="Arial" w:cs="Arial"/>
                <w:sz w:val="24"/>
                <w:szCs w:val="24"/>
              </w:rPr>
            </w:pPr>
          </w:p>
        </w:tc>
        <w:tc>
          <w:tcPr>
            <w:tcW w:w="1842" w:type="dxa"/>
          </w:tcPr>
          <w:p w14:paraId="5233B589" w14:textId="77777777" w:rsidR="00B850E8" w:rsidRPr="00560831" w:rsidRDefault="00B850E8" w:rsidP="00DE115F">
            <w:pPr>
              <w:spacing w:line="360" w:lineRule="auto"/>
              <w:jc w:val="both"/>
              <w:rPr>
                <w:rFonts w:ascii="Arial" w:hAnsi="Arial" w:cs="Arial"/>
                <w:sz w:val="24"/>
                <w:szCs w:val="24"/>
              </w:rPr>
            </w:pPr>
          </w:p>
        </w:tc>
        <w:tc>
          <w:tcPr>
            <w:tcW w:w="4427" w:type="dxa"/>
          </w:tcPr>
          <w:p w14:paraId="24C82C6D" w14:textId="77777777" w:rsidR="00B850E8" w:rsidRPr="00560831" w:rsidRDefault="00B850E8" w:rsidP="00DE115F">
            <w:pPr>
              <w:spacing w:line="360" w:lineRule="auto"/>
              <w:jc w:val="both"/>
              <w:rPr>
                <w:rFonts w:ascii="Arial" w:hAnsi="Arial" w:cs="Arial"/>
                <w:sz w:val="24"/>
                <w:szCs w:val="24"/>
              </w:rPr>
            </w:pPr>
          </w:p>
        </w:tc>
      </w:tr>
      <w:tr w:rsidR="00B850E8" w:rsidRPr="00560831" w14:paraId="309B78E9" w14:textId="77777777" w:rsidTr="00DE115F">
        <w:tc>
          <w:tcPr>
            <w:tcW w:w="817" w:type="dxa"/>
          </w:tcPr>
          <w:p w14:paraId="44F11509"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15</w:t>
            </w:r>
            <w:r w:rsidRPr="00560831">
              <w:rPr>
                <w:rFonts w:ascii="Arial" w:hAnsi="Arial" w:cs="Arial"/>
                <w:sz w:val="24"/>
                <w:szCs w:val="24"/>
              </w:rPr>
              <w:t>.</w:t>
            </w:r>
          </w:p>
        </w:tc>
        <w:tc>
          <w:tcPr>
            <w:tcW w:w="3969" w:type="dxa"/>
          </w:tcPr>
          <w:p w14:paraId="6FC0D335" w14:textId="77777777" w:rsidR="00B850E8" w:rsidRPr="00560831" w:rsidRDefault="00B850E8" w:rsidP="00DE115F">
            <w:pPr>
              <w:spacing w:line="360" w:lineRule="auto"/>
              <w:rPr>
                <w:rFonts w:ascii="Arial" w:hAnsi="Arial" w:cs="Arial"/>
                <w:sz w:val="24"/>
                <w:szCs w:val="24"/>
              </w:rPr>
            </w:pPr>
            <w:r w:rsidRPr="00560831">
              <w:rPr>
                <w:rFonts w:ascii="Arial" w:hAnsi="Arial" w:cs="Arial"/>
                <w:sz w:val="24"/>
                <w:szCs w:val="24"/>
              </w:rPr>
              <w:t>Child Safeguarding Statement</w:t>
            </w:r>
          </w:p>
        </w:tc>
        <w:tc>
          <w:tcPr>
            <w:tcW w:w="3119" w:type="dxa"/>
          </w:tcPr>
          <w:p w14:paraId="53738965" w14:textId="77777777" w:rsidR="00B850E8" w:rsidRPr="00560831" w:rsidRDefault="00B850E8" w:rsidP="00DE115F">
            <w:pPr>
              <w:spacing w:line="360" w:lineRule="auto"/>
              <w:jc w:val="both"/>
              <w:rPr>
                <w:rFonts w:ascii="Arial" w:hAnsi="Arial" w:cs="Arial"/>
                <w:sz w:val="24"/>
                <w:szCs w:val="24"/>
              </w:rPr>
            </w:pPr>
          </w:p>
        </w:tc>
        <w:tc>
          <w:tcPr>
            <w:tcW w:w="1842" w:type="dxa"/>
          </w:tcPr>
          <w:p w14:paraId="126ACC53" w14:textId="77777777" w:rsidR="00B850E8" w:rsidRPr="00560831" w:rsidRDefault="00B850E8" w:rsidP="00DE115F">
            <w:pPr>
              <w:spacing w:line="360" w:lineRule="auto"/>
              <w:jc w:val="both"/>
              <w:rPr>
                <w:rFonts w:ascii="Arial" w:hAnsi="Arial" w:cs="Arial"/>
                <w:sz w:val="24"/>
                <w:szCs w:val="24"/>
              </w:rPr>
            </w:pPr>
          </w:p>
        </w:tc>
        <w:tc>
          <w:tcPr>
            <w:tcW w:w="4427" w:type="dxa"/>
          </w:tcPr>
          <w:p w14:paraId="262D3D75" w14:textId="77777777" w:rsidR="00B850E8" w:rsidRPr="00560831" w:rsidRDefault="00B850E8" w:rsidP="00DE115F">
            <w:pPr>
              <w:spacing w:line="360" w:lineRule="auto"/>
              <w:jc w:val="both"/>
              <w:rPr>
                <w:rFonts w:ascii="Arial" w:hAnsi="Arial" w:cs="Arial"/>
                <w:sz w:val="24"/>
                <w:szCs w:val="24"/>
              </w:rPr>
            </w:pPr>
          </w:p>
        </w:tc>
      </w:tr>
      <w:tr w:rsidR="00B850E8" w:rsidRPr="00560831" w14:paraId="0B027DD9" w14:textId="77777777" w:rsidTr="00DE115F">
        <w:tc>
          <w:tcPr>
            <w:tcW w:w="817" w:type="dxa"/>
          </w:tcPr>
          <w:p w14:paraId="577A6074"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16</w:t>
            </w:r>
          </w:p>
        </w:tc>
        <w:tc>
          <w:tcPr>
            <w:tcW w:w="3969" w:type="dxa"/>
          </w:tcPr>
          <w:p w14:paraId="0CD32BDE" w14:textId="77777777" w:rsidR="00B850E8" w:rsidRPr="00560831" w:rsidRDefault="00B850E8" w:rsidP="00DE115F">
            <w:pPr>
              <w:spacing w:line="360" w:lineRule="auto"/>
              <w:rPr>
                <w:rFonts w:ascii="Arial" w:hAnsi="Arial" w:cs="Arial"/>
                <w:sz w:val="24"/>
                <w:szCs w:val="24"/>
              </w:rPr>
            </w:pPr>
            <w:r w:rsidRPr="00560831">
              <w:rPr>
                <w:rFonts w:ascii="Arial" w:hAnsi="Arial" w:cs="Arial"/>
                <w:sz w:val="24"/>
                <w:szCs w:val="24"/>
              </w:rPr>
              <w:t>Medication Management</w:t>
            </w:r>
          </w:p>
        </w:tc>
        <w:tc>
          <w:tcPr>
            <w:tcW w:w="3119" w:type="dxa"/>
          </w:tcPr>
          <w:p w14:paraId="1C46A271" w14:textId="77777777" w:rsidR="00B850E8" w:rsidRPr="00560831" w:rsidRDefault="00B850E8" w:rsidP="00DE115F">
            <w:pPr>
              <w:spacing w:line="360" w:lineRule="auto"/>
              <w:jc w:val="both"/>
              <w:rPr>
                <w:rFonts w:ascii="Arial" w:hAnsi="Arial" w:cs="Arial"/>
                <w:sz w:val="24"/>
                <w:szCs w:val="24"/>
              </w:rPr>
            </w:pPr>
          </w:p>
        </w:tc>
        <w:tc>
          <w:tcPr>
            <w:tcW w:w="1842" w:type="dxa"/>
          </w:tcPr>
          <w:p w14:paraId="5CD284C4" w14:textId="77777777" w:rsidR="00B850E8" w:rsidRPr="00560831" w:rsidRDefault="00B850E8" w:rsidP="00DE115F">
            <w:pPr>
              <w:spacing w:line="360" w:lineRule="auto"/>
              <w:jc w:val="both"/>
              <w:rPr>
                <w:rFonts w:ascii="Arial" w:hAnsi="Arial" w:cs="Arial"/>
                <w:sz w:val="24"/>
                <w:szCs w:val="24"/>
              </w:rPr>
            </w:pPr>
          </w:p>
        </w:tc>
        <w:tc>
          <w:tcPr>
            <w:tcW w:w="4427" w:type="dxa"/>
          </w:tcPr>
          <w:p w14:paraId="133C4A7E" w14:textId="77777777" w:rsidR="00B850E8" w:rsidRPr="00560831" w:rsidRDefault="00B850E8" w:rsidP="00DE115F">
            <w:pPr>
              <w:spacing w:line="360" w:lineRule="auto"/>
              <w:jc w:val="both"/>
              <w:rPr>
                <w:rFonts w:ascii="Arial" w:hAnsi="Arial" w:cs="Arial"/>
                <w:sz w:val="24"/>
                <w:szCs w:val="24"/>
              </w:rPr>
            </w:pPr>
          </w:p>
        </w:tc>
      </w:tr>
      <w:tr w:rsidR="00B850E8" w:rsidRPr="00560831" w14:paraId="74E9752E" w14:textId="77777777" w:rsidTr="00DE115F">
        <w:tc>
          <w:tcPr>
            <w:tcW w:w="817" w:type="dxa"/>
          </w:tcPr>
          <w:p w14:paraId="79A2988A"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17</w:t>
            </w:r>
            <w:r w:rsidRPr="00560831">
              <w:rPr>
                <w:rFonts w:ascii="Arial" w:hAnsi="Arial" w:cs="Arial"/>
                <w:sz w:val="24"/>
                <w:szCs w:val="24"/>
              </w:rPr>
              <w:t>.</w:t>
            </w:r>
          </w:p>
        </w:tc>
        <w:tc>
          <w:tcPr>
            <w:tcW w:w="3969" w:type="dxa"/>
          </w:tcPr>
          <w:p w14:paraId="6DC2D480" w14:textId="77777777" w:rsidR="00B850E8" w:rsidRPr="00560831" w:rsidRDefault="00B850E8" w:rsidP="00DE115F">
            <w:pPr>
              <w:spacing w:line="360" w:lineRule="auto"/>
              <w:rPr>
                <w:rFonts w:ascii="Arial" w:hAnsi="Arial" w:cs="Arial"/>
                <w:sz w:val="24"/>
                <w:szCs w:val="24"/>
              </w:rPr>
            </w:pPr>
            <w:r w:rsidRPr="00560831">
              <w:rPr>
                <w:rFonts w:ascii="Arial" w:hAnsi="Arial" w:cs="Arial"/>
                <w:sz w:val="24"/>
                <w:szCs w:val="24"/>
              </w:rPr>
              <w:t>Accidents and Incidents</w:t>
            </w:r>
          </w:p>
        </w:tc>
        <w:tc>
          <w:tcPr>
            <w:tcW w:w="3119" w:type="dxa"/>
          </w:tcPr>
          <w:p w14:paraId="665F21C4" w14:textId="77777777" w:rsidR="00B850E8" w:rsidRPr="00560831" w:rsidRDefault="00B850E8" w:rsidP="00DE115F">
            <w:pPr>
              <w:spacing w:line="360" w:lineRule="auto"/>
              <w:jc w:val="both"/>
              <w:rPr>
                <w:rFonts w:ascii="Arial" w:hAnsi="Arial" w:cs="Arial"/>
                <w:sz w:val="24"/>
                <w:szCs w:val="24"/>
              </w:rPr>
            </w:pPr>
          </w:p>
        </w:tc>
        <w:tc>
          <w:tcPr>
            <w:tcW w:w="1842" w:type="dxa"/>
          </w:tcPr>
          <w:p w14:paraId="6A9F525D" w14:textId="77777777" w:rsidR="00B850E8" w:rsidRPr="00560831" w:rsidRDefault="00B850E8" w:rsidP="00DE115F">
            <w:pPr>
              <w:spacing w:line="360" w:lineRule="auto"/>
              <w:jc w:val="both"/>
              <w:rPr>
                <w:rFonts w:ascii="Arial" w:hAnsi="Arial" w:cs="Arial"/>
                <w:sz w:val="24"/>
                <w:szCs w:val="24"/>
              </w:rPr>
            </w:pPr>
          </w:p>
        </w:tc>
        <w:tc>
          <w:tcPr>
            <w:tcW w:w="4427" w:type="dxa"/>
          </w:tcPr>
          <w:p w14:paraId="7D27A4C8" w14:textId="77777777" w:rsidR="00B850E8" w:rsidRPr="00560831" w:rsidRDefault="00B850E8" w:rsidP="00DE115F">
            <w:pPr>
              <w:spacing w:line="360" w:lineRule="auto"/>
              <w:jc w:val="both"/>
              <w:rPr>
                <w:rFonts w:ascii="Arial" w:hAnsi="Arial" w:cs="Arial"/>
                <w:sz w:val="24"/>
                <w:szCs w:val="24"/>
              </w:rPr>
            </w:pPr>
          </w:p>
        </w:tc>
      </w:tr>
      <w:tr w:rsidR="00B850E8" w:rsidRPr="00560831" w14:paraId="38CA7333" w14:textId="77777777" w:rsidTr="00DE115F">
        <w:tc>
          <w:tcPr>
            <w:tcW w:w="817" w:type="dxa"/>
          </w:tcPr>
          <w:p w14:paraId="3B414E89"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18</w:t>
            </w:r>
            <w:r w:rsidRPr="00560831">
              <w:rPr>
                <w:rFonts w:ascii="Arial" w:hAnsi="Arial" w:cs="Arial"/>
                <w:sz w:val="24"/>
                <w:szCs w:val="24"/>
              </w:rPr>
              <w:t>.</w:t>
            </w:r>
          </w:p>
        </w:tc>
        <w:tc>
          <w:tcPr>
            <w:tcW w:w="3969" w:type="dxa"/>
          </w:tcPr>
          <w:p w14:paraId="536EBC1A" w14:textId="77777777" w:rsidR="00B850E8" w:rsidRPr="00560831" w:rsidRDefault="00B850E8" w:rsidP="00DE115F">
            <w:pPr>
              <w:spacing w:line="360" w:lineRule="auto"/>
              <w:rPr>
                <w:rFonts w:ascii="Arial" w:hAnsi="Arial" w:cs="Arial"/>
                <w:sz w:val="24"/>
                <w:szCs w:val="24"/>
              </w:rPr>
            </w:pPr>
            <w:r w:rsidRPr="00560831">
              <w:rPr>
                <w:rFonts w:ascii="Arial" w:hAnsi="Arial" w:cs="Arial"/>
                <w:sz w:val="24"/>
                <w:szCs w:val="24"/>
              </w:rPr>
              <w:t>Infection Control</w:t>
            </w:r>
          </w:p>
        </w:tc>
        <w:tc>
          <w:tcPr>
            <w:tcW w:w="3119" w:type="dxa"/>
          </w:tcPr>
          <w:p w14:paraId="5A332595" w14:textId="77777777" w:rsidR="00B850E8" w:rsidRPr="00560831" w:rsidRDefault="00B850E8" w:rsidP="00DE115F">
            <w:pPr>
              <w:spacing w:line="360" w:lineRule="auto"/>
              <w:jc w:val="both"/>
              <w:rPr>
                <w:rFonts w:ascii="Arial" w:hAnsi="Arial" w:cs="Arial"/>
                <w:sz w:val="24"/>
                <w:szCs w:val="24"/>
              </w:rPr>
            </w:pPr>
          </w:p>
        </w:tc>
        <w:tc>
          <w:tcPr>
            <w:tcW w:w="1842" w:type="dxa"/>
          </w:tcPr>
          <w:p w14:paraId="7735B3CC" w14:textId="77777777" w:rsidR="00B850E8" w:rsidRPr="00560831" w:rsidRDefault="00B850E8" w:rsidP="00DE115F">
            <w:pPr>
              <w:spacing w:line="360" w:lineRule="auto"/>
              <w:jc w:val="both"/>
              <w:rPr>
                <w:rFonts w:ascii="Arial" w:hAnsi="Arial" w:cs="Arial"/>
                <w:sz w:val="24"/>
                <w:szCs w:val="24"/>
              </w:rPr>
            </w:pPr>
          </w:p>
        </w:tc>
        <w:tc>
          <w:tcPr>
            <w:tcW w:w="4427" w:type="dxa"/>
          </w:tcPr>
          <w:p w14:paraId="623F7DD0" w14:textId="77777777" w:rsidR="00B850E8" w:rsidRPr="00560831" w:rsidRDefault="00B850E8" w:rsidP="00DE115F">
            <w:pPr>
              <w:spacing w:line="360" w:lineRule="auto"/>
              <w:jc w:val="both"/>
              <w:rPr>
                <w:rFonts w:ascii="Arial" w:hAnsi="Arial" w:cs="Arial"/>
                <w:sz w:val="24"/>
                <w:szCs w:val="24"/>
              </w:rPr>
            </w:pPr>
          </w:p>
        </w:tc>
      </w:tr>
      <w:tr w:rsidR="00B850E8" w:rsidRPr="00560831" w14:paraId="65FE8A30" w14:textId="77777777" w:rsidTr="00DE115F">
        <w:tc>
          <w:tcPr>
            <w:tcW w:w="817" w:type="dxa"/>
          </w:tcPr>
          <w:p w14:paraId="49B22ED0"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19</w:t>
            </w:r>
          </w:p>
        </w:tc>
        <w:tc>
          <w:tcPr>
            <w:tcW w:w="3969" w:type="dxa"/>
          </w:tcPr>
          <w:p w14:paraId="53BABFBF" w14:textId="77777777" w:rsidR="00B850E8" w:rsidRPr="00560831" w:rsidRDefault="00B850E8" w:rsidP="00DE115F">
            <w:pPr>
              <w:pStyle w:val="NoSpacing"/>
              <w:spacing w:line="360" w:lineRule="auto"/>
              <w:ind w:left="34"/>
              <w:rPr>
                <w:rFonts w:ascii="Arial" w:hAnsi="Arial" w:cs="Arial"/>
                <w:sz w:val="24"/>
                <w:szCs w:val="24"/>
              </w:rPr>
            </w:pPr>
            <w:r w:rsidRPr="00560831">
              <w:rPr>
                <w:rFonts w:ascii="Arial" w:hAnsi="Arial" w:cs="Arial"/>
                <w:sz w:val="24"/>
                <w:szCs w:val="24"/>
              </w:rPr>
              <w:t>Nappy Changing</w:t>
            </w:r>
          </w:p>
        </w:tc>
        <w:tc>
          <w:tcPr>
            <w:tcW w:w="3119" w:type="dxa"/>
          </w:tcPr>
          <w:p w14:paraId="3E5AE897" w14:textId="77777777" w:rsidR="00B850E8" w:rsidRPr="00560831" w:rsidRDefault="00B850E8" w:rsidP="00DE115F">
            <w:pPr>
              <w:spacing w:line="360" w:lineRule="auto"/>
              <w:jc w:val="both"/>
              <w:rPr>
                <w:rFonts w:ascii="Arial" w:hAnsi="Arial" w:cs="Arial"/>
                <w:sz w:val="24"/>
                <w:szCs w:val="24"/>
              </w:rPr>
            </w:pPr>
          </w:p>
        </w:tc>
        <w:tc>
          <w:tcPr>
            <w:tcW w:w="1842" w:type="dxa"/>
          </w:tcPr>
          <w:p w14:paraId="4099B967" w14:textId="77777777" w:rsidR="00B850E8" w:rsidRPr="00560831" w:rsidRDefault="00B850E8" w:rsidP="00DE115F">
            <w:pPr>
              <w:spacing w:line="360" w:lineRule="auto"/>
              <w:jc w:val="both"/>
              <w:rPr>
                <w:rFonts w:ascii="Arial" w:hAnsi="Arial" w:cs="Arial"/>
                <w:sz w:val="24"/>
                <w:szCs w:val="24"/>
              </w:rPr>
            </w:pPr>
          </w:p>
        </w:tc>
        <w:tc>
          <w:tcPr>
            <w:tcW w:w="4427" w:type="dxa"/>
          </w:tcPr>
          <w:p w14:paraId="646A885F" w14:textId="77777777" w:rsidR="00B850E8" w:rsidRPr="00560831" w:rsidRDefault="00B850E8" w:rsidP="00DE115F">
            <w:pPr>
              <w:spacing w:line="360" w:lineRule="auto"/>
              <w:jc w:val="both"/>
              <w:rPr>
                <w:rFonts w:ascii="Arial" w:hAnsi="Arial" w:cs="Arial"/>
                <w:sz w:val="24"/>
                <w:szCs w:val="24"/>
              </w:rPr>
            </w:pPr>
          </w:p>
        </w:tc>
      </w:tr>
      <w:tr w:rsidR="00B850E8" w:rsidRPr="00560831" w14:paraId="3F3367A4" w14:textId="77777777" w:rsidTr="00DE115F">
        <w:tc>
          <w:tcPr>
            <w:tcW w:w="817" w:type="dxa"/>
          </w:tcPr>
          <w:p w14:paraId="71083FEE"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20</w:t>
            </w:r>
            <w:r w:rsidRPr="00560831">
              <w:rPr>
                <w:rFonts w:ascii="Arial" w:hAnsi="Arial" w:cs="Arial"/>
                <w:sz w:val="24"/>
                <w:szCs w:val="24"/>
              </w:rPr>
              <w:t>.</w:t>
            </w:r>
          </w:p>
        </w:tc>
        <w:tc>
          <w:tcPr>
            <w:tcW w:w="3969" w:type="dxa"/>
          </w:tcPr>
          <w:p w14:paraId="64898E43" w14:textId="77777777" w:rsidR="00B850E8" w:rsidRPr="00560831" w:rsidRDefault="00B850E8" w:rsidP="00DE115F">
            <w:pPr>
              <w:pStyle w:val="NoSpacing"/>
              <w:spacing w:line="360" w:lineRule="auto"/>
              <w:ind w:left="34"/>
              <w:rPr>
                <w:rFonts w:ascii="Arial" w:hAnsi="Arial" w:cs="Arial"/>
                <w:sz w:val="24"/>
                <w:szCs w:val="24"/>
              </w:rPr>
            </w:pPr>
            <w:r w:rsidRPr="00560831">
              <w:rPr>
                <w:rFonts w:ascii="Arial" w:hAnsi="Arial" w:cs="Arial"/>
                <w:sz w:val="24"/>
                <w:szCs w:val="24"/>
              </w:rPr>
              <w:t>Safe Sleep</w:t>
            </w:r>
          </w:p>
        </w:tc>
        <w:tc>
          <w:tcPr>
            <w:tcW w:w="3119" w:type="dxa"/>
          </w:tcPr>
          <w:p w14:paraId="0C238379" w14:textId="77777777" w:rsidR="00B850E8" w:rsidRPr="00560831" w:rsidRDefault="00B850E8" w:rsidP="00DE115F">
            <w:pPr>
              <w:spacing w:line="360" w:lineRule="auto"/>
              <w:jc w:val="both"/>
              <w:rPr>
                <w:rFonts w:ascii="Arial" w:hAnsi="Arial" w:cs="Arial"/>
                <w:sz w:val="24"/>
                <w:szCs w:val="24"/>
              </w:rPr>
            </w:pPr>
          </w:p>
        </w:tc>
        <w:tc>
          <w:tcPr>
            <w:tcW w:w="1842" w:type="dxa"/>
          </w:tcPr>
          <w:p w14:paraId="49777859" w14:textId="77777777" w:rsidR="00B850E8" w:rsidRPr="00560831" w:rsidRDefault="00B850E8" w:rsidP="00DE115F">
            <w:pPr>
              <w:spacing w:line="360" w:lineRule="auto"/>
              <w:jc w:val="both"/>
              <w:rPr>
                <w:rFonts w:ascii="Arial" w:hAnsi="Arial" w:cs="Arial"/>
                <w:sz w:val="24"/>
                <w:szCs w:val="24"/>
              </w:rPr>
            </w:pPr>
          </w:p>
        </w:tc>
        <w:tc>
          <w:tcPr>
            <w:tcW w:w="4427" w:type="dxa"/>
          </w:tcPr>
          <w:p w14:paraId="0750BB70" w14:textId="77777777" w:rsidR="00B850E8" w:rsidRPr="00560831" w:rsidRDefault="00B850E8" w:rsidP="00DE115F">
            <w:pPr>
              <w:spacing w:line="360" w:lineRule="auto"/>
              <w:jc w:val="both"/>
              <w:rPr>
                <w:rFonts w:ascii="Arial" w:hAnsi="Arial" w:cs="Arial"/>
                <w:sz w:val="24"/>
                <w:szCs w:val="24"/>
              </w:rPr>
            </w:pPr>
          </w:p>
        </w:tc>
      </w:tr>
      <w:tr w:rsidR="00B850E8" w:rsidRPr="00560831" w14:paraId="1936A1DA" w14:textId="77777777" w:rsidTr="00DE115F">
        <w:tc>
          <w:tcPr>
            <w:tcW w:w="817" w:type="dxa"/>
          </w:tcPr>
          <w:p w14:paraId="321BE202"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21</w:t>
            </w:r>
            <w:r w:rsidRPr="00560831">
              <w:rPr>
                <w:rFonts w:ascii="Arial" w:hAnsi="Arial" w:cs="Arial"/>
                <w:sz w:val="24"/>
                <w:szCs w:val="24"/>
              </w:rPr>
              <w:t>.</w:t>
            </w:r>
          </w:p>
        </w:tc>
        <w:tc>
          <w:tcPr>
            <w:tcW w:w="3969" w:type="dxa"/>
          </w:tcPr>
          <w:p w14:paraId="72BA41FD" w14:textId="77777777" w:rsidR="00B850E8" w:rsidRPr="00560831" w:rsidRDefault="00B850E8" w:rsidP="00DE115F">
            <w:pPr>
              <w:pStyle w:val="NoSpacing"/>
              <w:spacing w:line="360" w:lineRule="auto"/>
              <w:ind w:left="34"/>
              <w:rPr>
                <w:rFonts w:ascii="Arial" w:hAnsi="Arial" w:cs="Arial"/>
                <w:sz w:val="24"/>
                <w:szCs w:val="24"/>
              </w:rPr>
            </w:pPr>
            <w:r w:rsidRPr="00560831">
              <w:rPr>
                <w:rFonts w:ascii="Arial" w:hAnsi="Arial" w:cs="Arial"/>
                <w:sz w:val="24"/>
                <w:szCs w:val="24"/>
              </w:rPr>
              <w:t xml:space="preserve">Risk Management </w:t>
            </w:r>
          </w:p>
        </w:tc>
        <w:tc>
          <w:tcPr>
            <w:tcW w:w="3119" w:type="dxa"/>
          </w:tcPr>
          <w:p w14:paraId="6E8269E3" w14:textId="77777777" w:rsidR="00B850E8" w:rsidRPr="00560831" w:rsidRDefault="00B850E8" w:rsidP="00DE115F">
            <w:pPr>
              <w:spacing w:line="360" w:lineRule="auto"/>
              <w:jc w:val="both"/>
              <w:rPr>
                <w:rFonts w:ascii="Arial" w:hAnsi="Arial" w:cs="Arial"/>
                <w:sz w:val="24"/>
                <w:szCs w:val="24"/>
              </w:rPr>
            </w:pPr>
          </w:p>
        </w:tc>
        <w:tc>
          <w:tcPr>
            <w:tcW w:w="1842" w:type="dxa"/>
          </w:tcPr>
          <w:p w14:paraId="1C2527B9" w14:textId="77777777" w:rsidR="00B850E8" w:rsidRPr="00560831" w:rsidRDefault="00B850E8" w:rsidP="00DE115F">
            <w:pPr>
              <w:spacing w:line="360" w:lineRule="auto"/>
              <w:jc w:val="both"/>
              <w:rPr>
                <w:rFonts w:ascii="Arial" w:hAnsi="Arial" w:cs="Arial"/>
                <w:sz w:val="24"/>
                <w:szCs w:val="24"/>
              </w:rPr>
            </w:pPr>
          </w:p>
        </w:tc>
        <w:tc>
          <w:tcPr>
            <w:tcW w:w="4427" w:type="dxa"/>
          </w:tcPr>
          <w:p w14:paraId="58719A3B" w14:textId="77777777" w:rsidR="00B850E8" w:rsidRPr="00560831" w:rsidRDefault="00B850E8" w:rsidP="00DE115F">
            <w:pPr>
              <w:spacing w:line="360" w:lineRule="auto"/>
              <w:jc w:val="both"/>
              <w:rPr>
                <w:rFonts w:ascii="Arial" w:hAnsi="Arial" w:cs="Arial"/>
                <w:sz w:val="24"/>
                <w:szCs w:val="24"/>
              </w:rPr>
            </w:pPr>
          </w:p>
        </w:tc>
      </w:tr>
      <w:tr w:rsidR="00B850E8" w:rsidRPr="00560831" w14:paraId="6DEC0109" w14:textId="77777777" w:rsidTr="00DE115F">
        <w:tc>
          <w:tcPr>
            <w:tcW w:w="817" w:type="dxa"/>
          </w:tcPr>
          <w:p w14:paraId="5FEBE88F"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22</w:t>
            </w:r>
            <w:r w:rsidRPr="00560831">
              <w:rPr>
                <w:rFonts w:ascii="Arial" w:hAnsi="Arial" w:cs="Arial"/>
                <w:sz w:val="24"/>
                <w:szCs w:val="24"/>
              </w:rPr>
              <w:t>.</w:t>
            </w:r>
          </w:p>
        </w:tc>
        <w:tc>
          <w:tcPr>
            <w:tcW w:w="3969" w:type="dxa"/>
          </w:tcPr>
          <w:p w14:paraId="784590E9" w14:textId="77777777" w:rsidR="00B850E8" w:rsidRPr="00560831" w:rsidRDefault="00B850E8" w:rsidP="00DE115F">
            <w:pPr>
              <w:pStyle w:val="NoSpacing"/>
              <w:spacing w:line="360" w:lineRule="auto"/>
              <w:ind w:left="34"/>
              <w:rPr>
                <w:rFonts w:ascii="Arial" w:hAnsi="Arial" w:cs="Arial"/>
                <w:sz w:val="24"/>
                <w:szCs w:val="24"/>
              </w:rPr>
            </w:pPr>
            <w:r w:rsidRPr="00560831">
              <w:rPr>
                <w:rFonts w:ascii="Arial" w:hAnsi="Arial" w:cs="Arial"/>
                <w:sz w:val="24"/>
                <w:szCs w:val="24"/>
              </w:rPr>
              <w:t>Dropping off and Collection of Children</w:t>
            </w:r>
          </w:p>
        </w:tc>
        <w:tc>
          <w:tcPr>
            <w:tcW w:w="3119" w:type="dxa"/>
          </w:tcPr>
          <w:p w14:paraId="1FD5281E" w14:textId="77777777" w:rsidR="00B850E8" w:rsidRPr="00560831" w:rsidRDefault="00B850E8" w:rsidP="00DE115F">
            <w:pPr>
              <w:spacing w:line="360" w:lineRule="auto"/>
              <w:jc w:val="both"/>
              <w:rPr>
                <w:rFonts w:ascii="Arial" w:hAnsi="Arial" w:cs="Arial"/>
                <w:sz w:val="24"/>
                <w:szCs w:val="24"/>
              </w:rPr>
            </w:pPr>
          </w:p>
        </w:tc>
        <w:tc>
          <w:tcPr>
            <w:tcW w:w="1842" w:type="dxa"/>
          </w:tcPr>
          <w:p w14:paraId="4F70C8E9" w14:textId="77777777" w:rsidR="00B850E8" w:rsidRPr="00560831" w:rsidRDefault="00B850E8" w:rsidP="00DE115F">
            <w:pPr>
              <w:spacing w:line="360" w:lineRule="auto"/>
              <w:jc w:val="both"/>
              <w:rPr>
                <w:rFonts w:ascii="Arial" w:hAnsi="Arial" w:cs="Arial"/>
                <w:sz w:val="24"/>
                <w:szCs w:val="24"/>
              </w:rPr>
            </w:pPr>
          </w:p>
        </w:tc>
        <w:tc>
          <w:tcPr>
            <w:tcW w:w="4427" w:type="dxa"/>
          </w:tcPr>
          <w:p w14:paraId="34D86D75" w14:textId="77777777" w:rsidR="00B850E8" w:rsidRPr="00560831" w:rsidRDefault="00B850E8" w:rsidP="00DE115F">
            <w:pPr>
              <w:spacing w:line="360" w:lineRule="auto"/>
              <w:jc w:val="both"/>
              <w:rPr>
                <w:rFonts w:ascii="Arial" w:hAnsi="Arial" w:cs="Arial"/>
                <w:sz w:val="24"/>
                <w:szCs w:val="24"/>
              </w:rPr>
            </w:pPr>
          </w:p>
        </w:tc>
      </w:tr>
      <w:tr w:rsidR="00B850E8" w:rsidRPr="00560831" w14:paraId="7038CE50" w14:textId="77777777" w:rsidTr="00DE115F">
        <w:tc>
          <w:tcPr>
            <w:tcW w:w="817" w:type="dxa"/>
          </w:tcPr>
          <w:p w14:paraId="11F0A6D1"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23</w:t>
            </w:r>
            <w:r w:rsidRPr="00560831">
              <w:rPr>
                <w:rFonts w:ascii="Arial" w:hAnsi="Arial" w:cs="Arial"/>
                <w:sz w:val="24"/>
                <w:szCs w:val="24"/>
              </w:rPr>
              <w:t>.</w:t>
            </w:r>
          </w:p>
        </w:tc>
        <w:tc>
          <w:tcPr>
            <w:tcW w:w="3969" w:type="dxa"/>
          </w:tcPr>
          <w:p w14:paraId="583C4CCF" w14:textId="77777777" w:rsidR="00B850E8" w:rsidRPr="00560831" w:rsidRDefault="00B850E8" w:rsidP="00DE115F">
            <w:pPr>
              <w:pStyle w:val="NoSpacing"/>
              <w:spacing w:line="360" w:lineRule="auto"/>
              <w:ind w:left="34"/>
              <w:rPr>
                <w:rFonts w:ascii="Arial" w:hAnsi="Arial" w:cs="Arial"/>
                <w:sz w:val="24"/>
                <w:szCs w:val="24"/>
              </w:rPr>
            </w:pPr>
            <w:r w:rsidRPr="00560831">
              <w:rPr>
                <w:rFonts w:ascii="Arial" w:hAnsi="Arial" w:cs="Arial"/>
                <w:sz w:val="24"/>
                <w:szCs w:val="24"/>
              </w:rPr>
              <w:t xml:space="preserve">Fire Safety </w:t>
            </w:r>
          </w:p>
        </w:tc>
        <w:tc>
          <w:tcPr>
            <w:tcW w:w="3119" w:type="dxa"/>
          </w:tcPr>
          <w:p w14:paraId="1C5B7379" w14:textId="77777777" w:rsidR="00B850E8" w:rsidRPr="00560831" w:rsidRDefault="00B850E8" w:rsidP="00DE115F">
            <w:pPr>
              <w:spacing w:line="360" w:lineRule="auto"/>
              <w:jc w:val="both"/>
              <w:rPr>
                <w:rFonts w:ascii="Arial" w:hAnsi="Arial" w:cs="Arial"/>
                <w:sz w:val="24"/>
                <w:szCs w:val="24"/>
              </w:rPr>
            </w:pPr>
          </w:p>
        </w:tc>
        <w:tc>
          <w:tcPr>
            <w:tcW w:w="1842" w:type="dxa"/>
          </w:tcPr>
          <w:p w14:paraId="7B69AD5D" w14:textId="77777777" w:rsidR="00B850E8" w:rsidRPr="00560831" w:rsidRDefault="00B850E8" w:rsidP="00DE115F">
            <w:pPr>
              <w:spacing w:line="360" w:lineRule="auto"/>
              <w:jc w:val="both"/>
              <w:rPr>
                <w:rFonts w:ascii="Arial" w:hAnsi="Arial" w:cs="Arial"/>
                <w:sz w:val="24"/>
                <w:szCs w:val="24"/>
              </w:rPr>
            </w:pPr>
          </w:p>
        </w:tc>
        <w:tc>
          <w:tcPr>
            <w:tcW w:w="4427" w:type="dxa"/>
          </w:tcPr>
          <w:p w14:paraId="202CC2C5" w14:textId="77777777" w:rsidR="00B850E8" w:rsidRPr="00560831" w:rsidRDefault="00B850E8" w:rsidP="00DE115F">
            <w:pPr>
              <w:spacing w:line="360" w:lineRule="auto"/>
              <w:jc w:val="both"/>
              <w:rPr>
                <w:rFonts w:ascii="Arial" w:hAnsi="Arial" w:cs="Arial"/>
                <w:sz w:val="24"/>
                <w:szCs w:val="24"/>
              </w:rPr>
            </w:pPr>
          </w:p>
        </w:tc>
      </w:tr>
      <w:tr w:rsidR="00B850E8" w:rsidRPr="00560831" w14:paraId="0A4F5B49" w14:textId="77777777" w:rsidTr="00DE115F">
        <w:tc>
          <w:tcPr>
            <w:tcW w:w="817" w:type="dxa"/>
          </w:tcPr>
          <w:p w14:paraId="4E4FCF98"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24</w:t>
            </w:r>
            <w:r w:rsidRPr="00560831">
              <w:rPr>
                <w:rFonts w:ascii="Arial" w:hAnsi="Arial" w:cs="Arial"/>
                <w:sz w:val="24"/>
                <w:szCs w:val="24"/>
              </w:rPr>
              <w:t>.</w:t>
            </w:r>
          </w:p>
        </w:tc>
        <w:tc>
          <w:tcPr>
            <w:tcW w:w="3969" w:type="dxa"/>
          </w:tcPr>
          <w:p w14:paraId="66DBCFDC" w14:textId="77777777" w:rsidR="00B850E8" w:rsidRPr="00560831" w:rsidRDefault="00B850E8" w:rsidP="00DE115F">
            <w:pPr>
              <w:pStyle w:val="NoSpacing"/>
              <w:spacing w:line="360" w:lineRule="auto"/>
              <w:ind w:left="34"/>
              <w:rPr>
                <w:rFonts w:ascii="Arial" w:hAnsi="Arial" w:cs="Arial"/>
                <w:sz w:val="24"/>
                <w:szCs w:val="24"/>
              </w:rPr>
            </w:pPr>
            <w:r w:rsidRPr="00560831">
              <w:rPr>
                <w:rFonts w:ascii="Arial" w:hAnsi="Arial" w:cs="Arial"/>
                <w:sz w:val="24"/>
                <w:szCs w:val="24"/>
              </w:rPr>
              <w:t xml:space="preserve">Outings  </w:t>
            </w:r>
          </w:p>
        </w:tc>
        <w:tc>
          <w:tcPr>
            <w:tcW w:w="3119" w:type="dxa"/>
          </w:tcPr>
          <w:p w14:paraId="19C21C5E" w14:textId="77777777" w:rsidR="00B850E8" w:rsidRPr="00560831" w:rsidRDefault="00B850E8" w:rsidP="00DE115F">
            <w:pPr>
              <w:spacing w:line="360" w:lineRule="auto"/>
              <w:jc w:val="both"/>
              <w:rPr>
                <w:rFonts w:ascii="Arial" w:hAnsi="Arial" w:cs="Arial"/>
                <w:sz w:val="24"/>
                <w:szCs w:val="24"/>
              </w:rPr>
            </w:pPr>
          </w:p>
        </w:tc>
        <w:tc>
          <w:tcPr>
            <w:tcW w:w="1842" w:type="dxa"/>
          </w:tcPr>
          <w:p w14:paraId="46C6F5C6" w14:textId="77777777" w:rsidR="00B850E8" w:rsidRPr="00560831" w:rsidRDefault="00B850E8" w:rsidP="00DE115F">
            <w:pPr>
              <w:spacing w:line="360" w:lineRule="auto"/>
              <w:jc w:val="both"/>
              <w:rPr>
                <w:rFonts w:ascii="Arial" w:hAnsi="Arial" w:cs="Arial"/>
                <w:sz w:val="24"/>
                <w:szCs w:val="24"/>
              </w:rPr>
            </w:pPr>
          </w:p>
        </w:tc>
        <w:tc>
          <w:tcPr>
            <w:tcW w:w="4427" w:type="dxa"/>
          </w:tcPr>
          <w:p w14:paraId="59CF8C89" w14:textId="77777777" w:rsidR="00B850E8" w:rsidRPr="00560831" w:rsidRDefault="00B850E8" w:rsidP="00DE115F">
            <w:pPr>
              <w:spacing w:line="360" w:lineRule="auto"/>
              <w:jc w:val="both"/>
              <w:rPr>
                <w:rFonts w:ascii="Arial" w:hAnsi="Arial" w:cs="Arial"/>
                <w:sz w:val="24"/>
                <w:szCs w:val="24"/>
              </w:rPr>
            </w:pPr>
          </w:p>
        </w:tc>
      </w:tr>
      <w:tr w:rsidR="00B850E8" w:rsidRPr="00560831" w14:paraId="45C409A5" w14:textId="77777777" w:rsidTr="00DE115F">
        <w:tc>
          <w:tcPr>
            <w:tcW w:w="817" w:type="dxa"/>
          </w:tcPr>
          <w:p w14:paraId="216DA822"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25</w:t>
            </w:r>
            <w:r w:rsidRPr="00560831">
              <w:rPr>
                <w:rFonts w:ascii="Arial" w:hAnsi="Arial" w:cs="Arial"/>
                <w:sz w:val="24"/>
                <w:szCs w:val="24"/>
              </w:rPr>
              <w:t>.</w:t>
            </w:r>
          </w:p>
        </w:tc>
        <w:tc>
          <w:tcPr>
            <w:tcW w:w="3969" w:type="dxa"/>
          </w:tcPr>
          <w:p w14:paraId="06D7E511" w14:textId="77777777" w:rsidR="00B850E8" w:rsidRPr="00560831" w:rsidRDefault="00B850E8" w:rsidP="00DE115F">
            <w:pPr>
              <w:pStyle w:val="NoSpacing"/>
              <w:spacing w:line="360" w:lineRule="auto"/>
              <w:ind w:left="34"/>
              <w:rPr>
                <w:rFonts w:ascii="Arial" w:hAnsi="Arial" w:cs="Arial"/>
                <w:sz w:val="24"/>
                <w:szCs w:val="24"/>
              </w:rPr>
            </w:pPr>
            <w:r w:rsidRPr="00560831">
              <w:rPr>
                <w:rFonts w:ascii="Arial" w:hAnsi="Arial" w:cs="Arial"/>
                <w:sz w:val="24"/>
                <w:szCs w:val="24"/>
              </w:rPr>
              <w:t>Supervision of Children - Indoor and Outdoor</w:t>
            </w:r>
          </w:p>
        </w:tc>
        <w:tc>
          <w:tcPr>
            <w:tcW w:w="3119" w:type="dxa"/>
          </w:tcPr>
          <w:p w14:paraId="237B5FF2" w14:textId="77777777" w:rsidR="00B850E8" w:rsidRPr="00560831" w:rsidRDefault="00B850E8" w:rsidP="00DE115F">
            <w:pPr>
              <w:spacing w:line="360" w:lineRule="auto"/>
              <w:jc w:val="both"/>
              <w:rPr>
                <w:rFonts w:ascii="Arial" w:hAnsi="Arial" w:cs="Arial"/>
                <w:sz w:val="24"/>
                <w:szCs w:val="24"/>
              </w:rPr>
            </w:pPr>
          </w:p>
        </w:tc>
        <w:tc>
          <w:tcPr>
            <w:tcW w:w="1842" w:type="dxa"/>
          </w:tcPr>
          <w:p w14:paraId="4F1C852E" w14:textId="77777777" w:rsidR="00B850E8" w:rsidRPr="00560831" w:rsidRDefault="00B850E8" w:rsidP="00DE115F">
            <w:pPr>
              <w:spacing w:line="360" w:lineRule="auto"/>
              <w:jc w:val="both"/>
              <w:rPr>
                <w:rFonts w:ascii="Arial" w:hAnsi="Arial" w:cs="Arial"/>
                <w:sz w:val="24"/>
                <w:szCs w:val="24"/>
              </w:rPr>
            </w:pPr>
          </w:p>
        </w:tc>
        <w:tc>
          <w:tcPr>
            <w:tcW w:w="4427" w:type="dxa"/>
          </w:tcPr>
          <w:p w14:paraId="142E0D61" w14:textId="77777777" w:rsidR="00B850E8" w:rsidRPr="00560831" w:rsidRDefault="00B850E8" w:rsidP="00DE115F">
            <w:pPr>
              <w:spacing w:line="360" w:lineRule="auto"/>
              <w:jc w:val="both"/>
              <w:rPr>
                <w:rFonts w:ascii="Arial" w:hAnsi="Arial" w:cs="Arial"/>
                <w:sz w:val="24"/>
                <w:szCs w:val="24"/>
              </w:rPr>
            </w:pPr>
          </w:p>
        </w:tc>
      </w:tr>
      <w:tr w:rsidR="00B850E8" w:rsidRPr="00560831" w14:paraId="133D6035" w14:textId="77777777" w:rsidTr="00DE115F">
        <w:tc>
          <w:tcPr>
            <w:tcW w:w="817" w:type="dxa"/>
          </w:tcPr>
          <w:p w14:paraId="0CB2DCC1"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26</w:t>
            </w:r>
            <w:r w:rsidRPr="00560831">
              <w:rPr>
                <w:rFonts w:ascii="Arial" w:hAnsi="Arial" w:cs="Arial"/>
                <w:sz w:val="24"/>
                <w:szCs w:val="24"/>
              </w:rPr>
              <w:t>.</w:t>
            </w:r>
          </w:p>
        </w:tc>
        <w:tc>
          <w:tcPr>
            <w:tcW w:w="3969" w:type="dxa"/>
          </w:tcPr>
          <w:p w14:paraId="44CB9B79" w14:textId="77777777" w:rsidR="00B850E8" w:rsidRPr="00560831" w:rsidRDefault="00B850E8" w:rsidP="00DE115F">
            <w:pPr>
              <w:pStyle w:val="NoSpacing"/>
              <w:spacing w:line="360" w:lineRule="auto"/>
              <w:ind w:left="34"/>
              <w:rPr>
                <w:rFonts w:ascii="Arial" w:hAnsi="Arial" w:cs="Arial"/>
                <w:sz w:val="24"/>
                <w:szCs w:val="24"/>
              </w:rPr>
            </w:pPr>
            <w:r w:rsidRPr="00560831">
              <w:rPr>
                <w:rFonts w:ascii="Arial" w:hAnsi="Arial" w:cs="Arial"/>
                <w:sz w:val="24"/>
                <w:szCs w:val="24"/>
              </w:rPr>
              <w:t xml:space="preserve">Missing Child </w:t>
            </w:r>
          </w:p>
        </w:tc>
        <w:tc>
          <w:tcPr>
            <w:tcW w:w="3119" w:type="dxa"/>
          </w:tcPr>
          <w:p w14:paraId="5218561C" w14:textId="77777777" w:rsidR="00B850E8" w:rsidRPr="00560831" w:rsidRDefault="00B850E8" w:rsidP="00DE115F">
            <w:pPr>
              <w:spacing w:line="360" w:lineRule="auto"/>
              <w:jc w:val="both"/>
              <w:rPr>
                <w:rFonts w:ascii="Arial" w:hAnsi="Arial" w:cs="Arial"/>
                <w:sz w:val="24"/>
                <w:szCs w:val="24"/>
              </w:rPr>
            </w:pPr>
          </w:p>
        </w:tc>
        <w:tc>
          <w:tcPr>
            <w:tcW w:w="1842" w:type="dxa"/>
          </w:tcPr>
          <w:p w14:paraId="0AAC5242" w14:textId="77777777" w:rsidR="00B850E8" w:rsidRPr="00560831" w:rsidRDefault="00B850E8" w:rsidP="00DE115F">
            <w:pPr>
              <w:spacing w:line="360" w:lineRule="auto"/>
              <w:jc w:val="both"/>
              <w:rPr>
                <w:rFonts w:ascii="Arial" w:hAnsi="Arial" w:cs="Arial"/>
                <w:sz w:val="24"/>
                <w:szCs w:val="24"/>
              </w:rPr>
            </w:pPr>
          </w:p>
        </w:tc>
        <w:tc>
          <w:tcPr>
            <w:tcW w:w="4427" w:type="dxa"/>
          </w:tcPr>
          <w:p w14:paraId="0FDC588A" w14:textId="77777777" w:rsidR="00B850E8" w:rsidRPr="00560831" w:rsidRDefault="00B850E8" w:rsidP="00DE115F">
            <w:pPr>
              <w:spacing w:line="360" w:lineRule="auto"/>
              <w:jc w:val="both"/>
              <w:rPr>
                <w:rFonts w:ascii="Arial" w:hAnsi="Arial" w:cs="Arial"/>
                <w:sz w:val="24"/>
                <w:szCs w:val="24"/>
              </w:rPr>
            </w:pPr>
          </w:p>
        </w:tc>
      </w:tr>
      <w:tr w:rsidR="00B850E8" w:rsidRPr="00560831" w14:paraId="12D07605" w14:textId="77777777" w:rsidTr="00DE115F">
        <w:tc>
          <w:tcPr>
            <w:tcW w:w="817" w:type="dxa"/>
          </w:tcPr>
          <w:p w14:paraId="34A07BF7"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27</w:t>
            </w:r>
            <w:r w:rsidRPr="00560831">
              <w:rPr>
                <w:rFonts w:ascii="Arial" w:hAnsi="Arial" w:cs="Arial"/>
                <w:sz w:val="24"/>
                <w:szCs w:val="24"/>
              </w:rPr>
              <w:t>.</w:t>
            </w:r>
          </w:p>
        </w:tc>
        <w:tc>
          <w:tcPr>
            <w:tcW w:w="3969" w:type="dxa"/>
          </w:tcPr>
          <w:p w14:paraId="0BC07ABD" w14:textId="77777777" w:rsidR="00B850E8" w:rsidRPr="00560831" w:rsidRDefault="00B850E8" w:rsidP="00DE115F">
            <w:pPr>
              <w:pStyle w:val="NoSpacing"/>
              <w:spacing w:line="360" w:lineRule="auto"/>
              <w:ind w:left="34"/>
              <w:rPr>
                <w:rFonts w:ascii="Arial" w:hAnsi="Arial" w:cs="Arial"/>
                <w:sz w:val="24"/>
                <w:szCs w:val="24"/>
              </w:rPr>
            </w:pPr>
            <w:r w:rsidRPr="00560831">
              <w:rPr>
                <w:rFonts w:ascii="Arial" w:hAnsi="Arial" w:cs="Arial"/>
                <w:sz w:val="24"/>
                <w:szCs w:val="24"/>
              </w:rPr>
              <w:t xml:space="preserve">Sun Safety </w:t>
            </w:r>
          </w:p>
        </w:tc>
        <w:tc>
          <w:tcPr>
            <w:tcW w:w="3119" w:type="dxa"/>
          </w:tcPr>
          <w:p w14:paraId="72316D7D" w14:textId="77777777" w:rsidR="00B850E8" w:rsidRPr="00560831" w:rsidRDefault="00B850E8" w:rsidP="00DE115F">
            <w:pPr>
              <w:spacing w:line="360" w:lineRule="auto"/>
              <w:jc w:val="both"/>
              <w:rPr>
                <w:rFonts w:ascii="Arial" w:hAnsi="Arial" w:cs="Arial"/>
                <w:sz w:val="24"/>
                <w:szCs w:val="24"/>
              </w:rPr>
            </w:pPr>
          </w:p>
        </w:tc>
        <w:tc>
          <w:tcPr>
            <w:tcW w:w="1842" w:type="dxa"/>
          </w:tcPr>
          <w:p w14:paraId="6D424387" w14:textId="77777777" w:rsidR="00B850E8" w:rsidRPr="00560831" w:rsidRDefault="00B850E8" w:rsidP="00DE115F">
            <w:pPr>
              <w:spacing w:line="360" w:lineRule="auto"/>
              <w:jc w:val="both"/>
              <w:rPr>
                <w:rFonts w:ascii="Arial" w:hAnsi="Arial" w:cs="Arial"/>
                <w:sz w:val="24"/>
                <w:szCs w:val="24"/>
              </w:rPr>
            </w:pPr>
          </w:p>
        </w:tc>
        <w:tc>
          <w:tcPr>
            <w:tcW w:w="4427" w:type="dxa"/>
          </w:tcPr>
          <w:p w14:paraId="22257A45" w14:textId="77777777" w:rsidR="00B850E8" w:rsidRPr="00560831" w:rsidRDefault="00B850E8" w:rsidP="00DE115F">
            <w:pPr>
              <w:spacing w:line="360" w:lineRule="auto"/>
              <w:jc w:val="both"/>
              <w:rPr>
                <w:rFonts w:ascii="Arial" w:hAnsi="Arial" w:cs="Arial"/>
                <w:sz w:val="24"/>
                <w:szCs w:val="24"/>
              </w:rPr>
            </w:pPr>
          </w:p>
        </w:tc>
      </w:tr>
      <w:tr w:rsidR="00B850E8" w:rsidRPr="00560831" w14:paraId="1D23367D" w14:textId="77777777" w:rsidTr="00DE115F">
        <w:tc>
          <w:tcPr>
            <w:tcW w:w="817" w:type="dxa"/>
          </w:tcPr>
          <w:p w14:paraId="624C6632"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28</w:t>
            </w:r>
            <w:r w:rsidRPr="00560831">
              <w:rPr>
                <w:rFonts w:ascii="Arial" w:hAnsi="Arial" w:cs="Arial"/>
                <w:sz w:val="24"/>
                <w:szCs w:val="24"/>
              </w:rPr>
              <w:t>.</w:t>
            </w:r>
          </w:p>
        </w:tc>
        <w:tc>
          <w:tcPr>
            <w:tcW w:w="3969" w:type="dxa"/>
          </w:tcPr>
          <w:p w14:paraId="27F977D6" w14:textId="77777777" w:rsidR="00B850E8" w:rsidRPr="00560831" w:rsidRDefault="00B850E8" w:rsidP="00DE115F">
            <w:pPr>
              <w:pStyle w:val="NoSpacing"/>
              <w:spacing w:line="360" w:lineRule="auto"/>
              <w:ind w:left="34"/>
              <w:rPr>
                <w:rFonts w:ascii="Arial" w:hAnsi="Arial" w:cs="Arial"/>
                <w:sz w:val="24"/>
                <w:szCs w:val="24"/>
              </w:rPr>
            </w:pPr>
            <w:r w:rsidRPr="00560831">
              <w:rPr>
                <w:rFonts w:ascii="Arial" w:hAnsi="Arial" w:cs="Arial"/>
                <w:sz w:val="24"/>
                <w:szCs w:val="24"/>
              </w:rPr>
              <w:t xml:space="preserve">Animals </w:t>
            </w:r>
          </w:p>
        </w:tc>
        <w:tc>
          <w:tcPr>
            <w:tcW w:w="3119" w:type="dxa"/>
          </w:tcPr>
          <w:p w14:paraId="28772742" w14:textId="77777777" w:rsidR="00B850E8" w:rsidRPr="00560831" w:rsidRDefault="00B850E8" w:rsidP="00DE115F">
            <w:pPr>
              <w:spacing w:line="360" w:lineRule="auto"/>
              <w:jc w:val="both"/>
              <w:rPr>
                <w:rFonts w:ascii="Arial" w:hAnsi="Arial" w:cs="Arial"/>
                <w:sz w:val="24"/>
                <w:szCs w:val="24"/>
              </w:rPr>
            </w:pPr>
          </w:p>
        </w:tc>
        <w:tc>
          <w:tcPr>
            <w:tcW w:w="1842" w:type="dxa"/>
          </w:tcPr>
          <w:p w14:paraId="7E29D2A2" w14:textId="77777777" w:rsidR="00B850E8" w:rsidRPr="00560831" w:rsidRDefault="00B850E8" w:rsidP="00DE115F">
            <w:pPr>
              <w:spacing w:line="360" w:lineRule="auto"/>
              <w:jc w:val="both"/>
              <w:rPr>
                <w:rFonts w:ascii="Arial" w:hAnsi="Arial" w:cs="Arial"/>
                <w:sz w:val="24"/>
                <w:szCs w:val="24"/>
              </w:rPr>
            </w:pPr>
          </w:p>
        </w:tc>
        <w:tc>
          <w:tcPr>
            <w:tcW w:w="4427" w:type="dxa"/>
          </w:tcPr>
          <w:p w14:paraId="258291E1" w14:textId="77777777" w:rsidR="00B850E8" w:rsidRPr="00560831" w:rsidRDefault="00B850E8" w:rsidP="00DE115F">
            <w:pPr>
              <w:spacing w:line="360" w:lineRule="auto"/>
              <w:jc w:val="both"/>
              <w:rPr>
                <w:rFonts w:ascii="Arial" w:hAnsi="Arial" w:cs="Arial"/>
                <w:sz w:val="24"/>
                <w:szCs w:val="24"/>
              </w:rPr>
            </w:pPr>
          </w:p>
        </w:tc>
      </w:tr>
      <w:tr w:rsidR="00B850E8" w:rsidRPr="00560831" w14:paraId="308BA439" w14:textId="77777777" w:rsidTr="00DE115F">
        <w:tc>
          <w:tcPr>
            <w:tcW w:w="817" w:type="dxa"/>
          </w:tcPr>
          <w:p w14:paraId="6AEE1367"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29</w:t>
            </w:r>
            <w:r w:rsidRPr="00560831">
              <w:rPr>
                <w:rFonts w:ascii="Arial" w:hAnsi="Arial" w:cs="Arial"/>
                <w:sz w:val="24"/>
                <w:szCs w:val="24"/>
              </w:rPr>
              <w:t>.</w:t>
            </w:r>
          </w:p>
        </w:tc>
        <w:tc>
          <w:tcPr>
            <w:tcW w:w="3969" w:type="dxa"/>
          </w:tcPr>
          <w:p w14:paraId="4A6B46E3" w14:textId="77777777" w:rsidR="00B850E8" w:rsidRPr="00560831" w:rsidRDefault="00B850E8" w:rsidP="00DE115F">
            <w:pPr>
              <w:pStyle w:val="NoSpacing"/>
              <w:spacing w:line="360" w:lineRule="auto"/>
              <w:ind w:left="34"/>
              <w:rPr>
                <w:rFonts w:ascii="Arial" w:hAnsi="Arial" w:cs="Arial"/>
                <w:sz w:val="24"/>
                <w:szCs w:val="24"/>
              </w:rPr>
            </w:pPr>
            <w:r w:rsidRPr="00560831">
              <w:rPr>
                <w:rFonts w:ascii="Arial" w:hAnsi="Arial" w:cs="Arial"/>
                <w:sz w:val="24"/>
                <w:szCs w:val="24"/>
              </w:rPr>
              <w:t>Toileting</w:t>
            </w:r>
          </w:p>
        </w:tc>
        <w:tc>
          <w:tcPr>
            <w:tcW w:w="3119" w:type="dxa"/>
          </w:tcPr>
          <w:p w14:paraId="108B3EAC" w14:textId="77777777" w:rsidR="00B850E8" w:rsidRPr="00560831" w:rsidRDefault="00B850E8" w:rsidP="00DE115F">
            <w:pPr>
              <w:spacing w:line="360" w:lineRule="auto"/>
              <w:jc w:val="both"/>
              <w:rPr>
                <w:rFonts w:ascii="Arial" w:hAnsi="Arial" w:cs="Arial"/>
                <w:sz w:val="24"/>
                <w:szCs w:val="24"/>
              </w:rPr>
            </w:pPr>
          </w:p>
        </w:tc>
        <w:tc>
          <w:tcPr>
            <w:tcW w:w="1842" w:type="dxa"/>
          </w:tcPr>
          <w:p w14:paraId="48EFF58B" w14:textId="77777777" w:rsidR="00B850E8" w:rsidRPr="00560831" w:rsidRDefault="00B850E8" w:rsidP="00DE115F">
            <w:pPr>
              <w:spacing w:line="360" w:lineRule="auto"/>
              <w:jc w:val="both"/>
              <w:rPr>
                <w:rFonts w:ascii="Arial" w:hAnsi="Arial" w:cs="Arial"/>
                <w:sz w:val="24"/>
                <w:szCs w:val="24"/>
              </w:rPr>
            </w:pPr>
          </w:p>
        </w:tc>
        <w:tc>
          <w:tcPr>
            <w:tcW w:w="4427" w:type="dxa"/>
          </w:tcPr>
          <w:p w14:paraId="38ABC404" w14:textId="77777777" w:rsidR="00B850E8" w:rsidRPr="00560831" w:rsidRDefault="00B850E8" w:rsidP="00DE115F">
            <w:pPr>
              <w:spacing w:line="360" w:lineRule="auto"/>
              <w:jc w:val="both"/>
              <w:rPr>
                <w:rFonts w:ascii="Arial" w:hAnsi="Arial" w:cs="Arial"/>
                <w:sz w:val="24"/>
                <w:szCs w:val="24"/>
              </w:rPr>
            </w:pPr>
          </w:p>
        </w:tc>
      </w:tr>
      <w:tr w:rsidR="00B850E8" w:rsidRPr="00560831" w14:paraId="59078850" w14:textId="77777777" w:rsidTr="00DE115F">
        <w:tc>
          <w:tcPr>
            <w:tcW w:w="817" w:type="dxa"/>
          </w:tcPr>
          <w:p w14:paraId="7827DF38"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30</w:t>
            </w:r>
            <w:r w:rsidRPr="00560831">
              <w:rPr>
                <w:rFonts w:ascii="Arial" w:hAnsi="Arial" w:cs="Arial"/>
                <w:sz w:val="24"/>
                <w:szCs w:val="24"/>
              </w:rPr>
              <w:t>.</w:t>
            </w:r>
          </w:p>
        </w:tc>
        <w:tc>
          <w:tcPr>
            <w:tcW w:w="3969" w:type="dxa"/>
          </w:tcPr>
          <w:p w14:paraId="2CAB503F" w14:textId="77777777" w:rsidR="00B850E8" w:rsidRPr="00560831" w:rsidRDefault="00B850E8" w:rsidP="00DE115F">
            <w:pPr>
              <w:pStyle w:val="NoSpacing"/>
              <w:spacing w:line="360" w:lineRule="auto"/>
              <w:ind w:left="34"/>
              <w:rPr>
                <w:rFonts w:ascii="Arial" w:hAnsi="Arial" w:cs="Arial"/>
                <w:sz w:val="24"/>
                <w:szCs w:val="24"/>
              </w:rPr>
            </w:pPr>
            <w:r w:rsidRPr="00560831">
              <w:rPr>
                <w:rFonts w:ascii="Arial" w:hAnsi="Arial" w:cs="Arial"/>
                <w:sz w:val="24"/>
                <w:szCs w:val="24"/>
              </w:rPr>
              <w:t>Critical I</w:t>
            </w:r>
            <w:r>
              <w:rPr>
                <w:rFonts w:ascii="Arial" w:hAnsi="Arial" w:cs="Arial"/>
                <w:sz w:val="24"/>
                <w:szCs w:val="24"/>
              </w:rPr>
              <w:t>ncident and Evacuation Plan</w:t>
            </w:r>
          </w:p>
        </w:tc>
        <w:tc>
          <w:tcPr>
            <w:tcW w:w="3119" w:type="dxa"/>
          </w:tcPr>
          <w:p w14:paraId="43323FC0" w14:textId="77777777" w:rsidR="00B850E8" w:rsidRPr="00560831" w:rsidRDefault="00B850E8" w:rsidP="00DE115F">
            <w:pPr>
              <w:spacing w:line="360" w:lineRule="auto"/>
              <w:jc w:val="both"/>
              <w:rPr>
                <w:rFonts w:ascii="Arial" w:hAnsi="Arial" w:cs="Arial"/>
                <w:sz w:val="24"/>
                <w:szCs w:val="24"/>
              </w:rPr>
            </w:pPr>
          </w:p>
        </w:tc>
        <w:tc>
          <w:tcPr>
            <w:tcW w:w="1842" w:type="dxa"/>
          </w:tcPr>
          <w:p w14:paraId="79C491CC" w14:textId="77777777" w:rsidR="00B850E8" w:rsidRPr="00560831" w:rsidRDefault="00B850E8" w:rsidP="00DE115F">
            <w:pPr>
              <w:spacing w:line="360" w:lineRule="auto"/>
              <w:jc w:val="both"/>
              <w:rPr>
                <w:rFonts w:ascii="Arial" w:hAnsi="Arial" w:cs="Arial"/>
                <w:sz w:val="24"/>
                <w:szCs w:val="24"/>
              </w:rPr>
            </w:pPr>
          </w:p>
        </w:tc>
        <w:tc>
          <w:tcPr>
            <w:tcW w:w="4427" w:type="dxa"/>
          </w:tcPr>
          <w:p w14:paraId="051A3247" w14:textId="77777777" w:rsidR="00B850E8" w:rsidRPr="00560831" w:rsidRDefault="00B850E8" w:rsidP="00DE115F">
            <w:pPr>
              <w:spacing w:line="360" w:lineRule="auto"/>
              <w:jc w:val="both"/>
              <w:rPr>
                <w:rFonts w:ascii="Arial" w:hAnsi="Arial" w:cs="Arial"/>
                <w:sz w:val="24"/>
                <w:szCs w:val="24"/>
              </w:rPr>
            </w:pPr>
          </w:p>
        </w:tc>
      </w:tr>
      <w:tr w:rsidR="00B850E8" w:rsidRPr="00560831" w14:paraId="4D11265F" w14:textId="77777777" w:rsidTr="00DE115F">
        <w:tc>
          <w:tcPr>
            <w:tcW w:w="817" w:type="dxa"/>
          </w:tcPr>
          <w:p w14:paraId="11053996"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31</w:t>
            </w:r>
            <w:r w:rsidRPr="00560831">
              <w:rPr>
                <w:rFonts w:ascii="Arial" w:hAnsi="Arial" w:cs="Arial"/>
                <w:sz w:val="24"/>
                <w:szCs w:val="24"/>
              </w:rPr>
              <w:t>.</w:t>
            </w:r>
          </w:p>
        </w:tc>
        <w:tc>
          <w:tcPr>
            <w:tcW w:w="3969" w:type="dxa"/>
          </w:tcPr>
          <w:p w14:paraId="107EDEC6" w14:textId="77777777" w:rsidR="00B850E8" w:rsidRPr="00560831" w:rsidRDefault="00B850E8" w:rsidP="00DE115F">
            <w:pPr>
              <w:pStyle w:val="NoSpacing"/>
              <w:spacing w:line="360" w:lineRule="auto"/>
              <w:ind w:left="34"/>
              <w:rPr>
                <w:rFonts w:ascii="Arial" w:hAnsi="Arial" w:cs="Arial"/>
                <w:sz w:val="24"/>
                <w:szCs w:val="24"/>
              </w:rPr>
            </w:pPr>
            <w:r>
              <w:rPr>
                <w:rFonts w:ascii="Arial" w:hAnsi="Arial" w:cs="Arial"/>
                <w:sz w:val="24"/>
                <w:szCs w:val="24"/>
              </w:rPr>
              <w:t>Curriculum</w:t>
            </w:r>
          </w:p>
        </w:tc>
        <w:tc>
          <w:tcPr>
            <w:tcW w:w="3119" w:type="dxa"/>
          </w:tcPr>
          <w:p w14:paraId="6E351D01" w14:textId="77777777" w:rsidR="00B850E8" w:rsidRPr="00560831" w:rsidRDefault="00B850E8" w:rsidP="00DE115F">
            <w:pPr>
              <w:spacing w:line="360" w:lineRule="auto"/>
              <w:jc w:val="both"/>
              <w:rPr>
                <w:rFonts w:ascii="Arial" w:hAnsi="Arial" w:cs="Arial"/>
                <w:sz w:val="24"/>
                <w:szCs w:val="24"/>
              </w:rPr>
            </w:pPr>
          </w:p>
        </w:tc>
        <w:tc>
          <w:tcPr>
            <w:tcW w:w="1842" w:type="dxa"/>
          </w:tcPr>
          <w:p w14:paraId="06A6AFB8" w14:textId="77777777" w:rsidR="00B850E8" w:rsidRPr="00560831" w:rsidRDefault="00B850E8" w:rsidP="00DE115F">
            <w:pPr>
              <w:spacing w:line="360" w:lineRule="auto"/>
              <w:jc w:val="both"/>
              <w:rPr>
                <w:rFonts w:ascii="Arial" w:hAnsi="Arial" w:cs="Arial"/>
                <w:sz w:val="24"/>
                <w:szCs w:val="24"/>
              </w:rPr>
            </w:pPr>
          </w:p>
        </w:tc>
        <w:tc>
          <w:tcPr>
            <w:tcW w:w="4427" w:type="dxa"/>
          </w:tcPr>
          <w:p w14:paraId="43AFDF2A" w14:textId="77777777" w:rsidR="00B850E8" w:rsidRPr="00560831" w:rsidRDefault="00B850E8" w:rsidP="00DE115F">
            <w:pPr>
              <w:spacing w:line="360" w:lineRule="auto"/>
              <w:jc w:val="both"/>
              <w:rPr>
                <w:rFonts w:ascii="Arial" w:hAnsi="Arial" w:cs="Arial"/>
                <w:sz w:val="24"/>
                <w:szCs w:val="24"/>
              </w:rPr>
            </w:pPr>
          </w:p>
        </w:tc>
      </w:tr>
    </w:tbl>
    <w:p w14:paraId="287F09C6" w14:textId="77777777" w:rsidR="009068AC" w:rsidRPr="00560831" w:rsidRDefault="009068AC" w:rsidP="009068AC">
      <w:pPr>
        <w:spacing w:after="160" w:line="259" w:lineRule="auto"/>
        <w:rPr>
          <w:rFonts w:ascii="Arial" w:hAnsi="Arial" w:cs="Arial"/>
          <w:b/>
          <w:sz w:val="24"/>
          <w:szCs w:val="24"/>
        </w:rPr>
      </w:pPr>
    </w:p>
    <w:p w14:paraId="287F09C8" w14:textId="75D71F7E" w:rsidR="009068AC" w:rsidRPr="00560831" w:rsidRDefault="00B850E8" w:rsidP="009068AC">
      <w:pPr>
        <w:spacing w:after="0" w:line="360" w:lineRule="auto"/>
        <w:jc w:val="both"/>
        <w:rPr>
          <w:rFonts w:ascii="Arial" w:hAnsi="Arial" w:cs="Arial"/>
          <w:b/>
          <w:sz w:val="24"/>
          <w:szCs w:val="24"/>
        </w:rPr>
      </w:pPr>
      <w:r>
        <w:rPr>
          <w:rFonts w:ascii="Arial" w:hAnsi="Arial" w:cs="Arial"/>
          <w:b/>
          <w:sz w:val="24"/>
          <w:szCs w:val="24"/>
        </w:rPr>
        <w:br w:type="page"/>
      </w:r>
      <w:r w:rsidR="007D4BEB">
        <w:rPr>
          <w:rFonts w:ascii="Arial" w:hAnsi="Arial" w:cs="Arial"/>
          <w:b/>
          <w:sz w:val="24"/>
          <w:szCs w:val="24"/>
        </w:rPr>
        <w:t xml:space="preserve">APPENDIX R: </w:t>
      </w:r>
      <w:r w:rsidR="009068AC" w:rsidRPr="00560831">
        <w:rPr>
          <w:rFonts w:ascii="Arial" w:hAnsi="Arial" w:cs="Arial"/>
          <w:b/>
          <w:sz w:val="24"/>
          <w:szCs w:val="24"/>
        </w:rPr>
        <w:t>REVIEW OF POLICIES BY THE SERVICE:</w:t>
      </w:r>
    </w:p>
    <w:p w14:paraId="287F09C9" w14:textId="77777777" w:rsidR="009068AC" w:rsidRPr="00560831" w:rsidRDefault="009068AC" w:rsidP="009068AC">
      <w:pPr>
        <w:spacing w:after="0" w:line="360" w:lineRule="auto"/>
        <w:jc w:val="both"/>
        <w:rPr>
          <w:rFonts w:ascii="Arial" w:hAnsi="Arial" w:cs="Arial"/>
          <w:sz w:val="24"/>
          <w:szCs w:val="24"/>
        </w:rPr>
      </w:pPr>
      <w:r w:rsidRPr="00560831">
        <w:rPr>
          <w:rFonts w:ascii="Arial" w:hAnsi="Arial" w:cs="Arial"/>
          <w:sz w:val="24"/>
          <w:szCs w:val="24"/>
        </w:rPr>
        <w:t>These policies are a working document and will be reviewed regularly and in line with changes in Legislation, Regulations, National Standards and Good Practice.</w:t>
      </w:r>
    </w:p>
    <w:p w14:paraId="287F09CA" w14:textId="77777777" w:rsidR="009068AC" w:rsidRPr="00560831" w:rsidRDefault="009068AC" w:rsidP="009068AC">
      <w:pPr>
        <w:spacing w:after="0" w:line="360" w:lineRule="auto"/>
        <w:jc w:val="both"/>
        <w:rPr>
          <w:rFonts w:ascii="Arial" w:hAnsi="Arial" w:cs="Arial"/>
          <w:sz w:val="16"/>
          <w:szCs w:val="16"/>
        </w:rPr>
      </w:pPr>
    </w:p>
    <w:p w14:paraId="17DCA6FE" w14:textId="7235082E" w:rsidR="00B850E8" w:rsidRDefault="009068AC" w:rsidP="00B850E8">
      <w:pPr>
        <w:spacing w:after="0" w:line="360" w:lineRule="auto"/>
        <w:jc w:val="both"/>
        <w:rPr>
          <w:rFonts w:ascii="Arial" w:hAnsi="Arial" w:cs="Arial"/>
          <w:sz w:val="24"/>
          <w:szCs w:val="24"/>
        </w:rPr>
      </w:pPr>
      <w:r w:rsidRPr="00560831">
        <w:rPr>
          <w:rFonts w:ascii="Arial" w:hAnsi="Arial" w:cs="Arial"/>
          <w:sz w:val="24"/>
          <w:szCs w:val="24"/>
        </w:rPr>
        <w:t>The following comments are for use at the next review:</w:t>
      </w:r>
      <w:r w:rsidR="00B850E8" w:rsidRPr="00B850E8">
        <w:rPr>
          <w:rFonts w:ascii="Arial" w:hAnsi="Arial" w:cs="Arial"/>
          <w:sz w:val="24"/>
          <w:szCs w:val="24"/>
        </w:rPr>
        <w:t xml:space="preserve"> </w:t>
      </w:r>
    </w:p>
    <w:tbl>
      <w:tblPr>
        <w:tblStyle w:val="TableGrid2"/>
        <w:tblW w:w="14174" w:type="dxa"/>
        <w:tblLayout w:type="fixed"/>
        <w:tblLook w:val="04A0" w:firstRow="1" w:lastRow="0" w:firstColumn="1" w:lastColumn="0" w:noHBand="0" w:noVBand="1"/>
      </w:tblPr>
      <w:tblGrid>
        <w:gridCol w:w="817"/>
        <w:gridCol w:w="3969"/>
        <w:gridCol w:w="3119"/>
        <w:gridCol w:w="1842"/>
        <w:gridCol w:w="4427"/>
      </w:tblGrid>
      <w:tr w:rsidR="00B850E8" w:rsidRPr="00560831" w14:paraId="24DD68C1" w14:textId="77777777" w:rsidTr="00DE115F">
        <w:tc>
          <w:tcPr>
            <w:tcW w:w="817" w:type="dxa"/>
            <w:shd w:val="clear" w:color="auto" w:fill="FFFF00"/>
          </w:tcPr>
          <w:p w14:paraId="06FF28FB" w14:textId="77777777" w:rsidR="00B850E8" w:rsidRPr="00560831" w:rsidRDefault="00B850E8" w:rsidP="00DE115F">
            <w:pPr>
              <w:spacing w:line="360" w:lineRule="auto"/>
              <w:jc w:val="center"/>
              <w:rPr>
                <w:rFonts w:ascii="Arial" w:hAnsi="Arial" w:cs="Arial"/>
                <w:b/>
                <w:sz w:val="16"/>
                <w:szCs w:val="16"/>
              </w:rPr>
            </w:pPr>
            <w:r w:rsidRPr="00560831">
              <w:rPr>
                <w:rFonts w:ascii="Arial" w:hAnsi="Arial" w:cs="Arial"/>
                <w:b/>
                <w:sz w:val="16"/>
                <w:szCs w:val="16"/>
              </w:rPr>
              <w:t>POLICY NO.</w:t>
            </w:r>
          </w:p>
        </w:tc>
        <w:tc>
          <w:tcPr>
            <w:tcW w:w="3969" w:type="dxa"/>
            <w:shd w:val="clear" w:color="auto" w:fill="FFFF00"/>
          </w:tcPr>
          <w:p w14:paraId="05D3DC56" w14:textId="77777777" w:rsidR="00B850E8" w:rsidRPr="00560831" w:rsidRDefault="00B850E8" w:rsidP="00DE115F">
            <w:pPr>
              <w:spacing w:line="360" w:lineRule="auto"/>
              <w:jc w:val="center"/>
              <w:rPr>
                <w:rFonts w:ascii="Arial" w:hAnsi="Arial" w:cs="Arial"/>
                <w:b/>
                <w:sz w:val="24"/>
                <w:szCs w:val="24"/>
              </w:rPr>
            </w:pPr>
            <w:r w:rsidRPr="00560831">
              <w:rPr>
                <w:rFonts w:ascii="Arial" w:hAnsi="Arial" w:cs="Arial"/>
                <w:b/>
                <w:sz w:val="24"/>
                <w:szCs w:val="24"/>
              </w:rPr>
              <w:t>POLICY NAME:</w:t>
            </w:r>
          </w:p>
        </w:tc>
        <w:tc>
          <w:tcPr>
            <w:tcW w:w="3119" w:type="dxa"/>
            <w:shd w:val="clear" w:color="auto" w:fill="FFFF00"/>
          </w:tcPr>
          <w:p w14:paraId="2BB876BB" w14:textId="77777777" w:rsidR="00B850E8" w:rsidRPr="00560831" w:rsidRDefault="00B850E8" w:rsidP="00DE115F">
            <w:pPr>
              <w:spacing w:line="360" w:lineRule="auto"/>
              <w:jc w:val="center"/>
              <w:rPr>
                <w:rFonts w:ascii="Arial" w:hAnsi="Arial" w:cs="Arial"/>
                <w:b/>
                <w:sz w:val="24"/>
                <w:szCs w:val="24"/>
              </w:rPr>
            </w:pPr>
            <w:r w:rsidRPr="00560831">
              <w:rPr>
                <w:rFonts w:ascii="Arial" w:hAnsi="Arial" w:cs="Arial"/>
                <w:b/>
                <w:sz w:val="24"/>
                <w:szCs w:val="24"/>
              </w:rPr>
              <w:t>PROCEDURES AND FORMS:</w:t>
            </w:r>
          </w:p>
        </w:tc>
        <w:tc>
          <w:tcPr>
            <w:tcW w:w="1842" w:type="dxa"/>
            <w:shd w:val="clear" w:color="auto" w:fill="FFFF00"/>
          </w:tcPr>
          <w:p w14:paraId="5EAFB335" w14:textId="77777777" w:rsidR="00B850E8" w:rsidRPr="00560831" w:rsidRDefault="00B850E8" w:rsidP="00DE115F">
            <w:pPr>
              <w:spacing w:line="360" w:lineRule="auto"/>
              <w:jc w:val="center"/>
              <w:rPr>
                <w:rFonts w:ascii="Arial" w:hAnsi="Arial" w:cs="Arial"/>
                <w:b/>
                <w:sz w:val="24"/>
                <w:szCs w:val="24"/>
              </w:rPr>
            </w:pPr>
            <w:r w:rsidRPr="00560831">
              <w:rPr>
                <w:rFonts w:ascii="Arial" w:hAnsi="Arial" w:cs="Arial"/>
                <w:b/>
                <w:sz w:val="24"/>
                <w:szCs w:val="24"/>
              </w:rPr>
              <w:t>DATE WRITTEN</w:t>
            </w:r>
          </w:p>
        </w:tc>
        <w:tc>
          <w:tcPr>
            <w:tcW w:w="4427" w:type="dxa"/>
            <w:shd w:val="clear" w:color="auto" w:fill="FFFF00"/>
          </w:tcPr>
          <w:p w14:paraId="157AD8D7" w14:textId="77777777" w:rsidR="00B850E8" w:rsidRPr="00560831" w:rsidRDefault="00B850E8" w:rsidP="00DE115F">
            <w:pPr>
              <w:spacing w:line="360" w:lineRule="auto"/>
              <w:jc w:val="center"/>
              <w:rPr>
                <w:rFonts w:ascii="Arial" w:hAnsi="Arial" w:cs="Arial"/>
                <w:b/>
                <w:sz w:val="24"/>
                <w:szCs w:val="24"/>
              </w:rPr>
            </w:pPr>
            <w:r w:rsidRPr="00560831">
              <w:rPr>
                <w:rFonts w:ascii="Arial" w:hAnsi="Arial" w:cs="Arial"/>
                <w:b/>
                <w:sz w:val="24"/>
                <w:szCs w:val="24"/>
              </w:rPr>
              <w:t>REVIEW DATE</w:t>
            </w:r>
          </w:p>
        </w:tc>
      </w:tr>
      <w:tr w:rsidR="00B850E8" w:rsidRPr="00560831" w14:paraId="4B5B9C74" w14:textId="77777777" w:rsidTr="00DE115F">
        <w:trPr>
          <w:trHeight w:val="575"/>
        </w:trPr>
        <w:tc>
          <w:tcPr>
            <w:tcW w:w="817" w:type="dxa"/>
          </w:tcPr>
          <w:p w14:paraId="5D0873E0" w14:textId="77777777" w:rsidR="00B850E8" w:rsidRPr="00560831" w:rsidRDefault="00B850E8" w:rsidP="00DE115F">
            <w:pPr>
              <w:spacing w:line="360" w:lineRule="auto"/>
              <w:jc w:val="both"/>
              <w:rPr>
                <w:rFonts w:ascii="Arial" w:hAnsi="Arial" w:cs="Arial"/>
                <w:sz w:val="24"/>
                <w:szCs w:val="24"/>
              </w:rPr>
            </w:pPr>
            <w:r w:rsidRPr="00560831">
              <w:rPr>
                <w:rFonts w:ascii="Arial" w:hAnsi="Arial" w:cs="Arial"/>
                <w:sz w:val="24"/>
                <w:szCs w:val="24"/>
              </w:rPr>
              <w:t>1</w:t>
            </w:r>
          </w:p>
        </w:tc>
        <w:tc>
          <w:tcPr>
            <w:tcW w:w="3969" w:type="dxa"/>
          </w:tcPr>
          <w:p w14:paraId="28524852" w14:textId="77777777" w:rsidR="00B850E8" w:rsidRPr="00560831" w:rsidRDefault="00B850E8" w:rsidP="00DE115F">
            <w:pPr>
              <w:pStyle w:val="NoSpacing"/>
              <w:spacing w:line="360" w:lineRule="auto"/>
              <w:rPr>
                <w:rFonts w:ascii="Arial" w:hAnsi="Arial" w:cs="Arial"/>
                <w:sz w:val="24"/>
                <w:szCs w:val="24"/>
              </w:rPr>
            </w:pPr>
            <w:r w:rsidRPr="00560831">
              <w:rPr>
                <w:rFonts w:ascii="Arial" w:hAnsi="Arial" w:cs="Arial"/>
                <w:sz w:val="24"/>
                <w:szCs w:val="24"/>
              </w:rPr>
              <w:t xml:space="preserve">Statement of Purpose and Function to include: </w:t>
            </w:r>
            <w:r w:rsidRPr="00560831">
              <w:rPr>
                <w:rFonts w:ascii="Arial" w:hAnsi="Arial" w:cs="Arial"/>
                <w:sz w:val="16"/>
                <w:szCs w:val="16"/>
              </w:rPr>
              <w:t xml:space="preserve">Mission </w:t>
            </w:r>
            <w:r>
              <w:rPr>
                <w:rFonts w:ascii="Arial" w:hAnsi="Arial" w:cs="Arial"/>
                <w:sz w:val="16"/>
                <w:szCs w:val="16"/>
              </w:rPr>
              <w:t>S</w:t>
            </w:r>
            <w:r w:rsidRPr="00560831">
              <w:rPr>
                <w:rFonts w:ascii="Arial" w:hAnsi="Arial" w:cs="Arial"/>
                <w:sz w:val="16"/>
                <w:szCs w:val="16"/>
              </w:rPr>
              <w:t xml:space="preserve">tatement and </w:t>
            </w:r>
            <w:r>
              <w:rPr>
                <w:rFonts w:ascii="Arial" w:hAnsi="Arial" w:cs="Arial"/>
                <w:sz w:val="16"/>
                <w:szCs w:val="16"/>
              </w:rPr>
              <w:t>E</w:t>
            </w:r>
            <w:r w:rsidRPr="00560831">
              <w:rPr>
                <w:rFonts w:ascii="Arial" w:hAnsi="Arial" w:cs="Arial"/>
                <w:sz w:val="16"/>
                <w:szCs w:val="16"/>
              </w:rPr>
              <w:t xml:space="preserve">thos; </w:t>
            </w:r>
            <w:r>
              <w:rPr>
                <w:rFonts w:ascii="Arial" w:hAnsi="Arial" w:cs="Arial"/>
                <w:sz w:val="16"/>
                <w:szCs w:val="16"/>
              </w:rPr>
              <w:t>K</w:t>
            </w:r>
            <w:r w:rsidRPr="00560831">
              <w:rPr>
                <w:rFonts w:ascii="Arial" w:hAnsi="Arial" w:cs="Arial"/>
                <w:sz w:val="16"/>
                <w:szCs w:val="16"/>
              </w:rPr>
              <w:t xml:space="preserve">ey </w:t>
            </w:r>
            <w:r>
              <w:rPr>
                <w:rFonts w:ascii="Arial" w:hAnsi="Arial" w:cs="Arial"/>
                <w:sz w:val="16"/>
                <w:szCs w:val="16"/>
              </w:rPr>
              <w:t>I</w:t>
            </w:r>
            <w:r w:rsidRPr="00560831">
              <w:rPr>
                <w:rFonts w:ascii="Arial" w:hAnsi="Arial" w:cs="Arial"/>
                <w:sz w:val="16"/>
                <w:szCs w:val="16"/>
              </w:rPr>
              <w:t xml:space="preserve">nformation; </w:t>
            </w:r>
            <w:r>
              <w:rPr>
                <w:rFonts w:ascii="Arial" w:hAnsi="Arial" w:cs="Arial"/>
                <w:sz w:val="16"/>
                <w:szCs w:val="16"/>
              </w:rPr>
              <w:t>R</w:t>
            </w:r>
            <w:r w:rsidRPr="00560831">
              <w:rPr>
                <w:rFonts w:ascii="Arial" w:hAnsi="Arial" w:cs="Arial"/>
                <w:sz w:val="16"/>
                <w:szCs w:val="16"/>
              </w:rPr>
              <w:t xml:space="preserve">ange of </w:t>
            </w:r>
            <w:r>
              <w:rPr>
                <w:rFonts w:ascii="Arial" w:hAnsi="Arial" w:cs="Arial"/>
                <w:sz w:val="16"/>
                <w:szCs w:val="16"/>
              </w:rPr>
              <w:t>S</w:t>
            </w:r>
            <w:r w:rsidRPr="00560831">
              <w:rPr>
                <w:rFonts w:ascii="Arial" w:hAnsi="Arial" w:cs="Arial"/>
                <w:sz w:val="16"/>
                <w:szCs w:val="16"/>
              </w:rPr>
              <w:t xml:space="preserve">ervices and </w:t>
            </w:r>
            <w:r>
              <w:rPr>
                <w:rFonts w:ascii="Arial" w:hAnsi="Arial" w:cs="Arial"/>
                <w:sz w:val="16"/>
                <w:szCs w:val="16"/>
              </w:rPr>
              <w:t>F</w:t>
            </w:r>
            <w:r w:rsidRPr="00560831">
              <w:rPr>
                <w:rFonts w:ascii="Arial" w:hAnsi="Arial" w:cs="Arial"/>
                <w:sz w:val="16"/>
                <w:szCs w:val="16"/>
              </w:rPr>
              <w:t xml:space="preserve">acilities; </w:t>
            </w:r>
            <w:r>
              <w:rPr>
                <w:rFonts w:ascii="Arial" w:hAnsi="Arial" w:cs="Arial"/>
                <w:sz w:val="16"/>
                <w:szCs w:val="16"/>
              </w:rPr>
              <w:t>G</w:t>
            </w:r>
            <w:r w:rsidRPr="00560831">
              <w:rPr>
                <w:rFonts w:ascii="Arial" w:hAnsi="Arial" w:cs="Arial"/>
                <w:sz w:val="16"/>
                <w:szCs w:val="16"/>
              </w:rPr>
              <w:t xml:space="preserve">eneral </w:t>
            </w:r>
            <w:r>
              <w:rPr>
                <w:rFonts w:ascii="Arial" w:hAnsi="Arial" w:cs="Arial"/>
                <w:sz w:val="16"/>
                <w:szCs w:val="16"/>
              </w:rPr>
              <w:t>F</w:t>
            </w:r>
            <w:r w:rsidRPr="00560831">
              <w:rPr>
                <w:rFonts w:ascii="Arial" w:hAnsi="Arial" w:cs="Arial"/>
                <w:sz w:val="16"/>
                <w:szCs w:val="16"/>
              </w:rPr>
              <w:t xml:space="preserve">ee </w:t>
            </w:r>
            <w:r>
              <w:rPr>
                <w:rFonts w:ascii="Arial" w:hAnsi="Arial" w:cs="Arial"/>
                <w:sz w:val="16"/>
                <w:szCs w:val="16"/>
              </w:rPr>
              <w:t>P</w:t>
            </w:r>
            <w:r w:rsidRPr="00560831">
              <w:rPr>
                <w:rFonts w:ascii="Arial" w:hAnsi="Arial" w:cs="Arial"/>
                <w:sz w:val="16"/>
                <w:szCs w:val="16"/>
              </w:rPr>
              <w:t xml:space="preserve">ayment </w:t>
            </w:r>
            <w:r>
              <w:rPr>
                <w:rFonts w:ascii="Arial" w:hAnsi="Arial" w:cs="Arial"/>
                <w:sz w:val="16"/>
                <w:szCs w:val="16"/>
              </w:rPr>
              <w:t>I</w:t>
            </w:r>
            <w:r w:rsidRPr="00560831">
              <w:rPr>
                <w:rFonts w:ascii="Arial" w:hAnsi="Arial" w:cs="Arial"/>
                <w:sz w:val="16"/>
                <w:szCs w:val="16"/>
              </w:rPr>
              <w:t>nformation</w:t>
            </w:r>
          </w:p>
        </w:tc>
        <w:tc>
          <w:tcPr>
            <w:tcW w:w="3119" w:type="dxa"/>
          </w:tcPr>
          <w:p w14:paraId="77AD3380" w14:textId="77777777" w:rsidR="00B850E8" w:rsidRPr="00560831" w:rsidRDefault="00B850E8" w:rsidP="00DE115F">
            <w:pPr>
              <w:spacing w:line="360" w:lineRule="auto"/>
              <w:jc w:val="both"/>
              <w:rPr>
                <w:rFonts w:ascii="Arial" w:hAnsi="Arial" w:cs="Arial"/>
                <w:sz w:val="24"/>
                <w:szCs w:val="24"/>
              </w:rPr>
            </w:pPr>
          </w:p>
        </w:tc>
        <w:tc>
          <w:tcPr>
            <w:tcW w:w="1842" w:type="dxa"/>
          </w:tcPr>
          <w:p w14:paraId="4A9D9ACD" w14:textId="77777777" w:rsidR="00B850E8" w:rsidRPr="00560831" w:rsidRDefault="00B850E8" w:rsidP="00DE115F">
            <w:pPr>
              <w:spacing w:line="360" w:lineRule="auto"/>
              <w:jc w:val="both"/>
              <w:rPr>
                <w:rFonts w:ascii="Arial" w:hAnsi="Arial" w:cs="Arial"/>
                <w:sz w:val="24"/>
                <w:szCs w:val="24"/>
              </w:rPr>
            </w:pPr>
          </w:p>
        </w:tc>
        <w:tc>
          <w:tcPr>
            <w:tcW w:w="4427" w:type="dxa"/>
          </w:tcPr>
          <w:p w14:paraId="1B489A7E" w14:textId="77777777" w:rsidR="00B850E8" w:rsidRPr="00560831" w:rsidRDefault="00B850E8" w:rsidP="00DE115F">
            <w:pPr>
              <w:spacing w:line="360" w:lineRule="auto"/>
              <w:jc w:val="both"/>
              <w:rPr>
                <w:rFonts w:ascii="Arial" w:hAnsi="Arial" w:cs="Arial"/>
                <w:sz w:val="24"/>
                <w:szCs w:val="24"/>
              </w:rPr>
            </w:pPr>
          </w:p>
        </w:tc>
      </w:tr>
      <w:tr w:rsidR="00B850E8" w:rsidRPr="00560831" w14:paraId="39DD68F3" w14:textId="77777777" w:rsidTr="00DE115F">
        <w:tc>
          <w:tcPr>
            <w:tcW w:w="817" w:type="dxa"/>
          </w:tcPr>
          <w:p w14:paraId="148DEF53" w14:textId="77777777" w:rsidR="00B850E8" w:rsidRPr="00560831" w:rsidRDefault="00B850E8" w:rsidP="00DE115F">
            <w:pPr>
              <w:spacing w:line="360" w:lineRule="auto"/>
              <w:jc w:val="both"/>
              <w:rPr>
                <w:rFonts w:ascii="Arial" w:hAnsi="Arial" w:cs="Arial"/>
                <w:sz w:val="24"/>
                <w:szCs w:val="24"/>
              </w:rPr>
            </w:pPr>
            <w:r w:rsidRPr="00560831">
              <w:rPr>
                <w:rFonts w:ascii="Arial" w:hAnsi="Arial" w:cs="Arial"/>
                <w:sz w:val="24"/>
                <w:szCs w:val="24"/>
              </w:rPr>
              <w:t>2</w:t>
            </w:r>
          </w:p>
        </w:tc>
        <w:tc>
          <w:tcPr>
            <w:tcW w:w="3969" w:type="dxa"/>
          </w:tcPr>
          <w:p w14:paraId="24230D2F" w14:textId="77777777" w:rsidR="00B850E8" w:rsidRPr="00560831" w:rsidRDefault="00B850E8" w:rsidP="00DE115F">
            <w:pPr>
              <w:spacing w:line="360" w:lineRule="auto"/>
              <w:rPr>
                <w:rFonts w:ascii="Arial" w:hAnsi="Arial" w:cs="Arial"/>
                <w:sz w:val="24"/>
                <w:szCs w:val="24"/>
              </w:rPr>
            </w:pPr>
            <w:r w:rsidRPr="00560831">
              <w:rPr>
                <w:rFonts w:ascii="Arial" w:hAnsi="Arial" w:cs="Arial"/>
                <w:sz w:val="24"/>
                <w:szCs w:val="24"/>
              </w:rPr>
              <w:t>Children's Charter</w:t>
            </w:r>
          </w:p>
        </w:tc>
        <w:tc>
          <w:tcPr>
            <w:tcW w:w="3119" w:type="dxa"/>
          </w:tcPr>
          <w:p w14:paraId="6FBD893B" w14:textId="77777777" w:rsidR="00B850E8" w:rsidRPr="00560831" w:rsidRDefault="00B850E8" w:rsidP="00DE115F">
            <w:pPr>
              <w:spacing w:line="360" w:lineRule="auto"/>
              <w:jc w:val="both"/>
              <w:rPr>
                <w:rFonts w:ascii="Arial" w:hAnsi="Arial" w:cs="Arial"/>
                <w:sz w:val="24"/>
                <w:szCs w:val="24"/>
              </w:rPr>
            </w:pPr>
          </w:p>
        </w:tc>
        <w:tc>
          <w:tcPr>
            <w:tcW w:w="1842" w:type="dxa"/>
          </w:tcPr>
          <w:p w14:paraId="55468F5F" w14:textId="77777777" w:rsidR="00B850E8" w:rsidRPr="00560831" w:rsidRDefault="00B850E8" w:rsidP="00DE115F">
            <w:pPr>
              <w:spacing w:line="360" w:lineRule="auto"/>
              <w:jc w:val="both"/>
              <w:rPr>
                <w:rFonts w:ascii="Arial" w:hAnsi="Arial" w:cs="Arial"/>
                <w:sz w:val="24"/>
                <w:szCs w:val="24"/>
              </w:rPr>
            </w:pPr>
          </w:p>
        </w:tc>
        <w:tc>
          <w:tcPr>
            <w:tcW w:w="4427" w:type="dxa"/>
          </w:tcPr>
          <w:p w14:paraId="0EF721EE" w14:textId="77777777" w:rsidR="00B850E8" w:rsidRPr="00560831" w:rsidRDefault="00B850E8" w:rsidP="00DE115F">
            <w:pPr>
              <w:spacing w:line="360" w:lineRule="auto"/>
              <w:jc w:val="both"/>
              <w:rPr>
                <w:rFonts w:ascii="Arial" w:hAnsi="Arial" w:cs="Arial"/>
                <w:sz w:val="24"/>
                <w:szCs w:val="24"/>
              </w:rPr>
            </w:pPr>
          </w:p>
        </w:tc>
      </w:tr>
      <w:tr w:rsidR="00B850E8" w:rsidRPr="00560831" w14:paraId="132C5D93" w14:textId="77777777" w:rsidTr="00DE115F">
        <w:tc>
          <w:tcPr>
            <w:tcW w:w="817" w:type="dxa"/>
          </w:tcPr>
          <w:p w14:paraId="7E1002AC" w14:textId="77777777" w:rsidR="00B850E8" w:rsidRPr="00560831" w:rsidRDefault="00B850E8" w:rsidP="00DE115F">
            <w:pPr>
              <w:spacing w:line="360" w:lineRule="auto"/>
              <w:jc w:val="both"/>
              <w:rPr>
                <w:rFonts w:ascii="Arial" w:hAnsi="Arial" w:cs="Arial"/>
                <w:sz w:val="24"/>
                <w:szCs w:val="24"/>
              </w:rPr>
            </w:pPr>
            <w:r w:rsidRPr="00560831">
              <w:rPr>
                <w:rFonts w:ascii="Arial" w:hAnsi="Arial" w:cs="Arial"/>
                <w:sz w:val="24"/>
                <w:szCs w:val="24"/>
              </w:rPr>
              <w:t>3.</w:t>
            </w:r>
          </w:p>
        </w:tc>
        <w:tc>
          <w:tcPr>
            <w:tcW w:w="3969" w:type="dxa"/>
          </w:tcPr>
          <w:p w14:paraId="47437CDD" w14:textId="77777777" w:rsidR="00B850E8" w:rsidRPr="00560831" w:rsidRDefault="00B850E8" w:rsidP="00DE115F">
            <w:pPr>
              <w:spacing w:line="360" w:lineRule="auto"/>
              <w:rPr>
                <w:rFonts w:ascii="Arial" w:hAnsi="Arial" w:cs="Arial"/>
                <w:sz w:val="24"/>
                <w:szCs w:val="24"/>
              </w:rPr>
            </w:pPr>
            <w:r>
              <w:rPr>
                <w:rFonts w:ascii="Arial" w:hAnsi="Arial" w:cs="Arial"/>
                <w:sz w:val="24"/>
                <w:szCs w:val="24"/>
              </w:rPr>
              <w:t>Complaints</w:t>
            </w:r>
          </w:p>
        </w:tc>
        <w:tc>
          <w:tcPr>
            <w:tcW w:w="3119" w:type="dxa"/>
          </w:tcPr>
          <w:p w14:paraId="031A1836" w14:textId="77777777" w:rsidR="00B850E8" w:rsidRPr="00560831" w:rsidRDefault="00B850E8" w:rsidP="00DE115F">
            <w:pPr>
              <w:spacing w:line="360" w:lineRule="auto"/>
              <w:jc w:val="both"/>
              <w:rPr>
                <w:rFonts w:ascii="Arial" w:hAnsi="Arial" w:cs="Arial"/>
                <w:sz w:val="24"/>
                <w:szCs w:val="24"/>
              </w:rPr>
            </w:pPr>
          </w:p>
        </w:tc>
        <w:tc>
          <w:tcPr>
            <w:tcW w:w="1842" w:type="dxa"/>
          </w:tcPr>
          <w:p w14:paraId="1B1F6EA4" w14:textId="77777777" w:rsidR="00B850E8" w:rsidRPr="00560831" w:rsidRDefault="00B850E8" w:rsidP="00DE115F">
            <w:pPr>
              <w:spacing w:line="360" w:lineRule="auto"/>
              <w:jc w:val="both"/>
              <w:rPr>
                <w:rFonts w:ascii="Arial" w:hAnsi="Arial" w:cs="Arial"/>
                <w:sz w:val="24"/>
                <w:szCs w:val="24"/>
              </w:rPr>
            </w:pPr>
          </w:p>
        </w:tc>
        <w:tc>
          <w:tcPr>
            <w:tcW w:w="4427" w:type="dxa"/>
          </w:tcPr>
          <w:p w14:paraId="1FE444B4" w14:textId="77777777" w:rsidR="00B850E8" w:rsidRPr="00560831" w:rsidRDefault="00B850E8" w:rsidP="00DE115F">
            <w:pPr>
              <w:spacing w:line="360" w:lineRule="auto"/>
              <w:jc w:val="both"/>
              <w:rPr>
                <w:rFonts w:ascii="Arial" w:hAnsi="Arial" w:cs="Arial"/>
                <w:sz w:val="24"/>
                <w:szCs w:val="24"/>
              </w:rPr>
            </w:pPr>
          </w:p>
        </w:tc>
      </w:tr>
      <w:tr w:rsidR="00B850E8" w:rsidRPr="00560831" w14:paraId="2DA1D721" w14:textId="77777777" w:rsidTr="00DE115F">
        <w:tc>
          <w:tcPr>
            <w:tcW w:w="817" w:type="dxa"/>
          </w:tcPr>
          <w:p w14:paraId="280E7C03" w14:textId="77777777" w:rsidR="00B850E8" w:rsidRPr="00560831" w:rsidRDefault="00B850E8" w:rsidP="00DE115F">
            <w:pPr>
              <w:spacing w:line="360" w:lineRule="auto"/>
              <w:jc w:val="both"/>
              <w:rPr>
                <w:rFonts w:ascii="Arial" w:hAnsi="Arial" w:cs="Arial"/>
                <w:sz w:val="24"/>
                <w:szCs w:val="24"/>
              </w:rPr>
            </w:pPr>
            <w:r w:rsidRPr="00560831">
              <w:rPr>
                <w:rFonts w:ascii="Arial" w:hAnsi="Arial" w:cs="Arial"/>
                <w:sz w:val="24"/>
                <w:szCs w:val="24"/>
              </w:rPr>
              <w:t>4.</w:t>
            </w:r>
          </w:p>
        </w:tc>
        <w:tc>
          <w:tcPr>
            <w:tcW w:w="3969" w:type="dxa"/>
          </w:tcPr>
          <w:p w14:paraId="4EB84DFD" w14:textId="77777777" w:rsidR="00B850E8" w:rsidRPr="00560831" w:rsidRDefault="00B850E8" w:rsidP="00DE115F">
            <w:pPr>
              <w:spacing w:line="360" w:lineRule="auto"/>
              <w:rPr>
                <w:rFonts w:ascii="Arial" w:hAnsi="Arial" w:cs="Arial"/>
                <w:sz w:val="24"/>
                <w:szCs w:val="24"/>
              </w:rPr>
            </w:pPr>
            <w:r w:rsidRPr="00560831">
              <w:rPr>
                <w:rFonts w:ascii="Arial" w:hAnsi="Arial" w:cs="Arial"/>
                <w:sz w:val="24"/>
                <w:szCs w:val="24"/>
              </w:rPr>
              <w:t>Recruitment including Garda Vetting</w:t>
            </w:r>
          </w:p>
        </w:tc>
        <w:tc>
          <w:tcPr>
            <w:tcW w:w="3119" w:type="dxa"/>
          </w:tcPr>
          <w:p w14:paraId="0F94C705" w14:textId="77777777" w:rsidR="00B850E8" w:rsidRPr="00560831" w:rsidRDefault="00B850E8" w:rsidP="00DE115F">
            <w:pPr>
              <w:spacing w:line="360" w:lineRule="auto"/>
              <w:jc w:val="both"/>
              <w:rPr>
                <w:rFonts w:ascii="Arial" w:hAnsi="Arial" w:cs="Arial"/>
                <w:sz w:val="24"/>
                <w:szCs w:val="24"/>
              </w:rPr>
            </w:pPr>
          </w:p>
        </w:tc>
        <w:tc>
          <w:tcPr>
            <w:tcW w:w="1842" w:type="dxa"/>
          </w:tcPr>
          <w:p w14:paraId="59A3B1B4" w14:textId="77777777" w:rsidR="00B850E8" w:rsidRPr="00560831" w:rsidRDefault="00B850E8" w:rsidP="00DE115F">
            <w:pPr>
              <w:spacing w:line="360" w:lineRule="auto"/>
              <w:jc w:val="both"/>
              <w:rPr>
                <w:rFonts w:ascii="Arial" w:hAnsi="Arial" w:cs="Arial"/>
                <w:sz w:val="24"/>
                <w:szCs w:val="24"/>
              </w:rPr>
            </w:pPr>
          </w:p>
        </w:tc>
        <w:tc>
          <w:tcPr>
            <w:tcW w:w="4427" w:type="dxa"/>
          </w:tcPr>
          <w:p w14:paraId="77E52AA4" w14:textId="77777777" w:rsidR="00B850E8" w:rsidRPr="00560831" w:rsidRDefault="00B850E8" w:rsidP="00DE115F">
            <w:pPr>
              <w:spacing w:line="360" w:lineRule="auto"/>
              <w:jc w:val="both"/>
              <w:rPr>
                <w:rFonts w:ascii="Arial" w:hAnsi="Arial" w:cs="Arial"/>
                <w:sz w:val="24"/>
                <w:szCs w:val="24"/>
              </w:rPr>
            </w:pPr>
          </w:p>
        </w:tc>
      </w:tr>
      <w:tr w:rsidR="00B850E8" w:rsidRPr="00560831" w14:paraId="7F172E76" w14:textId="77777777" w:rsidTr="00DE115F">
        <w:tc>
          <w:tcPr>
            <w:tcW w:w="817" w:type="dxa"/>
          </w:tcPr>
          <w:p w14:paraId="34C6E913" w14:textId="77777777" w:rsidR="00B850E8" w:rsidRPr="00560831" w:rsidRDefault="00B850E8" w:rsidP="00DE115F">
            <w:pPr>
              <w:spacing w:line="360" w:lineRule="auto"/>
              <w:jc w:val="both"/>
              <w:rPr>
                <w:rFonts w:ascii="Arial" w:hAnsi="Arial" w:cs="Arial"/>
                <w:sz w:val="24"/>
                <w:szCs w:val="24"/>
              </w:rPr>
            </w:pPr>
            <w:r w:rsidRPr="00560831">
              <w:rPr>
                <w:rFonts w:ascii="Arial" w:hAnsi="Arial" w:cs="Arial"/>
                <w:sz w:val="24"/>
                <w:szCs w:val="24"/>
              </w:rPr>
              <w:t>5.</w:t>
            </w:r>
          </w:p>
        </w:tc>
        <w:tc>
          <w:tcPr>
            <w:tcW w:w="3969" w:type="dxa"/>
          </w:tcPr>
          <w:p w14:paraId="4DE860CF" w14:textId="77777777" w:rsidR="00B850E8" w:rsidRPr="00560831" w:rsidRDefault="00B850E8" w:rsidP="00DE115F">
            <w:pPr>
              <w:spacing w:line="360" w:lineRule="auto"/>
              <w:rPr>
                <w:rFonts w:ascii="Arial" w:hAnsi="Arial" w:cs="Arial"/>
                <w:sz w:val="24"/>
                <w:szCs w:val="24"/>
              </w:rPr>
            </w:pPr>
            <w:r w:rsidRPr="00560831">
              <w:rPr>
                <w:rFonts w:ascii="Arial" w:hAnsi="Arial" w:cs="Arial"/>
                <w:sz w:val="24"/>
                <w:szCs w:val="24"/>
              </w:rPr>
              <w:t>Staff Absences</w:t>
            </w:r>
          </w:p>
        </w:tc>
        <w:tc>
          <w:tcPr>
            <w:tcW w:w="3119" w:type="dxa"/>
          </w:tcPr>
          <w:p w14:paraId="66D6B60B" w14:textId="77777777" w:rsidR="00B850E8" w:rsidRPr="00560831" w:rsidRDefault="00B850E8" w:rsidP="00DE115F">
            <w:pPr>
              <w:spacing w:line="360" w:lineRule="auto"/>
              <w:jc w:val="both"/>
              <w:rPr>
                <w:rFonts w:ascii="Arial" w:hAnsi="Arial" w:cs="Arial"/>
                <w:sz w:val="24"/>
                <w:szCs w:val="24"/>
              </w:rPr>
            </w:pPr>
          </w:p>
        </w:tc>
        <w:tc>
          <w:tcPr>
            <w:tcW w:w="1842" w:type="dxa"/>
          </w:tcPr>
          <w:p w14:paraId="5612C3D3" w14:textId="77777777" w:rsidR="00B850E8" w:rsidRPr="00560831" w:rsidRDefault="00B850E8" w:rsidP="00DE115F">
            <w:pPr>
              <w:spacing w:line="360" w:lineRule="auto"/>
              <w:jc w:val="both"/>
              <w:rPr>
                <w:rFonts w:ascii="Arial" w:hAnsi="Arial" w:cs="Arial"/>
                <w:sz w:val="24"/>
                <w:szCs w:val="24"/>
              </w:rPr>
            </w:pPr>
          </w:p>
        </w:tc>
        <w:tc>
          <w:tcPr>
            <w:tcW w:w="4427" w:type="dxa"/>
          </w:tcPr>
          <w:p w14:paraId="28EF4AD9" w14:textId="77777777" w:rsidR="00B850E8" w:rsidRPr="00560831" w:rsidRDefault="00B850E8" w:rsidP="00DE115F">
            <w:pPr>
              <w:spacing w:line="360" w:lineRule="auto"/>
              <w:jc w:val="both"/>
              <w:rPr>
                <w:rFonts w:ascii="Arial" w:hAnsi="Arial" w:cs="Arial"/>
                <w:sz w:val="24"/>
                <w:szCs w:val="24"/>
              </w:rPr>
            </w:pPr>
          </w:p>
        </w:tc>
      </w:tr>
      <w:tr w:rsidR="00B850E8" w:rsidRPr="00560831" w14:paraId="54EE8AE1" w14:textId="77777777" w:rsidTr="00DE115F">
        <w:trPr>
          <w:trHeight w:val="402"/>
        </w:trPr>
        <w:tc>
          <w:tcPr>
            <w:tcW w:w="817" w:type="dxa"/>
          </w:tcPr>
          <w:p w14:paraId="375E5795" w14:textId="77777777" w:rsidR="00B850E8" w:rsidRPr="00560831" w:rsidRDefault="00B850E8" w:rsidP="00DE115F">
            <w:pPr>
              <w:spacing w:line="360" w:lineRule="auto"/>
              <w:jc w:val="both"/>
              <w:rPr>
                <w:rFonts w:ascii="Arial" w:hAnsi="Arial" w:cs="Arial"/>
                <w:sz w:val="24"/>
                <w:szCs w:val="24"/>
              </w:rPr>
            </w:pPr>
            <w:r w:rsidRPr="00560831">
              <w:rPr>
                <w:rFonts w:ascii="Arial" w:hAnsi="Arial" w:cs="Arial"/>
                <w:sz w:val="24"/>
                <w:szCs w:val="24"/>
              </w:rPr>
              <w:t>6.</w:t>
            </w:r>
          </w:p>
        </w:tc>
        <w:tc>
          <w:tcPr>
            <w:tcW w:w="3969" w:type="dxa"/>
          </w:tcPr>
          <w:p w14:paraId="3952CC91" w14:textId="77777777" w:rsidR="00B850E8" w:rsidRPr="00560831" w:rsidRDefault="00B850E8" w:rsidP="00DE115F">
            <w:pPr>
              <w:spacing w:line="360" w:lineRule="auto"/>
              <w:rPr>
                <w:rFonts w:ascii="Arial" w:hAnsi="Arial" w:cs="Arial"/>
                <w:sz w:val="24"/>
                <w:szCs w:val="24"/>
              </w:rPr>
            </w:pPr>
            <w:r w:rsidRPr="00560831">
              <w:rPr>
                <w:rFonts w:ascii="Arial" w:hAnsi="Arial" w:cs="Arial"/>
                <w:sz w:val="24"/>
                <w:szCs w:val="24"/>
              </w:rPr>
              <w:t>Staff Trainin</w:t>
            </w:r>
            <w:r>
              <w:rPr>
                <w:rFonts w:ascii="Arial" w:hAnsi="Arial" w:cs="Arial"/>
                <w:sz w:val="24"/>
                <w:szCs w:val="24"/>
              </w:rPr>
              <w:t>g</w:t>
            </w:r>
          </w:p>
        </w:tc>
        <w:tc>
          <w:tcPr>
            <w:tcW w:w="3119" w:type="dxa"/>
          </w:tcPr>
          <w:p w14:paraId="387E9D8F" w14:textId="77777777" w:rsidR="00B850E8" w:rsidRPr="00560831" w:rsidRDefault="00B850E8" w:rsidP="00DE115F">
            <w:pPr>
              <w:spacing w:line="360" w:lineRule="auto"/>
              <w:jc w:val="both"/>
              <w:rPr>
                <w:rFonts w:ascii="Arial" w:hAnsi="Arial" w:cs="Arial"/>
                <w:sz w:val="24"/>
                <w:szCs w:val="24"/>
              </w:rPr>
            </w:pPr>
          </w:p>
        </w:tc>
        <w:tc>
          <w:tcPr>
            <w:tcW w:w="1842" w:type="dxa"/>
          </w:tcPr>
          <w:p w14:paraId="6C6F4A58" w14:textId="77777777" w:rsidR="00B850E8" w:rsidRPr="00560831" w:rsidRDefault="00B850E8" w:rsidP="00DE115F">
            <w:pPr>
              <w:spacing w:line="360" w:lineRule="auto"/>
              <w:jc w:val="both"/>
              <w:rPr>
                <w:rFonts w:ascii="Arial" w:hAnsi="Arial" w:cs="Arial"/>
                <w:sz w:val="24"/>
                <w:szCs w:val="24"/>
              </w:rPr>
            </w:pPr>
          </w:p>
        </w:tc>
        <w:tc>
          <w:tcPr>
            <w:tcW w:w="4427" w:type="dxa"/>
          </w:tcPr>
          <w:p w14:paraId="0483F22E" w14:textId="77777777" w:rsidR="00B850E8" w:rsidRPr="00560831" w:rsidRDefault="00B850E8" w:rsidP="00DE115F">
            <w:pPr>
              <w:spacing w:line="360" w:lineRule="auto"/>
              <w:jc w:val="both"/>
              <w:rPr>
                <w:rFonts w:ascii="Arial" w:hAnsi="Arial" w:cs="Arial"/>
                <w:sz w:val="24"/>
                <w:szCs w:val="24"/>
              </w:rPr>
            </w:pPr>
          </w:p>
        </w:tc>
      </w:tr>
      <w:tr w:rsidR="00B850E8" w:rsidRPr="00560831" w14:paraId="693BD0D9" w14:textId="77777777" w:rsidTr="00DE115F">
        <w:trPr>
          <w:trHeight w:val="423"/>
        </w:trPr>
        <w:tc>
          <w:tcPr>
            <w:tcW w:w="817" w:type="dxa"/>
          </w:tcPr>
          <w:p w14:paraId="5E52AE1B" w14:textId="77777777" w:rsidR="00B850E8" w:rsidRPr="00560831" w:rsidRDefault="00B850E8" w:rsidP="00DE115F">
            <w:pPr>
              <w:spacing w:line="360" w:lineRule="auto"/>
              <w:jc w:val="both"/>
              <w:rPr>
                <w:rFonts w:ascii="Arial" w:hAnsi="Arial" w:cs="Arial"/>
                <w:sz w:val="24"/>
                <w:szCs w:val="24"/>
              </w:rPr>
            </w:pPr>
            <w:r w:rsidRPr="00560831">
              <w:rPr>
                <w:rFonts w:ascii="Arial" w:hAnsi="Arial" w:cs="Arial"/>
                <w:sz w:val="24"/>
                <w:szCs w:val="24"/>
              </w:rPr>
              <w:t>7.</w:t>
            </w:r>
          </w:p>
        </w:tc>
        <w:tc>
          <w:tcPr>
            <w:tcW w:w="3969" w:type="dxa"/>
          </w:tcPr>
          <w:p w14:paraId="24EE2FE1" w14:textId="77777777" w:rsidR="00B850E8" w:rsidRPr="00560831" w:rsidRDefault="00B850E8" w:rsidP="00DE115F">
            <w:pPr>
              <w:spacing w:line="360" w:lineRule="auto"/>
              <w:rPr>
                <w:rFonts w:ascii="Arial" w:hAnsi="Arial" w:cs="Arial"/>
                <w:sz w:val="24"/>
                <w:szCs w:val="24"/>
              </w:rPr>
            </w:pPr>
            <w:r w:rsidRPr="00560831">
              <w:rPr>
                <w:rFonts w:ascii="Arial" w:hAnsi="Arial" w:cs="Arial"/>
                <w:sz w:val="24"/>
                <w:szCs w:val="24"/>
              </w:rPr>
              <w:t xml:space="preserve">Staff Supervision </w:t>
            </w:r>
          </w:p>
        </w:tc>
        <w:tc>
          <w:tcPr>
            <w:tcW w:w="3119" w:type="dxa"/>
          </w:tcPr>
          <w:p w14:paraId="60AF9E0F" w14:textId="77777777" w:rsidR="00B850E8" w:rsidRPr="00560831" w:rsidRDefault="00B850E8" w:rsidP="00DE115F">
            <w:pPr>
              <w:spacing w:line="360" w:lineRule="auto"/>
              <w:jc w:val="both"/>
              <w:rPr>
                <w:rFonts w:ascii="Arial" w:hAnsi="Arial" w:cs="Arial"/>
                <w:sz w:val="24"/>
                <w:szCs w:val="24"/>
              </w:rPr>
            </w:pPr>
          </w:p>
        </w:tc>
        <w:tc>
          <w:tcPr>
            <w:tcW w:w="1842" w:type="dxa"/>
          </w:tcPr>
          <w:p w14:paraId="4C4F7EB0" w14:textId="77777777" w:rsidR="00B850E8" w:rsidRPr="00560831" w:rsidRDefault="00B850E8" w:rsidP="00DE115F">
            <w:pPr>
              <w:spacing w:line="360" w:lineRule="auto"/>
              <w:jc w:val="both"/>
              <w:rPr>
                <w:rFonts w:ascii="Arial" w:hAnsi="Arial" w:cs="Arial"/>
                <w:sz w:val="24"/>
                <w:szCs w:val="24"/>
              </w:rPr>
            </w:pPr>
          </w:p>
        </w:tc>
        <w:tc>
          <w:tcPr>
            <w:tcW w:w="4427" w:type="dxa"/>
          </w:tcPr>
          <w:p w14:paraId="20BC0C97" w14:textId="77777777" w:rsidR="00B850E8" w:rsidRPr="00560831" w:rsidRDefault="00B850E8" w:rsidP="00DE115F">
            <w:pPr>
              <w:spacing w:line="360" w:lineRule="auto"/>
              <w:jc w:val="both"/>
              <w:rPr>
                <w:rFonts w:ascii="Arial" w:hAnsi="Arial" w:cs="Arial"/>
                <w:sz w:val="24"/>
                <w:szCs w:val="24"/>
              </w:rPr>
            </w:pPr>
          </w:p>
        </w:tc>
      </w:tr>
      <w:tr w:rsidR="00B850E8" w:rsidRPr="00560831" w14:paraId="7345F386" w14:textId="77777777" w:rsidTr="00DE115F">
        <w:tc>
          <w:tcPr>
            <w:tcW w:w="817" w:type="dxa"/>
          </w:tcPr>
          <w:p w14:paraId="36C8066D"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8</w:t>
            </w:r>
            <w:r w:rsidRPr="00560831">
              <w:rPr>
                <w:rFonts w:ascii="Arial" w:hAnsi="Arial" w:cs="Arial"/>
                <w:sz w:val="24"/>
                <w:szCs w:val="24"/>
              </w:rPr>
              <w:t>.</w:t>
            </w:r>
          </w:p>
        </w:tc>
        <w:tc>
          <w:tcPr>
            <w:tcW w:w="3969" w:type="dxa"/>
          </w:tcPr>
          <w:p w14:paraId="32AB4529" w14:textId="77777777" w:rsidR="00B850E8" w:rsidRPr="00560831" w:rsidRDefault="00B850E8" w:rsidP="00DE115F">
            <w:pPr>
              <w:spacing w:line="360" w:lineRule="auto"/>
              <w:rPr>
                <w:rFonts w:ascii="Arial" w:hAnsi="Arial" w:cs="Arial"/>
                <w:sz w:val="24"/>
                <w:szCs w:val="24"/>
              </w:rPr>
            </w:pPr>
            <w:r w:rsidRPr="00560831">
              <w:rPr>
                <w:rFonts w:ascii="Arial" w:hAnsi="Arial" w:cs="Arial"/>
                <w:sz w:val="24"/>
                <w:szCs w:val="24"/>
              </w:rPr>
              <w:t>Settling-In</w:t>
            </w:r>
          </w:p>
        </w:tc>
        <w:tc>
          <w:tcPr>
            <w:tcW w:w="3119" w:type="dxa"/>
          </w:tcPr>
          <w:p w14:paraId="6F890D42" w14:textId="77777777" w:rsidR="00B850E8" w:rsidRPr="00560831" w:rsidRDefault="00B850E8" w:rsidP="00DE115F">
            <w:pPr>
              <w:spacing w:line="360" w:lineRule="auto"/>
              <w:jc w:val="both"/>
              <w:rPr>
                <w:rFonts w:ascii="Arial" w:hAnsi="Arial" w:cs="Arial"/>
                <w:sz w:val="24"/>
                <w:szCs w:val="24"/>
              </w:rPr>
            </w:pPr>
          </w:p>
        </w:tc>
        <w:tc>
          <w:tcPr>
            <w:tcW w:w="1842" w:type="dxa"/>
          </w:tcPr>
          <w:p w14:paraId="77CE953C" w14:textId="77777777" w:rsidR="00B850E8" w:rsidRPr="00560831" w:rsidRDefault="00B850E8" w:rsidP="00DE115F">
            <w:pPr>
              <w:spacing w:line="360" w:lineRule="auto"/>
              <w:jc w:val="both"/>
              <w:rPr>
                <w:rFonts w:ascii="Arial" w:hAnsi="Arial" w:cs="Arial"/>
                <w:sz w:val="24"/>
                <w:szCs w:val="24"/>
              </w:rPr>
            </w:pPr>
          </w:p>
        </w:tc>
        <w:tc>
          <w:tcPr>
            <w:tcW w:w="4427" w:type="dxa"/>
          </w:tcPr>
          <w:p w14:paraId="4B400D2A" w14:textId="77777777" w:rsidR="00B850E8" w:rsidRPr="00560831" w:rsidRDefault="00B850E8" w:rsidP="00DE115F">
            <w:pPr>
              <w:spacing w:line="360" w:lineRule="auto"/>
              <w:jc w:val="both"/>
              <w:rPr>
                <w:rFonts w:ascii="Arial" w:hAnsi="Arial" w:cs="Arial"/>
                <w:sz w:val="24"/>
                <w:szCs w:val="24"/>
              </w:rPr>
            </w:pPr>
          </w:p>
        </w:tc>
      </w:tr>
      <w:tr w:rsidR="00B850E8" w:rsidRPr="00560831" w14:paraId="0245B4DE" w14:textId="77777777" w:rsidTr="00DE115F">
        <w:trPr>
          <w:trHeight w:val="699"/>
        </w:trPr>
        <w:tc>
          <w:tcPr>
            <w:tcW w:w="817" w:type="dxa"/>
          </w:tcPr>
          <w:p w14:paraId="5D9C51C4"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9</w:t>
            </w:r>
            <w:r w:rsidRPr="00560831">
              <w:rPr>
                <w:rFonts w:ascii="Arial" w:hAnsi="Arial" w:cs="Arial"/>
                <w:sz w:val="24"/>
                <w:szCs w:val="24"/>
              </w:rPr>
              <w:t>.</w:t>
            </w:r>
          </w:p>
        </w:tc>
        <w:tc>
          <w:tcPr>
            <w:tcW w:w="3969" w:type="dxa"/>
          </w:tcPr>
          <w:p w14:paraId="50F9B03B" w14:textId="77777777" w:rsidR="00B850E8" w:rsidRPr="00560831" w:rsidRDefault="00B850E8" w:rsidP="00DE115F">
            <w:pPr>
              <w:spacing w:line="360" w:lineRule="auto"/>
              <w:rPr>
                <w:rFonts w:ascii="Arial" w:hAnsi="Arial" w:cs="Arial"/>
                <w:sz w:val="24"/>
                <w:szCs w:val="24"/>
              </w:rPr>
            </w:pPr>
            <w:r w:rsidRPr="00560831">
              <w:rPr>
                <w:rFonts w:ascii="Arial" w:hAnsi="Arial" w:cs="Arial"/>
                <w:sz w:val="24"/>
                <w:szCs w:val="24"/>
              </w:rPr>
              <w:t>Behaviour Management (including Mana</w:t>
            </w:r>
            <w:r>
              <w:rPr>
                <w:rFonts w:ascii="Arial" w:hAnsi="Arial" w:cs="Arial"/>
                <w:sz w:val="24"/>
                <w:szCs w:val="24"/>
              </w:rPr>
              <w:t>g</w:t>
            </w:r>
            <w:r w:rsidRPr="00560831">
              <w:rPr>
                <w:rFonts w:ascii="Arial" w:hAnsi="Arial" w:cs="Arial"/>
                <w:sz w:val="24"/>
                <w:szCs w:val="24"/>
              </w:rPr>
              <w:t>ing Challenging Behaviour)</w:t>
            </w:r>
          </w:p>
        </w:tc>
        <w:tc>
          <w:tcPr>
            <w:tcW w:w="3119" w:type="dxa"/>
          </w:tcPr>
          <w:p w14:paraId="15EAB415" w14:textId="77777777" w:rsidR="00B850E8" w:rsidRPr="00560831" w:rsidRDefault="00B850E8" w:rsidP="00DE115F">
            <w:pPr>
              <w:spacing w:line="360" w:lineRule="auto"/>
              <w:jc w:val="both"/>
              <w:rPr>
                <w:rFonts w:ascii="Arial" w:hAnsi="Arial" w:cs="Arial"/>
                <w:sz w:val="24"/>
                <w:szCs w:val="24"/>
              </w:rPr>
            </w:pPr>
          </w:p>
        </w:tc>
        <w:tc>
          <w:tcPr>
            <w:tcW w:w="1842" w:type="dxa"/>
          </w:tcPr>
          <w:p w14:paraId="680B4BA3" w14:textId="77777777" w:rsidR="00B850E8" w:rsidRPr="00560831" w:rsidRDefault="00B850E8" w:rsidP="00DE115F">
            <w:pPr>
              <w:spacing w:line="360" w:lineRule="auto"/>
              <w:jc w:val="both"/>
              <w:rPr>
                <w:rFonts w:ascii="Arial" w:hAnsi="Arial" w:cs="Arial"/>
                <w:sz w:val="24"/>
                <w:szCs w:val="24"/>
              </w:rPr>
            </w:pPr>
          </w:p>
        </w:tc>
        <w:tc>
          <w:tcPr>
            <w:tcW w:w="4427" w:type="dxa"/>
          </w:tcPr>
          <w:p w14:paraId="1461AD65" w14:textId="77777777" w:rsidR="00B850E8" w:rsidRPr="00560831" w:rsidRDefault="00B850E8" w:rsidP="00DE115F">
            <w:pPr>
              <w:spacing w:line="360" w:lineRule="auto"/>
              <w:jc w:val="both"/>
              <w:rPr>
                <w:rFonts w:ascii="Arial" w:hAnsi="Arial" w:cs="Arial"/>
                <w:sz w:val="24"/>
                <w:szCs w:val="24"/>
              </w:rPr>
            </w:pPr>
          </w:p>
        </w:tc>
      </w:tr>
      <w:tr w:rsidR="00B850E8" w:rsidRPr="00560831" w14:paraId="46F84D6F" w14:textId="77777777" w:rsidTr="00DE115F">
        <w:tc>
          <w:tcPr>
            <w:tcW w:w="817" w:type="dxa"/>
          </w:tcPr>
          <w:p w14:paraId="47384C77"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10</w:t>
            </w:r>
            <w:r w:rsidRPr="00560831">
              <w:rPr>
                <w:rFonts w:ascii="Arial" w:hAnsi="Arial" w:cs="Arial"/>
                <w:sz w:val="24"/>
                <w:szCs w:val="24"/>
              </w:rPr>
              <w:t>.</w:t>
            </w:r>
          </w:p>
        </w:tc>
        <w:tc>
          <w:tcPr>
            <w:tcW w:w="3969" w:type="dxa"/>
          </w:tcPr>
          <w:p w14:paraId="55DA4454" w14:textId="77777777" w:rsidR="00B850E8" w:rsidRPr="00560831" w:rsidRDefault="00B850E8" w:rsidP="00DE115F">
            <w:pPr>
              <w:spacing w:line="360" w:lineRule="auto"/>
              <w:rPr>
                <w:rFonts w:ascii="Arial" w:hAnsi="Arial" w:cs="Arial"/>
                <w:sz w:val="24"/>
                <w:szCs w:val="24"/>
              </w:rPr>
            </w:pPr>
            <w:r w:rsidRPr="00560831">
              <w:rPr>
                <w:rFonts w:ascii="Arial" w:hAnsi="Arial" w:cs="Arial"/>
                <w:sz w:val="24"/>
                <w:szCs w:val="24"/>
              </w:rPr>
              <w:t>Inclusion</w:t>
            </w:r>
          </w:p>
        </w:tc>
        <w:tc>
          <w:tcPr>
            <w:tcW w:w="3119" w:type="dxa"/>
          </w:tcPr>
          <w:p w14:paraId="317C25DB" w14:textId="77777777" w:rsidR="00B850E8" w:rsidRPr="00560831" w:rsidRDefault="00B850E8" w:rsidP="00DE115F">
            <w:pPr>
              <w:spacing w:line="360" w:lineRule="auto"/>
              <w:jc w:val="both"/>
              <w:rPr>
                <w:rFonts w:ascii="Arial" w:hAnsi="Arial" w:cs="Arial"/>
                <w:sz w:val="24"/>
                <w:szCs w:val="24"/>
              </w:rPr>
            </w:pPr>
          </w:p>
        </w:tc>
        <w:tc>
          <w:tcPr>
            <w:tcW w:w="1842" w:type="dxa"/>
          </w:tcPr>
          <w:p w14:paraId="02C50626" w14:textId="77777777" w:rsidR="00B850E8" w:rsidRPr="00560831" w:rsidRDefault="00B850E8" w:rsidP="00DE115F">
            <w:pPr>
              <w:spacing w:line="360" w:lineRule="auto"/>
              <w:jc w:val="both"/>
              <w:rPr>
                <w:rFonts w:ascii="Arial" w:hAnsi="Arial" w:cs="Arial"/>
                <w:sz w:val="24"/>
                <w:szCs w:val="24"/>
              </w:rPr>
            </w:pPr>
          </w:p>
        </w:tc>
        <w:tc>
          <w:tcPr>
            <w:tcW w:w="4427" w:type="dxa"/>
          </w:tcPr>
          <w:p w14:paraId="5B898D23" w14:textId="77777777" w:rsidR="00B850E8" w:rsidRPr="00560831" w:rsidRDefault="00B850E8" w:rsidP="00DE115F">
            <w:pPr>
              <w:spacing w:line="360" w:lineRule="auto"/>
              <w:jc w:val="both"/>
              <w:rPr>
                <w:rFonts w:ascii="Arial" w:hAnsi="Arial" w:cs="Arial"/>
                <w:sz w:val="24"/>
                <w:szCs w:val="24"/>
              </w:rPr>
            </w:pPr>
          </w:p>
        </w:tc>
      </w:tr>
      <w:tr w:rsidR="00B850E8" w:rsidRPr="00560831" w14:paraId="444952E5" w14:textId="77777777" w:rsidTr="00DE115F">
        <w:tc>
          <w:tcPr>
            <w:tcW w:w="817" w:type="dxa"/>
          </w:tcPr>
          <w:p w14:paraId="3EBF8460"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11</w:t>
            </w:r>
            <w:r w:rsidRPr="00560831">
              <w:rPr>
                <w:rFonts w:ascii="Arial" w:hAnsi="Arial" w:cs="Arial"/>
                <w:sz w:val="24"/>
                <w:szCs w:val="24"/>
              </w:rPr>
              <w:t>.</w:t>
            </w:r>
          </w:p>
        </w:tc>
        <w:tc>
          <w:tcPr>
            <w:tcW w:w="3969" w:type="dxa"/>
          </w:tcPr>
          <w:p w14:paraId="544623AD" w14:textId="77777777" w:rsidR="00B850E8" w:rsidRPr="00560831" w:rsidRDefault="00B850E8" w:rsidP="00DE115F">
            <w:pPr>
              <w:spacing w:line="360" w:lineRule="auto"/>
              <w:rPr>
                <w:rFonts w:ascii="Arial" w:hAnsi="Arial" w:cs="Arial"/>
                <w:sz w:val="24"/>
                <w:szCs w:val="24"/>
              </w:rPr>
            </w:pPr>
            <w:r w:rsidRPr="00560831">
              <w:rPr>
                <w:rFonts w:ascii="Arial" w:hAnsi="Arial" w:cs="Arial"/>
                <w:sz w:val="24"/>
                <w:szCs w:val="24"/>
              </w:rPr>
              <w:t>Health Eating incorporating food hygiene</w:t>
            </w:r>
          </w:p>
        </w:tc>
        <w:tc>
          <w:tcPr>
            <w:tcW w:w="3119" w:type="dxa"/>
          </w:tcPr>
          <w:p w14:paraId="21D384A8" w14:textId="77777777" w:rsidR="00B850E8" w:rsidRPr="00560831" w:rsidRDefault="00B850E8" w:rsidP="00DE115F">
            <w:pPr>
              <w:spacing w:line="360" w:lineRule="auto"/>
              <w:jc w:val="both"/>
              <w:rPr>
                <w:rFonts w:ascii="Arial" w:hAnsi="Arial" w:cs="Arial"/>
                <w:sz w:val="24"/>
                <w:szCs w:val="24"/>
              </w:rPr>
            </w:pPr>
          </w:p>
        </w:tc>
        <w:tc>
          <w:tcPr>
            <w:tcW w:w="1842" w:type="dxa"/>
          </w:tcPr>
          <w:p w14:paraId="4A94EE95" w14:textId="77777777" w:rsidR="00B850E8" w:rsidRPr="00560831" w:rsidRDefault="00B850E8" w:rsidP="00DE115F">
            <w:pPr>
              <w:spacing w:line="360" w:lineRule="auto"/>
              <w:jc w:val="both"/>
              <w:rPr>
                <w:rFonts w:ascii="Arial" w:hAnsi="Arial" w:cs="Arial"/>
                <w:sz w:val="24"/>
                <w:szCs w:val="24"/>
              </w:rPr>
            </w:pPr>
          </w:p>
        </w:tc>
        <w:tc>
          <w:tcPr>
            <w:tcW w:w="4427" w:type="dxa"/>
          </w:tcPr>
          <w:p w14:paraId="4E91A3E4" w14:textId="77777777" w:rsidR="00B850E8" w:rsidRPr="00560831" w:rsidRDefault="00B850E8" w:rsidP="00DE115F">
            <w:pPr>
              <w:spacing w:line="360" w:lineRule="auto"/>
              <w:jc w:val="both"/>
              <w:rPr>
                <w:rFonts w:ascii="Arial" w:hAnsi="Arial" w:cs="Arial"/>
                <w:sz w:val="24"/>
                <w:szCs w:val="24"/>
              </w:rPr>
            </w:pPr>
          </w:p>
        </w:tc>
      </w:tr>
      <w:tr w:rsidR="00B850E8" w:rsidRPr="00560831" w14:paraId="266C7BD4" w14:textId="77777777" w:rsidTr="00DE115F">
        <w:tc>
          <w:tcPr>
            <w:tcW w:w="817" w:type="dxa"/>
          </w:tcPr>
          <w:p w14:paraId="4BFDF8B4"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12</w:t>
            </w:r>
            <w:r w:rsidRPr="00560831">
              <w:rPr>
                <w:rFonts w:ascii="Arial" w:hAnsi="Arial" w:cs="Arial"/>
                <w:sz w:val="24"/>
                <w:szCs w:val="24"/>
              </w:rPr>
              <w:t>.</w:t>
            </w:r>
          </w:p>
        </w:tc>
        <w:tc>
          <w:tcPr>
            <w:tcW w:w="3969" w:type="dxa"/>
          </w:tcPr>
          <w:p w14:paraId="693ADF3D" w14:textId="77777777" w:rsidR="00B850E8" w:rsidRPr="00560831" w:rsidRDefault="00B850E8" w:rsidP="00DE115F">
            <w:pPr>
              <w:spacing w:line="360" w:lineRule="auto"/>
              <w:rPr>
                <w:rFonts w:ascii="Arial" w:hAnsi="Arial" w:cs="Arial"/>
                <w:sz w:val="24"/>
                <w:szCs w:val="24"/>
              </w:rPr>
            </w:pPr>
            <w:r w:rsidRPr="00560831">
              <w:rPr>
                <w:rFonts w:ascii="Arial" w:hAnsi="Arial" w:cs="Arial"/>
                <w:sz w:val="24"/>
                <w:szCs w:val="24"/>
              </w:rPr>
              <w:t>Outdoor Play</w:t>
            </w:r>
          </w:p>
        </w:tc>
        <w:tc>
          <w:tcPr>
            <w:tcW w:w="3119" w:type="dxa"/>
          </w:tcPr>
          <w:p w14:paraId="12931CCD" w14:textId="77777777" w:rsidR="00B850E8" w:rsidRPr="00560831" w:rsidRDefault="00B850E8" w:rsidP="00DE115F">
            <w:pPr>
              <w:spacing w:line="360" w:lineRule="auto"/>
              <w:jc w:val="both"/>
              <w:rPr>
                <w:rFonts w:ascii="Arial" w:hAnsi="Arial" w:cs="Arial"/>
                <w:sz w:val="24"/>
                <w:szCs w:val="24"/>
              </w:rPr>
            </w:pPr>
          </w:p>
        </w:tc>
        <w:tc>
          <w:tcPr>
            <w:tcW w:w="1842" w:type="dxa"/>
          </w:tcPr>
          <w:p w14:paraId="30C49EB1" w14:textId="77777777" w:rsidR="00B850E8" w:rsidRPr="00560831" w:rsidRDefault="00B850E8" w:rsidP="00DE115F">
            <w:pPr>
              <w:spacing w:line="360" w:lineRule="auto"/>
              <w:jc w:val="both"/>
              <w:rPr>
                <w:rFonts w:ascii="Arial" w:hAnsi="Arial" w:cs="Arial"/>
                <w:sz w:val="24"/>
                <w:szCs w:val="24"/>
              </w:rPr>
            </w:pPr>
          </w:p>
        </w:tc>
        <w:tc>
          <w:tcPr>
            <w:tcW w:w="4427" w:type="dxa"/>
          </w:tcPr>
          <w:p w14:paraId="0208CB50" w14:textId="77777777" w:rsidR="00B850E8" w:rsidRPr="00560831" w:rsidRDefault="00B850E8" w:rsidP="00DE115F">
            <w:pPr>
              <w:spacing w:line="360" w:lineRule="auto"/>
              <w:jc w:val="both"/>
              <w:rPr>
                <w:rFonts w:ascii="Arial" w:hAnsi="Arial" w:cs="Arial"/>
                <w:sz w:val="24"/>
                <w:szCs w:val="24"/>
              </w:rPr>
            </w:pPr>
          </w:p>
        </w:tc>
      </w:tr>
      <w:tr w:rsidR="00B850E8" w:rsidRPr="00560831" w14:paraId="3DE96C56" w14:textId="77777777" w:rsidTr="00DE115F">
        <w:tc>
          <w:tcPr>
            <w:tcW w:w="817" w:type="dxa"/>
          </w:tcPr>
          <w:p w14:paraId="2AD73D99"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13</w:t>
            </w:r>
            <w:r w:rsidRPr="00560831">
              <w:rPr>
                <w:rFonts w:ascii="Arial" w:hAnsi="Arial" w:cs="Arial"/>
                <w:sz w:val="24"/>
                <w:szCs w:val="24"/>
              </w:rPr>
              <w:t>.</w:t>
            </w:r>
          </w:p>
        </w:tc>
        <w:tc>
          <w:tcPr>
            <w:tcW w:w="3969" w:type="dxa"/>
          </w:tcPr>
          <w:p w14:paraId="1E62EF4D" w14:textId="77777777" w:rsidR="00B850E8" w:rsidRPr="00560831" w:rsidRDefault="00B850E8" w:rsidP="00DE115F">
            <w:pPr>
              <w:spacing w:line="360" w:lineRule="auto"/>
              <w:rPr>
                <w:rFonts w:ascii="Arial" w:hAnsi="Arial" w:cs="Arial"/>
                <w:sz w:val="24"/>
                <w:szCs w:val="24"/>
              </w:rPr>
            </w:pPr>
            <w:r w:rsidRPr="00560831">
              <w:rPr>
                <w:rFonts w:ascii="Arial" w:hAnsi="Arial" w:cs="Arial"/>
                <w:sz w:val="24"/>
                <w:szCs w:val="24"/>
              </w:rPr>
              <w:t>Use of Internet, Photographic and Recording Devices (incorporating multi-media)</w:t>
            </w:r>
          </w:p>
        </w:tc>
        <w:tc>
          <w:tcPr>
            <w:tcW w:w="3119" w:type="dxa"/>
          </w:tcPr>
          <w:p w14:paraId="548312D8" w14:textId="77777777" w:rsidR="00B850E8" w:rsidRPr="00560831" w:rsidRDefault="00B850E8" w:rsidP="00DE115F">
            <w:pPr>
              <w:spacing w:line="360" w:lineRule="auto"/>
              <w:jc w:val="both"/>
              <w:rPr>
                <w:rFonts w:ascii="Arial" w:hAnsi="Arial" w:cs="Arial"/>
                <w:sz w:val="24"/>
                <w:szCs w:val="24"/>
              </w:rPr>
            </w:pPr>
          </w:p>
        </w:tc>
        <w:tc>
          <w:tcPr>
            <w:tcW w:w="1842" w:type="dxa"/>
          </w:tcPr>
          <w:p w14:paraId="4376D950" w14:textId="77777777" w:rsidR="00B850E8" w:rsidRPr="00560831" w:rsidRDefault="00B850E8" w:rsidP="00DE115F">
            <w:pPr>
              <w:spacing w:line="360" w:lineRule="auto"/>
              <w:jc w:val="both"/>
              <w:rPr>
                <w:rFonts w:ascii="Arial" w:hAnsi="Arial" w:cs="Arial"/>
                <w:sz w:val="24"/>
                <w:szCs w:val="24"/>
              </w:rPr>
            </w:pPr>
          </w:p>
        </w:tc>
        <w:tc>
          <w:tcPr>
            <w:tcW w:w="4427" w:type="dxa"/>
          </w:tcPr>
          <w:p w14:paraId="417B9AAB" w14:textId="77777777" w:rsidR="00B850E8" w:rsidRPr="00560831" w:rsidRDefault="00B850E8" w:rsidP="00DE115F">
            <w:pPr>
              <w:spacing w:line="360" w:lineRule="auto"/>
              <w:jc w:val="both"/>
              <w:rPr>
                <w:rFonts w:ascii="Arial" w:hAnsi="Arial" w:cs="Arial"/>
                <w:sz w:val="24"/>
                <w:szCs w:val="24"/>
              </w:rPr>
            </w:pPr>
          </w:p>
        </w:tc>
      </w:tr>
      <w:tr w:rsidR="00B850E8" w:rsidRPr="00560831" w14:paraId="658C340A" w14:textId="77777777" w:rsidTr="00DE115F">
        <w:tc>
          <w:tcPr>
            <w:tcW w:w="817" w:type="dxa"/>
          </w:tcPr>
          <w:p w14:paraId="3EEDED65"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14</w:t>
            </w:r>
            <w:r w:rsidRPr="00560831">
              <w:rPr>
                <w:rFonts w:ascii="Arial" w:hAnsi="Arial" w:cs="Arial"/>
                <w:sz w:val="24"/>
                <w:szCs w:val="24"/>
              </w:rPr>
              <w:t>.</w:t>
            </w:r>
          </w:p>
        </w:tc>
        <w:tc>
          <w:tcPr>
            <w:tcW w:w="3969" w:type="dxa"/>
          </w:tcPr>
          <w:p w14:paraId="48B9007A" w14:textId="77777777" w:rsidR="00B850E8" w:rsidRPr="00560831" w:rsidRDefault="00B850E8" w:rsidP="00DE115F">
            <w:pPr>
              <w:spacing w:line="360" w:lineRule="auto"/>
              <w:rPr>
                <w:rFonts w:ascii="Arial" w:hAnsi="Arial" w:cs="Arial"/>
                <w:sz w:val="24"/>
                <w:szCs w:val="24"/>
              </w:rPr>
            </w:pPr>
            <w:r w:rsidRPr="00560831">
              <w:rPr>
                <w:rFonts w:ascii="Arial" w:hAnsi="Arial" w:cs="Arial"/>
                <w:sz w:val="24"/>
                <w:szCs w:val="24"/>
              </w:rPr>
              <w:t xml:space="preserve">Child and Adult Protection Policy </w:t>
            </w:r>
          </w:p>
        </w:tc>
        <w:tc>
          <w:tcPr>
            <w:tcW w:w="3119" w:type="dxa"/>
          </w:tcPr>
          <w:p w14:paraId="7C54186A" w14:textId="77777777" w:rsidR="00B850E8" w:rsidRPr="00560831" w:rsidRDefault="00B850E8" w:rsidP="00DE115F">
            <w:pPr>
              <w:spacing w:line="360" w:lineRule="auto"/>
              <w:jc w:val="both"/>
              <w:rPr>
                <w:rFonts w:ascii="Arial" w:hAnsi="Arial" w:cs="Arial"/>
                <w:sz w:val="24"/>
                <w:szCs w:val="24"/>
              </w:rPr>
            </w:pPr>
          </w:p>
        </w:tc>
        <w:tc>
          <w:tcPr>
            <w:tcW w:w="1842" w:type="dxa"/>
          </w:tcPr>
          <w:p w14:paraId="4139A161" w14:textId="77777777" w:rsidR="00B850E8" w:rsidRPr="00560831" w:rsidRDefault="00B850E8" w:rsidP="00DE115F">
            <w:pPr>
              <w:spacing w:line="360" w:lineRule="auto"/>
              <w:jc w:val="both"/>
              <w:rPr>
                <w:rFonts w:ascii="Arial" w:hAnsi="Arial" w:cs="Arial"/>
                <w:sz w:val="24"/>
                <w:szCs w:val="24"/>
              </w:rPr>
            </w:pPr>
          </w:p>
        </w:tc>
        <w:tc>
          <w:tcPr>
            <w:tcW w:w="4427" w:type="dxa"/>
          </w:tcPr>
          <w:p w14:paraId="5AF0DE47" w14:textId="77777777" w:rsidR="00B850E8" w:rsidRPr="00560831" w:rsidRDefault="00B850E8" w:rsidP="00DE115F">
            <w:pPr>
              <w:spacing w:line="360" w:lineRule="auto"/>
              <w:jc w:val="both"/>
              <w:rPr>
                <w:rFonts w:ascii="Arial" w:hAnsi="Arial" w:cs="Arial"/>
                <w:sz w:val="24"/>
                <w:szCs w:val="24"/>
              </w:rPr>
            </w:pPr>
          </w:p>
        </w:tc>
      </w:tr>
      <w:tr w:rsidR="00B850E8" w:rsidRPr="00560831" w14:paraId="596084E4" w14:textId="77777777" w:rsidTr="00DE115F">
        <w:tc>
          <w:tcPr>
            <w:tcW w:w="817" w:type="dxa"/>
          </w:tcPr>
          <w:p w14:paraId="4EB55333"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15</w:t>
            </w:r>
            <w:r w:rsidRPr="00560831">
              <w:rPr>
                <w:rFonts w:ascii="Arial" w:hAnsi="Arial" w:cs="Arial"/>
                <w:sz w:val="24"/>
                <w:szCs w:val="24"/>
              </w:rPr>
              <w:t>.</w:t>
            </w:r>
          </w:p>
        </w:tc>
        <w:tc>
          <w:tcPr>
            <w:tcW w:w="3969" w:type="dxa"/>
          </w:tcPr>
          <w:p w14:paraId="1D45B720" w14:textId="77777777" w:rsidR="00B850E8" w:rsidRPr="00560831" w:rsidRDefault="00B850E8" w:rsidP="00DE115F">
            <w:pPr>
              <w:spacing w:line="360" w:lineRule="auto"/>
              <w:rPr>
                <w:rFonts w:ascii="Arial" w:hAnsi="Arial" w:cs="Arial"/>
                <w:sz w:val="24"/>
                <w:szCs w:val="24"/>
              </w:rPr>
            </w:pPr>
            <w:r w:rsidRPr="00560831">
              <w:rPr>
                <w:rFonts w:ascii="Arial" w:hAnsi="Arial" w:cs="Arial"/>
                <w:sz w:val="24"/>
                <w:szCs w:val="24"/>
              </w:rPr>
              <w:t>Child Safeguarding Statement</w:t>
            </w:r>
          </w:p>
        </w:tc>
        <w:tc>
          <w:tcPr>
            <w:tcW w:w="3119" w:type="dxa"/>
          </w:tcPr>
          <w:p w14:paraId="168F1A2C" w14:textId="77777777" w:rsidR="00B850E8" w:rsidRPr="00560831" w:rsidRDefault="00B850E8" w:rsidP="00DE115F">
            <w:pPr>
              <w:spacing w:line="360" w:lineRule="auto"/>
              <w:jc w:val="both"/>
              <w:rPr>
                <w:rFonts w:ascii="Arial" w:hAnsi="Arial" w:cs="Arial"/>
                <w:sz w:val="24"/>
                <w:szCs w:val="24"/>
              </w:rPr>
            </w:pPr>
          </w:p>
        </w:tc>
        <w:tc>
          <w:tcPr>
            <w:tcW w:w="1842" w:type="dxa"/>
          </w:tcPr>
          <w:p w14:paraId="0AEBD1C5" w14:textId="77777777" w:rsidR="00B850E8" w:rsidRPr="00560831" w:rsidRDefault="00B850E8" w:rsidP="00DE115F">
            <w:pPr>
              <w:spacing w:line="360" w:lineRule="auto"/>
              <w:jc w:val="both"/>
              <w:rPr>
                <w:rFonts w:ascii="Arial" w:hAnsi="Arial" w:cs="Arial"/>
                <w:sz w:val="24"/>
                <w:szCs w:val="24"/>
              </w:rPr>
            </w:pPr>
          </w:p>
        </w:tc>
        <w:tc>
          <w:tcPr>
            <w:tcW w:w="4427" w:type="dxa"/>
          </w:tcPr>
          <w:p w14:paraId="13DB267F" w14:textId="77777777" w:rsidR="00B850E8" w:rsidRPr="00560831" w:rsidRDefault="00B850E8" w:rsidP="00DE115F">
            <w:pPr>
              <w:spacing w:line="360" w:lineRule="auto"/>
              <w:jc w:val="both"/>
              <w:rPr>
                <w:rFonts w:ascii="Arial" w:hAnsi="Arial" w:cs="Arial"/>
                <w:sz w:val="24"/>
                <w:szCs w:val="24"/>
              </w:rPr>
            </w:pPr>
          </w:p>
        </w:tc>
      </w:tr>
      <w:tr w:rsidR="00B850E8" w:rsidRPr="00560831" w14:paraId="2685BED9" w14:textId="77777777" w:rsidTr="00DE115F">
        <w:tc>
          <w:tcPr>
            <w:tcW w:w="817" w:type="dxa"/>
          </w:tcPr>
          <w:p w14:paraId="66D705DA"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16</w:t>
            </w:r>
          </w:p>
        </w:tc>
        <w:tc>
          <w:tcPr>
            <w:tcW w:w="3969" w:type="dxa"/>
          </w:tcPr>
          <w:p w14:paraId="62087308" w14:textId="77777777" w:rsidR="00B850E8" w:rsidRPr="00560831" w:rsidRDefault="00B850E8" w:rsidP="00DE115F">
            <w:pPr>
              <w:spacing w:line="360" w:lineRule="auto"/>
              <w:rPr>
                <w:rFonts w:ascii="Arial" w:hAnsi="Arial" w:cs="Arial"/>
                <w:sz w:val="24"/>
                <w:szCs w:val="24"/>
              </w:rPr>
            </w:pPr>
            <w:r w:rsidRPr="00560831">
              <w:rPr>
                <w:rFonts w:ascii="Arial" w:hAnsi="Arial" w:cs="Arial"/>
                <w:sz w:val="24"/>
                <w:szCs w:val="24"/>
              </w:rPr>
              <w:t>Medication Management</w:t>
            </w:r>
          </w:p>
        </w:tc>
        <w:tc>
          <w:tcPr>
            <w:tcW w:w="3119" w:type="dxa"/>
          </w:tcPr>
          <w:p w14:paraId="7931D6E4" w14:textId="77777777" w:rsidR="00B850E8" w:rsidRPr="00560831" w:rsidRDefault="00B850E8" w:rsidP="00DE115F">
            <w:pPr>
              <w:spacing w:line="360" w:lineRule="auto"/>
              <w:jc w:val="both"/>
              <w:rPr>
                <w:rFonts w:ascii="Arial" w:hAnsi="Arial" w:cs="Arial"/>
                <w:sz w:val="24"/>
                <w:szCs w:val="24"/>
              </w:rPr>
            </w:pPr>
          </w:p>
        </w:tc>
        <w:tc>
          <w:tcPr>
            <w:tcW w:w="1842" w:type="dxa"/>
          </w:tcPr>
          <w:p w14:paraId="080DD2A1" w14:textId="77777777" w:rsidR="00B850E8" w:rsidRPr="00560831" w:rsidRDefault="00B850E8" w:rsidP="00DE115F">
            <w:pPr>
              <w:spacing w:line="360" w:lineRule="auto"/>
              <w:jc w:val="both"/>
              <w:rPr>
                <w:rFonts w:ascii="Arial" w:hAnsi="Arial" w:cs="Arial"/>
                <w:sz w:val="24"/>
                <w:szCs w:val="24"/>
              </w:rPr>
            </w:pPr>
          </w:p>
        </w:tc>
        <w:tc>
          <w:tcPr>
            <w:tcW w:w="4427" w:type="dxa"/>
          </w:tcPr>
          <w:p w14:paraId="15563040" w14:textId="77777777" w:rsidR="00B850E8" w:rsidRPr="00560831" w:rsidRDefault="00B850E8" w:rsidP="00DE115F">
            <w:pPr>
              <w:spacing w:line="360" w:lineRule="auto"/>
              <w:jc w:val="both"/>
              <w:rPr>
                <w:rFonts w:ascii="Arial" w:hAnsi="Arial" w:cs="Arial"/>
                <w:sz w:val="24"/>
                <w:szCs w:val="24"/>
              </w:rPr>
            </w:pPr>
          </w:p>
        </w:tc>
      </w:tr>
      <w:tr w:rsidR="00B850E8" w:rsidRPr="00560831" w14:paraId="30F716F2" w14:textId="77777777" w:rsidTr="00DE115F">
        <w:tc>
          <w:tcPr>
            <w:tcW w:w="817" w:type="dxa"/>
          </w:tcPr>
          <w:p w14:paraId="73F75C20"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17</w:t>
            </w:r>
            <w:r w:rsidRPr="00560831">
              <w:rPr>
                <w:rFonts w:ascii="Arial" w:hAnsi="Arial" w:cs="Arial"/>
                <w:sz w:val="24"/>
                <w:szCs w:val="24"/>
              </w:rPr>
              <w:t>.</w:t>
            </w:r>
          </w:p>
        </w:tc>
        <w:tc>
          <w:tcPr>
            <w:tcW w:w="3969" w:type="dxa"/>
          </w:tcPr>
          <w:p w14:paraId="73963AE6" w14:textId="77777777" w:rsidR="00B850E8" w:rsidRPr="00560831" w:rsidRDefault="00B850E8" w:rsidP="00DE115F">
            <w:pPr>
              <w:spacing w:line="360" w:lineRule="auto"/>
              <w:rPr>
                <w:rFonts w:ascii="Arial" w:hAnsi="Arial" w:cs="Arial"/>
                <w:sz w:val="24"/>
                <w:szCs w:val="24"/>
              </w:rPr>
            </w:pPr>
            <w:r w:rsidRPr="00560831">
              <w:rPr>
                <w:rFonts w:ascii="Arial" w:hAnsi="Arial" w:cs="Arial"/>
                <w:sz w:val="24"/>
                <w:szCs w:val="24"/>
              </w:rPr>
              <w:t>Accidents and Incidents</w:t>
            </w:r>
          </w:p>
        </w:tc>
        <w:tc>
          <w:tcPr>
            <w:tcW w:w="3119" w:type="dxa"/>
          </w:tcPr>
          <w:p w14:paraId="655E6C62" w14:textId="77777777" w:rsidR="00B850E8" w:rsidRPr="00560831" w:rsidRDefault="00B850E8" w:rsidP="00DE115F">
            <w:pPr>
              <w:spacing w:line="360" w:lineRule="auto"/>
              <w:jc w:val="both"/>
              <w:rPr>
                <w:rFonts w:ascii="Arial" w:hAnsi="Arial" w:cs="Arial"/>
                <w:sz w:val="24"/>
                <w:szCs w:val="24"/>
              </w:rPr>
            </w:pPr>
          </w:p>
        </w:tc>
        <w:tc>
          <w:tcPr>
            <w:tcW w:w="1842" w:type="dxa"/>
          </w:tcPr>
          <w:p w14:paraId="7270DBEB" w14:textId="77777777" w:rsidR="00B850E8" w:rsidRPr="00560831" w:rsidRDefault="00B850E8" w:rsidP="00DE115F">
            <w:pPr>
              <w:spacing w:line="360" w:lineRule="auto"/>
              <w:jc w:val="both"/>
              <w:rPr>
                <w:rFonts w:ascii="Arial" w:hAnsi="Arial" w:cs="Arial"/>
                <w:sz w:val="24"/>
                <w:szCs w:val="24"/>
              </w:rPr>
            </w:pPr>
          </w:p>
        </w:tc>
        <w:tc>
          <w:tcPr>
            <w:tcW w:w="4427" w:type="dxa"/>
          </w:tcPr>
          <w:p w14:paraId="6EB1AAEC" w14:textId="77777777" w:rsidR="00B850E8" w:rsidRPr="00560831" w:rsidRDefault="00B850E8" w:rsidP="00DE115F">
            <w:pPr>
              <w:spacing w:line="360" w:lineRule="auto"/>
              <w:jc w:val="both"/>
              <w:rPr>
                <w:rFonts w:ascii="Arial" w:hAnsi="Arial" w:cs="Arial"/>
                <w:sz w:val="24"/>
                <w:szCs w:val="24"/>
              </w:rPr>
            </w:pPr>
          </w:p>
        </w:tc>
      </w:tr>
      <w:tr w:rsidR="00B850E8" w:rsidRPr="00560831" w14:paraId="2C44570E" w14:textId="77777777" w:rsidTr="00DE115F">
        <w:tc>
          <w:tcPr>
            <w:tcW w:w="817" w:type="dxa"/>
          </w:tcPr>
          <w:p w14:paraId="12381B75"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18</w:t>
            </w:r>
            <w:r w:rsidRPr="00560831">
              <w:rPr>
                <w:rFonts w:ascii="Arial" w:hAnsi="Arial" w:cs="Arial"/>
                <w:sz w:val="24"/>
                <w:szCs w:val="24"/>
              </w:rPr>
              <w:t>.</w:t>
            </w:r>
          </w:p>
        </w:tc>
        <w:tc>
          <w:tcPr>
            <w:tcW w:w="3969" w:type="dxa"/>
          </w:tcPr>
          <w:p w14:paraId="0D820D4E" w14:textId="77777777" w:rsidR="00B850E8" w:rsidRPr="00560831" w:rsidRDefault="00B850E8" w:rsidP="00DE115F">
            <w:pPr>
              <w:spacing w:line="360" w:lineRule="auto"/>
              <w:rPr>
                <w:rFonts w:ascii="Arial" w:hAnsi="Arial" w:cs="Arial"/>
                <w:sz w:val="24"/>
                <w:szCs w:val="24"/>
              </w:rPr>
            </w:pPr>
            <w:r w:rsidRPr="00560831">
              <w:rPr>
                <w:rFonts w:ascii="Arial" w:hAnsi="Arial" w:cs="Arial"/>
                <w:sz w:val="24"/>
                <w:szCs w:val="24"/>
              </w:rPr>
              <w:t>Infection Control</w:t>
            </w:r>
          </w:p>
        </w:tc>
        <w:tc>
          <w:tcPr>
            <w:tcW w:w="3119" w:type="dxa"/>
          </w:tcPr>
          <w:p w14:paraId="51452CD8" w14:textId="77777777" w:rsidR="00B850E8" w:rsidRPr="00560831" w:rsidRDefault="00B850E8" w:rsidP="00DE115F">
            <w:pPr>
              <w:spacing w:line="360" w:lineRule="auto"/>
              <w:jc w:val="both"/>
              <w:rPr>
                <w:rFonts w:ascii="Arial" w:hAnsi="Arial" w:cs="Arial"/>
                <w:sz w:val="24"/>
                <w:szCs w:val="24"/>
              </w:rPr>
            </w:pPr>
          </w:p>
        </w:tc>
        <w:tc>
          <w:tcPr>
            <w:tcW w:w="1842" w:type="dxa"/>
          </w:tcPr>
          <w:p w14:paraId="65D64D8E" w14:textId="77777777" w:rsidR="00B850E8" w:rsidRPr="00560831" w:rsidRDefault="00B850E8" w:rsidP="00DE115F">
            <w:pPr>
              <w:spacing w:line="360" w:lineRule="auto"/>
              <w:jc w:val="both"/>
              <w:rPr>
                <w:rFonts w:ascii="Arial" w:hAnsi="Arial" w:cs="Arial"/>
                <w:sz w:val="24"/>
                <w:szCs w:val="24"/>
              </w:rPr>
            </w:pPr>
          </w:p>
        </w:tc>
        <w:tc>
          <w:tcPr>
            <w:tcW w:w="4427" w:type="dxa"/>
          </w:tcPr>
          <w:p w14:paraId="696A40C9" w14:textId="77777777" w:rsidR="00B850E8" w:rsidRPr="00560831" w:rsidRDefault="00B850E8" w:rsidP="00DE115F">
            <w:pPr>
              <w:spacing w:line="360" w:lineRule="auto"/>
              <w:jc w:val="both"/>
              <w:rPr>
                <w:rFonts w:ascii="Arial" w:hAnsi="Arial" w:cs="Arial"/>
                <w:sz w:val="24"/>
                <w:szCs w:val="24"/>
              </w:rPr>
            </w:pPr>
          </w:p>
        </w:tc>
      </w:tr>
      <w:tr w:rsidR="00B850E8" w:rsidRPr="00560831" w14:paraId="08A5D3FB" w14:textId="77777777" w:rsidTr="00DE115F">
        <w:tc>
          <w:tcPr>
            <w:tcW w:w="817" w:type="dxa"/>
          </w:tcPr>
          <w:p w14:paraId="54CC8D79"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19</w:t>
            </w:r>
          </w:p>
        </w:tc>
        <w:tc>
          <w:tcPr>
            <w:tcW w:w="3969" w:type="dxa"/>
          </w:tcPr>
          <w:p w14:paraId="465C4F8C" w14:textId="77777777" w:rsidR="00B850E8" w:rsidRPr="00560831" w:rsidRDefault="00B850E8" w:rsidP="00DE115F">
            <w:pPr>
              <w:pStyle w:val="NoSpacing"/>
              <w:spacing w:line="360" w:lineRule="auto"/>
              <w:ind w:left="34"/>
              <w:rPr>
                <w:rFonts w:ascii="Arial" w:hAnsi="Arial" w:cs="Arial"/>
                <w:sz w:val="24"/>
                <w:szCs w:val="24"/>
              </w:rPr>
            </w:pPr>
            <w:r w:rsidRPr="00560831">
              <w:rPr>
                <w:rFonts w:ascii="Arial" w:hAnsi="Arial" w:cs="Arial"/>
                <w:sz w:val="24"/>
                <w:szCs w:val="24"/>
              </w:rPr>
              <w:t>Nappy Changing</w:t>
            </w:r>
          </w:p>
        </w:tc>
        <w:tc>
          <w:tcPr>
            <w:tcW w:w="3119" w:type="dxa"/>
          </w:tcPr>
          <w:p w14:paraId="5E64799C" w14:textId="77777777" w:rsidR="00B850E8" w:rsidRPr="00560831" w:rsidRDefault="00B850E8" w:rsidP="00DE115F">
            <w:pPr>
              <w:spacing w:line="360" w:lineRule="auto"/>
              <w:jc w:val="both"/>
              <w:rPr>
                <w:rFonts w:ascii="Arial" w:hAnsi="Arial" w:cs="Arial"/>
                <w:sz w:val="24"/>
                <w:szCs w:val="24"/>
              </w:rPr>
            </w:pPr>
          </w:p>
        </w:tc>
        <w:tc>
          <w:tcPr>
            <w:tcW w:w="1842" w:type="dxa"/>
          </w:tcPr>
          <w:p w14:paraId="4F9A4803" w14:textId="77777777" w:rsidR="00B850E8" w:rsidRPr="00560831" w:rsidRDefault="00B850E8" w:rsidP="00DE115F">
            <w:pPr>
              <w:spacing w:line="360" w:lineRule="auto"/>
              <w:jc w:val="both"/>
              <w:rPr>
                <w:rFonts w:ascii="Arial" w:hAnsi="Arial" w:cs="Arial"/>
                <w:sz w:val="24"/>
                <w:szCs w:val="24"/>
              </w:rPr>
            </w:pPr>
          </w:p>
        </w:tc>
        <w:tc>
          <w:tcPr>
            <w:tcW w:w="4427" w:type="dxa"/>
          </w:tcPr>
          <w:p w14:paraId="6CC97BF8" w14:textId="77777777" w:rsidR="00B850E8" w:rsidRPr="00560831" w:rsidRDefault="00B850E8" w:rsidP="00DE115F">
            <w:pPr>
              <w:spacing w:line="360" w:lineRule="auto"/>
              <w:jc w:val="both"/>
              <w:rPr>
                <w:rFonts w:ascii="Arial" w:hAnsi="Arial" w:cs="Arial"/>
                <w:sz w:val="24"/>
                <w:szCs w:val="24"/>
              </w:rPr>
            </w:pPr>
          </w:p>
        </w:tc>
      </w:tr>
      <w:tr w:rsidR="00B850E8" w:rsidRPr="00560831" w14:paraId="164DB5B5" w14:textId="77777777" w:rsidTr="00DE115F">
        <w:tc>
          <w:tcPr>
            <w:tcW w:w="817" w:type="dxa"/>
          </w:tcPr>
          <w:p w14:paraId="5CC1F376"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20</w:t>
            </w:r>
            <w:r w:rsidRPr="00560831">
              <w:rPr>
                <w:rFonts w:ascii="Arial" w:hAnsi="Arial" w:cs="Arial"/>
                <w:sz w:val="24"/>
                <w:szCs w:val="24"/>
              </w:rPr>
              <w:t>.</w:t>
            </w:r>
          </w:p>
        </w:tc>
        <w:tc>
          <w:tcPr>
            <w:tcW w:w="3969" w:type="dxa"/>
          </w:tcPr>
          <w:p w14:paraId="17A5E750" w14:textId="77777777" w:rsidR="00B850E8" w:rsidRPr="00560831" w:rsidRDefault="00B850E8" w:rsidP="00DE115F">
            <w:pPr>
              <w:pStyle w:val="NoSpacing"/>
              <w:spacing w:line="360" w:lineRule="auto"/>
              <w:ind w:left="34"/>
              <w:rPr>
                <w:rFonts w:ascii="Arial" w:hAnsi="Arial" w:cs="Arial"/>
                <w:sz w:val="24"/>
                <w:szCs w:val="24"/>
              </w:rPr>
            </w:pPr>
            <w:r w:rsidRPr="00560831">
              <w:rPr>
                <w:rFonts w:ascii="Arial" w:hAnsi="Arial" w:cs="Arial"/>
                <w:sz w:val="24"/>
                <w:szCs w:val="24"/>
              </w:rPr>
              <w:t>Safe Sleep</w:t>
            </w:r>
          </w:p>
        </w:tc>
        <w:tc>
          <w:tcPr>
            <w:tcW w:w="3119" w:type="dxa"/>
          </w:tcPr>
          <w:p w14:paraId="52A79BB0" w14:textId="77777777" w:rsidR="00B850E8" w:rsidRPr="00560831" w:rsidRDefault="00B850E8" w:rsidP="00DE115F">
            <w:pPr>
              <w:spacing w:line="360" w:lineRule="auto"/>
              <w:jc w:val="both"/>
              <w:rPr>
                <w:rFonts w:ascii="Arial" w:hAnsi="Arial" w:cs="Arial"/>
                <w:sz w:val="24"/>
                <w:szCs w:val="24"/>
              </w:rPr>
            </w:pPr>
          </w:p>
        </w:tc>
        <w:tc>
          <w:tcPr>
            <w:tcW w:w="1842" w:type="dxa"/>
          </w:tcPr>
          <w:p w14:paraId="030C8E8D" w14:textId="77777777" w:rsidR="00B850E8" w:rsidRPr="00560831" w:rsidRDefault="00B850E8" w:rsidP="00DE115F">
            <w:pPr>
              <w:spacing w:line="360" w:lineRule="auto"/>
              <w:jc w:val="both"/>
              <w:rPr>
                <w:rFonts w:ascii="Arial" w:hAnsi="Arial" w:cs="Arial"/>
                <w:sz w:val="24"/>
                <w:szCs w:val="24"/>
              </w:rPr>
            </w:pPr>
          </w:p>
        </w:tc>
        <w:tc>
          <w:tcPr>
            <w:tcW w:w="4427" w:type="dxa"/>
          </w:tcPr>
          <w:p w14:paraId="13C56202" w14:textId="77777777" w:rsidR="00B850E8" w:rsidRPr="00560831" w:rsidRDefault="00B850E8" w:rsidP="00DE115F">
            <w:pPr>
              <w:spacing w:line="360" w:lineRule="auto"/>
              <w:jc w:val="both"/>
              <w:rPr>
                <w:rFonts w:ascii="Arial" w:hAnsi="Arial" w:cs="Arial"/>
                <w:sz w:val="24"/>
                <w:szCs w:val="24"/>
              </w:rPr>
            </w:pPr>
          </w:p>
        </w:tc>
      </w:tr>
      <w:tr w:rsidR="00B850E8" w:rsidRPr="00560831" w14:paraId="39170C4A" w14:textId="77777777" w:rsidTr="00DE115F">
        <w:tc>
          <w:tcPr>
            <w:tcW w:w="817" w:type="dxa"/>
          </w:tcPr>
          <w:p w14:paraId="3E40961A"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21</w:t>
            </w:r>
            <w:r w:rsidRPr="00560831">
              <w:rPr>
                <w:rFonts w:ascii="Arial" w:hAnsi="Arial" w:cs="Arial"/>
                <w:sz w:val="24"/>
                <w:szCs w:val="24"/>
              </w:rPr>
              <w:t>.</w:t>
            </w:r>
          </w:p>
        </w:tc>
        <w:tc>
          <w:tcPr>
            <w:tcW w:w="3969" w:type="dxa"/>
          </w:tcPr>
          <w:p w14:paraId="4ECB49DF" w14:textId="77777777" w:rsidR="00B850E8" w:rsidRPr="00560831" w:rsidRDefault="00B850E8" w:rsidP="00DE115F">
            <w:pPr>
              <w:pStyle w:val="NoSpacing"/>
              <w:spacing w:line="360" w:lineRule="auto"/>
              <w:ind w:left="34"/>
              <w:rPr>
                <w:rFonts w:ascii="Arial" w:hAnsi="Arial" w:cs="Arial"/>
                <w:sz w:val="24"/>
                <w:szCs w:val="24"/>
              </w:rPr>
            </w:pPr>
            <w:r w:rsidRPr="00560831">
              <w:rPr>
                <w:rFonts w:ascii="Arial" w:hAnsi="Arial" w:cs="Arial"/>
                <w:sz w:val="24"/>
                <w:szCs w:val="24"/>
              </w:rPr>
              <w:t xml:space="preserve">Risk Management </w:t>
            </w:r>
          </w:p>
        </w:tc>
        <w:tc>
          <w:tcPr>
            <w:tcW w:w="3119" w:type="dxa"/>
          </w:tcPr>
          <w:p w14:paraId="67DDD576" w14:textId="77777777" w:rsidR="00B850E8" w:rsidRPr="00560831" w:rsidRDefault="00B850E8" w:rsidP="00DE115F">
            <w:pPr>
              <w:spacing w:line="360" w:lineRule="auto"/>
              <w:jc w:val="both"/>
              <w:rPr>
                <w:rFonts w:ascii="Arial" w:hAnsi="Arial" w:cs="Arial"/>
                <w:sz w:val="24"/>
                <w:szCs w:val="24"/>
              </w:rPr>
            </w:pPr>
          </w:p>
        </w:tc>
        <w:tc>
          <w:tcPr>
            <w:tcW w:w="1842" w:type="dxa"/>
          </w:tcPr>
          <w:p w14:paraId="44530DD2" w14:textId="77777777" w:rsidR="00B850E8" w:rsidRPr="00560831" w:rsidRDefault="00B850E8" w:rsidP="00DE115F">
            <w:pPr>
              <w:spacing w:line="360" w:lineRule="auto"/>
              <w:jc w:val="both"/>
              <w:rPr>
                <w:rFonts w:ascii="Arial" w:hAnsi="Arial" w:cs="Arial"/>
                <w:sz w:val="24"/>
                <w:szCs w:val="24"/>
              </w:rPr>
            </w:pPr>
          </w:p>
        </w:tc>
        <w:tc>
          <w:tcPr>
            <w:tcW w:w="4427" w:type="dxa"/>
          </w:tcPr>
          <w:p w14:paraId="41461817" w14:textId="77777777" w:rsidR="00B850E8" w:rsidRPr="00560831" w:rsidRDefault="00B850E8" w:rsidP="00DE115F">
            <w:pPr>
              <w:spacing w:line="360" w:lineRule="auto"/>
              <w:jc w:val="both"/>
              <w:rPr>
                <w:rFonts w:ascii="Arial" w:hAnsi="Arial" w:cs="Arial"/>
                <w:sz w:val="24"/>
                <w:szCs w:val="24"/>
              </w:rPr>
            </w:pPr>
          </w:p>
        </w:tc>
      </w:tr>
      <w:tr w:rsidR="00B850E8" w:rsidRPr="00560831" w14:paraId="653621CF" w14:textId="77777777" w:rsidTr="00DE115F">
        <w:tc>
          <w:tcPr>
            <w:tcW w:w="817" w:type="dxa"/>
          </w:tcPr>
          <w:p w14:paraId="443F35DE"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22</w:t>
            </w:r>
            <w:r w:rsidRPr="00560831">
              <w:rPr>
                <w:rFonts w:ascii="Arial" w:hAnsi="Arial" w:cs="Arial"/>
                <w:sz w:val="24"/>
                <w:szCs w:val="24"/>
              </w:rPr>
              <w:t>.</w:t>
            </w:r>
          </w:p>
        </w:tc>
        <w:tc>
          <w:tcPr>
            <w:tcW w:w="3969" w:type="dxa"/>
          </w:tcPr>
          <w:p w14:paraId="48026E53" w14:textId="77777777" w:rsidR="00B850E8" w:rsidRPr="00560831" w:rsidRDefault="00B850E8" w:rsidP="00DE115F">
            <w:pPr>
              <w:pStyle w:val="NoSpacing"/>
              <w:spacing w:line="360" w:lineRule="auto"/>
              <w:ind w:left="34"/>
              <w:rPr>
                <w:rFonts w:ascii="Arial" w:hAnsi="Arial" w:cs="Arial"/>
                <w:sz w:val="24"/>
                <w:szCs w:val="24"/>
              </w:rPr>
            </w:pPr>
            <w:r w:rsidRPr="00560831">
              <w:rPr>
                <w:rFonts w:ascii="Arial" w:hAnsi="Arial" w:cs="Arial"/>
                <w:sz w:val="24"/>
                <w:szCs w:val="24"/>
              </w:rPr>
              <w:t>Dropping off and Collection of Children</w:t>
            </w:r>
          </w:p>
        </w:tc>
        <w:tc>
          <w:tcPr>
            <w:tcW w:w="3119" w:type="dxa"/>
          </w:tcPr>
          <w:p w14:paraId="204F367A" w14:textId="77777777" w:rsidR="00B850E8" w:rsidRPr="00560831" w:rsidRDefault="00B850E8" w:rsidP="00DE115F">
            <w:pPr>
              <w:spacing w:line="360" w:lineRule="auto"/>
              <w:jc w:val="both"/>
              <w:rPr>
                <w:rFonts w:ascii="Arial" w:hAnsi="Arial" w:cs="Arial"/>
                <w:sz w:val="24"/>
                <w:szCs w:val="24"/>
              </w:rPr>
            </w:pPr>
          </w:p>
        </w:tc>
        <w:tc>
          <w:tcPr>
            <w:tcW w:w="1842" w:type="dxa"/>
          </w:tcPr>
          <w:p w14:paraId="19E9B55F" w14:textId="77777777" w:rsidR="00B850E8" w:rsidRPr="00560831" w:rsidRDefault="00B850E8" w:rsidP="00DE115F">
            <w:pPr>
              <w:spacing w:line="360" w:lineRule="auto"/>
              <w:jc w:val="both"/>
              <w:rPr>
                <w:rFonts w:ascii="Arial" w:hAnsi="Arial" w:cs="Arial"/>
                <w:sz w:val="24"/>
                <w:szCs w:val="24"/>
              </w:rPr>
            </w:pPr>
          </w:p>
        </w:tc>
        <w:tc>
          <w:tcPr>
            <w:tcW w:w="4427" w:type="dxa"/>
          </w:tcPr>
          <w:p w14:paraId="35DFC931" w14:textId="77777777" w:rsidR="00B850E8" w:rsidRPr="00560831" w:rsidRDefault="00B850E8" w:rsidP="00DE115F">
            <w:pPr>
              <w:spacing w:line="360" w:lineRule="auto"/>
              <w:jc w:val="both"/>
              <w:rPr>
                <w:rFonts w:ascii="Arial" w:hAnsi="Arial" w:cs="Arial"/>
                <w:sz w:val="24"/>
                <w:szCs w:val="24"/>
              </w:rPr>
            </w:pPr>
          </w:p>
        </w:tc>
      </w:tr>
      <w:tr w:rsidR="00B850E8" w:rsidRPr="00560831" w14:paraId="052EF353" w14:textId="77777777" w:rsidTr="00DE115F">
        <w:tc>
          <w:tcPr>
            <w:tcW w:w="817" w:type="dxa"/>
          </w:tcPr>
          <w:p w14:paraId="68BBE733"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23</w:t>
            </w:r>
            <w:r w:rsidRPr="00560831">
              <w:rPr>
                <w:rFonts w:ascii="Arial" w:hAnsi="Arial" w:cs="Arial"/>
                <w:sz w:val="24"/>
                <w:szCs w:val="24"/>
              </w:rPr>
              <w:t>.</w:t>
            </w:r>
          </w:p>
        </w:tc>
        <w:tc>
          <w:tcPr>
            <w:tcW w:w="3969" w:type="dxa"/>
          </w:tcPr>
          <w:p w14:paraId="0BA18A0A" w14:textId="77777777" w:rsidR="00B850E8" w:rsidRPr="00560831" w:rsidRDefault="00B850E8" w:rsidP="00DE115F">
            <w:pPr>
              <w:pStyle w:val="NoSpacing"/>
              <w:spacing w:line="360" w:lineRule="auto"/>
              <w:ind w:left="34"/>
              <w:rPr>
                <w:rFonts w:ascii="Arial" w:hAnsi="Arial" w:cs="Arial"/>
                <w:sz w:val="24"/>
                <w:szCs w:val="24"/>
              </w:rPr>
            </w:pPr>
            <w:r w:rsidRPr="00560831">
              <w:rPr>
                <w:rFonts w:ascii="Arial" w:hAnsi="Arial" w:cs="Arial"/>
                <w:sz w:val="24"/>
                <w:szCs w:val="24"/>
              </w:rPr>
              <w:t xml:space="preserve">Fire Safety </w:t>
            </w:r>
          </w:p>
        </w:tc>
        <w:tc>
          <w:tcPr>
            <w:tcW w:w="3119" w:type="dxa"/>
          </w:tcPr>
          <w:p w14:paraId="4F39546F" w14:textId="77777777" w:rsidR="00B850E8" w:rsidRPr="00560831" w:rsidRDefault="00B850E8" w:rsidP="00DE115F">
            <w:pPr>
              <w:spacing w:line="360" w:lineRule="auto"/>
              <w:jc w:val="both"/>
              <w:rPr>
                <w:rFonts w:ascii="Arial" w:hAnsi="Arial" w:cs="Arial"/>
                <w:sz w:val="24"/>
                <w:szCs w:val="24"/>
              </w:rPr>
            </w:pPr>
          </w:p>
        </w:tc>
        <w:tc>
          <w:tcPr>
            <w:tcW w:w="1842" w:type="dxa"/>
          </w:tcPr>
          <w:p w14:paraId="65690601" w14:textId="77777777" w:rsidR="00B850E8" w:rsidRPr="00560831" w:rsidRDefault="00B850E8" w:rsidP="00DE115F">
            <w:pPr>
              <w:spacing w:line="360" w:lineRule="auto"/>
              <w:jc w:val="both"/>
              <w:rPr>
                <w:rFonts w:ascii="Arial" w:hAnsi="Arial" w:cs="Arial"/>
                <w:sz w:val="24"/>
                <w:szCs w:val="24"/>
              </w:rPr>
            </w:pPr>
          </w:p>
        </w:tc>
        <w:tc>
          <w:tcPr>
            <w:tcW w:w="4427" w:type="dxa"/>
          </w:tcPr>
          <w:p w14:paraId="091852D9" w14:textId="77777777" w:rsidR="00B850E8" w:rsidRPr="00560831" w:rsidRDefault="00B850E8" w:rsidP="00DE115F">
            <w:pPr>
              <w:spacing w:line="360" w:lineRule="auto"/>
              <w:jc w:val="both"/>
              <w:rPr>
                <w:rFonts w:ascii="Arial" w:hAnsi="Arial" w:cs="Arial"/>
                <w:sz w:val="24"/>
                <w:szCs w:val="24"/>
              </w:rPr>
            </w:pPr>
          </w:p>
        </w:tc>
      </w:tr>
      <w:tr w:rsidR="00B850E8" w:rsidRPr="00560831" w14:paraId="616BA358" w14:textId="77777777" w:rsidTr="00DE115F">
        <w:tc>
          <w:tcPr>
            <w:tcW w:w="817" w:type="dxa"/>
          </w:tcPr>
          <w:p w14:paraId="75397C3C"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24</w:t>
            </w:r>
            <w:r w:rsidRPr="00560831">
              <w:rPr>
                <w:rFonts w:ascii="Arial" w:hAnsi="Arial" w:cs="Arial"/>
                <w:sz w:val="24"/>
                <w:szCs w:val="24"/>
              </w:rPr>
              <w:t>.</w:t>
            </w:r>
          </w:p>
        </w:tc>
        <w:tc>
          <w:tcPr>
            <w:tcW w:w="3969" w:type="dxa"/>
          </w:tcPr>
          <w:p w14:paraId="395FF5C5" w14:textId="77777777" w:rsidR="00B850E8" w:rsidRPr="00560831" w:rsidRDefault="00B850E8" w:rsidP="00DE115F">
            <w:pPr>
              <w:pStyle w:val="NoSpacing"/>
              <w:spacing w:line="360" w:lineRule="auto"/>
              <w:ind w:left="34"/>
              <w:rPr>
                <w:rFonts w:ascii="Arial" w:hAnsi="Arial" w:cs="Arial"/>
                <w:sz w:val="24"/>
                <w:szCs w:val="24"/>
              </w:rPr>
            </w:pPr>
            <w:r w:rsidRPr="00560831">
              <w:rPr>
                <w:rFonts w:ascii="Arial" w:hAnsi="Arial" w:cs="Arial"/>
                <w:sz w:val="24"/>
                <w:szCs w:val="24"/>
              </w:rPr>
              <w:t xml:space="preserve">Outings  </w:t>
            </w:r>
          </w:p>
        </w:tc>
        <w:tc>
          <w:tcPr>
            <w:tcW w:w="3119" w:type="dxa"/>
          </w:tcPr>
          <w:p w14:paraId="316456AA" w14:textId="77777777" w:rsidR="00B850E8" w:rsidRPr="00560831" w:rsidRDefault="00B850E8" w:rsidP="00DE115F">
            <w:pPr>
              <w:spacing w:line="360" w:lineRule="auto"/>
              <w:jc w:val="both"/>
              <w:rPr>
                <w:rFonts w:ascii="Arial" w:hAnsi="Arial" w:cs="Arial"/>
                <w:sz w:val="24"/>
                <w:szCs w:val="24"/>
              </w:rPr>
            </w:pPr>
          </w:p>
        </w:tc>
        <w:tc>
          <w:tcPr>
            <w:tcW w:w="1842" w:type="dxa"/>
          </w:tcPr>
          <w:p w14:paraId="715D9843" w14:textId="77777777" w:rsidR="00B850E8" w:rsidRPr="00560831" w:rsidRDefault="00B850E8" w:rsidP="00DE115F">
            <w:pPr>
              <w:spacing w:line="360" w:lineRule="auto"/>
              <w:jc w:val="both"/>
              <w:rPr>
                <w:rFonts w:ascii="Arial" w:hAnsi="Arial" w:cs="Arial"/>
                <w:sz w:val="24"/>
                <w:szCs w:val="24"/>
              </w:rPr>
            </w:pPr>
          </w:p>
        </w:tc>
        <w:tc>
          <w:tcPr>
            <w:tcW w:w="4427" w:type="dxa"/>
          </w:tcPr>
          <w:p w14:paraId="2EA740BF" w14:textId="77777777" w:rsidR="00B850E8" w:rsidRPr="00560831" w:rsidRDefault="00B850E8" w:rsidP="00DE115F">
            <w:pPr>
              <w:spacing w:line="360" w:lineRule="auto"/>
              <w:jc w:val="both"/>
              <w:rPr>
                <w:rFonts w:ascii="Arial" w:hAnsi="Arial" w:cs="Arial"/>
                <w:sz w:val="24"/>
                <w:szCs w:val="24"/>
              </w:rPr>
            </w:pPr>
          </w:p>
        </w:tc>
      </w:tr>
      <w:tr w:rsidR="00B850E8" w:rsidRPr="00560831" w14:paraId="489A6203" w14:textId="77777777" w:rsidTr="00DE115F">
        <w:tc>
          <w:tcPr>
            <w:tcW w:w="817" w:type="dxa"/>
          </w:tcPr>
          <w:p w14:paraId="79665D81"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25</w:t>
            </w:r>
            <w:r w:rsidRPr="00560831">
              <w:rPr>
                <w:rFonts w:ascii="Arial" w:hAnsi="Arial" w:cs="Arial"/>
                <w:sz w:val="24"/>
                <w:szCs w:val="24"/>
              </w:rPr>
              <w:t>.</w:t>
            </w:r>
          </w:p>
        </w:tc>
        <w:tc>
          <w:tcPr>
            <w:tcW w:w="3969" w:type="dxa"/>
          </w:tcPr>
          <w:p w14:paraId="671E0556" w14:textId="77777777" w:rsidR="00B850E8" w:rsidRPr="00560831" w:rsidRDefault="00B850E8" w:rsidP="00DE115F">
            <w:pPr>
              <w:pStyle w:val="NoSpacing"/>
              <w:spacing w:line="360" w:lineRule="auto"/>
              <w:ind w:left="34"/>
              <w:rPr>
                <w:rFonts w:ascii="Arial" w:hAnsi="Arial" w:cs="Arial"/>
                <w:sz w:val="24"/>
                <w:szCs w:val="24"/>
              </w:rPr>
            </w:pPr>
            <w:r w:rsidRPr="00560831">
              <w:rPr>
                <w:rFonts w:ascii="Arial" w:hAnsi="Arial" w:cs="Arial"/>
                <w:sz w:val="24"/>
                <w:szCs w:val="24"/>
              </w:rPr>
              <w:t>Supervision of Children - Indoor and Outdoor</w:t>
            </w:r>
          </w:p>
        </w:tc>
        <w:tc>
          <w:tcPr>
            <w:tcW w:w="3119" w:type="dxa"/>
          </w:tcPr>
          <w:p w14:paraId="05BFAE9B" w14:textId="77777777" w:rsidR="00B850E8" w:rsidRPr="00560831" w:rsidRDefault="00B850E8" w:rsidP="00DE115F">
            <w:pPr>
              <w:spacing w:line="360" w:lineRule="auto"/>
              <w:jc w:val="both"/>
              <w:rPr>
                <w:rFonts w:ascii="Arial" w:hAnsi="Arial" w:cs="Arial"/>
                <w:sz w:val="24"/>
                <w:szCs w:val="24"/>
              </w:rPr>
            </w:pPr>
          </w:p>
        </w:tc>
        <w:tc>
          <w:tcPr>
            <w:tcW w:w="1842" w:type="dxa"/>
          </w:tcPr>
          <w:p w14:paraId="259A152D" w14:textId="77777777" w:rsidR="00B850E8" w:rsidRPr="00560831" w:rsidRDefault="00B850E8" w:rsidP="00DE115F">
            <w:pPr>
              <w:spacing w:line="360" w:lineRule="auto"/>
              <w:jc w:val="both"/>
              <w:rPr>
                <w:rFonts w:ascii="Arial" w:hAnsi="Arial" w:cs="Arial"/>
                <w:sz w:val="24"/>
                <w:szCs w:val="24"/>
              </w:rPr>
            </w:pPr>
          </w:p>
        </w:tc>
        <w:tc>
          <w:tcPr>
            <w:tcW w:w="4427" w:type="dxa"/>
          </w:tcPr>
          <w:p w14:paraId="232B20E9" w14:textId="77777777" w:rsidR="00B850E8" w:rsidRPr="00560831" w:rsidRDefault="00B850E8" w:rsidP="00DE115F">
            <w:pPr>
              <w:spacing w:line="360" w:lineRule="auto"/>
              <w:jc w:val="both"/>
              <w:rPr>
                <w:rFonts w:ascii="Arial" w:hAnsi="Arial" w:cs="Arial"/>
                <w:sz w:val="24"/>
                <w:szCs w:val="24"/>
              </w:rPr>
            </w:pPr>
          </w:p>
        </w:tc>
      </w:tr>
      <w:tr w:rsidR="00B850E8" w:rsidRPr="00560831" w14:paraId="5D040F68" w14:textId="77777777" w:rsidTr="00DE115F">
        <w:tc>
          <w:tcPr>
            <w:tcW w:w="817" w:type="dxa"/>
          </w:tcPr>
          <w:p w14:paraId="65AEDEFC"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26</w:t>
            </w:r>
            <w:r w:rsidRPr="00560831">
              <w:rPr>
                <w:rFonts w:ascii="Arial" w:hAnsi="Arial" w:cs="Arial"/>
                <w:sz w:val="24"/>
                <w:szCs w:val="24"/>
              </w:rPr>
              <w:t>.</w:t>
            </w:r>
          </w:p>
        </w:tc>
        <w:tc>
          <w:tcPr>
            <w:tcW w:w="3969" w:type="dxa"/>
          </w:tcPr>
          <w:p w14:paraId="00AD57D8" w14:textId="77777777" w:rsidR="00B850E8" w:rsidRPr="00560831" w:rsidRDefault="00B850E8" w:rsidP="00DE115F">
            <w:pPr>
              <w:pStyle w:val="NoSpacing"/>
              <w:spacing w:line="360" w:lineRule="auto"/>
              <w:ind w:left="34"/>
              <w:rPr>
                <w:rFonts w:ascii="Arial" w:hAnsi="Arial" w:cs="Arial"/>
                <w:sz w:val="24"/>
                <w:szCs w:val="24"/>
              </w:rPr>
            </w:pPr>
            <w:r w:rsidRPr="00560831">
              <w:rPr>
                <w:rFonts w:ascii="Arial" w:hAnsi="Arial" w:cs="Arial"/>
                <w:sz w:val="24"/>
                <w:szCs w:val="24"/>
              </w:rPr>
              <w:t xml:space="preserve">Missing Child </w:t>
            </w:r>
          </w:p>
        </w:tc>
        <w:tc>
          <w:tcPr>
            <w:tcW w:w="3119" w:type="dxa"/>
          </w:tcPr>
          <w:p w14:paraId="150FBB55" w14:textId="77777777" w:rsidR="00B850E8" w:rsidRPr="00560831" w:rsidRDefault="00B850E8" w:rsidP="00DE115F">
            <w:pPr>
              <w:spacing w:line="360" w:lineRule="auto"/>
              <w:jc w:val="both"/>
              <w:rPr>
                <w:rFonts w:ascii="Arial" w:hAnsi="Arial" w:cs="Arial"/>
                <w:sz w:val="24"/>
                <w:szCs w:val="24"/>
              </w:rPr>
            </w:pPr>
          </w:p>
        </w:tc>
        <w:tc>
          <w:tcPr>
            <w:tcW w:w="1842" w:type="dxa"/>
          </w:tcPr>
          <w:p w14:paraId="179278C2" w14:textId="77777777" w:rsidR="00B850E8" w:rsidRPr="00560831" w:rsidRDefault="00B850E8" w:rsidP="00DE115F">
            <w:pPr>
              <w:spacing w:line="360" w:lineRule="auto"/>
              <w:jc w:val="both"/>
              <w:rPr>
                <w:rFonts w:ascii="Arial" w:hAnsi="Arial" w:cs="Arial"/>
                <w:sz w:val="24"/>
                <w:szCs w:val="24"/>
              </w:rPr>
            </w:pPr>
          </w:p>
        </w:tc>
        <w:tc>
          <w:tcPr>
            <w:tcW w:w="4427" w:type="dxa"/>
          </w:tcPr>
          <w:p w14:paraId="692F7763" w14:textId="77777777" w:rsidR="00B850E8" w:rsidRPr="00560831" w:rsidRDefault="00B850E8" w:rsidP="00DE115F">
            <w:pPr>
              <w:spacing w:line="360" w:lineRule="auto"/>
              <w:jc w:val="both"/>
              <w:rPr>
                <w:rFonts w:ascii="Arial" w:hAnsi="Arial" w:cs="Arial"/>
                <w:sz w:val="24"/>
                <w:szCs w:val="24"/>
              </w:rPr>
            </w:pPr>
          </w:p>
        </w:tc>
      </w:tr>
      <w:tr w:rsidR="00B850E8" w:rsidRPr="00560831" w14:paraId="51343090" w14:textId="77777777" w:rsidTr="00DE115F">
        <w:tc>
          <w:tcPr>
            <w:tcW w:w="817" w:type="dxa"/>
          </w:tcPr>
          <w:p w14:paraId="7FCFE34B"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27</w:t>
            </w:r>
            <w:r w:rsidRPr="00560831">
              <w:rPr>
                <w:rFonts w:ascii="Arial" w:hAnsi="Arial" w:cs="Arial"/>
                <w:sz w:val="24"/>
                <w:szCs w:val="24"/>
              </w:rPr>
              <w:t>.</w:t>
            </w:r>
          </w:p>
        </w:tc>
        <w:tc>
          <w:tcPr>
            <w:tcW w:w="3969" w:type="dxa"/>
          </w:tcPr>
          <w:p w14:paraId="654F9E45" w14:textId="77777777" w:rsidR="00B850E8" w:rsidRPr="00560831" w:rsidRDefault="00B850E8" w:rsidP="00DE115F">
            <w:pPr>
              <w:pStyle w:val="NoSpacing"/>
              <w:spacing w:line="360" w:lineRule="auto"/>
              <w:ind w:left="34"/>
              <w:rPr>
                <w:rFonts w:ascii="Arial" w:hAnsi="Arial" w:cs="Arial"/>
                <w:sz w:val="24"/>
                <w:szCs w:val="24"/>
              </w:rPr>
            </w:pPr>
            <w:r w:rsidRPr="00560831">
              <w:rPr>
                <w:rFonts w:ascii="Arial" w:hAnsi="Arial" w:cs="Arial"/>
                <w:sz w:val="24"/>
                <w:szCs w:val="24"/>
              </w:rPr>
              <w:t xml:space="preserve">Sun Safety </w:t>
            </w:r>
          </w:p>
        </w:tc>
        <w:tc>
          <w:tcPr>
            <w:tcW w:w="3119" w:type="dxa"/>
          </w:tcPr>
          <w:p w14:paraId="3A7797CE" w14:textId="77777777" w:rsidR="00B850E8" w:rsidRPr="00560831" w:rsidRDefault="00B850E8" w:rsidP="00DE115F">
            <w:pPr>
              <w:spacing w:line="360" w:lineRule="auto"/>
              <w:jc w:val="both"/>
              <w:rPr>
                <w:rFonts w:ascii="Arial" w:hAnsi="Arial" w:cs="Arial"/>
                <w:sz w:val="24"/>
                <w:szCs w:val="24"/>
              </w:rPr>
            </w:pPr>
          </w:p>
        </w:tc>
        <w:tc>
          <w:tcPr>
            <w:tcW w:w="1842" w:type="dxa"/>
          </w:tcPr>
          <w:p w14:paraId="19079267" w14:textId="77777777" w:rsidR="00B850E8" w:rsidRPr="00560831" w:rsidRDefault="00B850E8" w:rsidP="00DE115F">
            <w:pPr>
              <w:spacing w:line="360" w:lineRule="auto"/>
              <w:jc w:val="both"/>
              <w:rPr>
                <w:rFonts w:ascii="Arial" w:hAnsi="Arial" w:cs="Arial"/>
                <w:sz w:val="24"/>
                <w:szCs w:val="24"/>
              </w:rPr>
            </w:pPr>
          </w:p>
        </w:tc>
        <w:tc>
          <w:tcPr>
            <w:tcW w:w="4427" w:type="dxa"/>
          </w:tcPr>
          <w:p w14:paraId="528847B8" w14:textId="77777777" w:rsidR="00B850E8" w:rsidRPr="00560831" w:rsidRDefault="00B850E8" w:rsidP="00DE115F">
            <w:pPr>
              <w:spacing w:line="360" w:lineRule="auto"/>
              <w:jc w:val="both"/>
              <w:rPr>
                <w:rFonts w:ascii="Arial" w:hAnsi="Arial" w:cs="Arial"/>
                <w:sz w:val="24"/>
                <w:szCs w:val="24"/>
              </w:rPr>
            </w:pPr>
          </w:p>
        </w:tc>
      </w:tr>
      <w:tr w:rsidR="00B850E8" w:rsidRPr="00560831" w14:paraId="3C6259AA" w14:textId="77777777" w:rsidTr="00DE115F">
        <w:tc>
          <w:tcPr>
            <w:tcW w:w="817" w:type="dxa"/>
          </w:tcPr>
          <w:p w14:paraId="5A37F288"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28</w:t>
            </w:r>
            <w:r w:rsidRPr="00560831">
              <w:rPr>
                <w:rFonts w:ascii="Arial" w:hAnsi="Arial" w:cs="Arial"/>
                <w:sz w:val="24"/>
                <w:szCs w:val="24"/>
              </w:rPr>
              <w:t>.</w:t>
            </w:r>
          </w:p>
        </w:tc>
        <w:tc>
          <w:tcPr>
            <w:tcW w:w="3969" w:type="dxa"/>
          </w:tcPr>
          <w:p w14:paraId="2F602CAA" w14:textId="77777777" w:rsidR="00B850E8" w:rsidRPr="00560831" w:rsidRDefault="00B850E8" w:rsidP="00DE115F">
            <w:pPr>
              <w:pStyle w:val="NoSpacing"/>
              <w:spacing w:line="360" w:lineRule="auto"/>
              <w:ind w:left="34"/>
              <w:rPr>
                <w:rFonts w:ascii="Arial" w:hAnsi="Arial" w:cs="Arial"/>
                <w:sz w:val="24"/>
                <w:szCs w:val="24"/>
              </w:rPr>
            </w:pPr>
            <w:r w:rsidRPr="00560831">
              <w:rPr>
                <w:rFonts w:ascii="Arial" w:hAnsi="Arial" w:cs="Arial"/>
                <w:sz w:val="24"/>
                <w:szCs w:val="24"/>
              </w:rPr>
              <w:t xml:space="preserve">Animals </w:t>
            </w:r>
          </w:p>
        </w:tc>
        <w:tc>
          <w:tcPr>
            <w:tcW w:w="3119" w:type="dxa"/>
          </w:tcPr>
          <w:p w14:paraId="179E46C2" w14:textId="77777777" w:rsidR="00B850E8" w:rsidRPr="00560831" w:rsidRDefault="00B850E8" w:rsidP="00DE115F">
            <w:pPr>
              <w:spacing w:line="360" w:lineRule="auto"/>
              <w:jc w:val="both"/>
              <w:rPr>
                <w:rFonts w:ascii="Arial" w:hAnsi="Arial" w:cs="Arial"/>
                <w:sz w:val="24"/>
                <w:szCs w:val="24"/>
              </w:rPr>
            </w:pPr>
          </w:p>
        </w:tc>
        <w:tc>
          <w:tcPr>
            <w:tcW w:w="1842" w:type="dxa"/>
          </w:tcPr>
          <w:p w14:paraId="2E0D4184" w14:textId="77777777" w:rsidR="00B850E8" w:rsidRPr="00560831" w:rsidRDefault="00B850E8" w:rsidP="00DE115F">
            <w:pPr>
              <w:spacing w:line="360" w:lineRule="auto"/>
              <w:jc w:val="both"/>
              <w:rPr>
                <w:rFonts w:ascii="Arial" w:hAnsi="Arial" w:cs="Arial"/>
                <w:sz w:val="24"/>
                <w:szCs w:val="24"/>
              </w:rPr>
            </w:pPr>
          </w:p>
        </w:tc>
        <w:tc>
          <w:tcPr>
            <w:tcW w:w="4427" w:type="dxa"/>
          </w:tcPr>
          <w:p w14:paraId="4D9731E7" w14:textId="77777777" w:rsidR="00B850E8" w:rsidRPr="00560831" w:rsidRDefault="00B850E8" w:rsidP="00DE115F">
            <w:pPr>
              <w:spacing w:line="360" w:lineRule="auto"/>
              <w:jc w:val="both"/>
              <w:rPr>
                <w:rFonts w:ascii="Arial" w:hAnsi="Arial" w:cs="Arial"/>
                <w:sz w:val="24"/>
                <w:szCs w:val="24"/>
              </w:rPr>
            </w:pPr>
          </w:p>
        </w:tc>
      </w:tr>
      <w:tr w:rsidR="00B850E8" w:rsidRPr="00560831" w14:paraId="5DB0CA48" w14:textId="77777777" w:rsidTr="00DE115F">
        <w:tc>
          <w:tcPr>
            <w:tcW w:w="817" w:type="dxa"/>
          </w:tcPr>
          <w:p w14:paraId="24169412"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29</w:t>
            </w:r>
            <w:r w:rsidRPr="00560831">
              <w:rPr>
                <w:rFonts w:ascii="Arial" w:hAnsi="Arial" w:cs="Arial"/>
                <w:sz w:val="24"/>
                <w:szCs w:val="24"/>
              </w:rPr>
              <w:t>.</w:t>
            </w:r>
          </w:p>
        </w:tc>
        <w:tc>
          <w:tcPr>
            <w:tcW w:w="3969" w:type="dxa"/>
          </w:tcPr>
          <w:p w14:paraId="113B2AB1" w14:textId="77777777" w:rsidR="00B850E8" w:rsidRPr="00560831" w:rsidRDefault="00B850E8" w:rsidP="00DE115F">
            <w:pPr>
              <w:pStyle w:val="NoSpacing"/>
              <w:spacing w:line="360" w:lineRule="auto"/>
              <w:ind w:left="34"/>
              <w:rPr>
                <w:rFonts w:ascii="Arial" w:hAnsi="Arial" w:cs="Arial"/>
                <w:sz w:val="24"/>
                <w:szCs w:val="24"/>
              </w:rPr>
            </w:pPr>
            <w:r w:rsidRPr="00560831">
              <w:rPr>
                <w:rFonts w:ascii="Arial" w:hAnsi="Arial" w:cs="Arial"/>
                <w:sz w:val="24"/>
                <w:szCs w:val="24"/>
              </w:rPr>
              <w:t>Toileting</w:t>
            </w:r>
          </w:p>
        </w:tc>
        <w:tc>
          <w:tcPr>
            <w:tcW w:w="3119" w:type="dxa"/>
          </w:tcPr>
          <w:p w14:paraId="25E18BF7" w14:textId="77777777" w:rsidR="00B850E8" w:rsidRPr="00560831" w:rsidRDefault="00B850E8" w:rsidP="00DE115F">
            <w:pPr>
              <w:spacing w:line="360" w:lineRule="auto"/>
              <w:jc w:val="both"/>
              <w:rPr>
                <w:rFonts w:ascii="Arial" w:hAnsi="Arial" w:cs="Arial"/>
                <w:sz w:val="24"/>
                <w:szCs w:val="24"/>
              </w:rPr>
            </w:pPr>
          </w:p>
        </w:tc>
        <w:tc>
          <w:tcPr>
            <w:tcW w:w="1842" w:type="dxa"/>
          </w:tcPr>
          <w:p w14:paraId="58C33707" w14:textId="77777777" w:rsidR="00B850E8" w:rsidRPr="00560831" w:rsidRDefault="00B850E8" w:rsidP="00DE115F">
            <w:pPr>
              <w:spacing w:line="360" w:lineRule="auto"/>
              <w:jc w:val="both"/>
              <w:rPr>
                <w:rFonts w:ascii="Arial" w:hAnsi="Arial" w:cs="Arial"/>
                <w:sz w:val="24"/>
                <w:szCs w:val="24"/>
              </w:rPr>
            </w:pPr>
          </w:p>
        </w:tc>
        <w:tc>
          <w:tcPr>
            <w:tcW w:w="4427" w:type="dxa"/>
          </w:tcPr>
          <w:p w14:paraId="5422FF81" w14:textId="77777777" w:rsidR="00B850E8" w:rsidRPr="00560831" w:rsidRDefault="00B850E8" w:rsidP="00DE115F">
            <w:pPr>
              <w:spacing w:line="360" w:lineRule="auto"/>
              <w:jc w:val="both"/>
              <w:rPr>
                <w:rFonts w:ascii="Arial" w:hAnsi="Arial" w:cs="Arial"/>
                <w:sz w:val="24"/>
                <w:szCs w:val="24"/>
              </w:rPr>
            </w:pPr>
          </w:p>
        </w:tc>
      </w:tr>
      <w:tr w:rsidR="00B850E8" w:rsidRPr="00560831" w14:paraId="45F77388" w14:textId="77777777" w:rsidTr="00DE115F">
        <w:tc>
          <w:tcPr>
            <w:tcW w:w="817" w:type="dxa"/>
          </w:tcPr>
          <w:p w14:paraId="624D24DD"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30</w:t>
            </w:r>
            <w:r w:rsidRPr="00560831">
              <w:rPr>
                <w:rFonts w:ascii="Arial" w:hAnsi="Arial" w:cs="Arial"/>
                <w:sz w:val="24"/>
                <w:szCs w:val="24"/>
              </w:rPr>
              <w:t>.</w:t>
            </w:r>
          </w:p>
        </w:tc>
        <w:tc>
          <w:tcPr>
            <w:tcW w:w="3969" w:type="dxa"/>
          </w:tcPr>
          <w:p w14:paraId="448C2407" w14:textId="77777777" w:rsidR="00B850E8" w:rsidRPr="00560831" w:rsidRDefault="00B850E8" w:rsidP="00DE115F">
            <w:pPr>
              <w:pStyle w:val="NoSpacing"/>
              <w:spacing w:line="360" w:lineRule="auto"/>
              <w:ind w:left="34"/>
              <w:rPr>
                <w:rFonts w:ascii="Arial" w:hAnsi="Arial" w:cs="Arial"/>
                <w:sz w:val="24"/>
                <w:szCs w:val="24"/>
              </w:rPr>
            </w:pPr>
            <w:r w:rsidRPr="00560831">
              <w:rPr>
                <w:rFonts w:ascii="Arial" w:hAnsi="Arial" w:cs="Arial"/>
                <w:sz w:val="24"/>
                <w:szCs w:val="24"/>
              </w:rPr>
              <w:t>Critical I</w:t>
            </w:r>
            <w:r>
              <w:rPr>
                <w:rFonts w:ascii="Arial" w:hAnsi="Arial" w:cs="Arial"/>
                <w:sz w:val="24"/>
                <w:szCs w:val="24"/>
              </w:rPr>
              <w:t>ncident and Evacuation Plan</w:t>
            </w:r>
          </w:p>
        </w:tc>
        <w:tc>
          <w:tcPr>
            <w:tcW w:w="3119" w:type="dxa"/>
          </w:tcPr>
          <w:p w14:paraId="4F4EF00B" w14:textId="77777777" w:rsidR="00B850E8" w:rsidRPr="00560831" w:rsidRDefault="00B850E8" w:rsidP="00DE115F">
            <w:pPr>
              <w:spacing w:line="360" w:lineRule="auto"/>
              <w:jc w:val="both"/>
              <w:rPr>
                <w:rFonts w:ascii="Arial" w:hAnsi="Arial" w:cs="Arial"/>
                <w:sz w:val="24"/>
                <w:szCs w:val="24"/>
              </w:rPr>
            </w:pPr>
          </w:p>
        </w:tc>
        <w:tc>
          <w:tcPr>
            <w:tcW w:w="1842" w:type="dxa"/>
          </w:tcPr>
          <w:p w14:paraId="225BA51F" w14:textId="77777777" w:rsidR="00B850E8" w:rsidRPr="00560831" w:rsidRDefault="00B850E8" w:rsidP="00DE115F">
            <w:pPr>
              <w:spacing w:line="360" w:lineRule="auto"/>
              <w:jc w:val="both"/>
              <w:rPr>
                <w:rFonts w:ascii="Arial" w:hAnsi="Arial" w:cs="Arial"/>
                <w:sz w:val="24"/>
                <w:szCs w:val="24"/>
              </w:rPr>
            </w:pPr>
          </w:p>
        </w:tc>
        <w:tc>
          <w:tcPr>
            <w:tcW w:w="4427" w:type="dxa"/>
          </w:tcPr>
          <w:p w14:paraId="30DA68E9" w14:textId="77777777" w:rsidR="00B850E8" w:rsidRPr="00560831" w:rsidRDefault="00B850E8" w:rsidP="00DE115F">
            <w:pPr>
              <w:spacing w:line="360" w:lineRule="auto"/>
              <w:jc w:val="both"/>
              <w:rPr>
                <w:rFonts w:ascii="Arial" w:hAnsi="Arial" w:cs="Arial"/>
                <w:sz w:val="24"/>
                <w:szCs w:val="24"/>
              </w:rPr>
            </w:pPr>
          </w:p>
        </w:tc>
      </w:tr>
      <w:tr w:rsidR="00B850E8" w:rsidRPr="00560831" w14:paraId="55928CEB" w14:textId="77777777" w:rsidTr="00DE115F">
        <w:tc>
          <w:tcPr>
            <w:tcW w:w="817" w:type="dxa"/>
          </w:tcPr>
          <w:p w14:paraId="41180DC9" w14:textId="77777777" w:rsidR="00B850E8" w:rsidRPr="00560831" w:rsidRDefault="00B850E8" w:rsidP="00DE115F">
            <w:pPr>
              <w:spacing w:line="360" w:lineRule="auto"/>
              <w:jc w:val="both"/>
              <w:rPr>
                <w:rFonts w:ascii="Arial" w:hAnsi="Arial" w:cs="Arial"/>
                <w:sz w:val="24"/>
                <w:szCs w:val="24"/>
              </w:rPr>
            </w:pPr>
            <w:r>
              <w:rPr>
                <w:rFonts w:ascii="Arial" w:hAnsi="Arial" w:cs="Arial"/>
                <w:sz w:val="24"/>
                <w:szCs w:val="24"/>
              </w:rPr>
              <w:t>31</w:t>
            </w:r>
            <w:r w:rsidRPr="00560831">
              <w:rPr>
                <w:rFonts w:ascii="Arial" w:hAnsi="Arial" w:cs="Arial"/>
                <w:sz w:val="24"/>
                <w:szCs w:val="24"/>
              </w:rPr>
              <w:t>.</w:t>
            </w:r>
          </w:p>
        </w:tc>
        <w:tc>
          <w:tcPr>
            <w:tcW w:w="3969" w:type="dxa"/>
          </w:tcPr>
          <w:p w14:paraId="52D5A8A4" w14:textId="77777777" w:rsidR="00B850E8" w:rsidRPr="00560831" w:rsidRDefault="00B850E8" w:rsidP="00DE115F">
            <w:pPr>
              <w:pStyle w:val="NoSpacing"/>
              <w:spacing w:line="360" w:lineRule="auto"/>
              <w:ind w:left="34"/>
              <w:rPr>
                <w:rFonts w:ascii="Arial" w:hAnsi="Arial" w:cs="Arial"/>
                <w:sz w:val="24"/>
                <w:szCs w:val="24"/>
              </w:rPr>
            </w:pPr>
            <w:r>
              <w:rPr>
                <w:rFonts w:ascii="Arial" w:hAnsi="Arial" w:cs="Arial"/>
                <w:sz w:val="24"/>
                <w:szCs w:val="24"/>
              </w:rPr>
              <w:t>Curriculum</w:t>
            </w:r>
          </w:p>
        </w:tc>
        <w:tc>
          <w:tcPr>
            <w:tcW w:w="3119" w:type="dxa"/>
          </w:tcPr>
          <w:p w14:paraId="69B38680" w14:textId="77777777" w:rsidR="00B850E8" w:rsidRPr="00560831" w:rsidRDefault="00B850E8" w:rsidP="00DE115F">
            <w:pPr>
              <w:spacing w:line="360" w:lineRule="auto"/>
              <w:jc w:val="both"/>
              <w:rPr>
                <w:rFonts w:ascii="Arial" w:hAnsi="Arial" w:cs="Arial"/>
                <w:sz w:val="24"/>
                <w:szCs w:val="24"/>
              </w:rPr>
            </w:pPr>
          </w:p>
        </w:tc>
        <w:tc>
          <w:tcPr>
            <w:tcW w:w="1842" w:type="dxa"/>
          </w:tcPr>
          <w:p w14:paraId="273BBE0F" w14:textId="77777777" w:rsidR="00B850E8" w:rsidRPr="00560831" w:rsidRDefault="00B850E8" w:rsidP="00DE115F">
            <w:pPr>
              <w:spacing w:line="360" w:lineRule="auto"/>
              <w:jc w:val="both"/>
              <w:rPr>
                <w:rFonts w:ascii="Arial" w:hAnsi="Arial" w:cs="Arial"/>
                <w:sz w:val="24"/>
                <w:szCs w:val="24"/>
              </w:rPr>
            </w:pPr>
          </w:p>
        </w:tc>
        <w:tc>
          <w:tcPr>
            <w:tcW w:w="4427" w:type="dxa"/>
          </w:tcPr>
          <w:p w14:paraId="39F70BF5" w14:textId="77777777" w:rsidR="00B850E8" w:rsidRPr="00560831" w:rsidRDefault="00B850E8" w:rsidP="00DE115F">
            <w:pPr>
              <w:spacing w:line="360" w:lineRule="auto"/>
              <w:jc w:val="both"/>
              <w:rPr>
                <w:rFonts w:ascii="Arial" w:hAnsi="Arial" w:cs="Arial"/>
                <w:sz w:val="24"/>
                <w:szCs w:val="24"/>
              </w:rPr>
            </w:pPr>
          </w:p>
        </w:tc>
      </w:tr>
    </w:tbl>
    <w:p w14:paraId="287F0B2D" w14:textId="05047A83" w:rsidR="009D587F" w:rsidRPr="00560831" w:rsidRDefault="009D587F" w:rsidP="00B850E8">
      <w:pPr>
        <w:spacing w:after="0" w:line="360" w:lineRule="auto"/>
        <w:jc w:val="both"/>
        <w:rPr>
          <w:rFonts w:ascii="Arial" w:hAnsi="Arial" w:cs="Arial"/>
          <w:b/>
          <w:sz w:val="96"/>
          <w:szCs w:val="96"/>
        </w:rPr>
        <w:sectPr w:rsidR="009D587F" w:rsidRPr="00560831" w:rsidSect="000E7D88">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p w14:paraId="287F0B2E" w14:textId="77777777" w:rsidR="00893964" w:rsidRPr="00560831" w:rsidRDefault="00893964" w:rsidP="00DB6A01">
      <w:pPr>
        <w:pStyle w:val="aboutheadertop"/>
        <w:spacing w:before="0" w:beforeAutospacing="0" w:after="0" w:afterAutospacing="0" w:line="360" w:lineRule="auto"/>
        <w:jc w:val="center"/>
        <w:rPr>
          <w:rFonts w:ascii="Arial" w:hAnsi="Arial" w:cs="Arial"/>
          <w:b/>
          <w:sz w:val="96"/>
          <w:szCs w:val="96"/>
        </w:rPr>
      </w:pPr>
    </w:p>
    <w:p w14:paraId="287F0B2F" w14:textId="77777777" w:rsidR="005F369F" w:rsidRPr="00560831" w:rsidRDefault="005F369F" w:rsidP="00DB6A01">
      <w:pPr>
        <w:pStyle w:val="aboutheadertop"/>
        <w:spacing w:before="0" w:beforeAutospacing="0" w:after="0" w:afterAutospacing="0" w:line="360" w:lineRule="auto"/>
        <w:jc w:val="center"/>
        <w:rPr>
          <w:rFonts w:ascii="Arial" w:hAnsi="Arial" w:cs="Arial"/>
          <w:b/>
          <w:sz w:val="96"/>
          <w:szCs w:val="96"/>
        </w:rPr>
      </w:pPr>
    </w:p>
    <w:p w14:paraId="287F0B30" w14:textId="77777777" w:rsidR="009068AC" w:rsidRPr="00560831" w:rsidRDefault="009068AC" w:rsidP="00DB6A01">
      <w:pPr>
        <w:pStyle w:val="aboutheadertop"/>
        <w:spacing w:before="0" w:beforeAutospacing="0" w:after="0" w:afterAutospacing="0" w:line="360" w:lineRule="auto"/>
        <w:jc w:val="center"/>
        <w:rPr>
          <w:rFonts w:ascii="Arial" w:hAnsi="Arial" w:cs="Arial"/>
          <w:b/>
          <w:sz w:val="96"/>
          <w:szCs w:val="96"/>
        </w:rPr>
      </w:pPr>
    </w:p>
    <w:p w14:paraId="29794247" w14:textId="77777777" w:rsidR="00B850E8" w:rsidRDefault="00B850E8" w:rsidP="00DB6A01">
      <w:pPr>
        <w:pStyle w:val="aboutheadertop"/>
        <w:spacing w:before="0" w:beforeAutospacing="0" w:after="0" w:afterAutospacing="0" w:line="360" w:lineRule="auto"/>
        <w:jc w:val="center"/>
        <w:rPr>
          <w:rFonts w:ascii="Arial" w:hAnsi="Arial" w:cs="Arial"/>
          <w:b/>
          <w:sz w:val="96"/>
          <w:szCs w:val="96"/>
        </w:rPr>
      </w:pPr>
    </w:p>
    <w:p w14:paraId="287F0B31" w14:textId="19609678" w:rsidR="00381157" w:rsidRPr="00560831" w:rsidRDefault="00381157" w:rsidP="00DB6A01">
      <w:pPr>
        <w:pStyle w:val="aboutheadertop"/>
        <w:spacing w:before="0" w:beforeAutospacing="0" w:after="0" w:afterAutospacing="0" w:line="360" w:lineRule="auto"/>
        <w:jc w:val="center"/>
        <w:rPr>
          <w:rFonts w:ascii="Arial" w:hAnsi="Arial" w:cs="Arial"/>
          <w:b/>
          <w:sz w:val="96"/>
          <w:szCs w:val="96"/>
        </w:rPr>
      </w:pPr>
      <w:r w:rsidRPr="00560831">
        <w:rPr>
          <w:rFonts w:ascii="Arial" w:hAnsi="Arial" w:cs="Arial"/>
          <w:b/>
          <w:sz w:val="96"/>
          <w:szCs w:val="96"/>
        </w:rPr>
        <w:t>INFORMATION</w:t>
      </w:r>
    </w:p>
    <w:p w14:paraId="287F0B32" w14:textId="77777777" w:rsidR="00381157" w:rsidRPr="00560831" w:rsidRDefault="00381157" w:rsidP="00DB6A01">
      <w:pPr>
        <w:pStyle w:val="aboutheadertop"/>
        <w:spacing w:before="0" w:beforeAutospacing="0" w:after="0" w:afterAutospacing="0" w:line="360" w:lineRule="auto"/>
        <w:jc w:val="both"/>
        <w:rPr>
          <w:rFonts w:ascii="Arial" w:hAnsi="Arial" w:cs="Arial"/>
          <w:b/>
        </w:rPr>
      </w:pPr>
    </w:p>
    <w:p w14:paraId="287F0B33" w14:textId="77777777" w:rsidR="00381157" w:rsidRPr="00560831" w:rsidRDefault="00381157" w:rsidP="00DB6A01">
      <w:pPr>
        <w:pStyle w:val="aboutheadertop"/>
        <w:spacing w:before="0" w:beforeAutospacing="0" w:after="0" w:afterAutospacing="0" w:line="360" w:lineRule="auto"/>
        <w:jc w:val="both"/>
        <w:rPr>
          <w:rFonts w:ascii="Arial" w:hAnsi="Arial" w:cs="Arial"/>
          <w:b/>
        </w:rPr>
      </w:pPr>
    </w:p>
    <w:p w14:paraId="287F0B34" w14:textId="77777777" w:rsidR="00381157" w:rsidRPr="00560831" w:rsidRDefault="00381157" w:rsidP="00DB6A01">
      <w:pPr>
        <w:pStyle w:val="aboutheadertop"/>
        <w:spacing w:before="0" w:beforeAutospacing="0" w:after="0" w:afterAutospacing="0" w:line="360" w:lineRule="auto"/>
        <w:jc w:val="both"/>
        <w:rPr>
          <w:rFonts w:ascii="Arial" w:hAnsi="Arial" w:cs="Arial"/>
          <w:b/>
        </w:rPr>
      </w:pPr>
    </w:p>
    <w:p w14:paraId="287F0B35" w14:textId="77777777" w:rsidR="00381157" w:rsidRPr="00560831" w:rsidRDefault="00381157" w:rsidP="00DB6A01">
      <w:pPr>
        <w:pStyle w:val="aboutheadertop"/>
        <w:spacing w:before="0" w:beforeAutospacing="0" w:after="0" w:afterAutospacing="0" w:line="360" w:lineRule="auto"/>
        <w:jc w:val="both"/>
        <w:rPr>
          <w:rFonts w:ascii="Arial" w:hAnsi="Arial" w:cs="Arial"/>
          <w:b/>
        </w:rPr>
      </w:pPr>
    </w:p>
    <w:p w14:paraId="287F0B36" w14:textId="77777777" w:rsidR="00381157" w:rsidRPr="00560831" w:rsidRDefault="00381157" w:rsidP="00DB6A01">
      <w:pPr>
        <w:pStyle w:val="aboutheadertop"/>
        <w:spacing w:before="0" w:beforeAutospacing="0" w:after="0" w:afterAutospacing="0" w:line="360" w:lineRule="auto"/>
        <w:jc w:val="both"/>
        <w:rPr>
          <w:rFonts w:ascii="Arial" w:hAnsi="Arial" w:cs="Arial"/>
          <w:b/>
        </w:rPr>
      </w:pPr>
    </w:p>
    <w:p w14:paraId="287F0B37" w14:textId="77777777" w:rsidR="00381157" w:rsidRPr="00560831" w:rsidRDefault="00381157" w:rsidP="00DB6A01">
      <w:pPr>
        <w:pStyle w:val="aboutheadertop"/>
        <w:spacing w:before="0" w:beforeAutospacing="0" w:after="0" w:afterAutospacing="0" w:line="360" w:lineRule="auto"/>
        <w:jc w:val="both"/>
        <w:rPr>
          <w:rFonts w:ascii="Arial" w:hAnsi="Arial" w:cs="Arial"/>
          <w:b/>
        </w:rPr>
      </w:pPr>
    </w:p>
    <w:p w14:paraId="287F0B38" w14:textId="77777777" w:rsidR="00381157" w:rsidRPr="00560831" w:rsidRDefault="00381157" w:rsidP="00DB6A01">
      <w:pPr>
        <w:pStyle w:val="aboutheadertop"/>
        <w:spacing w:before="0" w:beforeAutospacing="0" w:after="0" w:afterAutospacing="0" w:line="360" w:lineRule="auto"/>
        <w:jc w:val="both"/>
        <w:rPr>
          <w:rFonts w:ascii="Arial" w:hAnsi="Arial" w:cs="Arial"/>
          <w:b/>
        </w:rPr>
      </w:pPr>
    </w:p>
    <w:p w14:paraId="287F0B39" w14:textId="77777777" w:rsidR="00381157" w:rsidRPr="00560831" w:rsidRDefault="00381157" w:rsidP="00DB6A01">
      <w:pPr>
        <w:pStyle w:val="aboutheadertop"/>
        <w:spacing w:before="0" w:beforeAutospacing="0" w:after="0" w:afterAutospacing="0" w:line="360" w:lineRule="auto"/>
        <w:jc w:val="both"/>
        <w:rPr>
          <w:rFonts w:ascii="Arial" w:hAnsi="Arial" w:cs="Arial"/>
          <w:b/>
        </w:rPr>
      </w:pPr>
    </w:p>
    <w:p w14:paraId="287F0B3A" w14:textId="77777777" w:rsidR="00381157" w:rsidRPr="00560831" w:rsidRDefault="00381157" w:rsidP="00DB6A01">
      <w:pPr>
        <w:pStyle w:val="aboutheadertop"/>
        <w:spacing w:before="0" w:beforeAutospacing="0" w:after="0" w:afterAutospacing="0" w:line="360" w:lineRule="auto"/>
        <w:jc w:val="both"/>
        <w:rPr>
          <w:rFonts w:ascii="Arial" w:hAnsi="Arial" w:cs="Arial"/>
          <w:b/>
        </w:rPr>
      </w:pPr>
    </w:p>
    <w:p w14:paraId="287F0B3B" w14:textId="77777777" w:rsidR="00381157" w:rsidRPr="00560831" w:rsidRDefault="00381157" w:rsidP="00DB6A01">
      <w:pPr>
        <w:pStyle w:val="aboutheadertop"/>
        <w:spacing w:before="0" w:beforeAutospacing="0" w:after="0" w:afterAutospacing="0" w:line="360" w:lineRule="auto"/>
        <w:jc w:val="both"/>
        <w:rPr>
          <w:rFonts w:ascii="Arial" w:hAnsi="Arial" w:cs="Arial"/>
          <w:b/>
        </w:rPr>
      </w:pPr>
    </w:p>
    <w:p w14:paraId="287F0B3C" w14:textId="77777777" w:rsidR="009F75C2" w:rsidRPr="00560831" w:rsidRDefault="009F75C2" w:rsidP="00DB6A01">
      <w:pPr>
        <w:pStyle w:val="aboutheadertop"/>
        <w:spacing w:before="0" w:beforeAutospacing="0" w:after="0" w:afterAutospacing="0" w:line="360" w:lineRule="auto"/>
        <w:jc w:val="both"/>
        <w:rPr>
          <w:rFonts w:ascii="Arial" w:hAnsi="Arial" w:cs="Arial"/>
          <w:b/>
        </w:rPr>
      </w:pPr>
    </w:p>
    <w:p w14:paraId="287F0B3D" w14:textId="77777777" w:rsidR="009F75C2" w:rsidRPr="00560831" w:rsidRDefault="009F75C2" w:rsidP="00DB6A01">
      <w:pPr>
        <w:pStyle w:val="aboutheadertop"/>
        <w:spacing w:before="0" w:beforeAutospacing="0" w:after="0" w:afterAutospacing="0" w:line="360" w:lineRule="auto"/>
        <w:jc w:val="both"/>
        <w:rPr>
          <w:rFonts w:ascii="Arial" w:hAnsi="Arial" w:cs="Arial"/>
          <w:b/>
        </w:rPr>
      </w:pPr>
    </w:p>
    <w:p w14:paraId="287F0B3E" w14:textId="77777777" w:rsidR="009F75C2" w:rsidRPr="00560831" w:rsidRDefault="009F75C2" w:rsidP="00DB6A01">
      <w:pPr>
        <w:pStyle w:val="aboutheadertop"/>
        <w:spacing w:before="0" w:beforeAutospacing="0" w:after="0" w:afterAutospacing="0" w:line="360" w:lineRule="auto"/>
        <w:jc w:val="both"/>
        <w:rPr>
          <w:rFonts w:ascii="Arial" w:hAnsi="Arial" w:cs="Arial"/>
          <w:b/>
        </w:rPr>
      </w:pPr>
    </w:p>
    <w:p w14:paraId="287F0B3F" w14:textId="77777777" w:rsidR="008B29B0" w:rsidRPr="00560831" w:rsidRDefault="008B29B0" w:rsidP="00DB6A01">
      <w:pPr>
        <w:spacing w:after="0" w:line="360" w:lineRule="auto"/>
        <w:jc w:val="both"/>
        <w:rPr>
          <w:rFonts w:ascii="Arial" w:hAnsi="Arial" w:cs="Arial"/>
          <w:b/>
          <w:sz w:val="24"/>
          <w:szCs w:val="24"/>
        </w:rPr>
      </w:pPr>
      <w:r w:rsidRPr="00560831">
        <w:rPr>
          <w:rFonts w:ascii="Arial" w:hAnsi="Arial" w:cs="Arial"/>
          <w:b/>
          <w:sz w:val="24"/>
          <w:szCs w:val="24"/>
        </w:rPr>
        <w:br w:type="page"/>
      </w:r>
    </w:p>
    <w:p w14:paraId="287F0B86" w14:textId="77777777" w:rsidR="00381157" w:rsidRPr="00560831" w:rsidRDefault="00381157" w:rsidP="00DB6A01">
      <w:pPr>
        <w:pStyle w:val="aboutheadertop"/>
        <w:spacing w:before="0" w:beforeAutospacing="0" w:after="0" w:afterAutospacing="0" w:line="360" w:lineRule="auto"/>
        <w:jc w:val="both"/>
        <w:rPr>
          <w:rFonts w:ascii="Arial" w:hAnsi="Arial" w:cs="Arial"/>
          <w:b/>
        </w:rPr>
      </w:pPr>
      <w:r w:rsidRPr="00560831">
        <w:rPr>
          <w:rFonts w:ascii="Arial" w:hAnsi="Arial" w:cs="Arial"/>
          <w:b/>
        </w:rPr>
        <w:t>SÍOLTA, the National Quality Framework for Early Childhood Education</w:t>
      </w:r>
      <w:r w:rsidR="00D617C7" w:rsidRPr="00560831">
        <w:rPr>
          <w:rFonts w:ascii="Arial" w:hAnsi="Arial" w:cs="Arial"/>
          <w:b/>
        </w:rPr>
        <w:t>:</w:t>
      </w:r>
    </w:p>
    <w:p w14:paraId="287F0B87" w14:textId="77777777" w:rsidR="008B29B0" w:rsidRPr="00560831" w:rsidRDefault="008B29B0" w:rsidP="00DB6A01">
      <w:pPr>
        <w:pStyle w:val="aboutheadertop"/>
        <w:spacing w:before="0" w:beforeAutospacing="0" w:after="0" w:afterAutospacing="0" w:line="360" w:lineRule="auto"/>
        <w:jc w:val="both"/>
        <w:rPr>
          <w:rFonts w:ascii="Arial" w:hAnsi="Arial" w:cs="Arial"/>
          <w:b/>
        </w:rPr>
      </w:pPr>
    </w:p>
    <w:p w14:paraId="287F0B88" w14:textId="77777777" w:rsidR="00381157" w:rsidRPr="00560831" w:rsidRDefault="00381157" w:rsidP="00DB6A01">
      <w:pPr>
        <w:pStyle w:val="aboutheadertop"/>
        <w:spacing w:before="0" w:beforeAutospacing="0" w:after="0" w:afterAutospacing="0" w:line="360" w:lineRule="auto"/>
        <w:jc w:val="both"/>
        <w:rPr>
          <w:rFonts w:ascii="Arial" w:hAnsi="Arial" w:cs="Arial"/>
          <w:b/>
        </w:rPr>
      </w:pPr>
      <w:r w:rsidRPr="00560831">
        <w:rPr>
          <w:rFonts w:ascii="Arial" w:hAnsi="Arial" w:cs="Arial"/>
          <w:b/>
        </w:rPr>
        <w:t>STANDARDS</w:t>
      </w:r>
      <w:r w:rsidR="008B29B0" w:rsidRPr="00560831">
        <w:rPr>
          <w:rFonts w:ascii="Arial" w:hAnsi="Arial" w:cs="Arial"/>
          <w:b/>
        </w:rPr>
        <w:t>:</w:t>
      </w:r>
    </w:p>
    <w:p w14:paraId="287F0B89" w14:textId="77777777" w:rsidR="008B29B0" w:rsidRPr="00560831" w:rsidRDefault="008B29B0" w:rsidP="00DB6A01">
      <w:pPr>
        <w:pStyle w:val="aboutheadertop"/>
        <w:spacing w:before="0" w:beforeAutospacing="0" w:after="0" w:afterAutospacing="0" w:line="360" w:lineRule="auto"/>
        <w:jc w:val="both"/>
        <w:rPr>
          <w:rFonts w:ascii="Arial" w:hAnsi="Arial" w:cs="Arial"/>
          <w:b/>
        </w:rPr>
      </w:pPr>
    </w:p>
    <w:p w14:paraId="287F0B8A" w14:textId="77777777" w:rsidR="00381157" w:rsidRPr="00560831" w:rsidRDefault="00381157" w:rsidP="00DB6A01">
      <w:pPr>
        <w:pStyle w:val="aboutheadertop"/>
        <w:spacing w:before="0" w:beforeAutospacing="0" w:after="0" w:afterAutospacing="0" w:line="360" w:lineRule="auto"/>
        <w:jc w:val="both"/>
        <w:rPr>
          <w:rFonts w:ascii="Arial" w:hAnsi="Arial" w:cs="Arial"/>
          <w:b/>
          <w:color w:val="00B0F0"/>
        </w:rPr>
      </w:pPr>
      <w:r w:rsidRPr="00560831">
        <w:rPr>
          <w:rFonts w:ascii="Arial" w:hAnsi="Arial" w:cs="Arial"/>
          <w:b/>
          <w:color w:val="00B0F0"/>
        </w:rPr>
        <w:t>Standard 1: Rights of the Child</w:t>
      </w:r>
    </w:p>
    <w:p w14:paraId="287F0B8B" w14:textId="77777777" w:rsidR="00381157" w:rsidRPr="00560831" w:rsidRDefault="00381157" w:rsidP="00DB6A01">
      <w:pPr>
        <w:pStyle w:val="abouttext"/>
        <w:spacing w:before="0" w:beforeAutospacing="0" w:after="0" w:afterAutospacing="0" w:line="360" w:lineRule="auto"/>
        <w:jc w:val="both"/>
        <w:rPr>
          <w:rFonts w:ascii="Arial" w:hAnsi="Arial" w:cs="Arial"/>
        </w:rPr>
      </w:pPr>
      <w:r w:rsidRPr="00560831">
        <w:rPr>
          <w:rFonts w:ascii="Arial" w:hAnsi="Arial" w:cs="Arial"/>
        </w:rPr>
        <w:t>Ensuring that each child's rights are met requires that she/he is enabled to exercise choice and to use initiative as an active participant and partner in her/his own development and learning.</w:t>
      </w:r>
    </w:p>
    <w:p w14:paraId="287F0B8C" w14:textId="77777777" w:rsidR="00381157" w:rsidRPr="00560831" w:rsidRDefault="00381157" w:rsidP="00DB6A01">
      <w:pPr>
        <w:pStyle w:val="aboutheader"/>
        <w:spacing w:before="0" w:beforeAutospacing="0" w:after="0" w:afterAutospacing="0" w:line="360" w:lineRule="auto"/>
        <w:jc w:val="both"/>
        <w:rPr>
          <w:rFonts w:ascii="Arial" w:hAnsi="Arial" w:cs="Arial"/>
          <w:sz w:val="16"/>
          <w:szCs w:val="16"/>
        </w:rPr>
      </w:pPr>
    </w:p>
    <w:p w14:paraId="287F0B8D" w14:textId="77777777" w:rsidR="00381157" w:rsidRPr="00560831" w:rsidRDefault="00381157" w:rsidP="00DB6A01">
      <w:pPr>
        <w:pStyle w:val="aboutheader"/>
        <w:spacing w:before="0" w:beforeAutospacing="0" w:after="0" w:afterAutospacing="0" w:line="360" w:lineRule="auto"/>
        <w:jc w:val="both"/>
        <w:rPr>
          <w:rFonts w:ascii="Arial" w:hAnsi="Arial" w:cs="Arial"/>
          <w:b/>
          <w:color w:val="00B0F0"/>
        </w:rPr>
      </w:pPr>
      <w:r w:rsidRPr="00560831">
        <w:rPr>
          <w:rFonts w:ascii="Arial" w:hAnsi="Arial" w:cs="Arial"/>
          <w:b/>
          <w:color w:val="00B0F0"/>
        </w:rPr>
        <w:t>Standard 2: Environments</w:t>
      </w:r>
    </w:p>
    <w:p w14:paraId="287F0B8E" w14:textId="77777777" w:rsidR="00381157" w:rsidRPr="00560831" w:rsidRDefault="00381157" w:rsidP="00DB6A01">
      <w:pPr>
        <w:pStyle w:val="abouttext"/>
        <w:spacing w:before="0" w:beforeAutospacing="0" w:after="0" w:afterAutospacing="0" w:line="360" w:lineRule="auto"/>
        <w:jc w:val="both"/>
        <w:rPr>
          <w:rFonts w:ascii="Arial" w:hAnsi="Arial" w:cs="Arial"/>
        </w:rPr>
      </w:pPr>
      <w:r w:rsidRPr="00560831">
        <w:rPr>
          <w:rFonts w:ascii="Arial" w:hAnsi="Arial" w:cs="Arial"/>
        </w:rPr>
        <w:t>Enriching environments, both indoor and outdoor (including materials and equipment) are well maintained, safe, available, accessible, adaptable, developmentally appropriate, and offer a variety of challenging and stimulating experiences.</w:t>
      </w:r>
    </w:p>
    <w:p w14:paraId="287F0B8F" w14:textId="77777777" w:rsidR="00381157" w:rsidRPr="00560831" w:rsidRDefault="00381157" w:rsidP="00DB6A01">
      <w:pPr>
        <w:pStyle w:val="aboutheader"/>
        <w:spacing w:before="0" w:beforeAutospacing="0" w:after="0" w:afterAutospacing="0" w:line="360" w:lineRule="auto"/>
        <w:jc w:val="both"/>
        <w:rPr>
          <w:rFonts w:ascii="Arial" w:hAnsi="Arial" w:cs="Arial"/>
          <w:sz w:val="16"/>
          <w:szCs w:val="16"/>
        </w:rPr>
      </w:pPr>
    </w:p>
    <w:p w14:paraId="287F0B90" w14:textId="77777777" w:rsidR="00381157" w:rsidRPr="00560831" w:rsidRDefault="00381157" w:rsidP="00DB6A01">
      <w:pPr>
        <w:pStyle w:val="aboutheader"/>
        <w:spacing w:before="0" w:beforeAutospacing="0" w:after="0" w:afterAutospacing="0" w:line="360" w:lineRule="auto"/>
        <w:jc w:val="both"/>
        <w:rPr>
          <w:rFonts w:ascii="Arial" w:hAnsi="Arial" w:cs="Arial"/>
          <w:b/>
          <w:color w:val="00B0F0"/>
        </w:rPr>
      </w:pPr>
      <w:r w:rsidRPr="00560831">
        <w:rPr>
          <w:rFonts w:ascii="Arial" w:hAnsi="Arial" w:cs="Arial"/>
          <w:b/>
          <w:color w:val="00B0F0"/>
        </w:rPr>
        <w:t xml:space="preserve">Standard 3: </w:t>
      </w:r>
      <w:r w:rsidR="00FB22FA" w:rsidRPr="00560831">
        <w:rPr>
          <w:rFonts w:ascii="Arial" w:hAnsi="Arial" w:cs="Arial"/>
          <w:b/>
          <w:color w:val="00B0F0"/>
        </w:rPr>
        <w:t>Parents/guardians</w:t>
      </w:r>
      <w:r w:rsidRPr="00560831">
        <w:rPr>
          <w:rFonts w:ascii="Arial" w:hAnsi="Arial" w:cs="Arial"/>
          <w:b/>
          <w:color w:val="00B0F0"/>
        </w:rPr>
        <w:t xml:space="preserve"> and Families</w:t>
      </w:r>
    </w:p>
    <w:p w14:paraId="287F0B91" w14:textId="77777777" w:rsidR="00381157" w:rsidRPr="00560831" w:rsidRDefault="00381157" w:rsidP="00DB6A01">
      <w:pPr>
        <w:pStyle w:val="abouttext"/>
        <w:spacing w:before="0" w:beforeAutospacing="0" w:after="0" w:afterAutospacing="0" w:line="360" w:lineRule="auto"/>
        <w:jc w:val="both"/>
        <w:rPr>
          <w:rFonts w:ascii="Arial" w:hAnsi="Arial" w:cs="Arial"/>
        </w:rPr>
      </w:pPr>
      <w:r w:rsidRPr="00560831">
        <w:rPr>
          <w:rFonts w:ascii="Arial" w:hAnsi="Arial" w:cs="Arial"/>
        </w:rPr>
        <w:t xml:space="preserve">Valuing and involving </w:t>
      </w:r>
      <w:r w:rsidR="00FB22FA" w:rsidRPr="00560831">
        <w:rPr>
          <w:rFonts w:ascii="Arial" w:hAnsi="Arial" w:cs="Arial"/>
        </w:rPr>
        <w:t>parents/guardians</w:t>
      </w:r>
      <w:r w:rsidRPr="00560831">
        <w:rPr>
          <w:rFonts w:ascii="Arial" w:hAnsi="Arial" w:cs="Arial"/>
        </w:rPr>
        <w:t xml:space="preserve"> and families requires a proactive partnership approach evidenced by a range of clearly stated, accessible and implemented processes, policies and procedures.</w:t>
      </w:r>
    </w:p>
    <w:p w14:paraId="287F0B92" w14:textId="77777777" w:rsidR="00381157" w:rsidRPr="00560831" w:rsidRDefault="00381157" w:rsidP="00DB6A01">
      <w:pPr>
        <w:pStyle w:val="aboutheader"/>
        <w:spacing w:before="0" w:beforeAutospacing="0" w:after="0" w:afterAutospacing="0" w:line="360" w:lineRule="auto"/>
        <w:jc w:val="both"/>
        <w:rPr>
          <w:rFonts w:ascii="Arial" w:hAnsi="Arial" w:cs="Arial"/>
          <w:sz w:val="16"/>
          <w:szCs w:val="16"/>
        </w:rPr>
      </w:pPr>
    </w:p>
    <w:p w14:paraId="287F0B93" w14:textId="77777777" w:rsidR="00381157" w:rsidRPr="00560831" w:rsidRDefault="00381157" w:rsidP="00DB6A01">
      <w:pPr>
        <w:pStyle w:val="aboutheader"/>
        <w:spacing w:before="0" w:beforeAutospacing="0" w:after="0" w:afterAutospacing="0" w:line="360" w:lineRule="auto"/>
        <w:jc w:val="both"/>
        <w:rPr>
          <w:rFonts w:ascii="Arial" w:hAnsi="Arial" w:cs="Arial"/>
          <w:b/>
          <w:color w:val="00B0F0"/>
        </w:rPr>
      </w:pPr>
      <w:r w:rsidRPr="00560831">
        <w:rPr>
          <w:rFonts w:ascii="Arial" w:hAnsi="Arial" w:cs="Arial"/>
          <w:b/>
          <w:color w:val="00B0F0"/>
        </w:rPr>
        <w:t>Standard 4: Consultation</w:t>
      </w:r>
    </w:p>
    <w:p w14:paraId="287F0B94" w14:textId="77777777" w:rsidR="00381157" w:rsidRPr="00560831" w:rsidRDefault="00381157" w:rsidP="00DB6A01">
      <w:pPr>
        <w:pStyle w:val="abouttext"/>
        <w:spacing w:before="0" w:beforeAutospacing="0" w:after="0" w:afterAutospacing="0" w:line="360" w:lineRule="auto"/>
        <w:jc w:val="both"/>
        <w:rPr>
          <w:rFonts w:ascii="Arial" w:hAnsi="Arial" w:cs="Arial"/>
        </w:rPr>
      </w:pPr>
      <w:r w:rsidRPr="00560831">
        <w:rPr>
          <w:rFonts w:ascii="Arial" w:hAnsi="Arial" w:cs="Arial"/>
        </w:rPr>
        <w:t xml:space="preserve">Ensuring inclusive decision-making requires consultation that promotes participation and seeks out, listens to and acts upon the views and opinions of children, </w:t>
      </w:r>
      <w:r w:rsidR="00FB22FA" w:rsidRPr="00560831">
        <w:rPr>
          <w:rFonts w:ascii="Arial" w:hAnsi="Arial" w:cs="Arial"/>
        </w:rPr>
        <w:t>parents/guardians</w:t>
      </w:r>
      <w:r w:rsidRPr="00560831">
        <w:rPr>
          <w:rFonts w:ascii="Arial" w:hAnsi="Arial" w:cs="Arial"/>
        </w:rPr>
        <w:t xml:space="preserve"> and staff, and other stakeholders, as appropriate.</w:t>
      </w:r>
    </w:p>
    <w:p w14:paraId="287F0B95" w14:textId="77777777" w:rsidR="00381157" w:rsidRPr="00560831" w:rsidRDefault="00381157" w:rsidP="00DB6A01">
      <w:pPr>
        <w:pStyle w:val="aboutheader"/>
        <w:spacing w:before="0" w:beforeAutospacing="0" w:after="0" w:afterAutospacing="0" w:line="360" w:lineRule="auto"/>
        <w:jc w:val="both"/>
        <w:rPr>
          <w:rFonts w:ascii="Arial" w:hAnsi="Arial" w:cs="Arial"/>
          <w:sz w:val="16"/>
          <w:szCs w:val="16"/>
        </w:rPr>
      </w:pPr>
    </w:p>
    <w:p w14:paraId="287F0B96" w14:textId="77777777" w:rsidR="00381157" w:rsidRPr="00560831" w:rsidRDefault="00381157" w:rsidP="00DB6A01">
      <w:pPr>
        <w:pStyle w:val="aboutheader"/>
        <w:spacing w:before="0" w:beforeAutospacing="0" w:after="0" w:afterAutospacing="0" w:line="360" w:lineRule="auto"/>
        <w:jc w:val="both"/>
        <w:rPr>
          <w:rFonts w:ascii="Arial" w:hAnsi="Arial" w:cs="Arial"/>
          <w:b/>
          <w:color w:val="00B0F0"/>
        </w:rPr>
      </w:pPr>
      <w:r w:rsidRPr="00560831">
        <w:rPr>
          <w:rFonts w:ascii="Arial" w:hAnsi="Arial" w:cs="Arial"/>
          <w:b/>
          <w:color w:val="00B0F0"/>
        </w:rPr>
        <w:t>Standard 5: Interactions</w:t>
      </w:r>
    </w:p>
    <w:p w14:paraId="287F0B97" w14:textId="77777777" w:rsidR="00381157" w:rsidRPr="00560831" w:rsidRDefault="00381157" w:rsidP="00DB6A01">
      <w:pPr>
        <w:pStyle w:val="abouttext"/>
        <w:spacing w:before="0" w:beforeAutospacing="0" w:after="0" w:afterAutospacing="0" w:line="360" w:lineRule="auto"/>
        <w:jc w:val="both"/>
        <w:rPr>
          <w:rFonts w:ascii="Arial" w:hAnsi="Arial" w:cs="Arial"/>
        </w:rPr>
      </w:pPr>
      <w:r w:rsidRPr="00560831">
        <w:rPr>
          <w:rFonts w:ascii="Arial" w:hAnsi="Arial" w:cs="Arial"/>
        </w:rPr>
        <w:t>Fostering constructive interactions (child/child, child/adult and adult/adult) requires explicit policies, procedures and practice that emphasise the value of process and are based on mutual respect, equal partnership and sensitivity.</w:t>
      </w:r>
    </w:p>
    <w:p w14:paraId="287F0B98" w14:textId="77777777" w:rsidR="00381157" w:rsidRPr="00560831" w:rsidRDefault="00381157" w:rsidP="00DB6A01">
      <w:pPr>
        <w:pStyle w:val="aboutheader"/>
        <w:spacing w:before="0" w:beforeAutospacing="0" w:after="0" w:afterAutospacing="0" w:line="360" w:lineRule="auto"/>
        <w:jc w:val="both"/>
        <w:rPr>
          <w:rFonts w:ascii="Arial" w:hAnsi="Arial" w:cs="Arial"/>
          <w:sz w:val="16"/>
          <w:szCs w:val="16"/>
        </w:rPr>
      </w:pPr>
    </w:p>
    <w:p w14:paraId="287F0B99" w14:textId="77777777" w:rsidR="00381157" w:rsidRPr="00560831" w:rsidRDefault="00381157" w:rsidP="00DB6A01">
      <w:pPr>
        <w:pStyle w:val="aboutheader"/>
        <w:spacing w:before="0" w:beforeAutospacing="0" w:after="0" w:afterAutospacing="0" w:line="360" w:lineRule="auto"/>
        <w:jc w:val="both"/>
        <w:rPr>
          <w:rFonts w:ascii="Arial" w:hAnsi="Arial" w:cs="Arial"/>
          <w:b/>
          <w:color w:val="00B0F0"/>
        </w:rPr>
      </w:pPr>
      <w:r w:rsidRPr="00560831">
        <w:rPr>
          <w:rFonts w:ascii="Arial" w:hAnsi="Arial" w:cs="Arial"/>
          <w:b/>
          <w:color w:val="00B0F0"/>
        </w:rPr>
        <w:t>Standard 6: Play</w:t>
      </w:r>
    </w:p>
    <w:p w14:paraId="287F0B9A" w14:textId="77777777" w:rsidR="00381157" w:rsidRPr="00560831" w:rsidRDefault="00381157" w:rsidP="002866A5">
      <w:pPr>
        <w:pStyle w:val="abouttext"/>
        <w:spacing w:before="0" w:beforeAutospacing="0" w:after="0" w:afterAutospacing="0" w:line="360" w:lineRule="auto"/>
        <w:jc w:val="both"/>
        <w:rPr>
          <w:rFonts w:ascii="Arial" w:hAnsi="Arial" w:cs="Arial"/>
        </w:rPr>
      </w:pPr>
      <w:r w:rsidRPr="00560831">
        <w:rPr>
          <w:rFonts w:ascii="Arial" w:hAnsi="Arial" w:cs="Arial"/>
        </w:rPr>
        <w:t xml:space="preserve">Promoting play requires that each child has ample time to engage in freely available and accessible, developmentally appropriate and well-resourced opportunities for exploration, creativity and 'meaning making' in the company of other children, with participating and supportive </w:t>
      </w:r>
      <w:r w:rsidR="002E64AB" w:rsidRPr="00560831">
        <w:rPr>
          <w:rFonts w:ascii="Arial" w:hAnsi="Arial" w:cs="Arial"/>
        </w:rPr>
        <w:t>staff</w:t>
      </w:r>
      <w:r w:rsidRPr="00560831">
        <w:rPr>
          <w:rFonts w:ascii="Arial" w:hAnsi="Arial" w:cs="Arial"/>
        </w:rPr>
        <w:t xml:space="preserve"> and alone, where appropriate.</w:t>
      </w:r>
    </w:p>
    <w:p w14:paraId="287F0B9B" w14:textId="77777777" w:rsidR="000E7D88" w:rsidRPr="00560831" w:rsidRDefault="000E7D88" w:rsidP="00DB6A01">
      <w:pPr>
        <w:pStyle w:val="aboutheader"/>
        <w:spacing w:before="0" w:beforeAutospacing="0" w:after="0" w:afterAutospacing="0" w:line="360" w:lineRule="auto"/>
        <w:jc w:val="both"/>
        <w:rPr>
          <w:rFonts w:ascii="Arial" w:hAnsi="Arial" w:cs="Arial"/>
          <w:b/>
          <w:color w:val="00B0F0"/>
        </w:rPr>
      </w:pPr>
    </w:p>
    <w:p w14:paraId="287F0B9C" w14:textId="77777777" w:rsidR="00381157" w:rsidRPr="00560831" w:rsidRDefault="00381157" w:rsidP="00DB6A01">
      <w:pPr>
        <w:pStyle w:val="aboutheader"/>
        <w:spacing w:before="0" w:beforeAutospacing="0" w:after="0" w:afterAutospacing="0" w:line="360" w:lineRule="auto"/>
        <w:jc w:val="both"/>
        <w:rPr>
          <w:rFonts w:ascii="Arial" w:hAnsi="Arial" w:cs="Arial"/>
          <w:b/>
          <w:color w:val="00B0F0"/>
        </w:rPr>
      </w:pPr>
      <w:r w:rsidRPr="00560831">
        <w:rPr>
          <w:rFonts w:ascii="Arial" w:hAnsi="Arial" w:cs="Arial"/>
          <w:b/>
          <w:color w:val="00B0F0"/>
        </w:rPr>
        <w:t>Standard 7: Curriculum</w:t>
      </w:r>
    </w:p>
    <w:p w14:paraId="287F0B9D" w14:textId="77777777" w:rsidR="00381157" w:rsidRPr="00560831" w:rsidRDefault="00381157" w:rsidP="00DB6A01">
      <w:pPr>
        <w:pStyle w:val="abouttext"/>
        <w:spacing w:before="0" w:beforeAutospacing="0" w:after="0" w:afterAutospacing="0" w:line="360" w:lineRule="auto"/>
        <w:jc w:val="both"/>
        <w:rPr>
          <w:rFonts w:ascii="Arial" w:hAnsi="Arial" w:cs="Arial"/>
        </w:rPr>
      </w:pPr>
      <w:r w:rsidRPr="00560831">
        <w:rPr>
          <w:rFonts w:ascii="Arial" w:hAnsi="Arial" w:cs="Arial"/>
        </w:rPr>
        <w:t>Encouraging each child's holistic development and learning requires the implementation of a verifiable, broad-based, documented and flexible curriculum or programme.</w:t>
      </w:r>
    </w:p>
    <w:p w14:paraId="287F0B9E" w14:textId="77777777" w:rsidR="00381157" w:rsidRPr="00560831" w:rsidRDefault="00381157" w:rsidP="00DB6A01">
      <w:pPr>
        <w:pStyle w:val="aboutheader"/>
        <w:spacing w:before="0" w:beforeAutospacing="0" w:after="0" w:afterAutospacing="0" w:line="360" w:lineRule="auto"/>
        <w:jc w:val="both"/>
        <w:rPr>
          <w:rFonts w:ascii="Arial" w:hAnsi="Arial" w:cs="Arial"/>
          <w:sz w:val="16"/>
          <w:szCs w:val="16"/>
        </w:rPr>
      </w:pPr>
    </w:p>
    <w:p w14:paraId="287F0B9F" w14:textId="77777777" w:rsidR="00381157" w:rsidRPr="00560831" w:rsidRDefault="00381157" w:rsidP="00DB6A01">
      <w:pPr>
        <w:pStyle w:val="aboutheader"/>
        <w:spacing w:before="0" w:beforeAutospacing="0" w:after="0" w:afterAutospacing="0" w:line="360" w:lineRule="auto"/>
        <w:jc w:val="both"/>
        <w:rPr>
          <w:rFonts w:ascii="Arial" w:hAnsi="Arial" w:cs="Arial"/>
          <w:b/>
          <w:color w:val="00B0F0"/>
        </w:rPr>
      </w:pPr>
      <w:r w:rsidRPr="00560831">
        <w:rPr>
          <w:rFonts w:ascii="Arial" w:hAnsi="Arial" w:cs="Arial"/>
          <w:b/>
          <w:color w:val="00B0F0"/>
        </w:rPr>
        <w:t>Standard 8: Planning and Evaluation</w:t>
      </w:r>
    </w:p>
    <w:p w14:paraId="287F0BA0" w14:textId="77777777" w:rsidR="00381157" w:rsidRPr="00560831" w:rsidRDefault="00381157" w:rsidP="00DB6A01">
      <w:pPr>
        <w:pStyle w:val="abouttext"/>
        <w:spacing w:before="0" w:beforeAutospacing="0" w:after="0" w:afterAutospacing="0" w:line="360" w:lineRule="auto"/>
        <w:jc w:val="both"/>
        <w:rPr>
          <w:rFonts w:ascii="Arial" w:hAnsi="Arial" w:cs="Arial"/>
        </w:rPr>
      </w:pPr>
      <w:r w:rsidRPr="00560831">
        <w:rPr>
          <w:rFonts w:ascii="Arial" w:hAnsi="Arial" w:cs="Arial"/>
        </w:rPr>
        <w:t>Enriching and informing all aspects of practice within the setting requires cycles of observation, planning, action and evaluation, undertaken on a regular basis.</w:t>
      </w:r>
    </w:p>
    <w:p w14:paraId="287F0BA1" w14:textId="77777777" w:rsidR="00381157" w:rsidRPr="00560831" w:rsidRDefault="00381157" w:rsidP="00DB6A01">
      <w:pPr>
        <w:pStyle w:val="aboutheader"/>
        <w:spacing w:before="0" w:beforeAutospacing="0" w:after="0" w:afterAutospacing="0" w:line="360" w:lineRule="auto"/>
        <w:jc w:val="both"/>
        <w:rPr>
          <w:rFonts w:ascii="Arial" w:hAnsi="Arial" w:cs="Arial"/>
          <w:sz w:val="16"/>
          <w:szCs w:val="16"/>
        </w:rPr>
      </w:pPr>
    </w:p>
    <w:p w14:paraId="287F0BA2" w14:textId="77777777" w:rsidR="00381157" w:rsidRPr="00560831" w:rsidRDefault="00381157" w:rsidP="00DB6A01">
      <w:pPr>
        <w:pStyle w:val="aboutheader"/>
        <w:spacing w:before="0" w:beforeAutospacing="0" w:after="0" w:afterAutospacing="0" w:line="360" w:lineRule="auto"/>
        <w:jc w:val="both"/>
        <w:rPr>
          <w:rFonts w:ascii="Arial" w:hAnsi="Arial" w:cs="Arial"/>
          <w:b/>
          <w:color w:val="00B0F0"/>
        </w:rPr>
      </w:pPr>
      <w:r w:rsidRPr="00560831">
        <w:rPr>
          <w:rFonts w:ascii="Arial" w:hAnsi="Arial" w:cs="Arial"/>
          <w:b/>
          <w:color w:val="00B0F0"/>
        </w:rPr>
        <w:t>Standard 9: Health and Welfare</w:t>
      </w:r>
    </w:p>
    <w:p w14:paraId="287F0BA3" w14:textId="77777777" w:rsidR="00381157" w:rsidRPr="00560831" w:rsidRDefault="00381157" w:rsidP="00DB6A01">
      <w:pPr>
        <w:pStyle w:val="abouttext"/>
        <w:spacing w:before="0" w:beforeAutospacing="0" w:after="0" w:afterAutospacing="0" w:line="360" w:lineRule="auto"/>
        <w:jc w:val="both"/>
        <w:rPr>
          <w:rFonts w:ascii="Arial" w:hAnsi="Arial" w:cs="Arial"/>
        </w:rPr>
      </w:pPr>
      <w:r w:rsidRPr="00560831">
        <w:rPr>
          <w:rFonts w:ascii="Arial" w:hAnsi="Arial" w:cs="Arial"/>
        </w:rPr>
        <w:t>Promoting the health and welfare of the child requires protection from harm, provision of nutritious food, appropriate opportunities for rest, and secure relationships characterised by trust and respect.</w:t>
      </w:r>
    </w:p>
    <w:p w14:paraId="287F0BA4" w14:textId="77777777" w:rsidR="00381157" w:rsidRPr="00560831" w:rsidRDefault="00381157" w:rsidP="00DB6A01">
      <w:pPr>
        <w:pStyle w:val="aboutheader"/>
        <w:spacing w:before="0" w:beforeAutospacing="0" w:after="0" w:afterAutospacing="0" w:line="360" w:lineRule="auto"/>
        <w:jc w:val="both"/>
        <w:rPr>
          <w:rFonts w:ascii="Arial" w:hAnsi="Arial" w:cs="Arial"/>
          <w:sz w:val="16"/>
          <w:szCs w:val="16"/>
        </w:rPr>
      </w:pPr>
    </w:p>
    <w:p w14:paraId="287F0BA5" w14:textId="77777777" w:rsidR="00381157" w:rsidRPr="00560831" w:rsidRDefault="00381157" w:rsidP="00DB6A01">
      <w:pPr>
        <w:pStyle w:val="aboutheader"/>
        <w:spacing w:before="0" w:beforeAutospacing="0" w:after="0" w:afterAutospacing="0" w:line="360" w:lineRule="auto"/>
        <w:jc w:val="both"/>
        <w:rPr>
          <w:rFonts w:ascii="Arial" w:hAnsi="Arial" w:cs="Arial"/>
          <w:b/>
          <w:color w:val="00B0F0"/>
        </w:rPr>
      </w:pPr>
      <w:r w:rsidRPr="00560831">
        <w:rPr>
          <w:rFonts w:ascii="Arial" w:hAnsi="Arial" w:cs="Arial"/>
          <w:b/>
          <w:color w:val="00B0F0"/>
        </w:rPr>
        <w:t xml:space="preserve">Standard 10: Organisation </w:t>
      </w:r>
    </w:p>
    <w:p w14:paraId="287F0BA6" w14:textId="64B13362" w:rsidR="00381157" w:rsidRPr="00560831" w:rsidRDefault="00381157" w:rsidP="00DB6A01">
      <w:pPr>
        <w:pStyle w:val="abouttext"/>
        <w:spacing w:before="0" w:beforeAutospacing="0" w:after="0" w:afterAutospacing="0" w:line="360" w:lineRule="auto"/>
        <w:jc w:val="both"/>
        <w:rPr>
          <w:rFonts w:ascii="Arial" w:hAnsi="Arial" w:cs="Arial"/>
        </w:rPr>
      </w:pPr>
      <w:r w:rsidRPr="00560831">
        <w:rPr>
          <w:rFonts w:ascii="Arial" w:hAnsi="Arial" w:cs="Arial"/>
        </w:rPr>
        <w:t xml:space="preserve">Organising and managing resources effectively </w:t>
      </w:r>
      <w:r w:rsidR="00B97556" w:rsidRPr="00560831">
        <w:rPr>
          <w:rFonts w:ascii="Arial" w:hAnsi="Arial" w:cs="Arial"/>
        </w:rPr>
        <w:t>require</w:t>
      </w:r>
      <w:r w:rsidRPr="00560831">
        <w:rPr>
          <w:rFonts w:ascii="Arial" w:hAnsi="Arial" w:cs="Arial"/>
        </w:rPr>
        <w:t xml:space="preserve"> an agreed written philosophy, supported by clearly communicated policies and procedures to guide and determine practice.</w:t>
      </w:r>
    </w:p>
    <w:p w14:paraId="287F0BA7" w14:textId="77777777" w:rsidR="00381157" w:rsidRPr="00560831" w:rsidRDefault="00381157" w:rsidP="00DB6A01">
      <w:pPr>
        <w:pStyle w:val="abouttext"/>
        <w:spacing w:before="0" w:beforeAutospacing="0" w:after="0" w:afterAutospacing="0" w:line="360" w:lineRule="auto"/>
        <w:jc w:val="both"/>
        <w:rPr>
          <w:rFonts w:ascii="Arial" w:hAnsi="Arial" w:cs="Arial"/>
          <w:sz w:val="16"/>
          <w:szCs w:val="16"/>
        </w:rPr>
      </w:pPr>
    </w:p>
    <w:p w14:paraId="287F0BA8" w14:textId="77777777" w:rsidR="00381157" w:rsidRPr="00560831" w:rsidRDefault="00381157" w:rsidP="00DB6A01">
      <w:pPr>
        <w:pStyle w:val="aboutheader"/>
        <w:spacing w:before="0" w:beforeAutospacing="0" w:after="0" w:afterAutospacing="0" w:line="360" w:lineRule="auto"/>
        <w:jc w:val="both"/>
        <w:rPr>
          <w:rFonts w:ascii="Arial" w:hAnsi="Arial" w:cs="Arial"/>
          <w:b/>
          <w:color w:val="00B0F0"/>
        </w:rPr>
      </w:pPr>
      <w:r w:rsidRPr="00560831">
        <w:rPr>
          <w:rFonts w:ascii="Arial" w:hAnsi="Arial" w:cs="Arial"/>
          <w:b/>
          <w:color w:val="00B0F0"/>
        </w:rPr>
        <w:t>Standard 11: Professional Practice</w:t>
      </w:r>
    </w:p>
    <w:p w14:paraId="287F0BA9" w14:textId="77777777" w:rsidR="00381157" w:rsidRPr="00560831" w:rsidRDefault="00381157" w:rsidP="00DB6A01">
      <w:pPr>
        <w:pStyle w:val="abouttext"/>
        <w:spacing w:before="0" w:beforeAutospacing="0" w:after="0" w:afterAutospacing="0" w:line="360" w:lineRule="auto"/>
        <w:jc w:val="both"/>
        <w:rPr>
          <w:rFonts w:ascii="Arial" w:hAnsi="Arial" w:cs="Arial"/>
        </w:rPr>
      </w:pPr>
      <w:r w:rsidRPr="00560831">
        <w:rPr>
          <w:rFonts w:ascii="Arial" w:hAnsi="Arial" w:cs="Arial"/>
        </w:rPr>
        <w:t>Practising in a professional manner requires that individuals have skills, knowledge, values and attitudes appropriate to their role and responsibility within the setting. In addition, it requires regular reflection upon practice and engagement in supported, ongoing professional development.</w:t>
      </w:r>
    </w:p>
    <w:p w14:paraId="287F0BAA" w14:textId="77777777" w:rsidR="00381157" w:rsidRPr="00560831" w:rsidRDefault="00381157" w:rsidP="00DB6A01">
      <w:pPr>
        <w:pStyle w:val="aboutheader"/>
        <w:spacing w:before="0" w:beforeAutospacing="0" w:after="0" w:afterAutospacing="0" w:line="360" w:lineRule="auto"/>
        <w:jc w:val="both"/>
        <w:rPr>
          <w:rFonts w:ascii="Arial" w:hAnsi="Arial" w:cs="Arial"/>
          <w:sz w:val="16"/>
          <w:szCs w:val="16"/>
        </w:rPr>
      </w:pPr>
    </w:p>
    <w:p w14:paraId="287F0BAB" w14:textId="77777777" w:rsidR="00381157" w:rsidRPr="00560831" w:rsidRDefault="00381157" w:rsidP="00DB6A01">
      <w:pPr>
        <w:pStyle w:val="aboutheader"/>
        <w:spacing w:before="0" w:beforeAutospacing="0" w:after="0" w:afterAutospacing="0" w:line="360" w:lineRule="auto"/>
        <w:jc w:val="both"/>
        <w:rPr>
          <w:rFonts w:ascii="Arial" w:hAnsi="Arial" w:cs="Arial"/>
          <w:b/>
          <w:color w:val="00B0F0"/>
        </w:rPr>
      </w:pPr>
      <w:r w:rsidRPr="00560831">
        <w:rPr>
          <w:rFonts w:ascii="Arial" w:hAnsi="Arial" w:cs="Arial"/>
          <w:b/>
          <w:color w:val="00B0F0"/>
        </w:rPr>
        <w:t>Standard 12: Communication</w:t>
      </w:r>
    </w:p>
    <w:p w14:paraId="287F0BAC" w14:textId="77777777" w:rsidR="00381157" w:rsidRPr="00560831" w:rsidRDefault="00381157" w:rsidP="00DB6A01">
      <w:pPr>
        <w:pStyle w:val="abouttext"/>
        <w:spacing w:before="0" w:beforeAutospacing="0" w:after="0" w:afterAutospacing="0" w:line="360" w:lineRule="auto"/>
        <w:jc w:val="both"/>
        <w:rPr>
          <w:rFonts w:ascii="Arial" w:hAnsi="Arial" w:cs="Arial"/>
        </w:rPr>
      </w:pPr>
      <w:r w:rsidRPr="00560831">
        <w:rPr>
          <w:rFonts w:ascii="Arial" w:hAnsi="Arial" w:cs="Arial"/>
        </w:rPr>
        <w:t>Communicating effectively in the best interests of the child requires policies, procedures and actions that promote the proactive sharing of knowledge and information among appropriate stakeholders, with respect and confidentiality.</w:t>
      </w:r>
    </w:p>
    <w:p w14:paraId="287F0BAD" w14:textId="77777777" w:rsidR="00381157" w:rsidRPr="00560831" w:rsidRDefault="00381157" w:rsidP="00DB6A01">
      <w:pPr>
        <w:pStyle w:val="aboutheader"/>
        <w:spacing w:before="0" w:beforeAutospacing="0" w:after="0" w:afterAutospacing="0" w:line="360" w:lineRule="auto"/>
        <w:jc w:val="both"/>
        <w:rPr>
          <w:rFonts w:ascii="Arial" w:hAnsi="Arial" w:cs="Arial"/>
          <w:sz w:val="16"/>
          <w:szCs w:val="16"/>
        </w:rPr>
      </w:pPr>
    </w:p>
    <w:p w14:paraId="287F0BAE" w14:textId="77777777" w:rsidR="00381157" w:rsidRPr="00560831" w:rsidRDefault="00381157" w:rsidP="00DB6A01">
      <w:pPr>
        <w:pStyle w:val="aboutheader"/>
        <w:spacing w:before="0" w:beforeAutospacing="0" w:after="0" w:afterAutospacing="0" w:line="360" w:lineRule="auto"/>
        <w:jc w:val="both"/>
        <w:rPr>
          <w:rFonts w:ascii="Arial" w:hAnsi="Arial" w:cs="Arial"/>
          <w:b/>
          <w:color w:val="00B0F0"/>
        </w:rPr>
      </w:pPr>
      <w:r w:rsidRPr="00560831">
        <w:rPr>
          <w:rFonts w:ascii="Arial" w:hAnsi="Arial" w:cs="Arial"/>
          <w:b/>
          <w:color w:val="00B0F0"/>
        </w:rPr>
        <w:t>Standard 13: Transitions</w:t>
      </w:r>
    </w:p>
    <w:p w14:paraId="287F0BAF" w14:textId="77777777" w:rsidR="00381157" w:rsidRPr="00560831" w:rsidRDefault="00381157" w:rsidP="00DB6A01">
      <w:pPr>
        <w:pStyle w:val="abouttext"/>
        <w:spacing w:before="0" w:beforeAutospacing="0" w:after="0" w:afterAutospacing="0" w:line="360" w:lineRule="auto"/>
        <w:jc w:val="both"/>
        <w:rPr>
          <w:rFonts w:ascii="Arial" w:hAnsi="Arial" w:cs="Arial"/>
        </w:rPr>
      </w:pPr>
      <w:r w:rsidRPr="00560831">
        <w:rPr>
          <w:rFonts w:ascii="Arial" w:hAnsi="Arial" w:cs="Arial"/>
        </w:rPr>
        <w:t xml:space="preserve">Ensuring continuity of experiences for children requires policies, procedures and practice that promote sensitive management of transitions, consistency in key relationships, liaison within and between settings, the keeping and transfer of relevant information (with parental consent), and the close involvement of </w:t>
      </w:r>
      <w:r w:rsidR="00FB22FA" w:rsidRPr="00560831">
        <w:rPr>
          <w:rFonts w:ascii="Arial" w:hAnsi="Arial" w:cs="Arial"/>
        </w:rPr>
        <w:t>parents/guardians</w:t>
      </w:r>
      <w:r w:rsidRPr="00560831">
        <w:rPr>
          <w:rFonts w:ascii="Arial" w:hAnsi="Arial" w:cs="Arial"/>
        </w:rPr>
        <w:t xml:space="preserve"> and, where appropriate, relevant professionals.</w:t>
      </w:r>
    </w:p>
    <w:p w14:paraId="287F0BB0" w14:textId="77777777" w:rsidR="00381157" w:rsidRPr="00560831" w:rsidRDefault="00381157" w:rsidP="00DB6A01">
      <w:pPr>
        <w:pStyle w:val="aboutheader"/>
        <w:spacing w:before="0" w:beforeAutospacing="0" w:after="0" w:afterAutospacing="0" w:line="360" w:lineRule="auto"/>
        <w:jc w:val="both"/>
        <w:rPr>
          <w:rFonts w:ascii="Arial" w:hAnsi="Arial" w:cs="Arial"/>
          <w:b/>
          <w:color w:val="00B0F0"/>
        </w:rPr>
      </w:pPr>
      <w:r w:rsidRPr="00560831">
        <w:rPr>
          <w:rFonts w:ascii="Arial" w:hAnsi="Arial" w:cs="Arial"/>
          <w:b/>
          <w:color w:val="00B0F0"/>
        </w:rPr>
        <w:t>Standard 14: Identity and Belonging</w:t>
      </w:r>
    </w:p>
    <w:p w14:paraId="287F0BB1" w14:textId="77777777" w:rsidR="00381157" w:rsidRPr="00560831" w:rsidRDefault="00381157" w:rsidP="00DB6A01">
      <w:pPr>
        <w:pStyle w:val="abouttext"/>
        <w:spacing w:before="0" w:beforeAutospacing="0" w:after="0" w:afterAutospacing="0" w:line="360" w:lineRule="auto"/>
        <w:jc w:val="both"/>
        <w:rPr>
          <w:rFonts w:ascii="Arial" w:hAnsi="Arial" w:cs="Arial"/>
        </w:rPr>
      </w:pPr>
      <w:r w:rsidRPr="00560831">
        <w:rPr>
          <w:rFonts w:ascii="Arial" w:hAnsi="Arial" w:cs="Arial"/>
        </w:rPr>
        <w:t>Promoting positive identities and a strong sense of belonging requires clearly defined policies, procedures and practice that empower every child and adult to develop a confident self- and group identity, and to have a positive understanding and regard for the identity and rights of others.</w:t>
      </w:r>
    </w:p>
    <w:p w14:paraId="287F0BB2" w14:textId="77777777" w:rsidR="00381157" w:rsidRPr="00560831" w:rsidRDefault="00381157" w:rsidP="00DB6A01">
      <w:pPr>
        <w:pStyle w:val="aboutheader"/>
        <w:spacing w:before="0" w:beforeAutospacing="0" w:after="0" w:afterAutospacing="0" w:line="360" w:lineRule="auto"/>
        <w:jc w:val="both"/>
        <w:rPr>
          <w:rFonts w:ascii="Arial" w:hAnsi="Arial" w:cs="Arial"/>
          <w:sz w:val="16"/>
          <w:szCs w:val="16"/>
        </w:rPr>
      </w:pPr>
    </w:p>
    <w:p w14:paraId="287F0BB3" w14:textId="77777777" w:rsidR="00381157" w:rsidRPr="00560831" w:rsidRDefault="00381157" w:rsidP="00DB6A01">
      <w:pPr>
        <w:pStyle w:val="aboutheader"/>
        <w:spacing w:before="0" w:beforeAutospacing="0" w:after="0" w:afterAutospacing="0" w:line="360" w:lineRule="auto"/>
        <w:jc w:val="both"/>
        <w:rPr>
          <w:rFonts w:ascii="Arial" w:hAnsi="Arial" w:cs="Arial"/>
          <w:b/>
          <w:color w:val="00B0F0"/>
        </w:rPr>
      </w:pPr>
      <w:r w:rsidRPr="00560831">
        <w:rPr>
          <w:rFonts w:ascii="Arial" w:hAnsi="Arial" w:cs="Arial"/>
          <w:b/>
          <w:color w:val="00B0F0"/>
        </w:rPr>
        <w:t>Standard 15: Legislation and Regulation</w:t>
      </w:r>
    </w:p>
    <w:p w14:paraId="287F0BB4" w14:textId="77777777" w:rsidR="00381157" w:rsidRPr="00560831" w:rsidRDefault="00381157" w:rsidP="00DB6A01">
      <w:pPr>
        <w:pStyle w:val="abouttext"/>
        <w:spacing w:before="0" w:beforeAutospacing="0" w:after="0" w:afterAutospacing="0" w:line="360" w:lineRule="auto"/>
        <w:jc w:val="both"/>
        <w:rPr>
          <w:rFonts w:ascii="Arial" w:hAnsi="Arial" w:cs="Arial"/>
        </w:rPr>
      </w:pPr>
      <w:r w:rsidRPr="00560831">
        <w:rPr>
          <w:rFonts w:ascii="Arial" w:hAnsi="Arial" w:cs="Arial"/>
        </w:rPr>
        <w:t>Being compliant requires that all relevant regulations and legislative requirements are met or exceeded.</w:t>
      </w:r>
    </w:p>
    <w:p w14:paraId="287F0BB5" w14:textId="77777777" w:rsidR="00381157" w:rsidRPr="00560831" w:rsidRDefault="00381157" w:rsidP="00DB6A01">
      <w:pPr>
        <w:pStyle w:val="aboutheader"/>
        <w:spacing w:before="0" w:beforeAutospacing="0" w:after="0" w:afterAutospacing="0" w:line="360" w:lineRule="auto"/>
        <w:jc w:val="both"/>
        <w:rPr>
          <w:rFonts w:ascii="Arial" w:hAnsi="Arial" w:cs="Arial"/>
          <w:sz w:val="16"/>
          <w:szCs w:val="16"/>
        </w:rPr>
      </w:pPr>
    </w:p>
    <w:p w14:paraId="287F0BB6" w14:textId="77777777" w:rsidR="00381157" w:rsidRPr="00560831" w:rsidRDefault="00381157" w:rsidP="00DB6A01">
      <w:pPr>
        <w:pStyle w:val="aboutheader"/>
        <w:spacing w:before="0" w:beforeAutospacing="0" w:after="0" w:afterAutospacing="0" w:line="360" w:lineRule="auto"/>
        <w:jc w:val="both"/>
        <w:rPr>
          <w:rFonts w:ascii="Arial" w:hAnsi="Arial" w:cs="Arial"/>
          <w:b/>
          <w:color w:val="00B0F0"/>
        </w:rPr>
      </w:pPr>
      <w:r w:rsidRPr="00560831">
        <w:rPr>
          <w:rFonts w:ascii="Arial" w:hAnsi="Arial" w:cs="Arial"/>
          <w:b/>
          <w:color w:val="00B0F0"/>
        </w:rPr>
        <w:t>Standard 16: Community Involvement</w:t>
      </w:r>
    </w:p>
    <w:p w14:paraId="287F0BB7" w14:textId="77777777" w:rsidR="00381157" w:rsidRPr="00560831" w:rsidRDefault="00381157" w:rsidP="00DB6A01">
      <w:pPr>
        <w:pStyle w:val="abouttext"/>
        <w:spacing w:before="0" w:beforeAutospacing="0" w:after="0" w:afterAutospacing="0" w:line="360" w:lineRule="auto"/>
        <w:jc w:val="both"/>
        <w:rPr>
          <w:rFonts w:ascii="Arial" w:hAnsi="Arial" w:cs="Arial"/>
        </w:rPr>
      </w:pPr>
      <w:r w:rsidRPr="00560831">
        <w:rPr>
          <w:rFonts w:ascii="Arial" w:hAnsi="Arial" w:cs="Arial"/>
        </w:rPr>
        <w:t xml:space="preserve">Promoting community involvement requires the establishment of networks and connections evidenced by policies, procedures and actions which extend and support all adult's and children's engagement with the wider community. </w:t>
      </w:r>
    </w:p>
    <w:p w14:paraId="287F0BB8" w14:textId="77777777" w:rsidR="008B29B0" w:rsidRPr="00560831" w:rsidRDefault="008B29B0" w:rsidP="00DB6A01">
      <w:pPr>
        <w:spacing w:after="0" w:line="360" w:lineRule="auto"/>
        <w:jc w:val="both"/>
        <w:rPr>
          <w:rFonts w:ascii="Arial" w:hAnsi="Arial" w:cs="Arial"/>
          <w:sz w:val="24"/>
          <w:szCs w:val="24"/>
        </w:rPr>
      </w:pPr>
    </w:p>
    <w:p w14:paraId="287F0BB9" w14:textId="77777777" w:rsidR="00381157" w:rsidRPr="00560831" w:rsidRDefault="00381157" w:rsidP="00DB6A01">
      <w:pPr>
        <w:spacing w:after="0" w:line="360" w:lineRule="auto"/>
        <w:jc w:val="both"/>
        <w:rPr>
          <w:rFonts w:ascii="Arial" w:hAnsi="Arial" w:cs="Arial"/>
          <w:sz w:val="24"/>
          <w:szCs w:val="24"/>
        </w:rPr>
      </w:pPr>
      <w:r w:rsidRPr="00560831">
        <w:rPr>
          <w:rFonts w:ascii="Arial" w:hAnsi="Arial" w:cs="Arial"/>
          <w:sz w:val="24"/>
          <w:szCs w:val="24"/>
        </w:rPr>
        <w:t xml:space="preserve">For further </w:t>
      </w:r>
      <w:r w:rsidR="00374382" w:rsidRPr="00560831">
        <w:rPr>
          <w:rFonts w:ascii="Arial" w:hAnsi="Arial" w:cs="Arial"/>
          <w:sz w:val="24"/>
          <w:szCs w:val="24"/>
        </w:rPr>
        <w:t>information,</w:t>
      </w:r>
      <w:r w:rsidRPr="00560831">
        <w:rPr>
          <w:rFonts w:ascii="Arial" w:hAnsi="Arial" w:cs="Arial"/>
          <w:sz w:val="24"/>
          <w:szCs w:val="24"/>
        </w:rPr>
        <w:t xml:space="preserve"> see </w:t>
      </w:r>
      <w:hyperlink r:id="rId52" w:history="1">
        <w:r w:rsidR="007171A3" w:rsidRPr="00560831">
          <w:rPr>
            <w:rStyle w:val="Hyperlink"/>
            <w:rFonts w:ascii="Arial" w:hAnsi="Arial" w:cs="Arial"/>
            <w:sz w:val="24"/>
            <w:szCs w:val="24"/>
          </w:rPr>
          <w:t>www.siolta.ie</w:t>
        </w:r>
      </w:hyperlink>
    </w:p>
    <w:p w14:paraId="287F0BBA" w14:textId="77777777" w:rsidR="007171A3" w:rsidRPr="00560831" w:rsidRDefault="007171A3" w:rsidP="00DB6A01">
      <w:pPr>
        <w:spacing w:after="0" w:line="360" w:lineRule="auto"/>
        <w:jc w:val="both"/>
        <w:rPr>
          <w:rFonts w:ascii="Arial" w:hAnsi="Arial" w:cs="Arial"/>
          <w:sz w:val="24"/>
          <w:szCs w:val="24"/>
        </w:rPr>
      </w:pPr>
    </w:p>
    <w:p w14:paraId="287F0BBB" w14:textId="77777777" w:rsidR="00D617C7" w:rsidRPr="00560831" w:rsidRDefault="00D617C7" w:rsidP="00DB6A01">
      <w:pPr>
        <w:spacing w:after="0" w:line="360" w:lineRule="auto"/>
        <w:rPr>
          <w:rFonts w:ascii="Arial" w:hAnsi="Arial" w:cs="Arial"/>
          <w:b/>
          <w:sz w:val="24"/>
          <w:szCs w:val="24"/>
        </w:rPr>
      </w:pPr>
      <w:r w:rsidRPr="00560831">
        <w:rPr>
          <w:rFonts w:ascii="Arial" w:hAnsi="Arial" w:cs="Arial"/>
          <w:b/>
          <w:sz w:val="24"/>
          <w:szCs w:val="24"/>
        </w:rPr>
        <w:br w:type="page"/>
      </w:r>
    </w:p>
    <w:p w14:paraId="287F0BBC" w14:textId="77777777" w:rsidR="007171A3" w:rsidRPr="00560831" w:rsidRDefault="007171A3" w:rsidP="00DB6A01">
      <w:pPr>
        <w:spacing w:after="0" w:line="360" w:lineRule="auto"/>
        <w:jc w:val="both"/>
        <w:rPr>
          <w:rFonts w:ascii="Arial" w:hAnsi="Arial" w:cs="Arial"/>
          <w:b/>
          <w:sz w:val="24"/>
          <w:szCs w:val="24"/>
        </w:rPr>
      </w:pPr>
      <w:r w:rsidRPr="00560831">
        <w:rPr>
          <w:rFonts w:ascii="Arial" w:hAnsi="Arial" w:cs="Arial"/>
          <w:b/>
          <w:sz w:val="24"/>
          <w:szCs w:val="24"/>
        </w:rPr>
        <w:t>REVIEW OF POLICIES</w:t>
      </w:r>
      <w:r w:rsidR="00D617C7" w:rsidRPr="00560831">
        <w:rPr>
          <w:rFonts w:ascii="Arial" w:hAnsi="Arial" w:cs="Arial"/>
          <w:b/>
          <w:sz w:val="24"/>
          <w:szCs w:val="24"/>
        </w:rPr>
        <w:t>:</w:t>
      </w:r>
    </w:p>
    <w:p w14:paraId="287F0BBD" w14:textId="77777777" w:rsidR="007171A3" w:rsidRPr="00560831" w:rsidRDefault="007171A3" w:rsidP="00DB6A01">
      <w:pPr>
        <w:spacing w:after="0" w:line="360" w:lineRule="auto"/>
        <w:jc w:val="both"/>
        <w:rPr>
          <w:rFonts w:ascii="Arial" w:hAnsi="Arial" w:cs="Arial"/>
          <w:sz w:val="24"/>
          <w:szCs w:val="24"/>
        </w:rPr>
      </w:pPr>
      <w:r w:rsidRPr="00560831">
        <w:rPr>
          <w:rFonts w:ascii="Arial" w:hAnsi="Arial" w:cs="Arial"/>
          <w:sz w:val="24"/>
          <w:szCs w:val="24"/>
        </w:rPr>
        <w:t>These policies are a working document and will be reviewed regularly and in line with changes in Legislation, Regulations, National Standards and Good Practice.</w:t>
      </w:r>
    </w:p>
    <w:p w14:paraId="287F0BBE" w14:textId="77777777" w:rsidR="008B29B0" w:rsidRPr="00560831" w:rsidRDefault="008B29B0" w:rsidP="00DB6A01">
      <w:pPr>
        <w:spacing w:after="0" w:line="360" w:lineRule="auto"/>
        <w:jc w:val="both"/>
        <w:rPr>
          <w:rFonts w:ascii="Arial" w:hAnsi="Arial" w:cs="Arial"/>
          <w:sz w:val="24"/>
          <w:szCs w:val="24"/>
        </w:rPr>
      </w:pPr>
    </w:p>
    <w:p w14:paraId="287F0BBF" w14:textId="77777777" w:rsidR="007171A3" w:rsidRPr="00560831" w:rsidRDefault="007171A3" w:rsidP="00DB6A01">
      <w:pPr>
        <w:spacing w:after="0" w:line="360" w:lineRule="auto"/>
        <w:jc w:val="both"/>
        <w:rPr>
          <w:rFonts w:ascii="Arial" w:hAnsi="Arial" w:cs="Arial"/>
          <w:sz w:val="24"/>
          <w:szCs w:val="24"/>
        </w:rPr>
      </w:pPr>
      <w:r w:rsidRPr="00560831">
        <w:rPr>
          <w:rFonts w:ascii="Arial" w:hAnsi="Arial" w:cs="Arial"/>
          <w:sz w:val="24"/>
          <w:szCs w:val="24"/>
        </w:rPr>
        <w:t>The following comments</w:t>
      </w:r>
      <w:r w:rsidR="008B29B0" w:rsidRPr="00560831">
        <w:rPr>
          <w:rFonts w:ascii="Arial" w:hAnsi="Arial" w:cs="Arial"/>
          <w:sz w:val="24"/>
          <w:szCs w:val="24"/>
        </w:rPr>
        <w:t xml:space="preserve"> are for use at the next review:</w:t>
      </w:r>
    </w:p>
    <w:p w14:paraId="287F0BC0" w14:textId="77777777" w:rsidR="008B29B0" w:rsidRPr="00560831" w:rsidRDefault="008B29B0" w:rsidP="00DB6A01">
      <w:pPr>
        <w:spacing w:after="0" w:line="360" w:lineRule="auto"/>
        <w:jc w:val="both"/>
        <w:rPr>
          <w:rFonts w:ascii="Arial" w:hAnsi="Arial" w:cs="Arial"/>
          <w:sz w:val="24"/>
          <w:szCs w:val="24"/>
        </w:rPr>
      </w:pPr>
    </w:p>
    <w:tbl>
      <w:tblPr>
        <w:tblStyle w:val="TableGrid2"/>
        <w:tblW w:w="0" w:type="auto"/>
        <w:tblLook w:val="04A0" w:firstRow="1" w:lastRow="0" w:firstColumn="1" w:lastColumn="0" w:noHBand="0" w:noVBand="1"/>
      </w:tblPr>
      <w:tblGrid>
        <w:gridCol w:w="2036"/>
        <w:gridCol w:w="977"/>
        <w:gridCol w:w="6003"/>
      </w:tblGrid>
      <w:tr w:rsidR="007171A3" w:rsidRPr="00DB6A01" w14:paraId="287F0BC5" w14:textId="77777777" w:rsidTr="008B29B0">
        <w:tc>
          <w:tcPr>
            <w:tcW w:w="2036" w:type="dxa"/>
            <w:shd w:val="clear" w:color="auto" w:fill="FFFF00"/>
          </w:tcPr>
          <w:p w14:paraId="287F0BC1" w14:textId="77777777" w:rsidR="007171A3" w:rsidRPr="00560831" w:rsidRDefault="007171A3" w:rsidP="00DB6A01">
            <w:pPr>
              <w:spacing w:line="360" w:lineRule="auto"/>
              <w:jc w:val="both"/>
              <w:rPr>
                <w:rFonts w:ascii="Arial" w:hAnsi="Arial" w:cs="Arial"/>
                <w:b/>
                <w:sz w:val="24"/>
                <w:szCs w:val="24"/>
              </w:rPr>
            </w:pPr>
            <w:r w:rsidRPr="00560831">
              <w:rPr>
                <w:rFonts w:ascii="Arial" w:hAnsi="Arial" w:cs="Arial"/>
                <w:b/>
                <w:sz w:val="24"/>
                <w:szCs w:val="24"/>
              </w:rPr>
              <w:t>POLICY NAME</w:t>
            </w:r>
            <w:r w:rsidR="00D617C7" w:rsidRPr="00560831">
              <w:rPr>
                <w:rFonts w:ascii="Arial" w:hAnsi="Arial" w:cs="Arial"/>
                <w:b/>
                <w:sz w:val="24"/>
                <w:szCs w:val="24"/>
              </w:rPr>
              <w:t>:</w:t>
            </w:r>
          </w:p>
          <w:p w14:paraId="287F0BC2" w14:textId="77777777" w:rsidR="007171A3" w:rsidRPr="00560831" w:rsidRDefault="007171A3" w:rsidP="00DB6A01">
            <w:pPr>
              <w:spacing w:line="360" w:lineRule="auto"/>
              <w:jc w:val="both"/>
              <w:rPr>
                <w:rFonts w:ascii="Arial" w:hAnsi="Arial" w:cs="Arial"/>
                <w:b/>
                <w:sz w:val="24"/>
                <w:szCs w:val="24"/>
              </w:rPr>
            </w:pPr>
          </w:p>
        </w:tc>
        <w:tc>
          <w:tcPr>
            <w:tcW w:w="977" w:type="dxa"/>
            <w:shd w:val="clear" w:color="auto" w:fill="FFFF00"/>
          </w:tcPr>
          <w:p w14:paraId="287F0BC3" w14:textId="77777777" w:rsidR="007171A3" w:rsidRPr="00560831" w:rsidRDefault="007171A3" w:rsidP="00DB6A01">
            <w:pPr>
              <w:spacing w:line="360" w:lineRule="auto"/>
              <w:jc w:val="both"/>
              <w:rPr>
                <w:rFonts w:ascii="Arial" w:hAnsi="Arial" w:cs="Arial"/>
                <w:b/>
                <w:sz w:val="24"/>
                <w:szCs w:val="24"/>
              </w:rPr>
            </w:pPr>
            <w:r w:rsidRPr="00560831">
              <w:rPr>
                <w:rFonts w:ascii="Arial" w:hAnsi="Arial" w:cs="Arial"/>
                <w:b/>
                <w:sz w:val="24"/>
                <w:szCs w:val="24"/>
              </w:rPr>
              <w:t>PAGE</w:t>
            </w:r>
            <w:r w:rsidR="00D617C7" w:rsidRPr="00560831">
              <w:rPr>
                <w:rFonts w:ascii="Arial" w:hAnsi="Arial" w:cs="Arial"/>
                <w:b/>
                <w:sz w:val="24"/>
                <w:szCs w:val="24"/>
              </w:rPr>
              <w:t>:</w:t>
            </w:r>
          </w:p>
        </w:tc>
        <w:tc>
          <w:tcPr>
            <w:tcW w:w="6003" w:type="dxa"/>
            <w:shd w:val="clear" w:color="auto" w:fill="FFFF00"/>
          </w:tcPr>
          <w:p w14:paraId="287F0BC4" w14:textId="77777777" w:rsidR="007171A3" w:rsidRPr="00DB6A01" w:rsidRDefault="007171A3" w:rsidP="00DB6A01">
            <w:pPr>
              <w:spacing w:line="360" w:lineRule="auto"/>
              <w:jc w:val="both"/>
              <w:rPr>
                <w:rFonts w:ascii="Arial" w:hAnsi="Arial" w:cs="Arial"/>
                <w:b/>
                <w:sz w:val="24"/>
                <w:szCs w:val="24"/>
              </w:rPr>
            </w:pPr>
            <w:r w:rsidRPr="00560831">
              <w:rPr>
                <w:rFonts w:ascii="Arial" w:hAnsi="Arial" w:cs="Arial"/>
                <w:b/>
                <w:sz w:val="24"/>
                <w:szCs w:val="24"/>
              </w:rPr>
              <w:t>COMMENTS</w:t>
            </w:r>
            <w:r w:rsidR="00D617C7" w:rsidRPr="00560831">
              <w:rPr>
                <w:rFonts w:ascii="Arial" w:hAnsi="Arial" w:cs="Arial"/>
                <w:b/>
                <w:sz w:val="24"/>
                <w:szCs w:val="24"/>
              </w:rPr>
              <w:t>:</w:t>
            </w:r>
          </w:p>
        </w:tc>
      </w:tr>
      <w:tr w:rsidR="007171A3" w:rsidRPr="00DB6A01" w14:paraId="287F0BCA" w14:textId="77777777" w:rsidTr="008B29B0">
        <w:tc>
          <w:tcPr>
            <w:tcW w:w="2036" w:type="dxa"/>
          </w:tcPr>
          <w:p w14:paraId="287F0BC6" w14:textId="77777777" w:rsidR="007171A3" w:rsidRPr="00DB6A01" w:rsidRDefault="007171A3" w:rsidP="00DB6A01">
            <w:pPr>
              <w:spacing w:line="360" w:lineRule="auto"/>
              <w:jc w:val="both"/>
              <w:rPr>
                <w:rFonts w:ascii="Arial" w:hAnsi="Arial" w:cs="Arial"/>
                <w:sz w:val="24"/>
                <w:szCs w:val="24"/>
              </w:rPr>
            </w:pPr>
          </w:p>
          <w:p w14:paraId="1FC35374" w14:textId="4596C0E9" w:rsidR="00E240FA" w:rsidRDefault="00AB672C" w:rsidP="00DB6A01">
            <w:pPr>
              <w:spacing w:line="360" w:lineRule="auto"/>
              <w:jc w:val="both"/>
              <w:rPr>
                <w:rFonts w:ascii="Arial" w:hAnsi="Arial" w:cs="Arial"/>
                <w:sz w:val="24"/>
                <w:szCs w:val="24"/>
              </w:rPr>
            </w:pPr>
            <w:r>
              <w:rPr>
                <w:rFonts w:ascii="Arial" w:hAnsi="Arial" w:cs="Arial"/>
                <w:sz w:val="24"/>
                <w:szCs w:val="24"/>
              </w:rPr>
              <w:t>Bambi’s</w:t>
            </w:r>
            <w:r w:rsidR="00E240FA">
              <w:rPr>
                <w:rFonts w:ascii="Arial" w:hAnsi="Arial" w:cs="Arial"/>
                <w:sz w:val="24"/>
                <w:szCs w:val="24"/>
              </w:rPr>
              <w:t xml:space="preserve"> </w:t>
            </w:r>
            <w:r>
              <w:rPr>
                <w:rFonts w:ascii="Arial" w:hAnsi="Arial" w:cs="Arial"/>
                <w:sz w:val="24"/>
                <w:szCs w:val="24"/>
              </w:rPr>
              <w:t xml:space="preserve">Land </w:t>
            </w:r>
            <w:r w:rsidR="00E240FA">
              <w:rPr>
                <w:rFonts w:ascii="Arial" w:hAnsi="Arial" w:cs="Arial"/>
                <w:sz w:val="24"/>
                <w:szCs w:val="24"/>
              </w:rPr>
              <w:t>Montessori</w:t>
            </w:r>
          </w:p>
          <w:p w14:paraId="287F0BC7" w14:textId="5CABB726" w:rsidR="007171A3" w:rsidRPr="00DB6A01" w:rsidRDefault="00AB672C" w:rsidP="00DB6A01">
            <w:pPr>
              <w:spacing w:line="360" w:lineRule="auto"/>
              <w:jc w:val="both"/>
              <w:rPr>
                <w:rFonts w:ascii="Arial" w:hAnsi="Arial" w:cs="Arial"/>
                <w:sz w:val="24"/>
                <w:szCs w:val="24"/>
              </w:rPr>
            </w:pPr>
            <w:r>
              <w:rPr>
                <w:rFonts w:ascii="Arial" w:hAnsi="Arial" w:cs="Arial"/>
                <w:sz w:val="24"/>
                <w:szCs w:val="24"/>
              </w:rPr>
              <w:t>&amp;</w:t>
            </w:r>
            <w:r w:rsidR="00E240FA">
              <w:rPr>
                <w:rFonts w:ascii="Arial" w:hAnsi="Arial" w:cs="Arial"/>
                <w:sz w:val="24"/>
                <w:szCs w:val="24"/>
              </w:rPr>
              <w:t xml:space="preserve"> </w:t>
            </w:r>
            <w:r>
              <w:rPr>
                <w:rFonts w:ascii="Arial" w:hAnsi="Arial" w:cs="Arial"/>
                <w:sz w:val="24"/>
                <w:szCs w:val="24"/>
              </w:rPr>
              <w:t>ASD</w:t>
            </w:r>
            <w:r w:rsidR="00E240FA">
              <w:rPr>
                <w:rFonts w:ascii="Arial" w:hAnsi="Arial" w:cs="Arial"/>
                <w:sz w:val="24"/>
                <w:szCs w:val="24"/>
              </w:rPr>
              <w:t xml:space="preserve"> </w:t>
            </w:r>
            <w:r>
              <w:rPr>
                <w:rFonts w:ascii="Arial" w:hAnsi="Arial" w:cs="Arial"/>
                <w:sz w:val="24"/>
                <w:szCs w:val="24"/>
              </w:rPr>
              <w:t>Play School</w:t>
            </w:r>
            <w:r w:rsidR="00E240FA">
              <w:rPr>
                <w:rFonts w:ascii="Arial" w:hAnsi="Arial" w:cs="Arial"/>
                <w:sz w:val="24"/>
                <w:szCs w:val="24"/>
              </w:rPr>
              <w:t xml:space="preserve"> Lusk</w:t>
            </w:r>
          </w:p>
        </w:tc>
        <w:tc>
          <w:tcPr>
            <w:tcW w:w="977" w:type="dxa"/>
          </w:tcPr>
          <w:p w14:paraId="44631B8D" w14:textId="77777777" w:rsidR="00E240FA" w:rsidRDefault="00AB672C" w:rsidP="00DB6A01">
            <w:pPr>
              <w:spacing w:line="360" w:lineRule="auto"/>
              <w:jc w:val="both"/>
              <w:rPr>
                <w:rFonts w:ascii="Arial" w:hAnsi="Arial" w:cs="Arial"/>
                <w:sz w:val="24"/>
                <w:szCs w:val="24"/>
              </w:rPr>
            </w:pPr>
            <w:r>
              <w:rPr>
                <w:rFonts w:ascii="Arial" w:hAnsi="Arial" w:cs="Arial"/>
                <w:sz w:val="24"/>
                <w:szCs w:val="24"/>
              </w:rPr>
              <w:t xml:space="preserve">1 </w:t>
            </w:r>
          </w:p>
          <w:p w14:paraId="03FB32E5" w14:textId="5525A841" w:rsidR="00E240FA" w:rsidRDefault="00E240FA" w:rsidP="00DB6A01">
            <w:pPr>
              <w:spacing w:line="360" w:lineRule="auto"/>
              <w:jc w:val="both"/>
              <w:rPr>
                <w:rFonts w:ascii="Arial" w:hAnsi="Arial" w:cs="Arial"/>
                <w:sz w:val="24"/>
                <w:szCs w:val="24"/>
              </w:rPr>
            </w:pPr>
            <w:r>
              <w:rPr>
                <w:rFonts w:ascii="Arial" w:hAnsi="Arial" w:cs="Arial"/>
                <w:sz w:val="24"/>
                <w:szCs w:val="24"/>
              </w:rPr>
              <w:t>T</w:t>
            </w:r>
            <w:r w:rsidR="00AB672C">
              <w:rPr>
                <w:rFonts w:ascii="Arial" w:hAnsi="Arial" w:cs="Arial"/>
                <w:sz w:val="24"/>
                <w:szCs w:val="24"/>
              </w:rPr>
              <w:t>o</w:t>
            </w:r>
          </w:p>
          <w:p w14:paraId="287F0BC8" w14:textId="62C53D72" w:rsidR="007171A3" w:rsidRPr="00DB6A01" w:rsidRDefault="00AB672C" w:rsidP="00DB6A01">
            <w:pPr>
              <w:spacing w:line="360" w:lineRule="auto"/>
              <w:jc w:val="both"/>
              <w:rPr>
                <w:rFonts w:ascii="Arial" w:hAnsi="Arial" w:cs="Arial"/>
                <w:sz w:val="24"/>
                <w:szCs w:val="24"/>
              </w:rPr>
            </w:pPr>
            <w:r>
              <w:rPr>
                <w:rFonts w:ascii="Arial" w:hAnsi="Arial" w:cs="Arial"/>
                <w:sz w:val="24"/>
                <w:szCs w:val="24"/>
              </w:rPr>
              <w:t xml:space="preserve"> 3</w:t>
            </w:r>
            <w:r w:rsidR="0064378B">
              <w:rPr>
                <w:rFonts w:ascii="Arial" w:hAnsi="Arial" w:cs="Arial"/>
                <w:sz w:val="24"/>
                <w:szCs w:val="24"/>
              </w:rPr>
              <w:t>36</w:t>
            </w:r>
          </w:p>
        </w:tc>
        <w:tc>
          <w:tcPr>
            <w:tcW w:w="6003" w:type="dxa"/>
          </w:tcPr>
          <w:p w14:paraId="287F0BC9" w14:textId="2E0D56AA" w:rsidR="007171A3" w:rsidRPr="00DB6A01" w:rsidRDefault="00AB672C" w:rsidP="00DB6A01">
            <w:pPr>
              <w:spacing w:line="360" w:lineRule="auto"/>
              <w:jc w:val="both"/>
              <w:rPr>
                <w:rFonts w:ascii="Arial" w:hAnsi="Arial" w:cs="Arial"/>
                <w:sz w:val="24"/>
                <w:szCs w:val="24"/>
              </w:rPr>
            </w:pPr>
            <w:r>
              <w:rPr>
                <w:rFonts w:ascii="Arial" w:hAnsi="Arial" w:cs="Arial"/>
                <w:sz w:val="24"/>
                <w:szCs w:val="24"/>
              </w:rPr>
              <w:t xml:space="preserve">Updated </w:t>
            </w:r>
            <w:r w:rsidR="009E7FFD">
              <w:rPr>
                <w:rFonts w:ascii="Arial" w:hAnsi="Arial" w:cs="Arial"/>
                <w:sz w:val="24"/>
                <w:szCs w:val="24"/>
              </w:rPr>
              <w:t xml:space="preserve"> 30/</w:t>
            </w:r>
            <w:r>
              <w:rPr>
                <w:rFonts w:ascii="Arial" w:hAnsi="Arial" w:cs="Arial"/>
                <w:sz w:val="24"/>
                <w:szCs w:val="24"/>
              </w:rPr>
              <w:t>0</w:t>
            </w:r>
            <w:r w:rsidR="009E7FFD">
              <w:rPr>
                <w:rFonts w:ascii="Arial" w:hAnsi="Arial" w:cs="Arial"/>
                <w:sz w:val="24"/>
                <w:szCs w:val="24"/>
              </w:rPr>
              <w:t>6</w:t>
            </w:r>
            <w:r>
              <w:rPr>
                <w:rFonts w:ascii="Arial" w:hAnsi="Arial" w:cs="Arial"/>
                <w:sz w:val="24"/>
                <w:szCs w:val="24"/>
              </w:rPr>
              <w:t>/202</w:t>
            </w:r>
            <w:r w:rsidR="009E7FFD">
              <w:rPr>
                <w:rFonts w:ascii="Arial" w:hAnsi="Arial" w:cs="Arial"/>
                <w:sz w:val="24"/>
                <w:szCs w:val="24"/>
              </w:rPr>
              <w:t>4</w:t>
            </w:r>
            <w:r w:rsidR="000E51B3">
              <w:rPr>
                <w:rFonts w:ascii="Arial" w:hAnsi="Arial" w:cs="Arial"/>
                <w:sz w:val="24"/>
                <w:szCs w:val="24"/>
              </w:rPr>
              <w:t>.</w:t>
            </w:r>
          </w:p>
        </w:tc>
      </w:tr>
      <w:tr w:rsidR="007171A3" w:rsidRPr="00DB6A01" w14:paraId="287F0BCF" w14:textId="77777777" w:rsidTr="008B29B0">
        <w:tc>
          <w:tcPr>
            <w:tcW w:w="2036" w:type="dxa"/>
          </w:tcPr>
          <w:p w14:paraId="287F0BCB" w14:textId="77777777" w:rsidR="007171A3" w:rsidRPr="00DB6A01" w:rsidRDefault="007171A3" w:rsidP="00DB6A01">
            <w:pPr>
              <w:spacing w:line="360" w:lineRule="auto"/>
              <w:jc w:val="both"/>
              <w:rPr>
                <w:rFonts w:ascii="Arial" w:hAnsi="Arial" w:cs="Arial"/>
                <w:sz w:val="24"/>
                <w:szCs w:val="24"/>
              </w:rPr>
            </w:pPr>
          </w:p>
          <w:p w14:paraId="287F0BCC" w14:textId="77777777" w:rsidR="007171A3" w:rsidRPr="00DB6A01" w:rsidRDefault="007171A3" w:rsidP="00DB6A01">
            <w:pPr>
              <w:spacing w:line="360" w:lineRule="auto"/>
              <w:jc w:val="both"/>
              <w:rPr>
                <w:rFonts w:ascii="Arial" w:hAnsi="Arial" w:cs="Arial"/>
                <w:sz w:val="24"/>
                <w:szCs w:val="24"/>
              </w:rPr>
            </w:pPr>
          </w:p>
        </w:tc>
        <w:tc>
          <w:tcPr>
            <w:tcW w:w="977" w:type="dxa"/>
          </w:tcPr>
          <w:p w14:paraId="287F0BCD" w14:textId="77777777" w:rsidR="007171A3" w:rsidRPr="00DB6A01" w:rsidRDefault="007171A3" w:rsidP="00DB6A01">
            <w:pPr>
              <w:spacing w:line="360" w:lineRule="auto"/>
              <w:jc w:val="both"/>
              <w:rPr>
                <w:rFonts w:ascii="Arial" w:hAnsi="Arial" w:cs="Arial"/>
                <w:sz w:val="24"/>
                <w:szCs w:val="24"/>
              </w:rPr>
            </w:pPr>
          </w:p>
        </w:tc>
        <w:tc>
          <w:tcPr>
            <w:tcW w:w="6003" w:type="dxa"/>
          </w:tcPr>
          <w:p w14:paraId="287F0BCE" w14:textId="77777777" w:rsidR="007171A3" w:rsidRPr="00DB6A01" w:rsidRDefault="007171A3" w:rsidP="00DB6A01">
            <w:pPr>
              <w:spacing w:line="360" w:lineRule="auto"/>
              <w:jc w:val="both"/>
              <w:rPr>
                <w:rFonts w:ascii="Arial" w:hAnsi="Arial" w:cs="Arial"/>
                <w:sz w:val="24"/>
                <w:szCs w:val="24"/>
              </w:rPr>
            </w:pPr>
          </w:p>
        </w:tc>
      </w:tr>
      <w:tr w:rsidR="007171A3" w:rsidRPr="00DB6A01" w14:paraId="287F0BD4" w14:textId="77777777" w:rsidTr="008B29B0">
        <w:tc>
          <w:tcPr>
            <w:tcW w:w="2036" w:type="dxa"/>
          </w:tcPr>
          <w:p w14:paraId="287F0BD0" w14:textId="77777777" w:rsidR="007171A3" w:rsidRPr="00DB6A01" w:rsidRDefault="007171A3" w:rsidP="00DB6A01">
            <w:pPr>
              <w:spacing w:line="360" w:lineRule="auto"/>
              <w:jc w:val="both"/>
              <w:rPr>
                <w:rFonts w:ascii="Arial" w:hAnsi="Arial" w:cs="Arial"/>
                <w:sz w:val="24"/>
                <w:szCs w:val="24"/>
              </w:rPr>
            </w:pPr>
          </w:p>
          <w:p w14:paraId="287F0BD1" w14:textId="77777777" w:rsidR="007171A3" w:rsidRPr="00DB6A01" w:rsidRDefault="007171A3" w:rsidP="00DB6A01">
            <w:pPr>
              <w:spacing w:line="360" w:lineRule="auto"/>
              <w:jc w:val="both"/>
              <w:rPr>
                <w:rFonts w:ascii="Arial" w:hAnsi="Arial" w:cs="Arial"/>
                <w:sz w:val="24"/>
                <w:szCs w:val="24"/>
              </w:rPr>
            </w:pPr>
          </w:p>
        </w:tc>
        <w:tc>
          <w:tcPr>
            <w:tcW w:w="977" w:type="dxa"/>
          </w:tcPr>
          <w:p w14:paraId="287F0BD2" w14:textId="77777777" w:rsidR="007171A3" w:rsidRPr="00DB6A01" w:rsidRDefault="007171A3" w:rsidP="00DB6A01">
            <w:pPr>
              <w:spacing w:line="360" w:lineRule="auto"/>
              <w:jc w:val="both"/>
              <w:rPr>
                <w:rFonts w:ascii="Arial" w:hAnsi="Arial" w:cs="Arial"/>
                <w:sz w:val="24"/>
                <w:szCs w:val="24"/>
              </w:rPr>
            </w:pPr>
          </w:p>
        </w:tc>
        <w:tc>
          <w:tcPr>
            <w:tcW w:w="6003" w:type="dxa"/>
          </w:tcPr>
          <w:p w14:paraId="287F0BD3" w14:textId="77777777" w:rsidR="007171A3" w:rsidRPr="00DB6A01" w:rsidRDefault="007171A3" w:rsidP="00DB6A01">
            <w:pPr>
              <w:spacing w:line="360" w:lineRule="auto"/>
              <w:jc w:val="both"/>
              <w:rPr>
                <w:rFonts w:ascii="Arial" w:hAnsi="Arial" w:cs="Arial"/>
                <w:sz w:val="24"/>
                <w:szCs w:val="24"/>
              </w:rPr>
            </w:pPr>
          </w:p>
        </w:tc>
      </w:tr>
      <w:tr w:rsidR="007171A3" w:rsidRPr="00DB6A01" w14:paraId="287F0BD9" w14:textId="77777777" w:rsidTr="008B29B0">
        <w:tc>
          <w:tcPr>
            <w:tcW w:w="2036" w:type="dxa"/>
          </w:tcPr>
          <w:p w14:paraId="287F0BD5" w14:textId="77777777" w:rsidR="007171A3" w:rsidRPr="00DB6A01" w:rsidRDefault="007171A3" w:rsidP="00DB6A01">
            <w:pPr>
              <w:spacing w:line="360" w:lineRule="auto"/>
              <w:jc w:val="both"/>
              <w:rPr>
                <w:rFonts w:ascii="Arial" w:hAnsi="Arial" w:cs="Arial"/>
                <w:sz w:val="24"/>
                <w:szCs w:val="24"/>
              </w:rPr>
            </w:pPr>
          </w:p>
          <w:p w14:paraId="287F0BD6" w14:textId="77777777" w:rsidR="007171A3" w:rsidRPr="00DB6A01" w:rsidRDefault="007171A3" w:rsidP="00DB6A01">
            <w:pPr>
              <w:spacing w:line="360" w:lineRule="auto"/>
              <w:jc w:val="both"/>
              <w:rPr>
                <w:rFonts w:ascii="Arial" w:hAnsi="Arial" w:cs="Arial"/>
                <w:sz w:val="24"/>
                <w:szCs w:val="24"/>
              </w:rPr>
            </w:pPr>
          </w:p>
        </w:tc>
        <w:tc>
          <w:tcPr>
            <w:tcW w:w="977" w:type="dxa"/>
          </w:tcPr>
          <w:p w14:paraId="287F0BD7" w14:textId="77777777" w:rsidR="007171A3" w:rsidRPr="00DB6A01" w:rsidRDefault="007171A3" w:rsidP="00DB6A01">
            <w:pPr>
              <w:spacing w:line="360" w:lineRule="auto"/>
              <w:jc w:val="both"/>
              <w:rPr>
                <w:rFonts w:ascii="Arial" w:hAnsi="Arial" w:cs="Arial"/>
                <w:sz w:val="24"/>
                <w:szCs w:val="24"/>
              </w:rPr>
            </w:pPr>
          </w:p>
        </w:tc>
        <w:tc>
          <w:tcPr>
            <w:tcW w:w="6003" w:type="dxa"/>
          </w:tcPr>
          <w:p w14:paraId="287F0BD8" w14:textId="77777777" w:rsidR="007171A3" w:rsidRPr="00DB6A01" w:rsidRDefault="007171A3" w:rsidP="00DB6A01">
            <w:pPr>
              <w:spacing w:line="360" w:lineRule="auto"/>
              <w:jc w:val="both"/>
              <w:rPr>
                <w:rFonts w:ascii="Arial" w:hAnsi="Arial" w:cs="Arial"/>
                <w:sz w:val="24"/>
                <w:szCs w:val="24"/>
              </w:rPr>
            </w:pPr>
          </w:p>
        </w:tc>
      </w:tr>
      <w:tr w:rsidR="007171A3" w:rsidRPr="00DB6A01" w14:paraId="287F0BDE" w14:textId="77777777" w:rsidTr="008B29B0">
        <w:tc>
          <w:tcPr>
            <w:tcW w:w="2036" w:type="dxa"/>
          </w:tcPr>
          <w:p w14:paraId="287F0BDA" w14:textId="77777777" w:rsidR="007171A3" w:rsidRPr="00DB6A01" w:rsidRDefault="007171A3" w:rsidP="00DB6A01">
            <w:pPr>
              <w:spacing w:line="360" w:lineRule="auto"/>
              <w:jc w:val="both"/>
              <w:rPr>
                <w:rFonts w:ascii="Arial" w:hAnsi="Arial" w:cs="Arial"/>
                <w:sz w:val="24"/>
                <w:szCs w:val="24"/>
              </w:rPr>
            </w:pPr>
          </w:p>
          <w:p w14:paraId="287F0BDB" w14:textId="77777777" w:rsidR="007171A3" w:rsidRPr="00DB6A01" w:rsidRDefault="007171A3" w:rsidP="00DB6A01">
            <w:pPr>
              <w:spacing w:line="360" w:lineRule="auto"/>
              <w:jc w:val="both"/>
              <w:rPr>
                <w:rFonts w:ascii="Arial" w:hAnsi="Arial" w:cs="Arial"/>
                <w:sz w:val="24"/>
                <w:szCs w:val="24"/>
              </w:rPr>
            </w:pPr>
          </w:p>
        </w:tc>
        <w:tc>
          <w:tcPr>
            <w:tcW w:w="977" w:type="dxa"/>
          </w:tcPr>
          <w:p w14:paraId="287F0BDC" w14:textId="77777777" w:rsidR="007171A3" w:rsidRPr="00DB6A01" w:rsidRDefault="007171A3" w:rsidP="00DB6A01">
            <w:pPr>
              <w:spacing w:line="360" w:lineRule="auto"/>
              <w:jc w:val="both"/>
              <w:rPr>
                <w:rFonts w:ascii="Arial" w:hAnsi="Arial" w:cs="Arial"/>
                <w:sz w:val="24"/>
                <w:szCs w:val="24"/>
              </w:rPr>
            </w:pPr>
          </w:p>
        </w:tc>
        <w:tc>
          <w:tcPr>
            <w:tcW w:w="6003" w:type="dxa"/>
          </w:tcPr>
          <w:p w14:paraId="287F0BDD" w14:textId="77777777" w:rsidR="007171A3" w:rsidRPr="00DB6A01" w:rsidRDefault="007171A3" w:rsidP="00DB6A01">
            <w:pPr>
              <w:spacing w:line="360" w:lineRule="auto"/>
              <w:jc w:val="both"/>
              <w:rPr>
                <w:rFonts w:ascii="Arial" w:hAnsi="Arial" w:cs="Arial"/>
                <w:sz w:val="24"/>
                <w:szCs w:val="24"/>
              </w:rPr>
            </w:pPr>
          </w:p>
        </w:tc>
      </w:tr>
      <w:tr w:rsidR="007171A3" w:rsidRPr="00DB6A01" w14:paraId="287F0BE3" w14:textId="77777777" w:rsidTr="008B29B0">
        <w:tc>
          <w:tcPr>
            <w:tcW w:w="2036" w:type="dxa"/>
          </w:tcPr>
          <w:p w14:paraId="287F0BDF" w14:textId="77777777" w:rsidR="007171A3" w:rsidRPr="00DB6A01" w:rsidRDefault="007171A3" w:rsidP="00DB6A01">
            <w:pPr>
              <w:spacing w:line="360" w:lineRule="auto"/>
              <w:jc w:val="both"/>
              <w:rPr>
                <w:rFonts w:ascii="Arial" w:hAnsi="Arial" w:cs="Arial"/>
                <w:sz w:val="24"/>
                <w:szCs w:val="24"/>
              </w:rPr>
            </w:pPr>
          </w:p>
          <w:p w14:paraId="287F0BE0" w14:textId="77777777" w:rsidR="007171A3" w:rsidRPr="00DB6A01" w:rsidRDefault="007171A3" w:rsidP="00DB6A01">
            <w:pPr>
              <w:spacing w:line="360" w:lineRule="auto"/>
              <w:jc w:val="both"/>
              <w:rPr>
                <w:rFonts w:ascii="Arial" w:hAnsi="Arial" w:cs="Arial"/>
                <w:sz w:val="24"/>
                <w:szCs w:val="24"/>
              </w:rPr>
            </w:pPr>
          </w:p>
        </w:tc>
        <w:tc>
          <w:tcPr>
            <w:tcW w:w="977" w:type="dxa"/>
          </w:tcPr>
          <w:p w14:paraId="287F0BE1" w14:textId="77777777" w:rsidR="007171A3" w:rsidRPr="00DB6A01" w:rsidRDefault="007171A3" w:rsidP="00DB6A01">
            <w:pPr>
              <w:spacing w:line="360" w:lineRule="auto"/>
              <w:jc w:val="both"/>
              <w:rPr>
                <w:rFonts w:ascii="Arial" w:hAnsi="Arial" w:cs="Arial"/>
                <w:sz w:val="24"/>
                <w:szCs w:val="24"/>
              </w:rPr>
            </w:pPr>
          </w:p>
        </w:tc>
        <w:tc>
          <w:tcPr>
            <w:tcW w:w="6003" w:type="dxa"/>
          </w:tcPr>
          <w:p w14:paraId="287F0BE2" w14:textId="77777777" w:rsidR="007171A3" w:rsidRPr="00DB6A01" w:rsidRDefault="007171A3" w:rsidP="00DB6A01">
            <w:pPr>
              <w:spacing w:line="360" w:lineRule="auto"/>
              <w:jc w:val="both"/>
              <w:rPr>
                <w:rFonts w:ascii="Arial" w:hAnsi="Arial" w:cs="Arial"/>
                <w:sz w:val="24"/>
                <w:szCs w:val="24"/>
              </w:rPr>
            </w:pPr>
          </w:p>
        </w:tc>
      </w:tr>
      <w:tr w:rsidR="007171A3" w:rsidRPr="00DB6A01" w14:paraId="287F0BE8" w14:textId="77777777" w:rsidTr="008B29B0">
        <w:tc>
          <w:tcPr>
            <w:tcW w:w="2036" w:type="dxa"/>
          </w:tcPr>
          <w:p w14:paraId="287F0BE4" w14:textId="77777777" w:rsidR="007171A3" w:rsidRPr="00DB6A01" w:rsidRDefault="007171A3" w:rsidP="00DB6A01">
            <w:pPr>
              <w:spacing w:line="360" w:lineRule="auto"/>
              <w:jc w:val="both"/>
              <w:rPr>
                <w:rFonts w:ascii="Arial" w:hAnsi="Arial" w:cs="Arial"/>
                <w:sz w:val="24"/>
                <w:szCs w:val="24"/>
              </w:rPr>
            </w:pPr>
          </w:p>
          <w:p w14:paraId="287F0BE5" w14:textId="77777777" w:rsidR="007171A3" w:rsidRPr="00DB6A01" w:rsidRDefault="007171A3" w:rsidP="00DB6A01">
            <w:pPr>
              <w:spacing w:line="360" w:lineRule="auto"/>
              <w:jc w:val="both"/>
              <w:rPr>
                <w:rFonts w:ascii="Arial" w:hAnsi="Arial" w:cs="Arial"/>
                <w:sz w:val="24"/>
                <w:szCs w:val="24"/>
              </w:rPr>
            </w:pPr>
          </w:p>
        </w:tc>
        <w:tc>
          <w:tcPr>
            <w:tcW w:w="977" w:type="dxa"/>
          </w:tcPr>
          <w:p w14:paraId="287F0BE6" w14:textId="77777777" w:rsidR="007171A3" w:rsidRPr="00DB6A01" w:rsidRDefault="007171A3" w:rsidP="00DB6A01">
            <w:pPr>
              <w:spacing w:line="360" w:lineRule="auto"/>
              <w:jc w:val="both"/>
              <w:rPr>
                <w:rFonts w:ascii="Arial" w:hAnsi="Arial" w:cs="Arial"/>
                <w:sz w:val="24"/>
                <w:szCs w:val="24"/>
              </w:rPr>
            </w:pPr>
          </w:p>
        </w:tc>
        <w:tc>
          <w:tcPr>
            <w:tcW w:w="6003" w:type="dxa"/>
          </w:tcPr>
          <w:p w14:paraId="287F0BE7" w14:textId="77777777" w:rsidR="007171A3" w:rsidRPr="00DB6A01" w:rsidRDefault="007171A3" w:rsidP="00DB6A01">
            <w:pPr>
              <w:spacing w:line="360" w:lineRule="auto"/>
              <w:jc w:val="both"/>
              <w:rPr>
                <w:rFonts w:ascii="Arial" w:hAnsi="Arial" w:cs="Arial"/>
                <w:sz w:val="24"/>
                <w:szCs w:val="24"/>
              </w:rPr>
            </w:pPr>
          </w:p>
        </w:tc>
      </w:tr>
      <w:tr w:rsidR="007171A3" w:rsidRPr="00DB6A01" w14:paraId="287F0BED" w14:textId="77777777" w:rsidTr="008B29B0">
        <w:tc>
          <w:tcPr>
            <w:tcW w:w="2036" w:type="dxa"/>
          </w:tcPr>
          <w:p w14:paraId="287F0BE9" w14:textId="77777777" w:rsidR="007171A3" w:rsidRPr="00DB6A01" w:rsidRDefault="007171A3" w:rsidP="00DB6A01">
            <w:pPr>
              <w:spacing w:line="360" w:lineRule="auto"/>
              <w:jc w:val="both"/>
              <w:rPr>
                <w:rFonts w:ascii="Arial" w:hAnsi="Arial" w:cs="Arial"/>
                <w:sz w:val="24"/>
                <w:szCs w:val="24"/>
              </w:rPr>
            </w:pPr>
          </w:p>
          <w:p w14:paraId="287F0BEA" w14:textId="77777777" w:rsidR="007171A3" w:rsidRPr="00DB6A01" w:rsidRDefault="007171A3" w:rsidP="00DB6A01">
            <w:pPr>
              <w:spacing w:line="360" w:lineRule="auto"/>
              <w:jc w:val="both"/>
              <w:rPr>
                <w:rFonts w:ascii="Arial" w:hAnsi="Arial" w:cs="Arial"/>
                <w:sz w:val="24"/>
                <w:szCs w:val="24"/>
              </w:rPr>
            </w:pPr>
          </w:p>
        </w:tc>
        <w:tc>
          <w:tcPr>
            <w:tcW w:w="977" w:type="dxa"/>
          </w:tcPr>
          <w:p w14:paraId="287F0BEB" w14:textId="77777777" w:rsidR="007171A3" w:rsidRPr="00DB6A01" w:rsidRDefault="007171A3" w:rsidP="00DB6A01">
            <w:pPr>
              <w:spacing w:line="360" w:lineRule="auto"/>
              <w:jc w:val="both"/>
              <w:rPr>
                <w:rFonts w:ascii="Arial" w:hAnsi="Arial" w:cs="Arial"/>
                <w:sz w:val="24"/>
                <w:szCs w:val="24"/>
              </w:rPr>
            </w:pPr>
          </w:p>
        </w:tc>
        <w:tc>
          <w:tcPr>
            <w:tcW w:w="6003" w:type="dxa"/>
          </w:tcPr>
          <w:p w14:paraId="287F0BEC" w14:textId="77777777" w:rsidR="007171A3" w:rsidRPr="00DB6A01" w:rsidRDefault="007171A3" w:rsidP="00DB6A01">
            <w:pPr>
              <w:spacing w:line="360" w:lineRule="auto"/>
              <w:jc w:val="both"/>
              <w:rPr>
                <w:rFonts w:ascii="Arial" w:hAnsi="Arial" w:cs="Arial"/>
                <w:sz w:val="24"/>
                <w:szCs w:val="24"/>
              </w:rPr>
            </w:pPr>
          </w:p>
        </w:tc>
      </w:tr>
      <w:tr w:rsidR="007171A3" w:rsidRPr="00DB6A01" w14:paraId="287F0BF2" w14:textId="77777777" w:rsidTr="008B29B0">
        <w:tc>
          <w:tcPr>
            <w:tcW w:w="2036" w:type="dxa"/>
          </w:tcPr>
          <w:p w14:paraId="287F0BEE" w14:textId="77777777" w:rsidR="007171A3" w:rsidRPr="00DB6A01" w:rsidRDefault="007171A3" w:rsidP="00DB6A01">
            <w:pPr>
              <w:spacing w:line="360" w:lineRule="auto"/>
              <w:jc w:val="both"/>
              <w:rPr>
                <w:rFonts w:ascii="Arial" w:hAnsi="Arial" w:cs="Arial"/>
                <w:sz w:val="24"/>
                <w:szCs w:val="24"/>
              </w:rPr>
            </w:pPr>
          </w:p>
          <w:p w14:paraId="287F0BEF" w14:textId="77777777" w:rsidR="007171A3" w:rsidRPr="00DB6A01" w:rsidRDefault="007171A3" w:rsidP="00DB6A01">
            <w:pPr>
              <w:spacing w:line="360" w:lineRule="auto"/>
              <w:jc w:val="both"/>
              <w:rPr>
                <w:rFonts w:ascii="Arial" w:hAnsi="Arial" w:cs="Arial"/>
                <w:sz w:val="24"/>
                <w:szCs w:val="24"/>
              </w:rPr>
            </w:pPr>
          </w:p>
        </w:tc>
        <w:tc>
          <w:tcPr>
            <w:tcW w:w="977" w:type="dxa"/>
          </w:tcPr>
          <w:p w14:paraId="287F0BF0" w14:textId="77777777" w:rsidR="007171A3" w:rsidRPr="00DB6A01" w:rsidRDefault="007171A3" w:rsidP="00DB6A01">
            <w:pPr>
              <w:spacing w:line="360" w:lineRule="auto"/>
              <w:jc w:val="both"/>
              <w:rPr>
                <w:rFonts w:ascii="Arial" w:hAnsi="Arial" w:cs="Arial"/>
                <w:sz w:val="24"/>
                <w:szCs w:val="24"/>
              </w:rPr>
            </w:pPr>
          </w:p>
        </w:tc>
        <w:tc>
          <w:tcPr>
            <w:tcW w:w="6003" w:type="dxa"/>
          </w:tcPr>
          <w:p w14:paraId="287F0BF1" w14:textId="77777777" w:rsidR="007171A3" w:rsidRPr="00DB6A01" w:rsidRDefault="007171A3" w:rsidP="00DB6A01">
            <w:pPr>
              <w:spacing w:line="360" w:lineRule="auto"/>
              <w:jc w:val="both"/>
              <w:rPr>
                <w:rFonts w:ascii="Arial" w:hAnsi="Arial" w:cs="Arial"/>
                <w:sz w:val="24"/>
                <w:szCs w:val="24"/>
              </w:rPr>
            </w:pPr>
          </w:p>
        </w:tc>
      </w:tr>
      <w:tr w:rsidR="007171A3" w:rsidRPr="00DB6A01" w14:paraId="287F0BF7" w14:textId="77777777" w:rsidTr="008B29B0">
        <w:tc>
          <w:tcPr>
            <w:tcW w:w="2036" w:type="dxa"/>
          </w:tcPr>
          <w:p w14:paraId="287F0BF3" w14:textId="77777777" w:rsidR="007171A3" w:rsidRPr="00DB6A01" w:rsidRDefault="007171A3" w:rsidP="00DB6A01">
            <w:pPr>
              <w:spacing w:line="360" w:lineRule="auto"/>
              <w:jc w:val="both"/>
              <w:rPr>
                <w:rFonts w:ascii="Arial" w:hAnsi="Arial" w:cs="Arial"/>
                <w:sz w:val="24"/>
                <w:szCs w:val="24"/>
              </w:rPr>
            </w:pPr>
          </w:p>
          <w:p w14:paraId="287F0BF4" w14:textId="77777777" w:rsidR="007171A3" w:rsidRPr="00DB6A01" w:rsidRDefault="007171A3" w:rsidP="00DB6A01">
            <w:pPr>
              <w:spacing w:line="360" w:lineRule="auto"/>
              <w:jc w:val="both"/>
              <w:rPr>
                <w:rFonts w:ascii="Arial" w:hAnsi="Arial" w:cs="Arial"/>
                <w:sz w:val="24"/>
                <w:szCs w:val="24"/>
              </w:rPr>
            </w:pPr>
          </w:p>
        </w:tc>
        <w:tc>
          <w:tcPr>
            <w:tcW w:w="977" w:type="dxa"/>
          </w:tcPr>
          <w:p w14:paraId="287F0BF5" w14:textId="77777777" w:rsidR="007171A3" w:rsidRPr="00DB6A01" w:rsidRDefault="007171A3" w:rsidP="00DB6A01">
            <w:pPr>
              <w:spacing w:line="360" w:lineRule="auto"/>
              <w:jc w:val="both"/>
              <w:rPr>
                <w:rFonts w:ascii="Arial" w:hAnsi="Arial" w:cs="Arial"/>
                <w:sz w:val="24"/>
                <w:szCs w:val="24"/>
              </w:rPr>
            </w:pPr>
          </w:p>
        </w:tc>
        <w:tc>
          <w:tcPr>
            <w:tcW w:w="6003" w:type="dxa"/>
          </w:tcPr>
          <w:p w14:paraId="287F0BF6" w14:textId="77777777" w:rsidR="007171A3" w:rsidRPr="00DB6A01" w:rsidRDefault="007171A3" w:rsidP="00DB6A01">
            <w:pPr>
              <w:spacing w:line="360" w:lineRule="auto"/>
              <w:jc w:val="both"/>
              <w:rPr>
                <w:rFonts w:ascii="Arial" w:hAnsi="Arial" w:cs="Arial"/>
                <w:sz w:val="24"/>
                <w:szCs w:val="24"/>
              </w:rPr>
            </w:pPr>
          </w:p>
        </w:tc>
      </w:tr>
      <w:tr w:rsidR="007171A3" w:rsidRPr="00DB6A01" w14:paraId="287F0BFC" w14:textId="77777777" w:rsidTr="008B29B0">
        <w:tc>
          <w:tcPr>
            <w:tcW w:w="2036" w:type="dxa"/>
          </w:tcPr>
          <w:p w14:paraId="287F0BF8" w14:textId="77777777" w:rsidR="007171A3" w:rsidRPr="00DB6A01" w:rsidRDefault="007171A3" w:rsidP="00DB6A01">
            <w:pPr>
              <w:spacing w:line="360" w:lineRule="auto"/>
              <w:jc w:val="both"/>
              <w:rPr>
                <w:rFonts w:ascii="Arial" w:hAnsi="Arial" w:cs="Arial"/>
                <w:sz w:val="24"/>
                <w:szCs w:val="24"/>
              </w:rPr>
            </w:pPr>
          </w:p>
          <w:p w14:paraId="287F0BF9" w14:textId="77777777" w:rsidR="007171A3" w:rsidRPr="00DB6A01" w:rsidRDefault="007171A3" w:rsidP="00DB6A01">
            <w:pPr>
              <w:spacing w:line="360" w:lineRule="auto"/>
              <w:jc w:val="both"/>
              <w:rPr>
                <w:rFonts w:ascii="Arial" w:hAnsi="Arial" w:cs="Arial"/>
                <w:sz w:val="24"/>
                <w:szCs w:val="24"/>
              </w:rPr>
            </w:pPr>
          </w:p>
        </w:tc>
        <w:tc>
          <w:tcPr>
            <w:tcW w:w="977" w:type="dxa"/>
          </w:tcPr>
          <w:p w14:paraId="287F0BFA" w14:textId="77777777" w:rsidR="007171A3" w:rsidRPr="00DB6A01" w:rsidRDefault="007171A3" w:rsidP="00DB6A01">
            <w:pPr>
              <w:spacing w:line="360" w:lineRule="auto"/>
              <w:jc w:val="both"/>
              <w:rPr>
                <w:rFonts w:ascii="Arial" w:hAnsi="Arial" w:cs="Arial"/>
                <w:sz w:val="24"/>
                <w:szCs w:val="24"/>
              </w:rPr>
            </w:pPr>
          </w:p>
        </w:tc>
        <w:tc>
          <w:tcPr>
            <w:tcW w:w="6003" w:type="dxa"/>
          </w:tcPr>
          <w:p w14:paraId="287F0BFB" w14:textId="77777777" w:rsidR="007171A3" w:rsidRPr="00DB6A01" w:rsidRDefault="007171A3" w:rsidP="00DB6A01">
            <w:pPr>
              <w:spacing w:line="360" w:lineRule="auto"/>
              <w:jc w:val="both"/>
              <w:rPr>
                <w:rFonts w:ascii="Arial" w:hAnsi="Arial" w:cs="Arial"/>
                <w:sz w:val="24"/>
                <w:szCs w:val="24"/>
              </w:rPr>
            </w:pPr>
          </w:p>
        </w:tc>
      </w:tr>
      <w:tr w:rsidR="007171A3" w:rsidRPr="00DB6A01" w14:paraId="287F0C01" w14:textId="77777777" w:rsidTr="008B29B0">
        <w:tc>
          <w:tcPr>
            <w:tcW w:w="2036" w:type="dxa"/>
          </w:tcPr>
          <w:p w14:paraId="287F0BFD" w14:textId="77777777" w:rsidR="007171A3" w:rsidRPr="00DB6A01" w:rsidRDefault="007171A3" w:rsidP="00DB6A01">
            <w:pPr>
              <w:spacing w:line="360" w:lineRule="auto"/>
              <w:jc w:val="both"/>
              <w:rPr>
                <w:rFonts w:ascii="Arial" w:hAnsi="Arial" w:cs="Arial"/>
                <w:sz w:val="24"/>
                <w:szCs w:val="24"/>
              </w:rPr>
            </w:pPr>
          </w:p>
          <w:p w14:paraId="287F0BFE" w14:textId="77777777" w:rsidR="007171A3" w:rsidRPr="00DB6A01" w:rsidRDefault="007171A3" w:rsidP="00DB6A01">
            <w:pPr>
              <w:spacing w:line="360" w:lineRule="auto"/>
              <w:jc w:val="both"/>
              <w:rPr>
                <w:rFonts w:ascii="Arial" w:hAnsi="Arial" w:cs="Arial"/>
                <w:sz w:val="24"/>
                <w:szCs w:val="24"/>
              </w:rPr>
            </w:pPr>
          </w:p>
        </w:tc>
        <w:tc>
          <w:tcPr>
            <w:tcW w:w="977" w:type="dxa"/>
          </w:tcPr>
          <w:p w14:paraId="287F0BFF" w14:textId="77777777" w:rsidR="007171A3" w:rsidRPr="00DB6A01" w:rsidRDefault="007171A3" w:rsidP="00DB6A01">
            <w:pPr>
              <w:spacing w:line="360" w:lineRule="auto"/>
              <w:jc w:val="both"/>
              <w:rPr>
                <w:rFonts w:ascii="Arial" w:hAnsi="Arial" w:cs="Arial"/>
                <w:sz w:val="24"/>
                <w:szCs w:val="24"/>
              </w:rPr>
            </w:pPr>
          </w:p>
        </w:tc>
        <w:tc>
          <w:tcPr>
            <w:tcW w:w="6003" w:type="dxa"/>
          </w:tcPr>
          <w:p w14:paraId="287F0C00" w14:textId="77777777" w:rsidR="007171A3" w:rsidRPr="00DB6A01" w:rsidRDefault="007171A3" w:rsidP="00DB6A01">
            <w:pPr>
              <w:spacing w:line="360" w:lineRule="auto"/>
              <w:jc w:val="both"/>
              <w:rPr>
                <w:rFonts w:ascii="Arial" w:hAnsi="Arial" w:cs="Arial"/>
                <w:sz w:val="24"/>
                <w:szCs w:val="24"/>
              </w:rPr>
            </w:pPr>
          </w:p>
        </w:tc>
      </w:tr>
    </w:tbl>
    <w:p w14:paraId="287F0C02" w14:textId="77777777" w:rsidR="007171A3" w:rsidRPr="00DB6A01" w:rsidRDefault="007171A3" w:rsidP="00DB6A01">
      <w:pPr>
        <w:spacing w:after="0" w:line="360" w:lineRule="auto"/>
        <w:jc w:val="both"/>
        <w:rPr>
          <w:rFonts w:ascii="Arial" w:hAnsi="Arial" w:cs="Arial"/>
          <w:b/>
          <w:sz w:val="24"/>
          <w:szCs w:val="24"/>
        </w:rPr>
      </w:pPr>
    </w:p>
    <w:sectPr w:rsidR="007171A3" w:rsidRPr="00DB6A01" w:rsidSect="009D587F">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D8284A" w14:textId="77777777" w:rsidR="00F727B8" w:rsidRDefault="00F727B8" w:rsidP="000232B3">
      <w:pPr>
        <w:spacing w:after="0" w:line="240" w:lineRule="auto"/>
      </w:pPr>
      <w:r>
        <w:separator/>
      </w:r>
    </w:p>
  </w:endnote>
  <w:endnote w:type="continuationSeparator" w:id="0">
    <w:p w14:paraId="5574CEF6" w14:textId="77777777" w:rsidR="00F727B8" w:rsidRDefault="00F727B8" w:rsidP="000232B3">
      <w:pPr>
        <w:spacing w:after="0" w:line="240" w:lineRule="auto"/>
      </w:pPr>
      <w:r>
        <w:continuationSeparator/>
      </w:r>
    </w:p>
  </w:endnote>
  <w:endnote w:type="continuationNotice" w:id="1">
    <w:p w14:paraId="66A95E70" w14:textId="77777777" w:rsidR="00F727B8" w:rsidRDefault="00F727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terstate">
    <w:altName w:val="Calibri"/>
    <w:panose1 w:val="00000000000000000000"/>
    <w:charset w:val="00"/>
    <w:family w:val="swiss"/>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Zapf Dingbats ITC">
    <w:altName w:val="Arial Unicode MS"/>
    <w:panose1 w:val="00000000000000000000"/>
    <w:charset w:val="80"/>
    <w:family w:val="auto"/>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FilsonSoft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2658C" w14:textId="77777777" w:rsidR="00AD49A8" w:rsidRDefault="00AD49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5555065"/>
      <w:docPartObj>
        <w:docPartGallery w:val="Page Numbers (Bottom of Page)"/>
        <w:docPartUnique/>
      </w:docPartObj>
    </w:sdtPr>
    <w:sdtContent>
      <w:p w14:paraId="287F0C3D" w14:textId="77777777" w:rsidR="000D3B32" w:rsidRDefault="000D3B32">
        <w:pPr>
          <w:pStyle w:val="Footer"/>
          <w:jc w:val="center"/>
        </w:pPr>
        <w:r>
          <w:fldChar w:fldCharType="begin"/>
        </w:r>
        <w:r>
          <w:instrText xml:space="preserve"> PAGE   \* MERGEFORMAT </w:instrText>
        </w:r>
        <w:r>
          <w:fldChar w:fldCharType="separate"/>
        </w:r>
        <w:r w:rsidR="008B7A4D">
          <w:rPr>
            <w:noProof/>
          </w:rPr>
          <w:t>15</w:t>
        </w:r>
        <w:r>
          <w:rPr>
            <w:noProof/>
          </w:rPr>
          <w:fldChar w:fldCharType="end"/>
        </w:r>
      </w:p>
    </w:sdtContent>
  </w:sdt>
  <w:p w14:paraId="287F0C3E" w14:textId="77777777" w:rsidR="000D3B32" w:rsidRDefault="000D3B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5555064"/>
      <w:docPartObj>
        <w:docPartGallery w:val="Page Numbers (Bottom of Page)"/>
        <w:docPartUnique/>
      </w:docPartObj>
    </w:sdtPr>
    <w:sdtContent>
      <w:p w14:paraId="287F0C40" w14:textId="77777777" w:rsidR="000D3B32" w:rsidRDefault="00000000">
        <w:pPr>
          <w:pStyle w:val="Footer"/>
          <w:jc w:val="center"/>
        </w:pPr>
      </w:p>
    </w:sdtContent>
  </w:sdt>
  <w:p w14:paraId="287F0C41" w14:textId="77777777" w:rsidR="000D3B32" w:rsidRDefault="000D3B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4FD55C" w14:textId="77777777" w:rsidR="00F727B8" w:rsidRDefault="00F727B8" w:rsidP="000232B3">
      <w:pPr>
        <w:spacing w:after="0" w:line="240" w:lineRule="auto"/>
      </w:pPr>
      <w:r>
        <w:separator/>
      </w:r>
    </w:p>
  </w:footnote>
  <w:footnote w:type="continuationSeparator" w:id="0">
    <w:p w14:paraId="1F061F29" w14:textId="77777777" w:rsidR="00F727B8" w:rsidRDefault="00F727B8" w:rsidP="000232B3">
      <w:pPr>
        <w:spacing w:after="0" w:line="240" w:lineRule="auto"/>
      </w:pPr>
      <w:r>
        <w:continuationSeparator/>
      </w:r>
    </w:p>
  </w:footnote>
  <w:footnote w:type="continuationNotice" w:id="1">
    <w:p w14:paraId="42E7ECD1" w14:textId="77777777" w:rsidR="00F727B8" w:rsidRDefault="00F727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D7C52" w14:textId="77777777" w:rsidR="00AD49A8" w:rsidRDefault="00AD49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C3E33" w14:textId="07AAF919" w:rsidR="000D3B32" w:rsidRDefault="000D3B32" w:rsidP="001D4169">
    <w:pPr>
      <w:pStyle w:val="Header"/>
      <w:jc w:val="center"/>
      <w:rPr>
        <w:rFonts w:ascii="Arial" w:hAnsi="Arial" w:cs="Arial"/>
        <w:b/>
      </w:rPr>
    </w:pPr>
    <w:r>
      <w:rPr>
        <w:rFonts w:ascii="Arial" w:hAnsi="Arial" w:cs="Arial"/>
        <w:b/>
      </w:rPr>
      <w:t>Bambi’s Land Montessori and ASD Playschool Lusk</w:t>
    </w:r>
    <w:r w:rsidRPr="005702D0">
      <w:rPr>
        <w:rFonts w:ascii="Arial" w:hAnsi="Arial" w:cs="Arial"/>
        <w:b/>
      </w:rPr>
      <w:t xml:space="preserve"> </w:t>
    </w:r>
  </w:p>
  <w:p w14:paraId="287F0C3B" w14:textId="4A02C33A" w:rsidR="000D3B32" w:rsidRPr="005702D0" w:rsidRDefault="00D1685B" w:rsidP="00D1685B">
    <w:r>
      <w:t xml:space="preserve">                                                              </w:t>
    </w:r>
    <w:r w:rsidR="000D3B32" w:rsidRPr="005702D0">
      <w:t>Policies &amp; Procedure</w:t>
    </w:r>
    <w:r w:rsidR="000D3B32">
      <w:t xml:space="preserve">s </w:t>
    </w:r>
    <w:r w:rsidR="005726CE">
      <w:t>June</w:t>
    </w:r>
    <w:r w:rsidR="00AD49A8">
      <w:t xml:space="preserve"> 202</w:t>
    </w:r>
    <w:r w:rsidR="005726CE">
      <w:t>4</w:t>
    </w:r>
  </w:p>
  <w:p w14:paraId="287F0C3C" w14:textId="77777777" w:rsidR="000D3B32" w:rsidRPr="001D4169" w:rsidRDefault="000D3B32" w:rsidP="001D4169">
    <w:pPr>
      <w:pStyle w:val="Header"/>
      <w:rPr>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50123" w14:textId="77777777" w:rsidR="00AD49A8" w:rsidRDefault="00AD49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056A1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3DE256CC"/>
    <w:lvl w:ilvl="0">
      <w:numFmt w:val="bullet"/>
      <w:lvlText w:val="*"/>
      <w:lvlJc w:val="left"/>
    </w:lvl>
  </w:abstractNum>
  <w:abstractNum w:abstractNumId="2" w15:restartNumberingAfterBreak="0">
    <w:nsid w:val="0074162F"/>
    <w:multiLevelType w:val="multilevel"/>
    <w:tmpl w:val="9D7AF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E86E10"/>
    <w:multiLevelType w:val="hybridMultilevel"/>
    <w:tmpl w:val="7332DBB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0FE3166"/>
    <w:multiLevelType w:val="hybridMultilevel"/>
    <w:tmpl w:val="C9764948"/>
    <w:lvl w:ilvl="0" w:tplc="08090001">
      <w:start w:val="1"/>
      <w:numFmt w:val="bullet"/>
      <w:lvlText w:val=""/>
      <w:lvlJc w:val="left"/>
      <w:pPr>
        <w:ind w:left="1058" w:hanging="360"/>
      </w:pPr>
      <w:rPr>
        <w:rFonts w:ascii="Symbol" w:hAnsi="Symbol" w:hint="default"/>
      </w:rPr>
    </w:lvl>
    <w:lvl w:ilvl="1" w:tplc="08090003" w:tentative="1">
      <w:start w:val="1"/>
      <w:numFmt w:val="bullet"/>
      <w:lvlText w:val="o"/>
      <w:lvlJc w:val="left"/>
      <w:pPr>
        <w:ind w:left="1778" w:hanging="360"/>
      </w:pPr>
      <w:rPr>
        <w:rFonts w:ascii="Courier New" w:hAnsi="Courier New" w:cs="Courier New" w:hint="default"/>
      </w:rPr>
    </w:lvl>
    <w:lvl w:ilvl="2" w:tplc="08090005" w:tentative="1">
      <w:start w:val="1"/>
      <w:numFmt w:val="bullet"/>
      <w:lvlText w:val=""/>
      <w:lvlJc w:val="left"/>
      <w:pPr>
        <w:ind w:left="2498" w:hanging="360"/>
      </w:pPr>
      <w:rPr>
        <w:rFonts w:ascii="Wingdings" w:hAnsi="Wingdings" w:hint="default"/>
      </w:rPr>
    </w:lvl>
    <w:lvl w:ilvl="3" w:tplc="08090001" w:tentative="1">
      <w:start w:val="1"/>
      <w:numFmt w:val="bullet"/>
      <w:lvlText w:val=""/>
      <w:lvlJc w:val="left"/>
      <w:pPr>
        <w:ind w:left="3218" w:hanging="360"/>
      </w:pPr>
      <w:rPr>
        <w:rFonts w:ascii="Symbol" w:hAnsi="Symbol" w:hint="default"/>
      </w:rPr>
    </w:lvl>
    <w:lvl w:ilvl="4" w:tplc="08090003" w:tentative="1">
      <w:start w:val="1"/>
      <w:numFmt w:val="bullet"/>
      <w:lvlText w:val="o"/>
      <w:lvlJc w:val="left"/>
      <w:pPr>
        <w:ind w:left="3938" w:hanging="360"/>
      </w:pPr>
      <w:rPr>
        <w:rFonts w:ascii="Courier New" w:hAnsi="Courier New" w:cs="Courier New" w:hint="default"/>
      </w:rPr>
    </w:lvl>
    <w:lvl w:ilvl="5" w:tplc="08090005" w:tentative="1">
      <w:start w:val="1"/>
      <w:numFmt w:val="bullet"/>
      <w:lvlText w:val=""/>
      <w:lvlJc w:val="left"/>
      <w:pPr>
        <w:ind w:left="4658" w:hanging="360"/>
      </w:pPr>
      <w:rPr>
        <w:rFonts w:ascii="Wingdings" w:hAnsi="Wingdings" w:hint="default"/>
      </w:rPr>
    </w:lvl>
    <w:lvl w:ilvl="6" w:tplc="08090001" w:tentative="1">
      <w:start w:val="1"/>
      <w:numFmt w:val="bullet"/>
      <w:lvlText w:val=""/>
      <w:lvlJc w:val="left"/>
      <w:pPr>
        <w:ind w:left="5378" w:hanging="360"/>
      </w:pPr>
      <w:rPr>
        <w:rFonts w:ascii="Symbol" w:hAnsi="Symbol" w:hint="default"/>
      </w:rPr>
    </w:lvl>
    <w:lvl w:ilvl="7" w:tplc="08090003" w:tentative="1">
      <w:start w:val="1"/>
      <w:numFmt w:val="bullet"/>
      <w:lvlText w:val="o"/>
      <w:lvlJc w:val="left"/>
      <w:pPr>
        <w:ind w:left="6098" w:hanging="360"/>
      </w:pPr>
      <w:rPr>
        <w:rFonts w:ascii="Courier New" w:hAnsi="Courier New" w:cs="Courier New" w:hint="default"/>
      </w:rPr>
    </w:lvl>
    <w:lvl w:ilvl="8" w:tplc="08090005" w:tentative="1">
      <w:start w:val="1"/>
      <w:numFmt w:val="bullet"/>
      <w:lvlText w:val=""/>
      <w:lvlJc w:val="left"/>
      <w:pPr>
        <w:ind w:left="6818" w:hanging="360"/>
      </w:pPr>
      <w:rPr>
        <w:rFonts w:ascii="Wingdings" w:hAnsi="Wingdings" w:hint="default"/>
      </w:rPr>
    </w:lvl>
  </w:abstractNum>
  <w:abstractNum w:abstractNumId="5" w15:restartNumberingAfterBreak="0">
    <w:nsid w:val="018C06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8C7D53"/>
    <w:multiLevelType w:val="multilevel"/>
    <w:tmpl w:val="7118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0101DC"/>
    <w:multiLevelType w:val="hybridMultilevel"/>
    <w:tmpl w:val="F9C24E8E"/>
    <w:lvl w:ilvl="0" w:tplc="29E2303E">
      <w:start w:val="1"/>
      <w:numFmt w:val="bullet"/>
      <w:lvlText w:val=""/>
      <w:lvlJc w:val="left"/>
      <w:pPr>
        <w:tabs>
          <w:tab w:val="num" w:pos="852"/>
        </w:tabs>
        <w:ind w:left="852"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2AA528F"/>
    <w:multiLevelType w:val="multilevel"/>
    <w:tmpl w:val="CD8C1586"/>
    <w:lvl w:ilvl="0">
      <w:start w:val="1"/>
      <w:numFmt w:val="bullet"/>
      <w:lvlText w:val=""/>
      <w:lvlJc w:val="left"/>
      <w:pPr>
        <w:tabs>
          <w:tab w:val="num" w:pos="360"/>
        </w:tabs>
        <w:ind w:left="360" w:hanging="360"/>
      </w:pPr>
      <w:rPr>
        <w:rFonts w:ascii="Symbol" w:hAnsi="Symbol" w:hint="default"/>
        <w:b/>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o"/>
      <w:lvlJc w:val="left"/>
      <w:pPr>
        <w:tabs>
          <w:tab w:val="num" w:pos="2520"/>
        </w:tabs>
        <w:ind w:left="2520" w:hanging="360"/>
      </w:pPr>
      <w:rPr>
        <w:rFonts w:ascii="Courier New" w:hAnsi="Courier New" w:cs="Courier New"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03A6240A"/>
    <w:multiLevelType w:val="hybridMultilevel"/>
    <w:tmpl w:val="199CB3C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15:restartNumberingAfterBreak="0">
    <w:nsid w:val="04305CDB"/>
    <w:multiLevelType w:val="multilevel"/>
    <w:tmpl w:val="EE8AA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78105D"/>
    <w:multiLevelType w:val="hybridMultilevel"/>
    <w:tmpl w:val="C2D63B6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15:restartNumberingAfterBreak="0">
    <w:nsid w:val="05400AE2"/>
    <w:multiLevelType w:val="hybridMultilevel"/>
    <w:tmpl w:val="4ADA22B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 w15:restartNumberingAfterBreak="0">
    <w:nsid w:val="054D0782"/>
    <w:multiLevelType w:val="hybridMultilevel"/>
    <w:tmpl w:val="D2A0D2B8"/>
    <w:lvl w:ilvl="0" w:tplc="18090017">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058F0096"/>
    <w:multiLevelType w:val="hybridMultilevel"/>
    <w:tmpl w:val="A4943804"/>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0653471F"/>
    <w:multiLevelType w:val="hybridMultilevel"/>
    <w:tmpl w:val="6A1AF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6866ACF"/>
    <w:multiLevelType w:val="hybridMultilevel"/>
    <w:tmpl w:val="A386CC0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06D966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711351C"/>
    <w:multiLevelType w:val="multilevel"/>
    <w:tmpl w:val="E31C4328"/>
    <w:lvl w:ilvl="0">
      <w:start w:val="1"/>
      <w:numFmt w:val="bullet"/>
      <w:lvlText w:val=""/>
      <w:lvlJc w:val="left"/>
      <w:pPr>
        <w:tabs>
          <w:tab w:val="num" w:pos="360"/>
        </w:tabs>
        <w:ind w:left="360" w:hanging="360"/>
      </w:pPr>
      <w:rPr>
        <w:rFonts w:ascii="Symbol" w:hAnsi="Symbol" w:hint="default"/>
        <w:b/>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0792154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0827787A"/>
    <w:multiLevelType w:val="hybridMultilevel"/>
    <w:tmpl w:val="57D853E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0862409E"/>
    <w:multiLevelType w:val="hybridMultilevel"/>
    <w:tmpl w:val="F46090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09386423"/>
    <w:multiLevelType w:val="hybridMultilevel"/>
    <w:tmpl w:val="D384006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15:restartNumberingAfterBreak="0">
    <w:nsid w:val="094956D2"/>
    <w:multiLevelType w:val="hybridMultilevel"/>
    <w:tmpl w:val="DD48CB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09997045"/>
    <w:multiLevelType w:val="hybridMultilevel"/>
    <w:tmpl w:val="AEF80DF8"/>
    <w:lvl w:ilvl="0" w:tplc="C6C4FB3C">
      <w:start w:val="1"/>
      <w:numFmt w:val="bullet"/>
      <w:lvlText w:val=""/>
      <w:lvlJc w:val="center"/>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099F461B"/>
    <w:multiLevelType w:val="hybridMultilevel"/>
    <w:tmpl w:val="482ACB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09F240DB"/>
    <w:multiLevelType w:val="hybridMultilevel"/>
    <w:tmpl w:val="946A550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B5A240A"/>
    <w:multiLevelType w:val="hybridMultilevel"/>
    <w:tmpl w:val="9BEC1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15:restartNumberingAfterBreak="0">
    <w:nsid w:val="0BA44BA7"/>
    <w:multiLevelType w:val="hybridMultilevel"/>
    <w:tmpl w:val="3AFA0256"/>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0BF15231"/>
    <w:multiLevelType w:val="hybridMultilevel"/>
    <w:tmpl w:val="8A5A1BD4"/>
    <w:lvl w:ilvl="0" w:tplc="FFFFFFFF">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0CB662F8"/>
    <w:multiLevelType w:val="multilevel"/>
    <w:tmpl w:val="0F72F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CF1299D"/>
    <w:multiLevelType w:val="multilevel"/>
    <w:tmpl w:val="406E50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0D007D1C"/>
    <w:multiLevelType w:val="hybridMultilevel"/>
    <w:tmpl w:val="FC48F12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0D117537"/>
    <w:multiLevelType w:val="hybridMultilevel"/>
    <w:tmpl w:val="130E3C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0D6B73C1"/>
    <w:multiLevelType w:val="hybridMultilevel"/>
    <w:tmpl w:val="18D26F92"/>
    <w:lvl w:ilvl="0" w:tplc="04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0E6274FA"/>
    <w:multiLevelType w:val="hybridMultilevel"/>
    <w:tmpl w:val="487E9574"/>
    <w:lvl w:ilvl="0" w:tplc="08090001">
      <w:start w:val="1"/>
      <w:numFmt w:val="bullet"/>
      <w:lvlText w:val=""/>
      <w:lvlJc w:val="left"/>
      <w:pPr>
        <w:ind w:left="720" w:hanging="360"/>
      </w:pPr>
      <w:rPr>
        <w:rFonts w:ascii="Symbol" w:hAnsi="Symbol" w:hint="default"/>
      </w:rPr>
    </w:lvl>
    <w:lvl w:ilvl="1" w:tplc="7E5ADE36">
      <w:start w:val="1"/>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0EB56C80"/>
    <w:multiLevelType w:val="hybridMultilevel"/>
    <w:tmpl w:val="5D16876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7" w15:restartNumberingAfterBreak="0">
    <w:nsid w:val="0F1F4C6A"/>
    <w:multiLevelType w:val="hybridMultilevel"/>
    <w:tmpl w:val="934AF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F2774C6"/>
    <w:multiLevelType w:val="hybridMultilevel"/>
    <w:tmpl w:val="9942F23E"/>
    <w:lvl w:ilvl="0" w:tplc="18090001">
      <w:start w:val="1"/>
      <w:numFmt w:val="bullet"/>
      <w:lvlText w:val=""/>
      <w:lvlJc w:val="left"/>
      <w:pPr>
        <w:ind w:left="360" w:hanging="360"/>
      </w:pPr>
      <w:rPr>
        <w:rFonts w:ascii="Symbol" w:hAnsi="Symbol" w:hint="default"/>
      </w:rPr>
    </w:lvl>
    <w:lvl w:ilvl="1" w:tplc="9F2024D6">
      <w:start w:val="5"/>
      <w:numFmt w:val="bullet"/>
      <w:lvlText w:val="•"/>
      <w:lvlJc w:val="left"/>
      <w:pPr>
        <w:ind w:left="1080" w:hanging="360"/>
      </w:pPr>
      <w:rPr>
        <w:rFonts w:ascii="Arial" w:eastAsiaTheme="minorHAnsi" w:hAnsi="Arial" w:cs="Arial"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9" w15:restartNumberingAfterBreak="0">
    <w:nsid w:val="0F5C605F"/>
    <w:multiLevelType w:val="multilevel"/>
    <w:tmpl w:val="EA50B3B0"/>
    <w:lvl w:ilvl="0">
      <w:numFmt w:val="bullet"/>
      <w:lvlText w:val=""/>
      <w:lvlJc w:val="left"/>
      <w:pPr>
        <w:ind w:left="360" w:hanging="360"/>
      </w:pPr>
      <w:rPr>
        <w:rFonts w:ascii="Symbol" w:hAnsi="Symbol"/>
      </w:rPr>
    </w:lvl>
    <w:lvl w:ilvl="1">
      <w:numFmt w:val="bullet"/>
      <w:lvlText w:val="•"/>
      <w:lvlJc w:val="left"/>
      <w:pPr>
        <w:ind w:left="1320" w:hanging="600"/>
      </w:pPr>
      <w:rPr>
        <w:rFonts w:ascii="Times New Roman" w:eastAsia="Times New Roman" w:hAnsi="Times New Roman" w:cs="Times New Roman"/>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 w15:restartNumberingAfterBreak="0">
    <w:nsid w:val="0F9C0CDE"/>
    <w:multiLevelType w:val="hybridMultilevel"/>
    <w:tmpl w:val="D23CEB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10275AA9"/>
    <w:multiLevelType w:val="hybridMultilevel"/>
    <w:tmpl w:val="7D00E708"/>
    <w:lvl w:ilvl="0" w:tplc="18090001">
      <w:start w:val="1"/>
      <w:numFmt w:val="bullet"/>
      <w:lvlText w:val=""/>
      <w:lvlJc w:val="left"/>
      <w:pPr>
        <w:tabs>
          <w:tab w:val="num" w:pos="1004"/>
        </w:tabs>
        <w:ind w:left="1004" w:hanging="284"/>
      </w:pPr>
      <w:rPr>
        <w:rFonts w:ascii="Symbol" w:hAnsi="Symbol" w:hint="default"/>
        <w:color w:val="auto"/>
      </w:rPr>
    </w:lvl>
    <w:lvl w:ilvl="1" w:tplc="04090003">
      <w:start w:val="1"/>
      <w:numFmt w:val="bullet"/>
      <w:lvlText w:val="o"/>
      <w:lvlJc w:val="left"/>
      <w:pPr>
        <w:tabs>
          <w:tab w:val="num" w:pos="1593"/>
        </w:tabs>
        <w:ind w:left="1593" w:hanging="360"/>
      </w:pPr>
      <w:rPr>
        <w:rFonts w:ascii="Courier New" w:hAnsi="Courier New" w:cs="Courier New" w:hint="default"/>
      </w:rPr>
    </w:lvl>
    <w:lvl w:ilvl="2" w:tplc="04090005">
      <w:start w:val="1"/>
      <w:numFmt w:val="bullet"/>
      <w:lvlText w:val=""/>
      <w:lvlJc w:val="left"/>
      <w:pPr>
        <w:tabs>
          <w:tab w:val="num" w:pos="2313"/>
        </w:tabs>
        <w:ind w:left="2313" w:hanging="360"/>
      </w:pPr>
      <w:rPr>
        <w:rFonts w:ascii="Wingdings" w:hAnsi="Wingdings" w:hint="default"/>
      </w:rPr>
    </w:lvl>
    <w:lvl w:ilvl="3" w:tplc="04090001">
      <w:start w:val="1"/>
      <w:numFmt w:val="bullet"/>
      <w:lvlText w:val=""/>
      <w:lvlJc w:val="left"/>
      <w:pPr>
        <w:tabs>
          <w:tab w:val="num" w:pos="3033"/>
        </w:tabs>
        <w:ind w:left="3033" w:hanging="360"/>
      </w:pPr>
      <w:rPr>
        <w:rFonts w:ascii="Symbol" w:hAnsi="Symbol" w:hint="default"/>
      </w:rPr>
    </w:lvl>
    <w:lvl w:ilvl="4" w:tplc="04090003">
      <w:start w:val="1"/>
      <w:numFmt w:val="bullet"/>
      <w:lvlText w:val="o"/>
      <w:lvlJc w:val="left"/>
      <w:pPr>
        <w:tabs>
          <w:tab w:val="num" w:pos="3753"/>
        </w:tabs>
        <w:ind w:left="3753" w:hanging="360"/>
      </w:pPr>
      <w:rPr>
        <w:rFonts w:ascii="Courier New" w:hAnsi="Courier New" w:cs="Courier New" w:hint="default"/>
      </w:rPr>
    </w:lvl>
    <w:lvl w:ilvl="5" w:tplc="04090005">
      <w:start w:val="1"/>
      <w:numFmt w:val="bullet"/>
      <w:lvlText w:val=""/>
      <w:lvlJc w:val="left"/>
      <w:pPr>
        <w:tabs>
          <w:tab w:val="num" w:pos="4473"/>
        </w:tabs>
        <w:ind w:left="4473" w:hanging="360"/>
      </w:pPr>
      <w:rPr>
        <w:rFonts w:ascii="Wingdings" w:hAnsi="Wingdings" w:hint="default"/>
      </w:rPr>
    </w:lvl>
    <w:lvl w:ilvl="6" w:tplc="04090001">
      <w:start w:val="1"/>
      <w:numFmt w:val="bullet"/>
      <w:lvlText w:val=""/>
      <w:lvlJc w:val="left"/>
      <w:pPr>
        <w:tabs>
          <w:tab w:val="num" w:pos="5193"/>
        </w:tabs>
        <w:ind w:left="5193" w:hanging="360"/>
      </w:pPr>
      <w:rPr>
        <w:rFonts w:ascii="Symbol" w:hAnsi="Symbol" w:hint="default"/>
      </w:rPr>
    </w:lvl>
    <w:lvl w:ilvl="7" w:tplc="04090003">
      <w:start w:val="1"/>
      <w:numFmt w:val="bullet"/>
      <w:lvlText w:val="o"/>
      <w:lvlJc w:val="left"/>
      <w:pPr>
        <w:tabs>
          <w:tab w:val="num" w:pos="5913"/>
        </w:tabs>
        <w:ind w:left="5913" w:hanging="360"/>
      </w:pPr>
      <w:rPr>
        <w:rFonts w:ascii="Courier New" w:hAnsi="Courier New" w:cs="Courier New" w:hint="default"/>
      </w:rPr>
    </w:lvl>
    <w:lvl w:ilvl="8" w:tplc="04090005">
      <w:start w:val="1"/>
      <w:numFmt w:val="bullet"/>
      <w:lvlText w:val=""/>
      <w:lvlJc w:val="left"/>
      <w:pPr>
        <w:tabs>
          <w:tab w:val="num" w:pos="6633"/>
        </w:tabs>
        <w:ind w:left="6633" w:hanging="360"/>
      </w:pPr>
      <w:rPr>
        <w:rFonts w:ascii="Wingdings" w:hAnsi="Wingdings" w:hint="default"/>
      </w:rPr>
    </w:lvl>
  </w:abstractNum>
  <w:abstractNum w:abstractNumId="42" w15:restartNumberingAfterBreak="0">
    <w:nsid w:val="10280208"/>
    <w:multiLevelType w:val="hybridMultilevel"/>
    <w:tmpl w:val="29DAD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062220D"/>
    <w:multiLevelType w:val="hybridMultilevel"/>
    <w:tmpl w:val="0E4823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109010D5"/>
    <w:multiLevelType w:val="hybridMultilevel"/>
    <w:tmpl w:val="EB2A4E76"/>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10E0190E"/>
    <w:multiLevelType w:val="hybridMultilevel"/>
    <w:tmpl w:val="CCAA2EEC"/>
    <w:lvl w:ilvl="0" w:tplc="5B960A40">
      <w:start w:val="1"/>
      <w:numFmt w:val="bullet"/>
      <w:lvlText w:val=""/>
      <w:lvlJc w:val="left"/>
      <w:pPr>
        <w:ind w:left="360" w:hanging="360"/>
      </w:pPr>
      <w:rPr>
        <w:rFonts w:ascii="Symbol" w:hAnsi="Symbol" w:hint="default"/>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111C20C9"/>
    <w:multiLevelType w:val="hybridMultilevel"/>
    <w:tmpl w:val="1076BF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1136699D"/>
    <w:multiLevelType w:val="hybridMultilevel"/>
    <w:tmpl w:val="F73E9AC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8" w15:restartNumberingAfterBreak="0">
    <w:nsid w:val="11603BD8"/>
    <w:multiLevelType w:val="hybridMultilevel"/>
    <w:tmpl w:val="2D72E8D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9" w15:restartNumberingAfterBreak="0">
    <w:nsid w:val="116D42E5"/>
    <w:multiLevelType w:val="hybridMultilevel"/>
    <w:tmpl w:val="0D9C9EF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118C484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11E36322"/>
    <w:multiLevelType w:val="multilevel"/>
    <w:tmpl w:val="A9000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262725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12B13F00"/>
    <w:multiLevelType w:val="hybridMultilevel"/>
    <w:tmpl w:val="5F8E43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12F6259D"/>
    <w:multiLevelType w:val="hybridMultilevel"/>
    <w:tmpl w:val="7C40494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13BC59B1"/>
    <w:multiLevelType w:val="hybridMultilevel"/>
    <w:tmpl w:val="2ADECBB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6" w15:restartNumberingAfterBreak="0">
    <w:nsid w:val="141F2CF2"/>
    <w:multiLevelType w:val="hybridMultilevel"/>
    <w:tmpl w:val="0172CD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148974AA"/>
    <w:multiLevelType w:val="hybridMultilevel"/>
    <w:tmpl w:val="D0F038F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8" w15:restartNumberingAfterBreak="0">
    <w:nsid w:val="14C342BB"/>
    <w:multiLevelType w:val="hybridMultilevel"/>
    <w:tmpl w:val="0E4E23CC"/>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14E00098"/>
    <w:multiLevelType w:val="hybridMultilevel"/>
    <w:tmpl w:val="D4B23B8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222"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abstractNum w:abstractNumId="60" w15:restartNumberingAfterBreak="0">
    <w:nsid w:val="151B5406"/>
    <w:multiLevelType w:val="hybridMultilevel"/>
    <w:tmpl w:val="77322C0E"/>
    <w:lvl w:ilvl="0" w:tplc="29E2303E">
      <w:start w:val="1"/>
      <w:numFmt w:val="bullet"/>
      <w:lvlText w:val=""/>
      <w:lvlJc w:val="left"/>
      <w:pPr>
        <w:tabs>
          <w:tab w:val="num" w:pos="852"/>
        </w:tabs>
        <w:ind w:left="852"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60737B6"/>
    <w:multiLevelType w:val="hybridMultilevel"/>
    <w:tmpl w:val="EFCC1D8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65862FB"/>
    <w:multiLevelType w:val="multilevel"/>
    <w:tmpl w:val="0B0045B6"/>
    <w:lvl w:ilvl="0">
      <w:start w:val="1"/>
      <w:numFmt w:val="bullet"/>
      <w:lvlText w:val=""/>
      <w:lvlJc w:val="left"/>
      <w:pPr>
        <w:tabs>
          <w:tab w:val="num" w:pos="363"/>
        </w:tabs>
        <w:ind w:left="363" w:hanging="360"/>
      </w:pPr>
      <w:rPr>
        <w:rFonts w:ascii="Symbol" w:hAnsi="Symbol" w:hint="default"/>
        <w:sz w:val="20"/>
      </w:rPr>
    </w:lvl>
    <w:lvl w:ilvl="1" w:tentative="1">
      <w:start w:val="1"/>
      <w:numFmt w:val="bullet"/>
      <w:lvlText w:val="o"/>
      <w:lvlJc w:val="left"/>
      <w:pPr>
        <w:tabs>
          <w:tab w:val="num" w:pos="1083"/>
        </w:tabs>
        <w:ind w:left="1083" w:hanging="360"/>
      </w:pPr>
      <w:rPr>
        <w:rFonts w:ascii="Courier New" w:hAnsi="Courier New" w:hint="default"/>
        <w:sz w:val="20"/>
      </w:rPr>
    </w:lvl>
    <w:lvl w:ilvl="2" w:tentative="1">
      <w:start w:val="1"/>
      <w:numFmt w:val="bullet"/>
      <w:lvlText w:val=""/>
      <w:lvlJc w:val="left"/>
      <w:pPr>
        <w:tabs>
          <w:tab w:val="num" w:pos="1803"/>
        </w:tabs>
        <w:ind w:left="1803" w:hanging="360"/>
      </w:pPr>
      <w:rPr>
        <w:rFonts w:ascii="Wingdings" w:hAnsi="Wingdings" w:hint="default"/>
        <w:sz w:val="20"/>
      </w:rPr>
    </w:lvl>
    <w:lvl w:ilvl="3" w:tentative="1">
      <w:start w:val="1"/>
      <w:numFmt w:val="bullet"/>
      <w:lvlText w:val=""/>
      <w:lvlJc w:val="left"/>
      <w:pPr>
        <w:tabs>
          <w:tab w:val="num" w:pos="2523"/>
        </w:tabs>
        <w:ind w:left="2523" w:hanging="360"/>
      </w:pPr>
      <w:rPr>
        <w:rFonts w:ascii="Wingdings" w:hAnsi="Wingdings" w:hint="default"/>
        <w:sz w:val="20"/>
      </w:rPr>
    </w:lvl>
    <w:lvl w:ilvl="4" w:tentative="1">
      <w:start w:val="1"/>
      <w:numFmt w:val="bullet"/>
      <w:lvlText w:val=""/>
      <w:lvlJc w:val="left"/>
      <w:pPr>
        <w:tabs>
          <w:tab w:val="num" w:pos="3243"/>
        </w:tabs>
        <w:ind w:left="3243" w:hanging="360"/>
      </w:pPr>
      <w:rPr>
        <w:rFonts w:ascii="Wingdings" w:hAnsi="Wingdings" w:hint="default"/>
        <w:sz w:val="20"/>
      </w:rPr>
    </w:lvl>
    <w:lvl w:ilvl="5" w:tentative="1">
      <w:start w:val="1"/>
      <w:numFmt w:val="bullet"/>
      <w:lvlText w:val=""/>
      <w:lvlJc w:val="left"/>
      <w:pPr>
        <w:tabs>
          <w:tab w:val="num" w:pos="3963"/>
        </w:tabs>
        <w:ind w:left="3963" w:hanging="360"/>
      </w:pPr>
      <w:rPr>
        <w:rFonts w:ascii="Wingdings" w:hAnsi="Wingdings" w:hint="default"/>
        <w:sz w:val="20"/>
      </w:rPr>
    </w:lvl>
    <w:lvl w:ilvl="6" w:tentative="1">
      <w:start w:val="1"/>
      <w:numFmt w:val="bullet"/>
      <w:lvlText w:val=""/>
      <w:lvlJc w:val="left"/>
      <w:pPr>
        <w:tabs>
          <w:tab w:val="num" w:pos="4683"/>
        </w:tabs>
        <w:ind w:left="4683" w:hanging="360"/>
      </w:pPr>
      <w:rPr>
        <w:rFonts w:ascii="Wingdings" w:hAnsi="Wingdings" w:hint="default"/>
        <w:sz w:val="20"/>
      </w:rPr>
    </w:lvl>
    <w:lvl w:ilvl="7" w:tentative="1">
      <w:start w:val="1"/>
      <w:numFmt w:val="bullet"/>
      <w:lvlText w:val=""/>
      <w:lvlJc w:val="left"/>
      <w:pPr>
        <w:tabs>
          <w:tab w:val="num" w:pos="5403"/>
        </w:tabs>
        <w:ind w:left="5403" w:hanging="360"/>
      </w:pPr>
      <w:rPr>
        <w:rFonts w:ascii="Wingdings" w:hAnsi="Wingdings" w:hint="default"/>
        <w:sz w:val="20"/>
      </w:rPr>
    </w:lvl>
    <w:lvl w:ilvl="8" w:tentative="1">
      <w:start w:val="1"/>
      <w:numFmt w:val="bullet"/>
      <w:lvlText w:val=""/>
      <w:lvlJc w:val="left"/>
      <w:pPr>
        <w:tabs>
          <w:tab w:val="num" w:pos="6123"/>
        </w:tabs>
        <w:ind w:left="6123" w:hanging="360"/>
      </w:pPr>
      <w:rPr>
        <w:rFonts w:ascii="Wingdings" w:hAnsi="Wingdings" w:hint="default"/>
        <w:sz w:val="20"/>
      </w:rPr>
    </w:lvl>
  </w:abstractNum>
  <w:abstractNum w:abstractNumId="63" w15:restartNumberingAfterBreak="0">
    <w:nsid w:val="16934A80"/>
    <w:multiLevelType w:val="hybridMultilevel"/>
    <w:tmpl w:val="9A3088B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4" w15:restartNumberingAfterBreak="0">
    <w:nsid w:val="16D524C9"/>
    <w:multiLevelType w:val="hybridMultilevel"/>
    <w:tmpl w:val="C96817D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1723444B"/>
    <w:multiLevelType w:val="hybridMultilevel"/>
    <w:tmpl w:val="72D4927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172A552D"/>
    <w:multiLevelType w:val="singleLevel"/>
    <w:tmpl w:val="18090001"/>
    <w:lvl w:ilvl="0">
      <w:start w:val="1"/>
      <w:numFmt w:val="bullet"/>
      <w:lvlText w:val=""/>
      <w:lvlJc w:val="left"/>
      <w:pPr>
        <w:ind w:left="360" w:hanging="360"/>
      </w:pPr>
      <w:rPr>
        <w:rFonts w:ascii="Symbol" w:hAnsi="Symbol" w:hint="default"/>
      </w:rPr>
    </w:lvl>
  </w:abstractNum>
  <w:abstractNum w:abstractNumId="67" w15:restartNumberingAfterBreak="0">
    <w:nsid w:val="172C29C4"/>
    <w:multiLevelType w:val="hybridMultilevel"/>
    <w:tmpl w:val="E7B46E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8" w15:restartNumberingAfterBreak="0">
    <w:nsid w:val="173512E5"/>
    <w:multiLevelType w:val="hybridMultilevel"/>
    <w:tmpl w:val="01CC720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2498" w:hanging="360"/>
      </w:pPr>
      <w:rPr>
        <w:rFonts w:ascii="Courier New" w:hAnsi="Courier New" w:cs="Courier New" w:hint="default"/>
      </w:rPr>
    </w:lvl>
    <w:lvl w:ilvl="2" w:tplc="18090005" w:tentative="1">
      <w:start w:val="1"/>
      <w:numFmt w:val="bullet"/>
      <w:lvlText w:val=""/>
      <w:lvlJc w:val="left"/>
      <w:pPr>
        <w:ind w:left="3218" w:hanging="360"/>
      </w:pPr>
      <w:rPr>
        <w:rFonts w:ascii="Wingdings" w:hAnsi="Wingdings" w:hint="default"/>
      </w:rPr>
    </w:lvl>
    <w:lvl w:ilvl="3" w:tplc="18090001">
      <w:start w:val="1"/>
      <w:numFmt w:val="bullet"/>
      <w:lvlText w:val=""/>
      <w:lvlJc w:val="left"/>
      <w:pPr>
        <w:ind w:left="360" w:hanging="360"/>
      </w:pPr>
      <w:rPr>
        <w:rFonts w:ascii="Symbol" w:hAnsi="Symbol" w:hint="default"/>
      </w:rPr>
    </w:lvl>
    <w:lvl w:ilvl="4" w:tplc="18090003" w:tentative="1">
      <w:start w:val="1"/>
      <w:numFmt w:val="bullet"/>
      <w:lvlText w:val="o"/>
      <w:lvlJc w:val="left"/>
      <w:pPr>
        <w:ind w:left="4658" w:hanging="360"/>
      </w:pPr>
      <w:rPr>
        <w:rFonts w:ascii="Courier New" w:hAnsi="Courier New" w:cs="Courier New" w:hint="default"/>
      </w:rPr>
    </w:lvl>
    <w:lvl w:ilvl="5" w:tplc="18090005" w:tentative="1">
      <w:start w:val="1"/>
      <w:numFmt w:val="bullet"/>
      <w:lvlText w:val=""/>
      <w:lvlJc w:val="left"/>
      <w:pPr>
        <w:ind w:left="5378" w:hanging="360"/>
      </w:pPr>
      <w:rPr>
        <w:rFonts w:ascii="Wingdings" w:hAnsi="Wingdings" w:hint="default"/>
      </w:rPr>
    </w:lvl>
    <w:lvl w:ilvl="6" w:tplc="18090001" w:tentative="1">
      <w:start w:val="1"/>
      <w:numFmt w:val="bullet"/>
      <w:lvlText w:val=""/>
      <w:lvlJc w:val="left"/>
      <w:pPr>
        <w:ind w:left="6098" w:hanging="360"/>
      </w:pPr>
      <w:rPr>
        <w:rFonts w:ascii="Symbol" w:hAnsi="Symbol" w:hint="default"/>
      </w:rPr>
    </w:lvl>
    <w:lvl w:ilvl="7" w:tplc="18090003" w:tentative="1">
      <w:start w:val="1"/>
      <w:numFmt w:val="bullet"/>
      <w:lvlText w:val="o"/>
      <w:lvlJc w:val="left"/>
      <w:pPr>
        <w:ind w:left="6818" w:hanging="360"/>
      </w:pPr>
      <w:rPr>
        <w:rFonts w:ascii="Courier New" w:hAnsi="Courier New" w:cs="Courier New" w:hint="default"/>
      </w:rPr>
    </w:lvl>
    <w:lvl w:ilvl="8" w:tplc="18090005" w:tentative="1">
      <w:start w:val="1"/>
      <w:numFmt w:val="bullet"/>
      <w:lvlText w:val=""/>
      <w:lvlJc w:val="left"/>
      <w:pPr>
        <w:ind w:left="7538" w:hanging="360"/>
      </w:pPr>
      <w:rPr>
        <w:rFonts w:ascii="Wingdings" w:hAnsi="Wingdings" w:hint="default"/>
      </w:rPr>
    </w:lvl>
  </w:abstractNum>
  <w:abstractNum w:abstractNumId="69" w15:restartNumberingAfterBreak="0">
    <w:nsid w:val="17445032"/>
    <w:multiLevelType w:val="hybridMultilevel"/>
    <w:tmpl w:val="97840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184A0487"/>
    <w:multiLevelType w:val="hybridMultilevel"/>
    <w:tmpl w:val="1A1613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185D5BF2"/>
    <w:multiLevelType w:val="hybridMultilevel"/>
    <w:tmpl w:val="1D442C0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2" w15:restartNumberingAfterBreak="0">
    <w:nsid w:val="1866461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189134F6"/>
    <w:multiLevelType w:val="multilevel"/>
    <w:tmpl w:val="08D88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8B86F57"/>
    <w:multiLevelType w:val="hybridMultilevel"/>
    <w:tmpl w:val="66DC65E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5" w15:restartNumberingAfterBreak="0">
    <w:nsid w:val="198A07EE"/>
    <w:multiLevelType w:val="hybridMultilevel"/>
    <w:tmpl w:val="819843AC"/>
    <w:lvl w:ilvl="0" w:tplc="18090001">
      <w:start w:val="1"/>
      <w:numFmt w:val="bullet"/>
      <w:lvlText w:val=""/>
      <w:lvlJc w:val="left"/>
      <w:pPr>
        <w:tabs>
          <w:tab w:val="num" w:pos="360"/>
        </w:tabs>
        <w:ind w:left="360" w:hanging="360"/>
      </w:pPr>
      <w:rPr>
        <w:rFonts w:ascii="Symbol" w:hAnsi="Symbol" w:hint="default"/>
      </w:rPr>
    </w:lvl>
    <w:lvl w:ilvl="1" w:tplc="1809000F">
      <w:start w:val="1"/>
      <w:numFmt w:val="decimal"/>
      <w:lvlText w:val="%2."/>
      <w:lvlJc w:val="left"/>
      <w:pPr>
        <w:tabs>
          <w:tab w:val="num" w:pos="1440"/>
        </w:tabs>
        <w:ind w:left="1440" w:hanging="360"/>
      </w:pPr>
      <w:rPr>
        <w:rFonts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1AB36ACB"/>
    <w:multiLevelType w:val="hybridMultilevel"/>
    <w:tmpl w:val="86784F3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7" w15:restartNumberingAfterBreak="0">
    <w:nsid w:val="1AC8174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8" w15:restartNumberingAfterBreak="0">
    <w:nsid w:val="1B2A59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9" w15:restartNumberingAfterBreak="0">
    <w:nsid w:val="1B4B3D70"/>
    <w:multiLevelType w:val="hybridMultilevel"/>
    <w:tmpl w:val="4120D90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0" w15:restartNumberingAfterBreak="0">
    <w:nsid w:val="1B634F52"/>
    <w:multiLevelType w:val="singleLevel"/>
    <w:tmpl w:val="04090001"/>
    <w:lvl w:ilvl="0">
      <w:start w:val="1"/>
      <w:numFmt w:val="bullet"/>
      <w:lvlText w:val=""/>
      <w:lvlJc w:val="left"/>
      <w:pPr>
        <w:ind w:left="360" w:hanging="360"/>
      </w:pPr>
      <w:rPr>
        <w:rFonts w:ascii="Symbol" w:hAnsi="Symbol" w:hint="default"/>
      </w:rPr>
    </w:lvl>
  </w:abstractNum>
  <w:abstractNum w:abstractNumId="81" w15:restartNumberingAfterBreak="0">
    <w:nsid w:val="1B8025BB"/>
    <w:multiLevelType w:val="hybridMultilevel"/>
    <w:tmpl w:val="78946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1BB82626"/>
    <w:multiLevelType w:val="hybridMultilevel"/>
    <w:tmpl w:val="4D26174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3" w15:restartNumberingAfterBreak="0">
    <w:nsid w:val="1BE143B4"/>
    <w:multiLevelType w:val="hybridMultilevel"/>
    <w:tmpl w:val="3CD2A8A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4" w15:restartNumberingAfterBreak="0">
    <w:nsid w:val="1C0B7858"/>
    <w:multiLevelType w:val="hybridMultilevel"/>
    <w:tmpl w:val="22128C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1CAB0AD8"/>
    <w:multiLevelType w:val="hybridMultilevel"/>
    <w:tmpl w:val="795A046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6" w15:restartNumberingAfterBreak="0">
    <w:nsid w:val="1CD13FEF"/>
    <w:multiLevelType w:val="hybridMultilevel"/>
    <w:tmpl w:val="E216F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1D1B54F3"/>
    <w:multiLevelType w:val="hybridMultilevel"/>
    <w:tmpl w:val="1EA0429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8" w15:restartNumberingAfterBreak="0">
    <w:nsid w:val="1D660C86"/>
    <w:multiLevelType w:val="multilevel"/>
    <w:tmpl w:val="308AA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DCD674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0" w15:restartNumberingAfterBreak="0">
    <w:nsid w:val="1EAB4178"/>
    <w:multiLevelType w:val="multilevel"/>
    <w:tmpl w:val="9B627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EC34468"/>
    <w:multiLevelType w:val="hybridMultilevel"/>
    <w:tmpl w:val="05A26B70"/>
    <w:lvl w:ilvl="0" w:tplc="18090001">
      <w:start w:val="1"/>
      <w:numFmt w:val="bullet"/>
      <w:lvlText w:val=""/>
      <w:lvlJc w:val="left"/>
      <w:pPr>
        <w:ind w:left="765" w:hanging="360"/>
      </w:pPr>
      <w:rPr>
        <w:rFonts w:ascii="Symbol" w:hAnsi="Symbol" w:hint="default"/>
      </w:rPr>
    </w:lvl>
    <w:lvl w:ilvl="1" w:tplc="18090003">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92" w15:restartNumberingAfterBreak="0">
    <w:nsid w:val="1ED33745"/>
    <w:multiLevelType w:val="singleLevel"/>
    <w:tmpl w:val="3278AB18"/>
    <w:lvl w:ilvl="0">
      <w:start w:val="1"/>
      <w:numFmt w:val="lowerLetter"/>
      <w:lvlText w:val="%1)"/>
      <w:lvlJc w:val="left"/>
      <w:pPr>
        <w:tabs>
          <w:tab w:val="num" w:pos="360"/>
        </w:tabs>
        <w:ind w:left="360" w:hanging="360"/>
      </w:pPr>
      <w:rPr>
        <w:rFonts w:hint="default"/>
      </w:rPr>
    </w:lvl>
  </w:abstractNum>
  <w:abstractNum w:abstractNumId="93" w15:restartNumberingAfterBreak="0">
    <w:nsid w:val="1FF81AE9"/>
    <w:multiLevelType w:val="hybridMultilevel"/>
    <w:tmpl w:val="D0BA2E0E"/>
    <w:lvl w:ilvl="0" w:tplc="1756923C">
      <w:start w:val="1"/>
      <w:numFmt w:val="bullet"/>
      <w:lvlText w:val=""/>
      <w:lvlJc w:val="left"/>
      <w:pPr>
        <w:tabs>
          <w:tab w:val="num" w:pos="502"/>
        </w:tabs>
        <w:ind w:left="502"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4" w15:restartNumberingAfterBreak="0">
    <w:nsid w:val="21C37F43"/>
    <w:multiLevelType w:val="hybridMultilevel"/>
    <w:tmpl w:val="10D4D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22106A12"/>
    <w:multiLevelType w:val="hybridMultilevel"/>
    <w:tmpl w:val="FB8005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22FB23FB"/>
    <w:multiLevelType w:val="hybridMultilevel"/>
    <w:tmpl w:val="F9D06A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7" w15:restartNumberingAfterBreak="0">
    <w:nsid w:val="23261CEA"/>
    <w:multiLevelType w:val="hybridMultilevel"/>
    <w:tmpl w:val="82266260"/>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8" w15:restartNumberingAfterBreak="0">
    <w:nsid w:val="23843721"/>
    <w:multiLevelType w:val="hybridMultilevel"/>
    <w:tmpl w:val="E510187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9" w15:restartNumberingAfterBreak="0">
    <w:nsid w:val="23971A62"/>
    <w:multiLevelType w:val="hybridMultilevel"/>
    <w:tmpl w:val="9C40DC8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0" w15:restartNumberingAfterBreak="0">
    <w:nsid w:val="23D2727D"/>
    <w:multiLevelType w:val="multilevel"/>
    <w:tmpl w:val="D87A6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3D85D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2" w15:restartNumberingAfterBreak="0">
    <w:nsid w:val="2488313F"/>
    <w:multiLevelType w:val="hybridMultilevel"/>
    <w:tmpl w:val="F8BA7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24CC5928"/>
    <w:multiLevelType w:val="hybridMultilevel"/>
    <w:tmpl w:val="29D2CA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24F92EFA"/>
    <w:multiLevelType w:val="hybridMultilevel"/>
    <w:tmpl w:val="E1D2B5E8"/>
    <w:lvl w:ilvl="0" w:tplc="C6C4FB3C">
      <w:start w:val="1"/>
      <w:numFmt w:val="bullet"/>
      <w:lvlText w:val=""/>
      <w:lvlJc w:val="center"/>
      <w:pPr>
        <w:tabs>
          <w:tab w:val="num" w:pos="360"/>
        </w:tabs>
        <w:ind w:left="360" w:hanging="360"/>
      </w:pPr>
      <w:rPr>
        <w:rFonts w:ascii="Symbol" w:hAnsi="Symbol" w:hint="default"/>
      </w:rPr>
    </w:lvl>
    <w:lvl w:ilvl="1" w:tplc="18090003" w:tentative="1">
      <w:start w:val="1"/>
      <w:numFmt w:val="bullet"/>
      <w:lvlText w:val="o"/>
      <w:lvlJc w:val="left"/>
      <w:pPr>
        <w:ind w:left="360" w:hanging="360"/>
      </w:pPr>
      <w:rPr>
        <w:rFonts w:ascii="Courier New" w:hAnsi="Courier New" w:cs="Courier New" w:hint="default"/>
      </w:rPr>
    </w:lvl>
    <w:lvl w:ilvl="2" w:tplc="18090005" w:tentative="1">
      <w:start w:val="1"/>
      <w:numFmt w:val="bullet"/>
      <w:lvlText w:val=""/>
      <w:lvlJc w:val="left"/>
      <w:pPr>
        <w:ind w:left="1080" w:hanging="360"/>
      </w:pPr>
      <w:rPr>
        <w:rFonts w:ascii="Wingdings" w:hAnsi="Wingdings" w:hint="default"/>
      </w:rPr>
    </w:lvl>
    <w:lvl w:ilvl="3" w:tplc="18090001" w:tentative="1">
      <w:start w:val="1"/>
      <w:numFmt w:val="bullet"/>
      <w:lvlText w:val=""/>
      <w:lvlJc w:val="left"/>
      <w:pPr>
        <w:ind w:left="1800" w:hanging="360"/>
      </w:pPr>
      <w:rPr>
        <w:rFonts w:ascii="Symbol" w:hAnsi="Symbol" w:hint="default"/>
      </w:rPr>
    </w:lvl>
    <w:lvl w:ilvl="4" w:tplc="18090003" w:tentative="1">
      <w:start w:val="1"/>
      <w:numFmt w:val="bullet"/>
      <w:lvlText w:val="o"/>
      <w:lvlJc w:val="left"/>
      <w:pPr>
        <w:ind w:left="2520" w:hanging="360"/>
      </w:pPr>
      <w:rPr>
        <w:rFonts w:ascii="Courier New" w:hAnsi="Courier New" w:cs="Courier New" w:hint="default"/>
      </w:rPr>
    </w:lvl>
    <w:lvl w:ilvl="5" w:tplc="18090005" w:tentative="1">
      <w:start w:val="1"/>
      <w:numFmt w:val="bullet"/>
      <w:lvlText w:val=""/>
      <w:lvlJc w:val="left"/>
      <w:pPr>
        <w:ind w:left="3240" w:hanging="360"/>
      </w:pPr>
      <w:rPr>
        <w:rFonts w:ascii="Wingdings" w:hAnsi="Wingdings" w:hint="default"/>
      </w:rPr>
    </w:lvl>
    <w:lvl w:ilvl="6" w:tplc="18090001" w:tentative="1">
      <w:start w:val="1"/>
      <w:numFmt w:val="bullet"/>
      <w:lvlText w:val=""/>
      <w:lvlJc w:val="left"/>
      <w:pPr>
        <w:ind w:left="3960" w:hanging="360"/>
      </w:pPr>
      <w:rPr>
        <w:rFonts w:ascii="Symbol" w:hAnsi="Symbol" w:hint="default"/>
      </w:rPr>
    </w:lvl>
    <w:lvl w:ilvl="7" w:tplc="18090003" w:tentative="1">
      <w:start w:val="1"/>
      <w:numFmt w:val="bullet"/>
      <w:lvlText w:val="o"/>
      <w:lvlJc w:val="left"/>
      <w:pPr>
        <w:ind w:left="4680" w:hanging="360"/>
      </w:pPr>
      <w:rPr>
        <w:rFonts w:ascii="Courier New" w:hAnsi="Courier New" w:cs="Courier New" w:hint="default"/>
      </w:rPr>
    </w:lvl>
    <w:lvl w:ilvl="8" w:tplc="18090005" w:tentative="1">
      <w:start w:val="1"/>
      <w:numFmt w:val="bullet"/>
      <w:lvlText w:val=""/>
      <w:lvlJc w:val="left"/>
      <w:pPr>
        <w:ind w:left="5400" w:hanging="360"/>
      </w:pPr>
      <w:rPr>
        <w:rFonts w:ascii="Wingdings" w:hAnsi="Wingdings" w:hint="default"/>
      </w:rPr>
    </w:lvl>
  </w:abstractNum>
  <w:abstractNum w:abstractNumId="105" w15:restartNumberingAfterBreak="0">
    <w:nsid w:val="256715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6" w15:restartNumberingAfterBreak="0">
    <w:nsid w:val="2597499C"/>
    <w:multiLevelType w:val="hybridMultilevel"/>
    <w:tmpl w:val="3BCA28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7" w15:restartNumberingAfterBreak="0">
    <w:nsid w:val="27813BB6"/>
    <w:multiLevelType w:val="multilevel"/>
    <w:tmpl w:val="E6328B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8" w15:restartNumberingAfterBreak="0">
    <w:nsid w:val="27A82183"/>
    <w:multiLevelType w:val="hybridMultilevel"/>
    <w:tmpl w:val="D3505E3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9" w15:restartNumberingAfterBreak="0">
    <w:nsid w:val="286611C6"/>
    <w:multiLevelType w:val="hybridMultilevel"/>
    <w:tmpl w:val="C0AE577E"/>
    <w:lvl w:ilvl="0" w:tplc="08090001">
      <w:start w:val="1"/>
      <w:numFmt w:val="bullet"/>
      <w:lvlText w:val=""/>
      <w:lvlJc w:val="left"/>
      <w:pPr>
        <w:ind w:left="360" w:hanging="360"/>
      </w:pPr>
      <w:rPr>
        <w:rFonts w:ascii="Symbol" w:hAnsi="Symbol" w:hint="default"/>
      </w:rPr>
    </w:lvl>
    <w:lvl w:ilvl="1" w:tplc="E52084FC">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286D0CA7"/>
    <w:multiLevelType w:val="hybridMultilevel"/>
    <w:tmpl w:val="BC6E4608"/>
    <w:lvl w:ilvl="0" w:tplc="0809000F">
      <w:start w:val="1"/>
      <w:numFmt w:val="decimal"/>
      <w:lvlText w:val="%1."/>
      <w:lvlJc w:val="left"/>
      <w:pPr>
        <w:ind w:left="720" w:hanging="360"/>
      </w:pPr>
    </w:lvl>
    <w:lvl w:ilvl="1" w:tplc="0809000B">
      <w:start w:val="1"/>
      <w:numFmt w:val="bullet"/>
      <w:lvlText w:val=""/>
      <w:lvlJc w:val="left"/>
      <w:pPr>
        <w:tabs>
          <w:tab w:val="num" w:pos="1440"/>
        </w:tabs>
        <w:ind w:left="1440" w:hanging="360"/>
      </w:pPr>
      <w:rPr>
        <w:rFonts w:ascii="Wingdings" w:hAnsi="Wingdings" w:hint="default"/>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1" w15:restartNumberingAfterBreak="0">
    <w:nsid w:val="287F5475"/>
    <w:multiLevelType w:val="hybridMultilevel"/>
    <w:tmpl w:val="B68A46F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2" w15:restartNumberingAfterBreak="0">
    <w:nsid w:val="28D93F6C"/>
    <w:multiLevelType w:val="hybridMultilevel"/>
    <w:tmpl w:val="A44A22B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13" w15:restartNumberingAfterBreak="0">
    <w:nsid w:val="29AE28D9"/>
    <w:multiLevelType w:val="hybridMultilevel"/>
    <w:tmpl w:val="A050AF4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4" w15:restartNumberingAfterBreak="0">
    <w:nsid w:val="29CF1535"/>
    <w:multiLevelType w:val="hybridMultilevel"/>
    <w:tmpl w:val="17FC65A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5" w15:restartNumberingAfterBreak="0">
    <w:nsid w:val="2A6357D3"/>
    <w:multiLevelType w:val="multilevel"/>
    <w:tmpl w:val="CD8C1586"/>
    <w:lvl w:ilvl="0">
      <w:start w:val="1"/>
      <w:numFmt w:val="bullet"/>
      <w:lvlText w:val=""/>
      <w:lvlJc w:val="left"/>
      <w:pPr>
        <w:tabs>
          <w:tab w:val="num" w:pos="360"/>
        </w:tabs>
        <w:ind w:left="360" w:hanging="360"/>
      </w:pPr>
      <w:rPr>
        <w:rFonts w:ascii="Symbol" w:hAnsi="Symbol" w:hint="default"/>
        <w:b/>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o"/>
      <w:lvlJc w:val="left"/>
      <w:pPr>
        <w:tabs>
          <w:tab w:val="num" w:pos="2520"/>
        </w:tabs>
        <w:ind w:left="2520" w:hanging="360"/>
      </w:pPr>
      <w:rPr>
        <w:rFonts w:ascii="Courier New" w:hAnsi="Courier New" w:cs="Courier New"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6" w15:restartNumberingAfterBreak="0">
    <w:nsid w:val="2A88552B"/>
    <w:multiLevelType w:val="hybridMultilevel"/>
    <w:tmpl w:val="E1A89B3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7" w15:restartNumberingAfterBreak="0">
    <w:nsid w:val="2A9D14AA"/>
    <w:multiLevelType w:val="hybridMultilevel"/>
    <w:tmpl w:val="D3D8A07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8" w15:restartNumberingAfterBreak="0">
    <w:nsid w:val="2B481C06"/>
    <w:multiLevelType w:val="hybridMultilevel"/>
    <w:tmpl w:val="74C8960E"/>
    <w:lvl w:ilvl="0" w:tplc="18090001">
      <w:start w:val="1"/>
      <w:numFmt w:val="bullet"/>
      <w:lvlText w:val=""/>
      <w:lvlJc w:val="left"/>
      <w:pPr>
        <w:ind w:left="1040" w:hanging="360"/>
      </w:pPr>
      <w:rPr>
        <w:rFonts w:ascii="Symbol" w:hAnsi="Symbol" w:hint="default"/>
      </w:rPr>
    </w:lvl>
    <w:lvl w:ilvl="1" w:tplc="18090003" w:tentative="1">
      <w:start w:val="1"/>
      <w:numFmt w:val="bullet"/>
      <w:lvlText w:val="o"/>
      <w:lvlJc w:val="left"/>
      <w:pPr>
        <w:ind w:left="1760" w:hanging="360"/>
      </w:pPr>
      <w:rPr>
        <w:rFonts w:ascii="Courier New" w:hAnsi="Courier New" w:cs="Courier New" w:hint="default"/>
      </w:rPr>
    </w:lvl>
    <w:lvl w:ilvl="2" w:tplc="18090005" w:tentative="1">
      <w:start w:val="1"/>
      <w:numFmt w:val="bullet"/>
      <w:lvlText w:val=""/>
      <w:lvlJc w:val="left"/>
      <w:pPr>
        <w:ind w:left="2480" w:hanging="360"/>
      </w:pPr>
      <w:rPr>
        <w:rFonts w:ascii="Wingdings" w:hAnsi="Wingdings" w:hint="default"/>
      </w:rPr>
    </w:lvl>
    <w:lvl w:ilvl="3" w:tplc="18090001" w:tentative="1">
      <w:start w:val="1"/>
      <w:numFmt w:val="bullet"/>
      <w:lvlText w:val=""/>
      <w:lvlJc w:val="left"/>
      <w:pPr>
        <w:ind w:left="3200" w:hanging="360"/>
      </w:pPr>
      <w:rPr>
        <w:rFonts w:ascii="Symbol" w:hAnsi="Symbol" w:hint="default"/>
      </w:rPr>
    </w:lvl>
    <w:lvl w:ilvl="4" w:tplc="18090003" w:tentative="1">
      <w:start w:val="1"/>
      <w:numFmt w:val="bullet"/>
      <w:lvlText w:val="o"/>
      <w:lvlJc w:val="left"/>
      <w:pPr>
        <w:ind w:left="3920" w:hanging="360"/>
      </w:pPr>
      <w:rPr>
        <w:rFonts w:ascii="Courier New" w:hAnsi="Courier New" w:cs="Courier New" w:hint="default"/>
      </w:rPr>
    </w:lvl>
    <w:lvl w:ilvl="5" w:tplc="18090005" w:tentative="1">
      <w:start w:val="1"/>
      <w:numFmt w:val="bullet"/>
      <w:lvlText w:val=""/>
      <w:lvlJc w:val="left"/>
      <w:pPr>
        <w:ind w:left="4640" w:hanging="360"/>
      </w:pPr>
      <w:rPr>
        <w:rFonts w:ascii="Wingdings" w:hAnsi="Wingdings" w:hint="default"/>
      </w:rPr>
    </w:lvl>
    <w:lvl w:ilvl="6" w:tplc="18090001" w:tentative="1">
      <w:start w:val="1"/>
      <w:numFmt w:val="bullet"/>
      <w:lvlText w:val=""/>
      <w:lvlJc w:val="left"/>
      <w:pPr>
        <w:ind w:left="5360" w:hanging="360"/>
      </w:pPr>
      <w:rPr>
        <w:rFonts w:ascii="Symbol" w:hAnsi="Symbol" w:hint="default"/>
      </w:rPr>
    </w:lvl>
    <w:lvl w:ilvl="7" w:tplc="18090003" w:tentative="1">
      <w:start w:val="1"/>
      <w:numFmt w:val="bullet"/>
      <w:lvlText w:val="o"/>
      <w:lvlJc w:val="left"/>
      <w:pPr>
        <w:ind w:left="6080" w:hanging="360"/>
      </w:pPr>
      <w:rPr>
        <w:rFonts w:ascii="Courier New" w:hAnsi="Courier New" w:cs="Courier New" w:hint="default"/>
      </w:rPr>
    </w:lvl>
    <w:lvl w:ilvl="8" w:tplc="18090005" w:tentative="1">
      <w:start w:val="1"/>
      <w:numFmt w:val="bullet"/>
      <w:lvlText w:val=""/>
      <w:lvlJc w:val="left"/>
      <w:pPr>
        <w:ind w:left="6800" w:hanging="360"/>
      </w:pPr>
      <w:rPr>
        <w:rFonts w:ascii="Wingdings" w:hAnsi="Wingdings" w:hint="default"/>
      </w:rPr>
    </w:lvl>
  </w:abstractNum>
  <w:abstractNum w:abstractNumId="119" w15:restartNumberingAfterBreak="0">
    <w:nsid w:val="2B5753B5"/>
    <w:multiLevelType w:val="hybridMultilevel"/>
    <w:tmpl w:val="2CDC3D9E"/>
    <w:lvl w:ilvl="0" w:tplc="C4D6DFE0">
      <w:start w:val="1"/>
      <w:numFmt w:val="bullet"/>
      <w:lvlText w:val=""/>
      <w:lvlJc w:val="left"/>
      <w:pPr>
        <w:ind w:left="360" w:hanging="360"/>
      </w:pPr>
      <w:rPr>
        <w:rFonts w:ascii="Symbol" w:hAnsi="Symbol" w:hint="default"/>
        <w:color w:val="auto"/>
      </w:rPr>
    </w:lvl>
    <w:lvl w:ilvl="1" w:tplc="18090003">
      <w:start w:val="1"/>
      <w:numFmt w:val="bullet"/>
      <w:lvlText w:val="o"/>
      <w:lvlJc w:val="left"/>
      <w:pPr>
        <w:ind w:left="1320" w:hanging="360"/>
      </w:pPr>
      <w:rPr>
        <w:rFonts w:ascii="Courier New" w:hAnsi="Courier New" w:cs="Courier New" w:hint="default"/>
      </w:rPr>
    </w:lvl>
    <w:lvl w:ilvl="2" w:tplc="18090005" w:tentative="1">
      <w:start w:val="1"/>
      <w:numFmt w:val="bullet"/>
      <w:lvlText w:val=""/>
      <w:lvlJc w:val="left"/>
      <w:pPr>
        <w:ind w:left="2040" w:hanging="360"/>
      </w:pPr>
      <w:rPr>
        <w:rFonts w:ascii="Wingdings" w:hAnsi="Wingdings" w:hint="default"/>
      </w:rPr>
    </w:lvl>
    <w:lvl w:ilvl="3" w:tplc="18090001" w:tentative="1">
      <w:start w:val="1"/>
      <w:numFmt w:val="bullet"/>
      <w:lvlText w:val=""/>
      <w:lvlJc w:val="left"/>
      <w:pPr>
        <w:ind w:left="2760" w:hanging="360"/>
      </w:pPr>
      <w:rPr>
        <w:rFonts w:ascii="Symbol" w:hAnsi="Symbol" w:hint="default"/>
      </w:rPr>
    </w:lvl>
    <w:lvl w:ilvl="4" w:tplc="18090003" w:tentative="1">
      <w:start w:val="1"/>
      <w:numFmt w:val="bullet"/>
      <w:lvlText w:val="o"/>
      <w:lvlJc w:val="left"/>
      <w:pPr>
        <w:ind w:left="3480" w:hanging="360"/>
      </w:pPr>
      <w:rPr>
        <w:rFonts w:ascii="Courier New" w:hAnsi="Courier New" w:cs="Courier New" w:hint="default"/>
      </w:rPr>
    </w:lvl>
    <w:lvl w:ilvl="5" w:tplc="18090005" w:tentative="1">
      <w:start w:val="1"/>
      <w:numFmt w:val="bullet"/>
      <w:lvlText w:val=""/>
      <w:lvlJc w:val="left"/>
      <w:pPr>
        <w:ind w:left="4200" w:hanging="360"/>
      </w:pPr>
      <w:rPr>
        <w:rFonts w:ascii="Wingdings" w:hAnsi="Wingdings" w:hint="default"/>
      </w:rPr>
    </w:lvl>
    <w:lvl w:ilvl="6" w:tplc="18090001" w:tentative="1">
      <w:start w:val="1"/>
      <w:numFmt w:val="bullet"/>
      <w:lvlText w:val=""/>
      <w:lvlJc w:val="left"/>
      <w:pPr>
        <w:ind w:left="4920" w:hanging="360"/>
      </w:pPr>
      <w:rPr>
        <w:rFonts w:ascii="Symbol" w:hAnsi="Symbol" w:hint="default"/>
      </w:rPr>
    </w:lvl>
    <w:lvl w:ilvl="7" w:tplc="18090003" w:tentative="1">
      <w:start w:val="1"/>
      <w:numFmt w:val="bullet"/>
      <w:lvlText w:val="o"/>
      <w:lvlJc w:val="left"/>
      <w:pPr>
        <w:ind w:left="5640" w:hanging="360"/>
      </w:pPr>
      <w:rPr>
        <w:rFonts w:ascii="Courier New" w:hAnsi="Courier New" w:cs="Courier New" w:hint="default"/>
      </w:rPr>
    </w:lvl>
    <w:lvl w:ilvl="8" w:tplc="18090005" w:tentative="1">
      <w:start w:val="1"/>
      <w:numFmt w:val="bullet"/>
      <w:lvlText w:val=""/>
      <w:lvlJc w:val="left"/>
      <w:pPr>
        <w:ind w:left="6360" w:hanging="360"/>
      </w:pPr>
      <w:rPr>
        <w:rFonts w:ascii="Wingdings" w:hAnsi="Wingdings" w:hint="default"/>
      </w:rPr>
    </w:lvl>
  </w:abstractNum>
  <w:abstractNum w:abstractNumId="120" w15:restartNumberingAfterBreak="0">
    <w:nsid w:val="2B6A30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1" w15:restartNumberingAfterBreak="0">
    <w:nsid w:val="2BE77D54"/>
    <w:multiLevelType w:val="hybridMultilevel"/>
    <w:tmpl w:val="817AAFE6"/>
    <w:lvl w:ilvl="0" w:tplc="5B960A40">
      <w:start w:val="1"/>
      <w:numFmt w:val="bullet"/>
      <w:lvlText w:val=""/>
      <w:lvlJc w:val="left"/>
      <w:pPr>
        <w:ind w:left="360" w:hanging="360"/>
      </w:pPr>
      <w:rPr>
        <w:rFonts w:ascii="Symbol" w:hAnsi="Symbol" w:hint="default"/>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2" w15:restartNumberingAfterBreak="0">
    <w:nsid w:val="2C9B6BA5"/>
    <w:multiLevelType w:val="hybridMultilevel"/>
    <w:tmpl w:val="DD22E48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3" w15:restartNumberingAfterBreak="0">
    <w:nsid w:val="2CA90C4B"/>
    <w:multiLevelType w:val="hybridMultilevel"/>
    <w:tmpl w:val="2240705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4" w15:restartNumberingAfterBreak="0">
    <w:nsid w:val="2CC37E78"/>
    <w:multiLevelType w:val="hybridMultilevel"/>
    <w:tmpl w:val="3E18A9C0"/>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5" w15:restartNumberingAfterBreak="0">
    <w:nsid w:val="2D2516E0"/>
    <w:multiLevelType w:val="hybridMultilevel"/>
    <w:tmpl w:val="790071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6" w15:restartNumberingAfterBreak="0">
    <w:nsid w:val="2D9A1CFC"/>
    <w:multiLevelType w:val="hybridMultilevel"/>
    <w:tmpl w:val="BF7A2734"/>
    <w:lvl w:ilvl="0" w:tplc="F60EFB64">
      <w:start w:val="32"/>
      <w:numFmt w:val="decimal"/>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2DA834A8"/>
    <w:multiLevelType w:val="multilevel"/>
    <w:tmpl w:val="4A422D30"/>
    <w:lvl w:ilvl="0">
      <w:start w:val="1"/>
      <w:numFmt w:val="bullet"/>
      <w:lvlText w:val=""/>
      <w:lvlJc w:val="left"/>
      <w:pPr>
        <w:tabs>
          <w:tab w:val="num" w:pos="360"/>
        </w:tabs>
        <w:ind w:left="360" w:hanging="360"/>
      </w:pPr>
      <w:rPr>
        <w:rFonts w:ascii="Symbol" w:hAnsi="Symbol" w:hint="default"/>
        <w:b/>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8" w15:restartNumberingAfterBreak="0">
    <w:nsid w:val="2DEB4554"/>
    <w:multiLevelType w:val="hybridMultilevel"/>
    <w:tmpl w:val="CDDE3AC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9" w15:restartNumberingAfterBreak="0">
    <w:nsid w:val="2E3C69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0" w15:restartNumberingAfterBreak="0">
    <w:nsid w:val="2EC741B7"/>
    <w:multiLevelType w:val="hybridMultilevel"/>
    <w:tmpl w:val="B584404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1" w15:restartNumberingAfterBreak="0">
    <w:nsid w:val="2FBB432A"/>
    <w:multiLevelType w:val="hybridMultilevel"/>
    <w:tmpl w:val="CBE0CEB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305569F8"/>
    <w:multiLevelType w:val="hybridMultilevel"/>
    <w:tmpl w:val="3B12B5C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3" w15:restartNumberingAfterBreak="0">
    <w:nsid w:val="30724190"/>
    <w:multiLevelType w:val="hybridMultilevel"/>
    <w:tmpl w:val="E578EB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4" w15:restartNumberingAfterBreak="0">
    <w:nsid w:val="308F1690"/>
    <w:multiLevelType w:val="hybridMultilevel"/>
    <w:tmpl w:val="80F24A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30A907B3"/>
    <w:multiLevelType w:val="hybridMultilevel"/>
    <w:tmpl w:val="177672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6" w15:restartNumberingAfterBreak="0">
    <w:nsid w:val="312354EC"/>
    <w:multiLevelType w:val="hybridMultilevel"/>
    <w:tmpl w:val="32101ACA"/>
    <w:lvl w:ilvl="0" w:tplc="04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7" w15:restartNumberingAfterBreak="0">
    <w:nsid w:val="3150130E"/>
    <w:multiLevelType w:val="hybridMultilevel"/>
    <w:tmpl w:val="475031D6"/>
    <w:lvl w:ilvl="0" w:tplc="18090001">
      <w:start w:val="1"/>
      <w:numFmt w:val="bullet"/>
      <w:lvlText w:val=""/>
      <w:lvlJc w:val="left"/>
      <w:pPr>
        <w:ind w:left="502"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8" w15:restartNumberingAfterBreak="0">
    <w:nsid w:val="321A4702"/>
    <w:multiLevelType w:val="hybridMultilevel"/>
    <w:tmpl w:val="205E22FE"/>
    <w:lvl w:ilvl="0" w:tplc="D0EA1672">
      <w:start w:val="1"/>
      <w:numFmt w:val="bullet"/>
      <w:lvlText w:val=""/>
      <w:lvlJc w:val="left"/>
      <w:pPr>
        <w:tabs>
          <w:tab w:val="num" w:pos="360"/>
        </w:tabs>
        <w:ind w:left="360" w:hanging="360"/>
      </w:pPr>
      <w:rPr>
        <w:rFonts w:ascii="Symbol" w:hAnsi="Symbol" w:hint="default"/>
        <w:color w:val="auto"/>
      </w:rPr>
    </w:lvl>
    <w:lvl w:ilvl="1" w:tplc="D8FCC2B0">
      <w:start w:val="1"/>
      <w:numFmt w:val="bullet"/>
      <w:lvlText w:val=""/>
      <w:lvlJc w:val="left"/>
      <w:pPr>
        <w:tabs>
          <w:tab w:val="num" w:pos="1200"/>
        </w:tabs>
        <w:ind w:left="1200" w:hanging="360"/>
      </w:pPr>
      <w:rPr>
        <w:rFonts w:ascii="Symbol" w:hAnsi="Symbol" w:hint="default"/>
        <w:color w:val="auto"/>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139" w15:restartNumberingAfterBreak="0">
    <w:nsid w:val="32465E09"/>
    <w:multiLevelType w:val="hybridMultilevel"/>
    <w:tmpl w:val="903022E2"/>
    <w:lvl w:ilvl="0" w:tplc="18090001">
      <w:start w:val="1"/>
      <w:numFmt w:val="bullet"/>
      <w:lvlText w:val=""/>
      <w:lvlJc w:val="left"/>
      <w:pPr>
        <w:ind w:left="36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40" w15:restartNumberingAfterBreak="0">
    <w:nsid w:val="32786BAC"/>
    <w:multiLevelType w:val="multilevel"/>
    <w:tmpl w:val="09F2DA3E"/>
    <w:lvl w:ilvl="0">
      <w:start w:val="1"/>
      <w:numFmt w:val="bullet"/>
      <w:lvlText w:val=""/>
      <w:lvlJc w:val="left"/>
      <w:pPr>
        <w:tabs>
          <w:tab w:val="num" w:pos="360"/>
        </w:tabs>
        <w:ind w:left="360" w:hanging="360"/>
      </w:pPr>
      <w:rPr>
        <w:rFonts w:ascii="Symbol" w:hAnsi="Symbol" w:hint="default"/>
        <w:b/>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1" w15:restartNumberingAfterBreak="0">
    <w:nsid w:val="33481E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2" w15:restartNumberingAfterBreak="0">
    <w:nsid w:val="33515844"/>
    <w:multiLevelType w:val="hybridMultilevel"/>
    <w:tmpl w:val="D3784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34002F38"/>
    <w:multiLevelType w:val="multilevel"/>
    <w:tmpl w:val="0CA4386A"/>
    <w:lvl w:ilvl="0">
      <w:start w:val="1"/>
      <w:numFmt w:val="bullet"/>
      <w:lvlText w:val=""/>
      <w:lvlJc w:val="left"/>
      <w:pPr>
        <w:tabs>
          <w:tab w:val="num" w:pos="360"/>
        </w:tabs>
        <w:ind w:left="360" w:hanging="360"/>
      </w:pPr>
      <w:rPr>
        <w:rFonts w:ascii="Symbol" w:hAnsi="Symbol" w:hint="default"/>
        <w:b/>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4" w15:restartNumberingAfterBreak="0">
    <w:nsid w:val="34654DEE"/>
    <w:multiLevelType w:val="hybridMultilevel"/>
    <w:tmpl w:val="BEFC46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5" w15:restartNumberingAfterBreak="0">
    <w:nsid w:val="3511014E"/>
    <w:multiLevelType w:val="hybridMultilevel"/>
    <w:tmpl w:val="9D207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3532713E"/>
    <w:multiLevelType w:val="hybridMultilevel"/>
    <w:tmpl w:val="4E929D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354F5D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8" w15:restartNumberingAfterBreak="0">
    <w:nsid w:val="359F4086"/>
    <w:multiLevelType w:val="hybridMultilevel"/>
    <w:tmpl w:val="C0FE6086"/>
    <w:lvl w:ilvl="0" w:tplc="548C17CC">
      <w:start w:val="1"/>
      <w:numFmt w:val="bullet"/>
      <w:lvlText w:val=""/>
      <w:lvlJc w:val="center"/>
      <w:pPr>
        <w:ind w:left="360" w:hanging="360"/>
      </w:pPr>
      <w:rPr>
        <w:rFonts w:ascii="Symbol" w:hAnsi="Symbo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9" w15:restartNumberingAfterBreak="0">
    <w:nsid w:val="35B17DFB"/>
    <w:multiLevelType w:val="hybridMultilevel"/>
    <w:tmpl w:val="C6B22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35D30DD2"/>
    <w:multiLevelType w:val="hybridMultilevel"/>
    <w:tmpl w:val="E4B81A1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1" w15:restartNumberingAfterBreak="0">
    <w:nsid w:val="36AE6147"/>
    <w:multiLevelType w:val="hybridMultilevel"/>
    <w:tmpl w:val="6BB6A01C"/>
    <w:lvl w:ilvl="0" w:tplc="C4D6DFE0">
      <w:start w:val="1"/>
      <w:numFmt w:val="bullet"/>
      <w:lvlText w:val=""/>
      <w:lvlJc w:val="left"/>
      <w:pPr>
        <w:tabs>
          <w:tab w:val="num" w:pos="600"/>
        </w:tabs>
        <w:ind w:left="6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36C90A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3" w15:restartNumberingAfterBreak="0">
    <w:nsid w:val="375566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4" w15:restartNumberingAfterBreak="0">
    <w:nsid w:val="37A72DB7"/>
    <w:multiLevelType w:val="hybridMultilevel"/>
    <w:tmpl w:val="E076996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5" w15:restartNumberingAfterBreak="0">
    <w:nsid w:val="383C1851"/>
    <w:multiLevelType w:val="hybridMultilevel"/>
    <w:tmpl w:val="2E62C69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6" w15:restartNumberingAfterBreak="0">
    <w:nsid w:val="38A010D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7" w15:restartNumberingAfterBreak="0">
    <w:nsid w:val="3984485B"/>
    <w:multiLevelType w:val="hybridMultilevel"/>
    <w:tmpl w:val="B4686820"/>
    <w:lvl w:ilvl="0" w:tplc="1809000F">
      <w:start w:val="1"/>
      <w:numFmt w:val="decimal"/>
      <w:lvlText w:val="%1."/>
      <w:lvlJc w:val="left"/>
      <w:pPr>
        <w:tabs>
          <w:tab w:val="num" w:pos="360"/>
        </w:tabs>
        <w:ind w:left="360" w:hanging="360"/>
      </w:pPr>
      <w:rPr>
        <w:rFonts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39897D1F"/>
    <w:multiLevelType w:val="hybridMultilevel"/>
    <w:tmpl w:val="BCCA365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9" w15:restartNumberingAfterBreak="0">
    <w:nsid w:val="39E30491"/>
    <w:multiLevelType w:val="hybridMultilevel"/>
    <w:tmpl w:val="CA862234"/>
    <w:lvl w:ilvl="0" w:tplc="18090001">
      <w:start w:val="1"/>
      <w:numFmt w:val="bullet"/>
      <w:lvlText w:val=""/>
      <w:lvlJc w:val="left"/>
      <w:pPr>
        <w:ind w:left="644"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0" w15:restartNumberingAfterBreak="0">
    <w:nsid w:val="3A1732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1" w15:restartNumberingAfterBreak="0">
    <w:nsid w:val="3A313C07"/>
    <w:multiLevelType w:val="hybridMultilevel"/>
    <w:tmpl w:val="3F121E44"/>
    <w:lvl w:ilvl="0" w:tplc="04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2" w15:restartNumberingAfterBreak="0">
    <w:nsid w:val="3A354E3D"/>
    <w:multiLevelType w:val="hybridMultilevel"/>
    <w:tmpl w:val="64D6BC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3" w15:restartNumberingAfterBreak="0">
    <w:nsid w:val="3A5F16F4"/>
    <w:multiLevelType w:val="hybridMultilevel"/>
    <w:tmpl w:val="6A409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3A6F6107"/>
    <w:multiLevelType w:val="hybridMultilevel"/>
    <w:tmpl w:val="1B6430A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5" w15:restartNumberingAfterBreak="0">
    <w:nsid w:val="3B880537"/>
    <w:multiLevelType w:val="hybridMultilevel"/>
    <w:tmpl w:val="C502621E"/>
    <w:lvl w:ilvl="0" w:tplc="C4D6DFE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166" w15:restartNumberingAfterBreak="0">
    <w:nsid w:val="3BA60EF5"/>
    <w:multiLevelType w:val="hybridMultilevel"/>
    <w:tmpl w:val="F08E384C"/>
    <w:lvl w:ilvl="0" w:tplc="08090003">
      <w:start w:val="1"/>
      <w:numFmt w:val="bullet"/>
      <w:lvlText w:val="o"/>
      <w:lvlJc w:val="left"/>
      <w:pPr>
        <w:ind w:left="1080" w:hanging="360"/>
      </w:pPr>
      <w:rPr>
        <w:rFonts w:ascii="Courier New" w:hAnsi="Courier New" w:cs="Courier New" w:hint="default"/>
      </w:rPr>
    </w:lvl>
    <w:lvl w:ilvl="1" w:tplc="CA025CE0">
      <w:numFmt w:val="bullet"/>
      <w:lvlText w:val="•"/>
      <w:lvlJc w:val="left"/>
      <w:pPr>
        <w:ind w:left="1800" w:hanging="360"/>
      </w:pPr>
      <w:rPr>
        <w:rFonts w:ascii="Arial" w:eastAsia="Times New Roman" w:hAnsi="Arial" w:cs="Arial"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67" w15:restartNumberingAfterBreak="0">
    <w:nsid w:val="3BCA626F"/>
    <w:multiLevelType w:val="hybridMultilevel"/>
    <w:tmpl w:val="13121B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3C083A7D"/>
    <w:multiLevelType w:val="hybridMultilevel"/>
    <w:tmpl w:val="2E06FCD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9" w15:restartNumberingAfterBreak="0">
    <w:nsid w:val="3C31531B"/>
    <w:multiLevelType w:val="hybridMultilevel"/>
    <w:tmpl w:val="80CCB52C"/>
    <w:lvl w:ilvl="0" w:tplc="08090001">
      <w:start w:val="1"/>
      <w:numFmt w:val="bullet"/>
      <w:lvlText w:val=""/>
      <w:lvlJc w:val="left"/>
      <w:pPr>
        <w:ind w:left="360" w:hanging="360"/>
      </w:pPr>
      <w:rPr>
        <w:rFonts w:ascii="Symbol" w:hAnsi="Symbol" w:hint="default"/>
      </w:rPr>
    </w:lvl>
    <w:lvl w:ilvl="1" w:tplc="7E5ADE36">
      <w:start w:val="1"/>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0" w15:restartNumberingAfterBreak="0">
    <w:nsid w:val="3CA70CB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1" w15:restartNumberingAfterBreak="0">
    <w:nsid w:val="3CF30825"/>
    <w:multiLevelType w:val="hybridMultilevel"/>
    <w:tmpl w:val="6A9C6D1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2" w15:restartNumberingAfterBreak="0">
    <w:nsid w:val="3CF94B20"/>
    <w:multiLevelType w:val="hybridMultilevel"/>
    <w:tmpl w:val="C1486A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3D3147CA"/>
    <w:multiLevelType w:val="hybridMultilevel"/>
    <w:tmpl w:val="A2005A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4" w15:restartNumberingAfterBreak="0">
    <w:nsid w:val="3DCF7D63"/>
    <w:multiLevelType w:val="multilevel"/>
    <w:tmpl w:val="3372F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E8D6748"/>
    <w:multiLevelType w:val="multilevel"/>
    <w:tmpl w:val="772424B0"/>
    <w:lvl w:ilvl="0">
      <w:start w:val="1"/>
      <w:numFmt w:val="bullet"/>
      <w:lvlText w:val=""/>
      <w:lvlJc w:val="left"/>
      <w:pPr>
        <w:tabs>
          <w:tab w:val="num" w:pos="360"/>
        </w:tabs>
        <w:ind w:left="360" w:hanging="360"/>
      </w:pPr>
      <w:rPr>
        <w:rFonts w:ascii="Symbol" w:hAnsi="Symbol" w:hint="default"/>
        <w:b/>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6" w15:restartNumberingAfterBreak="0">
    <w:nsid w:val="3EBF56DB"/>
    <w:multiLevelType w:val="hybridMultilevel"/>
    <w:tmpl w:val="8A487CE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7" w15:restartNumberingAfterBreak="0">
    <w:nsid w:val="3F817468"/>
    <w:multiLevelType w:val="hybridMultilevel"/>
    <w:tmpl w:val="28709F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40443E01"/>
    <w:multiLevelType w:val="multilevel"/>
    <w:tmpl w:val="CD8C1586"/>
    <w:lvl w:ilvl="0">
      <w:start w:val="1"/>
      <w:numFmt w:val="bullet"/>
      <w:lvlText w:val=""/>
      <w:lvlJc w:val="left"/>
      <w:pPr>
        <w:tabs>
          <w:tab w:val="num" w:pos="360"/>
        </w:tabs>
        <w:ind w:left="360" w:hanging="360"/>
      </w:pPr>
      <w:rPr>
        <w:rFonts w:ascii="Symbol" w:hAnsi="Symbol" w:hint="default"/>
        <w:b/>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o"/>
      <w:lvlJc w:val="left"/>
      <w:pPr>
        <w:tabs>
          <w:tab w:val="num" w:pos="2520"/>
        </w:tabs>
        <w:ind w:left="2520" w:hanging="360"/>
      </w:pPr>
      <w:rPr>
        <w:rFonts w:ascii="Courier New" w:hAnsi="Courier New" w:cs="Courier New"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9" w15:restartNumberingAfterBreak="0">
    <w:nsid w:val="40A81F1F"/>
    <w:multiLevelType w:val="multilevel"/>
    <w:tmpl w:val="2556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0B342EF"/>
    <w:multiLevelType w:val="hybridMultilevel"/>
    <w:tmpl w:val="F4388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1" w15:restartNumberingAfterBreak="0">
    <w:nsid w:val="414B12C6"/>
    <w:multiLevelType w:val="hybridMultilevel"/>
    <w:tmpl w:val="D974C3D6"/>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2" w15:restartNumberingAfterBreak="0">
    <w:nsid w:val="41505181"/>
    <w:multiLevelType w:val="hybridMultilevel"/>
    <w:tmpl w:val="16C8522E"/>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183" w15:restartNumberingAfterBreak="0">
    <w:nsid w:val="415A4C0A"/>
    <w:multiLevelType w:val="hybridMultilevel"/>
    <w:tmpl w:val="023294F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4" w15:restartNumberingAfterBreak="0">
    <w:nsid w:val="41732BDC"/>
    <w:multiLevelType w:val="hybridMultilevel"/>
    <w:tmpl w:val="F524F2D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5" w15:restartNumberingAfterBreak="0">
    <w:nsid w:val="417A2E06"/>
    <w:multiLevelType w:val="hybridMultilevel"/>
    <w:tmpl w:val="D55CB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6" w15:restartNumberingAfterBreak="0">
    <w:nsid w:val="418B2E91"/>
    <w:multiLevelType w:val="hybridMultilevel"/>
    <w:tmpl w:val="4E06A75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87" w15:restartNumberingAfterBreak="0">
    <w:nsid w:val="41C26EFC"/>
    <w:multiLevelType w:val="hybridMultilevel"/>
    <w:tmpl w:val="1680AAB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8" w15:restartNumberingAfterBreak="0">
    <w:nsid w:val="42520C22"/>
    <w:multiLevelType w:val="hybridMultilevel"/>
    <w:tmpl w:val="3D600F6A"/>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427722A8"/>
    <w:multiLevelType w:val="hybridMultilevel"/>
    <w:tmpl w:val="82D81C5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0" w15:restartNumberingAfterBreak="0">
    <w:nsid w:val="42AB49E2"/>
    <w:multiLevelType w:val="hybridMultilevel"/>
    <w:tmpl w:val="44DE8EE4"/>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91" w15:restartNumberingAfterBreak="0">
    <w:nsid w:val="43357D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2" w15:restartNumberingAfterBreak="0">
    <w:nsid w:val="44291A80"/>
    <w:multiLevelType w:val="hybridMultilevel"/>
    <w:tmpl w:val="C30C3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3" w15:restartNumberingAfterBreak="0">
    <w:nsid w:val="44495E3E"/>
    <w:multiLevelType w:val="hybridMultilevel"/>
    <w:tmpl w:val="31003B2E"/>
    <w:lvl w:ilvl="0" w:tplc="08090001">
      <w:start w:val="1"/>
      <w:numFmt w:val="bullet"/>
      <w:lvlText w:val=""/>
      <w:lvlJc w:val="left"/>
      <w:pPr>
        <w:ind w:left="360" w:hanging="360"/>
      </w:pPr>
      <w:rPr>
        <w:rFonts w:ascii="Symbol" w:hAnsi="Symbol" w:hint="default"/>
      </w:rPr>
    </w:lvl>
    <w:lvl w:ilvl="1" w:tplc="7E5ADE36">
      <w:start w:val="1"/>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4" w15:restartNumberingAfterBreak="0">
    <w:nsid w:val="445E1557"/>
    <w:multiLevelType w:val="hybridMultilevel"/>
    <w:tmpl w:val="A8BE2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44BD58BD"/>
    <w:multiLevelType w:val="hybridMultilevel"/>
    <w:tmpl w:val="74F0AAF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6" w15:restartNumberingAfterBreak="0">
    <w:nsid w:val="45075CA2"/>
    <w:multiLevelType w:val="hybridMultilevel"/>
    <w:tmpl w:val="01A44674"/>
    <w:lvl w:ilvl="0" w:tplc="D0EA1672">
      <w:start w:val="1"/>
      <w:numFmt w:val="bullet"/>
      <w:lvlText w:val=""/>
      <w:lvlJc w:val="left"/>
      <w:pPr>
        <w:tabs>
          <w:tab w:val="num" w:pos="360"/>
        </w:tabs>
        <w:ind w:left="360" w:hanging="360"/>
      </w:pPr>
      <w:rPr>
        <w:rFonts w:ascii="Symbol" w:hAnsi="Symbol" w:hint="default"/>
        <w:color w:val="auto"/>
      </w:rPr>
    </w:lvl>
    <w:lvl w:ilvl="1" w:tplc="18090003" w:tentative="1">
      <w:start w:val="1"/>
      <w:numFmt w:val="bullet"/>
      <w:lvlText w:val="o"/>
      <w:lvlJc w:val="left"/>
      <w:pPr>
        <w:ind w:left="1200" w:hanging="360"/>
      </w:pPr>
      <w:rPr>
        <w:rFonts w:ascii="Courier New" w:hAnsi="Courier New" w:cs="Courier New" w:hint="default"/>
      </w:rPr>
    </w:lvl>
    <w:lvl w:ilvl="2" w:tplc="18090005" w:tentative="1">
      <w:start w:val="1"/>
      <w:numFmt w:val="bullet"/>
      <w:lvlText w:val=""/>
      <w:lvlJc w:val="left"/>
      <w:pPr>
        <w:ind w:left="1920" w:hanging="360"/>
      </w:pPr>
      <w:rPr>
        <w:rFonts w:ascii="Wingdings" w:hAnsi="Wingdings" w:hint="default"/>
      </w:rPr>
    </w:lvl>
    <w:lvl w:ilvl="3" w:tplc="18090001" w:tentative="1">
      <w:start w:val="1"/>
      <w:numFmt w:val="bullet"/>
      <w:lvlText w:val=""/>
      <w:lvlJc w:val="left"/>
      <w:pPr>
        <w:ind w:left="2640" w:hanging="360"/>
      </w:pPr>
      <w:rPr>
        <w:rFonts w:ascii="Symbol" w:hAnsi="Symbol" w:hint="default"/>
      </w:rPr>
    </w:lvl>
    <w:lvl w:ilvl="4" w:tplc="18090003" w:tentative="1">
      <w:start w:val="1"/>
      <w:numFmt w:val="bullet"/>
      <w:lvlText w:val="o"/>
      <w:lvlJc w:val="left"/>
      <w:pPr>
        <w:ind w:left="3360" w:hanging="360"/>
      </w:pPr>
      <w:rPr>
        <w:rFonts w:ascii="Courier New" w:hAnsi="Courier New" w:cs="Courier New" w:hint="default"/>
      </w:rPr>
    </w:lvl>
    <w:lvl w:ilvl="5" w:tplc="18090005" w:tentative="1">
      <w:start w:val="1"/>
      <w:numFmt w:val="bullet"/>
      <w:lvlText w:val=""/>
      <w:lvlJc w:val="left"/>
      <w:pPr>
        <w:ind w:left="4080" w:hanging="360"/>
      </w:pPr>
      <w:rPr>
        <w:rFonts w:ascii="Wingdings" w:hAnsi="Wingdings" w:hint="default"/>
      </w:rPr>
    </w:lvl>
    <w:lvl w:ilvl="6" w:tplc="18090001" w:tentative="1">
      <w:start w:val="1"/>
      <w:numFmt w:val="bullet"/>
      <w:lvlText w:val=""/>
      <w:lvlJc w:val="left"/>
      <w:pPr>
        <w:ind w:left="4800" w:hanging="360"/>
      </w:pPr>
      <w:rPr>
        <w:rFonts w:ascii="Symbol" w:hAnsi="Symbol" w:hint="default"/>
      </w:rPr>
    </w:lvl>
    <w:lvl w:ilvl="7" w:tplc="18090003" w:tentative="1">
      <w:start w:val="1"/>
      <w:numFmt w:val="bullet"/>
      <w:lvlText w:val="o"/>
      <w:lvlJc w:val="left"/>
      <w:pPr>
        <w:ind w:left="5520" w:hanging="360"/>
      </w:pPr>
      <w:rPr>
        <w:rFonts w:ascii="Courier New" w:hAnsi="Courier New" w:cs="Courier New" w:hint="default"/>
      </w:rPr>
    </w:lvl>
    <w:lvl w:ilvl="8" w:tplc="18090005" w:tentative="1">
      <w:start w:val="1"/>
      <w:numFmt w:val="bullet"/>
      <w:lvlText w:val=""/>
      <w:lvlJc w:val="left"/>
      <w:pPr>
        <w:ind w:left="6240" w:hanging="360"/>
      </w:pPr>
      <w:rPr>
        <w:rFonts w:ascii="Wingdings" w:hAnsi="Wingdings" w:hint="default"/>
      </w:rPr>
    </w:lvl>
  </w:abstractNum>
  <w:abstractNum w:abstractNumId="197" w15:restartNumberingAfterBreak="0">
    <w:nsid w:val="458C5494"/>
    <w:multiLevelType w:val="hybridMultilevel"/>
    <w:tmpl w:val="EEC21B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466B3B14"/>
    <w:multiLevelType w:val="hybridMultilevel"/>
    <w:tmpl w:val="59FC6EF4"/>
    <w:lvl w:ilvl="0" w:tplc="0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9" w15:restartNumberingAfterBreak="0">
    <w:nsid w:val="469049B7"/>
    <w:multiLevelType w:val="hybridMultilevel"/>
    <w:tmpl w:val="58C61B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0" w15:restartNumberingAfterBreak="0">
    <w:nsid w:val="46957A21"/>
    <w:multiLevelType w:val="hybridMultilevel"/>
    <w:tmpl w:val="FD7E56E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1" w15:restartNumberingAfterBreak="0">
    <w:nsid w:val="46D35AC3"/>
    <w:multiLevelType w:val="hybridMultilevel"/>
    <w:tmpl w:val="44DAC2E0"/>
    <w:lvl w:ilvl="0" w:tplc="08090003">
      <w:start w:val="1"/>
      <w:numFmt w:val="bullet"/>
      <w:lvlText w:val="o"/>
      <w:lvlJc w:val="left"/>
      <w:pPr>
        <w:ind w:left="1077" w:hanging="360"/>
      </w:pPr>
      <w:rPr>
        <w:rFonts w:ascii="Courier New" w:hAnsi="Courier New" w:cs="Courier New"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02" w15:restartNumberingAfterBreak="0">
    <w:nsid w:val="47473844"/>
    <w:multiLevelType w:val="hybridMultilevel"/>
    <w:tmpl w:val="C49E8920"/>
    <w:lvl w:ilvl="0" w:tplc="0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3" w15:restartNumberingAfterBreak="0">
    <w:nsid w:val="47C47850"/>
    <w:multiLevelType w:val="hybridMultilevel"/>
    <w:tmpl w:val="43A0AD18"/>
    <w:lvl w:ilvl="0" w:tplc="1D5A615A">
      <w:start w:val="1"/>
      <w:numFmt w:val="decimal"/>
      <w:lvlText w:val="%1."/>
      <w:lvlJc w:val="left"/>
      <w:pPr>
        <w:ind w:left="360" w:hanging="360"/>
      </w:pPr>
      <w:rPr>
        <w:b w:val="0"/>
        <w:sz w:val="24"/>
        <w:szCs w:val="24"/>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04" w15:restartNumberingAfterBreak="0">
    <w:nsid w:val="47CA585A"/>
    <w:multiLevelType w:val="multilevel"/>
    <w:tmpl w:val="51DA6D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486646B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6" w15:restartNumberingAfterBreak="0">
    <w:nsid w:val="487E4110"/>
    <w:multiLevelType w:val="hybridMultilevel"/>
    <w:tmpl w:val="A0EC2FD2"/>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7" w15:restartNumberingAfterBreak="0">
    <w:nsid w:val="488D1B8D"/>
    <w:multiLevelType w:val="hybridMultilevel"/>
    <w:tmpl w:val="29807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8" w15:restartNumberingAfterBreak="0">
    <w:nsid w:val="48967345"/>
    <w:multiLevelType w:val="hybridMultilevel"/>
    <w:tmpl w:val="6506FB9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9" w15:restartNumberingAfterBreak="0">
    <w:nsid w:val="48E41DA8"/>
    <w:multiLevelType w:val="hybridMultilevel"/>
    <w:tmpl w:val="FC225286"/>
    <w:lvl w:ilvl="0" w:tplc="04090001">
      <w:start w:val="1"/>
      <w:numFmt w:val="bullet"/>
      <w:lvlText w:val=""/>
      <w:lvlJc w:val="left"/>
      <w:pPr>
        <w:tabs>
          <w:tab w:val="num" w:pos="360"/>
        </w:tabs>
        <w:ind w:left="36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10" w15:restartNumberingAfterBreak="0">
    <w:nsid w:val="490757F5"/>
    <w:multiLevelType w:val="hybridMultilevel"/>
    <w:tmpl w:val="5A84F8F2"/>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11" w15:restartNumberingAfterBreak="0">
    <w:nsid w:val="494E7439"/>
    <w:multiLevelType w:val="hybridMultilevel"/>
    <w:tmpl w:val="1F8EEB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2" w15:restartNumberingAfterBreak="0">
    <w:nsid w:val="499D4C34"/>
    <w:multiLevelType w:val="hybridMultilevel"/>
    <w:tmpl w:val="664E5D40"/>
    <w:lvl w:ilvl="0" w:tplc="0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13" w15:restartNumberingAfterBreak="0">
    <w:nsid w:val="49B85204"/>
    <w:multiLevelType w:val="hybridMultilevel"/>
    <w:tmpl w:val="3B3E4C4E"/>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14" w15:restartNumberingAfterBreak="0">
    <w:nsid w:val="4A153CA0"/>
    <w:multiLevelType w:val="hybridMultilevel"/>
    <w:tmpl w:val="482ACB08"/>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5" w15:restartNumberingAfterBreak="0">
    <w:nsid w:val="4AE500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6" w15:restartNumberingAfterBreak="0">
    <w:nsid w:val="4BC32B64"/>
    <w:multiLevelType w:val="hybridMultilevel"/>
    <w:tmpl w:val="B98471D8"/>
    <w:lvl w:ilvl="0" w:tplc="0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658" w:hanging="360"/>
      </w:pPr>
      <w:rPr>
        <w:rFonts w:ascii="Courier New" w:hAnsi="Courier New" w:cs="Courier New" w:hint="default"/>
      </w:rPr>
    </w:lvl>
    <w:lvl w:ilvl="2" w:tplc="18090005" w:tentative="1">
      <w:start w:val="1"/>
      <w:numFmt w:val="bullet"/>
      <w:lvlText w:val=""/>
      <w:lvlJc w:val="left"/>
      <w:pPr>
        <w:ind w:left="2378" w:hanging="360"/>
      </w:pPr>
      <w:rPr>
        <w:rFonts w:ascii="Wingdings" w:hAnsi="Wingdings" w:hint="default"/>
      </w:rPr>
    </w:lvl>
    <w:lvl w:ilvl="3" w:tplc="18090001" w:tentative="1">
      <w:start w:val="1"/>
      <w:numFmt w:val="bullet"/>
      <w:lvlText w:val=""/>
      <w:lvlJc w:val="left"/>
      <w:pPr>
        <w:ind w:left="3098" w:hanging="360"/>
      </w:pPr>
      <w:rPr>
        <w:rFonts w:ascii="Symbol" w:hAnsi="Symbol" w:hint="default"/>
      </w:rPr>
    </w:lvl>
    <w:lvl w:ilvl="4" w:tplc="18090003" w:tentative="1">
      <w:start w:val="1"/>
      <w:numFmt w:val="bullet"/>
      <w:lvlText w:val="o"/>
      <w:lvlJc w:val="left"/>
      <w:pPr>
        <w:ind w:left="3818" w:hanging="360"/>
      </w:pPr>
      <w:rPr>
        <w:rFonts w:ascii="Courier New" w:hAnsi="Courier New" w:cs="Courier New" w:hint="default"/>
      </w:rPr>
    </w:lvl>
    <w:lvl w:ilvl="5" w:tplc="18090005" w:tentative="1">
      <w:start w:val="1"/>
      <w:numFmt w:val="bullet"/>
      <w:lvlText w:val=""/>
      <w:lvlJc w:val="left"/>
      <w:pPr>
        <w:ind w:left="4538" w:hanging="360"/>
      </w:pPr>
      <w:rPr>
        <w:rFonts w:ascii="Wingdings" w:hAnsi="Wingdings" w:hint="default"/>
      </w:rPr>
    </w:lvl>
    <w:lvl w:ilvl="6" w:tplc="18090001" w:tentative="1">
      <w:start w:val="1"/>
      <w:numFmt w:val="bullet"/>
      <w:lvlText w:val=""/>
      <w:lvlJc w:val="left"/>
      <w:pPr>
        <w:ind w:left="5258" w:hanging="360"/>
      </w:pPr>
      <w:rPr>
        <w:rFonts w:ascii="Symbol" w:hAnsi="Symbol" w:hint="default"/>
      </w:rPr>
    </w:lvl>
    <w:lvl w:ilvl="7" w:tplc="18090003" w:tentative="1">
      <w:start w:val="1"/>
      <w:numFmt w:val="bullet"/>
      <w:lvlText w:val="o"/>
      <w:lvlJc w:val="left"/>
      <w:pPr>
        <w:ind w:left="5978" w:hanging="360"/>
      </w:pPr>
      <w:rPr>
        <w:rFonts w:ascii="Courier New" w:hAnsi="Courier New" w:cs="Courier New" w:hint="default"/>
      </w:rPr>
    </w:lvl>
    <w:lvl w:ilvl="8" w:tplc="18090005" w:tentative="1">
      <w:start w:val="1"/>
      <w:numFmt w:val="bullet"/>
      <w:lvlText w:val=""/>
      <w:lvlJc w:val="left"/>
      <w:pPr>
        <w:ind w:left="6698" w:hanging="360"/>
      </w:pPr>
      <w:rPr>
        <w:rFonts w:ascii="Wingdings" w:hAnsi="Wingdings" w:hint="default"/>
      </w:rPr>
    </w:lvl>
  </w:abstractNum>
  <w:abstractNum w:abstractNumId="217" w15:restartNumberingAfterBreak="0">
    <w:nsid w:val="4BFE1BAC"/>
    <w:multiLevelType w:val="hybridMultilevel"/>
    <w:tmpl w:val="9FC6EE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8" w15:restartNumberingAfterBreak="0">
    <w:nsid w:val="4C0E0D42"/>
    <w:multiLevelType w:val="hybridMultilevel"/>
    <w:tmpl w:val="79983C1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9" w15:restartNumberingAfterBreak="0">
    <w:nsid w:val="4CB74464"/>
    <w:multiLevelType w:val="hybridMultilevel"/>
    <w:tmpl w:val="1AEE6F8E"/>
    <w:lvl w:ilvl="0" w:tplc="18090019">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0" w15:restartNumberingAfterBreak="0">
    <w:nsid w:val="4CBB5B22"/>
    <w:multiLevelType w:val="hybridMultilevel"/>
    <w:tmpl w:val="CE6A4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4CE117F9"/>
    <w:multiLevelType w:val="multilevel"/>
    <w:tmpl w:val="CD8C1586"/>
    <w:lvl w:ilvl="0">
      <w:start w:val="1"/>
      <w:numFmt w:val="bullet"/>
      <w:lvlText w:val=""/>
      <w:lvlJc w:val="left"/>
      <w:pPr>
        <w:tabs>
          <w:tab w:val="num" w:pos="360"/>
        </w:tabs>
        <w:ind w:left="360" w:hanging="360"/>
      </w:pPr>
      <w:rPr>
        <w:rFonts w:ascii="Symbol" w:hAnsi="Symbol" w:hint="default"/>
        <w:b/>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o"/>
      <w:lvlJc w:val="left"/>
      <w:pPr>
        <w:tabs>
          <w:tab w:val="num" w:pos="2520"/>
        </w:tabs>
        <w:ind w:left="2520" w:hanging="360"/>
      </w:pPr>
      <w:rPr>
        <w:rFonts w:ascii="Courier New" w:hAnsi="Courier New" w:cs="Courier New"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2" w15:restartNumberingAfterBreak="0">
    <w:nsid w:val="4CF35175"/>
    <w:multiLevelType w:val="hybridMultilevel"/>
    <w:tmpl w:val="941A126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3" w15:restartNumberingAfterBreak="0">
    <w:nsid w:val="4D1271FA"/>
    <w:multiLevelType w:val="hybridMultilevel"/>
    <w:tmpl w:val="B7A262CA"/>
    <w:lvl w:ilvl="0" w:tplc="0809000F">
      <w:start w:val="1"/>
      <w:numFmt w:val="decimal"/>
      <w:lvlText w:val="%1."/>
      <w:lvlJc w:val="left"/>
      <w:pPr>
        <w:tabs>
          <w:tab w:val="num" w:pos="360"/>
        </w:tabs>
        <w:ind w:left="360" w:hanging="360"/>
      </w:pPr>
      <w:rPr>
        <w:rFonts w:hint="default"/>
      </w:rPr>
    </w:lvl>
    <w:lvl w:ilvl="1" w:tplc="648CC608">
      <w:start w:val="1"/>
      <w:numFmt w:val="lowerLetter"/>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4" w15:restartNumberingAfterBreak="0">
    <w:nsid w:val="4D63021B"/>
    <w:multiLevelType w:val="hybridMultilevel"/>
    <w:tmpl w:val="FDB828D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5" w15:restartNumberingAfterBreak="0">
    <w:nsid w:val="4D7660BF"/>
    <w:multiLevelType w:val="hybridMultilevel"/>
    <w:tmpl w:val="70805D32"/>
    <w:lvl w:ilvl="0" w:tplc="D0EA1672">
      <w:start w:val="1"/>
      <w:numFmt w:val="bullet"/>
      <w:lvlText w:val=""/>
      <w:lvlJc w:val="left"/>
      <w:pPr>
        <w:tabs>
          <w:tab w:val="num" w:pos="600"/>
        </w:tabs>
        <w:ind w:left="6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4D796193"/>
    <w:multiLevelType w:val="hybridMultilevel"/>
    <w:tmpl w:val="21262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4D8A7794"/>
    <w:multiLevelType w:val="hybridMultilevel"/>
    <w:tmpl w:val="511E61A8"/>
    <w:lvl w:ilvl="0" w:tplc="18090001">
      <w:start w:val="1"/>
      <w:numFmt w:val="bullet"/>
      <w:lvlText w:val=""/>
      <w:lvlJc w:val="left"/>
      <w:pPr>
        <w:ind w:left="717" w:hanging="360"/>
      </w:pPr>
      <w:rPr>
        <w:rFonts w:ascii="Symbol" w:hAnsi="Symbol" w:hint="default"/>
      </w:rPr>
    </w:lvl>
    <w:lvl w:ilvl="1" w:tplc="18090003" w:tentative="1">
      <w:start w:val="1"/>
      <w:numFmt w:val="bullet"/>
      <w:lvlText w:val="o"/>
      <w:lvlJc w:val="left"/>
      <w:pPr>
        <w:ind w:left="1437" w:hanging="360"/>
      </w:pPr>
      <w:rPr>
        <w:rFonts w:ascii="Courier New" w:hAnsi="Courier New" w:cs="Courier New" w:hint="default"/>
      </w:rPr>
    </w:lvl>
    <w:lvl w:ilvl="2" w:tplc="18090005" w:tentative="1">
      <w:start w:val="1"/>
      <w:numFmt w:val="bullet"/>
      <w:lvlText w:val=""/>
      <w:lvlJc w:val="left"/>
      <w:pPr>
        <w:ind w:left="2157" w:hanging="360"/>
      </w:pPr>
      <w:rPr>
        <w:rFonts w:ascii="Wingdings" w:hAnsi="Wingdings" w:hint="default"/>
      </w:rPr>
    </w:lvl>
    <w:lvl w:ilvl="3" w:tplc="18090001" w:tentative="1">
      <w:start w:val="1"/>
      <w:numFmt w:val="bullet"/>
      <w:lvlText w:val=""/>
      <w:lvlJc w:val="left"/>
      <w:pPr>
        <w:ind w:left="2877" w:hanging="360"/>
      </w:pPr>
      <w:rPr>
        <w:rFonts w:ascii="Symbol" w:hAnsi="Symbol" w:hint="default"/>
      </w:rPr>
    </w:lvl>
    <w:lvl w:ilvl="4" w:tplc="18090003" w:tentative="1">
      <w:start w:val="1"/>
      <w:numFmt w:val="bullet"/>
      <w:lvlText w:val="o"/>
      <w:lvlJc w:val="left"/>
      <w:pPr>
        <w:ind w:left="3597" w:hanging="360"/>
      </w:pPr>
      <w:rPr>
        <w:rFonts w:ascii="Courier New" w:hAnsi="Courier New" w:cs="Courier New" w:hint="default"/>
      </w:rPr>
    </w:lvl>
    <w:lvl w:ilvl="5" w:tplc="18090005" w:tentative="1">
      <w:start w:val="1"/>
      <w:numFmt w:val="bullet"/>
      <w:lvlText w:val=""/>
      <w:lvlJc w:val="left"/>
      <w:pPr>
        <w:ind w:left="4317" w:hanging="360"/>
      </w:pPr>
      <w:rPr>
        <w:rFonts w:ascii="Wingdings" w:hAnsi="Wingdings" w:hint="default"/>
      </w:rPr>
    </w:lvl>
    <w:lvl w:ilvl="6" w:tplc="18090001" w:tentative="1">
      <w:start w:val="1"/>
      <w:numFmt w:val="bullet"/>
      <w:lvlText w:val=""/>
      <w:lvlJc w:val="left"/>
      <w:pPr>
        <w:ind w:left="5037" w:hanging="360"/>
      </w:pPr>
      <w:rPr>
        <w:rFonts w:ascii="Symbol" w:hAnsi="Symbol" w:hint="default"/>
      </w:rPr>
    </w:lvl>
    <w:lvl w:ilvl="7" w:tplc="18090003" w:tentative="1">
      <w:start w:val="1"/>
      <w:numFmt w:val="bullet"/>
      <w:lvlText w:val="o"/>
      <w:lvlJc w:val="left"/>
      <w:pPr>
        <w:ind w:left="5757" w:hanging="360"/>
      </w:pPr>
      <w:rPr>
        <w:rFonts w:ascii="Courier New" w:hAnsi="Courier New" w:cs="Courier New" w:hint="default"/>
      </w:rPr>
    </w:lvl>
    <w:lvl w:ilvl="8" w:tplc="18090005" w:tentative="1">
      <w:start w:val="1"/>
      <w:numFmt w:val="bullet"/>
      <w:lvlText w:val=""/>
      <w:lvlJc w:val="left"/>
      <w:pPr>
        <w:ind w:left="6477" w:hanging="360"/>
      </w:pPr>
      <w:rPr>
        <w:rFonts w:ascii="Wingdings" w:hAnsi="Wingdings" w:hint="default"/>
      </w:rPr>
    </w:lvl>
  </w:abstractNum>
  <w:abstractNum w:abstractNumId="228" w15:restartNumberingAfterBreak="0">
    <w:nsid w:val="4DAE5A58"/>
    <w:multiLevelType w:val="hybridMultilevel"/>
    <w:tmpl w:val="BBC04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9" w15:restartNumberingAfterBreak="0">
    <w:nsid w:val="4DBB51A6"/>
    <w:multiLevelType w:val="hybridMultilevel"/>
    <w:tmpl w:val="4D7E4A38"/>
    <w:lvl w:ilvl="0" w:tplc="18090003">
      <w:start w:val="1"/>
      <w:numFmt w:val="bullet"/>
      <w:lvlText w:val="o"/>
      <w:lvlJc w:val="left"/>
      <w:pPr>
        <w:tabs>
          <w:tab w:val="num" w:pos="644"/>
        </w:tabs>
        <w:ind w:left="644" w:hanging="360"/>
      </w:pPr>
      <w:rPr>
        <w:rFonts w:ascii="Courier New" w:hAnsi="Courier New" w:cs="Courier New" w:hint="default"/>
        <w:color w:val="auto"/>
      </w:rPr>
    </w:lvl>
    <w:lvl w:ilvl="1" w:tplc="04090003" w:tentative="1">
      <w:start w:val="1"/>
      <w:numFmt w:val="bullet"/>
      <w:lvlText w:val="o"/>
      <w:lvlJc w:val="left"/>
      <w:pPr>
        <w:tabs>
          <w:tab w:val="num" w:pos="1484"/>
        </w:tabs>
        <w:ind w:left="1484" w:hanging="360"/>
      </w:pPr>
      <w:rPr>
        <w:rFonts w:ascii="Courier New" w:hAnsi="Courier New" w:cs="Courier New" w:hint="default"/>
      </w:rPr>
    </w:lvl>
    <w:lvl w:ilvl="2" w:tplc="04090005" w:tentative="1">
      <w:start w:val="1"/>
      <w:numFmt w:val="bullet"/>
      <w:lvlText w:val=""/>
      <w:lvlJc w:val="left"/>
      <w:pPr>
        <w:tabs>
          <w:tab w:val="num" w:pos="2204"/>
        </w:tabs>
        <w:ind w:left="2204" w:hanging="360"/>
      </w:pPr>
      <w:rPr>
        <w:rFonts w:ascii="Wingdings" w:hAnsi="Wingdings" w:hint="default"/>
      </w:rPr>
    </w:lvl>
    <w:lvl w:ilvl="3" w:tplc="04090001" w:tentative="1">
      <w:start w:val="1"/>
      <w:numFmt w:val="bullet"/>
      <w:lvlText w:val=""/>
      <w:lvlJc w:val="left"/>
      <w:pPr>
        <w:tabs>
          <w:tab w:val="num" w:pos="2924"/>
        </w:tabs>
        <w:ind w:left="2924" w:hanging="360"/>
      </w:pPr>
      <w:rPr>
        <w:rFonts w:ascii="Symbol" w:hAnsi="Symbol" w:hint="default"/>
      </w:rPr>
    </w:lvl>
    <w:lvl w:ilvl="4" w:tplc="04090003" w:tentative="1">
      <w:start w:val="1"/>
      <w:numFmt w:val="bullet"/>
      <w:lvlText w:val="o"/>
      <w:lvlJc w:val="left"/>
      <w:pPr>
        <w:tabs>
          <w:tab w:val="num" w:pos="3644"/>
        </w:tabs>
        <w:ind w:left="3644" w:hanging="360"/>
      </w:pPr>
      <w:rPr>
        <w:rFonts w:ascii="Courier New" w:hAnsi="Courier New" w:cs="Courier New" w:hint="default"/>
      </w:rPr>
    </w:lvl>
    <w:lvl w:ilvl="5" w:tplc="04090005" w:tentative="1">
      <w:start w:val="1"/>
      <w:numFmt w:val="bullet"/>
      <w:lvlText w:val=""/>
      <w:lvlJc w:val="left"/>
      <w:pPr>
        <w:tabs>
          <w:tab w:val="num" w:pos="4364"/>
        </w:tabs>
        <w:ind w:left="4364" w:hanging="360"/>
      </w:pPr>
      <w:rPr>
        <w:rFonts w:ascii="Wingdings" w:hAnsi="Wingdings" w:hint="default"/>
      </w:rPr>
    </w:lvl>
    <w:lvl w:ilvl="6" w:tplc="04090001" w:tentative="1">
      <w:start w:val="1"/>
      <w:numFmt w:val="bullet"/>
      <w:lvlText w:val=""/>
      <w:lvlJc w:val="left"/>
      <w:pPr>
        <w:tabs>
          <w:tab w:val="num" w:pos="5084"/>
        </w:tabs>
        <w:ind w:left="5084" w:hanging="360"/>
      </w:pPr>
      <w:rPr>
        <w:rFonts w:ascii="Symbol" w:hAnsi="Symbol" w:hint="default"/>
      </w:rPr>
    </w:lvl>
    <w:lvl w:ilvl="7" w:tplc="04090003" w:tentative="1">
      <w:start w:val="1"/>
      <w:numFmt w:val="bullet"/>
      <w:lvlText w:val="o"/>
      <w:lvlJc w:val="left"/>
      <w:pPr>
        <w:tabs>
          <w:tab w:val="num" w:pos="5804"/>
        </w:tabs>
        <w:ind w:left="5804" w:hanging="360"/>
      </w:pPr>
      <w:rPr>
        <w:rFonts w:ascii="Courier New" w:hAnsi="Courier New" w:cs="Courier New" w:hint="default"/>
      </w:rPr>
    </w:lvl>
    <w:lvl w:ilvl="8" w:tplc="04090005" w:tentative="1">
      <w:start w:val="1"/>
      <w:numFmt w:val="bullet"/>
      <w:lvlText w:val=""/>
      <w:lvlJc w:val="left"/>
      <w:pPr>
        <w:tabs>
          <w:tab w:val="num" w:pos="6524"/>
        </w:tabs>
        <w:ind w:left="6524" w:hanging="360"/>
      </w:pPr>
      <w:rPr>
        <w:rFonts w:ascii="Wingdings" w:hAnsi="Wingdings" w:hint="default"/>
      </w:rPr>
    </w:lvl>
  </w:abstractNum>
  <w:abstractNum w:abstractNumId="230" w15:restartNumberingAfterBreak="0">
    <w:nsid w:val="4DCE1200"/>
    <w:multiLevelType w:val="multilevel"/>
    <w:tmpl w:val="C98EEDAE"/>
    <w:lvl w:ilvl="0">
      <w:start w:val="1"/>
      <w:numFmt w:val="bullet"/>
      <w:lvlText w:val=""/>
      <w:lvlJc w:val="left"/>
      <w:pPr>
        <w:tabs>
          <w:tab w:val="num" w:pos="360"/>
        </w:tabs>
        <w:ind w:left="360" w:hanging="360"/>
      </w:pPr>
      <w:rPr>
        <w:rFonts w:ascii="Symbol" w:hAnsi="Symbol" w:hint="default"/>
        <w:sz w:val="20"/>
      </w:rPr>
    </w:lvl>
    <w:lvl w:ilvl="1">
      <w:start w:val="1"/>
      <w:numFmt w:val="lowerLetter"/>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1" w15:restartNumberingAfterBreak="0">
    <w:nsid w:val="4E17178A"/>
    <w:multiLevelType w:val="hybridMultilevel"/>
    <w:tmpl w:val="79984864"/>
    <w:lvl w:ilvl="0" w:tplc="04090001">
      <w:start w:val="1"/>
      <w:numFmt w:val="bullet"/>
      <w:lvlText w:val=""/>
      <w:lvlJc w:val="left"/>
      <w:pPr>
        <w:tabs>
          <w:tab w:val="num" w:pos="360"/>
        </w:tabs>
        <w:ind w:left="36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32" w15:restartNumberingAfterBreak="0">
    <w:nsid w:val="4E280EFF"/>
    <w:multiLevelType w:val="hybridMultilevel"/>
    <w:tmpl w:val="FEACBCE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3" w15:restartNumberingAfterBreak="0">
    <w:nsid w:val="4E820C1B"/>
    <w:multiLevelType w:val="hybridMultilevel"/>
    <w:tmpl w:val="925E92B8"/>
    <w:lvl w:ilvl="0" w:tplc="251054C8">
      <w:start w:val="1"/>
      <w:numFmt w:val="decimal"/>
      <w:lvlText w:val="%1."/>
      <w:lvlJc w:val="left"/>
      <w:pPr>
        <w:tabs>
          <w:tab w:val="num" w:pos="1080"/>
        </w:tabs>
        <w:ind w:left="1080" w:hanging="360"/>
      </w:pPr>
      <w:rPr>
        <w:rFonts w:hint="default"/>
        <w:b w:val="0"/>
      </w:rPr>
    </w:lvl>
    <w:lvl w:ilvl="1" w:tplc="1009000F">
      <w:start w:val="1"/>
      <w:numFmt w:val="decimal"/>
      <w:lvlText w:val="%2."/>
      <w:lvlJc w:val="left"/>
      <w:pPr>
        <w:tabs>
          <w:tab w:val="num" w:pos="1800"/>
        </w:tabs>
        <w:ind w:left="1800" w:hanging="360"/>
      </w:pPr>
      <w:rPr>
        <w:rFonts w:hint="default"/>
        <w:b/>
      </w:rPr>
    </w:lvl>
    <w:lvl w:ilvl="2" w:tplc="10090005">
      <w:start w:val="1"/>
      <w:numFmt w:val="bullet"/>
      <w:lvlText w:val=""/>
      <w:lvlJc w:val="left"/>
      <w:pPr>
        <w:tabs>
          <w:tab w:val="num" w:pos="2520"/>
        </w:tabs>
        <w:ind w:left="2520" w:hanging="360"/>
      </w:pPr>
      <w:rPr>
        <w:rFonts w:ascii="Wingdings" w:hAnsi="Wingdings" w:hint="default"/>
      </w:rPr>
    </w:lvl>
    <w:lvl w:ilvl="3" w:tplc="10090001">
      <w:start w:val="1"/>
      <w:numFmt w:val="bullet"/>
      <w:lvlText w:val=""/>
      <w:lvlJc w:val="left"/>
      <w:pPr>
        <w:tabs>
          <w:tab w:val="num" w:pos="3240"/>
        </w:tabs>
        <w:ind w:left="3240" w:hanging="360"/>
      </w:pPr>
      <w:rPr>
        <w:rFonts w:ascii="Symbol" w:hAnsi="Symbol" w:hint="default"/>
      </w:rPr>
    </w:lvl>
    <w:lvl w:ilvl="4" w:tplc="D67A893A">
      <w:start w:val="5"/>
      <w:numFmt w:val="upperLetter"/>
      <w:lvlText w:val="%5."/>
      <w:lvlJc w:val="left"/>
      <w:pPr>
        <w:tabs>
          <w:tab w:val="num" w:pos="3960"/>
        </w:tabs>
        <w:ind w:left="3960" w:hanging="360"/>
      </w:pPr>
      <w:rPr>
        <w:rFonts w:hint="default"/>
        <w:b/>
        <w:i/>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234" w15:restartNumberingAfterBreak="0">
    <w:nsid w:val="4F4D0FB2"/>
    <w:multiLevelType w:val="hybridMultilevel"/>
    <w:tmpl w:val="94CE30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4FC33D5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6" w15:restartNumberingAfterBreak="0">
    <w:nsid w:val="4FEA0FDC"/>
    <w:multiLevelType w:val="multilevel"/>
    <w:tmpl w:val="CD8C1586"/>
    <w:lvl w:ilvl="0">
      <w:start w:val="1"/>
      <w:numFmt w:val="bullet"/>
      <w:lvlText w:val=""/>
      <w:lvlJc w:val="left"/>
      <w:pPr>
        <w:tabs>
          <w:tab w:val="num" w:pos="360"/>
        </w:tabs>
        <w:ind w:left="360" w:hanging="360"/>
      </w:pPr>
      <w:rPr>
        <w:rFonts w:ascii="Symbol" w:hAnsi="Symbol" w:hint="default"/>
        <w:b/>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o"/>
      <w:lvlJc w:val="left"/>
      <w:pPr>
        <w:tabs>
          <w:tab w:val="num" w:pos="2520"/>
        </w:tabs>
        <w:ind w:left="2520" w:hanging="360"/>
      </w:pPr>
      <w:rPr>
        <w:rFonts w:ascii="Courier New" w:hAnsi="Courier New" w:cs="Courier New"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7" w15:restartNumberingAfterBreak="0">
    <w:nsid w:val="50982B4A"/>
    <w:multiLevelType w:val="hybridMultilevel"/>
    <w:tmpl w:val="05F0420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8" w15:restartNumberingAfterBreak="0">
    <w:nsid w:val="50A511D6"/>
    <w:multiLevelType w:val="hybridMultilevel"/>
    <w:tmpl w:val="F71EE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9" w15:restartNumberingAfterBreak="0">
    <w:nsid w:val="50DA0938"/>
    <w:multiLevelType w:val="hybridMultilevel"/>
    <w:tmpl w:val="36CCA7E8"/>
    <w:lvl w:ilvl="0" w:tplc="D8FCC2B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0" w15:restartNumberingAfterBreak="0">
    <w:nsid w:val="51381E0C"/>
    <w:multiLevelType w:val="multilevel"/>
    <w:tmpl w:val="B3CC32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1" w15:restartNumberingAfterBreak="0">
    <w:nsid w:val="515D2C54"/>
    <w:multiLevelType w:val="hybridMultilevel"/>
    <w:tmpl w:val="983CBD7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42" w15:restartNumberingAfterBreak="0">
    <w:nsid w:val="51D5182D"/>
    <w:multiLevelType w:val="hybridMultilevel"/>
    <w:tmpl w:val="3F68E13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3" w15:restartNumberingAfterBreak="0">
    <w:nsid w:val="51D75ED9"/>
    <w:multiLevelType w:val="hybridMultilevel"/>
    <w:tmpl w:val="FB7EC99C"/>
    <w:lvl w:ilvl="0" w:tplc="C6C4FB3C">
      <w:start w:val="1"/>
      <w:numFmt w:val="bullet"/>
      <w:lvlText w:val=""/>
      <w:lvlJc w:val="center"/>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4" w15:restartNumberingAfterBreak="0">
    <w:nsid w:val="51DB15C7"/>
    <w:multiLevelType w:val="hybridMultilevel"/>
    <w:tmpl w:val="437A0DC2"/>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5" w15:restartNumberingAfterBreak="0">
    <w:nsid w:val="5271081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6" w15:restartNumberingAfterBreak="0">
    <w:nsid w:val="52C479AF"/>
    <w:multiLevelType w:val="hybridMultilevel"/>
    <w:tmpl w:val="ECF616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7" w15:restartNumberingAfterBreak="0">
    <w:nsid w:val="53762183"/>
    <w:multiLevelType w:val="multilevel"/>
    <w:tmpl w:val="A51CCB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8" w15:restartNumberingAfterBreak="0">
    <w:nsid w:val="53E67825"/>
    <w:multiLevelType w:val="hybridMultilevel"/>
    <w:tmpl w:val="72860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9" w15:restartNumberingAfterBreak="0">
    <w:nsid w:val="53FF325A"/>
    <w:multiLevelType w:val="hybridMultilevel"/>
    <w:tmpl w:val="BA32A558"/>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50" w15:restartNumberingAfterBreak="0">
    <w:nsid w:val="543C5AFC"/>
    <w:multiLevelType w:val="hybridMultilevel"/>
    <w:tmpl w:val="8206884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1" w15:restartNumberingAfterBreak="0">
    <w:nsid w:val="544179C7"/>
    <w:multiLevelType w:val="multilevel"/>
    <w:tmpl w:val="2724F0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2" w15:restartNumberingAfterBreak="0">
    <w:nsid w:val="5443461D"/>
    <w:multiLevelType w:val="hybridMultilevel"/>
    <w:tmpl w:val="F79A9044"/>
    <w:lvl w:ilvl="0" w:tplc="0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start w:val="1"/>
      <w:numFmt w:val="bullet"/>
      <w:lvlText w:val=""/>
      <w:lvlJc w:val="left"/>
      <w:pPr>
        <w:ind w:left="-338"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53" w15:restartNumberingAfterBreak="0">
    <w:nsid w:val="54517D9E"/>
    <w:multiLevelType w:val="hybridMultilevel"/>
    <w:tmpl w:val="DE586D40"/>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254" w15:restartNumberingAfterBreak="0">
    <w:nsid w:val="545B5D46"/>
    <w:multiLevelType w:val="hybridMultilevel"/>
    <w:tmpl w:val="1A8E384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5" w15:restartNumberingAfterBreak="0">
    <w:nsid w:val="54772BA5"/>
    <w:multiLevelType w:val="hybridMultilevel"/>
    <w:tmpl w:val="B30075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6" w15:restartNumberingAfterBreak="0">
    <w:nsid w:val="551C4B2C"/>
    <w:multiLevelType w:val="hybridMultilevel"/>
    <w:tmpl w:val="356A97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7" w15:restartNumberingAfterBreak="0">
    <w:nsid w:val="55684D49"/>
    <w:multiLevelType w:val="hybridMultilevel"/>
    <w:tmpl w:val="66681C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8" w15:restartNumberingAfterBreak="0">
    <w:nsid w:val="557C4A62"/>
    <w:multiLevelType w:val="hybridMultilevel"/>
    <w:tmpl w:val="BA98D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9" w15:restartNumberingAfterBreak="0">
    <w:nsid w:val="559634EE"/>
    <w:multiLevelType w:val="hybridMultilevel"/>
    <w:tmpl w:val="CBF614D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60" w15:restartNumberingAfterBreak="0">
    <w:nsid w:val="55A3130C"/>
    <w:multiLevelType w:val="hybridMultilevel"/>
    <w:tmpl w:val="7D6632B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61" w15:restartNumberingAfterBreak="0">
    <w:nsid w:val="55C812C3"/>
    <w:multiLevelType w:val="hybridMultilevel"/>
    <w:tmpl w:val="EAECFC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2" w15:restartNumberingAfterBreak="0">
    <w:nsid w:val="56B23758"/>
    <w:multiLevelType w:val="hybridMultilevel"/>
    <w:tmpl w:val="860AA890"/>
    <w:lvl w:ilvl="0" w:tplc="18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3" w15:restartNumberingAfterBreak="0">
    <w:nsid w:val="56B82622"/>
    <w:multiLevelType w:val="multilevel"/>
    <w:tmpl w:val="DFA422D8"/>
    <w:lvl w:ilvl="0">
      <w:start w:val="1"/>
      <w:numFmt w:val="bullet"/>
      <w:lvlText w:val=""/>
      <w:lvlJc w:val="left"/>
      <w:pPr>
        <w:tabs>
          <w:tab w:val="num" w:pos="360"/>
        </w:tabs>
        <w:ind w:left="360" w:hanging="360"/>
      </w:pPr>
      <w:rPr>
        <w:rFonts w:ascii="Symbol" w:hAnsi="Symbol" w:hint="default"/>
        <w:b/>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4" w15:restartNumberingAfterBreak="0">
    <w:nsid w:val="56FA6F59"/>
    <w:multiLevelType w:val="hybridMultilevel"/>
    <w:tmpl w:val="E82CA78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65" w15:restartNumberingAfterBreak="0">
    <w:nsid w:val="58A046CC"/>
    <w:multiLevelType w:val="hybridMultilevel"/>
    <w:tmpl w:val="9BAEFC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6" w15:restartNumberingAfterBreak="0">
    <w:nsid w:val="58AC106F"/>
    <w:multiLevelType w:val="hybridMultilevel"/>
    <w:tmpl w:val="65A01444"/>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7" w15:restartNumberingAfterBreak="0">
    <w:nsid w:val="59485A62"/>
    <w:multiLevelType w:val="hybridMultilevel"/>
    <w:tmpl w:val="ADCE315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68" w15:restartNumberingAfterBreak="0">
    <w:nsid w:val="594D240E"/>
    <w:multiLevelType w:val="hybridMultilevel"/>
    <w:tmpl w:val="B7001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9" w15:restartNumberingAfterBreak="0">
    <w:nsid w:val="5A2D418A"/>
    <w:multiLevelType w:val="hybridMultilevel"/>
    <w:tmpl w:val="3964F9D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0" w15:restartNumberingAfterBreak="0">
    <w:nsid w:val="5AD72075"/>
    <w:multiLevelType w:val="hybridMultilevel"/>
    <w:tmpl w:val="D3BAFF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5B49529E"/>
    <w:multiLevelType w:val="hybridMultilevel"/>
    <w:tmpl w:val="6E36877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2" w15:restartNumberingAfterBreak="0">
    <w:nsid w:val="5B784C17"/>
    <w:multiLevelType w:val="hybridMultilevel"/>
    <w:tmpl w:val="6E0A104C"/>
    <w:lvl w:ilvl="0" w:tplc="18090001">
      <w:start w:val="1"/>
      <w:numFmt w:val="bullet"/>
      <w:lvlText w:val=""/>
      <w:lvlJc w:val="left"/>
      <w:pPr>
        <w:ind w:left="1778" w:hanging="360"/>
      </w:pPr>
      <w:rPr>
        <w:rFonts w:ascii="Symbol" w:hAnsi="Symbol" w:hint="default"/>
      </w:rPr>
    </w:lvl>
    <w:lvl w:ilvl="1" w:tplc="18090003" w:tentative="1">
      <w:start w:val="1"/>
      <w:numFmt w:val="bullet"/>
      <w:lvlText w:val="o"/>
      <w:lvlJc w:val="left"/>
      <w:pPr>
        <w:ind w:left="2498" w:hanging="360"/>
      </w:pPr>
      <w:rPr>
        <w:rFonts w:ascii="Courier New" w:hAnsi="Courier New" w:cs="Courier New" w:hint="default"/>
      </w:rPr>
    </w:lvl>
    <w:lvl w:ilvl="2" w:tplc="18090005" w:tentative="1">
      <w:start w:val="1"/>
      <w:numFmt w:val="bullet"/>
      <w:lvlText w:val=""/>
      <w:lvlJc w:val="left"/>
      <w:pPr>
        <w:ind w:left="3218" w:hanging="360"/>
      </w:pPr>
      <w:rPr>
        <w:rFonts w:ascii="Wingdings" w:hAnsi="Wingdings" w:hint="default"/>
      </w:rPr>
    </w:lvl>
    <w:lvl w:ilvl="3" w:tplc="18090001">
      <w:start w:val="1"/>
      <w:numFmt w:val="bullet"/>
      <w:lvlText w:val=""/>
      <w:lvlJc w:val="left"/>
      <w:pPr>
        <w:ind w:left="360" w:hanging="360"/>
      </w:pPr>
      <w:rPr>
        <w:rFonts w:ascii="Symbol" w:hAnsi="Symbol" w:hint="default"/>
      </w:rPr>
    </w:lvl>
    <w:lvl w:ilvl="4" w:tplc="18090003" w:tentative="1">
      <w:start w:val="1"/>
      <w:numFmt w:val="bullet"/>
      <w:lvlText w:val="o"/>
      <w:lvlJc w:val="left"/>
      <w:pPr>
        <w:ind w:left="4658" w:hanging="360"/>
      </w:pPr>
      <w:rPr>
        <w:rFonts w:ascii="Courier New" w:hAnsi="Courier New" w:cs="Courier New" w:hint="default"/>
      </w:rPr>
    </w:lvl>
    <w:lvl w:ilvl="5" w:tplc="18090005" w:tentative="1">
      <w:start w:val="1"/>
      <w:numFmt w:val="bullet"/>
      <w:lvlText w:val=""/>
      <w:lvlJc w:val="left"/>
      <w:pPr>
        <w:ind w:left="5378" w:hanging="360"/>
      </w:pPr>
      <w:rPr>
        <w:rFonts w:ascii="Wingdings" w:hAnsi="Wingdings" w:hint="default"/>
      </w:rPr>
    </w:lvl>
    <w:lvl w:ilvl="6" w:tplc="18090001" w:tentative="1">
      <w:start w:val="1"/>
      <w:numFmt w:val="bullet"/>
      <w:lvlText w:val=""/>
      <w:lvlJc w:val="left"/>
      <w:pPr>
        <w:ind w:left="6098" w:hanging="360"/>
      </w:pPr>
      <w:rPr>
        <w:rFonts w:ascii="Symbol" w:hAnsi="Symbol" w:hint="default"/>
      </w:rPr>
    </w:lvl>
    <w:lvl w:ilvl="7" w:tplc="18090003" w:tentative="1">
      <w:start w:val="1"/>
      <w:numFmt w:val="bullet"/>
      <w:lvlText w:val="o"/>
      <w:lvlJc w:val="left"/>
      <w:pPr>
        <w:ind w:left="6818" w:hanging="360"/>
      </w:pPr>
      <w:rPr>
        <w:rFonts w:ascii="Courier New" w:hAnsi="Courier New" w:cs="Courier New" w:hint="default"/>
      </w:rPr>
    </w:lvl>
    <w:lvl w:ilvl="8" w:tplc="18090005" w:tentative="1">
      <w:start w:val="1"/>
      <w:numFmt w:val="bullet"/>
      <w:lvlText w:val=""/>
      <w:lvlJc w:val="left"/>
      <w:pPr>
        <w:ind w:left="7538" w:hanging="360"/>
      </w:pPr>
      <w:rPr>
        <w:rFonts w:ascii="Wingdings" w:hAnsi="Wingdings" w:hint="default"/>
      </w:rPr>
    </w:lvl>
  </w:abstractNum>
  <w:abstractNum w:abstractNumId="273" w15:restartNumberingAfterBreak="0">
    <w:nsid w:val="5BAC1210"/>
    <w:multiLevelType w:val="hybridMultilevel"/>
    <w:tmpl w:val="7F566A3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4" w15:restartNumberingAfterBreak="0">
    <w:nsid w:val="5BD25356"/>
    <w:multiLevelType w:val="hybridMultilevel"/>
    <w:tmpl w:val="9B1892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5" w15:restartNumberingAfterBreak="0">
    <w:nsid w:val="5C8B0E8A"/>
    <w:multiLevelType w:val="hybridMultilevel"/>
    <w:tmpl w:val="DE8E834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6" w15:restartNumberingAfterBreak="0">
    <w:nsid w:val="5C9870B4"/>
    <w:multiLevelType w:val="hybridMultilevel"/>
    <w:tmpl w:val="F79A4FB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7" w15:restartNumberingAfterBreak="0">
    <w:nsid w:val="5CB67D13"/>
    <w:multiLevelType w:val="multilevel"/>
    <w:tmpl w:val="43DCDBC4"/>
    <w:lvl w:ilvl="0">
      <w:start w:val="1"/>
      <w:numFmt w:val="bullet"/>
      <w:lvlText w:val=""/>
      <w:lvlJc w:val="left"/>
      <w:pPr>
        <w:tabs>
          <w:tab w:val="num" w:pos="360"/>
        </w:tabs>
        <w:ind w:left="360" w:hanging="360"/>
      </w:pPr>
      <w:rPr>
        <w:rFonts w:ascii="Symbol" w:hAnsi="Symbol" w:hint="default"/>
        <w:b/>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8" w15:restartNumberingAfterBreak="0">
    <w:nsid w:val="5CD516F7"/>
    <w:multiLevelType w:val="hybridMultilevel"/>
    <w:tmpl w:val="738AE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9" w15:restartNumberingAfterBreak="0">
    <w:nsid w:val="5D722F2F"/>
    <w:multiLevelType w:val="hybridMultilevel"/>
    <w:tmpl w:val="F18E7E8A"/>
    <w:lvl w:ilvl="0" w:tplc="D8FCC2B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0" w15:restartNumberingAfterBreak="0">
    <w:nsid w:val="5E08353F"/>
    <w:multiLevelType w:val="multilevel"/>
    <w:tmpl w:val="DBB8BF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1" w15:restartNumberingAfterBreak="0">
    <w:nsid w:val="5E2A2990"/>
    <w:multiLevelType w:val="hybridMultilevel"/>
    <w:tmpl w:val="46FCA72E"/>
    <w:lvl w:ilvl="0" w:tplc="04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2" w15:restartNumberingAfterBreak="0">
    <w:nsid w:val="5E4305B8"/>
    <w:multiLevelType w:val="hybridMultilevel"/>
    <w:tmpl w:val="2A6A7AFA"/>
    <w:lvl w:ilvl="0" w:tplc="04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3" w15:restartNumberingAfterBreak="0">
    <w:nsid w:val="5E691E06"/>
    <w:multiLevelType w:val="hybridMultilevel"/>
    <w:tmpl w:val="E164495E"/>
    <w:lvl w:ilvl="0" w:tplc="08090003">
      <w:start w:val="1"/>
      <w:numFmt w:val="bullet"/>
      <w:lvlText w:val="o"/>
      <w:lvlJc w:val="left"/>
      <w:pPr>
        <w:tabs>
          <w:tab w:val="num" w:pos="363"/>
        </w:tabs>
        <w:ind w:left="363" w:hanging="360"/>
      </w:pPr>
      <w:rPr>
        <w:rFonts w:ascii="Courier New" w:hAnsi="Courier New" w:cs="Courier New" w:hint="default"/>
      </w:rPr>
    </w:lvl>
    <w:lvl w:ilvl="1" w:tplc="08090003">
      <w:start w:val="1"/>
      <w:numFmt w:val="bullet"/>
      <w:lvlText w:val="o"/>
      <w:lvlJc w:val="left"/>
      <w:pPr>
        <w:tabs>
          <w:tab w:val="num" w:pos="1083"/>
        </w:tabs>
        <w:ind w:left="1083" w:hanging="360"/>
      </w:pPr>
      <w:rPr>
        <w:rFonts w:ascii="Courier New" w:hAnsi="Courier New" w:cs="Courier New" w:hint="default"/>
      </w:rPr>
    </w:lvl>
    <w:lvl w:ilvl="2" w:tplc="04090005" w:tentative="1">
      <w:start w:val="1"/>
      <w:numFmt w:val="bullet"/>
      <w:lvlText w:val=""/>
      <w:lvlJc w:val="left"/>
      <w:pPr>
        <w:tabs>
          <w:tab w:val="num" w:pos="1803"/>
        </w:tabs>
        <w:ind w:left="1803" w:hanging="360"/>
      </w:pPr>
      <w:rPr>
        <w:rFonts w:ascii="Wingdings" w:hAnsi="Wingdings" w:hint="default"/>
      </w:rPr>
    </w:lvl>
    <w:lvl w:ilvl="3" w:tplc="04090001" w:tentative="1">
      <w:start w:val="1"/>
      <w:numFmt w:val="bullet"/>
      <w:lvlText w:val=""/>
      <w:lvlJc w:val="left"/>
      <w:pPr>
        <w:tabs>
          <w:tab w:val="num" w:pos="2523"/>
        </w:tabs>
        <w:ind w:left="2523" w:hanging="360"/>
      </w:pPr>
      <w:rPr>
        <w:rFonts w:ascii="Symbol" w:hAnsi="Symbol" w:hint="default"/>
      </w:rPr>
    </w:lvl>
    <w:lvl w:ilvl="4" w:tplc="04090003" w:tentative="1">
      <w:start w:val="1"/>
      <w:numFmt w:val="bullet"/>
      <w:lvlText w:val="o"/>
      <w:lvlJc w:val="left"/>
      <w:pPr>
        <w:tabs>
          <w:tab w:val="num" w:pos="3243"/>
        </w:tabs>
        <w:ind w:left="3243" w:hanging="360"/>
      </w:pPr>
      <w:rPr>
        <w:rFonts w:ascii="Courier New" w:hAnsi="Courier New" w:cs="Courier New" w:hint="default"/>
      </w:rPr>
    </w:lvl>
    <w:lvl w:ilvl="5" w:tplc="04090005" w:tentative="1">
      <w:start w:val="1"/>
      <w:numFmt w:val="bullet"/>
      <w:lvlText w:val=""/>
      <w:lvlJc w:val="left"/>
      <w:pPr>
        <w:tabs>
          <w:tab w:val="num" w:pos="3963"/>
        </w:tabs>
        <w:ind w:left="3963" w:hanging="360"/>
      </w:pPr>
      <w:rPr>
        <w:rFonts w:ascii="Wingdings" w:hAnsi="Wingdings" w:hint="default"/>
      </w:rPr>
    </w:lvl>
    <w:lvl w:ilvl="6" w:tplc="04090001" w:tentative="1">
      <w:start w:val="1"/>
      <w:numFmt w:val="bullet"/>
      <w:lvlText w:val=""/>
      <w:lvlJc w:val="left"/>
      <w:pPr>
        <w:tabs>
          <w:tab w:val="num" w:pos="4683"/>
        </w:tabs>
        <w:ind w:left="4683" w:hanging="360"/>
      </w:pPr>
      <w:rPr>
        <w:rFonts w:ascii="Symbol" w:hAnsi="Symbol" w:hint="default"/>
      </w:rPr>
    </w:lvl>
    <w:lvl w:ilvl="7" w:tplc="04090003" w:tentative="1">
      <w:start w:val="1"/>
      <w:numFmt w:val="bullet"/>
      <w:lvlText w:val="o"/>
      <w:lvlJc w:val="left"/>
      <w:pPr>
        <w:tabs>
          <w:tab w:val="num" w:pos="5403"/>
        </w:tabs>
        <w:ind w:left="5403" w:hanging="360"/>
      </w:pPr>
      <w:rPr>
        <w:rFonts w:ascii="Courier New" w:hAnsi="Courier New" w:cs="Courier New" w:hint="default"/>
      </w:rPr>
    </w:lvl>
    <w:lvl w:ilvl="8" w:tplc="04090005" w:tentative="1">
      <w:start w:val="1"/>
      <w:numFmt w:val="bullet"/>
      <w:lvlText w:val=""/>
      <w:lvlJc w:val="left"/>
      <w:pPr>
        <w:tabs>
          <w:tab w:val="num" w:pos="6123"/>
        </w:tabs>
        <w:ind w:left="6123" w:hanging="360"/>
      </w:pPr>
      <w:rPr>
        <w:rFonts w:ascii="Wingdings" w:hAnsi="Wingdings" w:hint="default"/>
      </w:rPr>
    </w:lvl>
  </w:abstractNum>
  <w:abstractNum w:abstractNumId="284" w15:restartNumberingAfterBreak="0">
    <w:nsid w:val="5E7506DA"/>
    <w:multiLevelType w:val="hybridMultilevel"/>
    <w:tmpl w:val="01080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5F3B24C9"/>
    <w:multiLevelType w:val="hybridMultilevel"/>
    <w:tmpl w:val="C714E718"/>
    <w:lvl w:ilvl="0" w:tplc="D8FCC2B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6" w15:restartNumberingAfterBreak="0">
    <w:nsid w:val="5F465858"/>
    <w:multiLevelType w:val="hybridMultilevel"/>
    <w:tmpl w:val="296ED17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87" w15:restartNumberingAfterBreak="0">
    <w:nsid w:val="5F657AF9"/>
    <w:multiLevelType w:val="hybridMultilevel"/>
    <w:tmpl w:val="19C4B76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88" w15:restartNumberingAfterBreak="0">
    <w:nsid w:val="60DE7E84"/>
    <w:multiLevelType w:val="multilevel"/>
    <w:tmpl w:val="D8E8E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611F22D1"/>
    <w:multiLevelType w:val="hybridMultilevel"/>
    <w:tmpl w:val="C9ECE43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90" w15:restartNumberingAfterBreak="0">
    <w:nsid w:val="61AC5F8A"/>
    <w:multiLevelType w:val="hybridMultilevel"/>
    <w:tmpl w:val="E8582F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1" w15:restartNumberingAfterBreak="0">
    <w:nsid w:val="61E55961"/>
    <w:multiLevelType w:val="hybridMultilevel"/>
    <w:tmpl w:val="2BFCDC3E"/>
    <w:lvl w:ilvl="0" w:tplc="0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92" w15:restartNumberingAfterBreak="0">
    <w:nsid w:val="629369DE"/>
    <w:multiLevelType w:val="hybridMultilevel"/>
    <w:tmpl w:val="FFB08C2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93" w15:restartNumberingAfterBreak="0">
    <w:nsid w:val="62A3486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4" w15:restartNumberingAfterBreak="0">
    <w:nsid w:val="63057F2E"/>
    <w:multiLevelType w:val="hybridMultilevel"/>
    <w:tmpl w:val="03DA1EA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5" w15:restartNumberingAfterBreak="0">
    <w:nsid w:val="633C3897"/>
    <w:multiLevelType w:val="hybridMultilevel"/>
    <w:tmpl w:val="56BE2A9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96" w15:restartNumberingAfterBreak="0">
    <w:nsid w:val="63DD6301"/>
    <w:multiLevelType w:val="singleLevel"/>
    <w:tmpl w:val="08090019"/>
    <w:lvl w:ilvl="0">
      <w:start w:val="4"/>
      <w:numFmt w:val="lowerLetter"/>
      <w:lvlText w:val="(%1)"/>
      <w:lvlJc w:val="left"/>
      <w:pPr>
        <w:tabs>
          <w:tab w:val="num" w:pos="360"/>
        </w:tabs>
        <w:ind w:left="360" w:hanging="360"/>
      </w:pPr>
      <w:rPr>
        <w:rFonts w:hint="default"/>
      </w:rPr>
    </w:lvl>
  </w:abstractNum>
  <w:abstractNum w:abstractNumId="297" w15:restartNumberingAfterBreak="0">
    <w:nsid w:val="64852020"/>
    <w:multiLevelType w:val="singleLevel"/>
    <w:tmpl w:val="18090001"/>
    <w:lvl w:ilvl="0">
      <w:start w:val="1"/>
      <w:numFmt w:val="bullet"/>
      <w:lvlText w:val=""/>
      <w:lvlJc w:val="left"/>
      <w:pPr>
        <w:ind w:left="360" w:hanging="360"/>
      </w:pPr>
      <w:rPr>
        <w:rFonts w:ascii="Symbol" w:hAnsi="Symbol" w:hint="default"/>
      </w:rPr>
    </w:lvl>
  </w:abstractNum>
  <w:abstractNum w:abstractNumId="298" w15:restartNumberingAfterBreak="0">
    <w:nsid w:val="64973DAB"/>
    <w:multiLevelType w:val="hybridMultilevel"/>
    <w:tmpl w:val="1B32C5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9" w15:restartNumberingAfterBreak="0">
    <w:nsid w:val="64AE3B11"/>
    <w:multiLevelType w:val="hybridMultilevel"/>
    <w:tmpl w:val="57583624"/>
    <w:lvl w:ilvl="0" w:tplc="10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300" w15:restartNumberingAfterBreak="0">
    <w:nsid w:val="64E158C4"/>
    <w:multiLevelType w:val="hybridMultilevel"/>
    <w:tmpl w:val="1DC44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65D72398"/>
    <w:multiLevelType w:val="hybridMultilevel"/>
    <w:tmpl w:val="56B0298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02" w15:restartNumberingAfterBreak="0">
    <w:nsid w:val="664F3117"/>
    <w:multiLevelType w:val="hybridMultilevel"/>
    <w:tmpl w:val="FDAA231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03" w15:restartNumberingAfterBreak="0">
    <w:nsid w:val="666C0CB0"/>
    <w:multiLevelType w:val="hybridMultilevel"/>
    <w:tmpl w:val="A0B2733C"/>
    <w:lvl w:ilvl="0" w:tplc="FFFFFFFF">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4" w15:restartNumberingAfterBreak="0">
    <w:nsid w:val="668B3C1E"/>
    <w:multiLevelType w:val="hybridMultilevel"/>
    <w:tmpl w:val="320EC1D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5" w15:restartNumberingAfterBreak="0">
    <w:nsid w:val="669700CE"/>
    <w:multiLevelType w:val="hybridMultilevel"/>
    <w:tmpl w:val="3F922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6" w15:restartNumberingAfterBreak="0">
    <w:nsid w:val="669F3B78"/>
    <w:multiLevelType w:val="multilevel"/>
    <w:tmpl w:val="60704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67545790"/>
    <w:multiLevelType w:val="hybridMultilevel"/>
    <w:tmpl w:val="10841A74"/>
    <w:lvl w:ilvl="0" w:tplc="0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08" w15:restartNumberingAfterBreak="0">
    <w:nsid w:val="676317E5"/>
    <w:multiLevelType w:val="multilevel"/>
    <w:tmpl w:val="46EAD93C"/>
    <w:lvl w:ilvl="0">
      <w:start w:val="1"/>
      <w:numFmt w:val="bullet"/>
      <w:lvlText w:val=""/>
      <w:lvlJc w:val="left"/>
      <w:pPr>
        <w:tabs>
          <w:tab w:val="num" w:pos="360"/>
        </w:tabs>
        <w:ind w:left="360" w:hanging="360"/>
      </w:pPr>
      <w:rPr>
        <w:rFonts w:ascii="Symbol" w:hAnsi="Symbol" w:hint="default"/>
        <w:b/>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9" w15:restartNumberingAfterBreak="0">
    <w:nsid w:val="684574CC"/>
    <w:multiLevelType w:val="hybridMultilevel"/>
    <w:tmpl w:val="CF8823F0"/>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0" w15:restartNumberingAfterBreak="0">
    <w:nsid w:val="68485638"/>
    <w:multiLevelType w:val="hybridMultilevel"/>
    <w:tmpl w:val="BC4C65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1" w15:restartNumberingAfterBreak="0">
    <w:nsid w:val="689A293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2" w15:restartNumberingAfterBreak="0">
    <w:nsid w:val="69007FFB"/>
    <w:multiLevelType w:val="hybridMultilevel"/>
    <w:tmpl w:val="23749DA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36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3" w15:restartNumberingAfterBreak="0">
    <w:nsid w:val="692202CE"/>
    <w:multiLevelType w:val="hybridMultilevel"/>
    <w:tmpl w:val="B0C0289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4" w15:restartNumberingAfterBreak="0">
    <w:nsid w:val="694A00A3"/>
    <w:multiLevelType w:val="multilevel"/>
    <w:tmpl w:val="E392DFF0"/>
    <w:lvl w:ilvl="0">
      <w:start w:val="1"/>
      <w:numFmt w:val="decimal"/>
      <w:lvlText w:val="%1."/>
      <w:lvlJc w:val="left"/>
      <w:pPr>
        <w:ind w:left="720" w:hanging="360"/>
      </w:pPr>
      <w:rPr>
        <w:rFonts w:hint="default"/>
      </w:rPr>
    </w:lvl>
    <w:lvl w:ilvl="1">
      <w:start w:val="5"/>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5" w15:restartNumberingAfterBreak="0">
    <w:nsid w:val="696E7745"/>
    <w:multiLevelType w:val="hybridMultilevel"/>
    <w:tmpl w:val="EE2EF55C"/>
    <w:lvl w:ilvl="0" w:tplc="D8FCC2B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6" w15:restartNumberingAfterBreak="0">
    <w:nsid w:val="69FE040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7" w15:restartNumberingAfterBreak="0">
    <w:nsid w:val="6A033B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8" w15:restartNumberingAfterBreak="0">
    <w:nsid w:val="6A0C1ED5"/>
    <w:multiLevelType w:val="hybridMultilevel"/>
    <w:tmpl w:val="9FF2901E"/>
    <w:lvl w:ilvl="0" w:tplc="C6C4FB3C">
      <w:start w:val="1"/>
      <w:numFmt w:val="bullet"/>
      <w:lvlText w:val=""/>
      <w:lvlJc w:val="center"/>
      <w:pPr>
        <w:ind w:left="360" w:hanging="360"/>
      </w:pPr>
      <w:rPr>
        <w:rFonts w:ascii="Symbol" w:hAnsi="Symbol" w:hint="default"/>
        <w:b w:val="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9" w15:restartNumberingAfterBreak="0">
    <w:nsid w:val="6A2D1A56"/>
    <w:multiLevelType w:val="hybridMultilevel"/>
    <w:tmpl w:val="2C82C3D4"/>
    <w:lvl w:ilvl="0" w:tplc="04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0" w15:restartNumberingAfterBreak="0">
    <w:nsid w:val="6A767EC4"/>
    <w:multiLevelType w:val="hybridMultilevel"/>
    <w:tmpl w:val="DE5E4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1" w15:restartNumberingAfterBreak="0">
    <w:nsid w:val="6A952574"/>
    <w:multiLevelType w:val="hybridMultilevel"/>
    <w:tmpl w:val="D7B01800"/>
    <w:lvl w:ilvl="0" w:tplc="D8FCC2B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2" w15:restartNumberingAfterBreak="0">
    <w:nsid w:val="6AD37B3F"/>
    <w:multiLevelType w:val="hybridMultilevel"/>
    <w:tmpl w:val="E32A83A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23" w15:restartNumberingAfterBreak="0">
    <w:nsid w:val="6AE221DD"/>
    <w:multiLevelType w:val="hybridMultilevel"/>
    <w:tmpl w:val="F762364E"/>
    <w:lvl w:ilvl="0" w:tplc="C6C4FB3C">
      <w:start w:val="1"/>
      <w:numFmt w:val="bullet"/>
      <w:lvlText w:val=""/>
      <w:lvlJc w:val="center"/>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4" w15:restartNumberingAfterBreak="0">
    <w:nsid w:val="6B6E31DD"/>
    <w:multiLevelType w:val="hybridMultilevel"/>
    <w:tmpl w:val="887C955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5" w15:restartNumberingAfterBreak="0">
    <w:nsid w:val="6B8D4CB0"/>
    <w:multiLevelType w:val="hybridMultilevel"/>
    <w:tmpl w:val="B7C69CA2"/>
    <w:lvl w:ilvl="0" w:tplc="04090001">
      <w:start w:val="1"/>
      <w:numFmt w:val="bullet"/>
      <w:lvlText w:val=""/>
      <w:lvlJc w:val="left"/>
      <w:pPr>
        <w:tabs>
          <w:tab w:val="num" w:pos="360"/>
        </w:tabs>
        <w:ind w:left="360" w:hanging="360"/>
      </w:pPr>
      <w:rPr>
        <w:rFonts w:ascii="Symbol" w:hAnsi="Symbol" w:hint="default"/>
      </w:rPr>
    </w:lvl>
    <w:lvl w:ilvl="1" w:tplc="D8FCC2B0">
      <w:start w:val="1"/>
      <w:numFmt w:val="bullet"/>
      <w:lvlText w:val=""/>
      <w:lvlJc w:val="left"/>
      <w:pPr>
        <w:tabs>
          <w:tab w:val="num" w:pos="360"/>
        </w:tabs>
        <w:ind w:left="36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6" w15:restartNumberingAfterBreak="0">
    <w:nsid w:val="6C472D8D"/>
    <w:multiLevelType w:val="hybridMultilevel"/>
    <w:tmpl w:val="6428C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7" w15:restartNumberingAfterBreak="0">
    <w:nsid w:val="6C542603"/>
    <w:multiLevelType w:val="hybridMultilevel"/>
    <w:tmpl w:val="FA16AA7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28" w15:restartNumberingAfterBreak="0">
    <w:nsid w:val="6C606D55"/>
    <w:multiLevelType w:val="multilevel"/>
    <w:tmpl w:val="5FD6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6CE8462C"/>
    <w:multiLevelType w:val="hybridMultilevel"/>
    <w:tmpl w:val="D8EA06A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0" w15:restartNumberingAfterBreak="0">
    <w:nsid w:val="6D1F0AE8"/>
    <w:multiLevelType w:val="hybridMultilevel"/>
    <w:tmpl w:val="13004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1" w15:restartNumberingAfterBreak="0">
    <w:nsid w:val="6DC562C1"/>
    <w:multiLevelType w:val="hybridMultilevel"/>
    <w:tmpl w:val="7550FCFC"/>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2" w15:restartNumberingAfterBreak="0">
    <w:nsid w:val="6DF76DF8"/>
    <w:multiLevelType w:val="hybridMultilevel"/>
    <w:tmpl w:val="FEE09274"/>
    <w:lvl w:ilvl="0" w:tplc="0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3" w15:restartNumberingAfterBreak="0">
    <w:nsid w:val="6E3B1DED"/>
    <w:multiLevelType w:val="hybridMultilevel"/>
    <w:tmpl w:val="F8406948"/>
    <w:lvl w:ilvl="0" w:tplc="04090001">
      <w:start w:val="1"/>
      <w:numFmt w:val="bullet"/>
      <w:lvlText w:val=""/>
      <w:lvlJc w:val="left"/>
      <w:pPr>
        <w:tabs>
          <w:tab w:val="num" w:pos="360"/>
        </w:tabs>
        <w:ind w:left="360" w:hanging="360"/>
      </w:pPr>
      <w:rPr>
        <w:rFonts w:ascii="Symbol" w:hAnsi="Symbol" w:hint="default"/>
      </w:rPr>
    </w:lvl>
    <w:lvl w:ilvl="1" w:tplc="7E5ADE36">
      <w:start w:val="1"/>
      <w:numFmt w:val="bullet"/>
      <w:lvlText w:val="-"/>
      <w:lvlJc w:val="left"/>
      <w:pPr>
        <w:tabs>
          <w:tab w:val="num" w:pos="1080"/>
        </w:tabs>
        <w:ind w:left="1080" w:hanging="360"/>
      </w:pPr>
      <w:rPr>
        <w:rFonts w:ascii="Arial" w:eastAsia="Times New Roman" w:hAnsi="Arial" w:cs="Arial"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4" w15:restartNumberingAfterBreak="0">
    <w:nsid w:val="6EA27A5A"/>
    <w:multiLevelType w:val="hybridMultilevel"/>
    <w:tmpl w:val="5D6C649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35" w15:restartNumberingAfterBreak="0">
    <w:nsid w:val="6F751FC5"/>
    <w:multiLevelType w:val="hybridMultilevel"/>
    <w:tmpl w:val="FE4AE5C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6" w15:restartNumberingAfterBreak="0">
    <w:nsid w:val="704B3647"/>
    <w:multiLevelType w:val="hybridMultilevel"/>
    <w:tmpl w:val="22509C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7" w15:restartNumberingAfterBreak="0">
    <w:nsid w:val="70996492"/>
    <w:multiLevelType w:val="hybridMultilevel"/>
    <w:tmpl w:val="0E9E2A18"/>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8" w15:restartNumberingAfterBreak="0">
    <w:nsid w:val="70AE173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9" w15:restartNumberingAfterBreak="0">
    <w:nsid w:val="71284F40"/>
    <w:multiLevelType w:val="hybridMultilevel"/>
    <w:tmpl w:val="00EE14A8"/>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0" w15:restartNumberingAfterBreak="0">
    <w:nsid w:val="719A6235"/>
    <w:multiLevelType w:val="hybridMultilevel"/>
    <w:tmpl w:val="979004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1" w15:restartNumberingAfterBreak="0">
    <w:nsid w:val="72410116"/>
    <w:multiLevelType w:val="hybridMultilevel"/>
    <w:tmpl w:val="AC1AE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2" w15:restartNumberingAfterBreak="0">
    <w:nsid w:val="72DF1756"/>
    <w:multiLevelType w:val="hybridMultilevel"/>
    <w:tmpl w:val="E3A4954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43" w15:restartNumberingAfterBreak="0">
    <w:nsid w:val="739F694B"/>
    <w:multiLevelType w:val="hybridMultilevel"/>
    <w:tmpl w:val="82B4A2E2"/>
    <w:lvl w:ilvl="0" w:tplc="4EAC7C1A">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4" w15:restartNumberingAfterBreak="0">
    <w:nsid w:val="73D7498B"/>
    <w:multiLevelType w:val="hybridMultilevel"/>
    <w:tmpl w:val="5296C2C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45" w15:restartNumberingAfterBreak="0">
    <w:nsid w:val="73DD2B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6" w15:restartNumberingAfterBreak="0">
    <w:nsid w:val="73E55F7A"/>
    <w:multiLevelType w:val="hybridMultilevel"/>
    <w:tmpl w:val="367244C6"/>
    <w:lvl w:ilvl="0" w:tplc="08090001">
      <w:start w:val="1"/>
      <w:numFmt w:val="bullet"/>
      <w:lvlText w:val=""/>
      <w:lvlJc w:val="left"/>
      <w:pPr>
        <w:tabs>
          <w:tab w:val="num" w:pos="720"/>
        </w:tabs>
        <w:ind w:left="720" w:hanging="360"/>
      </w:pPr>
      <w:rPr>
        <w:rFonts w:ascii="Symbol" w:hAnsi="Symbol" w:hint="default"/>
        <w:b/>
      </w:rPr>
    </w:lvl>
    <w:lvl w:ilvl="1" w:tplc="1009000F">
      <w:start w:val="1"/>
      <w:numFmt w:val="decimal"/>
      <w:lvlText w:val="%2."/>
      <w:lvlJc w:val="left"/>
      <w:pPr>
        <w:tabs>
          <w:tab w:val="num" w:pos="1440"/>
        </w:tabs>
        <w:ind w:left="1440" w:hanging="360"/>
      </w:pPr>
      <w:rPr>
        <w:rFonts w:hint="default"/>
        <w:b/>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47" w15:restartNumberingAfterBreak="0">
    <w:nsid w:val="74472AE3"/>
    <w:multiLevelType w:val="hybridMultilevel"/>
    <w:tmpl w:val="112AE766"/>
    <w:lvl w:ilvl="0" w:tplc="04090001">
      <w:start w:val="1"/>
      <w:numFmt w:val="bullet"/>
      <w:lvlText w:val=""/>
      <w:lvlJc w:val="left"/>
      <w:pPr>
        <w:tabs>
          <w:tab w:val="num" w:pos="360"/>
        </w:tabs>
        <w:ind w:left="36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48" w15:restartNumberingAfterBreak="0">
    <w:nsid w:val="744F48FD"/>
    <w:multiLevelType w:val="hybridMultilevel"/>
    <w:tmpl w:val="5FB667BC"/>
    <w:lvl w:ilvl="0" w:tplc="18090001">
      <w:start w:val="1"/>
      <w:numFmt w:val="bullet"/>
      <w:lvlText w:val=""/>
      <w:lvlJc w:val="left"/>
      <w:pPr>
        <w:tabs>
          <w:tab w:val="num" w:pos="437"/>
        </w:tabs>
        <w:ind w:left="437" w:hanging="284"/>
      </w:pPr>
      <w:rPr>
        <w:rFonts w:ascii="Symbol" w:hAnsi="Symbol" w:hint="default"/>
        <w:color w:val="auto"/>
      </w:rPr>
    </w:lvl>
    <w:lvl w:ilvl="1" w:tplc="04090003" w:tentative="1">
      <w:start w:val="1"/>
      <w:numFmt w:val="bullet"/>
      <w:lvlText w:val="o"/>
      <w:lvlJc w:val="left"/>
      <w:pPr>
        <w:tabs>
          <w:tab w:val="num" w:pos="1593"/>
        </w:tabs>
        <w:ind w:left="1593" w:hanging="360"/>
      </w:pPr>
      <w:rPr>
        <w:rFonts w:ascii="Courier New" w:hAnsi="Courier New" w:cs="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cs="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cs="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349" w15:restartNumberingAfterBreak="0">
    <w:nsid w:val="74B06123"/>
    <w:multiLevelType w:val="multilevel"/>
    <w:tmpl w:val="CD8C1586"/>
    <w:lvl w:ilvl="0">
      <w:start w:val="1"/>
      <w:numFmt w:val="bullet"/>
      <w:lvlText w:val=""/>
      <w:lvlJc w:val="left"/>
      <w:pPr>
        <w:tabs>
          <w:tab w:val="num" w:pos="720"/>
        </w:tabs>
        <w:ind w:left="720" w:hanging="360"/>
      </w:pPr>
      <w:rPr>
        <w:rFonts w:ascii="Symbol" w:hAnsi="Symbol" w:hint="default"/>
        <w:b/>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o"/>
      <w:lvlJc w:val="left"/>
      <w:pPr>
        <w:tabs>
          <w:tab w:val="num" w:pos="2880"/>
        </w:tabs>
        <w:ind w:left="2880" w:hanging="360"/>
      </w:pPr>
      <w:rPr>
        <w:rFonts w:ascii="Courier New" w:hAnsi="Courier New" w:cs="Courier New"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74ED7FC6"/>
    <w:multiLevelType w:val="hybridMultilevel"/>
    <w:tmpl w:val="66F0A394"/>
    <w:lvl w:ilvl="0" w:tplc="0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1" w15:restartNumberingAfterBreak="0">
    <w:nsid w:val="7505199B"/>
    <w:multiLevelType w:val="multilevel"/>
    <w:tmpl w:val="0950A7A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52" w15:restartNumberingAfterBreak="0">
    <w:nsid w:val="75062F7D"/>
    <w:multiLevelType w:val="hybridMultilevel"/>
    <w:tmpl w:val="EBC473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3" w15:restartNumberingAfterBreak="0">
    <w:nsid w:val="755A5B55"/>
    <w:multiLevelType w:val="hybridMultilevel"/>
    <w:tmpl w:val="48401574"/>
    <w:lvl w:ilvl="0" w:tplc="29E2303E">
      <w:start w:val="1"/>
      <w:numFmt w:val="bullet"/>
      <w:lvlText w:val=""/>
      <w:lvlJc w:val="left"/>
      <w:pPr>
        <w:tabs>
          <w:tab w:val="num" w:pos="852"/>
        </w:tabs>
        <w:ind w:left="852"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54" w15:restartNumberingAfterBreak="0">
    <w:nsid w:val="75A5053C"/>
    <w:multiLevelType w:val="multilevel"/>
    <w:tmpl w:val="DDB4D498"/>
    <w:lvl w:ilvl="0">
      <w:start w:val="1"/>
      <w:numFmt w:val="bullet"/>
      <w:lvlText w:val="o"/>
      <w:lvlJc w:val="left"/>
      <w:pPr>
        <w:tabs>
          <w:tab w:val="num" w:pos="720"/>
        </w:tabs>
        <w:ind w:left="720" w:hanging="360"/>
      </w:pPr>
      <w:rPr>
        <w:rFonts w:ascii="Courier New" w:hAnsi="Courier New" w:cs="Courier New" w:hint="default"/>
        <w:b/>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o"/>
      <w:lvlJc w:val="left"/>
      <w:pPr>
        <w:tabs>
          <w:tab w:val="num" w:pos="2880"/>
        </w:tabs>
        <w:ind w:left="2880" w:hanging="360"/>
      </w:pPr>
      <w:rPr>
        <w:rFonts w:ascii="Courier New" w:hAnsi="Courier New" w:cs="Courier New"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75CD0CB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6" w15:restartNumberingAfterBreak="0">
    <w:nsid w:val="75E94B2E"/>
    <w:multiLevelType w:val="hybridMultilevel"/>
    <w:tmpl w:val="D33E7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7" w15:restartNumberingAfterBreak="0">
    <w:nsid w:val="768530B8"/>
    <w:multiLevelType w:val="multilevel"/>
    <w:tmpl w:val="917C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76AC018D"/>
    <w:multiLevelType w:val="hybridMultilevel"/>
    <w:tmpl w:val="67A0D2BA"/>
    <w:lvl w:ilvl="0" w:tplc="08090003">
      <w:start w:val="1"/>
      <w:numFmt w:val="bullet"/>
      <w:lvlText w:val="o"/>
      <w:lvlJc w:val="left"/>
      <w:pPr>
        <w:ind w:left="1066" w:hanging="360"/>
      </w:pPr>
      <w:rPr>
        <w:rFonts w:ascii="Courier New" w:hAnsi="Courier New" w:cs="Courier New" w:hint="default"/>
      </w:rPr>
    </w:lvl>
    <w:lvl w:ilvl="1" w:tplc="18090003" w:tentative="1">
      <w:start w:val="1"/>
      <w:numFmt w:val="bullet"/>
      <w:lvlText w:val="o"/>
      <w:lvlJc w:val="left"/>
      <w:pPr>
        <w:ind w:left="1786" w:hanging="360"/>
      </w:pPr>
      <w:rPr>
        <w:rFonts w:ascii="Courier New" w:hAnsi="Courier New" w:cs="Courier New" w:hint="default"/>
      </w:rPr>
    </w:lvl>
    <w:lvl w:ilvl="2" w:tplc="18090005" w:tentative="1">
      <w:start w:val="1"/>
      <w:numFmt w:val="bullet"/>
      <w:lvlText w:val=""/>
      <w:lvlJc w:val="left"/>
      <w:pPr>
        <w:ind w:left="2506" w:hanging="360"/>
      </w:pPr>
      <w:rPr>
        <w:rFonts w:ascii="Wingdings" w:hAnsi="Wingdings" w:hint="default"/>
      </w:rPr>
    </w:lvl>
    <w:lvl w:ilvl="3" w:tplc="18090001" w:tentative="1">
      <w:start w:val="1"/>
      <w:numFmt w:val="bullet"/>
      <w:lvlText w:val=""/>
      <w:lvlJc w:val="left"/>
      <w:pPr>
        <w:ind w:left="3226" w:hanging="360"/>
      </w:pPr>
      <w:rPr>
        <w:rFonts w:ascii="Symbol" w:hAnsi="Symbol" w:hint="default"/>
      </w:rPr>
    </w:lvl>
    <w:lvl w:ilvl="4" w:tplc="18090003" w:tentative="1">
      <w:start w:val="1"/>
      <w:numFmt w:val="bullet"/>
      <w:lvlText w:val="o"/>
      <w:lvlJc w:val="left"/>
      <w:pPr>
        <w:ind w:left="3946" w:hanging="360"/>
      </w:pPr>
      <w:rPr>
        <w:rFonts w:ascii="Courier New" w:hAnsi="Courier New" w:cs="Courier New" w:hint="default"/>
      </w:rPr>
    </w:lvl>
    <w:lvl w:ilvl="5" w:tplc="18090005" w:tentative="1">
      <w:start w:val="1"/>
      <w:numFmt w:val="bullet"/>
      <w:lvlText w:val=""/>
      <w:lvlJc w:val="left"/>
      <w:pPr>
        <w:ind w:left="4666" w:hanging="360"/>
      </w:pPr>
      <w:rPr>
        <w:rFonts w:ascii="Wingdings" w:hAnsi="Wingdings" w:hint="default"/>
      </w:rPr>
    </w:lvl>
    <w:lvl w:ilvl="6" w:tplc="18090001" w:tentative="1">
      <w:start w:val="1"/>
      <w:numFmt w:val="bullet"/>
      <w:lvlText w:val=""/>
      <w:lvlJc w:val="left"/>
      <w:pPr>
        <w:ind w:left="5386" w:hanging="360"/>
      </w:pPr>
      <w:rPr>
        <w:rFonts w:ascii="Symbol" w:hAnsi="Symbol" w:hint="default"/>
      </w:rPr>
    </w:lvl>
    <w:lvl w:ilvl="7" w:tplc="18090003" w:tentative="1">
      <w:start w:val="1"/>
      <w:numFmt w:val="bullet"/>
      <w:lvlText w:val="o"/>
      <w:lvlJc w:val="left"/>
      <w:pPr>
        <w:ind w:left="6106" w:hanging="360"/>
      </w:pPr>
      <w:rPr>
        <w:rFonts w:ascii="Courier New" w:hAnsi="Courier New" w:cs="Courier New" w:hint="default"/>
      </w:rPr>
    </w:lvl>
    <w:lvl w:ilvl="8" w:tplc="18090005" w:tentative="1">
      <w:start w:val="1"/>
      <w:numFmt w:val="bullet"/>
      <w:lvlText w:val=""/>
      <w:lvlJc w:val="left"/>
      <w:pPr>
        <w:ind w:left="6826" w:hanging="360"/>
      </w:pPr>
      <w:rPr>
        <w:rFonts w:ascii="Wingdings" w:hAnsi="Wingdings" w:hint="default"/>
      </w:rPr>
    </w:lvl>
  </w:abstractNum>
  <w:abstractNum w:abstractNumId="359" w15:restartNumberingAfterBreak="0">
    <w:nsid w:val="76AE381C"/>
    <w:multiLevelType w:val="multilevel"/>
    <w:tmpl w:val="82AA3A7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0" w15:restartNumberingAfterBreak="0">
    <w:nsid w:val="76C94455"/>
    <w:multiLevelType w:val="hybridMultilevel"/>
    <w:tmpl w:val="7952A8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1" w15:restartNumberingAfterBreak="0">
    <w:nsid w:val="77542040"/>
    <w:multiLevelType w:val="hybridMultilevel"/>
    <w:tmpl w:val="EFA89B7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2" w15:restartNumberingAfterBreak="0">
    <w:nsid w:val="77E56E5A"/>
    <w:multiLevelType w:val="hybridMultilevel"/>
    <w:tmpl w:val="74485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3" w15:restartNumberingAfterBreak="0">
    <w:nsid w:val="78E70FDA"/>
    <w:multiLevelType w:val="hybridMultilevel"/>
    <w:tmpl w:val="BE30F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4" w15:restartNumberingAfterBreak="0">
    <w:nsid w:val="79480A28"/>
    <w:multiLevelType w:val="hybridMultilevel"/>
    <w:tmpl w:val="9C48E5C6"/>
    <w:lvl w:ilvl="0" w:tplc="5B960A40">
      <w:start w:val="1"/>
      <w:numFmt w:val="bullet"/>
      <w:lvlText w:val=""/>
      <w:lvlJc w:val="left"/>
      <w:pPr>
        <w:ind w:left="360" w:hanging="360"/>
      </w:pPr>
      <w:rPr>
        <w:rFonts w:ascii="Symbol" w:hAnsi="Symbol" w:hint="default"/>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5" w15:restartNumberingAfterBreak="0">
    <w:nsid w:val="79574EB6"/>
    <w:multiLevelType w:val="hybridMultilevel"/>
    <w:tmpl w:val="196825B0"/>
    <w:lvl w:ilvl="0" w:tplc="D8FCC2B0">
      <w:start w:val="1"/>
      <w:numFmt w:val="bullet"/>
      <w:lvlText w:val=""/>
      <w:lvlJc w:val="left"/>
      <w:pPr>
        <w:tabs>
          <w:tab w:val="num" w:pos="360"/>
        </w:tabs>
        <w:ind w:left="360" w:hanging="360"/>
      </w:pPr>
      <w:rPr>
        <w:rFonts w:ascii="Symbol" w:hAnsi="Symbol" w:hint="default"/>
      </w:rPr>
    </w:lvl>
    <w:lvl w:ilvl="1" w:tplc="7E5ADE36">
      <w:start w:val="1"/>
      <w:numFmt w:val="bullet"/>
      <w:lvlText w:val="-"/>
      <w:lvlJc w:val="left"/>
      <w:pPr>
        <w:tabs>
          <w:tab w:val="num" w:pos="1080"/>
        </w:tabs>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6" w15:restartNumberingAfterBreak="0">
    <w:nsid w:val="797B268C"/>
    <w:multiLevelType w:val="hybridMultilevel"/>
    <w:tmpl w:val="09C06FBA"/>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67" w15:restartNumberingAfterBreak="0">
    <w:nsid w:val="79A7494D"/>
    <w:multiLevelType w:val="hybridMultilevel"/>
    <w:tmpl w:val="E7D6C2E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68" w15:restartNumberingAfterBreak="0">
    <w:nsid w:val="7A420EF1"/>
    <w:multiLevelType w:val="hybridMultilevel"/>
    <w:tmpl w:val="F3D262E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69" w15:restartNumberingAfterBreak="0">
    <w:nsid w:val="7A4D1CFA"/>
    <w:multiLevelType w:val="hybridMultilevel"/>
    <w:tmpl w:val="B29EDDE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70" w15:restartNumberingAfterBreak="0">
    <w:nsid w:val="7AD21628"/>
    <w:multiLevelType w:val="hybridMultilevel"/>
    <w:tmpl w:val="74C08BF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71" w15:restartNumberingAfterBreak="0">
    <w:nsid w:val="7B1F2BB4"/>
    <w:multiLevelType w:val="hybridMultilevel"/>
    <w:tmpl w:val="AD6A6F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2" w15:restartNumberingAfterBreak="0">
    <w:nsid w:val="7B2B6FFD"/>
    <w:multiLevelType w:val="hybridMultilevel"/>
    <w:tmpl w:val="09520F76"/>
    <w:lvl w:ilvl="0" w:tplc="40880CA2">
      <w:start w:val="1"/>
      <w:numFmt w:val="bullet"/>
      <w:lvlText w:val=""/>
      <w:lvlJc w:val="left"/>
      <w:pPr>
        <w:tabs>
          <w:tab w:val="num" w:pos="1647"/>
        </w:tabs>
        <w:ind w:left="1647" w:hanging="360"/>
      </w:pPr>
      <w:rPr>
        <w:rFonts w:ascii="Symbol" w:hAnsi="Symbol" w:hint="default"/>
        <w:color w:val="auto"/>
      </w:rPr>
    </w:lvl>
    <w:lvl w:ilvl="1" w:tplc="04090003">
      <w:start w:val="1"/>
      <w:numFmt w:val="bullet"/>
      <w:lvlText w:val="o"/>
      <w:lvlJc w:val="left"/>
      <w:pPr>
        <w:tabs>
          <w:tab w:val="num" w:pos="2313"/>
        </w:tabs>
        <w:ind w:left="2313" w:hanging="360"/>
      </w:pPr>
      <w:rPr>
        <w:rFonts w:ascii="Courier New" w:hAnsi="Courier New" w:cs="Courier New" w:hint="default"/>
      </w:rPr>
    </w:lvl>
    <w:lvl w:ilvl="2" w:tplc="04090005">
      <w:start w:val="1"/>
      <w:numFmt w:val="bullet"/>
      <w:lvlText w:val=""/>
      <w:lvlJc w:val="left"/>
      <w:pPr>
        <w:tabs>
          <w:tab w:val="num" w:pos="3033"/>
        </w:tabs>
        <w:ind w:left="3033" w:hanging="360"/>
      </w:pPr>
      <w:rPr>
        <w:rFonts w:ascii="Wingdings" w:hAnsi="Wingdings" w:hint="default"/>
      </w:rPr>
    </w:lvl>
    <w:lvl w:ilvl="3" w:tplc="04090001">
      <w:start w:val="1"/>
      <w:numFmt w:val="bullet"/>
      <w:lvlText w:val=""/>
      <w:lvlJc w:val="left"/>
      <w:pPr>
        <w:tabs>
          <w:tab w:val="num" w:pos="3753"/>
        </w:tabs>
        <w:ind w:left="3753" w:hanging="360"/>
      </w:pPr>
      <w:rPr>
        <w:rFonts w:ascii="Symbol" w:hAnsi="Symbol" w:hint="default"/>
      </w:rPr>
    </w:lvl>
    <w:lvl w:ilvl="4" w:tplc="04090003">
      <w:start w:val="1"/>
      <w:numFmt w:val="bullet"/>
      <w:lvlText w:val="o"/>
      <w:lvlJc w:val="left"/>
      <w:pPr>
        <w:tabs>
          <w:tab w:val="num" w:pos="4473"/>
        </w:tabs>
        <w:ind w:left="4473" w:hanging="360"/>
      </w:pPr>
      <w:rPr>
        <w:rFonts w:ascii="Courier New" w:hAnsi="Courier New" w:cs="Courier New" w:hint="default"/>
      </w:rPr>
    </w:lvl>
    <w:lvl w:ilvl="5" w:tplc="04090005">
      <w:start w:val="1"/>
      <w:numFmt w:val="bullet"/>
      <w:lvlText w:val=""/>
      <w:lvlJc w:val="left"/>
      <w:pPr>
        <w:tabs>
          <w:tab w:val="num" w:pos="5193"/>
        </w:tabs>
        <w:ind w:left="5193" w:hanging="360"/>
      </w:pPr>
      <w:rPr>
        <w:rFonts w:ascii="Wingdings" w:hAnsi="Wingdings" w:hint="default"/>
      </w:rPr>
    </w:lvl>
    <w:lvl w:ilvl="6" w:tplc="04090001">
      <w:start w:val="1"/>
      <w:numFmt w:val="bullet"/>
      <w:lvlText w:val=""/>
      <w:lvlJc w:val="left"/>
      <w:pPr>
        <w:tabs>
          <w:tab w:val="num" w:pos="5913"/>
        </w:tabs>
        <w:ind w:left="5913" w:hanging="360"/>
      </w:pPr>
      <w:rPr>
        <w:rFonts w:ascii="Symbol" w:hAnsi="Symbol" w:hint="default"/>
      </w:rPr>
    </w:lvl>
    <w:lvl w:ilvl="7" w:tplc="04090003">
      <w:start w:val="1"/>
      <w:numFmt w:val="bullet"/>
      <w:lvlText w:val="o"/>
      <w:lvlJc w:val="left"/>
      <w:pPr>
        <w:tabs>
          <w:tab w:val="num" w:pos="6633"/>
        </w:tabs>
        <w:ind w:left="6633" w:hanging="360"/>
      </w:pPr>
      <w:rPr>
        <w:rFonts w:ascii="Courier New" w:hAnsi="Courier New" w:cs="Courier New" w:hint="default"/>
      </w:rPr>
    </w:lvl>
    <w:lvl w:ilvl="8" w:tplc="04090005">
      <w:start w:val="1"/>
      <w:numFmt w:val="bullet"/>
      <w:lvlText w:val=""/>
      <w:lvlJc w:val="left"/>
      <w:pPr>
        <w:tabs>
          <w:tab w:val="num" w:pos="7353"/>
        </w:tabs>
        <w:ind w:left="7353" w:hanging="360"/>
      </w:pPr>
      <w:rPr>
        <w:rFonts w:ascii="Wingdings" w:hAnsi="Wingdings" w:hint="default"/>
      </w:rPr>
    </w:lvl>
  </w:abstractNum>
  <w:abstractNum w:abstractNumId="373" w15:restartNumberingAfterBreak="0">
    <w:nsid w:val="7B5824BB"/>
    <w:multiLevelType w:val="hybridMultilevel"/>
    <w:tmpl w:val="86EC6C5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74" w15:restartNumberingAfterBreak="0">
    <w:nsid w:val="7B75035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5" w15:restartNumberingAfterBreak="0">
    <w:nsid w:val="7C1B7C6F"/>
    <w:multiLevelType w:val="hybridMultilevel"/>
    <w:tmpl w:val="FF143F1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6" w15:restartNumberingAfterBreak="0">
    <w:nsid w:val="7C384CCF"/>
    <w:multiLevelType w:val="hybridMultilevel"/>
    <w:tmpl w:val="B24CAAB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77" w15:restartNumberingAfterBreak="0">
    <w:nsid w:val="7C6E64A9"/>
    <w:multiLevelType w:val="hybridMultilevel"/>
    <w:tmpl w:val="752462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8" w15:restartNumberingAfterBreak="0">
    <w:nsid w:val="7CA1736A"/>
    <w:multiLevelType w:val="hybridMultilevel"/>
    <w:tmpl w:val="9E6C1DAC"/>
    <w:lvl w:ilvl="0" w:tplc="18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tabs>
          <w:tab w:val="num" w:pos="1080"/>
        </w:tabs>
        <w:ind w:left="1080" w:hanging="360"/>
      </w:pPr>
      <w:rPr>
        <w:rFonts w:ascii="Courier New" w:hAnsi="Courier New" w:cs="Courier New" w:hint="default"/>
      </w:rPr>
    </w:lvl>
    <w:lvl w:ilvl="2" w:tplc="18090005" w:tentative="1">
      <w:start w:val="1"/>
      <w:numFmt w:val="bullet"/>
      <w:lvlText w:val=""/>
      <w:lvlJc w:val="left"/>
      <w:pPr>
        <w:tabs>
          <w:tab w:val="num" w:pos="1800"/>
        </w:tabs>
        <w:ind w:left="1800" w:hanging="360"/>
      </w:pPr>
      <w:rPr>
        <w:rFonts w:ascii="Wingdings" w:hAnsi="Wingdings" w:hint="default"/>
      </w:rPr>
    </w:lvl>
    <w:lvl w:ilvl="3" w:tplc="18090001" w:tentative="1">
      <w:start w:val="1"/>
      <w:numFmt w:val="bullet"/>
      <w:lvlText w:val=""/>
      <w:lvlJc w:val="left"/>
      <w:pPr>
        <w:tabs>
          <w:tab w:val="num" w:pos="2520"/>
        </w:tabs>
        <w:ind w:left="2520" w:hanging="360"/>
      </w:pPr>
      <w:rPr>
        <w:rFonts w:ascii="Symbol" w:hAnsi="Symbol" w:hint="default"/>
      </w:rPr>
    </w:lvl>
    <w:lvl w:ilvl="4" w:tplc="18090003" w:tentative="1">
      <w:start w:val="1"/>
      <w:numFmt w:val="bullet"/>
      <w:lvlText w:val="o"/>
      <w:lvlJc w:val="left"/>
      <w:pPr>
        <w:tabs>
          <w:tab w:val="num" w:pos="3240"/>
        </w:tabs>
        <w:ind w:left="3240" w:hanging="360"/>
      </w:pPr>
      <w:rPr>
        <w:rFonts w:ascii="Courier New" w:hAnsi="Courier New" w:cs="Courier New" w:hint="default"/>
      </w:rPr>
    </w:lvl>
    <w:lvl w:ilvl="5" w:tplc="18090005" w:tentative="1">
      <w:start w:val="1"/>
      <w:numFmt w:val="bullet"/>
      <w:lvlText w:val=""/>
      <w:lvlJc w:val="left"/>
      <w:pPr>
        <w:tabs>
          <w:tab w:val="num" w:pos="3960"/>
        </w:tabs>
        <w:ind w:left="3960" w:hanging="360"/>
      </w:pPr>
      <w:rPr>
        <w:rFonts w:ascii="Wingdings" w:hAnsi="Wingdings" w:hint="default"/>
      </w:rPr>
    </w:lvl>
    <w:lvl w:ilvl="6" w:tplc="18090001" w:tentative="1">
      <w:start w:val="1"/>
      <w:numFmt w:val="bullet"/>
      <w:lvlText w:val=""/>
      <w:lvlJc w:val="left"/>
      <w:pPr>
        <w:tabs>
          <w:tab w:val="num" w:pos="4680"/>
        </w:tabs>
        <w:ind w:left="4680" w:hanging="360"/>
      </w:pPr>
      <w:rPr>
        <w:rFonts w:ascii="Symbol" w:hAnsi="Symbol" w:hint="default"/>
      </w:rPr>
    </w:lvl>
    <w:lvl w:ilvl="7" w:tplc="18090003" w:tentative="1">
      <w:start w:val="1"/>
      <w:numFmt w:val="bullet"/>
      <w:lvlText w:val="o"/>
      <w:lvlJc w:val="left"/>
      <w:pPr>
        <w:tabs>
          <w:tab w:val="num" w:pos="5400"/>
        </w:tabs>
        <w:ind w:left="5400" w:hanging="360"/>
      </w:pPr>
      <w:rPr>
        <w:rFonts w:ascii="Courier New" w:hAnsi="Courier New" w:cs="Courier New" w:hint="default"/>
      </w:rPr>
    </w:lvl>
    <w:lvl w:ilvl="8" w:tplc="18090005" w:tentative="1">
      <w:start w:val="1"/>
      <w:numFmt w:val="bullet"/>
      <w:lvlText w:val=""/>
      <w:lvlJc w:val="left"/>
      <w:pPr>
        <w:tabs>
          <w:tab w:val="num" w:pos="6120"/>
        </w:tabs>
        <w:ind w:left="6120" w:hanging="360"/>
      </w:pPr>
      <w:rPr>
        <w:rFonts w:ascii="Wingdings" w:hAnsi="Wingdings" w:hint="default"/>
      </w:rPr>
    </w:lvl>
  </w:abstractNum>
  <w:abstractNum w:abstractNumId="379" w15:restartNumberingAfterBreak="0">
    <w:nsid w:val="7CD712A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0" w15:restartNumberingAfterBreak="0">
    <w:nsid w:val="7CE77E87"/>
    <w:multiLevelType w:val="hybridMultilevel"/>
    <w:tmpl w:val="BC7C74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1" w15:restartNumberingAfterBreak="0">
    <w:nsid w:val="7CF23136"/>
    <w:multiLevelType w:val="hybridMultilevel"/>
    <w:tmpl w:val="E77E941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82" w15:restartNumberingAfterBreak="0">
    <w:nsid w:val="7D0D2873"/>
    <w:multiLevelType w:val="hybridMultilevel"/>
    <w:tmpl w:val="F5F8C9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3" w15:restartNumberingAfterBreak="0">
    <w:nsid w:val="7D335242"/>
    <w:multiLevelType w:val="hybridMultilevel"/>
    <w:tmpl w:val="CACA6130"/>
    <w:lvl w:ilvl="0" w:tplc="08090001">
      <w:start w:val="1"/>
      <w:numFmt w:val="bullet"/>
      <w:lvlText w:val=""/>
      <w:lvlJc w:val="left"/>
      <w:pPr>
        <w:ind w:left="360" w:hanging="360"/>
      </w:pPr>
      <w:rPr>
        <w:rFonts w:ascii="Symbol" w:hAnsi="Symbol"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84" w15:restartNumberingAfterBreak="0">
    <w:nsid w:val="7D394E6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5" w15:restartNumberingAfterBreak="0">
    <w:nsid w:val="7D7126DE"/>
    <w:multiLevelType w:val="hybridMultilevel"/>
    <w:tmpl w:val="B526E20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86" w15:restartNumberingAfterBreak="0">
    <w:nsid w:val="7D753A7A"/>
    <w:multiLevelType w:val="hybridMultilevel"/>
    <w:tmpl w:val="14207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7" w15:restartNumberingAfterBreak="0">
    <w:nsid w:val="7DA61BB9"/>
    <w:multiLevelType w:val="hybridMultilevel"/>
    <w:tmpl w:val="9E301A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3">
      <w:start w:val="1"/>
      <w:numFmt w:val="bullet"/>
      <w:lvlText w:val="o"/>
      <w:lvlJc w:val="left"/>
      <w:pPr>
        <w:ind w:left="1800" w:hanging="360"/>
      </w:pPr>
      <w:rPr>
        <w:rFonts w:ascii="Courier New" w:hAnsi="Courier New" w:cs="Courier New"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8" w15:restartNumberingAfterBreak="0">
    <w:nsid w:val="7E0A0D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9" w15:restartNumberingAfterBreak="0">
    <w:nsid w:val="7E2116C4"/>
    <w:multiLevelType w:val="hybridMultilevel"/>
    <w:tmpl w:val="2586CE1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0" w15:restartNumberingAfterBreak="0">
    <w:nsid w:val="7EB834E3"/>
    <w:multiLevelType w:val="hybridMultilevel"/>
    <w:tmpl w:val="DF881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1" w15:restartNumberingAfterBreak="0">
    <w:nsid w:val="7F023870"/>
    <w:multiLevelType w:val="hybridMultilevel"/>
    <w:tmpl w:val="F826882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2" w15:restartNumberingAfterBreak="0">
    <w:nsid w:val="7F3D0FE8"/>
    <w:multiLevelType w:val="hybridMultilevel"/>
    <w:tmpl w:val="F7EC9F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3" w15:restartNumberingAfterBreak="0">
    <w:nsid w:val="7F4E2A8D"/>
    <w:multiLevelType w:val="hybridMultilevel"/>
    <w:tmpl w:val="283E5D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4" w15:restartNumberingAfterBreak="0">
    <w:nsid w:val="7F5D744D"/>
    <w:multiLevelType w:val="hybridMultilevel"/>
    <w:tmpl w:val="B8C29AD6"/>
    <w:lvl w:ilvl="0" w:tplc="C6C4FB3C">
      <w:start w:val="1"/>
      <w:numFmt w:val="bullet"/>
      <w:lvlText w:val=""/>
      <w:lvlJc w:val="center"/>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95" w15:restartNumberingAfterBreak="0">
    <w:nsid w:val="7F605F62"/>
    <w:multiLevelType w:val="hybridMultilevel"/>
    <w:tmpl w:val="F238EB8E"/>
    <w:lvl w:ilvl="0" w:tplc="E7FAE624">
      <w:start w:val="1"/>
      <w:numFmt w:val="bullet"/>
      <w:lvlText w:val=""/>
      <w:lvlJc w:val="left"/>
      <w:pPr>
        <w:tabs>
          <w:tab w:val="num" w:pos="510"/>
        </w:tabs>
        <w:ind w:left="510" w:hanging="510"/>
      </w:pPr>
      <w:rPr>
        <w:rFonts w:ascii="Symbol" w:hAnsi="Symbol" w:hint="default"/>
      </w:rPr>
    </w:lvl>
    <w:lvl w:ilvl="1" w:tplc="08090003" w:tentative="1">
      <w:start w:val="1"/>
      <w:numFmt w:val="bullet"/>
      <w:lvlText w:val="o"/>
      <w:lvlJc w:val="left"/>
      <w:pPr>
        <w:tabs>
          <w:tab w:val="num" w:pos="873"/>
        </w:tabs>
        <w:ind w:left="873" w:hanging="360"/>
      </w:pPr>
      <w:rPr>
        <w:rFonts w:ascii="Courier New" w:hAnsi="Courier New" w:cs="Courier New" w:hint="default"/>
      </w:rPr>
    </w:lvl>
    <w:lvl w:ilvl="2" w:tplc="08090005" w:tentative="1">
      <w:start w:val="1"/>
      <w:numFmt w:val="bullet"/>
      <w:lvlText w:val=""/>
      <w:lvlJc w:val="left"/>
      <w:pPr>
        <w:tabs>
          <w:tab w:val="num" w:pos="1593"/>
        </w:tabs>
        <w:ind w:left="1593" w:hanging="360"/>
      </w:pPr>
      <w:rPr>
        <w:rFonts w:ascii="Wingdings" w:hAnsi="Wingdings" w:hint="default"/>
      </w:rPr>
    </w:lvl>
    <w:lvl w:ilvl="3" w:tplc="08090001" w:tentative="1">
      <w:start w:val="1"/>
      <w:numFmt w:val="bullet"/>
      <w:lvlText w:val=""/>
      <w:lvlJc w:val="left"/>
      <w:pPr>
        <w:tabs>
          <w:tab w:val="num" w:pos="2313"/>
        </w:tabs>
        <w:ind w:left="2313" w:hanging="360"/>
      </w:pPr>
      <w:rPr>
        <w:rFonts w:ascii="Symbol" w:hAnsi="Symbol" w:hint="default"/>
      </w:rPr>
    </w:lvl>
    <w:lvl w:ilvl="4" w:tplc="08090003" w:tentative="1">
      <w:start w:val="1"/>
      <w:numFmt w:val="bullet"/>
      <w:lvlText w:val="o"/>
      <w:lvlJc w:val="left"/>
      <w:pPr>
        <w:tabs>
          <w:tab w:val="num" w:pos="3033"/>
        </w:tabs>
        <w:ind w:left="3033" w:hanging="360"/>
      </w:pPr>
      <w:rPr>
        <w:rFonts w:ascii="Courier New" w:hAnsi="Courier New" w:cs="Courier New" w:hint="default"/>
      </w:rPr>
    </w:lvl>
    <w:lvl w:ilvl="5" w:tplc="08090005" w:tentative="1">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cs="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396" w15:restartNumberingAfterBreak="0">
    <w:nsid w:val="7FBA46DC"/>
    <w:multiLevelType w:val="hybridMultilevel"/>
    <w:tmpl w:val="557A87D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97" w15:restartNumberingAfterBreak="0">
    <w:nsid w:val="7FE12CE7"/>
    <w:multiLevelType w:val="hybridMultilevel"/>
    <w:tmpl w:val="311C8A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330528021">
    <w:abstractNumId w:val="362"/>
  </w:num>
  <w:num w:numId="2" w16cid:durableId="1333601554">
    <w:abstractNumId w:val="325"/>
  </w:num>
  <w:num w:numId="3" w16cid:durableId="447549812">
    <w:abstractNumId w:val="262"/>
  </w:num>
  <w:num w:numId="4" w16cid:durableId="846867018">
    <w:abstractNumId w:val="318"/>
  </w:num>
  <w:num w:numId="5" w16cid:durableId="147287033">
    <w:abstractNumId w:val="184"/>
  </w:num>
  <w:num w:numId="6" w16cid:durableId="1008681296">
    <w:abstractNumId w:val="65"/>
  </w:num>
  <w:num w:numId="7" w16cid:durableId="1339505661">
    <w:abstractNumId w:val="298"/>
  </w:num>
  <w:num w:numId="8" w16cid:durableId="1982687296">
    <w:abstractNumId w:val="149"/>
  </w:num>
  <w:num w:numId="9" w16cid:durableId="412163976">
    <w:abstractNumId w:val="364"/>
  </w:num>
  <w:num w:numId="10" w16cid:durableId="813431">
    <w:abstractNumId w:val="45"/>
  </w:num>
  <w:num w:numId="11" w16cid:durableId="1224831362">
    <w:abstractNumId w:val="311"/>
  </w:num>
  <w:num w:numId="12" w16cid:durableId="975185796">
    <w:abstractNumId w:val="365"/>
  </w:num>
  <w:num w:numId="13" w16cid:durableId="197011941">
    <w:abstractNumId w:val="279"/>
  </w:num>
  <w:num w:numId="14" w16cid:durableId="409889562">
    <w:abstractNumId w:val="285"/>
  </w:num>
  <w:num w:numId="15" w16cid:durableId="1930845332">
    <w:abstractNumId w:val="321"/>
  </w:num>
  <w:num w:numId="16" w16cid:durableId="1274898171">
    <w:abstractNumId w:val="239"/>
  </w:num>
  <w:num w:numId="17" w16cid:durableId="1959527559">
    <w:abstractNumId w:val="17"/>
  </w:num>
  <w:num w:numId="18" w16cid:durableId="808480382">
    <w:abstractNumId w:val="312"/>
  </w:num>
  <w:num w:numId="19" w16cid:durableId="1281915297">
    <w:abstractNumId w:val="19"/>
  </w:num>
  <w:num w:numId="20" w16cid:durableId="1206990059">
    <w:abstractNumId w:val="293"/>
  </w:num>
  <w:num w:numId="21" w16cid:durableId="406077783">
    <w:abstractNumId w:val="338"/>
  </w:num>
  <w:num w:numId="22" w16cid:durableId="136849066">
    <w:abstractNumId w:val="379"/>
  </w:num>
  <w:num w:numId="23" w16cid:durableId="688214253">
    <w:abstractNumId w:val="317"/>
  </w:num>
  <w:num w:numId="24" w16cid:durableId="429861332">
    <w:abstractNumId w:val="296"/>
  </w:num>
  <w:num w:numId="25" w16cid:durableId="502285846">
    <w:abstractNumId w:val="355"/>
  </w:num>
  <w:num w:numId="26" w16cid:durableId="935986542">
    <w:abstractNumId w:val="89"/>
  </w:num>
  <w:num w:numId="27" w16cid:durableId="800466485">
    <w:abstractNumId w:val="50"/>
  </w:num>
  <w:num w:numId="28" w16cid:durableId="2066637698">
    <w:abstractNumId w:val="141"/>
  </w:num>
  <w:num w:numId="29" w16cid:durableId="1788966551">
    <w:abstractNumId w:val="77"/>
  </w:num>
  <w:num w:numId="30" w16cid:durableId="1569343677">
    <w:abstractNumId w:val="155"/>
  </w:num>
  <w:num w:numId="31" w16cid:durableId="180901785">
    <w:abstractNumId w:val="203"/>
  </w:num>
  <w:num w:numId="32" w16cid:durableId="68578355">
    <w:abstractNumId w:val="361"/>
  </w:num>
  <w:num w:numId="33" w16cid:durableId="905648336">
    <w:abstractNumId w:val="189"/>
  </w:num>
  <w:num w:numId="34" w16cid:durableId="177739407">
    <w:abstractNumId w:val="79"/>
  </w:num>
  <w:num w:numId="35" w16cid:durableId="242228806">
    <w:abstractNumId w:val="55"/>
  </w:num>
  <w:num w:numId="36" w16cid:durableId="37125227">
    <w:abstractNumId w:val="121"/>
  </w:num>
  <w:num w:numId="37" w16cid:durableId="1118060108">
    <w:abstractNumId w:val="319"/>
  </w:num>
  <w:num w:numId="38" w16cid:durableId="1242982837">
    <w:abstractNumId w:val="108"/>
  </w:num>
  <w:num w:numId="39" w16cid:durableId="517543302">
    <w:abstractNumId w:val="23"/>
  </w:num>
  <w:num w:numId="40" w16cid:durableId="1399402835">
    <w:abstractNumId w:val="265"/>
  </w:num>
  <w:num w:numId="41" w16cid:durableId="1412969481">
    <w:abstractNumId w:val="177"/>
  </w:num>
  <w:num w:numId="42" w16cid:durableId="1431198751">
    <w:abstractNumId w:val="138"/>
  </w:num>
  <w:num w:numId="43" w16cid:durableId="144401368">
    <w:abstractNumId w:val="225"/>
  </w:num>
  <w:num w:numId="44" w16cid:durableId="379132561">
    <w:abstractNumId w:val="197"/>
  </w:num>
  <w:num w:numId="45" w16cid:durableId="657348380">
    <w:abstractNumId w:val="397"/>
  </w:num>
  <w:num w:numId="46" w16cid:durableId="399989650">
    <w:abstractNumId w:val="43"/>
  </w:num>
  <w:num w:numId="47" w16cid:durableId="1785225101">
    <w:abstractNumId w:val="71"/>
  </w:num>
  <w:num w:numId="48" w16cid:durableId="1587686628">
    <w:abstractNumId w:val="303"/>
  </w:num>
  <w:num w:numId="49" w16cid:durableId="1067804301">
    <w:abstractNumId w:val="29"/>
  </w:num>
  <w:num w:numId="50" w16cid:durableId="743382681">
    <w:abstractNumId w:val="32"/>
  </w:num>
  <w:num w:numId="51" w16cid:durableId="350884282">
    <w:abstractNumId w:val="388"/>
  </w:num>
  <w:num w:numId="52" w16cid:durableId="1159348452">
    <w:abstractNumId w:val="136"/>
  </w:num>
  <w:num w:numId="53" w16cid:durableId="1128208681">
    <w:abstractNumId w:val="281"/>
  </w:num>
  <w:num w:numId="54" w16cid:durableId="1515455747">
    <w:abstractNumId w:val="72"/>
  </w:num>
  <w:num w:numId="55" w16cid:durableId="1476069890">
    <w:abstractNumId w:val="170"/>
  </w:num>
  <w:num w:numId="56" w16cid:durableId="237637470">
    <w:abstractNumId w:val="294"/>
  </w:num>
  <w:num w:numId="57" w16cid:durableId="2096512199">
    <w:abstractNumId w:val="129"/>
  </w:num>
  <w:num w:numId="58" w16cid:durableId="1196190686">
    <w:abstractNumId w:val="215"/>
  </w:num>
  <w:num w:numId="59" w16cid:durableId="284195270">
    <w:abstractNumId w:val="205"/>
  </w:num>
  <w:num w:numId="60" w16cid:durableId="1618608236">
    <w:abstractNumId w:val="315"/>
  </w:num>
  <w:num w:numId="61" w16cid:durableId="279457483">
    <w:abstractNumId w:val="200"/>
  </w:num>
  <w:num w:numId="62" w16cid:durableId="361899010">
    <w:abstractNumId w:val="156"/>
  </w:num>
  <w:num w:numId="63" w16cid:durableId="246112846">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23799582">
    <w:abstractNumId w:val="101"/>
  </w:num>
  <w:num w:numId="65" w16cid:durableId="738134760">
    <w:abstractNumId w:val="137"/>
  </w:num>
  <w:num w:numId="66" w16cid:durableId="71321186">
    <w:abstractNumId w:val="327"/>
  </w:num>
  <w:num w:numId="67" w16cid:durableId="659045080">
    <w:abstractNumId w:val="322"/>
  </w:num>
  <w:num w:numId="68" w16cid:durableId="303856634">
    <w:abstractNumId w:val="335"/>
  </w:num>
  <w:num w:numId="69" w16cid:durableId="820197559">
    <w:abstractNumId w:val="263"/>
  </w:num>
  <w:num w:numId="70" w16cid:durableId="505824539">
    <w:abstractNumId w:val="18"/>
  </w:num>
  <w:num w:numId="71" w16cid:durableId="478038096">
    <w:abstractNumId w:val="175"/>
  </w:num>
  <w:num w:numId="72" w16cid:durableId="441848981">
    <w:abstractNumId w:val="277"/>
  </w:num>
  <w:num w:numId="73" w16cid:durableId="955603936">
    <w:abstractNumId w:val="140"/>
  </w:num>
  <w:num w:numId="74" w16cid:durableId="569577322">
    <w:abstractNumId w:val="127"/>
  </w:num>
  <w:num w:numId="75" w16cid:durableId="914783908">
    <w:abstractNumId w:val="308"/>
  </w:num>
  <w:num w:numId="76" w16cid:durableId="1928952568">
    <w:abstractNumId w:val="143"/>
  </w:num>
  <w:num w:numId="77" w16cid:durableId="1292788381">
    <w:abstractNumId w:val="267"/>
  </w:num>
  <w:num w:numId="78" w16cid:durableId="911239512">
    <w:abstractNumId w:val="165"/>
  </w:num>
  <w:num w:numId="79" w16cid:durableId="602615791">
    <w:abstractNumId w:val="390"/>
  </w:num>
  <w:num w:numId="80" w16cid:durableId="592513335">
    <w:abstractNumId w:val="316"/>
  </w:num>
  <w:num w:numId="81" w16cid:durableId="889076863">
    <w:abstractNumId w:val="270"/>
  </w:num>
  <w:num w:numId="82" w16cid:durableId="1397319155">
    <w:abstractNumId w:val="151"/>
  </w:num>
  <w:num w:numId="83" w16cid:durableId="1406103225">
    <w:abstractNumId w:val="153"/>
  </w:num>
  <w:num w:numId="84" w16cid:durableId="328756466">
    <w:abstractNumId w:val="159"/>
  </w:num>
  <w:num w:numId="85" w16cid:durableId="898706497">
    <w:abstractNumId w:val="246"/>
  </w:num>
  <w:num w:numId="86" w16cid:durableId="1140078432">
    <w:abstractNumId w:val="14"/>
  </w:num>
  <w:num w:numId="87" w16cid:durableId="2034769012">
    <w:abstractNumId w:val="168"/>
  </w:num>
  <w:num w:numId="88" w16cid:durableId="825974647">
    <w:abstractNumId w:val="176"/>
  </w:num>
  <w:num w:numId="89" w16cid:durableId="514030378">
    <w:abstractNumId w:val="334"/>
  </w:num>
  <w:num w:numId="90" w16cid:durableId="1123815725">
    <w:abstractNumId w:val="378"/>
  </w:num>
  <w:num w:numId="91" w16cid:durableId="1309627059">
    <w:abstractNumId w:val="333"/>
  </w:num>
  <w:num w:numId="92" w16cid:durableId="1784229100">
    <w:abstractNumId w:val="257"/>
  </w:num>
  <w:num w:numId="93" w16cid:durableId="323432399">
    <w:abstractNumId w:val="345"/>
  </w:num>
  <w:num w:numId="94" w16cid:durableId="1802575325">
    <w:abstractNumId w:val="117"/>
  </w:num>
  <w:num w:numId="95" w16cid:durableId="1593122095">
    <w:abstractNumId w:val="353"/>
  </w:num>
  <w:num w:numId="96" w16cid:durableId="1513645061">
    <w:abstractNumId w:val="299"/>
  </w:num>
  <w:num w:numId="97" w16cid:durableId="1609240334">
    <w:abstractNumId w:val="233"/>
  </w:num>
  <w:num w:numId="98" w16cid:durableId="1290673280">
    <w:abstractNumId w:val="7"/>
  </w:num>
  <w:num w:numId="99" w16cid:durableId="279842679">
    <w:abstractNumId w:val="60"/>
  </w:num>
  <w:num w:numId="100" w16cid:durableId="653073535">
    <w:abstractNumId w:val="249"/>
  </w:num>
  <w:num w:numId="101" w16cid:durableId="1085956087">
    <w:abstractNumId w:val="3"/>
  </w:num>
  <w:num w:numId="102" w16cid:durableId="994068879">
    <w:abstractNumId w:val="113"/>
  </w:num>
  <w:num w:numId="103" w16cid:durableId="1299846659">
    <w:abstractNumId w:val="373"/>
  </w:num>
  <w:num w:numId="104" w16cid:durableId="1024284211">
    <w:abstractNumId w:val="331"/>
  </w:num>
  <w:num w:numId="105" w16cid:durableId="963385340">
    <w:abstractNumId w:val="106"/>
  </w:num>
  <w:num w:numId="106" w16cid:durableId="1431387955">
    <w:abstractNumId w:val="217"/>
  </w:num>
  <w:num w:numId="107" w16cid:durableId="1952087195">
    <w:abstractNumId w:val="324"/>
  </w:num>
  <w:num w:numId="108" w16cid:durableId="1132477282">
    <w:abstractNumId w:val="144"/>
  </w:num>
  <w:num w:numId="109" w16cid:durableId="1864586393">
    <w:abstractNumId w:val="213"/>
  </w:num>
  <w:num w:numId="110" w16cid:durableId="322469506">
    <w:abstractNumId w:val="173"/>
  </w:num>
  <w:num w:numId="111" w16cid:durableId="1727871540">
    <w:abstractNumId w:val="152"/>
  </w:num>
  <w:num w:numId="112" w16cid:durableId="440539859">
    <w:abstractNumId w:val="54"/>
  </w:num>
  <w:num w:numId="113" w16cid:durableId="452333139">
    <w:abstractNumId w:val="49"/>
  </w:num>
  <w:num w:numId="114" w16cid:durableId="1634821494">
    <w:abstractNumId w:val="111"/>
  </w:num>
  <w:num w:numId="115" w16cid:durableId="211381251">
    <w:abstractNumId w:val="208"/>
  </w:num>
  <w:num w:numId="116" w16cid:durableId="861360542">
    <w:abstractNumId w:val="27"/>
  </w:num>
  <w:num w:numId="117" w16cid:durableId="851723465">
    <w:abstractNumId w:val="132"/>
  </w:num>
  <w:num w:numId="118" w16cid:durableId="790905491">
    <w:abstractNumId w:val="16"/>
  </w:num>
  <w:num w:numId="119" w16cid:durableId="2102293116">
    <w:abstractNumId w:val="304"/>
  </w:num>
  <w:num w:numId="120" w16cid:durableId="41563696">
    <w:abstractNumId w:val="218"/>
  </w:num>
  <w:num w:numId="121" w16cid:durableId="1784225128">
    <w:abstractNumId w:val="369"/>
  </w:num>
  <w:num w:numId="122" w16cid:durableId="683675768">
    <w:abstractNumId w:val="329"/>
  </w:num>
  <w:num w:numId="123" w16cid:durableId="411969887">
    <w:abstractNumId w:val="300"/>
  </w:num>
  <w:num w:numId="124" w16cid:durableId="1972903715">
    <w:abstractNumId w:val="292"/>
  </w:num>
  <w:num w:numId="125" w16cid:durableId="417138660">
    <w:abstractNumId w:val="375"/>
  </w:num>
  <w:num w:numId="126" w16cid:durableId="717634316">
    <w:abstractNumId w:val="232"/>
  </w:num>
  <w:num w:numId="127" w16cid:durableId="74673821">
    <w:abstractNumId w:val="273"/>
  </w:num>
  <w:num w:numId="128" w16cid:durableId="182523730">
    <w:abstractNumId w:val="97"/>
  </w:num>
  <w:num w:numId="129" w16cid:durableId="552346609">
    <w:abstractNumId w:val="148"/>
  </w:num>
  <w:num w:numId="130" w16cid:durableId="84768128">
    <w:abstractNumId w:val="243"/>
  </w:num>
  <w:num w:numId="131" w16cid:durableId="1884905616">
    <w:abstractNumId w:val="139"/>
  </w:num>
  <w:num w:numId="132" w16cid:durableId="789711703">
    <w:abstractNumId w:val="172"/>
  </w:num>
  <w:num w:numId="133" w16cid:durableId="396053559">
    <w:abstractNumId w:val="124"/>
  </w:num>
  <w:num w:numId="134" w16cid:durableId="635449740">
    <w:abstractNumId w:val="245"/>
  </w:num>
  <w:num w:numId="135" w16cid:durableId="1050155393">
    <w:abstractNumId w:val="160"/>
  </w:num>
  <w:num w:numId="136" w16cid:durableId="984505599">
    <w:abstractNumId w:val="235"/>
  </w:num>
  <w:num w:numId="137" w16cid:durableId="1883514896">
    <w:abstractNumId w:val="147"/>
  </w:num>
  <w:num w:numId="138" w16cid:durableId="1289118575">
    <w:abstractNumId w:val="78"/>
  </w:num>
  <w:num w:numId="139" w16cid:durableId="1659266327">
    <w:abstractNumId w:val="105"/>
  </w:num>
  <w:num w:numId="140" w16cid:durableId="79446373">
    <w:abstractNumId w:val="5"/>
  </w:num>
  <w:num w:numId="141" w16cid:durableId="1790707195">
    <w:abstractNumId w:val="384"/>
  </w:num>
  <w:num w:numId="142" w16cid:durableId="1891841945">
    <w:abstractNumId w:val="191"/>
  </w:num>
  <w:num w:numId="143" w16cid:durableId="402801652">
    <w:abstractNumId w:val="374"/>
  </w:num>
  <w:num w:numId="144" w16cid:durableId="136001102">
    <w:abstractNumId w:val="52"/>
  </w:num>
  <w:num w:numId="145" w16cid:durableId="498348669">
    <w:abstractNumId w:val="196"/>
  </w:num>
  <w:num w:numId="146" w16cid:durableId="1204709521">
    <w:abstractNumId w:val="254"/>
  </w:num>
  <w:num w:numId="147" w16cid:durableId="1921089330">
    <w:abstractNumId w:val="242"/>
  </w:num>
  <w:num w:numId="148" w16cid:durableId="316767413">
    <w:abstractNumId w:val="169"/>
  </w:num>
  <w:num w:numId="149" w16cid:durableId="600992866">
    <w:abstractNumId w:val="193"/>
  </w:num>
  <w:num w:numId="150" w16cid:durableId="1018972223">
    <w:abstractNumId w:val="290"/>
  </w:num>
  <w:num w:numId="151" w16cid:durableId="82075377">
    <w:abstractNumId w:val="220"/>
  </w:num>
  <w:num w:numId="152" w16cid:durableId="1312756713">
    <w:abstractNumId w:val="248"/>
  </w:num>
  <w:num w:numId="153" w16cid:durableId="478812679">
    <w:abstractNumId w:val="40"/>
  </w:num>
  <w:num w:numId="154" w16cid:durableId="598677274">
    <w:abstractNumId w:val="386"/>
  </w:num>
  <w:num w:numId="155" w16cid:durableId="766341849">
    <w:abstractNumId w:val="214"/>
  </w:num>
  <w:num w:numId="156" w16cid:durableId="1762872066">
    <w:abstractNumId w:val="4"/>
  </w:num>
  <w:num w:numId="157" w16cid:durableId="1737169355">
    <w:abstractNumId w:val="125"/>
  </w:num>
  <w:num w:numId="158" w16cid:durableId="1937253005">
    <w:abstractNumId w:val="25"/>
  </w:num>
  <w:num w:numId="159" w16cid:durableId="2111314825">
    <w:abstractNumId w:val="320"/>
  </w:num>
  <w:num w:numId="160" w16cid:durableId="1615866039">
    <w:abstractNumId w:val="202"/>
  </w:num>
  <w:num w:numId="161" w16cid:durableId="2038961976">
    <w:abstractNumId w:val="286"/>
  </w:num>
  <w:num w:numId="162" w16cid:durableId="1204169526">
    <w:abstractNumId w:val="371"/>
  </w:num>
  <w:num w:numId="163" w16cid:durableId="2130858846">
    <w:abstractNumId w:val="211"/>
  </w:num>
  <w:num w:numId="164" w16cid:durableId="335306257">
    <w:abstractNumId w:val="171"/>
  </w:num>
  <w:num w:numId="165" w16cid:durableId="753477496">
    <w:abstractNumId w:val="274"/>
  </w:num>
  <w:num w:numId="166" w16cid:durableId="1903908755">
    <w:abstractNumId w:val="204"/>
  </w:num>
  <w:num w:numId="167" w16cid:durableId="1746561536">
    <w:abstractNumId w:val="295"/>
  </w:num>
  <w:num w:numId="168" w16cid:durableId="1200360446">
    <w:abstractNumId w:val="276"/>
  </w:num>
  <w:num w:numId="169" w16cid:durableId="62215289">
    <w:abstractNumId w:val="28"/>
  </w:num>
  <w:num w:numId="170" w16cid:durableId="2092040763">
    <w:abstractNumId w:val="366"/>
  </w:num>
  <w:num w:numId="171" w16cid:durableId="1799757959">
    <w:abstractNumId w:val="337"/>
  </w:num>
  <w:num w:numId="172" w16cid:durableId="1419249718">
    <w:abstractNumId w:val="380"/>
  </w:num>
  <w:num w:numId="173" w16cid:durableId="1329942344">
    <w:abstractNumId w:val="20"/>
  </w:num>
  <w:num w:numId="174" w16cid:durableId="75055971">
    <w:abstractNumId w:val="272"/>
  </w:num>
  <w:num w:numId="175" w16cid:durableId="605772252">
    <w:abstractNumId w:val="158"/>
  </w:num>
  <w:num w:numId="176" w16cid:durableId="693532734">
    <w:abstractNumId w:val="164"/>
  </w:num>
  <w:num w:numId="177" w16cid:durableId="886843184">
    <w:abstractNumId w:val="389"/>
  </w:num>
  <w:num w:numId="178" w16cid:durableId="859902574">
    <w:abstractNumId w:val="68"/>
  </w:num>
  <w:num w:numId="179" w16cid:durableId="1699312380">
    <w:abstractNumId w:val="250"/>
  </w:num>
  <w:num w:numId="180" w16cid:durableId="1223368373">
    <w:abstractNumId w:val="38"/>
  </w:num>
  <w:num w:numId="181" w16cid:durableId="1905873589">
    <w:abstractNumId w:val="12"/>
  </w:num>
  <w:num w:numId="182" w16cid:durableId="470052140">
    <w:abstractNumId w:val="297"/>
  </w:num>
  <w:num w:numId="183" w16cid:durableId="1447574854">
    <w:abstractNumId w:val="92"/>
  </w:num>
  <w:num w:numId="184" w16cid:durableId="1812361578">
    <w:abstractNumId w:val="58"/>
  </w:num>
  <w:num w:numId="185" w16cid:durableId="815143031">
    <w:abstractNumId w:val="66"/>
  </w:num>
  <w:num w:numId="186" w16cid:durableId="305552676">
    <w:abstractNumId w:val="287"/>
  </w:num>
  <w:num w:numId="187" w16cid:durableId="1163397112">
    <w:abstractNumId w:val="385"/>
  </w:num>
  <w:num w:numId="188" w16cid:durableId="899948940">
    <w:abstractNumId w:val="363"/>
  </w:num>
  <w:num w:numId="189" w16cid:durableId="768625962">
    <w:abstractNumId w:val="42"/>
  </w:num>
  <w:num w:numId="190" w16cid:durableId="1451775505">
    <w:abstractNumId w:val="222"/>
  </w:num>
  <w:num w:numId="191" w16cid:durableId="178738214">
    <w:abstractNumId w:val="344"/>
  </w:num>
  <w:num w:numId="192" w16cid:durableId="2100132961">
    <w:abstractNumId w:val="313"/>
  </w:num>
  <w:num w:numId="193" w16cid:durableId="862012862">
    <w:abstractNumId w:val="187"/>
  </w:num>
  <w:num w:numId="194" w16cid:durableId="1215196419">
    <w:abstractNumId w:val="128"/>
  </w:num>
  <w:num w:numId="195" w16cid:durableId="1053699888">
    <w:abstractNumId w:val="289"/>
  </w:num>
  <w:num w:numId="196" w16cid:durableId="314645856">
    <w:abstractNumId w:val="83"/>
  </w:num>
  <w:num w:numId="197" w16cid:durableId="831677710">
    <w:abstractNumId w:val="123"/>
  </w:num>
  <w:num w:numId="198" w16cid:durableId="1556160098">
    <w:abstractNumId w:val="130"/>
  </w:num>
  <w:num w:numId="199" w16cid:durableId="1463186630">
    <w:abstractNumId w:val="22"/>
  </w:num>
  <w:num w:numId="200" w16cid:durableId="1787654459">
    <w:abstractNumId w:val="269"/>
  </w:num>
  <w:num w:numId="201" w16cid:durableId="1543403270">
    <w:abstractNumId w:val="118"/>
  </w:num>
  <w:num w:numId="202" w16cid:durableId="1385711770">
    <w:abstractNumId w:val="67"/>
  </w:num>
  <w:num w:numId="203" w16cid:durableId="640884618">
    <w:abstractNumId w:val="135"/>
  </w:num>
  <w:num w:numId="204" w16cid:durableId="550003463">
    <w:abstractNumId w:val="182"/>
  </w:num>
  <w:num w:numId="205" w16cid:durableId="14162580">
    <w:abstractNumId w:val="229"/>
  </w:num>
  <w:num w:numId="206" w16cid:durableId="117533788">
    <w:abstractNumId w:val="119"/>
  </w:num>
  <w:num w:numId="207" w16cid:durableId="1999726739">
    <w:abstractNumId w:val="24"/>
  </w:num>
  <w:num w:numId="208" w16cid:durableId="163714380">
    <w:abstractNumId w:val="323"/>
  </w:num>
  <w:num w:numId="209" w16cid:durableId="1018312451">
    <w:abstractNumId w:val="224"/>
  </w:num>
  <w:num w:numId="210" w16cid:durableId="1016427430">
    <w:abstractNumId w:val="258"/>
  </w:num>
  <w:num w:numId="211" w16cid:durableId="809397695">
    <w:abstractNumId w:val="163"/>
  </w:num>
  <w:num w:numId="212" w16cid:durableId="1679770063">
    <w:abstractNumId w:val="383"/>
  </w:num>
  <w:num w:numId="213" w16cid:durableId="888150498">
    <w:abstractNumId w:val="332"/>
  </w:num>
  <w:num w:numId="214" w16cid:durableId="806900903">
    <w:abstractNumId w:val="212"/>
  </w:num>
  <w:num w:numId="215" w16cid:durableId="473910311">
    <w:abstractNumId w:val="307"/>
  </w:num>
  <w:num w:numId="216" w16cid:durableId="2024748513">
    <w:abstractNumId w:val="166"/>
  </w:num>
  <w:num w:numId="217" w16cid:durableId="1587878045">
    <w:abstractNumId w:val="237"/>
  </w:num>
  <w:num w:numId="218" w16cid:durableId="1485927311">
    <w:abstractNumId w:val="358"/>
  </w:num>
  <w:num w:numId="219" w16cid:durableId="1714575702">
    <w:abstractNumId w:val="387"/>
  </w:num>
  <w:num w:numId="220" w16cid:durableId="1668363747">
    <w:abstractNumId w:val="46"/>
  </w:num>
  <w:num w:numId="221" w16cid:durableId="213738186">
    <w:abstractNumId w:val="228"/>
  </w:num>
  <w:num w:numId="222" w16cid:durableId="1535457246">
    <w:abstractNumId w:val="341"/>
  </w:num>
  <w:num w:numId="223" w16cid:durableId="1695417560">
    <w:abstractNumId w:val="252"/>
  </w:num>
  <w:num w:numId="224" w16cid:durableId="1701473515">
    <w:abstractNumId w:val="201"/>
  </w:num>
  <w:num w:numId="225" w16cid:durableId="519706713">
    <w:abstractNumId w:val="278"/>
  </w:num>
  <w:num w:numId="226" w16cid:durableId="890533222">
    <w:abstractNumId w:val="216"/>
  </w:num>
  <w:num w:numId="227" w16cid:durableId="964703178">
    <w:abstractNumId w:val="253"/>
  </w:num>
  <w:num w:numId="228" w16cid:durableId="30228799">
    <w:abstractNumId w:val="346"/>
  </w:num>
  <w:num w:numId="229" w16cid:durableId="642975667">
    <w:abstractNumId w:val="188"/>
  </w:num>
  <w:num w:numId="230" w16cid:durableId="893932909">
    <w:abstractNumId w:val="256"/>
  </w:num>
  <w:num w:numId="231" w16cid:durableId="1769153017">
    <w:abstractNumId w:val="340"/>
  </w:num>
  <w:num w:numId="232" w16cid:durableId="880826001">
    <w:abstractNumId w:val="86"/>
  </w:num>
  <w:num w:numId="233" w16cid:durableId="1445419942">
    <w:abstractNumId w:val="392"/>
  </w:num>
  <w:num w:numId="234" w16cid:durableId="43800013">
    <w:abstractNumId w:val="134"/>
  </w:num>
  <w:num w:numId="235" w16cid:durableId="1528644304">
    <w:abstractNumId w:val="268"/>
  </w:num>
  <w:num w:numId="236" w16cid:durableId="1210142448">
    <w:abstractNumId w:val="238"/>
  </w:num>
  <w:num w:numId="237" w16cid:durableId="1315338097">
    <w:abstractNumId w:val="146"/>
  </w:num>
  <w:num w:numId="238" w16cid:durableId="945308570">
    <w:abstractNumId w:val="84"/>
  </w:num>
  <w:num w:numId="239" w16cid:durableId="1448424504">
    <w:abstractNumId w:val="94"/>
  </w:num>
  <w:num w:numId="240" w16cid:durableId="440609645">
    <w:abstractNumId w:val="69"/>
  </w:num>
  <w:num w:numId="241" w16cid:durableId="1606883169">
    <w:abstractNumId w:val="145"/>
  </w:num>
  <w:num w:numId="242" w16cid:durableId="764569536">
    <w:abstractNumId w:val="162"/>
  </w:num>
  <w:num w:numId="243" w16cid:durableId="1755852743">
    <w:abstractNumId w:val="103"/>
  </w:num>
  <w:num w:numId="244" w16cid:durableId="639650055">
    <w:abstractNumId w:val="180"/>
  </w:num>
  <w:num w:numId="245" w16cid:durableId="1614511074">
    <w:abstractNumId w:val="360"/>
  </w:num>
  <w:num w:numId="246" w16cid:durableId="709380558">
    <w:abstractNumId w:val="192"/>
  </w:num>
  <w:num w:numId="247" w16cid:durableId="1272275753">
    <w:abstractNumId w:val="207"/>
  </w:num>
  <w:num w:numId="248" w16cid:durableId="1986929560">
    <w:abstractNumId w:val="70"/>
  </w:num>
  <w:num w:numId="249" w16cid:durableId="1214273476">
    <w:abstractNumId w:val="131"/>
  </w:num>
  <w:num w:numId="250" w16cid:durableId="1211110838">
    <w:abstractNumId w:val="305"/>
  </w:num>
  <w:num w:numId="251" w16cid:durableId="631398072">
    <w:abstractNumId w:val="102"/>
  </w:num>
  <w:num w:numId="252" w16cid:durableId="1920285241">
    <w:abstractNumId w:val="330"/>
  </w:num>
  <w:num w:numId="253" w16cid:durableId="1110591652">
    <w:abstractNumId w:val="110"/>
  </w:num>
  <w:num w:numId="254" w16cid:durableId="1655791564">
    <w:abstractNumId w:val="310"/>
  </w:num>
  <w:num w:numId="255" w16cid:durableId="2026712856">
    <w:abstractNumId w:val="359"/>
  </w:num>
  <w:num w:numId="256" w16cid:durableId="717893979">
    <w:abstractNumId w:val="62"/>
  </w:num>
  <w:num w:numId="257" w16cid:durableId="2135714124">
    <w:abstractNumId w:val="240"/>
  </w:num>
  <w:num w:numId="258" w16cid:durableId="2128507344">
    <w:abstractNumId w:val="31"/>
  </w:num>
  <w:num w:numId="259" w16cid:durableId="364253664">
    <w:abstractNumId w:val="6"/>
  </w:num>
  <w:num w:numId="260" w16cid:durableId="478113064">
    <w:abstractNumId w:val="174"/>
  </w:num>
  <w:num w:numId="261" w16cid:durableId="602616242">
    <w:abstractNumId w:val="280"/>
  </w:num>
  <w:num w:numId="262" w16cid:durableId="661667294">
    <w:abstractNumId w:val="107"/>
  </w:num>
  <w:num w:numId="263" w16cid:durableId="1916043071">
    <w:abstractNumId w:val="288"/>
  </w:num>
  <w:num w:numId="264" w16cid:durableId="2071995990">
    <w:abstractNumId w:val="30"/>
  </w:num>
  <w:num w:numId="265" w16cid:durableId="1117679170">
    <w:abstractNumId w:val="179"/>
  </w:num>
  <w:num w:numId="266" w16cid:durableId="1644920222">
    <w:abstractNumId w:val="33"/>
  </w:num>
  <w:num w:numId="267" w16cid:durableId="1460106964">
    <w:abstractNumId w:val="44"/>
  </w:num>
  <w:num w:numId="268" w16cid:durableId="937641011">
    <w:abstractNumId w:val="206"/>
  </w:num>
  <w:num w:numId="269" w16cid:durableId="816409883">
    <w:abstractNumId w:val="36"/>
  </w:num>
  <w:num w:numId="270" w16cid:durableId="254368531">
    <w:abstractNumId w:val="255"/>
  </w:num>
  <w:num w:numId="271" w16cid:durableId="1650592125">
    <w:abstractNumId w:val="381"/>
  </w:num>
  <w:num w:numId="272" w16cid:durableId="538251065">
    <w:abstractNumId w:val="367"/>
  </w:num>
  <w:num w:numId="273" w16cid:durableId="1379471437">
    <w:abstractNumId w:val="302"/>
  </w:num>
  <w:num w:numId="274" w16cid:durableId="710570738">
    <w:abstractNumId w:val="266"/>
  </w:num>
  <w:num w:numId="275" w16cid:durableId="389109615">
    <w:abstractNumId w:val="154"/>
  </w:num>
  <w:num w:numId="276" w16cid:durableId="607391910">
    <w:abstractNumId w:val="195"/>
  </w:num>
  <w:num w:numId="277" w16cid:durableId="214053001">
    <w:abstractNumId w:val="259"/>
  </w:num>
  <w:num w:numId="278" w16cid:durableId="1692024411">
    <w:abstractNumId w:val="98"/>
  </w:num>
  <w:num w:numId="279" w16cid:durableId="1985625222">
    <w:abstractNumId w:val="368"/>
  </w:num>
  <w:num w:numId="280" w16cid:durableId="452097619">
    <w:abstractNumId w:val="260"/>
  </w:num>
  <w:num w:numId="281" w16cid:durableId="1869560547">
    <w:abstractNumId w:val="275"/>
  </w:num>
  <w:num w:numId="282" w16cid:durableId="352272800">
    <w:abstractNumId w:val="314"/>
  </w:num>
  <w:num w:numId="283" w16cid:durableId="712971801">
    <w:abstractNumId w:val="227"/>
  </w:num>
  <w:num w:numId="284" w16cid:durableId="1055660011">
    <w:abstractNumId w:val="15"/>
  </w:num>
  <w:num w:numId="285" w16cid:durableId="382290409">
    <w:abstractNumId w:val="194"/>
  </w:num>
  <w:num w:numId="286" w16cid:durableId="642542491">
    <w:abstractNumId w:val="2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16cid:durableId="1079207967">
    <w:abstractNumId w:val="247"/>
  </w:num>
  <w:num w:numId="288" w16cid:durableId="1538278124">
    <w:abstractNumId w:val="230"/>
  </w:num>
  <w:num w:numId="289" w16cid:durableId="1762096637">
    <w:abstractNumId w:val="85"/>
  </w:num>
  <w:num w:numId="290" w16cid:durableId="811019240">
    <w:abstractNumId w:val="91"/>
  </w:num>
  <w:num w:numId="291" w16cid:durableId="1556509904">
    <w:abstractNumId w:val="48"/>
  </w:num>
  <w:num w:numId="292" w16cid:durableId="966474145">
    <w:abstractNumId w:val="342"/>
  </w:num>
  <w:num w:numId="293" w16cid:durableId="1592200869">
    <w:abstractNumId w:val="370"/>
  </w:num>
  <w:num w:numId="294" w16cid:durableId="1890991299">
    <w:abstractNumId w:val="99"/>
  </w:num>
  <w:num w:numId="295" w16cid:durableId="2087140379">
    <w:abstractNumId w:val="53"/>
  </w:num>
  <w:num w:numId="296" w16cid:durableId="103965054">
    <w:abstractNumId w:val="219"/>
  </w:num>
  <w:num w:numId="297" w16cid:durableId="764961330">
    <w:abstractNumId w:val="63"/>
  </w:num>
  <w:num w:numId="298" w16cid:durableId="1474519689">
    <w:abstractNumId w:val="11"/>
  </w:num>
  <w:num w:numId="299" w16cid:durableId="1947690427">
    <w:abstractNumId w:val="87"/>
  </w:num>
  <w:num w:numId="300" w16cid:durableId="1126118362">
    <w:abstractNumId w:val="74"/>
  </w:num>
  <w:num w:numId="301" w16cid:durableId="1201481675">
    <w:abstractNumId w:val="326"/>
  </w:num>
  <w:num w:numId="302" w16cid:durableId="1939827213">
    <w:abstractNumId w:val="377"/>
  </w:num>
  <w:num w:numId="303" w16cid:durableId="163860324">
    <w:abstractNumId w:val="343"/>
  </w:num>
  <w:num w:numId="304" w16cid:durableId="1683818740">
    <w:abstractNumId w:val="114"/>
  </w:num>
  <w:num w:numId="305" w16cid:durableId="489948801">
    <w:abstractNumId w:val="309"/>
  </w:num>
  <w:num w:numId="306" w16cid:durableId="1068071219">
    <w:abstractNumId w:val="0"/>
  </w:num>
  <w:num w:numId="307" w16cid:durableId="505942891">
    <w:abstractNumId w:val="35"/>
  </w:num>
  <w:num w:numId="308" w16cid:durableId="771975243">
    <w:abstractNumId w:val="64"/>
  </w:num>
  <w:num w:numId="309" w16cid:durableId="890579006">
    <w:abstractNumId w:val="181"/>
  </w:num>
  <w:num w:numId="310" w16cid:durableId="1564415109">
    <w:abstractNumId w:val="39"/>
  </w:num>
  <w:num w:numId="311" w16cid:durableId="1932929623">
    <w:abstractNumId w:val="376"/>
  </w:num>
  <w:num w:numId="312" w16cid:durableId="235550615">
    <w:abstractNumId w:val="241"/>
  </w:num>
  <w:num w:numId="313" w16cid:durableId="1821387371">
    <w:abstractNumId w:val="349"/>
  </w:num>
  <w:num w:numId="314" w16cid:durableId="86467733">
    <w:abstractNumId w:val="236"/>
  </w:num>
  <w:num w:numId="315" w16cid:durableId="1069352448">
    <w:abstractNumId w:val="354"/>
  </w:num>
  <w:num w:numId="316" w16cid:durableId="154107072">
    <w:abstractNumId w:val="178"/>
  </w:num>
  <w:num w:numId="317" w16cid:durableId="1740012181">
    <w:abstractNumId w:val="221"/>
  </w:num>
  <w:num w:numId="318" w16cid:durableId="1744521090">
    <w:abstractNumId w:val="115"/>
  </w:num>
  <w:num w:numId="319" w16cid:durableId="1769811596">
    <w:abstractNumId w:val="109"/>
  </w:num>
  <w:num w:numId="320" w16cid:durableId="1149984045">
    <w:abstractNumId w:val="244"/>
  </w:num>
  <w:num w:numId="321" w16cid:durableId="2046515981">
    <w:abstractNumId w:val="339"/>
  </w:num>
  <w:num w:numId="322" w16cid:durableId="50811921">
    <w:abstractNumId w:val="8"/>
  </w:num>
  <w:num w:numId="323" w16cid:durableId="1598099840">
    <w:abstractNumId w:val="351"/>
  </w:num>
  <w:num w:numId="324" w16cid:durableId="966936030">
    <w:abstractNumId w:val="120"/>
  </w:num>
  <w:num w:numId="325" w16cid:durableId="1288198430">
    <w:abstractNumId w:val="311"/>
  </w:num>
  <w:num w:numId="326" w16cid:durableId="1457094305">
    <w:abstractNumId w:val="306"/>
  </w:num>
  <w:num w:numId="327" w16cid:durableId="1217548301">
    <w:abstractNumId w:val="90"/>
  </w:num>
  <w:num w:numId="328" w16cid:durableId="1566993723">
    <w:abstractNumId w:val="51"/>
  </w:num>
  <w:num w:numId="329" w16cid:durableId="293021927">
    <w:abstractNumId w:val="2"/>
  </w:num>
  <w:num w:numId="330" w16cid:durableId="1469787561">
    <w:abstractNumId w:val="73"/>
  </w:num>
  <w:num w:numId="331" w16cid:durableId="1286086221">
    <w:abstractNumId w:val="328"/>
  </w:num>
  <w:num w:numId="332" w16cid:durableId="380442129">
    <w:abstractNumId w:val="10"/>
  </w:num>
  <w:num w:numId="333" w16cid:durableId="1944723817">
    <w:abstractNumId w:val="100"/>
  </w:num>
  <w:num w:numId="334" w16cid:durableId="959534873">
    <w:abstractNumId w:val="357"/>
  </w:num>
  <w:num w:numId="335" w16cid:durableId="111629658">
    <w:abstractNumId w:val="88"/>
  </w:num>
  <w:num w:numId="336" w16cid:durableId="2133551057">
    <w:abstractNumId w:val="116"/>
  </w:num>
  <w:num w:numId="337" w16cid:durableId="967666409">
    <w:abstractNumId w:val="122"/>
  </w:num>
  <w:num w:numId="338" w16cid:durableId="2034840703">
    <w:abstractNumId w:val="271"/>
  </w:num>
  <w:num w:numId="339" w16cid:durableId="1880047658">
    <w:abstractNumId w:val="284"/>
  </w:num>
  <w:num w:numId="340" w16cid:durableId="287471753">
    <w:abstractNumId w:val="93"/>
  </w:num>
  <w:num w:numId="341" w16cid:durableId="91779847">
    <w:abstractNumId w:val="59"/>
  </w:num>
  <w:num w:numId="342" w16cid:durableId="452216481">
    <w:abstractNumId w:val="395"/>
  </w:num>
  <w:num w:numId="343" w16cid:durableId="1472476733">
    <w:abstractNumId w:val="76"/>
  </w:num>
  <w:num w:numId="344" w16cid:durableId="1804497089">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16cid:durableId="1379665215">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16cid:durableId="972296308">
    <w:abstractNumId w:val="223"/>
    <w:lvlOverride w:ilvl="0">
      <w:startOverride w:val="1"/>
    </w:lvlOverride>
    <w:lvlOverride w:ilvl="1">
      <w:startOverride w:val="1"/>
    </w:lvlOverride>
    <w:lvlOverride w:ilvl="2"/>
    <w:lvlOverride w:ilvl="3"/>
    <w:lvlOverride w:ilvl="4"/>
    <w:lvlOverride w:ilvl="5"/>
    <w:lvlOverride w:ilvl="6"/>
    <w:lvlOverride w:ilvl="7"/>
    <w:lvlOverride w:ilvl="8"/>
  </w:num>
  <w:num w:numId="347" w16cid:durableId="796029740">
    <w:abstractNumId w:val="234"/>
  </w:num>
  <w:num w:numId="348" w16cid:durableId="908929402">
    <w:abstractNumId w:val="301"/>
  </w:num>
  <w:num w:numId="349" w16cid:durableId="1667434646">
    <w:abstractNumId w:val="131"/>
  </w:num>
  <w:num w:numId="350" w16cid:durableId="2107604477">
    <w:abstractNumId w:val="199"/>
  </w:num>
  <w:num w:numId="351" w16cid:durableId="1765609799">
    <w:abstractNumId w:val="75"/>
    <w:lvlOverride w:ilvl="0"/>
    <w:lvlOverride w:ilvl="1">
      <w:startOverride w:val="1"/>
    </w:lvlOverride>
    <w:lvlOverride w:ilvl="2"/>
    <w:lvlOverride w:ilvl="3"/>
    <w:lvlOverride w:ilvl="4"/>
    <w:lvlOverride w:ilvl="5"/>
    <w:lvlOverride w:ilvl="6"/>
    <w:lvlOverride w:ilvl="7"/>
    <w:lvlOverride w:ilvl="8"/>
  </w:num>
  <w:num w:numId="352" w16cid:durableId="1369253847">
    <w:abstractNumId w:val="80"/>
  </w:num>
  <w:num w:numId="353" w16cid:durableId="193882280">
    <w:abstractNumId w:val="57"/>
  </w:num>
  <w:num w:numId="354" w16cid:durableId="1756704613">
    <w:abstractNumId w:val="226"/>
  </w:num>
  <w:num w:numId="355" w16cid:durableId="335306365">
    <w:abstractNumId w:val="1"/>
    <w:lvlOverride w:ilvl="0">
      <w:lvl w:ilvl="0">
        <w:numFmt w:val="decimal"/>
        <w:lvlText w:val=""/>
        <w:legacy w:legacy="1" w:legacySpace="0" w:legacyIndent="0"/>
        <w:lvlJc w:val="left"/>
        <w:pPr>
          <w:ind w:left="0" w:firstLine="0"/>
        </w:pPr>
        <w:rPr>
          <w:rFonts w:ascii="Symbol" w:hAnsi="Symbol" w:hint="default"/>
        </w:rPr>
      </w:lvl>
    </w:lvlOverride>
  </w:num>
  <w:num w:numId="356" w16cid:durableId="1336493857">
    <w:abstractNumId w:val="157"/>
    <w:lvlOverride w:ilvl="0">
      <w:startOverride w:val="1"/>
    </w:lvlOverride>
    <w:lvlOverride w:ilvl="1"/>
    <w:lvlOverride w:ilvl="2"/>
    <w:lvlOverride w:ilvl="3"/>
    <w:lvlOverride w:ilvl="4"/>
    <w:lvlOverride w:ilvl="5"/>
    <w:lvlOverride w:ilvl="6"/>
    <w:lvlOverride w:ilvl="7"/>
    <w:lvlOverride w:ilvl="8"/>
  </w:num>
  <w:num w:numId="357" w16cid:durableId="1278561366">
    <w:abstractNumId w:val="291"/>
  </w:num>
  <w:num w:numId="358" w16cid:durableId="404303987">
    <w:abstractNumId w:val="150"/>
  </w:num>
  <w:num w:numId="359" w16cid:durableId="789206166">
    <w:abstractNumId w:val="261"/>
  </w:num>
  <w:num w:numId="360" w16cid:durableId="2049066656">
    <w:abstractNumId w:val="183"/>
  </w:num>
  <w:num w:numId="361" w16cid:durableId="2132893354">
    <w:abstractNumId w:val="82"/>
  </w:num>
  <w:num w:numId="362" w16cid:durableId="847254755">
    <w:abstractNumId w:val="138"/>
  </w:num>
  <w:num w:numId="363" w16cid:durableId="1165587690">
    <w:abstractNumId w:val="391"/>
  </w:num>
  <w:num w:numId="364" w16cid:durableId="484323606">
    <w:abstractNumId w:val="9"/>
  </w:num>
  <w:num w:numId="365" w16cid:durableId="17905895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16cid:durableId="725226927">
    <w:abstractNumId w:val="340"/>
  </w:num>
  <w:num w:numId="367" w16cid:durableId="273632255">
    <w:abstractNumId w:val="86"/>
  </w:num>
  <w:num w:numId="368" w16cid:durableId="1935655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16cid:durableId="707946659">
    <w:abstractNumId w:val="347"/>
  </w:num>
  <w:num w:numId="370" w16cid:durableId="171990266">
    <w:abstractNumId w:val="231"/>
  </w:num>
  <w:num w:numId="371" w16cid:durableId="1784184201">
    <w:abstractNumId w:val="209"/>
  </w:num>
  <w:num w:numId="372" w16cid:durableId="1388142165">
    <w:abstractNumId w:val="382"/>
  </w:num>
  <w:num w:numId="373" w16cid:durableId="259141802">
    <w:abstractNumId w:val="185"/>
  </w:num>
  <w:num w:numId="374" w16cid:durableId="1447432671">
    <w:abstractNumId w:val="37"/>
  </w:num>
  <w:num w:numId="375" w16cid:durableId="68773635">
    <w:abstractNumId w:val="142"/>
  </w:num>
  <w:num w:numId="376" w16cid:durableId="1692143491">
    <w:abstractNumId w:val="26"/>
  </w:num>
  <w:num w:numId="377" w16cid:durableId="1253320394">
    <w:abstractNumId w:val="61"/>
  </w:num>
  <w:num w:numId="378" w16cid:durableId="1337071687">
    <w:abstractNumId w:val="104"/>
  </w:num>
  <w:num w:numId="379" w16cid:durableId="1483502495">
    <w:abstractNumId w:val="394"/>
  </w:num>
  <w:num w:numId="380" w16cid:durableId="1388718648">
    <w:abstractNumId w:val="21"/>
  </w:num>
  <w:num w:numId="381" w16cid:durableId="332729782">
    <w:abstractNumId w:val="186"/>
  </w:num>
  <w:num w:numId="382" w16cid:durableId="38826255">
    <w:abstractNumId w:val="282"/>
  </w:num>
  <w:num w:numId="383" w16cid:durableId="1346789025">
    <w:abstractNumId w:val="41"/>
  </w:num>
  <w:num w:numId="384" w16cid:durableId="480922700">
    <w:abstractNumId w:val="348"/>
  </w:num>
  <w:num w:numId="385" w16cid:durableId="1944537083">
    <w:abstractNumId w:val="372"/>
  </w:num>
  <w:num w:numId="386" w16cid:durableId="710229987">
    <w:abstractNumId w:val="47"/>
  </w:num>
  <w:num w:numId="387" w16cid:durableId="2013795146">
    <w:abstractNumId w:val="96"/>
  </w:num>
  <w:num w:numId="388" w16cid:durableId="771784122">
    <w:abstractNumId w:val="161"/>
  </w:num>
  <w:num w:numId="389" w16cid:durableId="1312910401">
    <w:abstractNumId w:val="112"/>
  </w:num>
  <w:num w:numId="390" w16cid:durableId="1564564765">
    <w:abstractNumId w:val="352"/>
  </w:num>
  <w:num w:numId="391" w16cid:durableId="12610190">
    <w:abstractNumId w:val="34"/>
  </w:num>
  <w:num w:numId="392" w16cid:durableId="1624455336">
    <w:abstractNumId w:val="393"/>
  </w:num>
  <w:num w:numId="393" w16cid:durableId="191041283">
    <w:abstractNumId w:val="356"/>
  </w:num>
  <w:num w:numId="394" w16cid:durableId="634678134">
    <w:abstractNumId w:val="95"/>
  </w:num>
  <w:num w:numId="395" w16cid:durableId="779182868">
    <w:abstractNumId w:val="133"/>
  </w:num>
  <w:num w:numId="396" w16cid:durableId="148252016">
    <w:abstractNumId w:val="336"/>
  </w:num>
  <w:num w:numId="397" w16cid:durableId="1160849299">
    <w:abstractNumId w:val="167"/>
  </w:num>
  <w:num w:numId="398" w16cid:durableId="2057075693">
    <w:abstractNumId w:val="81"/>
  </w:num>
  <w:num w:numId="399" w16cid:durableId="490683215">
    <w:abstractNumId w:val="56"/>
  </w:num>
  <w:num w:numId="400" w16cid:durableId="870917094">
    <w:abstractNumId w:val="350"/>
  </w:num>
  <w:num w:numId="401" w16cid:durableId="13651386">
    <w:abstractNumId w:val="198"/>
  </w:num>
  <w:num w:numId="402" w16cid:durableId="123162535">
    <w:abstractNumId w:val="283"/>
  </w:num>
  <w:num w:numId="403" w16cid:durableId="415592103">
    <w:abstractNumId w:val="251"/>
  </w:num>
  <w:num w:numId="404" w16cid:durableId="874775837">
    <w:abstractNumId w:val="126"/>
  </w:num>
  <w:numIdMacAtCleanup w:val="4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n-GB" w:vendorID="64" w:dllVersion="0" w:nlCheck="1" w:checkStyle="0"/>
  <w:activeWritingStyle w:appName="MSWord" w:lang="en-IE" w:vendorID="64" w:dllVersion="0" w:nlCheck="1" w:checkStyle="0"/>
  <w:activeWritingStyle w:appName="MSWord" w:lang="en-AU" w:vendorID="64" w:dllVersion="0" w:nlCheck="1" w:checkStyle="0"/>
  <w:activeWritingStyle w:appName="MSWord" w:lang="en-CA" w:vendorID="64" w:dllVersion="0" w:nlCheck="1" w:checkStyle="0"/>
  <w:activeWritingStyle w:appName="MSWord" w:lang="en-IE"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CA" w:vendorID="64" w:dllVersion="6" w:nlCheck="1" w:checkStyle="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LAwN7A0NbYwNzc3MTJR0lEKTi0uzszPAymwrAUAc39SVywAAAA="/>
  </w:docVars>
  <w:rsids>
    <w:rsidRoot w:val="000232B3"/>
    <w:rsid w:val="000003A7"/>
    <w:rsid w:val="00001753"/>
    <w:rsid w:val="00002776"/>
    <w:rsid w:val="000028ED"/>
    <w:rsid w:val="00003D75"/>
    <w:rsid w:val="0000486E"/>
    <w:rsid w:val="000049D8"/>
    <w:rsid w:val="00005E3E"/>
    <w:rsid w:val="000062AE"/>
    <w:rsid w:val="000077C5"/>
    <w:rsid w:val="00007EF3"/>
    <w:rsid w:val="000102BA"/>
    <w:rsid w:val="00010B73"/>
    <w:rsid w:val="00011D26"/>
    <w:rsid w:val="000120F0"/>
    <w:rsid w:val="000125BA"/>
    <w:rsid w:val="000132A7"/>
    <w:rsid w:val="000132CC"/>
    <w:rsid w:val="0001347D"/>
    <w:rsid w:val="000142DD"/>
    <w:rsid w:val="000151B4"/>
    <w:rsid w:val="00015489"/>
    <w:rsid w:val="00015AFA"/>
    <w:rsid w:val="00015D73"/>
    <w:rsid w:val="0001626D"/>
    <w:rsid w:val="0001639F"/>
    <w:rsid w:val="00016544"/>
    <w:rsid w:val="000166DE"/>
    <w:rsid w:val="00016BE1"/>
    <w:rsid w:val="000176FD"/>
    <w:rsid w:val="000204A9"/>
    <w:rsid w:val="00020961"/>
    <w:rsid w:val="000209E2"/>
    <w:rsid w:val="00022922"/>
    <w:rsid w:val="000232B3"/>
    <w:rsid w:val="00023BC1"/>
    <w:rsid w:val="00023ECC"/>
    <w:rsid w:val="00024122"/>
    <w:rsid w:val="000248D1"/>
    <w:rsid w:val="00025BC3"/>
    <w:rsid w:val="00025E59"/>
    <w:rsid w:val="00026B2A"/>
    <w:rsid w:val="00026CE1"/>
    <w:rsid w:val="00031047"/>
    <w:rsid w:val="000320F1"/>
    <w:rsid w:val="00032619"/>
    <w:rsid w:val="00032B93"/>
    <w:rsid w:val="00033AAC"/>
    <w:rsid w:val="00033E14"/>
    <w:rsid w:val="00034094"/>
    <w:rsid w:val="000340EE"/>
    <w:rsid w:val="0003482A"/>
    <w:rsid w:val="00034A9E"/>
    <w:rsid w:val="00035A7C"/>
    <w:rsid w:val="00035D76"/>
    <w:rsid w:val="0003694E"/>
    <w:rsid w:val="00036C01"/>
    <w:rsid w:val="00037C86"/>
    <w:rsid w:val="0004009C"/>
    <w:rsid w:val="0004016E"/>
    <w:rsid w:val="000401DF"/>
    <w:rsid w:val="0004044A"/>
    <w:rsid w:val="00042A08"/>
    <w:rsid w:val="000438D6"/>
    <w:rsid w:val="00046200"/>
    <w:rsid w:val="00046783"/>
    <w:rsid w:val="00046933"/>
    <w:rsid w:val="00046C09"/>
    <w:rsid w:val="00046D0B"/>
    <w:rsid w:val="000477D1"/>
    <w:rsid w:val="00047BD0"/>
    <w:rsid w:val="00050A5E"/>
    <w:rsid w:val="00050F81"/>
    <w:rsid w:val="000513D6"/>
    <w:rsid w:val="00051885"/>
    <w:rsid w:val="000526B0"/>
    <w:rsid w:val="000527AC"/>
    <w:rsid w:val="000532BE"/>
    <w:rsid w:val="00053A88"/>
    <w:rsid w:val="0005449C"/>
    <w:rsid w:val="0005750D"/>
    <w:rsid w:val="00057958"/>
    <w:rsid w:val="00057C8E"/>
    <w:rsid w:val="00057F75"/>
    <w:rsid w:val="000601A3"/>
    <w:rsid w:val="00060BA8"/>
    <w:rsid w:val="000611AB"/>
    <w:rsid w:val="00061798"/>
    <w:rsid w:val="00061B35"/>
    <w:rsid w:val="00061D1D"/>
    <w:rsid w:val="00061E36"/>
    <w:rsid w:val="0006266F"/>
    <w:rsid w:val="0006290F"/>
    <w:rsid w:val="00062F66"/>
    <w:rsid w:val="00064B65"/>
    <w:rsid w:val="00065178"/>
    <w:rsid w:val="00066379"/>
    <w:rsid w:val="000670AC"/>
    <w:rsid w:val="00067121"/>
    <w:rsid w:val="000672BE"/>
    <w:rsid w:val="000673F3"/>
    <w:rsid w:val="0006763E"/>
    <w:rsid w:val="000702A1"/>
    <w:rsid w:val="00070353"/>
    <w:rsid w:val="00070531"/>
    <w:rsid w:val="00070886"/>
    <w:rsid w:val="00070C45"/>
    <w:rsid w:val="00070E13"/>
    <w:rsid w:val="0007162A"/>
    <w:rsid w:val="000716E7"/>
    <w:rsid w:val="00071830"/>
    <w:rsid w:val="00071DC6"/>
    <w:rsid w:val="0007214D"/>
    <w:rsid w:val="000724F2"/>
    <w:rsid w:val="00074282"/>
    <w:rsid w:val="000747A5"/>
    <w:rsid w:val="000759C7"/>
    <w:rsid w:val="0007687C"/>
    <w:rsid w:val="0007733D"/>
    <w:rsid w:val="00077E60"/>
    <w:rsid w:val="00077F2F"/>
    <w:rsid w:val="00080DA1"/>
    <w:rsid w:val="00082A61"/>
    <w:rsid w:val="00082FF5"/>
    <w:rsid w:val="0008620A"/>
    <w:rsid w:val="0008749C"/>
    <w:rsid w:val="00087896"/>
    <w:rsid w:val="00087C50"/>
    <w:rsid w:val="00091C32"/>
    <w:rsid w:val="00092227"/>
    <w:rsid w:val="000929C4"/>
    <w:rsid w:val="00093197"/>
    <w:rsid w:val="0009497C"/>
    <w:rsid w:val="00094D56"/>
    <w:rsid w:val="00095B28"/>
    <w:rsid w:val="00095CB0"/>
    <w:rsid w:val="000960E2"/>
    <w:rsid w:val="000967A2"/>
    <w:rsid w:val="00096BDB"/>
    <w:rsid w:val="00096C57"/>
    <w:rsid w:val="00097018"/>
    <w:rsid w:val="000A025C"/>
    <w:rsid w:val="000A07DA"/>
    <w:rsid w:val="000A0F70"/>
    <w:rsid w:val="000A14A6"/>
    <w:rsid w:val="000A1719"/>
    <w:rsid w:val="000A20F1"/>
    <w:rsid w:val="000A23B3"/>
    <w:rsid w:val="000A3427"/>
    <w:rsid w:val="000A3969"/>
    <w:rsid w:val="000A4484"/>
    <w:rsid w:val="000A6798"/>
    <w:rsid w:val="000A7F27"/>
    <w:rsid w:val="000B217D"/>
    <w:rsid w:val="000B22F5"/>
    <w:rsid w:val="000B404F"/>
    <w:rsid w:val="000B430E"/>
    <w:rsid w:val="000B501E"/>
    <w:rsid w:val="000B7856"/>
    <w:rsid w:val="000C17F5"/>
    <w:rsid w:val="000C283E"/>
    <w:rsid w:val="000C2C2E"/>
    <w:rsid w:val="000C2DA3"/>
    <w:rsid w:val="000C36A1"/>
    <w:rsid w:val="000C405C"/>
    <w:rsid w:val="000C4CF1"/>
    <w:rsid w:val="000C4E3B"/>
    <w:rsid w:val="000C5E09"/>
    <w:rsid w:val="000C5E2F"/>
    <w:rsid w:val="000C7F4E"/>
    <w:rsid w:val="000D075D"/>
    <w:rsid w:val="000D118B"/>
    <w:rsid w:val="000D1446"/>
    <w:rsid w:val="000D20D0"/>
    <w:rsid w:val="000D2ADF"/>
    <w:rsid w:val="000D2B14"/>
    <w:rsid w:val="000D3B32"/>
    <w:rsid w:val="000D4E15"/>
    <w:rsid w:val="000D59F8"/>
    <w:rsid w:val="000D5AF3"/>
    <w:rsid w:val="000D71BF"/>
    <w:rsid w:val="000D77BB"/>
    <w:rsid w:val="000D78FB"/>
    <w:rsid w:val="000E0366"/>
    <w:rsid w:val="000E0D94"/>
    <w:rsid w:val="000E1DE1"/>
    <w:rsid w:val="000E1E12"/>
    <w:rsid w:val="000E2701"/>
    <w:rsid w:val="000E2807"/>
    <w:rsid w:val="000E3035"/>
    <w:rsid w:val="000E32D8"/>
    <w:rsid w:val="000E3361"/>
    <w:rsid w:val="000E3D27"/>
    <w:rsid w:val="000E3D86"/>
    <w:rsid w:val="000E4010"/>
    <w:rsid w:val="000E43F4"/>
    <w:rsid w:val="000E51B3"/>
    <w:rsid w:val="000E527E"/>
    <w:rsid w:val="000E5B32"/>
    <w:rsid w:val="000E68ED"/>
    <w:rsid w:val="000E72CE"/>
    <w:rsid w:val="000E7A2D"/>
    <w:rsid w:val="000E7D88"/>
    <w:rsid w:val="000F1286"/>
    <w:rsid w:val="000F1C64"/>
    <w:rsid w:val="000F1DAE"/>
    <w:rsid w:val="000F1DE1"/>
    <w:rsid w:val="000F252A"/>
    <w:rsid w:val="000F319F"/>
    <w:rsid w:val="000F361B"/>
    <w:rsid w:val="000F3684"/>
    <w:rsid w:val="000F3713"/>
    <w:rsid w:val="000F384E"/>
    <w:rsid w:val="000F3AA0"/>
    <w:rsid w:val="000F3CA4"/>
    <w:rsid w:val="000F3D1A"/>
    <w:rsid w:val="000F3F71"/>
    <w:rsid w:val="000F46AD"/>
    <w:rsid w:val="000F4E90"/>
    <w:rsid w:val="000F4F54"/>
    <w:rsid w:val="000F54C1"/>
    <w:rsid w:val="000F5985"/>
    <w:rsid w:val="000F5A5A"/>
    <w:rsid w:val="000F65D6"/>
    <w:rsid w:val="00100B44"/>
    <w:rsid w:val="00100C3A"/>
    <w:rsid w:val="00100D90"/>
    <w:rsid w:val="00101320"/>
    <w:rsid w:val="00101E2F"/>
    <w:rsid w:val="00102A16"/>
    <w:rsid w:val="00102B56"/>
    <w:rsid w:val="00102CC9"/>
    <w:rsid w:val="00102DE0"/>
    <w:rsid w:val="001031C0"/>
    <w:rsid w:val="00103423"/>
    <w:rsid w:val="00103880"/>
    <w:rsid w:val="00103A46"/>
    <w:rsid w:val="001049C9"/>
    <w:rsid w:val="0010535F"/>
    <w:rsid w:val="00105591"/>
    <w:rsid w:val="0010562F"/>
    <w:rsid w:val="00105A83"/>
    <w:rsid w:val="001061CA"/>
    <w:rsid w:val="00106F06"/>
    <w:rsid w:val="00107443"/>
    <w:rsid w:val="00107961"/>
    <w:rsid w:val="00107A2A"/>
    <w:rsid w:val="0011068A"/>
    <w:rsid w:val="001106AA"/>
    <w:rsid w:val="0011120D"/>
    <w:rsid w:val="00112986"/>
    <w:rsid w:val="00112D9F"/>
    <w:rsid w:val="00113AF7"/>
    <w:rsid w:val="00113D09"/>
    <w:rsid w:val="0011403F"/>
    <w:rsid w:val="001141E1"/>
    <w:rsid w:val="00114A0E"/>
    <w:rsid w:val="00114C60"/>
    <w:rsid w:val="00115C2D"/>
    <w:rsid w:val="0011641F"/>
    <w:rsid w:val="0011655D"/>
    <w:rsid w:val="001175D4"/>
    <w:rsid w:val="0012007E"/>
    <w:rsid w:val="001207C7"/>
    <w:rsid w:val="001207D2"/>
    <w:rsid w:val="00120BD5"/>
    <w:rsid w:val="0012165E"/>
    <w:rsid w:val="001216CC"/>
    <w:rsid w:val="00121C9B"/>
    <w:rsid w:val="00121D62"/>
    <w:rsid w:val="0012205F"/>
    <w:rsid w:val="00122130"/>
    <w:rsid w:val="0012256E"/>
    <w:rsid w:val="00122E76"/>
    <w:rsid w:val="0012326C"/>
    <w:rsid w:val="0012333D"/>
    <w:rsid w:val="001235F2"/>
    <w:rsid w:val="0012577A"/>
    <w:rsid w:val="00125B0E"/>
    <w:rsid w:val="00126DFA"/>
    <w:rsid w:val="00127854"/>
    <w:rsid w:val="00127FD0"/>
    <w:rsid w:val="00130805"/>
    <w:rsid w:val="001314C0"/>
    <w:rsid w:val="001317A6"/>
    <w:rsid w:val="001319A6"/>
    <w:rsid w:val="001341E5"/>
    <w:rsid w:val="00134239"/>
    <w:rsid w:val="00134756"/>
    <w:rsid w:val="00135B33"/>
    <w:rsid w:val="0013623B"/>
    <w:rsid w:val="00136A8A"/>
    <w:rsid w:val="00137226"/>
    <w:rsid w:val="00137847"/>
    <w:rsid w:val="001405AD"/>
    <w:rsid w:val="00140CDD"/>
    <w:rsid w:val="001433F0"/>
    <w:rsid w:val="00143770"/>
    <w:rsid w:val="00143A30"/>
    <w:rsid w:val="00143C57"/>
    <w:rsid w:val="00144493"/>
    <w:rsid w:val="00146B7B"/>
    <w:rsid w:val="00146E01"/>
    <w:rsid w:val="00147419"/>
    <w:rsid w:val="00147EC7"/>
    <w:rsid w:val="00151256"/>
    <w:rsid w:val="00151861"/>
    <w:rsid w:val="00152728"/>
    <w:rsid w:val="00152931"/>
    <w:rsid w:val="00152FC3"/>
    <w:rsid w:val="001531F7"/>
    <w:rsid w:val="00153F03"/>
    <w:rsid w:val="00154C3D"/>
    <w:rsid w:val="00154C6E"/>
    <w:rsid w:val="00154CC9"/>
    <w:rsid w:val="00155677"/>
    <w:rsid w:val="001556FC"/>
    <w:rsid w:val="00155A0F"/>
    <w:rsid w:val="0015650E"/>
    <w:rsid w:val="00156871"/>
    <w:rsid w:val="00157C4C"/>
    <w:rsid w:val="00157F28"/>
    <w:rsid w:val="00160816"/>
    <w:rsid w:val="00160A94"/>
    <w:rsid w:val="00161038"/>
    <w:rsid w:val="00161237"/>
    <w:rsid w:val="001612B2"/>
    <w:rsid w:val="00161433"/>
    <w:rsid w:val="0016311B"/>
    <w:rsid w:val="001642C3"/>
    <w:rsid w:val="00164975"/>
    <w:rsid w:val="00164E6A"/>
    <w:rsid w:val="00165390"/>
    <w:rsid w:val="00166BB3"/>
    <w:rsid w:val="00166D6E"/>
    <w:rsid w:val="001702D8"/>
    <w:rsid w:val="0017046B"/>
    <w:rsid w:val="00171D76"/>
    <w:rsid w:val="00172DB4"/>
    <w:rsid w:val="001733F8"/>
    <w:rsid w:val="00174327"/>
    <w:rsid w:val="001765A7"/>
    <w:rsid w:val="00176782"/>
    <w:rsid w:val="0017697F"/>
    <w:rsid w:val="0017698A"/>
    <w:rsid w:val="00177B84"/>
    <w:rsid w:val="00180164"/>
    <w:rsid w:val="00180496"/>
    <w:rsid w:val="001816AD"/>
    <w:rsid w:val="00181798"/>
    <w:rsid w:val="001827A3"/>
    <w:rsid w:val="00182A07"/>
    <w:rsid w:val="001837F3"/>
    <w:rsid w:val="0018402A"/>
    <w:rsid w:val="00185516"/>
    <w:rsid w:val="00185AB2"/>
    <w:rsid w:val="00185F83"/>
    <w:rsid w:val="00186091"/>
    <w:rsid w:val="00186928"/>
    <w:rsid w:val="0018697F"/>
    <w:rsid w:val="00186B43"/>
    <w:rsid w:val="001878B7"/>
    <w:rsid w:val="001901E7"/>
    <w:rsid w:val="001903E4"/>
    <w:rsid w:val="00190F0D"/>
    <w:rsid w:val="00191319"/>
    <w:rsid w:val="001917FF"/>
    <w:rsid w:val="0019192F"/>
    <w:rsid w:val="001929E5"/>
    <w:rsid w:val="00193886"/>
    <w:rsid w:val="00193E35"/>
    <w:rsid w:val="00193F16"/>
    <w:rsid w:val="00194700"/>
    <w:rsid w:val="001960AC"/>
    <w:rsid w:val="001963D8"/>
    <w:rsid w:val="00197A00"/>
    <w:rsid w:val="001A07D7"/>
    <w:rsid w:val="001A0896"/>
    <w:rsid w:val="001A0FBA"/>
    <w:rsid w:val="001A2126"/>
    <w:rsid w:val="001A23DA"/>
    <w:rsid w:val="001A27EA"/>
    <w:rsid w:val="001A3E5C"/>
    <w:rsid w:val="001A4D11"/>
    <w:rsid w:val="001A59B6"/>
    <w:rsid w:val="001A59DC"/>
    <w:rsid w:val="001A5CA3"/>
    <w:rsid w:val="001A5F98"/>
    <w:rsid w:val="001A6DF2"/>
    <w:rsid w:val="001A7125"/>
    <w:rsid w:val="001A7D99"/>
    <w:rsid w:val="001B06BF"/>
    <w:rsid w:val="001B0914"/>
    <w:rsid w:val="001B0C71"/>
    <w:rsid w:val="001B0E44"/>
    <w:rsid w:val="001B16BA"/>
    <w:rsid w:val="001B1B7B"/>
    <w:rsid w:val="001B260E"/>
    <w:rsid w:val="001B3546"/>
    <w:rsid w:val="001B364F"/>
    <w:rsid w:val="001B47A6"/>
    <w:rsid w:val="001B4F16"/>
    <w:rsid w:val="001B504F"/>
    <w:rsid w:val="001B52F1"/>
    <w:rsid w:val="001B5994"/>
    <w:rsid w:val="001B6D19"/>
    <w:rsid w:val="001B7D8D"/>
    <w:rsid w:val="001C004C"/>
    <w:rsid w:val="001C03C9"/>
    <w:rsid w:val="001C0EC8"/>
    <w:rsid w:val="001C12CE"/>
    <w:rsid w:val="001C156D"/>
    <w:rsid w:val="001C1F1E"/>
    <w:rsid w:val="001C21A9"/>
    <w:rsid w:val="001C2403"/>
    <w:rsid w:val="001C2BB5"/>
    <w:rsid w:val="001C435C"/>
    <w:rsid w:val="001C4396"/>
    <w:rsid w:val="001C4565"/>
    <w:rsid w:val="001C465E"/>
    <w:rsid w:val="001C52A9"/>
    <w:rsid w:val="001C6DCD"/>
    <w:rsid w:val="001C6EE5"/>
    <w:rsid w:val="001C7290"/>
    <w:rsid w:val="001C7F86"/>
    <w:rsid w:val="001D050A"/>
    <w:rsid w:val="001D0CDB"/>
    <w:rsid w:val="001D20CE"/>
    <w:rsid w:val="001D301D"/>
    <w:rsid w:val="001D4169"/>
    <w:rsid w:val="001D4ABB"/>
    <w:rsid w:val="001D4B5D"/>
    <w:rsid w:val="001D4FB2"/>
    <w:rsid w:val="001D65F6"/>
    <w:rsid w:val="001D6F8D"/>
    <w:rsid w:val="001D7A53"/>
    <w:rsid w:val="001E16E1"/>
    <w:rsid w:val="001E1775"/>
    <w:rsid w:val="001E1921"/>
    <w:rsid w:val="001E1A8B"/>
    <w:rsid w:val="001E1A9E"/>
    <w:rsid w:val="001E334D"/>
    <w:rsid w:val="001E410D"/>
    <w:rsid w:val="001E4D0F"/>
    <w:rsid w:val="001E5A72"/>
    <w:rsid w:val="001E64D5"/>
    <w:rsid w:val="001E7482"/>
    <w:rsid w:val="001E7652"/>
    <w:rsid w:val="001E7E0D"/>
    <w:rsid w:val="001F0C03"/>
    <w:rsid w:val="001F11CA"/>
    <w:rsid w:val="001F125C"/>
    <w:rsid w:val="001F1E62"/>
    <w:rsid w:val="001F2D66"/>
    <w:rsid w:val="001F44D6"/>
    <w:rsid w:val="001F4E6C"/>
    <w:rsid w:val="001F4E80"/>
    <w:rsid w:val="001F5272"/>
    <w:rsid w:val="001F560E"/>
    <w:rsid w:val="001F6468"/>
    <w:rsid w:val="001F65FA"/>
    <w:rsid w:val="001F66E7"/>
    <w:rsid w:val="001F6A80"/>
    <w:rsid w:val="001F6DAC"/>
    <w:rsid w:val="001F76EF"/>
    <w:rsid w:val="001F77AC"/>
    <w:rsid w:val="002000AE"/>
    <w:rsid w:val="00200584"/>
    <w:rsid w:val="002005E0"/>
    <w:rsid w:val="00200F30"/>
    <w:rsid w:val="00200F73"/>
    <w:rsid w:val="002010AF"/>
    <w:rsid w:val="00201265"/>
    <w:rsid w:val="00201908"/>
    <w:rsid w:val="00201BBA"/>
    <w:rsid w:val="0020267D"/>
    <w:rsid w:val="002028E6"/>
    <w:rsid w:val="00202E5A"/>
    <w:rsid w:val="0020353C"/>
    <w:rsid w:val="00204B19"/>
    <w:rsid w:val="00205AF5"/>
    <w:rsid w:val="00205DB0"/>
    <w:rsid w:val="00206490"/>
    <w:rsid w:val="00206F69"/>
    <w:rsid w:val="002072A3"/>
    <w:rsid w:val="002077DF"/>
    <w:rsid w:val="00210480"/>
    <w:rsid w:val="0021058C"/>
    <w:rsid w:val="002106AF"/>
    <w:rsid w:val="0021081C"/>
    <w:rsid w:val="002111AE"/>
    <w:rsid w:val="00211C90"/>
    <w:rsid w:val="002121EF"/>
    <w:rsid w:val="002125CB"/>
    <w:rsid w:val="00212705"/>
    <w:rsid w:val="00215617"/>
    <w:rsid w:val="00221277"/>
    <w:rsid w:val="00222584"/>
    <w:rsid w:val="00222CD8"/>
    <w:rsid w:val="00222D89"/>
    <w:rsid w:val="00223981"/>
    <w:rsid w:val="00224A3A"/>
    <w:rsid w:val="00224CF4"/>
    <w:rsid w:val="0022508D"/>
    <w:rsid w:val="00225A2C"/>
    <w:rsid w:val="00225B2F"/>
    <w:rsid w:val="00226426"/>
    <w:rsid w:val="00226994"/>
    <w:rsid w:val="00227191"/>
    <w:rsid w:val="00227FBE"/>
    <w:rsid w:val="002311BD"/>
    <w:rsid w:val="00231356"/>
    <w:rsid w:val="00231ED6"/>
    <w:rsid w:val="002322A7"/>
    <w:rsid w:val="002324B6"/>
    <w:rsid w:val="00232D7A"/>
    <w:rsid w:val="00232F1D"/>
    <w:rsid w:val="00233138"/>
    <w:rsid w:val="0023348B"/>
    <w:rsid w:val="0023428C"/>
    <w:rsid w:val="0023439E"/>
    <w:rsid w:val="00234AC7"/>
    <w:rsid w:val="00234B17"/>
    <w:rsid w:val="0023550B"/>
    <w:rsid w:val="002357F1"/>
    <w:rsid w:val="00235801"/>
    <w:rsid w:val="0023586E"/>
    <w:rsid w:val="002360FD"/>
    <w:rsid w:val="00236BDF"/>
    <w:rsid w:val="00237250"/>
    <w:rsid w:val="002376D1"/>
    <w:rsid w:val="002377EF"/>
    <w:rsid w:val="0024094A"/>
    <w:rsid w:val="00241A91"/>
    <w:rsid w:val="0024264A"/>
    <w:rsid w:val="00243EDF"/>
    <w:rsid w:val="00244390"/>
    <w:rsid w:val="00244F4B"/>
    <w:rsid w:val="00244FF4"/>
    <w:rsid w:val="0024574A"/>
    <w:rsid w:val="00245A02"/>
    <w:rsid w:val="0024610A"/>
    <w:rsid w:val="00246867"/>
    <w:rsid w:val="00246F16"/>
    <w:rsid w:val="00247CE2"/>
    <w:rsid w:val="00250BF0"/>
    <w:rsid w:val="00250E7D"/>
    <w:rsid w:val="002511CA"/>
    <w:rsid w:val="002522F0"/>
    <w:rsid w:val="0025279D"/>
    <w:rsid w:val="00252820"/>
    <w:rsid w:val="00252F30"/>
    <w:rsid w:val="00254507"/>
    <w:rsid w:val="002547AB"/>
    <w:rsid w:val="00254F04"/>
    <w:rsid w:val="00255AA3"/>
    <w:rsid w:val="00256575"/>
    <w:rsid w:val="00256828"/>
    <w:rsid w:val="0026056A"/>
    <w:rsid w:val="00261070"/>
    <w:rsid w:val="002614E2"/>
    <w:rsid w:val="00261904"/>
    <w:rsid w:val="00262BCC"/>
    <w:rsid w:val="00262E45"/>
    <w:rsid w:val="002633E7"/>
    <w:rsid w:val="00264288"/>
    <w:rsid w:val="00264A1B"/>
    <w:rsid w:val="00264F74"/>
    <w:rsid w:val="0026672B"/>
    <w:rsid w:val="002668F1"/>
    <w:rsid w:val="00266D2B"/>
    <w:rsid w:val="00271A7F"/>
    <w:rsid w:val="00271D75"/>
    <w:rsid w:val="002733AB"/>
    <w:rsid w:val="0027543E"/>
    <w:rsid w:val="00275549"/>
    <w:rsid w:val="002756ED"/>
    <w:rsid w:val="00275E3D"/>
    <w:rsid w:val="00275EE8"/>
    <w:rsid w:val="00276423"/>
    <w:rsid w:val="002769B0"/>
    <w:rsid w:val="00276B5D"/>
    <w:rsid w:val="0027743A"/>
    <w:rsid w:val="00277481"/>
    <w:rsid w:val="00277FAA"/>
    <w:rsid w:val="0028046A"/>
    <w:rsid w:val="00280683"/>
    <w:rsid w:val="00280C43"/>
    <w:rsid w:val="00281033"/>
    <w:rsid w:val="002812D3"/>
    <w:rsid w:val="002814D8"/>
    <w:rsid w:val="00281759"/>
    <w:rsid w:val="00282340"/>
    <w:rsid w:val="00282843"/>
    <w:rsid w:val="00283577"/>
    <w:rsid w:val="00283A7F"/>
    <w:rsid w:val="00283BCD"/>
    <w:rsid w:val="0028401B"/>
    <w:rsid w:val="00284239"/>
    <w:rsid w:val="00284C1B"/>
    <w:rsid w:val="00285049"/>
    <w:rsid w:val="002855BF"/>
    <w:rsid w:val="00286370"/>
    <w:rsid w:val="002866A5"/>
    <w:rsid w:val="0028687D"/>
    <w:rsid w:val="00286B80"/>
    <w:rsid w:val="00286DD5"/>
    <w:rsid w:val="002873F9"/>
    <w:rsid w:val="0028796A"/>
    <w:rsid w:val="00291136"/>
    <w:rsid w:val="00291406"/>
    <w:rsid w:val="002914F4"/>
    <w:rsid w:val="00292C88"/>
    <w:rsid w:val="00293F6B"/>
    <w:rsid w:val="002947C0"/>
    <w:rsid w:val="00294CD8"/>
    <w:rsid w:val="0029515B"/>
    <w:rsid w:val="00295850"/>
    <w:rsid w:val="00295FFD"/>
    <w:rsid w:val="00296656"/>
    <w:rsid w:val="0029677A"/>
    <w:rsid w:val="00296D7C"/>
    <w:rsid w:val="00296F85"/>
    <w:rsid w:val="002A0954"/>
    <w:rsid w:val="002A244F"/>
    <w:rsid w:val="002A27CB"/>
    <w:rsid w:val="002A311A"/>
    <w:rsid w:val="002A3506"/>
    <w:rsid w:val="002A57A8"/>
    <w:rsid w:val="002A6120"/>
    <w:rsid w:val="002A6333"/>
    <w:rsid w:val="002A64AC"/>
    <w:rsid w:val="002A6F1D"/>
    <w:rsid w:val="002A768C"/>
    <w:rsid w:val="002A7793"/>
    <w:rsid w:val="002B0D9C"/>
    <w:rsid w:val="002B118E"/>
    <w:rsid w:val="002B15CA"/>
    <w:rsid w:val="002B191C"/>
    <w:rsid w:val="002B5E81"/>
    <w:rsid w:val="002B6921"/>
    <w:rsid w:val="002B6E3D"/>
    <w:rsid w:val="002B75FD"/>
    <w:rsid w:val="002B763D"/>
    <w:rsid w:val="002B7A4F"/>
    <w:rsid w:val="002B7E5A"/>
    <w:rsid w:val="002C0627"/>
    <w:rsid w:val="002C102D"/>
    <w:rsid w:val="002C154E"/>
    <w:rsid w:val="002C1A05"/>
    <w:rsid w:val="002C1F7E"/>
    <w:rsid w:val="002C31B5"/>
    <w:rsid w:val="002C4FCC"/>
    <w:rsid w:val="002C5B35"/>
    <w:rsid w:val="002C60E5"/>
    <w:rsid w:val="002C64E3"/>
    <w:rsid w:val="002C6C66"/>
    <w:rsid w:val="002C7248"/>
    <w:rsid w:val="002C73E9"/>
    <w:rsid w:val="002D058B"/>
    <w:rsid w:val="002D112F"/>
    <w:rsid w:val="002D2969"/>
    <w:rsid w:val="002D2B7B"/>
    <w:rsid w:val="002D4A48"/>
    <w:rsid w:val="002D5F09"/>
    <w:rsid w:val="002D6E00"/>
    <w:rsid w:val="002D7220"/>
    <w:rsid w:val="002D7430"/>
    <w:rsid w:val="002E0267"/>
    <w:rsid w:val="002E0559"/>
    <w:rsid w:val="002E083C"/>
    <w:rsid w:val="002E1093"/>
    <w:rsid w:val="002E3C18"/>
    <w:rsid w:val="002E3DB9"/>
    <w:rsid w:val="002E4AAA"/>
    <w:rsid w:val="002E5740"/>
    <w:rsid w:val="002E5A56"/>
    <w:rsid w:val="002E64AB"/>
    <w:rsid w:val="002E6BB0"/>
    <w:rsid w:val="002E6C3E"/>
    <w:rsid w:val="002E77EF"/>
    <w:rsid w:val="002E7C79"/>
    <w:rsid w:val="002F0149"/>
    <w:rsid w:val="002F03C3"/>
    <w:rsid w:val="002F0DA1"/>
    <w:rsid w:val="002F0E61"/>
    <w:rsid w:val="002F1118"/>
    <w:rsid w:val="002F1EB6"/>
    <w:rsid w:val="002F30F4"/>
    <w:rsid w:val="002F324B"/>
    <w:rsid w:val="002F3EC6"/>
    <w:rsid w:val="002F40BE"/>
    <w:rsid w:val="002F486A"/>
    <w:rsid w:val="002F4D82"/>
    <w:rsid w:val="002F4F82"/>
    <w:rsid w:val="002F621E"/>
    <w:rsid w:val="002F752A"/>
    <w:rsid w:val="002F7BC7"/>
    <w:rsid w:val="00300844"/>
    <w:rsid w:val="00300A26"/>
    <w:rsid w:val="00300F14"/>
    <w:rsid w:val="00301E21"/>
    <w:rsid w:val="00302B75"/>
    <w:rsid w:val="00302CB8"/>
    <w:rsid w:val="003031DD"/>
    <w:rsid w:val="00303360"/>
    <w:rsid w:val="00303C10"/>
    <w:rsid w:val="0030567B"/>
    <w:rsid w:val="00305CA3"/>
    <w:rsid w:val="0030617A"/>
    <w:rsid w:val="003065CE"/>
    <w:rsid w:val="00306E52"/>
    <w:rsid w:val="0030740F"/>
    <w:rsid w:val="00307B49"/>
    <w:rsid w:val="00307D55"/>
    <w:rsid w:val="0031021B"/>
    <w:rsid w:val="003111FB"/>
    <w:rsid w:val="0031161A"/>
    <w:rsid w:val="003125C6"/>
    <w:rsid w:val="003130A9"/>
    <w:rsid w:val="00313633"/>
    <w:rsid w:val="003151E8"/>
    <w:rsid w:val="0031631D"/>
    <w:rsid w:val="00316E07"/>
    <w:rsid w:val="00317297"/>
    <w:rsid w:val="003173F4"/>
    <w:rsid w:val="0032344B"/>
    <w:rsid w:val="0032401A"/>
    <w:rsid w:val="003240C7"/>
    <w:rsid w:val="00326AB3"/>
    <w:rsid w:val="00326D82"/>
    <w:rsid w:val="003278CA"/>
    <w:rsid w:val="00327CF0"/>
    <w:rsid w:val="00331952"/>
    <w:rsid w:val="00332327"/>
    <w:rsid w:val="00332D8D"/>
    <w:rsid w:val="00332FF7"/>
    <w:rsid w:val="0033360C"/>
    <w:rsid w:val="00334001"/>
    <w:rsid w:val="0033451F"/>
    <w:rsid w:val="003346E3"/>
    <w:rsid w:val="00334B6D"/>
    <w:rsid w:val="0033567B"/>
    <w:rsid w:val="0033590B"/>
    <w:rsid w:val="00337EFD"/>
    <w:rsid w:val="00337F44"/>
    <w:rsid w:val="003402DB"/>
    <w:rsid w:val="003403E2"/>
    <w:rsid w:val="003421C7"/>
    <w:rsid w:val="00342C16"/>
    <w:rsid w:val="0034312E"/>
    <w:rsid w:val="00343573"/>
    <w:rsid w:val="0034375F"/>
    <w:rsid w:val="00344247"/>
    <w:rsid w:val="00344A52"/>
    <w:rsid w:val="003454A5"/>
    <w:rsid w:val="00345E97"/>
    <w:rsid w:val="0034649D"/>
    <w:rsid w:val="003476EE"/>
    <w:rsid w:val="00347D53"/>
    <w:rsid w:val="00350651"/>
    <w:rsid w:val="00351A85"/>
    <w:rsid w:val="00351F85"/>
    <w:rsid w:val="00352654"/>
    <w:rsid w:val="00352CE0"/>
    <w:rsid w:val="00353DF4"/>
    <w:rsid w:val="00354199"/>
    <w:rsid w:val="00354776"/>
    <w:rsid w:val="00354CBE"/>
    <w:rsid w:val="00357285"/>
    <w:rsid w:val="0035757C"/>
    <w:rsid w:val="00357AEA"/>
    <w:rsid w:val="0036081C"/>
    <w:rsid w:val="00360B3E"/>
    <w:rsid w:val="00361743"/>
    <w:rsid w:val="00361FBF"/>
    <w:rsid w:val="00361FC9"/>
    <w:rsid w:val="00362052"/>
    <w:rsid w:val="00363628"/>
    <w:rsid w:val="00364CF4"/>
    <w:rsid w:val="00365275"/>
    <w:rsid w:val="00366F69"/>
    <w:rsid w:val="00367643"/>
    <w:rsid w:val="0036769D"/>
    <w:rsid w:val="00367863"/>
    <w:rsid w:val="00367A49"/>
    <w:rsid w:val="0037002B"/>
    <w:rsid w:val="0037092C"/>
    <w:rsid w:val="00370EBE"/>
    <w:rsid w:val="00371634"/>
    <w:rsid w:val="003718FA"/>
    <w:rsid w:val="0037192B"/>
    <w:rsid w:val="00371D89"/>
    <w:rsid w:val="003725DD"/>
    <w:rsid w:val="00372944"/>
    <w:rsid w:val="00372B8F"/>
    <w:rsid w:val="00372BEE"/>
    <w:rsid w:val="00372D65"/>
    <w:rsid w:val="00372EAC"/>
    <w:rsid w:val="00374382"/>
    <w:rsid w:val="003745D1"/>
    <w:rsid w:val="003747F4"/>
    <w:rsid w:val="00374C5C"/>
    <w:rsid w:val="003751E8"/>
    <w:rsid w:val="003758DB"/>
    <w:rsid w:val="0037657B"/>
    <w:rsid w:val="003765DC"/>
    <w:rsid w:val="00377CDA"/>
    <w:rsid w:val="0038021A"/>
    <w:rsid w:val="00381157"/>
    <w:rsid w:val="00381573"/>
    <w:rsid w:val="0038230A"/>
    <w:rsid w:val="0038317B"/>
    <w:rsid w:val="00383B69"/>
    <w:rsid w:val="0038417D"/>
    <w:rsid w:val="00384C7E"/>
    <w:rsid w:val="00385DA4"/>
    <w:rsid w:val="00386265"/>
    <w:rsid w:val="00386DCE"/>
    <w:rsid w:val="003877BB"/>
    <w:rsid w:val="00387C84"/>
    <w:rsid w:val="00387D3C"/>
    <w:rsid w:val="00387EC0"/>
    <w:rsid w:val="00390A9A"/>
    <w:rsid w:val="00391189"/>
    <w:rsid w:val="00391AAF"/>
    <w:rsid w:val="0039200B"/>
    <w:rsid w:val="00392BAF"/>
    <w:rsid w:val="003930C7"/>
    <w:rsid w:val="003937D4"/>
    <w:rsid w:val="00393806"/>
    <w:rsid w:val="0039380C"/>
    <w:rsid w:val="0039444D"/>
    <w:rsid w:val="00394595"/>
    <w:rsid w:val="00394F20"/>
    <w:rsid w:val="00394FDB"/>
    <w:rsid w:val="00394FEC"/>
    <w:rsid w:val="00396398"/>
    <w:rsid w:val="00396FAA"/>
    <w:rsid w:val="00397D93"/>
    <w:rsid w:val="00397EBC"/>
    <w:rsid w:val="003A0363"/>
    <w:rsid w:val="003A069D"/>
    <w:rsid w:val="003A1662"/>
    <w:rsid w:val="003A17D7"/>
    <w:rsid w:val="003A1C0D"/>
    <w:rsid w:val="003A1D51"/>
    <w:rsid w:val="003A27DE"/>
    <w:rsid w:val="003A27E5"/>
    <w:rsid w:val="003A2F01"/>
    <w:rsid w:val="003A3BE0"/>
    <w:rsid w:val="003A3C92"/>
    <w:rsid w:val="003A3F94"/>
    <w:rsid w:val="003A3FE0"/>
    <w:rsid w:val="003A4853"/>
    <w:rsid w:val="003A5B63"/>
    <w:rsid w:val="003A6A31"/>
    <w:rsid w:val="003B057F"/>
    <w:rsid w:val="003B179B"/>
    <w:rsid w:val="003B248E"/>
    <w:rsid w:val="003B2FC2"/>
    <w:rsid w:val="003B3487"/>
    <w:rsid w:val="003B35FC"/>
    <w:rsid w:val="003B39F5"/>
    <w:rsid w:val="003B4875"/>
    <w:rsid w:val="003B5B5B"/>
    <w:rsid w:val="003B702D"/>
    <w:rsid w:val="003B72BD"/>
    <w:rsid w:val="003B7A0F"/>
    <w:rsid w:val="003B7E59"/>
    <w:rsid w:val="003C0F3D"/>
    <w:rsid w:val="003C1130"/>
    <w:rsid w:val="003C1869"/>
    <w:rsid w:val="003C1A4B"/>
    <w:rsid w:val="003C25B3"/>
    <w:rsid w:val="003C2812"/>
    <w:rsid w:val="003C2FBD"/>
    <w:rsid w:val="003C3A91"/>
    <w:rsid w:val="003C3C31"/>
    <w:rsid w:val="003C3E06"/>
    <w:rsid w:val="003C4030"/>
    <w:rsid w:val="003C433C"/>
    <w:rsid w:val="003C473E"/>
    <w:rsid w:val="003C5083"/>
    <w:rsid w:val="003C5875"/>
    <w:rsid w:val="003C5F2E"/>
    <w:rsid w:val="003C6534"/>
    <w:rsid w:val="003C7B95"/>
    <w:rsid w:val="003C7C52"/>
    <w:rsid w:val="003D070A"/>
    <w:rsid w:val="003D0B79"/>
    <w:rsid w:val="003D10F6"/>
    <w:rsid w:val="003D1A8E"/>
    <w:rsid w:val="003D1B44"/>
    <w:rsid w:val="003D214C"/>
    <w:rsid w:val="003D2A73"/>
    <w:rsid w:val="003D336F"/>
    <w:rsid w:val="003D3465"/>
    <w:rsid w:val="003D3547"/>
    <w:rsid w:val="003D4115"/>
    <w:rsid w:val="003D45DC"/>
    <w:rsid w:val="003D5144"/>
    <w:rsid w:val="003D54F0"/>
    <w:rsid w:val="003D5BB5"/>
    <w:rsid w:val="003D5EFB"/>
    <w:rsid w:val="003D66CD"/>
    <w:rsid w:val="003D6B5E"/>
    <w:rsid w:val="003D72C4"/>
    <w:rsid w:val="003D77DA"/>
    <w:rsid w:val="003E0CA3"/>
    <w:rsid w:val="003E0E2E"/>
    <w:rsid w:val="003E1B16"/>
    <w:rsid w:val="003E2354"/>
    <w:rsid w:val="003E2697"/>
    <w:rsid w:val="003E2CD4"/>
    <w:rsid w:val="003E3BF8"/>
    <w:rsid w:val="003E432F"/>
    <w:rsid w:val="003E4F47"/>
    <w:rsid w:val="003E51FE"/>
    <w:rsid w:val="003E5F0B"/>
    <w:rsid w:val="003E6450"/>
    <w:rsid w:val="003E6738"/>
    <w:rsid w:val="003E72A3"/>
    <w:rsid w:val="003F01EA"/>
    <w:rsid w:val="003F0238"/>
    <w:rsid w:val="003F0C5D"/>
    <w:rsid w:val="003F17A3"/>
    <w:rsid w:val="003F2057"/>
    <w:rsid w:val="003F2C3F"/>
    <w:rsid w:val="003F2E97"/>
    <w:rsid w:val="003F32A6"/>
    <w:rsid w:val="003F3A19"/>
    <w:rsid w:val="003F3A5A"/>
    <w:rsid w:val="003F3EAF"/>
    <w:rsid w:val="003F444C"/>
    <w:rsid w:val="003F690E"/>
    <w:rsid w:val="003F7C5F"/>
    <w:rsid w:val="00400158"/>
    <w:rsid w:val="004014C1"/>
    <w:rsid w:val="00401A75"/>
    <w:rsid w:val="0040215A"/>
    <w:rsid w:val="00402FD9"/>
    <w:rsid w:val="0040473D"/>
    <w:rsid w:val="00405733"/>
    <w:rsid w:val="0040631B"/>
    <w:rsid w:val="00406D29"/>
    <w:rsid w:val="00407A5C"/>
    <w:rsid w:val="00407E0E"/>
    <w:rsid w:val="00410251"/>
    <w:rsid w:val="00410754"/>
    <w:rsid w:val="00410CBA"/>
    <w:rsid w:val="004112C9"/>
    <w:rsid w:val="00411A8A"/>
    <w:rsid w:val="00411F95"/>
    <w:rsid w:val="00412185"/>
    <w:rsid w:val="004126F8"/>
    <w:rsid w:val="004133F8"/>
    <w:rsid w:val="00414135"/>
    <w:rsid w:val="00414377"/>
    <w:rsid w:val="004144B2"/>
    <w:rsid w:val="00414F34"/>
    <w:rsid w:val="00415343"/>
    <w:rsid w:val="0041580B"/>
    <w:rsid w:val="004162EE"/>
    <w:rsid w:val="004163AC"/>
    <w:rsid w:val="00416403"/>
    <w:rsid w:val="004170DA"/>
    <w:rsid w:val="004172A5"/>
    <w:rsid w:val="00417CB1"/>
    <w:rsid w:val="0042165C"/>
    <w:rsid w:val="00421934"/>
    <w:rsid w:val="0042213E"/>
    <w:rsid w:val="00422524"/>
    <w:rsid w:val="004226A4"/>
    <w:rsid w:val="00422DCE"/>
    <w:rsid w:val="004231BA"/>
    <w:rsid w:val="004246ED"/>
    <w:rsid w:val="0042474C"/>
    <w:rsid w:val="00425C8D"/>
    <w:rsid w:val="00426055"/>
    <w:rsid w:val="004269B7"/>
    <w:rsid w:val="00427074"/>
    <w:rsid w:val="00427422"/>
    <w:rsid w:val="004276BE"/>
    <w:rsid w:val="00427E64"/>
    <w:rsid w:val="00427FB3"/>
    <w:rsid w:val="0043019A"/>
    <w:rsid w:val="004306F6"/>
    <w:rsid w:val="004318B5"/>
    <w:rsid w:val="004324A3"/>
    <w:rsid w:val="0043253C"/>
    <w:rsid w:val="00432E22"/>
    <w:rsid w:val="0043480B"/>
    <w:rsid w:val="00434B45"/>
    <w:rsid w:val="0043593A"/>
    <w:rsid w:val="00436682"/>
    <w:rsid w:val="00436E3F"/>
    <w:rsid w:val="00436F62"/>
    <w:rsid w:val="0043773F"/>
    <w:rsid w:val="00440385"/>
    <w:rsid w:val="00441344"/>
    <w:rsid w:val="00441988"/>
    <w:rsid w:val="00442490"/>
    <w:rsid w:val="00443240"/>
    <w:rsid w:val="00443D71"/>
    <w:rsid w:val="0044410E"/>
    <w:rsid w:val="00444440"/>
    <w:rsid w:val="004448AA"/>
    <w:rsid w:val="0044648D"/>
    <w:rsid w:val="00447FCC"/>
    <w:rsid w:val="0045006B"/>
    <w:rsid w:val="004502F2"/>
    <w:rsid w:val="004508B5"/>
    <w:rsid w:val="00451285"/>
    <w:rsid w:val="00452033"/>
    <w:rsid w:val="00454253"/>
    <w:rsid w:val="00454AA5"/>
    <w:rsid w:val="00454CB4"/>
    <w:rsid w:val="00455AE2"/>
    <w:rsid w:val="00456083"/>
    <w:rsid w:val="00456677"/>
    <w:rsid w:val="00457D65"/>
    <w:rsid w:val="00457F51"/>
    <w:rsid w:val="00460ABB"/>
    <w:rsid w:val="00461123"/>
    <w:rsid w:val="004616F0"/>
    <w:rsid w:val="004618DF"/>
    <w:rsid w:val="00461AF3"/>
    <w:rsid w:val="00461E50"/>
    <w:rsid w:val="00462408"/>
    <w:rsid w:val="00462636"/>
    <w:rsid w:val="0046348A"/>
    <w:rsid w:val="00463CBF"/>
    <w:rsid w:val="004648D8"/>
    <w:rsid w:val="00464B1E"/>
    <w:rsid w:val="00464BC2"/>
    <w:rsid w:val="00464BF8"/>
    <w:rsid w:val="00465CA8"/>
    <w:rsid w:val="00465E6B"/>
    <w:rsid w:val="00466064"/>
    <w:rsid w:val="004663DC"/>
    <w:rsid w:val="00466578"/>
    <w:rsid w:val="00466EDE"/>
    <w:rsid w:val="00467E41"/>
    <w:rsid w:val="004700C8"/>
    <w:rsid w:val="00474024"/>
    <w:rsid w:val="004740C4"/>
    <w:rsid w:val="00474269"/>
    <w:rsid w:val="004753B7"/>
    <w:rsid w:val="004771DC"/>
    <w:rsid w:val="00477445"/>
    <w:rsid w:val="004810F8"/>
    <w:rsid w:val="00481975"/>
    <w:rsid w:val="0048202F"/>
    <w:rsid w:val="0048256E"/>
    <w:rsid w:val="00482BCE"/>
    <w:rsid w:val="00483596"/>
    <w:rsid w:val="00483CA1"/>
    <w:rsid w:val="00483FBA"/>
    <w:rsid w:val="0048496B"/>
    <w:rsid w:val="0048597F"/>
    <w:rsid w:val="0048634A"/>
    <w:rsid w:val="00486A23"/>
    <w:rsid w:val="004874CC"/>
    <w:rsid w:val="004879D3"/>
    <w:rsid w:val="00491176"/>
    <w:rsid w:val="0049166F"/>
    <w:rsid w:val="00492F38"/>
    <w:rsid w:val="00492FC5"/>
    <w:rsid w:val="00493A50"/>
    <w:rsid w:val="00494018"/>
    <w:rsid w:val="00494186"/>
    <w:rsid w:val="00494CA4"/>
    <w:rsid w:val="004952AF"/>
    <w:rsid w:val="00495D59"/>
    <w:rsid w:val="004A0009"/>
    <w:rsid w:val="004A083C"/>
    <w:rsid w:val="004A0D14"/>
    <w:rsid w:val="004A0D9B"/>
    <w:rsid w:val="004A1D62"/>
    <w:rsid w:val="004A27EE"/>
    <w:rsid w:val="004A2972"/>
    <w:rsid w:val="004A2B4E"/>
    <w:rsid w:val="004A2FD8"/>
    <w:rsid w:val="004A31A9"/>
    <w:rsid w:val="004A4DEE"/>
    <w:rsid w:val="004A59F3"/>
    <w:rsid w:val="004A5A6E"/>
    <w:rsid w:val="004A5D86"/>
    <w:rsid w:val="004A60F3"/>
    <w:rsid w:val="004A696E"/>
    <w:rsid w:val="004A6F6F"/>
    <w:rsid w:val="004B0C7F"/>
    <w:rsid w:val="004B249D"/>
    <w:rsid w:val="004B2887"/>
    <w:rsid w:val="004B3582"/>
    <w:rsid w:val="004B3DDC"/>
    <w:rsid w:val="004B3FE8"/>
    <w:rsid w:val="004B4C03"/>
    <w:rsid w:val="004B51DD"/>
    <w:rsid w:val="004B57A7"/>
    <w:rsid w:val="004B6140"/>
    <w:rsid w:val="004B64B3"/>
    <w:rsid w:val="004B6B76"/>
    <w:rsid w:val="004C0882"/>
    <w:rsid w:val="004C11F3"/>
    <w:rsid w:val="004C141E"/>
    <w:rsid w:val="004C3327"/>
    <w:rsid w:val="004C3F0C"/>
    <w:rsid w:val="004C4A52"/>
    <w:rsid w:val="004C4CE0"/>
    <w:rsid w:val="004C4D31"/>
    <w:rsid w:val="004C4EDE"/>
    <w:rsid w:val="004C4FAE"/>
    <w:rsid w:val="004C7596"/>
    <w:rsid w:val="004D0DAB"/>
    <w:rsid w:val="004D1340"/>
    <w:rsid w:val="004D1988"/>
    <w:rsid w:val="004D1AA7"/>
    <w:rsid w:val="004D2214"/>
    <w:rsid w:val="004D28D7"/>
    <w:rsid w:val="004D2CBF"/>
    <w:rsid w:val="004D2EEB"/>
    <w:rsid w:val="004D2F15"/>
    <w:rsid w:val="004D38D4"/>
    <w:rsid w:val="004D40A6"/>
    <w:rsid w:val="004D42A5"/>
    <w:rsid w:val="004D4969"/>
    <w:rsid w:val="004D5201"/>
    <w:rsid w:val="004D5342"/>
    <w:rsid w:val="004D541F"/>
    <w:rsid w:val="004D6488"/>
    <w:rsid w:val="004D71F9"/>
    <w:rsid w:val="004D74F5"/>
    <w:rsid w:val="004E06DE"/>
    <w:rsid w:val="004E0D81"/>
    <w:rsid w:val="004E18F4"/>
    <w:rsid w:val="004E1E82"/>
    <w:rsid w:val="004E1E8F"/>
    <w:rsid w:val="004E28C2"/>
    <w:rsid w:val="004E2980"/>
    <w:rsid w:val="004E2F9A"/>
    <w:rsid w:val="004E3099"/>
    <w:rsid w:val="004E3B69"/>
    <w:rsid w:val="004E3C41"/>
    <w:rsid w:val="004E4392"/>
    <w:rsid w:val="004E4C06"/>
    <w:rsid w:val="004E4CC1"/>
    <w:rsid w:val="004E4D79"/>
    <w:rsid w:val="004E5538"/>
    <w:rsid w:val="004E60D7"/>
    <w:rsid w:val="004E6281"/>
    <w:rsid w:val="004E782D"/>
    <w:rsid w:val="004E7E28"/>
    <w:rsid w:val="004F023C"/>
    <w:rsid w:val="004F0695"/>
    <w:rsid w:val="004F100E"/>
    <w:rsid w:val="004F229E"/>
    <w:rsid w:val="004F2F73"/>
    <w:rsid w:val="004F3DBC"/>
    <w:rsid w:val="004F417C"/>
    <w:rsid w:val="004F4443"/>
    <w:rsid w:val="004F5A2D"/>
    <w:rsid w:val="004F6142"/>
    <w:rsid w:val="004F7766"/>
    <w:rsid w:val="004F77B3"/>
    <w:rsid w:val="004F7A9A"/>
    <w:rsid w:val="0050093C"/>
    <w:rsid w:val="00500EF2"/>
    <w:rsid w:val="00501DF8"/>
    <w:rsid w:val="00503682"/>
    <w:rsid w:val="00504156"/>
    <w:rsid w:val="005048C8"/>
    <w:rsid w:val="00506A27"/>
    <w:rsid w:val="00507050"/>
    <w:rsid w:val="005070A3"/>
    <w:rsid w:val="00510D0C"/>
    <w:rsid w:val="00511070"/>
    <w:rsid w:val="00511096"/>
    <w:rsid w:val="005117AE"/>
    <w:rsid w:val="005123E9"/>
    <w:rsid w:val="00512E19"/>
    <w:rsid w:val="005131FE"/>
    <w:rsid w:val="005137E3"/>
    <w:rsid w:val="005141C1"/>
    <w:rsid w:val="00514314"/>
    <w:rsid w:val="00514E9A"/>
    <w:rsid w:val="00515D30"/>
    <w:rsid w:val="00516FA3"/>
    <w:rsid w:val="0051755B"/>
    <w:rsid w:val="005176E9"/>
    <w:rsid w:val="0051772C"/>
    <w:rsid w:val="00517AE9"/>
    <w:rsid w:val="00517D1C"/>
    <w:rsid w:val="00517D95"/>
    <w:rsid w:val="0052025E"/>
    <w:rsid w:val="0052076E"/>
    <w:rsid w:val="005212D1"/>
    <w:rsid w:val="005214A6"/>
    <w:rsid w:val="005214B1"/>
    <w:rsid w:val="0052160D"/>
    <w:rsid w:val="0052165F"/>
    <w:rsid w:val="0052179C"/>
    <w:rsid w:val="00521A3B"/>
    <w:rsid w:val="005250B1"/>
    <w:rsid w:val="005256DE"/>
    <w:rsid w:val="00526AFF"/>
    <w:rsid w:val="00526E2B"/>
    <w:rsid w:val="00526F99"/>
    <w:rsid w:val="0052749B"/>
    <w:rsid w:val="00527805"/>
    <w:rsid w:val="0053038A"/>
    <w:rsid w:val="00530500"/>
    <w:rsid w:val="00530875"/>
    <w:rsid w:val="00530C9F"/>
    <w:rsid w:val="00531388"/>
    <w:rsid w:val="005323B2"/>
    <w:rsid w:val="00532621"/>
    <w:rsid w:val="00532D1B"/>
    <w:rsid w:val="00532DA1"/>
    <w:rsid w:val="00533639"/>
    <w:rsid w:val="00533AFE"/>
    <w:rsid w:val="00533B76"/>
    <w:rsid w:val="00533DAD"/>
    <w:rsid w:val="00534099"/>
    <w:rsid w:val="005348D5"/>
    <w:rsid w:val="00534BCE"/>
    <w:rsid w:val="00534CE2"/>
    <w:rsid w:val="00535B50"/>
    <w:rsid w:val="00535CA9"/>
    <w:rsid w:val="005406F2"/>
    <w:rsid w:val="005408D3"/>
    <w:rsid w:val="00542B9D"/>
    <w:rsid w:val="0054318D"/>
    <w:rsid w:val="00543B33"/>
    <w:rsid w:val="00543F23"/>
    <w:rsid w:val="00544272"/>
    <w:rsid w:val="005442CE"/>
    <w:rsid w:val="0054530C"/>
    <w:rsid w:val="00545DE5"/>
    <w:rsid w:val="005462C5"/>
    <w:rsid w:val="0054632E"/>
    <w:rsid w:val="00546702"/>
    <w:rsid w:val="00550447"/>
    <w:rsid w:val="005510F2"/>
    <w:rsid w:val="005511DC"/>
    <w:rsid w:val="00552D2D"/>
    <w:rsid w:val="005533C6"/>
    <w:rsid w:val="005536CB"/>
    <w:rsid w:val="00553BED"/>
    <w:rsid w:val="00556020"/>
    <w:rsid w:val="00556644"/>
    <w:rsid w:val="00556DAD"/>
    <w:rsid w:val="00560831"/>
    <w:rsid w:val="0056125C"/>
    <w:rsid w:val="0056165D"/>
    <w:rsid w:val="0056165F"/>
    <w:rsid w:val="00561DF2"/>
    <w:rsid w:val="0056264E"/>
    <w:rsid w:val="005628F0"/>
    <w:rsid w:val="005652B3"/>
    <w:rsid w:val="0056549E"/>
    <w:rsid w:val="0056558C"/>
    <w:rsid w:val="005656CF"/>
    <w:rsid w:val="00565E38"/>
    <w:rsid w:val="00566FC3"/>
    <w:rsid w:val="0057003A"/>
    <w:rsid w:val="005702D0"/>
    <w:rsid w:val="00570C36"/>
    <w:rsid w:val="00570E9A"/>
    <w:rsid w:val="00570ED1"/>
    <w:rsid w:val="00570FE7"/>
    <w:rsid w:val="00571381"/>
    <w:rsid w:val="00571817"/>
    <w:rsid w:val="00571DC3"/>
    <w:rsid w:val="005726CE"/>
    <w:rsid w:val="00572C9E"/>
    <w:rsid w:val="0057349D"/>
    <w:rsid w:val="005747EA"/>
    <w:rsid w:val="0057484B"/>
    <w:rsid w:val="005769C8"/>
    <w:rsid w:val="00576D41"/>
    <w:rsid w:val="00577458"/>
    <w:rsid w:val="005777ED"/>
    <w:rsid w:val="00577B4B"/>
    <w:rsid w:val="00581BBE"/>
    <w:rsid w:val="00582899"/>
    <w:rsid w:val="00583B45"/>
    <w:rsid w:val="005841B9"/>
    <w:rsid w:val="00584320"/>
    <w:rsid w:val="00585525"/>
    <w:rsid w:val="00586269"/>
    <w:rsid w:val="0058677C"/>
    <w:rsid w:val="0058696D"/>
    <w:rsid w:val="00587194"/>
    <w:rsid w:val="00587B4B"/>
    <w:rsid w:val="00587D9E"/>
    <w:rsid w:val="00587DB0"/>
    <w:rsid w:val="00590FA3"/>
    <w:rsid w:val="00591120"/>
    <w:rsid w:val="005918F3"/>
    <w:rsid w:val="0059199F"/>
    <w:rsid w:val="00591DF6"/>
    <w:rsid w:val="00591E09"/>
    <w:rsid w:val="0059350F"/>
    <w:rsid w:val="0059379B"/>
    <w:rsid w:val="00593B06"/>
    <w:rsid w:val="005945E3"/>
    <w:rsid w:val="005947EE"/>
    <w:rsid w:val="005947F5"/>
    <w:rsid w:val="005958C3"/>
    <w:rsid w:val="00595CA0"/>
    <w:rsid w:val="005961D2"/>
    <w:rsid w:val="005967C7"/>
    <w:rsid w:val="0059731C"/>
    <w:rsid w:val="005975FD"/>
    <w:rsid w:val="005A010D"/>
    <w:rsid w:val="005A034D"/>
    <w:rsid w:val="005A0870"/>
    <w:rsid w:val="005A0EE9"/>
    <w:rsid w:val="005A0EF0"/>
    <w:rsid w:val="005A113B"/>
    <w:rsid w:val="005A1154"/>
    <w:rsid w:val="005A228F"/>
    <w:rsid w:val="005A2404"/>
    <w:rsid w:val="005A27FC"/>
    <w:rsid w:val="005A3121"/>
    <w:rsid w:val="005A4535"/>
    <w:rsid w:val="005A5743"/>
    <w:rsid w:val="005A5FBC"/>
    <w:rsid w:val="005A6BCD"/>
    <w:rsid w:val="005A6EF0"/>
    <w:rsid w:val="005A7920"/>
    <w:rsid w:val="005A7D79"/>
    <w:rsid w:val="005B0987"/>
    <w:rsid w:val="005B09CA"/>
    <w:rsid w:val="005B0B68"/>
    <w:rsid w:val="005B0E0B"/>
    <w:rsid w:val="005B1082"/>
    <w:rsid w:val="005B18B3"/>
    <w:rsid w:val="005B1FB1"/>
    <w:rsid w:val="005B243D"/>
    <w:rsid w:val="005B2950"/>
    <w:rsid w:val="005B2A36"/>
    <w:rsid w:val="005B31DE"/>
    <w:rsid w:val="005B32A0"/>
    <w:rsid w:val="005B3B4F"/>
    <w:rsid w:val="005B3C47"/>
    <w:rsid w:val="005B3D08"/>
    <w:rsid w:val="005B484A"/>
    <w:rsid w:val="005B5CF6"/>
    <w:rsid w:val="005C0377"/>
    <w:rsid w:val="005C16FF"/>
    <w:rsid w:val="005C21A7"/>
    <w:rsid w:val="005C23C7"/>
    <w:rsid w:val="005C2B95"/>
    <w:rsid w:val="005C45F7"/>
    <w:rsid w:val="005C4675"/>
    <w:rsid w:val="005C4F59"/>
    <w:rsid w:val="005C5678"/>
    <w:rsid w:val="005C5997"/>
    <w:rsid w:val="005C5E22"/>
    <w:rsid w:val="005C665D"/>
    <w:rsid w:val="005C746F"/>
    <w:rsid w:val="005D025F"/>
    <w:rsid w:val="005D0443"/>
    <w:rsid w:val="005D04C9"/>
    <w:rsid w:val="005D06A9"/>
    <w:rsid w:val="005D08CC"/>
    <w:rsid w:val="005D2271"/>
    <w:rsid w:val="005D2432"/>
    <w:rsid w:val="005D29AC"/>
    <w:rsid w:val="005D2E25"/>
    <w:rsid w:val="005D4774"/>
    <w:rsid w:val="005D4B1B"/>
    <w:rsid w:val="005D529D"/>
    <w:rsid w:val="005D59EE"/>
    <w:rsid w:val="005D6584"/>
    <w:rsid w:val="005D7320"/>
    <w:rsid w:val="005D762B"/>
    <w:rsid w:val="005D79C7"/>
    <w:rsid w:val="005D7B2C"/>
    <w:rsid w:val="005D7E5C"/>
    <w:rsid w:val="005E01DE"/>
    <w:rsid w:val="005E0843"/>
    <w:rsid w:val="005E08FA"/>
    <w:rsid w:val="005E0BF1"/>
    <w:rsid w:val="005E1EA1"/>
    <w:rsid w:val="005E20D3"/>
    <w:rsid w:val="005E492B"/>
    <w:rsid w:val="005E4C58"/>
    <w:rsid w:val="005E5093"/>
    <w:rsid w:val="005E5213"/>
    <w:rsid w:val="005E537B"/>
    <w:rsid w:val="005E5D43"/>
    <w:rsid w:val="005E60AB"/>
    <w:rsid w:val="005E64C8"/>
    <w:rsid w:val="005E670D"/>
    <w:rsid w:val="005E6C3C"/>
    <w:rsid w:val="005E71BA"/>
    <w:rsid w:val="005E7804"/>
    <w:rsid w:val="005E7ADA"/>
    <w:rsid w:val="005E7DE3"/>
    <w:rsid w:val="005F0329"/>
    <w:rsid w:val="005F1D35"/>
    <w:rsid w:val="005F24C9"/>
    <w:rsid w:val="005F34FF"/>
    <w:rsid w:val="005F3686"/>
    <w:rsid w:val="005F369F"/>
    <w:rsid w:val="005F3901"/>
    <w:rsid w:val="005F4BA3"/>
    <w:rsid w:val="005F4F7A"/>
    <w:rsid w:val="005F6395"/>
    <w:rsid w:val="005F64A0"/>
    <w:rsid w:val="005F7B10"/>
    <w:rsid w:val="005F7E64"/>
    <w:rsid w:val="0060159E"/>
    <w:rsid w:val="0060168B"/>
    <w:rsid w:val="00601C02"/>
    <w:rsid w:val="00602244"/>
    <w:rsid w:val="00603C94"/>
    <w:rsid w:val="006045E4"/>
    <w:rsid w:val="00604796"/>
    <w:rsid w:val="00604AC4"/>
    <w:rsid w:val="00604EBF"/>
    <w:rsid w:val="0060611D"/>
    <w:rsid w:val="0060629C"/>
    <w:rsid w:val="0060678D"/>
    <w:rsid w:val="00606D0D"/>
    <w:rsid w:val="006079B7"/>
    <w:rsid w:val="00607C52"/>
    <w:rsid w:val="00610268"/>
    <w:rsid w:val="00610DEA"/>
    <w:rsid w:val="006112AB"/>
    <w:rsid w:val="00611A04"/>
    <w:rsid w:val="00611EB3"/>
    <w:rsid w:val="00613908"/>
    <w:rsid w:val="00614127"/>
    <w:rsid w:val="00614183"/>
    <w:rsid w:val="00614D93"/>
    <w:rsid w:val="0061533F"/>
    <w:rsid w:val="00615C85"/>
    <w:rsid w:val="00615F93"/>
    <w:rsid w:val="00616174"/>
    <w:rsid w:val="006163D7"/>
    <w:rsid w:val="00616F84"/>
    <w:rsid w:val="006176A1"/>
    <w:rsid w:val="00617CE6"/>
    <w:rsid w:val="00621A1F"/>
    <w:rsid w:val="00622F7F"/>
    <w:rsid w:val="006231E7"/>
    <w:rsid w:val="00623442"/>
    <w:rsid w:val="00623C97"/>
    <w:rsid w:val="00623FFC"/>
    <w:rsid w:val="00624726"/>
    <w:rsid w:val="00624751"/>
    <w:rsid w:val="00625C61"/>
    <w:rsid w:val="00625F0C"/>
    <w:rsid w:val="00627E1E"/>
    <w:rsid w:val="00630206"/>
    <w:rsid w:val="00630476"/>
    <w:rsid w:val="00630EB5"/>
    <w:rsid w:val="00631295"/>
    <w:rsid w:val="00631B93"/>
    <w:rsid w:val="00632B14"/>
    <w:rsid w:val="00633157"/>
    <w:rsid w:val="00633194"/>
    <w:rsid w:val="00633CD7"/>
    <w:rsid w:val="00633E72"/>
    <w:rsid w:val="00634546"/>
    <w:rsid w:val="00634553"/>
    <w:rsid w:val="0063472B"/>
    <w:rsid w:val="0063582B"/>
    <w:rsid w:val="006360E9"/>
    <w:rsid w:val="006366C1"/>
    <w:rsid w:val="00636F7C"/>
    <w:rsid w:val="00636FB2"/>
    <w:rsid w:val="00640259"/>
    <w:rsid w:val="00640DE9"/>
    <w:rsid w:val="0064185E"/>
    <w:rsid w:val="00641953"/>
    <w:rsid w:val="00641BA0"/>
    <w:rsid w:val="00642197"/>
    <w:rsid w:val="0064266C"/>
    <w:rsid w:val="0064378B"/>
    <w:rsid w:val="00643D91"/>
    <w:rsid w:val="00647EDD"/>
    <w:rsid w:val="00650274"/>
    <w:rsid w:val="00650F75"/>
    <w:rsid w:val="006511BD"/>
    <w:rsid w:val="00651AA9"/>
    <w:rsid w:val="00653712"/>
    <w:rsid w:val="0065461F"/>
    <w:rsid w:val="006547B0"/>
    <w:rsid w:val="00654EC4"/>
    <w:rsid w:val="006551C8"/>
    <w:rsid w:val="00655AA3"/>
    <w:rsid w:val="00655B71"/>
    <w:rsid w:val="00656A32"/>
    <w:rsid w:val="00656AA6"/>
    <w:rsid w:val="00656F28"/>
    <w:rsid w:val="00657682"/>
    <w:rsid w:val="00660343"/>
    <w:rsid w:val="006603A4"/>
    <w:rsid w:val="00660CA6"/>
    <w:rsid w:val="006614B1"/>
    <w:rsid w:val="006618DE"/>
    <w:rsid w:val="00661BB5"/>
    <w:rsid w:val="00661BF0"/>
    <w:rsid w:val="00661E12"/>
    <w:rsid w:val="00662579"/>
    <w:rsid w:val="00663634"/>
    <w:rsid w:val="00663B3B"/>
    <w:rsid w:val="00663BDB"/>
    <w:rsid w:val="00664AF3"/>
    <w:rsid w:val="00665548"/>
    <w:rsid w:val="00665963"/>
    <w:rsid w:val="006663C1"/>
    <w:rsid w:val="00666F9B"/>
    <w:rsid w:val="006671FA"/>
    <w:rsid w:val="006706E0"/>
    <w:rsid w:val="0067103B"/>
    <w:rsid w:val="006714D9"/>
    <w:rsid w:val="006716F6"/>
    <w:rsid w:val="006719A5"/>
    <w:rsid w:val="00671DCF"/>
    <w:rsid w:val="00671E92"/>
    <w:rsid w:val="00671FD6"/>
    <w:rsid w:val="006724FC"/>
    <w:rsid w:val="006731FD"/>
    <w:rsid w:val="00673500"/>
    <w:rsid w:val="00674D5E"/>
    <w:rsid w:val="0067519D"/>
    <w:rsid w:val="00675B60"/>
    <w:rsid w:val="00676025"/>
    <w:rsid w:val="006761BF"/>
    <w:rsid w:val="0067639B"/>
    <w:rsid w:val="0067666D"/>
    <w:rsid w:val="00680204"/>
    <w:rsid w:val="00680D51"/>
    <w:rsid w:val="006822A8"/>
    <w:rsid w:val="00682411"/>
    <w:rsid w:val="0068260B"/>
    <w:rsid w:val="00682EE9"/>
    <w:rsid w:val="0068358C"/>
    <w:rsid w:val="00684761"/>
    <w:rsid w:val="00685FD9"/>
    <w:rsid w:val="006870FB"/>
    <w:rsid w:val="00687778"/>
    <w:rsid w:val="006877DF"/>
    <w:rsid w:val="006901F6"/>
    <w:rsid w:val="006911CF"/>
    <w:rsid w:val="006917DA"/>
    <w:rsid w:val="00691A7D"/>
    <w:rsid w:val="00691D1B"/>
    <w:rsid w:val="00691D5B"/>
    <w:rsid w:val="00692D7A"/>
    <w:rsid w:val="00693773"/>
    <w:rsid w:val="00694240"/>
    <w:rsid w:val="00695701"/>
    <w:rsid w:val="00695BC8"/>
    <w:rsid w:val="00695C9B"/>
    <w:rsid w:val="00696E4B"/>
    <w:rsid w:val="006979C5"/>
    <w:rsid w:val="00697E84"/>
    <w:rsid w:val="006A01B9"/>
    <w:rsid w:val="006A1C02"/>
    <w:rsid w:val="006A22F8"/>
    <w:rsid w:val="006A31AA"/>
    <w:rsid w:val="006A4F6C"/>
    <w:rsid w:val="006A56CE"/>
    <w:rsid w:val="006A5C28"/>
    <w:rsid w:val="006A683F"/>
    <w:rsid w:val="006A7F1B"/>
    <w:rsid w:val="006B150C"/>
    <w:rsid w:val="006B1B99"/>
    <w:rsid w:val="006B209C"/>
    <w:rsid w:val="006B2192"/>
    <w:rsid w:val="006B26FB"/>
    <w:rsid w:val="006B2D63"/>
    <w:rsid w:val="006B3859"/>
    <w:rsid w:val="006B3926"/>
    <w:rsid w:val="006B4F9B"/>
    <w:rsid w:val="006B58DD"/>
    <w:rsid w:val="006B5C87"/>
    <w:rsid w:val="006B6889"/>
    <w:rsid w:val="006B6AB6"/>
    <w:rsid w:val="006B709A"/>
    <w:rsid w:val="006B74A5"/>
    <w:rsid w:val="006B796B"/>
    <w:rsid w:val="006B7B43"/>
    <w:rsid w:val="006C1819"/>
    <w:rsid w:val="006C1D1B"/>
    <w:rsid w:val="006C275E"/>
    <w:rsid w:val="006C297A"/>
    <w:rsid w:val="006C3489"/>
    <w:rsid w:val="006C39F6"/>
    <w:rsid w:val="006C3C15"/>
    <w:rsid w:val="006C3FBB"/>
    <w:rsid w:val="006C43FF"/>
    <w:rsid w:val="006C4608"/>
    <w:rsid w:val="006C57F3"/>
    <w:rsid w:val="006C5A8A"/>
    <w:rsid w:val="006D0423"/>
    <w:rsid w:val="006D04C1"/>
    <w:rsid w:val="006D1E31"/>
    <w:rsid w:val="006D2B70"/>
    <w:rsid w:val="006D396F"/>
    <w:rsid w:val="006D4992"/>
    <w:rsid w:val="006D59C3"/>
    <w:rsid w:val="006D5FF7"/>
    <w:rsid w:val="006D6F5F"/>
    <w:rsid w:val="006D74A3"/>
    <w:rsid w:val="006D7A41"/>
    <w:rsid w:val="006D7E45"/>
    <w:rsid w:val="006E0053"/>
    <w:rsid w:val="006E178A"/>
    <w:rsid w:val="006E1B99"/>
    <w:rsid w:val="006E1DD9"/>
    <w:rsid w:val="006E30FC"/>
    <w:rsid w:val="006E31A9"/>
    <w:rsid w:val="006E3CB8"/>
    <w:rsid w:val="006E43E2"/>
    <w:rsid w:val="006E4F63"/>
    <w:rsid w:val="006E4FFB"/>
    <w:rsid w:val="006E5648"/>
    <w:rsid w:val="006E613C"/>
    <w:rsid w:val="006E652C"/>
    <w:rsid w:val="006E6AC8"/>
    <w:rsid w:val="006E6CA8"/>
    <w:rsid w:val="006E7537"/>
    <w:rsid w:val="006F07AB"/>
    <w:rsid w:val="006F093C"/>
    <w:rsid w:val="006F09D0"/>
    <w:rsid w:val="006F0C3C"/>
    <w:rsid w:val="006F181F"/>
    <w:rsid w:val="006F1DBE"/>
    <w:rsid w:val="006F1F19"/>
    <w:rsid w:val="006F257A"/>
    <w:rsid w:val="006F3373"/>
    <w:rsid w:val="006F3615"/>
    <w:rsid w:val="006F38AA"/>
    <w:rsid w:val="006F3CE5"/>
    <w:rsid w:val="006F47E7"/>
    <w:rsid w:val="006F4BCF"/>
    <w:rsid w:val="006F50DE"/>
    <w:rsid w:val="006F5973"/>
    <w:rsid w:val="006F6860"/>
    <w:rsid w:val="006F6B4A"/>
    <w:rsid w:val="006F70F0"/>
    <w:rsid w:val="006F74E3"/>
    <w:rsid w:val="006F7CE0"/>
    <w:rsid w:val="007004A0"/>
    <w:rsid w:val="00700628"/>
    <w:rsid w:val="007013AD"/>
    <w:rsid w:val="0070213B"/>
    <w:rsid w:val="007025EE"/>
    <w:rsid w:val="007028F1"/>
    <w:rsid w:val="007033AD"/>
    <w:rsid w:val="00703832"/>
    <w:rsid w:val="007050EA"/>
    <w:rsid w:val="007052C4"/>
    <w:rsid w:val="00705C19"/>
    <w:rsid w:val="007067D0"/>
    <w:rsid w:val="007070CE"/>
    <w:rsid w:val="007071C5"/>
    <w:rsid w:val="00707D77"/>
    <w:rsid w:val="00710FD5"/>
    <w:rsid w:val="00711427"/>
    <w:rsid w:val="00711936"/>
    <w:rsid w:val="0071197C"/>
    <w:rsid w:val="00711CCB"/>
    <w:rsid w:val="00712D21"/>
    <w:rsid w:val="00712EC3"/>
    <w:rsid w:val="00713ACC"/>
    <w:rsid w:val="00713D3B"/>
    <w:rsid w:val="00714838"/>
    <w:rsid w:val="00714C54"/>
    <w:rsid w:val="0071520B"/>
    <w:rsid w:val="0071561B"/>
    <w:rsid w:val="007156FD"/>
    <w:rsid w:val="00715E62"/>
    <w:rsid w:val="0071678B"/>
    <w:rsid w:val="00716BBB"/>
    <w:rsid w:val="007170B1"/>
    <w:rsid w:val="007171A3"/>
    <w:rsid w:val="00717641"/>
    <w:rsid w:val="00717A0D"/>
    <w:rsid w:val="007201B9"/>
    <w:rsid w:val="00720472"/>
    <w:rsid w:val="007207B0"/>
    <w:rsid w:val="0072088B"/>
    <w:rsid w:val="00720A90"/>
    <w:rsid w:val="00720B5C"/>
    <w:rsid w:val="00720D7D"/>
    <w:rsid w:val="00721386"/>
    <w:rsid w:val="007233E5"/>
    <w:rsid w:val="007236C2"/>
    <w:rsid w:val="00723C42"/>
    <w:rsid w:val="00723ECA"/>
    <w:rsid w:val="007245E4"/>
    <w:rsid w:val="007263DC"/>
    <w:rsid w:val="00726EA2"/>
    <w:rsid w:val="0072780A"/>
    <w:rsid w:val="00730ADF"/>
    <w:rsid w:val="007316B5"/>
    <w:rsid w:val="007318CE"/>
    <w:rsid w:val="00732A54"/>
    <w:rsid w:val="00732A67"/>
    <w:rsid w:val="00733704"/>
    <w:rsid w:val="00733E8F"/>
    <w:rsid w:val="00733F83"/>
    <w:rsid w:val="00734DD8"/>
    <w:rsid w:val="0073510C"/>
    <w:rsid w:val="0073515E"/>
    <w:rsid w:val="0073601F"/>
    <w:rsid w:val="007365AB"/>
    <w:rsid w:val="00736976"/>
    <w:rsid w:val="00737DAE"/>
    <w:rsid w:val="00742273"/>
    <w:rsid w:val="00742427"/>
    <w:rsid w:val="007427C8"/>
    <w:rsid w:val="007437A1"/>
    <w:rsid w:val="007437C3"/>
    <w:rsid w:val="00743F81"/>
    <w:rsid w:val="00744868"/>
    <w:rsid w:val="007455B3"/>
    <w:rsid w:val="007456A6"/>
    <w:rsid w:val="00745CD0"/>
    <w:rsid w:val="00745F80"/>
    <w:rsid w:val="00746194"/>
    <w:rsid w:val="007463C7"/>
    <w:rsid w:val="00746D04"/>
    <w:rsid w:val="00746E3A"/>
    <w:rsid w:val="00747B59"/>
    <w:rsid w:val="00747F26"/>
    <w:rsid w:val="007510EA"/>
    <w:rsid w:val="0075153D"/>
    <w:rsid w:val="00751713"/>
    <w:rsid w:val="00751A20"/>
    <w:rsid w:val="00751A8B"/>
    <w:rsid w:val="00752156"/>
    <w:rsid w:val="00753B31"/>
    <w:rsid w:val="007544E2"/>
    <w:rsid w:val="007545F9"/>
    <w:rsid w:val="00754B7D"/>
    <w:rsid w:val="00756F00"/>
    <w:rsid w:val="0075763B"/>
    <w:rsid w:val="00760CEF"/>
    <w:rsid w:val="00760F25"/>
    <w:rsid w:val="00761125"/>
    <w:rsid w:val="00761261"/>
    <w:rsid w:val="00762B42"/>
    <w:rsid w:val="00763666"/>
    <w:rsid w:val="007641B8"/>
    <w:rsid w:val="00764469"/>
    <w:rsid w:val="00764503"/>
    <w:rsid w:val="00764673"/>
    <w:rsid w:val="00764994"/>
    <w:rsid w:val="00764B17"/>
    <w:rsid w:val="007659F1"/>
    <w:rsid w:val="007674F9"/>
    <w:rsid w:val="0076750A"/>
    <w:rsid w:val="00767F89"/>
    <w:rsid w:val="00770965"/>
    <w:rsid w:val="00770B72"/>
    <w:rsid w:val="00771921"/>
    <w:rsid w:val="00771EF1"/>
    <w:rsid w:val="00772236"/>
    <w:rsid w:val="0077272D"/>
    <w:rsid w:val="007734FE"/>
    <w:rsid w:val="00773781"/>
    <w:rsid w:val="0077378B"/>
    <w:rsid w:val="00773F97"/>
    <w:rsid w:val="007742ED"/>
    <w:rsid w:val="00775381"/>
    <w:rsid w:val="00775D6B"/>
    <w:rsid w:val="00775DDE"/>
    <w:rsid w:val="0077778F"/>
    <w:rsid w:val="007811C9"/>
    <w:rsid w:val="007814BE"/>
    <w:rsid w:val="0078177D"/>
    <w:rsid w:val="0078191D"/>
    <w:rsid w:val="00782AFA"/>
    <w:rsid w:val="0078346E"/>
    <w:rsid w:val="007837B8"/>
    <w:rsid w:val="00783CCC"/>
    <w:rsid w:val="00784EF7"/>
    <w:rsid w:val="00784EFA"/>
    <w:rsid w:val="00785CD2"/>
    <w:rsid w:val="00786C82"/>
    <w:rsid w:val="007872EF"/>
    <w:rsid w:val="00787321"/>
    <w:rsid w:val="00787AC2"/>
    <w:rsid w:val="0079037C"/>
    <w:rsid w:val="007905F1"/>
    <w:rsid w:val="00790B5A"/>
    <w:rsid w:val="00790F5F"/>
    <w:rsid w:val="007923A9"/>
    <w:rsid w:val="007933ED"/>
    <w:rsid w:val="007939B3"/>
    <w:rsid w:val="00793B58"/>
    <w:rsid w:val="00794AA8"/>
    <w:rsid w:val="007957B2"/>
    <w:rsid w:val="00795DC3"/>
    <w:rsid w:val="00795FA9"/>
    <w:rsid w:val="007961A0"/>
    <w:rsid w:val="00797D85"/>
    <w:rsid w:val="007A05B9"/>
    <w:rsid w:val="007A06BD"/>
    <w:rsid w:val="007A075C"/>
    <w:rsid w:val="007A098C"/>
    <w:rsid w:val="007A1665"/>
    <w:rsid w:val="007A2F97"/>
    <w:rsid w:val="007A3039"/>
    <w:rsid w:val="007A361F"/>
    <w:rsid w:val="007A3AAC"/>
    <w:rsid w:val="007A3E1F"/>
    <w:rsid w:val="007A4060"/>
    <w:rsid w:val="007A5570"/>
    <w:rsid w:val="007A56DB"/>
    <w:rsid w:val="007A58C9"/>
    <w:rsid w:val="007A66A4"/>
    <w:rsid w:val="007A6A67"/>
    <w:rsid w:val="007A766C"/>
    <w:rsid w:val="007A7EC8"/>
    <w:rsid w:val="007B10C9"/>
    <w:rsid w:val="007B1E96"/>
    <w:rsid w:val="007B2749"/>
    <w:rsid w:val="007B296A"/>
    <w:rsid w:val="007B3627"/>
    <w:rsid w:val="007B3CD1"/>
    <w:rsid w:val="007B3E94"/>
    <w:rsid w:val="007B4434"/>
    <w:rsid w:val="007B47D1"/>
    <w:rsid w:val="007B48DD"/>
    <w:rsid w:val="007B4A73"/>
    <w:rsid w:val="007B5A9B"/>
    <w:rsid w:val="007B7752"/>
    <w:rsid w:val="007C0973"/>
    <w:rsid w:val="007C1334"/>
    <w:rsid w:val="007C1543"/>
    <w:rsid w:val="007C23E8"/>
    <w:rsid w:val="007C2B17"/>
    <w:rsid w:val="007C2D3F"/>
    <w:rsid w:val="007C3484"/>
    <w:rsid w:val="007C4EA2"/>
    <w:rsid w:val="007C5B97"/>
    <w:rsid w:val="007C60C7"/>
    <w:rsid w:val="007C6A64"/>
    <w:rsid w:val="007C6E41"/>
    <w:rsid w:val="007C7DF9"/>
    <w:rsid w:val="007D0665"/>
    <w:rsid w:val="007D0F14"/>
    <w:rsid w:val="007D1C92"/>
    <w:rsid w:val="007D1FC1"/>
    <w:rsid w:val="007D28E2"/>
    <w:rsid w:val="007D2A04"/>
    <w:rsid w:val="007D2E07"/>
    <w:rsid w:val="007D3B76"/>
    <w:rsid w:val="007D3BE1"/>
    <w:rsid w:val="007D4324"/>
    <w:rsid w:val="007D4BEB"/>
    <w:rsid w:val="007D4C0D"/>
    <w:rsid w:val="007D58FA"/>
    <w:rsid w:val="007D6B77"/>
    <w:rsid w:val="007D7D77"/>
    <w:rsid w:val="007E06B2"/>
    <w:rsid w:val="007E1659"/>
    <w:rsid w:val="007E1FC3"/>
    <w:rsid w:val="007E372E"/>
    <w:rsid w:val="007E3B85"/>
    <w:rsid w:val="007E42AD"/>
    <w:rsid w:val="007E4EDB"/>
    <w:rsid w:val="007E5457"/>
    <w:rsid w:val="007E6385"/>
    <w:rsid w:val="007F0DBF"/>
    <w:rsid w:val="007F1F60"/>
    <w:rsid w:val="007F33C0"/>
    <w:rsid w:val="007F342B"/>
    <w:rsid w:val="007F3FBC"/>
    <w:rsid w:val="007F4357"/>
    <w:rsid w:val="007F4FCE"/>
    <w:rsid w:val="007F5016"/>
    <w:rsid w:val="007F5F95"/>
    <w:rsid w:val="007F619B"/>
    <w:rsid w:val="007F6605"/>
    <w:rsid w:val="007F6FDE"/>
    <w:rsid w:val="007F7AF4"/>
    <w:rsid w:val="007F7BFF"/>
    <w:rsid w:val="008007CB"/>
    <w:rsid w:val="00800A9B"/>
    <w:rsid w:val="008010D2"/>
    <w:rsid w:val="008014A3"/>
    <w:rsid w:val="008020E0"/>
    <w:rsid w:val="0080284C"/>
    <w:rsid w:val="00804BAB"/>
    <w:rsid w:val="00804F2C"/>
    <w:rsid w:val="0080611C"/>
    <w:rsid w:val="008065B0"/>
    <w:rsid w:val="0080745A"/>
    <w:rsid w:val="008079CD"/>
    <w:rsid w:val="00810079"/>
    <w:rsid w:val="00810EC2"/>
    <w:rsid w:val="00811177"/>
    <w:rsid w:val="00811867"/>
    <w:rsid w:val="00812C35"/>
    <w:rsid w:val="00812DB6"/>
    <w:rsid w:val="00813600"/>
    <w:rsid w:val="00814624"/>
    <w:rsid w:val="00815212"/>
    <w:rsid w:val="008166AA"/>
    <w:rsid w:val="00816C0E"/>
    <w:rsid w:val="008201AD"/>
    <w:rsid w:val="00820465"/>
    <w:rsid w:val="00820579"/>
    <w:rsid w:val="00820E02"/>
    <w:rsid w:val="0082109B"/>
    <w:rsid w:val="0082191C"/>
    <w:rsid w:val="00821ED9"/>
    <w:rsid w:val="00822647"/>
    <w:rsid w:val="0082346A"/>
    <w:rsid w:val="0082347F"/>
    <w:rsid w:val="00824208"/>
    <w:rsid w:val="00825291"/>
    <w:rsid w:val="00825FD1"/>
    <w:rsid w:val="0082739C"/>
    <w:rsid w:val="00827C3D"/>
    <w:rsid w:val="00831209"/>
    <w:rsid w:val="00831427"/>
    <w:rsid w:val="0083183B"/>
    <w:rsid w:val="00831E63"/>
    <w:rsid w:val="008321D5"/>
    <w:rsid w:val="00832A9F"/>
    <w:rsid w:val="00833203"/>
    <w:rsid w:val="00833B88"/>
    <w:rsid w:val="00834CCB"/>
    <w:rsid w:val="008365E1"/>
    <w:rsid w:val="0083663D"/>
    <w:rsid w:val="00836E89"/>
    <w:rsid w:val="00837317"/>
    <w:rsid w:val="00837AD5"/>
    <w:rsid w:val="00837CAB"/>
    <w:rsid w:val="00840D6D"/>
    <w:rsid w:val="0084108D"/>
    <w:rsid w:val="008418E2"/>
    <w:rsid w:val="008419F2"/>
    <w:rsid w:val="008426BD"/>
    <w:rsid w:val="00843F0A"/>
    <w:rsid w:val="0084411B"/>
    <w:rsid w:val="0084416B"/>
    <w:rsid w:val="00844AF0"/>
    <w:rsid w:val="00844D3A"/>
    <w:rsid w:val="00845A76"/>
    <w:rsid w:val="00846AD1"/>
    <w:rsid w:val="00846EFD"/>
    <w:rsid w:val="00847100"/>
    <w:rsid w:val="00847E41"/>
    <w:rsid w:val="0085050A"/>
    <w:rsid w:val="00851570"/>
    <w:rsid w:val="00851A42"/>
    <w:rsid w:val="0085278B"/>
    <w:rsid w:val="00853462"/>
    <w:rsid w:val="008534DB"/>
    <w:rsid w:val="00853AAA"/>
    <w:rsid w:val="00853EF1"/>
    <w:rsid w:val="00854B2B"/>
    <w:rsid w:val="00854BC3"/>
    <w:rsid w:val="00855B93"/>
    <w:rsid w:val="00856A8B"/>
    <w:rsid w:val="00856C77"/>
    <w:rsid w:val="0085761E"/>
    <w:rsid w:val="00860193"/>
    <w:rsid w:val="0086053B"/>
    <w:rsid w:val="00860D1C"/>
    <w:rsid w:val="0086185F"/>
    <w:rsid w:val="00861E3D"/>
    <w:rsid w:val="008624AF"/>
    <w:rsid w:val="00862C50"/>
    <w:rsid w:val="00863E65"/>
    <w:rsid w:val="00863EE8"/>
    <w:rsid w:val="00865247"/>
    <w:rsid w:val="00865271"/>
    <w:rsid w:val="00865737"/>
    <w:rsid w:val="00865CE1"/>
    <w:rsid w:val="0086645B"/>
    <w:rsid w:val="008673E9"/>
    <w:rsid w:val="0086747C"/>
    <w:rsid w:val="00867AE6"/>
    <w:rsid w:val="00867F2F"/>
    <w:rsid w:val="00870D34"/>
    <w:rsid w:val="008711A6"/>
    <w:rsid w:val="008717FD"/>
    <w:rsid w:val="0087227A"/>
    <w:rsid w:val="00872D4F"/>
    <w:rsid w:val="00873169"/>
    <w:rsid w:val="00873B1C"/>
    <w:rsid w:val="0087466A"/>
    <w:rsid w:val="00874AEC"/>
    <w:rsid w:val="0087509B"/>
    <w:rsid w:val="008760C8"/>
    <w:rsid w:val="00876881"/>
    <w:rsid w:val="00876E42"/>
    <w:rsid w:val="0088015E"/>
    <w:rsid w:val="0088023E"/>
    <w:rsid w:val="00880C6D"/>
    <w:rsid w:val="008814BC"/>
    <w:rsid w:val="008815AB"/>
    <w:rsid w:val="008816AA"/>
    <w:rsid w:val="00881D43"/>
    <w:rsid w:val="008825BC"/>
    <w:rsid w:val="008829CB"/>
    <w:rsid w:val="008836B3"/>
    <w:rsid w:val="00883FD7"/>
    <w:rsid w:val="0088428E"/>
    <w:rsid w:val="0088662B"/>
    <w:rsid w:val="00886FAC"/>
    <w:rsid w:val="00892D4D"/>
    <w:rsid w:val="00893964"/>
    <w:rsid w:val="00894067"/>
    <w:rsid w:val="00894F35"/>
    <w:rsid w:val="00895200"/>
    <w:rsid w:val="00896228"/>
    <w:rsid w:val="00896734"/>
    <w:rsid w:val="00896C3A"/>
    <w:rsid w:val="00896DDE"/>
    <w:rsid w:val="00897044"/>
    <w:rsid w:val="008975C5"/>
    <w:rsid w:val="00897CD3"/>
    <w:rsid w:val="008A037D"/>
    <w:rsid w:val="008A119E"/>
    <w:rsid w:val="008A1EA2"/>
    <w:rsid w:val="008A39D3"/>
    <w:rsid w:val="008A4300"/>
    <w:rsid w:val="008A441B"/>
    <w:rsid w:val="008A4CB1"/>
    <w:rsid w:val="008A5483"/>
    <w:rsid w:val="008A56BD"/>
    <w:rsid w:val="008A56C7"/>
    <w:rsid w:val="008A5758"/>
    <w:rsid w:val="008A6672"/>
    <w:rsid w:val="008A6747"/>
    <w:rsid w:val="008A76A1"/>
    <w:rsid w:val="008B137B"/>
    <w:rsid w:val="008B142C"/>
    <w:rsid w:val="008B26E1"/>
    <w:rsid w:val="008B2903"/>
    <w:rsid w:val="008B2993"/>
    <w:rsid w:val="008B29B0"/>
    <w:rsid w:val="008B368B"/>
    <w:rsid w:val="008B391C"/>
    <w:rsid w:val="008B3E33"/>
    <w:rsid w:val="008B3EBE"/>
    <w:rsid w:val="008B442C"/>
    <w:rsid w:val="008B455F"/>
    <w:rsid w:val="008B527F"/>
    <w:rsid w:val="008B58BC"/>
    <w:rsid w:val="008B6B2E"/>
    <w:rsid w:val="008B6C0E"/>
    <w:rsid w:val="008B7045"/>
    <w:rsid w:val="008B76B0"/>
    <w:rsid w:val="008B78AA"/>
    <w:rsid w:val="008B7A4D"/>
    <w:rsid w:val="008B7CAB"/>
    <w:rsid w:val="008B7F18"/>
    <w:rsid w:val="008C0632"/>
    <w:rsid w:val="008C0793"/>
    <w:rsid w:val="008C0A33"/>
    <w:rsid w:val="008C0BE2"/>
    <w:rsid w:val="008C126D"/>
    <w:rsid w:val="008C14F8"/>
    <w:rsid w:val="008C169D"/>
    <w:rsid w:val="008C1A00"/>
    <w:rsid w:val="008C2D37"/>
    <w:rsid w:val="008C42AA"/>
    <w:rsid w:val="008C44C2"/>
    <w:rsid w:val="008C47F3"/>
    <w:rsid w:val="008C4F01"/>
    <w:rsid w:val="008C54AB"/>
    <w:rsid w:val="008C5AB8"/>
    <w:rsid w:val="008C5EBF"/>
    <w:rsid w:val="008C60D4"/>
    <w:rsid w:val="008C6576"/>
    <w:rsid w:val="008C7F8D"/>
    <w:rsid w:val="008D008F"/>
    <w:rsid w:val="008D04D2"/>
    <w:rsid w:val="008D1D85"/>
    <w:rsid w:val="008D2025"/>
    <w:rsid w:val="008D2651"/>
    <w:rsid w:val="008D3FEE"/>
    <w:rsid w:val="008D42E5"/>
    <w:rsid w:val="008D4498"/>
    <w:rsid w:val="008D4A56"/>
    <w:rsid w:val="008D4E6C"/>
    <w:rsid w:val="008D56BD"/>
    <w:rsid w:val="008D5856"/>
    <w:rsid w:val="008D6C35"/>
    <w:rsid w:val="008D719F"/>
    <w:rsid w:val="008D73A4"/>
    <w:rsid w:val="008D741F"/>
    <w:rsid w:val="008D7F6A"/>
    <w:rsid w:val="008E017A"/>
    <w:rsid w:val="008E2368"/>
    <w:rsid w:val="008E248B"/>
    <w:rsid w:val="008E297F"/>
    <w:rsid w:val="008E2BEB"/>
    <w:rsid w:val="008E2C96"/>
    <w:rsid w:val="008E3AE5"/>
    <w:rsid w:val="008E3DA3"/>
    <w:rsid w:val="008E4389"/>
    <w:rsid w:val="008E6B02"/>
    <w:rsid w:val="008E77F1"/>
    <w:rsid w:val="008E7B3B"/>
    <w:rsid w:val="008F2781"/>
    <w:rsid w:val="008F2871"/>
    <w:rsid w:val="008F3F9E"/>
    <w:rsid w:val="008F41EA"/>
    <w:rsid w:val="008F46B4"/>
    <w:rsid w:val="008F4988"/>
    <w:rsid w:val="008F7A4E"/>
    <w:rsid w:val="00900423"/>
    <w:rsid w:val="009012FD"/>
    <w:rsid w:val="0090132A"/>
    <w:rsid w:val="00901614"/>
    <w:rsid w:val="00901A82"/>
    <w:rsid w:val="00901F84"/>
    <w:rsid w:val="00901F85"/>
    <w:rsid w:val="009024F5"/>
    <w:rsid w:val="009027E2"/>
    <w:rsid w:val="00902A48"/>
    <w:rsid w:val="00902F4F"/>
    <w:rsid w:val="0090304B"/>
    <w:rsid w:val="00903473"/>
    <w:rsid w:val="00905A5E"/>
    <w:rsid w:val="00905E5C"/>
    <w:rsid w:val="009068AC"/>
    <w:rsid w:val="00906921"/>
    <w:rsid w:val="0090716F"/>
    <w:rsid w:val="0090727F"/>
    <w:rsid w:val="00907428"/>
    <w:rsid w:val="009119A1"/>
    <w:rsid w:val="00911EE4"/>
    <w:rsid w:val="00911FA3"/>
    <w:rsid w:val="00912335"/>
    <w:rsid w:val="00912418"/>
    <w:rsid w:val="009127C3"/>
    <w:rsid w:val="00912988"/>
    <w:rsid w:val="00912C6E"/>
    <w:rsid w:val="00912EF6"/>
    <w:rsid w:val="009135FA"/>
    <w:rsid w:val="00913A90"/>
    <w:rsid w:val="00913BB8"/>
    <w:rsid w:val="009140A1"/>
    <w:rsid w:val="00914A43"/>
    <w:rsid w:val="009153D7"/>
    <w:rsid w:val="0091558A"/>
    <w:rsid w:val="00916566"/>
    <w:rsid w:val="00916E70"/>
    <w:rsid w:val="00916F8F"/>
    <w:rsid w:val="009173DC"/>
    <w:rsid w:val="00917A89"/>
    <w:rsid w:val="00917B9E"/>
    <w:rsid w:val="00917C3C"/>
    <w:rsid w:val="00920642"/>
    <w:rsid w:val="00920E06"/>
    <w:rsid w:val="009210AE"/>
    <w:rsid w:val="00921B23"/>
    <w:rsid w:val="00921CEA"/>
    <w:rsid w:val="00921E04"/>
    <w:rsid w:val="00922F8E"/>
    <w:rsid w:val="009235F4"/>
    <w:rsid w:val="00923771"/>
    <w:rsid w:val="00923DDF"/>
    <w:rsid w:val="009245C7"/>
    <w:rsid w:val="00924AED"/>
    <w:rsid w:val="00924EC5"/>
    <w:rsid w:val="009257D9"/>
    <w:rsid w:val="00926CD4"/>
    <w:rsid w:val="00926DF2"/>
    <w:rsid w:val="009276F8"/>
    <w:rsid w:val="0092777C"/>
    <w:rsid w:val="00927C0C"/>
    <w:rsid w:val="00927C37"/>
    <w:rsid w:val="00927D5F"/>
    <w:rsid w:val="00930299"/>
    <w:rsid w:val="00930568"/>
    <w:rsid w:val="009307B8"/>
    <w:rsid w:val="00931F79"/>
    <w:rsid w:val="00932F13"/>
    <w:rsid w:val="00933812"/>
    <w:rsid w:val="00934046"/>
    <w:rsid w:val="00935281"/>
    <w:rsid w:val="00936514"/>
    <w:rsid w:val="009366DD"/>
    <w:rsid w:val="0093678A"/>
    <w:rsid w:val="00936A4F"/>
    <w:rsid w:val="00941FD1"/>
    <w:rsid w:val="0094471D"/>
    <w:rsid w:val="009447F3"/>
    <w:rsid w:val="0094539B"/>
    <w:rsid w:val="009459C7"/>
    <w:rsid w:val="00945F2E"/>
    <w:rsid w:val="00946C6E"/>
    <w:rsid w:val="0094704E"/>
    <w:rsid w:val="00950606"/>
    <w:rsid w:val="00950B8D"/>
    <w:rsid w:val="00950D04"/>
    <w:rsid w:val="00951B7D"/>
    <w:rsid w:val="0095309C"/>
    <w:rsid w:val="00953335"/>
    <w:rsid w:val="00953AC9"/>
    <w:rsid w:val="00953D8E"/>
    <w:rsid w:val="00954208"/>
    <w:rsid w:val="00954C22"/>
    <w:rsid w:val="0095547A"/>
    <w:rsid w:val="00957F53"/>
    <w:rsid w:val="009600CD"/>
    <w:rsid w:val="009604E9"/>
    <w:rsid w:val="00960FC3"/>
    <w:rsid w:val="00961D2B"/>
    <w:rsid w:val="00961E14"/>
    <w:rsid w:val="00962561"/>
    <w:rsid w:val="00962F61"/>
    <w:rsid w:val="00963058"/>
    <w:rsid w:val="00963458"/>
    <w:rsid w:val="0096390A"/>
    <w:rsid w:val="0096393E"/>
    <w:rsid w:val="009650F2"/>
    <w:rsid w:val="00965265"/>
    <w:rsid w:val="00965392"/>
    <w:rsid w:val="00965C97"/>
    <w:rsid w:val="00965F65"/>
    <w:rsid w:val="00966442"/>
    <w:rsid w:val="009669DD"/>
    <w:rsid w:val="0096707B"/>
    <w:rsid w:val="009670D7"/>
    <w:rsid w:val="0096741D"/>
    <w:rsid w:val="009676A2"/>
    <w:rsid w:val="00967D7E"/>
    <w:rsid w:val="00971674"/>
    <w:rsid w:val="009718EB"/>
    <w:rsid w:val="00972485"/>
    <w:rsid w:val="00973B7C"/>
    <w:rsid w:val="009740D0"/>
    <w:rsid w:val="0097473E"/>
    <w:rsid w:val="00974A2E"/>
    <w:rsid w:val="00974ABE"/>
    <w:rsid w:val="00975452"/>
    <w:rsid w:val="00975720"/>
    <w:rsid w:val="00975924"/>
    <w:rsid w:val="00976676"/>
    <w:rsid w:val="00977266"/>
    <w:rsid w:val="0097764F"/>
    <w:rsid w:val="0098022C"/>
    <w:rsid w:val="00980513"/>
    <w:rsid w:val="009805AC"/>
    <w:rsid w:val="0098078E"/>
    <w:rsid w:val="00980EF0"/>
    <w:rsid w:val="00981437"/>
    <w:rsid w:val="00982039"/>
    <w:rsid w:val="00983414"/>
    <w:rsid w:val="00983912"/>
    <w:rsid w:val="00983DFF"/>
    <w:rsid w:val="009845C1"/>
    <w:rsid w:val="009854E5"/>
    <w:rsid w:val="009864F3"/>
    <w:rsid w:val="00987737"/>
    <w:rsid w:val="00987A37"/>
    <w:rsid w:val="009902B2"/>
    <w:rsid w:val="00991F81"/>
    <w:rsid w:val="00991F9B"/>
    <w:rsid w:val="00993129"/>
    <w:rsid w:val="00994A65"/>
    <w:rsid w:val="00994BC8"/>
    <w:rsid w:val="00994E7A"/>
    <w:rsid w:val="00995657"/>
    <w:rsid w:val="00996354"/>
    <w:rsid w:val="00996453"/>
    <w:rsid w:val="00997077"/>
    <w:rsid w:val="00997A72"/>
    <w:rsid w:val="00997AF2"/>
    <w:rsid w:val="00997DF5"/>
    <w:rsid w:val="009A089E"/>
    <w:rsid w:val="009A095D"/>
    <w:rsid w:val="009A1241"/>
    <w:rsid w:val="009A1DB2"/>
    <w:rsid w:val="009A2F51"/>
    <w:rsid w:val="009A31D8"/>
    <w:rsid w:val="009A4655"/>
    <w:rsid w:val="009A52FD"/>
    <w:rsid w:val="009A5564"/>
    <w:rsid w:val="009A5629"/>
    <w:rsid w:val="009A5BD2"/>
    <w:rsid w:val="009A7E5A"/>
    <w:rsid w:val="009B000E"/>
    <w:rsid w:val="009B1768"/>
    <w:rsid w:val="009B1A20"/>
    <w:rsid w:val="009B1F62"/>
    <w:rsid w:val="009B2A91"/>
    <w:rsid w:val="009B2B19"/>
    <w:rsid w:val="009B2CAD"/>
    <w:rsid w:val="009B2EDF"/>
    <w:rsid w:val="009B3026"/>
    <w:rsid w:val="009B3C34"/>
    <w:rsid w:val="009B3F67"/>
    <w:rsid w:val="009B5A65"/>
    <w:rsid w:val="009B5F60"/>
    <w:rsid w:val="009B63DF"/>
    <w:rsid w:val="009B6ABA"/>
    <w:rsid w:val="009B7040"/>
    <w:rsid w:val="009B70E7"/>
    <w:rsid w:val="009B71F5"/>
    <w:rsid w:val="009B7A9C"/>
    <w:rsid w:val="009C0E1F"/>
    <w:rsid w:val="009C0E94"/>
    <w:rsid w:val="009C0F1A"/>
    <w:rsid w:val="009C1A4B"/>
    <w:rsid w:val="009C1ECB"/>
    <w:rsid w:val="009C2582"/>
    <w:rsid w:val="009C32DD"/>
    <w:rsid w:val="009C35BA"/>
    <w:rsid w:val="009C3F08"/>
    <w:rsid w:val="009C4C8B"/>
    <w:rsid w:val="009C4DDE"/>
    <w:rsid w:val="009C5AD5"/>
    <w:rsid w:val="009C5E67"/>
    <w:rsid w:val="009C5F4F"/>
    <w:rsid w:val="009C5F97"/>
    <w:rsid w:val="009C64BF"/>
    <w:rsid w:val="009C65F3"/>
    <w:rsid w:val="009C69A9"/>
    <w:rsid w:val="009C6EC8"/>
    <w:rsid w:val="009C70F0"/>
    <w:rsid w:val="009C7E8D"/>
    <w:rsid w:val="009C7F61"/>
    <w:rsid w:val="009D042B"/>
    <w:rsid w:val="009D0F01"/>
    <w:rsid w:val="009D140F"/>
    <w:rsid w:val="009D1880"/>
    <w:rsid w:val="009D2325"/>
    <w:rsid w:val="009D26B3"/>
    <w:rsid w:val="009D29D4"/>
    <w:rsid w:val="009D429D"/>
    <w:rsid w:val="009D4637"/>
    <w:rsid w:val="009D4B81"/>
    <w:rsid w:val="009D4EFA"/>
    <w:rsid w:val="009D587F"/>
    <w:rsid w:val="009D5AB6"/>
    <w:rsid w:val="009D665D"/>
    <w:rsid w:val="009D6D15"/>
    <w:rsid w:val="009D779F"/>
    <w:rsid w:val="009D7EC5"/>
    <w:rsid w:val="009D7F9B"/>
    <w:rsid w:val="009E04F8"/>
    <w:rsid w:val="009E0BA8"/>
    <w:rsid w:val="009E0CA8"/>
    <w:rsid w:val="009E0F8D"/>
    <w:rsid w:val="009E6875"/>
    <w:rsid w:val="009E6E07"/>
    <w:rsid w:val="009E715F"/>
    <w:rsid w:val="009E731A"/>
    <w:rsid w:val="009E740F"/>
    <w:rsid w:val="009E7FFD"/>
    <w:rsid w:val="009F00EA"/>
    <w:rsid w:val="009F0618"/>
    <w:rsid w:val="009F0642"/>
    <w:rsid w:val="009F2C8B"/>
    <w:rsid w:val="009F2CD9"/>
    <w:rsid w:val="009F3A01"/>
    <w:rsid w:val="009F40E3"/>
    <w:rsid w:val="009F4765"/>
    <w:rsid w:val="009F5CC5"/>
    <w:rsid w:val="009F6594"/>
    <w:rsid w:val="009F6C48"/>
    <w:rsid w:val="009F720F"/>
    <w:rsid w:val="009F7450"/>
    <w:rsid w:val="009F75C2"/>
    <w:rsid w:val="00A007ED"/>
    <w:rsid w:val="00A015EE"/>
    <w:rsid w:val="00A01BB5"/>
    <w:rsid w:val="00A03506"/>
    <w:rsid w:val="00A0363F"/>
    <w:rsid w:val="00A03F4C"/>
    <w:rsid w:val="00A03FEC"/>
    <w:rsid w:val="00A05B9B"/>
    <w:rsid w:val="00A06B40"/>
    <w:rsid w:val="00A07192"/>
    <w:rsid w:val="00A07D58"/>
    <w:rsid w:val="00A1059B"/>
    <w:rsid w:val="00A10714"/>
    <w:rsid w:val="00A108A3"/>
    <w:rsid w:val="00A10A9E"/>
    <w:rsid w:val="00A10B5D"/>
    <w:rsid w:val="00A11C71"/>
    <w:rsid w:val="00A11D53"/>
    <w:rsid w:val="00A13B4D"/>
    <w:rsid w:val="00A13D51"/>
    <w:rsid w:val="00A1447C"/>
    <w:rsid w:val="00A1467E"/>
    <w:rsid w:val="00A148BF"/>
    <w:rsid w:val="00A14E8A"/>
    <w:rsid w:val="00A1584F"/>
    <w:rsid w:val="00A1608E"/>
    <w:rsid w:val="00A16776"/>
    <w:rsid w:val="00A17652"/>
    <w:rsid w:val="00A17E9A"/>
    <w:rsid w:val="00A205E2"/>
    <w:rsid w:val="00A20B29"/>
    <w:rsid w:val="00A210E9"/>
    <w:rsid w:val="00A2127F"/>
    <w:rsid w:val="00A217A7"/>
    <w:rsid w:val="00A2213A"/>
    <w:rsid w:val="00A22F49"/>
    <w:rsid w:val="00A2510F"/>
    <w:rsid w:val="00A25691"/>
    <w:rsid w:val="00A25E90"/>
    <w:rsid w:val="00A269C5"/>
    <w:rsid w:val="00A26B59"/>
    <w:rsid w:val="00A26C53"/>
    <w:rsid w:val="00A272B3"/>
    <w:rsid w:val="00A303F2"/>
    <w:rsid w:val="00A306DE"/>
    <w:rsid w:val="00A30A21"/>
    <w:rsid w:val="00A312C3"/>
    <w:rsid w:val="00A314AD"/>
    <w:rsid w:val="00A31BA1"/>
    <w:rsid w:val="00A32CBE"/>
    <w:rsid w:val="00A32E6B"/>
    <w:rsid w:val="00A33544"/>
    <w:rsid w:val="00A33EFE"/>
    <w:rsid w:val="00A341DD"/>
    <w:rsid w:val="00A34628"/>
    <w:rsid w:val="00A347F9"/>
    <w:rsid w:val="00A34F86"/>
    <w:rsid w:val="00A350CC"/>
    <w:rsid w:val="00A354C9"/>
    <w:rsid w:val="00A3560E"/>
    <w:rsid w:val="00A35F49"/>
    <w:rsid w:val="00A37608"/>
    <w:rsid w:val="00A406FF"/>
    <w:rsid w:val="00A40893"/>
    <w:rsid w:val="00A40D6E"/>
    <w:rsid w:val="00A41166"/>
    <w:rsid w:val="00A4225D"/>
    <w:rsid w:val="00A4261C"/>
    <w:rsid w:val="00A43520"/>
    <w:rsid w:val="00A4389D"/>
    <w:rsid w:val="00A43AAB"/>
    <w:rsid w:val="00A43B43"/>
    <w:rsid w:val="00A4417C"/>
    <w:rsid w:val="00A44735"/>
    <w:rsid w:val="00A447C8"/>
    <w:rsid w:val="00A450C0"/>
    <w:rsid w:val="00A45873"/>
    <w:rsid w:val="00A45D7F"/>
    <w:rsid w:val="00A46C45"/>
    <w:rsid w:val="00A5063B"/>
    <w:rsid w:val="00A52236"/>
    <w:rsid w:val="00A5254E"/>
    <w:rsid w:val="00A52A5D"/>
    <w:rsid w:val="00A53439"/>
    <w:rsid w:val="00A538E3"/>
    <w:rsid w:val="00A55500"/>
    <w:rsid w:val="00A55BCB"/>
    <w:rsid w:val="00A55C19"/>
    <w:rsid w:val="00A55EDE"/>
    <w:rsid w:val="00A56A70"/>
    <w:rsid w:val="00A57183"/>
    <w:rsid w:val="00A576BC"/>
    <w:rsid w:val="00A6160D"/>
    <w:rsid w:val="00A616F8"/>
    <w:rsid w:val="00A61A31"/>
    <w:rsid w:val="00A61F4E"/>
    <w:rsid w:val="00A6209F"/>
    <w:rsid w:val="00A626FA"/>
    <w:rsid w:val="00A62837"/>
    <w:rsid w:val="00A62DE8"/>
    <w:rsid w:val="00A63E1E"/>
    <w:rsid w:val="00A64E36"/>
    <w:rsid w:val="00A66570"/>
    <w:rsid w:val="00A67934"/>
    <w:rsid w:val="00A67B4D"/>
    <w:rsid w:val="00A67D84"/>
    <w:rsid w:val="00A71273"/>
    <w:rsid w:val="00A71A49"/>
    <w:rsid w:val="00A72367"/>
    <w:rsid w:val="00A7250E"/>
    <w:rsid w:val="00A729D4"/>
    <w:rsid w:val="00A732FD"/>
    <w:rsid w:val="00A7389A"/>
    <w:rsid w:val="00A73B54"/>
    <w:rsid w:val="00A75C3E"/>
    <w:rsid w:val="00A75EA9"/>
    <w:rsid w:val="00A77276"/>
    <w:rsid w:val="00A77C92"/>
    <w:rsid w:val="00A8035C"/>
    <w:rsid w:val="00A80A3F"/>
    <w:rsid w:val="00A80D20"/>
    <w:rsid w:val="00A80E8E"/>
    <w:rsid w:val="00A80F7D"/>
    <w:rsid w:val="00A81A6A"/>
    <w:rsid w:val="00A8227A"/>
    <w:rsid w:val="00A834DD"/>
    <w:rsid w:val="00A839A3"/>
    <w:rsid w:val="00A8421D"/>
    <w:rsid w:val="00A850D8"/>
    <w:rsid w:val="00A8566B"/>
    <w:rsid w:val="00A85DDA"/>
    <w:rsid w:val="00A864CA"/>
    <w:rsid w:val="00A86D07"/>
    <w:rsid w:val="00A86FBA"/>
    <w:rsid w:val="00A8742F"/>
    <w:rsid w:val="00A876CE"/>
    <w:rsid w:val="00A87F7F"/>
    <w:rsid w:val="00A87F89"/>
    <w:rsid w:val="00A91450"/>
    <w:rsid w:val="00A92B00"/>
    <w:rsid w:val="00A9393A"/>
    <w:rsid w:val="00A94643"/>
    <w:rsid w:val="00A94B52"/>
    <w:rsid w:val="00A95338"/>
    <w:rsid w:val="00A96291"/>
    <w:rsid w:val="00A969A0"/>
    <w:rsid w:val="00A9715F"/>
    <w:rsid w:val="00A97290"/>
    <w:rsid w:val="00AA0A67"/>
    <w:rsid w:val="00AA0A7F"/>
    <w:rsid w:val="00AA23E8"/>
    <w:rsid w:val="00AA2879"/>
    <w:rsid w:val="00AA34C5"/>
    <w:rsid w:val="00AA4F7F"/>
    <w:rsid w:val="00AA52CC"/>
    <w:rsid w:val="00AA5559"/>
    <w:rsid w:val="00AA60E0"/>
    <w:rsid w:val="00AA60FA"/>
    <w:rsid w:val="00AA652E"/>
    <w:rsid w:val="00AA761D"/>
    <w:rsid w:val="00AA7EBD"/>
    <w:rsid w:val="00AB0547"/>
    <w:rsid w:val="00AB12E3"/>
    <w:rsid w:val="00AB13DF"/>
    <w:rsid w:val="00AB22E6"/>
    <w:rsid w:val="00AB2460"/>
    <w:rsid w:val="00AB2A73"/>
    <w:rsid w:val="00AB2C9D"/>
    <w:rsid w:val="00AB318D"/>
    <w:rsid w:val="00AB398E"/>
    <w:rsid w:val="00AB3CC7"/>
    <w:rsid w:val="00AB3D4D"/>
    <w:rsid w:val="00AB4258"/>
    <w:rsid w:val="00AB5543"/>
    <w:rsid w:val="00AB6033"/>
    <w:rsid w:val="00AB672C"/>
    <w:rsid w:val="00AB7069"/>
    <w:rsid w:val="00AB7427"/>
    <w:rsid w:val="00AB75DE"/>
    <w:rsid w:val="00AB78A5"/>
    <w:rsid w:val="00AC0459"/>
    <w:rsid w:val="00AC08DC"/>
    <w:rsid w:val="00AC0A61"/>
    <w:rsid w:val="00AC2A08"/>
    <w:rsid w:val="00AC3514"/>
    <w:rsid w:val="00AC3C85"/>
    <w:rsid w:val="00AC415E"/>
    <w:rsid w:val="00AC4527"/>
    <w:rsid w:val="00AC702E"/>
    <w:rsid w:val="00AC78CE"/>
    <w:rsid w:val="00AC7AF5"/>
    <w:rsid w:val="00AD025F"/>
    <w:rsid w:val="00AD039D"/>
    <w:rsid w:val="00AD04C0"/>
    <w:rsid w:val="00AD07B9"/>
    <w:rsid w:val="00AD19DE"/>
    <w:rsid w:val="00AD2765"/>
    <w:rsid w:val="00AD3B2B"/>
    <w:rsid w:val="00AD3C3D"/>
    <w:rsid w:val="00AD3D6A"/>
    <w:rsid w:val="00AD45B5"/>
    <w:rsid w:val="00AD4953"/>
    <w:rsid w:val="00AD49A8"/>
    <w:rsid w:val="00AD4D4E"/>
    <w:rsid w:val="00AD4E04"/>
    <w:rsid w:val="00AD5A46"/>
    <w:rsid w:val="00AD6103"/>
    <w:rsid w:val="00AD720B"/>
    <w:rsid w:val="00AD73D5"/>
    <w:rsid w:val="00AD7CC5"/>
    <w:rsid w:val="00AD7E35"/>
    <w:rsid w:val="00AD7EAF"/>
    <w:rsid w:val="00AE0723"/>
    <w:rsid w:val="00AE0C87"/>
    <w:rsid w:val="00AE2367"/>
    <w:rsid w:val="00AE2766"/>
    <w:rsid w:val="00AE2D96"/>
    <w:rsid w:val="00AE2EA4"/>
    <w:rsid w:val="00AE33A2"/>
    <w:rsid w:val="00AE358F"/>
    <w:rsid w:val="00AE3F30"/>
    <w:rsid w:val="00AE40E9"/>
    <w:rsid w:val="00AE4189"/>
    <w:rsid w:val="00AE46D6"/>
    <w:rsid w:val="00AE5CB3"/>
    <w:rsid w:val="00AE7A31"/>
    <w:rsid w:val="00AE7DA4"/>
    <w:rsid w:val="00AF09DC"/>
    <w:rsid w:val="00AF11B6"/>
    <w:rsid w:val="00AF2938"/>
    <w:rsid w:val="00AF3214"/>
    <w:rsid w:val="00AF33C5"/>
    <w:rsid w:val="00AF4167"/>
    <w:rsid w:val="00AF50E1"/>
    <w:rsid w:val="00AF5B3B"/>
    <w:rsid w:val="00AF6CB6"/>
    <w:rsid w:val="00AF71C2"/>
    <w:rsid w:val="00AF7432"/>
    <w:rsid w:val="00AF7492"/>
    <w:rsid w:val="00AF77F5"/>
    <w:rsid w:val="00AF7A71"/>
    <w:rsid w:val="00B006D6"/>
    <w:rsid w:val="00B00A2F"/>
    <w:rsid w:val="00B01984"/>
    <w:rsid w:val="00B02651"/>
    <w:rsid w:val="00B02C72"/>
    <w:rsid w:val="00B02E1B"/>
    <w:rsid w:val="00B0345F"/>
    <w:rsid w:val="00B05DA6"/>
    <w:rsid w:val="00B05EDF"/>
    <w:rsid w:val="00B05F4A"/>
    <w:rsid w:val="00B067B0"/>
    <w:rsid w:val="00B06B65"/>
    <w:rsid w:val="00B0720A"/>
    <w:rsid w:val="00B078E6"/>
    <w:rsid w:val="00B07BB8"/>
    <w:rsid w:val="00B10029"/>
    <w:rsid w:val="00B104EC"/>
    <w:rsid w:val="00B10C51"/>
    <w:rsid w:val="00B11BAC"/>
    <w:rsid w:val="00B11C74"/>
    <w:rsid w:val="00B1318C"/>
    <w:rsid w:val="00B135C6"/>
    <w:rsid w:val="00B138ED"/>
    <w:rsid w:val="00B13E28"/>
    <w:rsid w:val="00B13EE8"/>
    <w:rsid w:val="00B143FE"/>
    <w:rsid w:val="00B146EF"/>
    <w:rsid w:val="00B14DEA"/>
    <w:rsid w:val="00B15340"/>
    <w:rsid w:val="00B17B9D"/>
    <w:rsid w:val="00B20CB5"/>
    <w:rsid w:val="00B20EF3"/>
    <w:rsid w:val="00B21129"/>
    <w:rsid w:val="00B21C2A"/>
    <w:rsid w:val="00B21ECE"/>
    <w:rsid w:val="00B22D76"/>
    <w:rsid w:val="00B22F3C"/>
    <w:rsid w:val="00B2353F"/>
    <w:rsid w:val="00B23806"/>
    <w:rsid w:val="00B23C12"/>
    <w:rsid w:val="00B23D4F"/>
    <w:rsid w:val="00B24E3C"/>
    <w:rsid w:val="00B25C4C"/>
    <w:rsid w:val="00B26175"/>
    <w:rsid w:val="00B26452"/>
    <w:rsid w:val="00B26BED"/>
    <w:rsid w:val="00B26CD1"/>
    <w:rsid w:val="00B30AC0"/>
    <w:rsid w:val="00B30B83"/>
    <w:rsid w:val="00B30BDC"/>
    <w:rsid w:val="00B31CF3"/>
    <w:rsid w:val="00B31EB8"/>
    <w:rsid w:val="00B32651"/>
    <w:rsid w:val="00B32B5E"/>
    <w:rsid w:val="00B3407F"/>
    <w:rsid w:val="00B3516D"/>
    <w:rsid w:val="00B35CB8"/>
    <w:rsid w:val="00B36AF3"/>
    <w:rsid w:val="00B3719C"/>
    <w:rsid w:val="00B378CD"/>
    <w:rsid w:val="00B3792C"/>
    <w:rsid w:val="00B37939"/>
    <w:rsid w:val="00B401D4"/>
    <w:rsid w:val="00B419A1"/>
    <w:rsid w:val="00B41A50"/>
    <w:rsid w:val="00B423D4"/>
    <w:rsid w:val="00B43375"/>
    <w:rsid w:val="00B434A8"/>
    <w:rsid w:val="00B43D27"/>
    <w:rsid w:val="00B43EF1"/>
    <w:rsid w:val="00B4456F"/>
    <w:rsid w:val="00B4473C"/>
    <w:rsid w:val="00B44B59"/>
    <w:rsid w:val="00B45524"/>
    <w:rsid w:val="00B45AB9"/>
    <w:rsid w:val="00B46236"/>
    <w:rsid w:val="00B464FC"/>
    <w:rsid w:val="00B46F34"/>
    <w:rsid w:val="00B5025B"/>
    <w:rsid w:val="00B50327"/>
    <w:rsid w:val="00B50605"/>
    <w:rsid w:val="00B50700"/>
    <w:rsid w:val="00B50D53"/>
    <w:rsid w:val="00B511DD"/>
    <w:rsid w:val="00B52271"/>
    <w:rsid w:val="00B53991"/>
    <w:rsid w:val="00B5425F"/>
    <w:rsid w:val="00B54698"/>
    <w:rsid w:val="00B54E57"/>
    <w:rsid w:val="00B55257"/>
    <w:rsid w:val="00B57571"/>
    <w:rsid w:val="00B57EBF"/>
    <w:rsid w:val="00B602E2"/>
    <w:rsid w:val="00B60D1D"/>
    <w:rsid w:val="00B61A8D"/>
    <w:rsid w:val="00B62447"/>
    <w:rsid w:val="00B62480"/>
    <w:rsid w:val="00B63736"/>
    <w:rsid w:val="00B63DC1"/>
    <w:rsid w:val="00B63F56"/>
    <w:rsid w:val="00B6400E"/>
    <w:rsid w:val="00B64633"/>
    <w:rsid w:val="00B64822"/>
    <w:rsid w:val="00B649DE"/>
    <w:rsid w:val="00B650F3"/>
    <w:rsid w:val="00B6614E"/>
    <w:rsid w:val="00B66C5F"/>
    <w:rsid w:val="00B6742B"/>
    <w:rsid w:val="00B7022D"/>
    <w:rsid w:val="00B70739"/>
    <w:rsid w:val="00B7094E"/>
    <w:rsid w:val="00B70F80"/>
    <w:rsid w:val="00B711B3"/>
    <w:rsid w:val="00B717AF"/>
    <w:rsid w:val="00B718AB"/>
    <w:rsid w:val="00B72185"/>
    <w:rsid w:val="00B72880"/>
    <w:rsid w:val="00B729BB"/>
    <w:rsid w:val="00B72C1A"/>
    <w:rsid w:val="00B73639"/>
    <w:rsid w:val="00B739B1"/>
    <w:rsid w:val="00B7484A"/>
    <w:rsid w:val="00B74AFB"/>
    <w:rsid w:val="00B75072"/>
    <w:rsid w:val="00B752C3"/>
    <w:rsid w:val="00B759E0"/>
    <w:rsid w:val="00B76308"/>
    <w:rsid w:val="00B76394"/>
    <w:rsid w:val="00B7768A"/>
    <w:rsid w:val="00B77B65"/>
    <w:rsid w:val="00B77ED1"/>
    <w:rsid w:val="00B8024F"/>
    <w:rsid w:val="00B80AB0"/>
    <w:rsid w:val="00B81B24"/>
    <w:rsid w:val="00B81E30"/>
    <w:rsid w:val="00B82395"/>
    <w:rsid w:val="00B8242F"/>
    <w:rsid w:val="00B82653"/>
    <w:rsid w:val="00B82E87"/>
    <w:rsid w:val="00B850E8"/>
    <w:rsid w:val="00B85598"/>
    <w:rsid w:val="00B859DC"/>
    <w:rsid w:val="00B8758C"/>
    <w:rsid w:val="00B87876"/>
    <w:rsid w:val="00B9049F"/>
    <w:rsid w:val="00B91BEC"/>
    <w:rsid w:val="00B91F9C"/>
    <w:rsid w:val="00B92D90"/>
    <w:rsid w:val="00B93472"/>
    <w:rsid w:val="00B93C39"/>
    <w:rsid w:val="00B962E2"/>
    <w:rsid w:val="00B9641A"/>
    <w:rsid w:val="00B96A52"/>
    <w:rsid w:val="00B96DA3"/>
    <w:rsid w:val="00B97556"/>
    <w:rsid w:val="00B97B28"/>
    <w:rsid w:val="00B97BF7"/>
    <w:rsid w:val="00BA0887"/>
    <w:rsid w:val="00BA08BB"/>
    <w:rsid w:val="00BA147B"/>
    <w:rsid w:val="00BA1AC2"/>
    <w:rsid w:val="00BA1CDA"/>
    <w:rsid w:val="00BA1E42"/>
    <w:rsid w:val="00BA2532"/>
    <w:rsid w:val="00BA2FAC"/>
    <w:rsid w:val="00BA376C"/>
    <w:rsid w:val="00BA400E"/>
    <w:rsid w:val="00BA485B"/>
    <w:rsid w:val="00BA56FB"/>
    <w:rsid w:val="00BA57BA"/>
    <w:rsid w:val="00BA5C62"/>
    <w:rsid w:val="00BA673A"/>
    <w:rsid w:val="00BA7975"/>
    <w:rsid w:val="00BB106D"/>
    <w:rsid w:val="00BB1A43"/>
    <w:rsid w:val="00BB38F8"/>
    <w:rsid w:val="00BB3B81"/>
    <w:rsid w:val="00BB3ED4"/>
    <w:rsid w:val="00BB43FD"/>
    <w:rsid w:val="00BB5583"/>
    <w:rsid w:val="00BB5FFF"/>
    <w:rsid w:val="00BB60D0"/>
    <w:rsid w:val="00BB6363"/>
    <w:rsid w:val="00BB661B"/>
    <w:rsid w:val="00BB7EF8"/>
    <w:rsid w:val="00BC0265"/>
    <w:rsid w:val="00BC067C"/>
    <w:rsid w:val="00BC12E9"/>
    <w:rsid w:val="00BC1C3C"/>
    <w:rsid w:val="00BC20F7"/>
    <w:rsid w:val="00BC2B75"/>
    <w:rsid w:val="00BC2ECE"/>
    <w:rsid w:val="00BC33ED"/>
    <w:rsid w:val="00BC3546"/>
    <w:rsid w:val="00BC476A"/>
    <w:rsid w:val="00BC4966"/>
    <w:rsid w:val="00BC4984"/>
    <w:rsid w:val="00BC5669"/>
    <w:rsid w:val="00BC606C"/>
    <w:rsid w:val="00BC7783"/>
    <w:rsid w:val="00BD06EA"/>
    <w:rsid w:val="00BD0F99"/>
    <w:rsid w:val="00BD13FE"/>
    <w:rsid w:val="00BD16D2"/>
    <w:rsid w:val="00BD258A"/>
    <w:rsid w:val="00BD2D93"/>
    <w:rsid w:val="00BD3CCB"/>
    <w:rsid w:val="00BD40C6"/>
    <w:rsid w:val="00BD4D3C"/>
    <w:rsid w:val="00BD5546"/>
    <w:rsid w:val="00BD5593"/>
    <w:rsid w:val="00BD59AD"/>
    <w:rsid w:val="00BD5F16"/>
    <w:rsid w:val="00BD6445"/>
    <w:rsid w:val="00BD76F9"/>
    <w:rsid w:val="00BE02F7"/>
    <w:rsid w:val="00BE04BA"/>
    <w:rsid w:val="00BE07E2"/>
    <w:rsid w:val="00BE18CD"/>
    <w:rsid w:val="00BE1B4A"/>
    <w:rsid w:val="00BE2EEA"/>
    <w:rsid w:val="00BE3D8B"/>
    <w:rsid w:val="00BE4784"/>
    <w:rsid w:val="00BE4C30"/>
    <w:rsid w:val="00BE4D96"/>
    <w:rsid w:val="00BE5BFC"/>
    <w:rsid w:val="00BE609F"/>
    <w:rsid w:val="00BE63EE"/>
    <w:rsid w:val="00BE7C80"/>
    <w:rsid w:val="00BF00D4"/>
    <w:rsid w:val="00BF02CE"/>
    <w:rsid w:val="00BF0A1F"/>
    <w:rsid w:val="00BF1408"/>
    <w:rsid w:val="00BF1820"/>
    <w:rsid w:val="00BF1A5E"/>
    <w:rsid w:val="00BF22E2"/>
    <w:rsid w:val="00BF2E60"/>
    <w:rsid w:val="00BF3E11"/>
    <w:rsid w:val="00BF3EC9"/>
    <w:rsid w:val="00BF4183"/>
    <w:rsid w:val="00BF48B6"/>
    <w:rsid w:val="00BF50A3"/>
    <w:rsid w:val="00BF5594"/>
    <w:rsid w:val="00BF58A3"/>
    <w:rsid w:val="00BF621C"/>
    <w:rsid w:val="00BF6345"/>
    <w:rsid w:val="00BF651B"/>
    <w:rsid w:val="00BF658D"/>
    <w:rsid w:val="00BF7210"/>
    <w:rsid w:val="00C0020C"/>
    <w:rsid w:val="00C00659"/>
    <w:rsid w:val="00C01314"/>
    <w:rsid w:val="00C01BD6"/>
    <w:rsid w:val="00C02B2E"/>
    <w:rsid w:val="00C032F3"/>
    <w:rsid w:val="00C03CC8"/>
    <w:rsid w:val="00C040C9"/>
    <w:rsid w:val="00C04273"/>
    <w:rsid w:val="00C05471"/>
    <w:rsid w:val="00C062E5"/>
    <w:rsid w:val="00C066F1"/>
    <w:rsid w:val="00C0736F"/>
    <w:rsid w:val="00C10921"/>
    <w:rsid w:val="00C11001"/>
    <w:rsid w:val="00C115FA"/>
    <w:rsid w:val="00C11707"/>
    <w:rsid w:val="00C121CE"/>
    <w:rsid w:val="00C12C1A"/>
    <w:rsid w:val="00C12D3B"/>
    <w:rsid w:val="00C13FFF"/>
    <w:rsid w:val="00C14746"/>
    <w:rsid w:val="00C1553C"/>
    <w:rsid w:val="00C15B3B"/>
    <w:rsid w:val="00C17411"/>
    <w:rsid w:val="00C21486"/>
    <w:rsid w:val="00C214DB"/>
    <w:rsid w:val="00C21A44"/>
    <w:rsid w:val="00C21B44"/>
    <w:rsid w:val="00C21DE7"/>
    <w:rsid w:val="00C22417"/>
    <w:rsid w:val="00C22A96"/>
    <w:rsid w:val="00C22EE0"/>
    <w:rsid w:val="00C23BB6"/>
    <w:rsid w:val="00C23CCA"/>
    <w:rsid w:val="00C23F8B"/>
    <w:rsid w:val="00C241B3"/>
    <w:rsid w:val="00C24230"/>
    <w:rsid w:val="00C2441D"/>
    <w:rsid w:val="00C24593"/>
    <w:rsid w:val="00C249AF"/>
    <w:rsid w:val="00C25BB0"/>
    <w:rsid w:val="00C25C6F"/>
    <w:rsid w:val="00C269A9"/>
    <w:rsid w:val="00C27FA3"/>
    <w:rsid w:val="00C30E4D"/>
    <w:rsid w:val="00C31389"/>
    <w:rsid w:val="00C3244F"/>
    <w:rsid w:val="00C3258A"/>
    <w:rsid w:val="00C32B5A"/>
    <w:rsid w:val="00C335EF"/>
    <w:rsid w:val="00C33621"/>
    <w:rsid w:val="00C33839"/>
    <w:rsid w:val="00C34BF2"/>
    <w:rsid w:val="00C35789"/>
    <w:rsid w:val="00C359A2"/>
    <w:rsid w:val="00C36DED"/>
    <w:rsid w:val="00C3723C"/>
    <w:rsid w:val="00C37628"/>
    <w:rsid w:val="00C37DC1"/>
    <w:rsid w:val="00C40092"/>
    <w:rsid w:val="00C400F4"/>
    <w:rsid w:val="00C40378"/>
    <w:rsid w:val="00C40633"/>
    <w:rsid w:val="00C40DA6"/>
    <w:rsid w:val="00C40EAF"/>
    <w:rsid w:val="00C421D5"/>
    <w:rsid w:val="00C42389"/>
    <w:rsid w:val="00C42AF3"/>
    <w:rsid w:val="00C43F6F"/>
    <w:rsid w:val="00C43F97"/>
    <w:rsid w:val="00C446CA"/>
    <w:rsid w:val="00C44DF5"/>
    <w:rsid w:val="00C44F82"/>
    <w:rsid w:val="00C45809"/>
    <w:rsid w:val="00C46254"/>
    <w:rsid w:val="00C46874"/>
    <w:rsid w:val="00C46D4A"/>
    <w:rsid w:val="00C46F30"/>
    <w:rsid w:val="00C47A8B"/>
    <w:rsid w:val="00C501FA"/>
    <w:rsid w:val="00C50375"/>
    <w:rsid w:val="00C50580"/>
    <w:rsid w:val="00C5125A"/>
    <w:rsid w:val="00C517AF"/>
    <w:rsid w:val="00C52696"/>
    <w:rsid w:val="00C52E86"/>
    <w:rsid w:val="00C52FE2"/>
    <w:rsid w:val="00C54ED0"/>
    <w:rsid w:val="00C54F97"/>
    <w:rsid w:val="00C563A6"/>
    <w:rsid w:val="00C56496"/>
    <w:rsid w:val="00C57591"/>
    <w:rsid w:val="00C60A98"/>
    <w:rsid w:val="00C60C8B"/>
    <w:rsid w:val="00C628E1"/>
    <w:rsid w:val="00C6369C"/>
    <w:rsid w:val="00C6391C"/>
    <w:rsid w:val="00C643D9"/>
    <w:rsid w:val="00C650C7"/>
    <w:rsid w:val="00C652FA"/>
    <w:rsid w:val="00C65653"/>
    <w:rsid w:val="00C65756"/>
    <w:rsid w:val="00C657AD"/>
    <w:rsid w:val="00C65A0B"/>
    <w:rsid w:val="00C65B5D"/>
    <w:rsid w:val="00C65BE6"/>
    <w:rsid w:val="00C665C1"/>
    <w:rsid w:val="00C666C9"/>
    <w:rsid w:val="00C672A7"/>
    <w:rsid w:val="00C67426"/>
    <w:rsid w:val="00C7036A"/>
    <w:rsid w:val="00C71160"/>
    <w:rsid w:val="00C7119E"/>
    <w:rsid w:val="00C712AC"/>
    <w:rsid w:val="00C71A8B"/>
    <w:rsid w:val="00C723B6"/>
    <w:rsid w:val="00C726B2"/>
    <w:rsid w:val="00C72E2D"/>
    <w:rsid w:val="00C73C47"/>
    <w:rsid w:val="00C7470C"/>
    <w:rsid w:val="00C74D1A"/>
    <w:rsid w:val="00C75214"/>
    <w:rsid w:val="00C75C92"/>
    <w:rsid w:val="00C75F32"/>
    <w:rsid w:val="00C77819"/>
    <w:rsid w:val="00C80325"/>
    <w:rsid w:val="00C804A3"/>
    <w:rsid w:val="00C81843"/>
    <w:rsid w:val="00C81CE1"/>
    <w:rsid w:val="00C822DA"/>
    <w:rsid w:val="00C82A7D"/>
    <w:rsid w:val="00C836D3"/>
    <w:rsid w:val="00C83B8B"/>
    <w:rsid w:val="00C84A83"/>
    <w:rsid w:val="00C84E46"/>
    <w:rsid w:val="00C85F84"/>
    <w:rsid w:val="00C8616A"/>
    <w:rsid w:val="00C86B2A"/>
    <w:rsid w:val="00C87049"/>
    <w:rsid w:val="00C877B3"/>
    <w:rsid w:val="00C8782E"/>
    <w:rsid w:val="00C87D00"/>
    <w:rsid w:val="00C90CF8"/>
    <w:rsid w:val="00C91575"/>
    <w:rsid w:val="00C91980"/>
    <w:rsid w:val="00C91C0C"/>
    <w:rsid w:val="00C9216E"/>
    <w:rsid w:val="00C92293"/>
    <w:rsid w:val="00C94153"/>
    <w:rsid w:val="00C946AD"/>
    <w:rsid w:val="00C94A06"/>
    <w:rsid w:val="00C95688"/>
    <w:rsid w:val="00C95C7B"/>
    <w:rsid w:val="00C962C7"/>
    <w:rsid w:val="00C964E7"/>
    <w:rsid w:val="00C9792E"/>
    <w:rsid w:val="00C97DA9"/>
    <w:rsid w:val="00CA0421"/>
    <w:rsid w:val="00CA05A7"/>
    <w:rsid w:val="00CA0E62"/>
    <w:rsid w:val="00CA12DE"/>
    <w:rsid w:val="00CA33DF"/>
    <w:rsid w:val="00CA4C3F"/>
    <w:rsid w:val="00CA4DC8"/>
    <w:rsid w:val="00CA790C"/>
    <w:rsid w:val="00CA7938"/>
    <w:rsid w:val="00CB2541"/>
    <w:rsid w:val="00CB3247"/>
    <w:rsid w:val="00CB4423"/>
    <w:rsid w:val="00CB449E"/>
    <w:rsid w:val="00CB45B0"/>
    <w:rsid w:val="00CB498F"/>
    <w:rsid w:val="00CB4D3F"/>
    <w:rsid w:val="00CB4E52"/>
    <w:rsid w:val="00CB546E"/>
    <w:rsid w:val="00CB578D"/>
    <w:rsid w:val="00CB579A"/>
    <w:rsid w:val="00CB5E6C"/>
    <w:rsid w:val="00CB615B"/>
    <w:rsid w:val="00CB6586"/>
    <w:rsid w:val="00CB6D21"/>
    <w:rsid w:val="00CB77CA"/>
    <w:rsid w:val="00CC0330"/>
    <w:rsid w:val="00CC0348"/>
    <w:rsid w:val="00CC04A6"/>
    <w:rsid w:val="00CC1CA1"/>
    <w:rsid w:val="00CC1FFA"/>
    <w:rsid w:val="00CC24B0"/>
    <w:rsid w:val="00CC29D4"/>
    <w:rsid w:val="00CC29DD"/>
    <w:rsid w:val="00CC462E"/>
    <w:rsid w:val="00CC46A1"/>
    <w:rsid w:val="00CC4A7C"/>
    <w:rsid w:val="00CC56BD"/>
    <w:rsid w:val="00CC5E13"/>
    <w:rsid w:val="00CC6284"/>
    <w:rsid w:val="00CC65D6"/>
    <w:rsid w:val="00CC6BDC"/>
    <w:rsid w:val="00CC7306"/>
    <w:rsid w:val="00CC75CA"/>
    <w:rsid w:val="00CD01C3"/>
    <w:rsid w:val="00CD09E1"/>
    <w:rsid w:val="00CD0C27"/>
    <w:rsid w:val="00CD1382"/>
    <w:rsid w:val="00CD15EA"/>
    <w:rsid w:val="00CD1A86"/>
    <w:rsid w:val="00CD1FD1"/>
    <w:rsid w:val="00CD2E68"/>
    <w:rsid w:val="00CD56D2"/>
    <w:rsid w:val="00CD5E15"/>
    <w:rsid w:val="00CD66F8"/>
    <w:rsid w:val="00CD6928"/>
    <w:rsid w:val="00CD6E64"/>
    <w:rsid w:val="00CD6F89"/>
    <w:rsid w:val="00CD6FB9"/>
    <w:rsid w:val="00CD797E"/>
    <w:rsid w:val="00CD7CA4"/>
    <w:rsid w:val="00CE1AE6"/>
    <w:rsid w:val="00CE2C03"/>
    <w:rsid w:val="00CE3184"/>
    <w:rsid w:val="00CE3BB3"/>
    <w:rsid w:val="00CE3FC3"/>
    <w:rsid w:val="00CE4997"/>
    <w:rsid w:val="00CE5DB7"/>
    <w:rsid w:val="00CE5E65"/>
    <w:rsid w:val="00CE60A6"/>
    <w:rsid w:val="00CE6E36"/>
    <w:rsid w:val="00CE6F3A"/>
    <w:rsid w:val="00CE702D"/>
    <w:rsid w:val="00CE7220"/>
    <w:rsid w:val="00CE7DA9"/>
    <w:rsid w:val="00CF2C39"/>
    <w:rsid w:val="00CF35A4"/>
    <w:rsid w:val="00CF70C5"/>
    <w:rsid w:val="00CF72CD"/>
    <w:rsid w:val="00D004E0"/>
    <w:rsid w:val="00D00921"/>
    <w:rsid w:val="00D00C02"/>
    <w:rsid w:val="00D014FA"/>
    <w:rsid w:val="00D015A2"/>
    <w:rsid w:val="00D02C93"/>
    <w:rsid w:val="00D034A8"/>
    <w:rsid w:val="00D042BC"/>
    <w:rsid w:val="00D04792"/>
    <w:rsid w:val="00D055C3"/>
    <w:rsid w:val="00D058F7"/>
    <w:rsid w:val="00D05A84"/>
    <w:rsid w:val="00D06E4B"/>
    <w:rsid w:val="00D12AB6"/>
    <w:rsid w:val="00D13D6B"/>
    <w:rsid w:val="00D145DC"/>
    <w:rsid w:val="00D1685B"/>
    <w:rsid w:val="00D16EBD"/>
    <w:rsid w:val="00D203E0"/>
    <w:rsid w:val="00D20F65"/>
    <w:rsid w:val="00D21353"/>
    <w:rsid w:val="00D21828"/>
    <w:rsid w:val="00D21C9A"/>
    <w:rsid w:val="00D21CA4"/>
    <w:rsid w:val="00D21E4B"/>
    <w:rsid w:val="00D220E2"/>
    <w:rsid w:val="00D228E1"/>
    <w:rsid w:val="00D2296E"/>
    <w:rsid w:val="00D22E96"/>
    <w:rsid w:val="00D235C9"/>
    <w:rsid w:val="00D25368"/>
    <w:rsid w:val="00D254CA"/>
    <w:rsid w:val="00D259C2"/>
    <w:rsid w:val="00D25F57"/>
    <w:rsid w:val="00D26279"/>
    <w:rsid w:val="00D2753C"/>
    <w:rsid w:val="00D275D6"/>
    <w:rsid w:val="00D2773E"/>
    <w:rsid w:val="00D30532"/>
    <w:rsid w:val="00D30E4C"/>
    <w:rsid w:val="00D30FBF"/>
    <w:rsid w:val="00D31821"/>
    <w:rsid w:val="00D32B81"/>
    <w:rsid w:val="00D33B17"/>
    <w:rsid w:val="00D34B0C"/>
    <w:rsid w:val="00D3565C"/>
    <w:rsid w:val="00D35956"/>
    <w:rsid w:val="00D35E93"/>
    <w:rsid w:val="00D36A84"/>
    <w:rsid w:val="00D36E51"/>
    <w:rsid w:val="00D3716D"/>
    <w:rsid w:val="00D372A4"/>
    <w:rsid w:val="00D37ACA"/>
    <w:rsid w:val="00D4068F"/>
    <w:rsid w:val="00D40691"/>
    <w:rsid w:val="00D41177"/>
    <w:rsid w:val="00D42209"/>
    <w:rsid w:val="00D429E5"/>
    <w:rsid w:val="00D43383"/>
    <w:rsid w:val="00D44294"/>
    <w:rsid w:val="00D443DB"/>
    <w:rsid w:val="00D45FC0"/>
    <w:rsid w:val="00D45FEE"/>
    <w:rsid w:val="00D4621F"/>
    <w:rsid w:val="00D46316"/>
    <w:rsid w:val="00D46CDC"/>
    <w:rsid w:val="00D472DA"/>
    <w:rsid w:val="00D5021F"/>
    <w:rsid w:val="00D5027A"/>
    <w:rsid w:val="00D505D3"/>
    <w:rsid w:val="00D5218E"/>
    <w:rsid w:val="00D52A7A"/>
    <w:rsid w:val="00D52E39"/>
    <w:rsid w:val="00D53C40"/>
    <w:rsid w:val="00D53D0B"/>
    <w:rsid w:val="00D54187"/>
    <w:rsid w:val="00D5497F"/>
    <w:rsid w:val="00D54EBB"/>
    <w:rsid w:val="00D55755"/>
    <w:rsid w:val="00D55B7B"/>
    <w:rsid w:val="00D55D72"/>
    <w:rsid w:val="00D57384"/>
    <w:rsid w:val="00D575BE"/>
    <w:rsid w:val="00D602A3"/>
    <w:rsid w:val="00D60753"/>
    <w:rsid w:val="00D608B5"/>
    <w:rsid w:val="00D61286"/>
    <w:rsid w:val="00D61633"/>
    <w:rsid w:val="00D61735"/>
    <w:rsid w:val="00D617C7"/>
    <w:rsid w:val="00D61A1A"/>
    <w:rsid w:val="00D62567"/>
    <w:rsid w:val="00D62DB5"/>
    <w:rsid w:val="00D631B5"/>
    <w:rsid w:val="00D64236"/>
    <w:rsid w:val="00D64884"/>
    <w:rsid w:val="00D64E57"/>
    <w:rsid w:val="00D65000"/>
    <w:rsid w:val="00D65060"/>
    <w:rsid w:val="00D65A18"/>
    <w:rsid w:val="00D65D4B"/>
    <w:rsid w:val="00D66605"/>
    <w:rsid w:val="00D67A84"/>
    <w:rsid w:val="00D705AB"/>
    <w:rsid w:val="00D70AED"/>
    <w:rsid w:val="00D710FE"/>
    <w:rsid w:val="00D71578"/>
    <w:rsid w:val="00D7269C"/>
    <w:rsid w:val="00D72C21"/>
    <w:rsid w:val="00D73B19"/>
    <w:rsid w:val="00D7406B"/>
    <w:rsid w:val="00D75298"/>
    <w:rsid w:val="00D754CA"/>
    <w:rsid w:val="00D760D2"/>
    <w:rsid w:val="00D76AA7"/>
    <w:rsid w:val="00D77C1F"/>
    <w:rsid w:val="00D77DC3"/>
    <w:rsid w:val="00D804C3"/>
    <w:rsid w:val="00D8077A"/>
    <w:rsid w:val="00D8097F"/>
    <w:rsid w:val="00D8176E"/>
    <w:rsid w:val="00D81B7B"/>
    <w:rsid w:val="00D830C4"/>
    <w:rsid w:val="00D832B5"/>
    <w:rsid w:val="00D838C0"/>
    <w:rsid w:val="00D84B1A"/>
    <w:rsid w:val="00D85631"/>
    <w:rsid w:val="00D85CC1"/>
    <w:rsid w:val="00D864EC"/>
    <w:rsid w:val="00D86719"/>
    <w:rsid w:val="00D86BE6"/>
    <w:rsid w:val="00D87309"/>
    <w:rsid w:val="00D87552"/>
    <w:rsid w:val="00D916B1"/>
    <w:rsid w:val="00D91E92"/>
    <w:rsid w:val="00D91F05"/>
    <w:rsid w:val="00D921BD"/>
    <w:rsid w:val="00D92A22"/>
    <w:rsid w:val="00D92BBC"/>
    <w:rsid w:val="00D930D1"/>
    <w:rsid w:val="00D93675"/>
    <w:rsid w:val="00D954CF"/>
    <w:rsid w:val="00D963B1"/>
    <w:rsid w:val="00D963C6"/>
    <w:rsid w:val="00D96EEA"/>
    <w:rsid w:val="00D9775D"/>
    <w:rsid w:val="00D9786F"/>
    <w:rsid w:val="00D97A99"/>
    <w:rsid w:val="00D97B4C"/>
    <w:rsid w:val="00D97DA5"/>
    <w:rsid w:val="00DA155D"/>
    <w:rsid w:val="00DA19F3"/>
    <w:rsid w:val="00DA1D49"/>
    <w:rsid w:val="00DA2444"/>
    <w:rsid w:val="00DA32F1"/>
    <w:rsid w:val="00DA35F2"/>
    <w:rsid w:val="00DA3A3B"/>
    <w:rsid w:val="00DA3CE8"/>
    <w:rsid w:val="00DA47D3"/>
    <w:rsid w:val="00DA4FF2"/>
    <w:rsid w:val="00DA7C6C"/>
    <w:rsid w:val="00DB0080"/>
    <w:rsid w:val="00DB061A"/>
    <w:rsid w:val="00DB0B8F"/>
    <w:rsid w:val="00DB179B"/>
    <w:rsid w:val="00DB183D"/>
    <w:rsid w:val="00DB1BF5"/>
    <w:rsid w:val="00DB2B76"/>
    <w:rsid w:val="00DB3A5A"/>
    <w:rsid w:val="00DB3DAE"/>
    <w:rsid w:val="00DB3DBA"/>
    <w:rsid w:val="00DB3E8F"/>
    <w:rsid w:val="00DB3F84"/>
    <w:rsid w:val="00DB4A98"/>
    <w:rsid w:val="00DB4F41"/>
    <w:rsid w:val="00DB5B39"/>
    <w:rsid w:val="00DB6665"/>
    <w:rsid w:val="00DB66DB"/>
    <w:rsid w:val="00DB6A01"/>
    <w:rsid w:val="00DB7014"/>
    <w:rsid w:val="00DB7E64"/>
    <w:rsid w:val="00DC0541"/>
    <w:rsid w:val="00DC1355"/>
    <w:rsid w:val="00DC22DE"/>
    <w:rsid w:val="00DC2603"/>
    <w:rsid w:val="00DC31FC"/>
    <w:rsid w:val="00DC35FE"/>
    <w:rsid w:val="00DC362A"/>
    <w:rsid w:val="00DC38C4"/>
    <w:rsid w:val="00DC5136"/>
    <w:rsid w:val="00DC616B"/>
    <w:rsid w:val="00DC68F0"/>
    <w:rsid w:val="00DC6E23"/>
    <w:rsid w:val="00DC6E46"/>
    <w:rsid w:val="00DC72F4"/>
    <w:rsid w:val="00DC749D"/>
    <w:rsid w:val="00DD0350"/>
    <w:rsid w:val="00DD078C"/>
    <w:rsid w:val="00DD122B"/>
    <w:rsid w:val="00DD1797"/>
    <w:rsid w:val="00DD1A46"/>
    <w:rsid w:val="00DD1B06"/>
    <w:rsid w:val="00DD322D"/>
    <w:rsid w:val="00DD3396"/>
    <w:rsid w:val="00DD38EE"/>
    <w:rsid w:val="00DD4CEA"/>
    <w:rsid w:val="00DD5320"/>
    <w:rsid w:val="00DD5435"/>
    <w:rsid w:val="00DD63F7"/>
    <w:rsid w:val="00DD7F9C"/>
    <w:rsid w:val="00DE01EB"/>
    <w:rsid w:val="00DE0E04"/>
    <w:rsid w:val="00DE115F"/>
    <w:rsid w:val="00DE1369"/>
    <w:rsid w:val="00DE22FB"/>
    <w:rsid w:val="00DE2C9A"/>
    <w:rsid w:val="00DE2D1B"/>
    <w:rsid w:val="00DE3447"/>
    <w:rsid w:val="00DE4861"/>
    <w:rsid w:val="00DE4CE9"/>
    <w:rsid w:val="00DE5228"/>
    <w:rsid w:val="00DE579C"/>
    <w:rsid w:val="00DE57B3"/>
    <w:rsid w:val="00DE5AF9"/>
    <w:rsid w:val="00DE5D40"/>
    <w:rsid w:val="00DE634D"/>
    <w:rsid w:val="00DE6FAC"/>
    <w:rsid w:val="00DE758B"/>
    <w:rsid w:val="00DF00C6"/>
    <w:rsid w:val="00DF02E5"/>
    <w:rsid w:val="00DF0D85"/>
    <w:rsid w:val="00DF0D95"/>
    <w:rsid w:val="00DF110C"/>
    <w:rsid w:val="00DF154C"/>
    <w:rsid w:val="00DF1F38"/>
    <w:rsid w:val="00DF2536"/>
    <w:rsid w:val="00DF4CDF"/>
    <w:rsid w:val="00DF58A0"/>
    <w:rsid w:val="00DF66B7"/>
    <w:rsid w:val="00DF67B1"/>
    <w:rsid w:val="00DF6935"/>
    <w:rsid w:val="00DF7FCF"/>
    <w:rsid w:val="00E00A37"/>
    <w:rsid w:val="00E00D34"/>
    <w:rsid w:val="00E01132"/>
    <w:rsid w:val="00E01156"/>
    <w:rsid w:val="00E01656"/>
    <w:rsid w:val="00E033AB"/>
    <w:rsid w:val="00E03874"/>
    <w:rsid w:val="00E03A4D"/>
    <w:rsid w:val="00E03B98"/>
    <w:rsid w:val="00E04146"/>
    <w:rsid w:val="00E042D4"/>
    <w:rsid w:val="00E04DD0"/>
    <w:rsid w:val="00E04E33"/>
    <w:rsid w:val="00E06583"/>
    <w:rsid w:val="00E06CDC"/>
    <w:rsid w:val="00E07DD4"/>
    <w:rsid w:val="00E104EA"/>
    <w:rsid w:val="00E1087D"/>
    <w:rsid w:val="00E11831"/>
    <w:rsid w:val="00E11CC6"/>
    <w:rsid w:val="00E1221E"/>
    <w:rsid w:val="00E1287D"/>
    <w:rsid w:val="00E12B3D"/>
    <w:rsid w:val="00E12E85"/>
    <w:rsid w:val="00E13B43"/>
    <w:rsid w:val="00E147DD"/>
    <w:rsid w:val="00E15471"/>
    <w:rsid w:val="00E15D3E"/>
    <w:rsid w:val="00E168CB"/>
    <w:rsid w:val="00E16EE7"/>
    <w:rsid w:val="00E17BD6"/>
    <w:rsid w:val="00E17D54"/>
    <w:rsid w:val="00E17DBB"/>
    <w:rsid w:val="00E2113A"/>
    <w:rsid w:val="00E21440"/>
    <w:rsid w:val="00E21481"/>
    <w:rsid w:val="00E21BF8"/>
    <w:rsid w:val="00E229AF"/>
    <w:rsid w:val="00E2339C"/>
    <w:rsid w:val="00E2341E"/>
    <w:rsid w:val="00E23AC3"/>
    <w:rsid w:val="00E240FA"/>
    <w:rsid w:val="00E24C27"/>
    <w:rsid w:val="00E2538D"/>
    <w:rsid w:val="00E2583F"/>
    <w:rsid w:val="00E25DFB"/>
    <w:rsid w:val="00E25FE5"/>
    <w:rsid w:val="00E266A8"/>
    <w:rsid w:val="00E269E5"/>
    <w:rsid w:val="00E273AF"/>
    <w:rsid w:val="00E276A7"/>
    <w:rsid w:val="00E276DA"/>
    <w:rsid w:val="00E279AF"/>
    <w:rsid w:val="00E27E94"/>
    <w:rsid w:val="00E300E6"/>
    <w:rsid w:val="00E304CF"/>
    <w:rsid w:val="00E31388"/>
    <w:rsid w:val="00E31646"/>
    <w:rsid w:val="00E3170C"/>
    <w:rsid w:val="00E324C2"/>
    <w:rsid w:val="00E32D30"/>
    <w:rsid w:val="00E33003"/>
    <w:rsid w:val="00E3315E"/>
    <w:rsid w:val="00E331A0"/>
    <w:rsid w:val="00E34324"/>
    <w:rsid w:val="00E34A79"/>
    <w:rsid w:val="00E35F30"/>
    <w:rsid w:val="00E36452"/>
    <w:rsid w:val="00E3650D"/>
    <w:rsid w:val="00E36B04"/>
    <w:rsid w:val="00E37CBB"/>
    <w:rsid w:val="00E40578"/>
    <w:rsid w:val="00E407BB"/>
    <w:rsid w:val="00E407CF"/>
    <w:rsid w:val="00E41DCA"/>
    <w:rsid w:val="00E42D88"/>
    <w:rsid w:val="00E4304B"/>
    <w:rsid w:val="00E4321F"/>
    <w:rsid w:val="00E4354B"/>
    <w:rsid w:val="00E43A6A"/>
    <w:rsid w:val="00E43ADD"/>
    <w:rsid w:val="00E43EA1"/>
    <w:rsid w:val="00E4432C"/>
    <w:rsid w:val="00E4456F"/>
    <w:rsid w:val="00E446F8"/>
    <w:rsid w:val="00E44D1D"/>
    <w:rsid w:val="00E455A4"/>
    <w:rsid w:val="00E45944"/>
    <w:rsid w:val="00E45970"/>
    <w:rsid w:val="00E45DB2"/>
    <w:rsid w:val="00E46860"/>
    <w:rsid w:val="00E46E78"/>
    <w:rsid w:val="00E46EB3"/>
    <w:rsid w:val="00E47FAB"/>
    <w:rsid w:val="00E508B0"/>
    <w:rsid w:val="00E5215E"/>
    <w:rsid w:val="00E52215"/>
    <w:rsid w:val="00E5332E"/>
    <w:rsid w:val="00E533ED"/>
    <w:rsid w:val="00E53C73"/>
    <w:rsid w:val="00E557D9"/>
    <w:rsid w:val="00E55F4C"/>
    <w:rsid w:val="00E5636E"/>
    <w:rsid w:val="00E579A4"/>
    <w:rsid w:val="00E60623"/>
    <w:rsid w:val="00E60832"/>
    <w:rsid w:val="00E60854"/>
    <w:rsid w:val="00E60E81"/>
    <w:rsid w:val="00E618EF"/>
    <w:rsid w:val="00E62681"/>
    <w:rsid w:val="00E6360D"/>
    <w:rsid w:val="00E63BA6"/>
    <w:rsid w:val="00E63D2D"/>
    <w:rsid w:val="00E64278"/>
    <w:rsid w:val="00E64807"/>
    <w:rsid w:val="00E6556C"/>
    <w:rsid w:val="00E656B8"/>
    <w:rsid w:val="00E65793"/>
    <w:rsid w:val="00E66360"/>
    <w:rsid w:val="00E67495"/>
    <w:rsid w:val="00E67C0D"/>
    <w:rsid w:val="00E7068C"/>
    <w:rsid w:val="00E70ABD"/>
    <w:rsid w:val="00E70EED"/>
    <w:rsid w:val="00E71370"/>
    <w:rsid w:val="00E71CE6"/>
    <w:rsid w:val="00E73116"/>
    <w:rsid w:val="00E739B4"/>
    <w:rsid w:val="00E75387"/>
    <w:rsid w:val="00E753BE"/>
    <w:rsid w:val="00E758EE"/>
    <w:rsid w:val="00E76E0C"/>
    <w:rsid w:val="00E772B3"/>
    <w:rsid w:val="00E7785F"/>
    <w:rsid w:val="00E8038D"/>
    <w:rsid w:val="00E80726"/>
    <w:rsid w:val="00E80BEE"/>
    <w:rsid w:val="00E80EDE"/>
    <w:rsid w:val="00E811C7"/>
    <w:rsid w:val="00E81CA5"/>
    <w:rsid w:val="00E81D13"/>
    <w:rsid w:val="00E82212"/>
    <w:rsid w:val="00E825B0"/>
    <w:rsid w:val="00E833B5"/>
    <w:rsid w:val="00E83527"/>
    <w:rsid w:val="00E838D2"/>
    <w:rsid w:val="00E84C23"/>
    <w:rsid w:val="00E85A20"/>
    <w:rsid w:val="00E85A36"/>
    <w:rsid w:val="00E85A74"/>
    <w:rsid w:val="00E85F1C"/>
    <w:rsid w:val="00E86407"/>
    <w:rsid w:val="00E865E7"/>
    <w:rsid w:val="00E867D4"/>
    <w:rsid w:val="00E867F5"/>
    <w:rsid w:val="00E870A2"/>
    <w:rsid w:val="00E8723C"/>
    <w:rsid w:val="00E87DB4"/>
    <w:rsid w:val="00E90028"/>
    <w:rsid w:val="00E90421"/>
    <w:rsid w:val="00E91467"/>
    <w:rsid w:val="00E9165A"/>
    <w:rsid w:val="00E92B24"/>
    <w:rsid w:val="00E940EF"/>
    <w:rsid w:val="00E949AF"/>
    <w:rsid w:val="00E94BAA"/>
    <w:rsid w:val="00E95323"/>
    <w:rsid w:val="00E954C3"/>
    <w:rsid w:val="00E95AB9"/>
    <w:rsid w:val="00E95C12"/>
    <w:rsid w:val="00E973EE"/>
    <w:rsid w:val="00E97FDA"/>
    <w:rsid w:val="00EA063D"/>
    <w:rsid w:val="00EA0F2C"/>
    <w:rsid w:val="00EA11C3"/>
    <w:rsid w:val="00EA1303"/>
    <w:rsid w:val="00EA2607"/>
    <w:rsid w:val="00EA2D44"/>
    <w:rsid w:val="00EA31BF"/>
    <w:rsid w:val="00EA4D5E"/>
    <w:rsid w:val="00EA5449"/>
    <w:rsid w:val="00EA6D33"/>
    <w:rsid w:val="00EA6DFD"/>
    <w:rsid w:val="00EA76AC"/>
    <w:rsid w:val="00EA7CEF"/>
    <w:rsid w:val="00EA7EF1"/>
    <w:rsid w:val="00EB02F7"/>
    <w:rsid w:val="00EB13C9"/>
    <w:rsid w:val="00EB246F"/>
    <w:rsid w:val="00EB2DE1"/>
    <w:rsid w:val="00EB3938"/>
    <w:rsid w:val="00EB3C75"/>
    <w:rsid w:val="00EB4342"/>
    <w:rsid w:val="00EB4A52"/>
    <w:rsid w:val="00EB4C81"/>
    <w:rsid w:val="00EB554F"/>
    <w:rsid w:val="00EB620D"/>
    <w:rsid w:val="00EB67A3"/>
    <w:rsid w:val="00EB6F48"/>
    <w:rsid w:val="00EB76AA"/>
    <w:rsid w:val="00EC0A0F"/>
    <w:rsid w:val="00EC0C5D"/>
    <w:rsid w:val="00EC1A2E"/>
    <w:rsid w:val="00EC1FE7"/>
    <w:rsid w:val="00EC43DC"/>
    <w:rsid w:val="00EC4DF3"/>
    <w:rsid w:val="00EC5319"/>
    <w:rsid w:val="00EC5605"/>
    <w:rsid w:val="00EC63BC"/>
    <w:rsid w:val="00EC6BE2"/>
    <w:rsid w:val="00ED0680"/>
    <w:rsid w:val="00ED1C5C"/>
    <w:rsid w:val="00ED1DA0"/>
    <w:rsid w:val="00ED281E"/>
    <w:rsid w:val="00ED289A"/>
    <w:rsid w:val="00ED31AA"/>
    <w:rsid w:val="00ED3C69"/>
    <w:rsid w:val="00ED44BE"/>
    <w:rsid w:val="00ED52FA"/>
    <w:rsid w:val="00ED5D2C"/>
    <w:rsid w:val="00ED6492"/>
    <w:rsid w:val="00ED6AE4"/>
    <w:rsid w:val="00ED6C5B"/>
    <w:rsid w:val="00EE00DD"/>
    <w:rsid w:val="00EE013D"/>
    <w:rsid w:val="00EE0862"/>
    <w:rsid w:val="00EE12F1"/>
    <w:rsid w:val="00EE1377"/>
    <w:rsid w:val="00EE2529"/>
    <w:rsid w:val="00EE2BC7"/>
    <w:rsid w:val="00EE3386"/>
    <w:rsid w:val="00EE34B7"/>
    <w:rsid w:val="00EE44C7"/>
    <w:rsid w:val="00EE4613"/>
    <w:rsid w:val="00EE464C"/>
    <w:rsid w:val="00EE473C"/>
    <w:rsid w:val="00EE6387"/>
    <w:rsid w:val="00EE6538"/>
    <w:rsid w:val="00EE6CDD"/>
    <w:rsid w:val="00EE7595"/>
    <w:rsid w:val="00EE7D24"/>
    <w:rsid w:val="00EF0D29"/>
    <w:rsid w:val="00EF0E93"/>
    <w:rsid w:val="00EF1450"/>
    <w:rsid w:val="00EF17AD"/>
    <w:rsid w:val="00EF1F2F"/>
    <w:rsid w:val="00EF26D4"/>
    <w:rsid w:val="00EF2F87"/>
    <w:rsid w:val="00EF5CF1"/>
    <w:rsid w:val="00EF6B4F"/>
    <w:rsid w:val="00EF6C76"/>
    <w:rsid w:val="00EF72D8"/>
    <w:rsid w:val="00F01C5D"/>
    <w:rsid w:val="00F021CA"/>
    <w:rsid w:val="00F03E73"/>
    <w:rsid w:val="00F04AD8"/>
    <w:rsid w:val="00F04BEE"/>
    <w:rsid w:val="00F05488"/>
    <w:rsid w:val="00F05526"/>
    <w:rsid w:val="00F058AE"/>
    <w:rsid w:val="00F0607A"/>
    <w:rsid w:val="00F063A8"/>
    <w:rsid w:val="00F06686"/>
    <w:rsid w:val="00F068D2"/>
    <w:rsid w:val="00F0793D"/>
    <w:rsid w:val="00F07B4C"/>
    <w:rsid w:val="00F07CAE"/>
    <w:rsid w:val="00F10234"/>
    <w:rsid w:val="00F1044D"/>
    <w:rsid w:val="00F10954"/>
    <w:rsid w:val="00F109F7"/>
    <w:rsid w:val="00F112D0"/>
    <w:rsid w:val="00F11936"/>
    <w:rsid w:val="00F12704"/>
    <w:rsid w:val="00F139A4"/>
    <w:rsid w:val="00F13BEB"/>
    <w:rsid w:val="00F13E61"/>
    <w:rsid w:val="00F14327"/>
    <w:rsid w:val="00F144FD"/>
    <w:rsid w:val="00F1480B"/>
    <w:rsid w:val="00F14AE0"/>
    <w:rsid w:val="00F1564C"/>
    <w:rsid w:val="00F1637A"/>
    <w:rsid w:val="00F1647D"/>
    <w:rsid w:val="00F177C1"/>
    <w:rsid w:val="00F20F48"/>
    <w:rsid w:val="00F21C0F"/>
    <w:rsid w:val="00F223A5"/>
    <w:rsid w:val="00F2331C"/>
    <w:rsid w:val="00F2336B"/>
    <w:rsid w:val="00F241E9"/>
    <w:rsid w:val="00F2459B"/>
    <w:rsid w:val="00F24F80"/>
    <w:rsid w:val="00F24FC4"/>
    <w:rsid w:val="00F253D4"/>
    <w:rsid w:val="00F2592E"/>
    <w:rsid w:val="00F25C00"/>
    <w:rsid w:val="00F25E54"/>
    <w:rsid w:val="00F25F36"/>
    <w:rsid w:val="00F2768E"/>
    <w:rsid w:val="00F3000A"/>
    <w:rsid w:val="00F30033"/>
    <w:rsid w:val="00F316F6"/>
    <w:rsid w:val="00F3192B"/>
    <w:rsid w:val="00F31C16"/>
    <w:rsid w:val="00F31CE8"/>
    <w:rsid w:val="00F3290C"/>
    <w:rsid w:val="00F32EC9"/>
    <w:rsid w:val="00F330EF"/>
    <w:rsid w:val="00F33272"/>
    <w:rsid w:val="00F332BE"/>
    <w:rsid w:val="00F33449"/>
    <w:rsid w:val="00F33911"/>
    <w:rsid w:val="00F33DC6"/>
    <w:rsid w:val="00F34DBA"/>
    <w:rsid w:val="00F3561C"/>
    <w:rsid w:val="00F3589A"/>
    <w:rsid w:val="00F35AB8"/>
    <w:rsid w:val="00F35AF6"/>
    <w:rsid w:val="00F35CF1"/>
    <w:rsid w:val="00F361CA"/>
    <w:rsid w:val="00F36B2D"/>
    <w:rsid w:val="00F40010"/>
    <w:rsid w:val="00F407EF"/>
    <w:rsid w:val="00F40901"/>
    <w:rsid w:val="00F415F0"/>
    <w:rsid w:val="00F417D6"/>
    <w:rsid w:val="00F41CBB"/>
    <w:rsid w:val="00F420BA"/>
    <w:rsid w:val="00F4213B"/>
    <w:rsid w:val="00F435FD"/>
    <w:rsid w:val="00F438D0"/>
    <w:rsid w:val="00F43900"/>
    <w:rsid w:val="00F43D1E"/>
    <w:rsid w:val="00F44400"/>
    <w:rsid w:val="00F44848"/>
    <w:rsid w:val="00F44B56"/>
    <w:rsid w:val="00F45C1E"/>
    <w:rsid w:val="00F45F1F"/>
    <w:rsid w:val="00F46CE1"/>
    <w:rsid w:val="00F46D63"/>
    <w:rsid w:val="00F47284"/>
    <w:rsid w:val="00F5053D"/>
    <w:rsid w:val="00F5091F"/>
    <w:rsid w:val="00F515B5"/>
    <w:rsid w:val="00F52331"/>
    <w:rsid w:val="00F5263B"/>
    <w:rsid w:val="00F52A82"/>
    <w:rsid w:val="00F53898"/>
    <w:rsid w:val="00F539CF"/>
    <w:rsid w:val="00F53B51"/>
    <w:rsid w:val="00F541BF"/>
    <w:rsid w:val="00F54254"/>
    <w:rsid w:val="00F54D0E"/>
    <w:rsid w:val="00F556C4"/>
    <w:rsid w:val="00F5604E"/>
    <w:rsid w:val="00F5781E"/>
    <w:rsid w:val="00F600D2"/>
    <w:rsid w:val="00F60144"/>
    <w:rsid w:val="00F6029F"/>
    <w:rsid w:val="00F606C6"/>
    <w:rsid w:val="00F6166B"/>
    <w:rsid w:val="00F61884"/>
    <w:rsid w:val="00F6220F"/>
    <w:rsid w:val="00F6221B"/>
    <w:rsid w:val="00F630C8"/>
    <w:rsid w:val="00F63521"/>
    <w:rsid w:val="00F637A1"/>
    <w:rsid w:val="00F646D6"/>
    <w:rsid w:val="00F64974"/>
    <w:rsid w:val="00F65A1C"/>
    <w:rsid w:val="00F65B39"/>
    <w:rsid w:val="00F660A4"/>
    <w:rsid w:val="00F6648A"/>
    <w:rsid w:val="00F6792D"/>
    <w:rsid w:val="00F67D35"/>
    <w:rsid w:val="00F67E2C"/>
    <w:rsid w:val="00F706AB"/>
    <w:rsid w:val="00F718FF"/>
    <w:rsid w:val="00F71D59"/>
    <w:rsid w:val="00F71D97"/>
    <w:rsid w:val="00F71DBB"/>
    <w:rsid w:val="00F71F9E"/>
    <w:rsid w:val="00F727B8"/>
    <w:rsid w:val="00F729DC"/>
    <w:rsid w:val="00F7328B"/>
    <w:rsid w:val="00F73BCA"/>
    <w:rsid w:val="00F743B5"/>
    <w:rsid w:val="00F74A87"/>
    <w:rsid w:val="00F7515A"/>
    <w:rsid w:val="00F75A67"/>
    <w:rsid w:val="00F764D8"/>
    <w:rsid w:val="00F76688"/>
    <w:rsid w:val="00F7695C"/>
    <w:rsid w:val="00F77134"/>
    <w:rsid w:val="00F77A1D"/>
    <w:rsid w:val="00F77B2A"/>
    <w:rsid w:val="00F80133"/>
    <w:rsid w:val="00F80584"/>
    <w:rsid w:val="00F80A62"/>
    <w:rsid w:val="00F81594"/>
    <w:rsid w:val="00F825C8"/>
    <w:rsid w:val="00F825E6"/>
    <w:rsid w:val="00F829D1"/>
    <w:rsid w:val="00F82BE0"/>
    <w:rsid w:val="00F82E44"/>
    <w:rsid w:val="00F83751"/>
    <w:rsid w:val="00F85068"/>
    <w:rsid w:val="00F85116"/>
    <w:rsid w:val="00F90DCA"/>
    <w:rsid w:val="00F914DA"/>
    <w:rsid w:val="00F93F89"/>
    <w:rsid w:val="00F94255"/>
    <w:rsid w:val="00F9428D"/>
    <w:rsid w:val="00F945AB"/>
    <w:rsid w:val="00F9537D"/>
    <w:rsid w:val="00F959D7"/>
    <w:rsid w:val="00F95A38"/>
    <w:rsid w:val="00F965DD"/>
    <w:rsid w:val="00F96CF5"/>
    <w:rsid w:val="00F97967"/>
    <w:rsid w:val="00F97F7E"/>
    <w:rsid w:val="00FA029A"/>
    <w:rsid w:val="00FA135A"/>
    <w:rsid w:val="00FA1647"/>
    <w:rsid w:val="00FA246A"/>
    <w:rsid w:val="00FA27C4"/>
    <w:rsid w:val="00FA41A2"/>
    <w:rsid w:val="00FA44B8"/>
    <w:rsid w:val="00FA5149"/>
    <w:rsid w:val="00FA6623"/>
    <w:rsid w:val="00FA78FE"/>
    <w:rsid w:val="00FA7FB4"/>
    <w:rsid w:val="00FB016C"/>
    <w:rsid w:val="00FB028C"/>
    <w:rsid w:val="00FB0F49"/>
    <w:rsid w:val="00FB1191"/>
    <w:rsid w:val="00FB11D4"/>
    <w:rsid w:val="00FB156D"/>
    <w:rsid w:val="00FB202E"/>
    <w:rsid w:val="00FB205F"/>
    <w:rsid w:val="00FB22FA"/>
    <w:rsid w:val="00FB24A4"/>
    <w:rsid w:val="00FB455D"/>
    <w:rsid w:val="00FB5759"/>
    <w:rsid w:val="00FB6FA1"/>
    <w:rsid w:val="00FB7A27"/>
    <w:rsid w:val="00FC0038"/>
    <w:rsid w:val="00FC0C21"/>
    <w:rsid w:val="00FC1A8D"/>
    <w:rsid w:val="00FC200A"/>
    <w:rsid w:val="00FC30A1"/>
    <w:rsid w:val="00FC3199"/>
    <w:rsid w:val="00FC4A91"/>
    <w:rsid w:val="00FC4CD9"/>
    <w:rsid w:val="00FC732E"/>
    <w:rsid w:val="00FC7FA5"/>
    <w:rsid w:val="00FD03AA"/>
    <w:rsid w:val="00FD0DB9"/>
    <w:rsid w:val="00FD2040"/>
    <w:rsid w:val="00FD4531"/>
    <w:rsid w:val="00FD48D2"/>
    <w:rsid w:val="00FD6789"/>
    <w:rsid w:val="00FD6C4D"/>
    <w:rsid w:val="00FD7178"/>
    <w:rsid w:val="00FD7C7E"/>
    <w:rsid w:val="00FE081F"/>
    <w:rsid w:val="00FE0A4C"/>
    <w:rsid w:val="00FE0A51"/>
    <w:rsid w:val="00FE1927"/>
    <w:rsid w:val="00FE2C86"/>
    <w:rsid w:val="00FE2E72"/>
    <w:rsid w:val="00FE3BEF"/>
    <w:rsid w:val="00FE41C3"/>
    <w:rsid w:val="00FE4465"/>
    <w:rsid w:val="00FE4A0D"/>
    <w:rsid w:val="00FE5EAF"/>
    <w:rsid w:val="00FE6993"/>
    <w:rsid w:val="00FE7180"/>
    <w:rsid w:val="00FE7920"/>
    <w:rsid w:val="00FE7AEB"/>
    <w:rsid w:val="00FE7C21"/>
    <w:rsid w:val="00FF0350"/>
    <w:rsid w:val="00FF0CA2"/>
    <w:rsid w:val="00FF106C"/>
    <w:rsid w:val="00FF2A18"/>
    <w:rsid w:val="00FF37BE"/>
    <w:rsid w:val="00FF44D0"/>
    <w:rsid w:val="00FF491F"/>
    <w:rsid w:val="00FF4CE5"/>
    <w:rsid w:val="00FF4DCC"/>
    <w:rsid w:val="00FF5E69"/>
    <w:rsid w:val="00FF6616"/>
    <w:rsid w:val="00FF67B4"/>
    <w:rsid w:val="00FF6CD9"/>
    <w:rsid w:val="00FF755D"/>
    <w:rsid w:val="00FF79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EE42C"/>
  <w15:docId w15:val="{9707C9A3-2FD1-49F1-93AC-2F1BD57A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C19"/>
  </w:style>
  <w:style w:type="paragraph" w:styleId="Heading1">
    <w:name w:val="heading 1"/>
    <w:basedOn w:val="Normal"/>
    <w:next w:val="Normal"/>
    <w:link w:val="Heading1Char"/>
    <w:uiPriority w:val="9"/>
    <w:qFormat/>
    <w:rsid w:val="00974A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91E0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FF5E69"/>
    <w:pPr>
      <w:keepNext/>
      <w:spacing w:before="240" w:after="60"/>
      <w:outlineLvl w:val="2"/>
    </w:pPr>
    <w:rPr>
      <w:rFonts w:ascii="Cambria" w:eastAsia="Times New Roman" w:hAnsi="Cambria" w:cs="Times New Roman"/>
      <w:b/>
      <w:bCs/>
      <w:sz w:val="26"/>
      <w:szCs w:val="26"/>
      <w:lang w:val="en-GB"/>
    </w:rPr>
  </w:style>
  <w:style w:type="paragraph" w:styleId="Heading4">
    <w:name w:val="heading 4"/>
    <w:basedOn w:val="Normal"/>
    <w:next w:val="Normal"/>
    <w:link w:val="Heading4Char"/>
    <w:uiPriority w:val="9"/>
    <w:unhideWhenUsed/>
    <w:qFormat/>
    <w:rsid w:val="00F965D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32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32B3"/>
  </w:style>
  <w:style w:type="paragraph" w:styleId="Footer">
    <w:name w:val="footer"/>
    <w:basedOn w:val="Normal"/>
    <w:link w:val="FooterChar"/>
    <w:uiPriority w:val="99"/>
    <w:unhideWhenUsed/>
    <w:rsid w:val="000232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32B3"/>
  </w:style>
  <w:style w:type="paragraph" w:styleId="NoSpacing">
    <w:name w:val="No Spacing"/>
    <w:uiPriority w:val="1"/>
    <w:qFormat/>
    <w:rsid w:val="000232B3"/>
    <w:pPr>
      <w:spacing w:after="0" w:line="240" w:lineRule="auto"/>
    </w:pPr>
  </w:style>
  <w:style w:type="paragraph" w:styleId="ListParagraph">
    <w:name w:val="List Paragraph"/>
    <w:basedOn w:val="Normal"/>
    <w:uiPriority w:val="1"/>
    <w:qFormat/>
    <w:rsid w:val="000232B3"/>
    <w:pPr>
      <w:ind w:left="720"/>
      <w:contextualSpacing/>
    </w:pPr>
  </w:style>
  <w:style w:type="character" w:styleId="Hyperlink">
    <w:name w:val="Hyperlink"/>
    <w:basedOn w:val="DefaultParagraphFont"/>
    <w:uiPriority w:val="99"/>
    <w:unhideWhenUsed/>
    <w:rsid w:val="000232B3"/>
    <w:rPr>
      <w:color w:val="0000FF" w:themeColor="hyperlink"/>
      <w:u w:val="single"/>
    </w:rPr>
  </w:style>
  <w:style w:type="paragraph" w:customStyle="1" w:styleId="Default">
    <w:name w:val="Default"/>
    <w:rsid w:val="000232B3"/>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Pa1">
    <w:name w:val="Pa1"/>
    <w:basedOn w:val="Default"/>
    <w:next w:val="Default"/>
    <w:uiPriority w:val="99"/>
    <w:rsid w:val="000232B3"/>
    <w:pPr>
      <w:spacing w:line="191" w:lineRule="atLeast"/>
    </w:pPr>
    <w:rPr>
      <w:rFonts w:ascii="Interstate" w:hAnsi="Interstate"/>
      <w:color w:val="auto"/>
    </w:rPr>
  </w:style>
  <w:style w:type="table" w:styleId="TableGrid">
    <w:name w:val="Table Grid"/>
    <w:basedOn w:val="TableNormal"/>
    <w:uiPriority w:val="59"/>
    <w:rsid w:val="00153F0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rsid w:val="00153F0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odyText">
    <w:name w:val="BodyText"/>
    <w:basedOn w:val="Normal"/>
    <w:rsid w:val="00BF4183"/>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before="140" w:after="0" w:line="280" w:lineRule="atLeast"/>
      <w:textAlignment w:val="center"/>
    </w:pPr>
    <w:rPr>
      <w:rFonts w:ascii="Arial" w:eastAsia="Times New Roman" w:hAnsi="Arial" w:cs="Arial"/>
      <w:sz w:val="20"/>
      <w:szCs w:val="20"/>
      <w:lang w:val="en-AU" w:eastAsia="en-AU"/>
    </w:rPr>
  </w:style>
  <w:style w:type="paragraph" w:customStyle="1" w:styleId="Bullet">
    <w:name w:val="Bullet"/>
    <w:basedOn w:val="Normal"/>
    <w:rsid w:val="00BF4183"/>
    <w:p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before="70" w:after="0" w:line="280" w:lineRule="atLeast"/>
      <w:ind w:left="454" w:hanging="227"/>
      <w:textAlignment w:val="center"/>
    </w:pPr>
    <w:rPr>
      <w:rFonts w:ascii="Arial" w:eastAsia="Times New Roman" w:hAnsi="Arial" w:cs="Arial"/>
      <w:color w:val="000000"/>
      <w:sz w:val="20"/>
      <w:szCs w:val="20"/>
      <w:lang w:val="en-AU" w:eastAsia="en-AU"/>
    </w:rPr>
  </w:style>
  <w:style w:type="paragraph" w:customStyle="1" w:styleId="HeadingLevel2">
    <w:name w:val="Heading_Level2"/>
    <w:basedOn w:val="Normal"/>
    <w:rsid w:val="00BF4183"/>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before="420" w:after="0" w:line="360" w:lineRule="atLeast"/>
      <w:textAlignment w:val="center"/>
    </w:pPr>
    <w:rPr>
      <w:rFonts w:ascii="Arial" w:eastAsia="Times New Roman" w:hAnsi="Arial" w:cs="Arial"/>
      <w:b/>
      <w:bCs/>
      <w:sz w:val="28"/>
      <w:szCs w:val="28"/>
      <w:lang w:val="en-AU" w:eastAsia="en-AU"/>
    </w:rPr>
  </w:style>
  <w:style w:type="paragraph" w:customStyle="1" w:styleId="Pa12">
    <w:name w:val="Pa12"/>
    <w:basedOn w:val="Normal"/>
    <w:next w:val="Normal"/>
    <w:uiPriority w:val="99"/>
    <w:rsid w:val="00BF4183"/>
    <w:pPr>
      <w:autoSpaceDE w:val="0"/>
      <w:autoSpaceDN w:val="0"/>
      <w:adjustRightInd w:val="0"/>
      <w:spacing w:after="0" w:line="181" w:lineRule="atLeast"/>
    </w:pPr>
    <w:rPr>
      <w:rFonts w:ascii="Lucida Bright" w:hAnsi="Lucida Bright"/>
      <w:sz w:val="24"/>
      <w:szCs w:val="24"/>
    </w:rPr>
  </w:style>
  <w:style w:type="character" w:customStyle="1" w:styleId="A6">
    <w:name w:val="A6"/>
    <w:uiPriority w:val="99"/>
    <w:rsid w:val="00BF4183"/>
    <w:rPr>
      <w:rFonts w:ascii="Zapf Dingbats ITC" w:eastAsia="Zapf Dingbats ITC" w:cs="Zapf Dingbats ITC"/>
      <w:color w:val="000000"/>
      <w:sz w:val="13"/>
      <w:szCs w:val="13"/>
    </w:rPr>
  </w:style>
  <w:style w:type="paragraph" w:customStyle="1" w:styleId="Pa19">
    <w:name w:val="Pa19"/>
    <w:basedOn w:val="Normal"/>
    <w:next w:val="Normal"/>
    <w:uiPriority w:val="99"/>
    <w:rsid w:val="00BF4183"/>
    <w:pPr>
      <w:autoSpaceDE w:val="0"/>
      <w:autoSpaceDN w:val="0"/>
      <w:adjustRightInd w:val="0"/>
      <w:spacing w:after="0" w:line="221" w:lineRule="atLeast"/>
    </w:pPr>
    <w:rPr>
      <w:rFonts w:ascii="Lucida Bright" w:hAnsi="Lucida Bright"/>
      <w:sz w:val="24"/>
      <w:szCs w:val="24"/>
    </w:rPr>
  </w:style>
  <w:style w:type="paragraph" w:customStyle="1" w:styleId="Pa46">
    <w:name w:val="Pa46"/>
    <w:basedOn w:val="Normal"/>
    <w:next w:val="Normal"/>
    <w:uiPriority w:val="99"/>
    <w:rsid w:val="00BF4183"/>
    <w:pPr>
      <w:autoSpaceDE w:val="0"/>
      <w:autoSpaceDN w:val="0"/>
      <w:adjustRightInd w:val="0"/>
      <w:spacing w:after="0" w:line="161" w:lineRule="atLeast"/>
    </w:pPr>
    <w:rPr>
      <w:rFonts w:ascii="Lucida Bright" w:hAnsi="Lucida Bright"/>
      <w:sz w:val="24"/>
      <w:szCs w:val="24"/>
    </w:rPr>
  </w:style>
  <w:style w:type="paragraph" w:customStyle="1" w:styleId="Pa44">
    <w:name w:val="Pa44"/>
    <w:basedOn w:val="Normal"/>
    <w:next w:val="Normal"/>
    <w:uiPriority w:val="99"/>
    <w:rsid w:val="00BF4183"/>
    <w:pPr>
      <w:autoSpaceDE w:val="0"/>
      <w:autoSpaceDN w:val="0"/>
      <w:adjustRightInd w:val="0"/>
      <w:spacing w:after="0" w:line="161" w:lineRule="atLeast"/>
    </w:pPr>
    <w:rPr>
      <w:rFonts w:ascii="Lucida Bright" w:hAnsi="Lucida Bright"/>
      <w:sz w:val="24"/>
      <w:szCs w:val="24"/>
    </w:rPr>
  </w:style>
  <w:style w:type="paragraph" w:customStyle="1" w:styleId="aboutheadertop">
    <w:name w:val="aboutheadertop"/>
    <w:basedOn w:val="Normal"/>
    <w:rsid w:val="00BF418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20C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CB5"/>
    <w:rPr>
      <w:rFonts w:ascii="Tahoma" w:hAnsi="Tahoma" w:cs="Tahoma"/>
      <w:sz w:val="16"/>
      <w:szCs w:val="16"/>
    </w:rPr>
  </w:style>
  <w:style w:type="paragraph" w:customStyle="1" w:styleId="abouttext">
    <w:name w:val="abouttext"/>
    <w:basedOn w:val="Normal"/>
    <w:rsid w:val="002528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outheader">
    <w:name w:val="aboutheader"/>
    <w:basedOn w:val="Normal"/>
    <w:rsid w:val="00252820"/>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nhideWhenUsed/>
    <w:qFormat/>
    <w:rsid w:val="00271D75"/>
    <w:pPr>
      <w:spacing w:line="240" w:lineRule="auto"/>
    </w:pPr>
    <w:rPr>
      <w:b/>
      <w:bCs/>
      <w:color w:val="4F81BD" w:themeColor="accent1"/>
      <w:sz w:val="18"/>
      <w:szCs w:val="18"/>
    </w:rPr>
  </w:style>
  <w:style w:type="paragraph" w:styleId="BlockText">
    <w:name w:val="Block Text"/>
    <w:basedOn w:val="Normal"/>
    <w:rsid w:val="00271D75"/>
    <w:pPr>
      <w:spacing w:after="0" w:line="240" w:lineRule="auto"/>
    </w:pPr>
    <w:rPr>
      <w:rFonts w:ascii="Times New Roman" w:eastAsia="Times New Roman" w:hAnsi="Times New Roman" w:cs="Times New Roman"/>
      <w:sz w:val="24"/>
      <w:szCs w:val="20"/>
      <w:lang w:val="en-US"/>
    </w:rPr>
  </w:style>
  <w:style w:type="table" w:customStyle="1" w:styleId="TableGrid1">
    <w:name w:val="Table Grid1"/>
    <w:basedOn w:val="TableNormal"/>
    <w:next w:val="TableGrid"/>
    <w:uiPriority w:val="59"/>
    <w:rsid w:val="002668F1"/>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171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F0793D"/>
    <w:pPr>
      <w:spacing w:after="120"/>
    </w:pPr>
    <w:rPr>
      <w:sz w:val="16"/>
      <w:szCs w:val="16"/>
      <w:lang w:val="en-GB" w:eastAsia="en-GB"/>
    </w:rPr>
  </w:style>
  <w:style w:type="character" w:customStyle="1" w:styleId="BodyText3Char">
    <w:name w:val="Body Text 3 Char"/>
    <w:basedOn w:val="DefaultParagraphFont"/>
    <w:link w:val="BodyText3"/>
    <w:uiPriority w:val="99"/>
    <w:rsid w:val="00F0793D"/>
    <w:rPr>
      <w:rFonts w:eastAsiaTheme="minorEastAsia"/>
      <w:sz w:val="16"/>
      <w:szCs w:val="16"/>
      <w:lang w:val="en-GB" w:eastAsia="en-GB"/>
    </w:rPr>
  </w:style>
  <w:style w:type="paragraph" w:styleId="BodyText0">
    <w:name w:val="Body Text"/>
    <w:basedOn w:val="Normal"/>
    <w:link w:val="BodyTextChar"/>
    <w:uiPriority w:val="99"/>
    <w:semiHidden/>
    <w:unhideWhenUsed/>
    <w:rsid w:val="00FF5E69"/>
    <w:pPr>
      <w:spacing w:after="120"/>
    </w:pPr>
  </w:style>
  <w:style w:type="character" w:customStyle="1" w:styleId="BodyTextChar">
    <w:name w:val="Body Text Char"/>
    <w:basedOn w:val="DefaultParagraphFont"/>
    <w:link w:val="BodyText0"/>
    <w:uiPriority w:val="99"/>
    <w:semiHidden/>
    <w:rsid w:val="00FF5E69"/>
  </w:style>
  <w:style w:type="character" w:customStyle="1" w:styleId="Heading3Char">
    <w:name w:val="Heading 3 Char"/>
    <w:basedOn w:val="DefaultParagraphFont"/>
    <w:link w:val="Heading3"/>
    <w:rsid w:val="00FF5E69"/>
    <w:rPr>
      <w:rFonts w:ascii="Cambria" w:eastAsia="Times New Roman" w:hAnsi="Cambria" w:cs="Times New Roman"/>
      <w:b/>
      <w:bCs/>
      <w:sz w:val="26"/>
      <w:szCs w:val="26"/>
      <w:lang w:val="en-GB"/>
    </w:rPr>
  </w:style>
  <w:style w:type="character" w:customStyle="1" w:styleId="apple-converted-space">
    <w:name w:val="apple-converted-space"/>
    <w:basedOn w:val="DefaultParagraphFont"/>
    <w:rsid w:val="00AD73D5"/>
  </w:style>
  <w:style w:type="character" w:customStyle="1" w:styleId="Heading4Char">
    <w:name w:val="Heading 4 Char"/>
    <w:basedOn w:val="DefaultParagraphFont"/>
    <w:link w:val="Heading4"/>
    <w:uiPriority w:val="9"/>
    <w:rsid w:val="00F965DD"/>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F965DD"/>
    <w:rPr>
      <w:b/>
      <w:bCs/>
    </w:rPr>
  </w:style>
  <w:style w:type="paragraph" w:customStyle="1" w:styleId="Style3">
    <w:name w:val="Style 3"/>
    <w:basedOn w:val="Normal"/>
    <w:uiPriority w:val="99"/>
    <w:rsid w:val="005511DC"/>
    <w:pPr>
      <w:widowControl w:val="0"/>
      <w:autoSpaceDE w:val="0"/>
      <w:autoSpaceDN w:val="0"/>
      <w:spacing w:after="0" w:line="240" w:lineRule="auto"/>
      <w:ind w:left="216"/>
    </w:pPr>
    <w:rPr>
      <w:rFonts w:ascii="Tahoma" w:eastAsia="Times New Roman" w:hAnsi="Tahoma" w:cs="Tahoma"/>
      <w:sz w:val="20"/>
      <w:szCs w:val="20"/>
    </w:rPr>
  </w:style>
  <w:style w:type="character" w:customStyle="1" w:styleId="CharacterStyle20">
    <w:name w:val="Character Style 20"/>
    <w:uiPriority w:val="99"/>
    <w:rsid w:val="005511DC"/>
    <w:rPr>
      <w:rFonts w:ascii="Tahoma" w:hAnsi="Tahoma" w:cs="Tahoma"/>
      <w:sz w:val="20"/>
      <w:szCs w:val="20"/>
    </w:rPr>
  </w:style>
  <w:style w:type="character" w:customStyle="1" w:styleId="Heading1Char">
    <w:name w:val="Heading 1 Char"/>
    <w:basedOn w:val="DefaultParagraphFont"/>
    <w:link w:val="Heading1"/>
    <w:uiPriority w:val="9"/>
    <w:rsid w:val="00974AB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591E09"/>
    <w:rPr>
      <w:rFonts w:asciiTheme="majorHAnsi" w:eastAsiaTheme="majorEastAsia" w:hAnsiTheme="majorHAnsi" w:cstheme="majorBidi"/>
      <w:color w:val="365F91" w:themeColor="accent1" w:themeShade="BF"/>
      <w:sz w:val="26"/>
      <w:szCs w:val="26"/>
    </w:rPr>
  </w:style>
  <w:style w:type="table" w:customStyle="1" w:styleId="PlainTable11">
    <w:name w:val="Plain Table 11"/>
    <w:basedOn w:val="TableNormal"/>
    <w:uiPriority w:val="41"/>
    <w:rsid w:val="00591E0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3B248E"/>
    <w:rPr>
      <w:sz w:val="16"/>
      <w:szCs w:val="16"/>
    </w:rPr>
  </w:style>
  <w:style w:type="paragraph" w:styleId="CommentText">
    <w:name w:val="annotation text"/>
    <w:basedOn w:val="Normal"/>
    <w:link w:val="CommentTextChar"/>
    <w:uiPriority w:val="99"/>
    <w:semiHidden/>
    <w:unhideWhenUsed/>
    <w:rsid w:val="003B248E"/>
    <w:pPr>
      <w:spacing w:line="240" w:lineRule="auto"/>
    </w:pPr>
    <w:rPr>
      <w:sz w:val="20"/>
      <w:szCs w:val="20"/>
    </w:rPr>
  </w:style>
  <w:style w:type="character" w:customStyle="1" w:styleId="CommentTextChar">
    <w:name w:val="Comment Text Char"/>
    <w:basedOn w:val="DefaultParagraphFont"/>
    <w:link w:val="CommentText"/>
    <w:uiPriority w:val="99"/>
    <w:semiHidden/>
    <w:rsid w:val="003B248E"/>
    <w:rPr>
      <w:sz w:val="20"/>
      <w:szCs w:val="20"/>
    </w:rPr>
  </w:style>
  <w:style w:type="paragraph" w:styleId="CommentSubject">
    <w:name w:val="annotation subject"/>
    <w:basedOn w:val="CommentText"/>
    <w:next w:val="CommentText"/>
    <w:link w:val="CommentSubjectChar"/>
    <w:uiPriority w:val="99"/>
    <w:semiHidden/>
    <w:unhideWhenUsed/>
    <w:rsid w:val="003B248E"/>
    <w:rPr>
      <w:b/>
      <w:bCs/>
    </w:rPr>
  </w:style>
  <w:style w:type="character" w:customStyle="1" w:styleId="CommentSubjectChar">
    <w:name w:val="Comment Subject Char"/>
    <w:basedOn w:val="CommentTextChar"/>
    <w:link w:val="CommentSubject"/>
    <w:uiPriority w:val="99"/>
    <w:semiHidden/>
    <w:rsid w:val="003B248E"/>
    <w:rPr>
      <w:b/>
      <w:bCs/>
      <w:sz w:val="20"/>
      <w:szCs w:val="20"/>
    </w:rPr>
  </w:style>
  <w:style w:type="character" w:styleId="Emphasis">
    <w:name w:val="Emphasis"/>
    <w:basedOn w:val="DefaultParagraphFont"/>
    <w:uiPriority w:val="20"/>
    <w:qFormat/>
    <w:rsid w:val="00467E41"/>
    <w:rPr>
      <w:i/>
      <w:iCs/>
    </w:rPr>
  </w:style>
  <w:style w:type="paragraph" w:customStyle="1" w:styleId="xmsonormal">
    <w:name w:val="x_msonormal"/>
    <w:basedOn w:val="Normal"/>
    <w:rsid w:val="00530C9F"/>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BF58A3"/>
    <w:pPr>
      <w:numPr>
        <w:numId w:val="306"/>
      </w:numPr>
      <w:contextualSpacing/>
    </w:pPr>
  </w:style>
  <w:style w:type="character" w:customStyle="1" w:styleId="UnresolvedMention1">
    <w:name w:val="Unresolved Mention1"/>
    <w:basedOn w:val="DefaultParagraphFont"/>
    <w:uiPriority w:val="99"/>
    <w:semiHidden/>
    <w:unhideWhenUsed/>
    <w:rsid w:val="00D004E0"/>
    <w:rPr>
      <w:color w:val="605E5C"/>
      <w:shd w:val="clear" w:color="auto" w:fill="E1DFDD"/>
    </w:rPr>
  </w:style>
  <w:style w:type="table" w:customStyle="1" w:styleId="TableGrid3">
    <w:name w:val="Table Grid3"/>
    <w:basedOn w:val="TableNormal"/>
    <w:next w:val="TableGrid"/>
    <w:uiPriority w:val="59"/>
    <w:rsid w:val="003A1C0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2">
    <w:name w:val="Unresolved Mention2"/>
    <w:basedOn w:val="DefaultParagraphFont"/>
    <w:uiPriority w:val="99"/>
    <w:semiHidden/>
    <w:unhideWhenUsed/>
    <w:rsid w:val="00025BC3"/>
    <w:rPr>
      <w:color w:val="605E5C"/>
      <w:shd w:val="clear" w:color="auto" w:fill="E1DFDD"/>
    </w:rPr>
  </w:style>
  <w:style w:type="paragraph" w:customStyle="1" w:styleId="yiv1809854131msonormal">
    <w:name w:val="yiv1809854131msonormal"/>
    <w:basedOn w:val="Normal"/>
    <w:rsid w:val="00BC3546"/>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35146">
      <w:bodyDiv w:val="1"/>
      <w:marLeft w:val="0"/>
      <w:marRight w:val="0"/>
      <w:marTop w:val="0"/>
      <w:marBottom w:val="0"/>
      <w:divBdr>
        <w:top w:val="none" w:sz="0" w:space="0" w:color="auto"/>
        <w:left w:val="none" w:sz="0" w:space="0" w:color="auto"/>
        <w:bottom w:val="none" w:sz="0" w:space="0" w:color="auto"/>
        <w:right w:val="none" w:sz="0" w:space="0" w:color="auto"/>
      </w:divBdr>
      <w:divsChild>
        <w:div w:id="1649363813">
          <w:marLeft w:val="0"/>
          <w:marRight w:val="0"/>
          <w:marTop w:val="0"/>
          <w:marBottom w:val="0"/>
          <w:divBdr>
            <w:top w:val="none" w:sz="0" w:space="0" w:color="auto"/>
            <w:left w:val="none" w:sz="0" w:space="0" w:color="auto"/>
            <w:bottom w:val="none" w:sz="0" w:space="0" w:color="auto"/>
            <w:right w:val="none" w:sz="0" w:space="0" w:color="auto"/>
          </w:divBdr>
          <w:divsChild>
            <w:div w:id="1302006143">
              <w:marLeft w:val="0"/>
              <w:marRight w:val="0"/>
              <w:marTop w:val="0"/>
              <w:marBottom w:val="0"/>
              <w:divBdr>
                <w:top w:val="none" w:sz="0" w:space="0" w:color="auto"/>
                <w:left w:val="none" w:sz="0" w:space="0" w:color="auto"/>
                <w:bottom w:val="none" w:sz="0" w:space="0" w:color="auto"/>
                <w:right w:val="none" w:sz="0" w:space="0" w:color="auto"/>
              </w:divBdr>
              <w:divsChild>
                <w:div w:id="1872692460">
                  <w:marLeft w:val="0"/>
                  <w:marRight w:val="0"/>
                  <w:marTop w:val="0"/>
                  <w:marBottom w:val="0"/>
                  <w:divBdr>
                    <w:top w:val="none" w:sz="0" w:space="0" w:color="auto"/>
                    <w:left w:val="none" w:sz="0" w:space="0" w:color="auto"/>
                    <w:bottom w:val="none" w:sz="0" w:space="0" w:color="auto"/>
                    <w:right w:val="none" w:sz="0" w:space="0" w:color="auto"/>
                  </w:divBdr>
                  <w:divsChild>
                    <w:div w:id="1844970602">
                      <w:marLeft w:val="0"/>
                      <w:marRight w:val="0"/>
                      <w:marTop w:val="0"/>
                      <w:marBottom w:val="0"/>
                      <w:divBdr>
                        <w:top w:val="none" w:sz="0" w:space="0" w:color="auto"/>
                        <w:left w:val="none" w:sz="0" w:space="0" w:color="auto"/>
                        <w:bottom w:val="none" w:sz="0" w:space="0" w:color="auto"/>
                        <w:right w:val="none" w:sz="0" w:space="0" w:color="auto"/>
                      </w:divBdr>
                      <w:divsChild>
                        <w:div w:id="1906060571">
                          <w:marLeft w:val="0"/>
                          <w:marRight w:val="0"/>
                          <w:marTop w:val="0"/>
                          <w:marBottom w:val="0"/>
                          <w:divBdr>
                            <w:top w:val="none" w:sz="0" w:space="0" w:color="auto"/>
                            <w:left w:val="none" w:sz="0" w:space="0" w:color="auto"/>
                            <w:bottom w:val="none" w:sz="0" w:space="0" w:color="auto"/>
                            <w:right w:val="none" w:sz="0" w:space="0" w:color="auto"/>
                          </w:divBdr>
                          <w:divsChild>
                            <w:div w:id="933130601">
                              <w:marLeft w:val="0"/>
                              <w:marRight w:val="0"/>
                              <w:marTop w:val="0"/>
                              <w:marBottom w:val="0"/>
                              <w:divBdr>
                                <w:top w:val="none" w:sz="0" w:space="0" w:color="auto"/>
                                <w:left w:val="none" w:sz="0" w:space="0" w:color="auto"/>
                                <w:bottom w:val="none" w:sz="0" w:space="0" w:color="auto"/>
                                <w:right w:val="none" w:sz="0" w:space="0" w:color="auto"/>
                              </w:divBdr>
                              <w:divsChild>
                                <w:div w:id="1909882763">
                                  <w:marLeft w:val="0"/>
                                  <w:marRight w:val="0"/>
                                  <w:marTop w:val="0"/>
                                  <w:marBottom w:val="0"/>
                                  <w:divBdr>
                                    <w:top w:val="none" w:sz="0" w:space="0" w:color="auto"/>
                                    <w:left w:val="none" w:sz="0" w:space="0" w:color="auto"/>
                                    <w:bottom w:val="none" w:sz="0" w:space="0" w:color="auto"/>
                                    <w:right w:val="none" w:sz="0" w:space="0" w:color="auto"/>
                                  </w:divBdr>
                                  <w:divsChild>
                                    <w:div w:id="2137797942">
                                      <w:marLeft w:val="0"/>
                                      <w:marRight w:val="0"/>
                                      <w:marTop w:val="0"/>
                                      <w:marBottom w:val="0"/>
                                      <w:divBdr>
                                        <w:top w:val="none" w:sz="0" w:space="0" w:color="auto"/>
                                        <w:left w:val="none" w:sz="0" w:space="0" w:color="auto"/>
                                        <w:bottom w:val="none" w:sz="0" w:space="0" w:color="auto"/>
                                        <w:right w:val="none" w:sz="0" w:space="0" w:color="auto"/>
                                      </w:divBdr>
                                      <w:divsChild>
                                        <w:div w:id="329145147">
                                          <w:marLeft w:val="0"/>
                                          <w:marRight w:val="0"/>
                                          <w:marTop w:val="0"/>
                                          <w:marBottom w:val="0"/>
                                          <w:divBdr>
                                            <w:top w:val="none" w:sz="0" w:space="0" w:color="auto"/>
                                            <w:left w:val="none" w:sz="0" w:space="0" w:color="auto"/>
                                            <w:bottom w:val="none" w:sz="0" w:space="0" w:color="auto"/>
                                            <w:right w:val="none" w:sz="0" w:space="0" w:color="auto"/>
                                          </w:divBdr>
                                          <w:divsChild>
                                            <w:div w:id="1968968999">
                                              <w:marLeft w:val="0"/>
                                              <w:marRight w:val="0"/>
                                              <w:marTop w:val="0"/>
                                              <w:marBottom w:val="0"/>
                                              <w:divBdr>
                                                <w:top w:val="none" w:sz="0" w:space="0" w:color="auto"/>
                                                <w:left w:val="none" w:sz="0" w:space="0" w:color="auto"/>
                                                <w:bottom w:val="none" w:sz="0" w:space="0" w:color="auto"/>
                                                <w:right w:val="none" w:sz="0" w:space="0" w:color="auto"/>
                                              </w:divBdr>
                                              <w:divsChild>
                                                <w:div w:id="1779136246">
                                                  <w:marLeft w:val="0"/>
                                                  <w:marRight w:val="0"/>
                                                  <w:marTop w:val="0"/>
                                                  <w:marBottom w:val="0"/>
                                                  <w:divBdr>
                                                    <w:top w:val="single" w:sz="12" w:space="2" w:color="FFFFCC"/>
                                                    <w:left w:val="single" w:sz="12" w:space="2" w:color="FFFFCC"/>
                                                    <w:bottom w:val="single" w:sz="12" w:space="2" w:color="FFFFCC"/>
                                                    <w:right w:val="single" w:sz="12" w:space="0" w:color="FFFFCC"/>
                                                  </w:divBdr>
                                                  <w:divsChild>
                                                    <w:div w:id="769549719">
                                                      <w:marLeft w:val="0"/>
                                                      <w:marRight w:val="0"/>
                                                      <w:marTop w:val="0"/>
                                                      <w:marBottom w:val="0"/>
                                                      <w:divBdr>
                                                        <w:top w:val="none" w:sz="0" w:space="0" w:color="auto"/>
                                                        <w:left w:val="none" w:sz="0" w:space="0" w:color="auto"/>
                                                        <w:bottom w:val="none" w:sz="0" w:space="0" w:color="auto"/>
                                                        <w:right w:val="none" w:sz="0" w:space="0" w:color="auto"/>
                                                      </w:divBdr>
                                                      <w:divsChild>
                                                        <w:div w:id="574507735">
                                                          <w:marLeft w:val="0"/>
                                                          <w:marRight w:val="0"/>
                                                          <w:marTop w:val="0"/>
                                                          <w:marBottom w:val="0"/>
                                                          <w:divBdr>
                                                            <w:top w:val="none" w:sz="0" w:space="0" w:color="auto"/>
                                                            <w:left w:val="none" w:sz="0" w:space="0" w:color="auto"/>
                                                            <w:bottom w:val="none" w:sz="0" w:space="0" w:color="auto"/>
                                                            <w:right w:val="none" w:sz="0" w:space="0" w:color="auto"/>
                                                          </w:divBdr>
                                                          <w:divsChild>
                                                            <w:div w:id="605044624">
                                                              <w:marLeft w:val="0"/>
                                                              <w:marRight w:val="0"/>
                                                              <w:marTop w:val="0"/>
                                                              <w:marBottom w:val="0"/>
                                                              <w:divBdr>
                                                                <w:top w:val="none" w:sz="0" w:space="0" w:color="auto"/>
                                                                <w:left w:val="none" w:sz="0" w:space="0" w:color="auto"/>
                                                                <w:bottom w:val="none" w:sz="0" w:space="0" w:color="auto"/>
                                                                <w:right w:val="none" w:sz="0" w:space="0" w:color="auto"/>
                                                              </w:divBdr>
                                                              <w:divsChild>
                                                                <w:div w:id="1865707745">
                                                                  <w:marLeft w:val="0"/>
                                                                  <w:marRight w:val="0"/>
                                                                  <w:marTop w:val="0"/>
                                                                  <w:marBottom w:val="0"/>
                                                                  <w:divBdr>
                                                                    <w:top w:val="none" w:sz="0" w:space="0" w:color="auto"/>
                                                                    <w:left w:val="none" w:sz="0" w:space="0" w:color="auto"/>
                                                                    <w:bottom w:val="none" w:sz="0" w:space="0" w:color="auto"/>
                                                                    <w:right w:val="none" w:sz="0" w:space="0" w:color="auto"/>
                                                                  </w:divBdr>
                                                                  <w:divsChild>
                                                                    <w:div w:id="1141339834">
                                                                      <w:marLeft w:val="0"/>
                                                                      <w:marRight w:val="0"/>
                                                                      <w:marTop w:val="0"/>
                                                                      <w:marBottom w:val="0"/>
                                                                      <w:divBdr>
                                                                        <w:top w:val="none" w:sz="0" w:space="0" w:color="auto"/>
                                                                        <w:left w:val="none" w:sz="0" w:space="0" w:color="auto"/>
                                                                        <w:bottom w:val="none" w:sz="0" w:space="0" w:color="auto"/>
                                                                        <w:right w:val="none" w:sz="0" w:space="0" w:color="auto"/>
                                                                      </w:divBdr>
                                                                      <w:divsChild>
                                                                        <w:div w:id="11301095">
                                                                          <w:marLeft w:val="0"/>
                                                                          <w:marRight w:val="0"/>
                                                                          <w:marTop w:val="0"/>
                                                                          <w:marBottom w:val="0"/>
                                                                          <w:divBdr>
                                                                            <w:top w:val="none" w:sz="0" w:space="0" w:color="auto"/>
                                                                            <w:left w:val="none" w:sz="0" w:space="0" w:color="auto"/>
                                                                            <w:bottom w:val="none" w:sz="0" w:space="0" w:color="auto"/>
                                                                            <w:right w:val="none" w:sz="0" w:space="0" w:color="auto"/>
                                                                          </w:divBdr>
                                                                          <w:divsChild>
                                                                            <w:div w:id="1911768055">
                                                                              <w:marLeft w:val="0"/>
                                                                              <w:marRight w:val="0"/>
                                                                              <w:marTop w:val="0"/>
                                                                              <w:marBottom w:val="0"/>
                                                                              <w:divBdr>
                                                                                <w:top w:val="none" w:sz="0" w:space="0" w:color="auto"/>
                                                                                <w:left w:val="none" w:sz="0" w:space="0" w:color="auto"/>
                                                                                <w:bottom w:val="none" w:sz="0" w:space="0" w:color="auto"/>
                                                                                <w:right w:val="none" w:sz="0" w:space="0" w:color="auto"/>
                                                                              </w:divBdr>
                                                                              <w:divsChild>
                                                                                <w:div w:id="1340087157">
                                                                                  <w:marLeft w:val="0"/>
                                                                                  <w:marRight w:val="0"/>
                                                                                  <w:marTop w:val="0"/>
                                                                                  <w:marBottom w:val="0"/>
                                                                                  <w:divBdr>
                                                                                    <w:top w:val="none" w:sz="0" w:space="0" w:color="auto"/>
                                                                                    <w:left w:val="none" w:sz="0" w:space="0" w:color="auto"/>
                                                                                    <w:bottom w:val="none" w:sz="0" w:space="0" w:color="auto"/>
                                                                                    <w:right w:val="none" w:sz="0" w:space="0" w:color="auto"/>
                                                                                  </w:divBdr>
                                                                                  <w:divsChild>
                                                                                    <w:div w:id="1162963647">
                                                                                      <w:marLeft w:val="0"/>
                                                                                      <w:marRight w:val="0"/>
                                                                                      <w:marTop w:val="0"/>
                                                                                      <w:marBottom w:val="0"/>
                                                                                      <w:divBdr>
                                                                                        <w:top w:val="none" w:sz="0" w:space="0" w:color="auto"/>
                                                                                        <w:left w:val="none" w:sz="0" w:space="0" w:color="auto"/>
                                                                                        <w:bottom w:val="none" w:sz="0" w:space="0" w:color="auto"/>
                                                                                        <w:right w:val="none" w:sz="0" w:space="0" w:color="auto"/>
                                                                                      </w:divBdr>
                                                                                      <w:divsChild>
                                                                                        <w:div w:id="1380855720">
                                                                                          <w:marLeft w:val="0"/>
                                                                                          <w:marRight w:val="0"/>
                                                                                          <w:marTop w:val="0"/>
                                                                                          <w:marBottom w:val="0"/>
                                                                                          <w:divBdr>
                                                                                            <w:top w:val="none" w:sz="0" w:space="0" w:color="auto"/>
                                                                                            <w:left w:val="none" w:sz="0" w:space="0" w:color="auto"/>
                                                                                            <w:bottom w:val="none" w:sz="0" w:space="0" w:color="auto"/>
                                                                                            <w:right w:val="none" w:sz="0" w:space="0" w:color="auto"/>
                                                                                          </w:divBdr>
                                                                                          <w:divsChild>
                                                                                            <w:div w:id="539438826">
                                                                                              <w:marLeft w:val="0"/>
                                                                                              <w:marRight w:val="120"/>
                                                                                              <w:marTop w:val="0"/>
                                                                                              <w:marBottom w:val="150"/>
                                                                                              <w:divBdr>
                                                                                                <w:top w:val="single" w:sz="2" w:space="0" w:color="EFEFEF"/>
                                                                                                <w:left w:val="single" w:sz="6" w:space="0" w:color="EFEFEF"/>
                                                                                                <w:bottom w:val="single" w:sz="6" w:space="0" w:color="E2E2E2"/>
                                                                                                <w:right w:val="single" w:sz="6" w:space="0" w:color="EFEFEF"/>
                                                                                              </w:divBdr>
                                                                                              <w:divsChild>
                                                                                                <w:div w:id="1921450175">
                                                                                                  <w:marLeft w:val="0"/>
                                                                                                  <w:marRight w:val="0"/>
                                                                                                  <w:marTop w:val="0"/>
                                                                                                  <w:marBottom w:val="0"/>
                                                                                                  <w:divBdr>
                                                                                                    <w:top w:val="none" w:sz="0" w:space="0" w:color="auto"/>
                                                                                                    <w:left w:val="none" w:sz="0" w:space="0" w:color="auto"/>
                                                                                                    <w:bottom w:val="none" w:sz="0" w:space="0" w:color="auto"/>
                                                                                                    <w:right w:val="none" w:sz="0" w:space="0" w:color="auto"/>
                                                                                                  </w:divBdr>
                                                                                                  <w:divsChild>
                                                                                                    <w:div w:id="1273056955">
                                                                                                      <w:marLeft w:val="0"/>
                                                                                                      <w:marRight w:val="0"/>
                                                                                                      <w:marTop w:val="0"/>
                                                                                                      <w:marBottom w:val="0"/>
                                                                                                      <w:divBdr>
                                                                                                        <w:top w:val="none" w:sz="0" w:space="0" w:color="auto"/>
                                                                                                        <w:left w:val="none" w:sz="0" w:space="0" w:color="auto"/>
                                                                                                        <w:bottom w:val="none" w:sz="0" w:space="0" w:color="auto"/>
                                                                                                        <w:right w:val="none" w:sz="0" w:space="0" w:color="auto"/>
                                                                                                      </w:divBdr>
                                                                                                      <w:divsChild>
                                                                                                        <w:div w:id="1160460647">
                                                                                                          <w:marLeft w:val="0"/>
                                                                                                          <w:marRight w:val="0"/>
                                                                                                          <w:marTop w:val="0"/>
                                                                                                          <w:marBottom w:val="0"/>
                                                                                                          <w:divBdr>
                                                                                                            <w:top w:val="none" w:sz="0" w:space="0" w:color="auto"/>
                                                                                                            <w:left w:val="none" w:sz="0" w:space="0" w:color="auto"/>
                                                                                                            <w:bottom w:val="none" w:sz="0" w:space="0" w:color="auto"/>
                                                                                                            <w:right w:val="none" w:sz="0" w:space="0" w:color="auto"/>
                                                                                                          </w:divBdr>
                                                                                                          <w:divsChild>
                                                                                                            <w:div w:id="380905553">
                                                                                                              <w:marLeft w:val="0"/>
                                                                                                              <w:marRight w:val="0"/>
                                                                                                              <w:marTop w:val="0"/>
                                                                                                              <w:marBottom w:val="0"/>
                                                                                                              <w:divBdr>
                                                                                                                <w:top w:val="none" w:sz="0" w:space="0" w:color="auto"/>
                                                                                                                <w:left w:val="none" w:sz="0" w:space="0" w:color="auto"/>
                                                                                                                <w:bottom w:val="none" w:sz="0" w:space="0" w:color="auto"/>
                                                                                                                <w:right w:val="none" w:sz="0" w:space="0" w:color="auto"/>
                                                                                                              </w:divBdr>
                                                                                                              <w:divsChild>
                                                                                                                <w:div w:id="343022891">
                                                                                                                  <w:marLeft w:val="0"/>
                                                                                                                  <w:marRight w:val="0"/>
                                                                                                                  <w:marTop w:val="0"/>
                                                                                                                  <w:marBottom w:val="0"/>
                                                                                                                  <w:divBdr>
                                                                                                                    <w:top w:val="single" w:sz="2" w:space="4" w:color="D8D8D8"/>
                                                                                                                    <w:left w:val="single" w:sz="2" w:space="0" w:color="D8D8D8"/>
                                                                                                                    <w:bottom w:val="single" w:sz="2" w:space="4" w:color="D8D8D8"/>
                                                                                                                    <w:right w:val="single" w:sz="2" w:space="0" w:color="D8D8D8"/>
                                                                                                                  </w:divBdr>
                                                                                                                  <w:divsChild>
                                                                                                                    <w:div w:id="1838375857">
                                                                                                                      <w:marLeft w:val="225"/>
                                                                                                                      <w:marRight w:val="225"/>
                                                                                                                      <w:marTop w:val="75"/>
                                                                                                                      <w:marBottom w:val="75"/>
                                                                                                                      <w:divBdr>
                                                                                                                        <w:top w:val="none" w:sz="0" w:space="0" w:color="auto"/>
                                                                                                                        <w:left w:val="none" w:sz="0" w:space="0" w:color="auto"/>
                                                                                                                        <w:bottom w:val="none" w:sz="0" w:space="0" w:color="auto"/>
                                                                                                                        <w:right w:val="none" w:sz="0" w:space="0" w:color="auto"/>
                                                                                                                      </w:divBdr>
                                                                                                                      <w:divsChild>
                                                                                                                        <w:div w:id="779296242">
                                                                                                                          <w:marLeft w:val="0"/>
                                                                                                                          <w:marRight w:val="0"/>
                                                                                                                          <w:marTop w:val="0"/>
                                                                                                                          <w:marBottom w:val="0"/>
                                                                                                                          <w:divBdr>
                                                                                                                            <w:top w:val="single" w:sz="6" w:space="0" w:color="auto"/>
                                                                                                                            <w:left w:val="single" w:sz="6" w:space="0" w:color="auto"/>
                                                                                                                            <w:bottom w:val="single" w:sz="6" w:space="0" w:color="auto"/>
                                                                                                                            <w:right w:val="single" w:sz="6" w:space="0" w:color="auto"/>
                                                                                                                          </w:divBdr>
                                                                                                                          <w:divsChild>
                                                                                                                            <w:div w:id="535897542">
                                                                                                                              <w:marLeft w:val="0"/>
                                                                                                                              <w:marRight w:val="0"/>
                                                                                                                              <w:marTop w:val="0"/>
                                                                                                                              <w:marBottom w:val="0"/>
                                                                                                                              <w:divBdr>
                                                                                                                                <w:top w:val="none" w:sz="0" w:space="0" w:color="auto"/>
                                                                                                                                <w:left w:val="none" w:sz="0" w:space="0" w:color="auto"/>
                                                                                                                                <w:bottom w:val="none" w:sz="0" w:space="0" w:color="auto"/>
                                                                                                                                <w:right w:val="none" w:sz="0" w:space="0" w:color="auto"/>
                                                                                                                              </w:divBdr>
                                                                                                                              <w:divsChild>
                                                                                                                                <w:div w:id="23370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303194">
      <w:bodyDiv w:val="1"/>
      <w:marLeft w:val="0"/>
      <w:marRight w:val="0"/>
      <w:marTop w:val="0"/>
      <w:marBottom w:val="0"/>
      <w:divBdr>
        <w:top w:val="none" w:sz="0" w:space="0" w:color="auto"/>
        <w:left w:val="none" w:sz="0" w:space="0" w:color="auto"/>
        <w:bottom w:val="none" w:sz="0" w:space="0" w:color="auto"/>
        <w:right w:val="none" w:sz="0" w:space="0" w:color="auto"/>
      </w:divBdr>
    </w:div>
    <w:div w:id="94986415">
      <w:bodyDiv w:val="1"/>
      <w:marLeft w:val="0"/>
      <w:marRight w:val="0"/>
      <w:marTop w:val="0"/>
      <w:marBottom w:val="0"/>
      <w:divBdr>
        <w:top w:val="none" w:sz="0" w:space="0" w:color="auto"/>
        <w:left w:val="none" w:sz="0" w:space="0" w:color="auto"/>
        <w:bottom w:val="none" w:sz="0" w:space="0" w:color="auto"/>
        <w:right w:val="none" w:sz="0" w:space="0" w:color="auto"/>
      </w:divBdr>
    </w:div>
    <w:div w:id="116025351">
      <w:bodyDiv w:val="1"/>
      <w:marLeft w:val="0"/>
      <w:marRight w:val="0"/>
      <w:marTop w:val="0"/>
      <w:marBottom w:val="0"/>
      <w:divBdr>
        <w:top w:val="none" w:sz="0" w:space="0" w:color="auto"/>
        <w:left w:val="none" w:sz="0" w:space="0" w:color="auto"/>
        <w:bottom w:val="none" w:sz="0" w:space="0" w:color="auto"/>
        <w:right w:val="none" w:sz="0" w:space="0" w:color="auto"/>
      </w:divBdr>
    </w:div>
    <w:div w:id="125978687">
      <w:bodyDiv w:val="1"/>
      <w:marLeft w:val="0"/>
      <w:marRight w:val="0"/>
      <w:marTop w:val="0"/>
      <w:marBottom w:val="0"/>
      <w:divBdr>
        <w:top w:val="none" w:sz="0" w:space="0" w:color="auto"/>
        <w:left w:val="none" w:sz="0" w:space="0" w:color="auto"/>
        <w:bottom w:val="none" w:sz="0" w:space="0" w:color="auto"/>
        <w:right w:val="none" w:sz="0" w:space="0" w:color="auto"/>
      </w:divBdr>
      <w:divsChild>
        <w:div w:id="43067372">
          <w:marLeft w:val="0"/>
          <w:marRight w:val="0"/>
          <w:marTop w:val="0"/>
          <w:marBottom w:val="0"/>
          <w:divBdr>
            <w:top w:val="none" w:sz="0" w:space="0" w:color="auto"/>
            <w:left w:val="none" w:sz="0" w:space="0" w:color="auto"/>
            <w:bottom w:val="none" w:sz="0" w:space="0" w:color="auto"/>
            <w:right w:val="none" w:sz="0" w:space="0" w:color="auto"/>
          </w:divBdr>
        </w:div>
        <w:div w:id="301664037">
          <w:marLeft w:val="0"/>
          <w:marRight w:val="0"/>
          <w:marTop w:val="0"/>
          <w:marBottom w:val="0"/>
          <w:divBdr>
            <w:top w:val="none" w:sz="0" w:space="0" w:color="auto"/>
            <w:left w:val="none" w:sz="0" w:space="0" w:color="auto"/>
            <w:bottom w:val="none" w:sz="0" w:space="0" w:color="auto"/>
            <w:right w:val="none" w:sz="0" w:space="0" w:color="auto"/>
          </w:divBdr>
        </w:div>
        <w:div w:id="385959805">
          <w:marLeft w:val="0"/>
          <w:marRight w:val="0"/>
          <w:marTop w:val="0"/>
          <w:marBottom w:val="0"/>
          <w:divBdr>
            <w:top w:val="none" w:sz="0" w:space="0" w:color="auto"/>
            <w:left w:val="none" w:sz="0" w:space="0" w:color="auto"/>
            <w:bottom w:val="none" w:sz="0" w:space="0" w:color="auto"/>
            <w:right w:val="none" w:sz="0" w:space="0" w:color="auto"/>
          </w:divBdr>
        </w:div>
        <w:div w:id="448814652">
          <w:marLeft w:val="0"/>
          <w:marRight w:val="0"/>
          <w:marTop w:val="0"/>
          <w:marBottom w:val="0"/>
          <w:divBdr>
            <w:top w:val="none" w:sz="0" w:space="0" w:color="auto"/>
            <w:left w:val="none" w:sz="0" w:space="0" w:color="auto"/>
            <w:bottom w:val="none" w:sz="0" w:space="0" w:color="auto"/>
            <w:right w:val="none" w:sz="0" w:space="0" w:color="auto"/>
          </w:divBdr>
        </w:div>
        <w:div w:id="480661511">
          <w:marLeft w:val="0"/>
          <w:marRight w:val="0"/>
          <w:marTop w:val="0"/>
          <w:marBottom w:val="0"/>
          <w:divBdr>
            <w:top w:val="none" w:sz="0" w:space="0" w:color="auto"/>
            <w:left w:val="none" w:sz="0" w:space="0" w:color="auto"/>
            <w:bottom w:val="none" w:sz="0" w:space="0" w:color="auto"/>
            <w:right w:val="none" w:sz="0" w:space="0" w:color="auto"/>
          </w:divBdr>
        </w:div>
        <w:div w:id="735782545">
          <w:marLeft w:val="0"/>
          <w:marRight w:val="0"/>
          <w:marTop w:val="0"/>
          <w:marBottom w:val="0"/>
          <w:divBdr>
            <w:top w:val="none" w:sz="0" w:space="0" w:color="auto"/>
            <w:left w:val="none" w:sz="0" w:space="0" w:color="auto"/>
            <w:bottom w:val="none" w:sz="0" w:space="0" w:color="auto"/>
            <w:right w:val="none" w:sz="0" w:space="0" w:color="auto"/>
          </w:divBdr>
        </w:div>
        <w:div w:id="814102649">
          <w:marLeft w:val="0"/>
          <w:marRight w:val="0"/>
          <w:marTop w:val="0"/>
          <w:marBottom w:val="0"/>
          <w:divBdr>
            <w:top w:val="none" w:sz="0" w:space="0" w:color="auto"/>
            <w:left w:val="none" w:sz="0" w:space="0" w:color="auto"/>
            <w:bottom w:val="none" w:sz="0" w:space="0" w:color="auto"/>
            <w:right w:val="none" w:sz="0" w:space="0" w:color="auto"/>
          </w:divBdr>
        </w:div>
        <w:div w:id="1012994382">
          <w:marLeft w:val="0"/>
          <w:marRight w:val="0"/>
          <w:marTop w:val="0"/>
          <w:marBottom w:val="0"/>
          <w:divBdr>
            <w:top w:val="none" w:sz="0" w:space="0" w:color="auto"/>
            <w:left w:val="none" w:sz="0" w:space="0" w:color="auto"/>
            <w:bottom w:val="none" w:sz="0" w:space="0" w:color="auto"/>
            <w:right w:val="none" w:sz="0" w:space="0" w:color="auto"/>
          </w:divBdr>
        </w:div>
        <w:div w:id="1103260189">
          <w:marLeft w:val="0"/>
          <w:marRight w:val="0"/>
          <w:marTop w:val="0"/>
          <w:marBottom w:val="0"/>
          <w:divBdr>
            <w:top w:val="none" w:sz="0" w:space="0" w:color="auto"/>
            <w:left w:val="none" w:sz="0" w:space="0" w:color="auto"/>
            <w:bottom w:val="none" w:sz="0" w:space="0" w:color="auto"/>
            <w:right w:val="none" w:sz="0" w:space="0" w:color="auto"/>
          </w:divBdr>
        </w:div>
        <w:div w:id="1509127910">
          <w:marLeft w:val="0"/>
          <w:marRight w:val="0"/>
          <w:marTop w:val="0"/>
          <w:marBottom w:val="0"/>
          <w:divBdr>
            <w:top w:val="none" w:sz="0" w:space="0" w:color="auto"/>
            <w:left w:val="none" w:sz="0" w:space="0" w:color="auto"/>
            <w:bottom w:val="none" w:sz="0" w:space="0" w:color="auto"/>
            <w:right w:val="none" w:sz="0" w:space="0" w:color="auto"/>
          </w:divBdr>
        </w:div>
        <w:div w:id="2071228929">
          <w:marLeft w:val="0"/>
          <w:marRight w:val="0"/>
          <w:marTop w:val="0"/>
          <w:marBottom w:val="0"/>
          <w:divBdr>
            <w:top w:val="none" w:sz="0" w:space="0" w:color="auto"/>
            <w:left w:val="none" w:sz="0" w:space="0" w:color="auto"/>
            <w:bottom w:val="none" w:sz="0" w:space="0" w:color="auto"/>
            <w:right w:val="none" w:sz="0" w:space="0" w:color="auto"/>
          </w:divBdr>
        </w:div>
      </w:divsChild>
    </w:div>
    <w:div w:id="229537873">
      <w:bodyDiv w:val="1"/>
      <w:marLeft w:val="0"/>
      <w:marRight w:val="0"/>
      <w:marTop w:val="0"/>
      <w:marBottom w:val="0"/>
      <w:divBdr>
        <w:top w:val="none" w:sz="0" w:space="0" w:color="auto"/>
        <w:left w:val="none" w:sz="0" w:space="0" w:color="auto"/>
        <w:bottom w:val="none" w:sz="0" w:space="0" w:color="auto"/>
        <w:right w:val="none" w:sz="0" w:space="0" w:color="auto"/>
      </w:divBdr>
    </w:div>
    <w:div w:id="245071702">
      <w:bodyDiv w:val="1"/>
      <w:marLeft w:val="0"/>
      <w:marRight w:val="0"/>
      <w:marTop w:val="0"/>
      <w:marBottom w:val="0"/>
      <w:divBdr>
        <w:top w:val="none" w:sz="0" w:space="0" w:color="auto"/>
        <w:left w:val="none" w:sz="0" w:space="0" w:color="auto"/>
        <w:bottom w:val="none" w:sz="0" w:space="0" w:color="auto"/>
        <w:right w:val="none" w:sz="0" w:space="0" w:color="auto"/>
      </w:divBdr>
    </w:div>
    <w:div w:id="308246624">
      <w:bodyDiv w:val="1"/>
      <w:marLeft w:val="0"/>
      <w:marRight w:val="0"/>
      <w:marTop w:val="0"/>
      <w:marBottom w:val="0"/>
      <w:divBdr>
        <w:top w:val="none" w:sz="0" w:space="0" w:color="auto"/>
        <w:left w:val="none" w:sz="0" w:space="0" w:color="auto"/>
        <w:bottom w:val="none" w:sz="0" w:space="0" w:color="auto"/>
        <w:right w:val="none" w:sz="0" w:space="0" w:color="auto"/>
      </w:divBdr>
    </w:div>
    <w:div w:id="312177870">
      <w:bodyDiv w:val="1"/>
      <w:marLeft w:val="0"/>
      <w:marRight w:val="0"/>
      <w:marTop w:val="0"/>
      <w:marBottom w:val="15"/>
      <w:divBdr>
        <w:top w:val="none" w:sz="0" w:space="0" w:color="auto"/>
        <w:left w:val="none" w:sz="0" w:space="0" w:color="auto"/>
        <w:bottom w:val="none" w:sz="0" w:space="0" w:color="auto"/>
        <w:right w:val="none" w:sz="0" w:space="0" w:color="auto"/>
      </w:divBdr>
      <w:divsChild>
        <w:div w:id="1165245478">
          <w:marLeft w:val="0"/>
          <w:marRight w:val="0"/>
          <w:marTop w:val="0"/>
          <w:marBottom w:val="0"/>
          <w:divBdr>
            <w:top w:val="none" w:sz="0" w:space="0" w:color="auto"/>
            <w:left w:val="none" w:sz="0" w:space="0" w:color="auto"/>
            <w:bottom w:val="none" w:sz="0" w:space="0" w:color="auto"/>
            <w:right w:val="none" w:sz="0" w:space="0" w:color="auto"/>
          </w:divBdr>
          <w:divsChild>
            <w:div w:id="406223232">
              <w:marLeft w:val="0"/>
              <w:marRight w:val="0"/>
              <w:marTop w:val="0"/>
              <w:marBottom w:val="0"/>
              <w:divBdr>
                <w:top w:val="none" w:sz="0" w:space="0" w:color="auto"/>
                <w:left w:val="none" w:sz="0" w:space="0" w:color="auto"/>
                <w:bottom w:val="none" w:sz="0" w:space="0" w:color="auto"/>
                <w:right w:val="none" w:sz="0" w:space="0" w:color="auto"/>
              </w:divBdr>
              <w:divsChild>
                <w:div w:id="143007029">
                  <w:marLeft w:val="0"/>
                  <w:marRight w:val="0"/>
                  <w:marTop w:val="0"/>
                  <w:marBottom w:val="0"/>
                  <w:divBdr>
                    <w:top w:val="none" w:sz="0" w:space="0" w:color="auto"/>
                    <w:left w:val="none" w:sz="0" w:space="0" w:color="auto"/>
                    <w:bottom w:val="none" w:sz="0" w:space="0" w:color="auto"/>
                    <w:right w:val="none" w:sz="0" w:space="0" w:color="auto"/>
                  </w:divBdr>
                  <w:divsChild>
                    <w:div w:id="1529485030">
                      <w:marLeft w:val="0"/>
                      <w:marRight w:val="0"/>
                      <w:marTop w:val="0"/>
                      <w:marBottom w:val="0"/>
                      <w:divBdr>
                        <w:top w:val="none" w:sz="0" w:space="0" w:color="auto"/>
                        <w:left w:val="none" w:sz="0" w:space="0" w:color="auto"/>
                        <w:bottom w:val="none" w:sz="0" w:space="0" w:color="auto"/>
                        <w:right w:val="none" w:sz="0" w:space="0" w:color="auto"/>
                      </w:divBdr>
                      <w:divsChild>
                        <w:div w:id="264003603">
                          <w:marLeft w:val="0"/>
                          <w:marRight w:val="0"/>
                          <w:marTop w:val="0"/>
                          <w:marBottom w:val="0"/>
                          <w:divBdr>
                            <w:top w:val="none" w:sz="0" w:space="0" w:color="auto"/>
                            <w:left w:val="none" w:sz="0" w:space="0" w:color="auto"/>
                            <w:bottom w:val="none" w:sz="0" w:space="0" w:color="auto"/>
                            <w:right w:val="none" w:sz="0" w:space="0" w:color="auto"/>
                          </w:divBdr>
                          <w:divsChild>
                            <w:div w:id="1449812682">
                              <w:marLeft w:val="0"/>
                              <w:marRight w:val="0"/>
                              <w:marTop w:val="0"/>
                              <w:marBottom w:val="0"/>
                              <w:divBdr>
                                <w:top w:val="none" w:sz="0" w:space="0" w:color="auto"/>
                                <w:left w:val="none" w:sz="0" w:space="0" w:color="auto"/>
                                <w:bottom w:val="none" w:sz="0" w:space="0" w:color="auto"/>
                                <w:right w:val="none" w:sz="0" w:space="0" w:color="auto"/>
                              </w:divBdr>
                              <w:divsChild>
                                <w:div w:id="1147210972">
                                  <w:marLeft w:val="0"/>
                                  <w:marRight w:val="0"/>
                                  <w:marTop w:val="0"/>
                                  <w:marBottom w:val="0"/>
                                  <w:divBdr>
                                    <w:top w:val="none" w:sz="0" w:space="0" w:color="auto"/>
                                    <w:left w:val="none" w:sz="0" w:space="0" w:color="auto"/>
                                    <w:bottom w:val="none" w:sz="0" w:space="0" w:color="auto"/>
                                    <w:right w:val="none" w:sz="0" w:space="0" w:color="auto"/>
                                  </w:divBdr>
                                  <w:divsChild>
                                    <w:div w:id="563414575">
                                      <w:marLeft w:val="0"/>
                                      <w:marRight w:val="0"/>
                                      <w:marTop w:val="0"/>
                                      <w:marBottom w:val="0"/>
                                      <w:divBdr>
                                        <w:top w:val="none" w:sz="0" w:space="0" w:color="auto"/>
                                        <w:left w:val="none" w:sz="0" w:space="0" w:color="auto"/>
                                        <w:bottom w:val="none" w:sz="0" w:space="0" w:color="auto"/>
                                        <w:right w:val="none" w:sz="0" w:space="0" w:color="auto"/>
                                      </w:divBdr>
                                      <w:divsChild>
                                        <w:div w:id="2146925831">
                                          <w:marLeft w:val="0"/>
                                          <w:marRight w:val="0"/>
                                          <w:marTop w:val="0"/>
                                          <w:marBottom w:val="0"/>
                                          <w:divBdr>
                                            <w:top w:val="none" w:sz="0" w:space="0" w:color="auto"/>
                                            <w:left w:val="none" w:sz="0" w:space="0" w:color="auto"/>
                                            <w:bottom w:val="none" w:sz="0" w:space="0" w:color="auto"/>
                                            <w:right w:val="none" w:sz="0" w:space="0" w:color="auto"/>
                                          </w:divBdr>
                                          <w:divsChild>
                                            <w:div w:id="891500691">
                                              <w:marLeft w:val="150"/>
                                              <w:marRight w:val="150"/>
                                              <w:marTop w:val="150"/>
                                              <w:marBottom w:val="150"/>
                                              <w:divBdr>
                                                <w:top w:val="single" w:sz="6" w:space="0" w:color="auto"/>
                                                <w:left w:val="none" w:sz="0" w:space="0" w:color="auto"/>
                                                <w:bottom w:val="none" w:sz="0" w:space="0" w:color="auto"/>
                                                <w:right w:val="none" w:sz="0" w:space="0" w:color="auto"/>
                                              </w:divBdr>
                                              <w:divsChild>
                                                <w:div w:id="529533514">
                                                  <w:marLeft w:val="0"/>
                                                  <w:marRight w:val="0"/>
                                                  <w:marTop w:val="0"/>
                                                  <w:marBottom w:val="0"/>
                                                  <w:divBdr>
                                                    <w:top w:val="none" w:sz="0" w:space="0" w:color="auto"/>
                                                    <w:left w:val="none" w:sz="0" w:space="0" w:color="auto"/>
                                                    <w:bottom w:val="none" w:sz="0" w:space="0" w:color="auto"/>
                                                    <w:right w:val="none" w:sz="0" w:space="0" w:color="auto"/>
                                                  </w:divBdr>
                                                  <w:divsChild>
                                                    <w:div w:id="1031565097">
                                                      <w:marLeft w:val="0"/>
                                                      <w:marRight w:val="0"/>
                                                      <w:marTop w:val="0"/>
                                                      <w:marBottom w:val="0"/>
                                                      <w:divBdr>
                                                        <w:top w:val="none" w:sz="0" w:space="0" w:color="auto"/>
                                                        <w:left w:val="none" w:sz="0" w:space="0" w:color="auto"/>
                                                        <w:bottom w:val="none" w:sz="0" w:space="0" w:color="auto"/>
                                                        <w:right w:val="none" w:sz="0" w:space="0" w:color="auto"/>
                                                      </w:divBdr>
                                                      <w:divsChild>
                                                        <w:div w:id="4210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8169165">
      <w:bodyDiv w:val="1"/>
      <w:marLeft w:val="0"/>
      <w:marRight w:val="0"/>
      <w:marTop w:val="0"/>
      <w:marBottom w:val="0"/>
      <w:divBdr>
        <w:top w:val="none" w:sz="0" w:space="0" w:color="auto"/>
        <w:left w:val="none" w:sz="0" w:space="0" w:color="auto"/>
        <w:bottom w:val="none" w:sz="0" w:space="0" w:color="auto"/>
        <w:right w:val="none" w:sz="0" w:space="0" w:color="auto"/>
      </w:divBdr>
      <w:divsChild>
        <w:div w:id="270086031">
          <w:marLeft w:val="0"/>
          <w:marRight w:val="0"/>
          <w:marTop w:val="0"/>
          <w:marBottom w:val="0"/>
          <w:divBdr>
            <w:top w:val="none" w:sz="0" w:space="0" w:color="auto"/>
            <w:left w:val="none" w:sz="0" w:space="0" w:color="auto"/>
            <w:bottom w:val="none" w:sz="0" w:space="0" w:color="auto"/>
            <w:right w:val="none" w:sz="0" w:space="0" w:color="auto"/>
          </w:divBdr>
        </w:div>
        <w:div w:id="328407828">
          <w:marLeft w:val="0"/>
          <w:marRight w:val="0"/>
          <w:marTop w:val="0"/>
          <w:marBottom w:val="0"/>
          <w:divBdr>
            <w:top w:val="none" w:sz="0" w:space="0" w:color="auto"/>
            <w:left w:val="none" w:sz="0" w:space="0" w:color="auto"/>
            <w:bottom w:val="none" w:sz="0" w:space="0" w:color="auto"/>
            <w:right w:val="none" w:sz="0" w:space="0" w:color="auto"/>
          </w:divBdr>
        </w:div>
        <w:div w:id="798570620">
          <w:marLeft w:val="0"/>
          <w:marRight w:val="0"/>
          <w:marTop w:val="0"/>
          <w:marBottom w:val="0"/>
          <w:divBdr>
            <w:top w:val="none" w:sz="0" w:space="0" w:color="auto"/>
            <w:left w:val="none" w:sz="0" w:space="0" w:color="auto"/>
            <w:bottom w:val="none" w:sz="0" w:space="0" w:color="auto"/>
            <w:right w:val="none" w:sz="0" w:space="0" w:color="auto"/>
          </w:divBdr>
        </w:div>
        <w:div w:id="1632899414">
          <w:marLeft w:val="0"/>
          <w:marRight w:val="0"/>
          <w:marTop w:val="0"/>
          <w:marBottom w:val="0"/>
          <w:divBdr>
            <w:top w:val="none" w:sz="0" w:space="0" w:color="auto"/>
            <w:left w:val="none" w:sz="0" w:space="0" w:color="auto"/>
            <w:bottom w:val="none" w:sz="0" w:space="0" w:color="auto"/>
            <w:right w:val="none" w:sz="0" w:space="0" w:color="auto"/>
          </w:divBdr>
        </w:div>
      </w:divsChild>
    </w:div>
    <w:div w:id="422800937">
      <w:bodyDiv w:val="1"/>
      <w:marLeft w:val="0"/>
      <w:marRight w:val="0"/>
      <w:marTop w:val="0"/>
      <w:marBottom w:val="0"/>
      <w:divBdr>
        <w:top w:val="none" w:sz="0" w:space="0" w:color="auto"/>
        <w:left w:val="none" w:sz="0" w:space="0" w:color="auto"/>
        <w:bottom w:val="none" w:sz="0" w:space="0" w:color="auto"/>
        <w:right w:val="none" w:sz="0" w:space="0" w:color="auto"/>
      </w:divBdr>
    </w:div>
    <w:div w:id="664480694">
      <w:bodyDiv w:val="1"/>
      <w:marLeft w:val="0"/>
      <w:marRight w:val="0"/>
      <w:marTop w:val="0"/>
      <w:marBottom w:val="0"/>
      <w:divBdr>
        <w:top w:val="none" w:sz="0" w:space="0" w:color="auto"/>
        <w:left w:val="none" w:sz="0" w:space="0" w:color="auto"/>
        <w:bottom w:val="none" w:sz="0" w:space="0" w:color="auto"/>
        <w:right w:val="none" w:sz="0" w:space="0" w:color="auto"/>
      </w:divBdr>
    </w:div>
    <w:div w:id="674377388">
      <w:bodyDiv w:val="1"/>
      <w:marLeft w:val="0"/>
      <w:marRight w:val="0"/>
      <w:marTop w:val="0"/>
      <w:marBottom w:val="0"/>
      <w:divBdr>
        <w:top w:val="none" w:sz="0" w:space="0" w:color="auto"/>
        <w:left w:val="none" w:sz="0" w:space="0" w:color="auto"/>
        <w:bottom w:val="none" w:sz="0" w:space="0" w:color="auto"/>
        <w:right w:val="none" w:sz="0" w:space="0" w:color="auto"/>
      </w:divBdr>
    </w:div>
    <w:div w:id="711077827">
      <w:bodyDiv w:val="1"/>
      <w:marLeft w:val="0"/>
      <w:marRight w:val="0"/>
      <w:marTop w:val="0"/>
      <w:marBottom w:val="0"/>
      <w:divBdr>
        <w:top w:val="none" w:sz="0" w:space="0" w:color="auto"/>
        <w:left w:val="none" w:sz="0" w:space="0" w:color="auto"/>
        <w:bottom w:val="none" w:sz="0" w:space="0" w:color="auto"/>
        <w:right w:val="none" w:sz="0" w:space="0" w:color="auto"/>
      </w:divBdr>
      <w:divsChild>
        <w:div w:id="116461045">
          <w:marLeft w:val="720"/>
          <w:marRight w:val="0"/>
          <w:marTop w:val="0"/>
          <w:marBottom w:val="6"/>
          <w:divBdr>
            <w:top w:val="none" w:sz="0" w:space="0" w:color="auto"/>
            <w:left w:val="none" w:sz="0" w:space="0" w:color="auto"/>
            <w:bottom w:val="none" w:sz="0" w:space="0" w:color="auto"/>
            <w:right w:val="none" w:sz="0" w:space="0" w:color="auto"/>
          </w:divBdr>
        </w:div>
        <w:div w:id="319314878">
          <w:marLeft w:val="720"/>
          <w:marRight w:val="0"/>
          <w:marTop w:val="0"/>
          <w:marBottom w:val="6"/>
          <w:divBdr>
            <w:top w:val="none" w:sz="0" w:space="0" w:color="auto"/>
            <w:left w:val="none" w:sz="0" w:space="0" w:color="auto"/>
            <w:bottom w:val="none" w:sz="0" w:space="0" w:color="auto"/>
            <w:right w:val="none" w:sz="0" w:space="0" w:color="auto"/>
          </w:divBdr>
        </w:div>
        <w:div w:id="404034497">
          <w:marLeft w:val="0"/>
          <w:marRight w:val="2"/>
          <w:marTop w:val="0"/>
          <w:marBottom w:val="15"/>
          <w:divBdr>
            <w:top w:val="none" w:sz="0" w:space="0" w:color="auto"/>
            <w:left w:val="none" w:sz="0" w:space="0" w:color="auto"/>
            <w:bottom w:val="none" w:sz="0" w:space="0" w:color="auto"/>
            <w:right w:val="none" w:sz="0" w:space="0" w:color="auto"/>
          </w:divBdr>
        </w:div>
        <w:div w:id="515073528">
          <w:marLeft w:val="720"/>
          <w:marRight w:val="0"/>
          <w:marTop w:val="0"/>
          <w:marBottom w:val="6"/>
          <w:divBdr>
            <w:top w:val="none" w:sz="0" w:space="0" w:color="auto"/>
            <w:left w:val="none" w:sz="0" w:space="0" w:color="auto"/>
            <w:bottom w:val="none" w:sz="0" w:space="0" w:color="auto"/>
            <w:right w:val="none" w:sz="0" w:space="0" w:color="auto"/>
          </w:divBdr>
        </w:div>
        <w:div w:id="622269896">
          <w:marLeft w:val="720"/>
          <w:marRight w:val="0"/>
          <w:marTop w:val="0"/>
          <w:marBottom w:val="6"/>
          <w:divBdr>
            <w:top w:val="none" w:sz="0" w:space="0" w:color="auto"/>
            <w:left w:val="none" w:sz="0" w:space="0" w:color="auto"/>
            <w:bottom w:val="none" w:sz="0" w:space="0" w:color="auto"/>
            <w:right w:val="none" w:sz="0" w:space="0" w:color="auto"/>
          </w:divBdr>
        </w:div>
        <w:div w:id="684214740">
          <w:marLeft w:val="0"/>
          <w:marRight w:val="0"/>
          <w:marTop w:val="0"/>
          <w:marBottom w:val="0"/>
          <w:divBdr>
            <w:top w:val="none" w:sz="0" w:space="0" w:color="auto"/>
            <w:left w:val="none" w:sz="0" w:space="0" w:color="auto"/>
            <w:bottom w:val="none" w:sz="0" w:space="0" w:color="auto"/>
            <w:right w:val="none" w:sz="0" w:space="0" w:color="auto"/>
          </w:divBdr>
        </w:div>
        <w:div w:id="873882544">
          <w:marLeft w:val="720"/>
          <w:marRight w:val="0"/>
          <w:marTop w:val="0"/>
          <w:marBottom w:val="6"/>
          <w:divBdr>
            <w:top w:val="none" w:sz="0" w:space="0" w:color="auto"/>
            <w:left w:val="none" w:sz="0" w:space="0" w:color="auto"/>
            <w:bottom w:val="none" w:sz="0" w:space="0" w:color="auto"/>
            <w:right w:val="none" w:sz="0" w:space="0" w:color="auto"/>
          </w:divBdr>
        </w:div>
        <w:div w:id="914628381">
          <w:marLeft w:val="730"/>
          <w:marRight w:val="0"/>
          <w:marTop w:val="0"/>
          <w:marBottom w:val="36"/>
          <w:divBdr>
            <w:top w:val="none" w:sz="0" w:space="0" w:color="auto"/>
            <w:left w:val="none" w:sz="0" w:space="0" w:color="auto"/>
            <w:bottom w:val="none" w:sz="0" w:space="0" w:color="auto"/>
            <w:right w:val="none" w:sz="0" w:space="0" w:color="auto"/>
          </w:divBdr>
        </w:div>
        <w:div w:id="978194974">
          <w:marLeft w:val="730"/>
          <w:marRight w:val="0"/>
          <w:marTop w:val="0"/>
          <w:marBottom w:val="36"/>
          <w:divBdr>
            <w:top w:val="none" w:sz="0" w:space="0" w:color="auto"/>
            <w:left w:val="none" w:sz="0" w:space="0" w:color="auto"/>
            <w:bottom w:val="none" w:sz="0" w:space="0" w:color="auto"/>
            <w:right w:val="none" w:sz="0" w:space="0" w:color="auto"/>
          </w:divBdr>
        </w:div>
        <w:div w:id="1031808033">
          <w:marLeft w:val="720"/>
          <w:marRight w:val="0"/>
          <w:marTop w:val="0"/>
          <w:marBottom w:val="6"/>
          <w:divBdr>
            <w:top w:val="none" w:sz="0" w:space="0" w:color="auto"/>
            <w:left w:val="none" w:sz="0" w:space="0" w:color="auto"/>
            <w:bottom w:val="none" w:sz="0" w:space="0" w:color="auto"/>
            <w:right w:val="none" w:sz="0" w:space="0" w:color="auto"/>
          </w:divBdr>
        </w:div>
        <w:div w:id="1119563966">
          <w:marLeft w:val="730"/>
          <w:marRight w:val="0"/>
          <w:marTop w:val="0"/>
          <w:marBottom w:val="36"/>
          <w:divBdr>
            <w:top w:val="none" w:sz="0" w:space="0" w:color="auto"/>
            <w:left w:val="none" w:sz="0" w:space="0" w:color="auto"/>
            <w:bottom w:val="none" w:sz="0" w:space="0" w:color="auto"/>
            <w:right w:val="none" w:sz="0" w:space="0" w:color="auto"/>
          </w:divBdr>
        </w:div>
        <w:div w:id="1883709320">
          <w:marLeft w:val="52"/>
          <w:marRight w:val="0"/>
          <w:marTop w:val="0"/>
          <w:marBottom w:val="15"/>
          <w:divBdr>
            <w:top w:val="none" w:sz="0" w:space="0" w:color="auto"/>
            <w:left w:val="none" w:sz="0" w:space="0" w:color="auto"/>
            <w:bottom w:val="none" w:sz="0" w:space="0" w:color="auto"/>
            <w:right w:val="none" w:sz="0" w:space="0" w:color="auto"/>
          </w:divBdr>
        </w:div>
        <w:div w:id="1979141101">
          <w:marLeft w:val="10"/>
          <w:marRight w:val="0"/>
          <w:marTop w:val="0"/>
          <w:marBottom w:val="15"/>
          <w:divBdr>
            <w:top w:val="none" w:sz="0" w:space="0" w:color="auto"/>
            <w:left w:val="none" w:sz="0" w:space="0" w:color="auto"/>
            <w:bottom w:val="none" w:sz="0" w:space="0" w:color="auto"/>
            <w:right w:val="none" w:sz="0" w:space="0" w:color="auto"/>
          </w:divBdr>
        </w:div>
      </w:divsChild>
    </w:div>
    <w:div w:id="739251852">
      <w:bodyDiv w:val="1"/>
      <w:marLeft w:val="0"/>
      <w:marRight w:val="0"/>
      <w:marTop w:val="0"/>
      <w:marBottom w:val="0"/>
      <w:divBdr>
        <w:top w:val="none" w:sz="0" w:space="0" w:color="auto"/>
        <w:left w:val="none" w:sz="0" w:space="0" w:color="auto"/>
        <w:bottom w:val="none" w:sz="0" w:space="0" w:color="auto"/>
        <w:right w:val="none" w:sz="0" w:space="0" w:color="auto"/>
      </w:divBdr>
    </w:div>
    <w:div w:id="763964754">
      <w:bodyDiv w:val="1"/>
      <w:marLeft w:val="0"/>
      <w:marRight w:val="0"/>
      <w:marTop w:val="0"/>
      <w:marBottom w:val="0"/>
      <w:divBdr>
        <w:top w:val="none" w:sz="0" w:space="0" w:color="auto"/>
        <w:left w:val="none" w:sz="0" w:space="0" w:color="auto"/>
        <w:bottom w:val="none" w:sz="0" w:space="0" w:color="auto"/>
        <w:right w:val="none" w:sz="0" w:space="0" w:color="auto"/>
      </w:divBdr>
    </w:div>
    <w:div w:id="917012397">
      <w:bodyDiv w:val="1"/>
      <w:marLeft w:val="0"/>
      <w:marRight w:val="0"/>
      <w:marTop w:val="0"/>
      <w:marBottom w:val="0"/>
      <w:divBdr>
        <w:top w:val="none" w:sz="0" w:space="0" w:color="auto"/>
        <w:left w:val="none" w:sz="0" w:space="0" w:color="auto"/>
        <w:bottom w:val="none" w:sz="0" w:space="0" w:color="auto"/>
        <w:right w:val="none" w:sz="0" w:space="0" w:color="auto"/>
      </w:divBdr>
    </w:div>
    <w:div w:id="1021317846">
      <w:bodyDiv w:val="1"/>
      <w:marLeft w:val="0"/>
      <w:marRight w:val="0"/>
      <w:marTop w:val="0"/>
      <w:marBottom w:val="0"/>
      <w:divBdr>
        <w:top w:val="none" w:sz="0" w:space="0" w:color="auto"/>
        <w:left w:val="none" w:sz="0" w:space="0" w:color="auto"/>
        <w:bottom w:val="none" w:sz="0" w:space="0" w:color="auto"/>
        <w:right w:val="none" w:sz="0" w:space="0" w:color="auto"/>
      </w:divBdr>
    </w:div>
    <w:div w:id="1043481257">
      <w:bodyDiv w:val="1"/>
      <w:marLeft w:val="0"/>
      <w:marRight w:val="0"/>
      <w:marTop w:val="0"/>
      <w:marBottom w:val="0"/>
      <w:divBdr>
        <w:top w:val="none" w:sz="0" w:space="0" w:color="auto"/>
        <w:left w:val="none" w:sz="0" w:space="0" w:color="auto"/>
        <w:bottom w:val="none" w:sz="0" w:space="0" w:color="auto"/>
        <w:right w:val="none" w:sz="0" w:space="0" w:color="auto"/>
      </w:divBdr>
    </w:div>
    <w:div w:id="1053389534">
      <w:bodyDiv w:val="1"/>
      <w:marLeft w:val="0"/>
      <w:marRight w:val="0"/>
      <w:marTop w:val="0"/>
      <w:marBottom w:val="0"/>
      <w:divBdr>
        <w:top w:val="none" w:sz="0" w:space="0" w:color="auto"/>
        <w:left w:val="none" w:sz="0" w:space="0" w:color="auto"/>
        <w:bottom w:val="none" w:sz="0" w:space="0" w:color="auto"/>
        <w:right w:val="none" w:sz="0" w:space="0" w:color="auto"/>
      </w:divBdr>
    </w:div>
    <w:div w:id="1059520818">
      <w:bodyDiv w:val="1"/>
      <w:marLeft w:val="0"/>
      <w:marRight w:val="0"/>
      <w:marTop w:val="0"/>
      <w:marBottom w:val="0"/>
      <w:divBdr>
        <w:top w:val="none" w:sz="0" w:space="0" w:color="auto"/>
        <w:left w:val="none" w:sz="0" w:space="0" w:color="auto"/>
        <w:bottom w:val="none" w:sz="0" w:space="0" w:color="auto"/>
        <w:right w:val="none" w:sz="0" w:space="0" w:color="auto"/>
      </w:divBdr>
    </w:div>
    <w:div w:id="1088504248">
      <w:bodyDiv w:val="1"/>
      <w:marLeft w:val="0"/>
      <w:marRight w:val="0"/>
      <w:marTop w:val="0"/>
      <w:marBottom w:val="0"/>
      <w:divBdr>
        <w:top w:val="none" w:sz="0" w:space="0" w:color="auto"/>
        <w:left w:val="none" w:sz="0" w:space="0" w:color="auto"/>
        <w:bottom w:val="none" w:sz="0" w:space="0" w:color="auto"/>
        <w:right w:val="none" w:sz="0" w:space="0" w:color="auto"/>
      </w:divBdr>
    </w:div>
    <w:div w:id="1130365519">
      <w:bodyDiv w:val="1"/>
      <w:marLeft w:val="0"/>
      <w:marRight w:val="0"/>
      <w:marTop w:val="0"/>
      <w:marBottom w:val="0"/>
      <w:divBdr>
        <w:top w:val="none" w:sz="0" w:space="0" w:color="auto"/>
        <w:left w:val="none" w:sz="0" w:space="0" w:color="auto"/>
        <w:bottom w:val="none" w:sz="0" w:space="0" w:color="auto"/>
        <w:right w:val="none" w:sz="0" w:space="0" w:color="auto"/>
      </w:divBdr>
    </w:div>
    <w:div w:id="1140877883">
      <w:bodyDiv w:val="1"/>
      <w:marLeft w:val="0"/>
      <w:marRight w:val="0"/>
      <w:marTop w:val="0"/>
      <w:marBottom w:val="0"/>
      <w:divBdr>
        <w:top w:val="none" w:sz="0" w:space="0" w:color="auto"/>
        <w:left w:val="none" w:sz="0" w:space="0" w:color="auto"/>
        <w:bottom w:val="none" w:sz="0" w:space="0" w:color="auto"/>
        <w:right w:val="none" w:sz="0" w:space="0" w:color="auto"/>
      </w:divBdr>
      <w:divsChild>
        <w:div w:id="571548399">
          <w:marLeft w:val="0"/>
          <w:marRight w:val="0"/>
          <w:marTop w:val="0"/>
          <w:marBottom w:val="0"/>
          <w:divBdr>
            <w:top w:val="none" w:sz="0" w:space="0" w:color="auto"/>
            <w:left w:val="none" w:sz="0" w:space="0" w:color="auto"/>
            <w:bottom w:val="none" w:sz="0" w:space="0" w:color="auto"/>
            <w:right w:val="none" w:sz="0" w:space="0" w:color="auto"/>
          </w:divBdr>
          <w:divsChild>
            <w:div w:id="421337668">
              <w:marLeft w:val="0"/>
              <w:marRight w:val="0"/>
              <w:marTop w:val="0"/>
              <w:marBottom w:val="0"/>
              <w:divBdr>
                <w:top w:val="none" w:sz="0" w:space="0" w:color="auto"/>
                <w:left w:val="none" w:sz="0" w:space="0" w:color="auto"/>
                <w:bottom w:val="none" w:sz="0" w:space="0" w:color="auto"/>
                <w:right w:val="none" w:sz="0" w:space="0" w:color="auto"/>
              </w:divBdr>
            </w:div>
            <w:div w:id="88934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74357">
      <w:bodyDiv w:val="1"/>
      <w:marLeft w:val="0"/>
      <w:marRight w:val="0"/>
      <w:marTop w:val="0"/>
      <w:marBottom w:val="0"/>
      <w:divBdr>
        <w:top w:val="none" w:sz="0" w:space="0" w:color="auto"/>
        <w:left w:val="none" w:sz="0" w:space="0" w:color="auto"/>
        <w:bottom w:val="none" w:sz="0" w:space="0" w:color="auto"/>
        <w:right w:val="none" w:sz="0" w:space="0" w:color="auto"/>
      </w:divBdr>
    </w:div>
    <w:div w:id="1245871302">
      <w:bodyDiv w:val="1"/>
      <w:marLeft w:val="0"/>
      <w:marRight w:val="0"/>
      <w:marTop w:val="0"/>
      <w:marBottom w:val="0"/>
      <w:divBdr>
        <w:top w:val="none" w:sz="0" w:space="0" w:color="auto"/>
        <w:left w:val="none" w:sz="0" w:space="0" w:color="auto"/>
        <w:bottom w:val="none" w:sz="0" w:space="0" w:color="auto"/>
        <w:right w:val="none" w:sz="0" w:space="0" w:color="auto"/>
      </w:divBdr>
    </w:div>
    <w:div w:id="1257790649">
      <w:bodyDiv w:val="1"/>
      <w:marLeft w:val="0"/>
      <w:marRight w:val="0"/>
      <w:marTop w:val="0"/>
      <w:marBottom w:val="0"/>
      <w:divBdr>
        <w:top w:val="none" w:sz="0" w:space="0" w:color="auto"/>
        <w:left w:val="none" w:sz="0" w:space="0" w:color="auto"/>
        <w:bottom w:val="none" w:sz="0" w:space="0" w:color="auto"/>
        <w:right w:val="none" w:sz="0" w:space="0" w:color="auto"/>
      </w:divBdr>
    </w:div>
    <w:div w:id="1350372578">
      <w:bodyDiv w:val="1"/>
      <w:marLeft w:val="0"/>
      <w:marRight w:val="0"/>
      <w:marTop w:val="0"/>
      <w:marBottom w:val="0"/>
      <w:divBdr>
        <w:top w:val="none" w:sz="0" w:space="0" w:color="auto"/>
        <w:left w:val="none" w:sz="0" w:space="0" w:color="auto"/>
        <w:bottom w:val="none" w:sz="0" w:space="0" w:color="auto"/>
        <w:right w:val="none" w:sz="0" w:space="0" w:color="auto"/>
      </w:divBdr>
    </w:div>
    <w:div w:id="1364600453">
      <w:bodyDiv w:val="1"/>
      <w:marLeft w:val="0"/>
      <w:marRight w:val="0"/>
      <w:marTop w:val="0"/>
      <w:marBottom w:val="0"/>
      <w:divBdr>
        <w:top w:val="none" w:sz="0" w:space="0" w:color="auto"/>
        <w:left w:val="none" w:sz="0" w:space="0" w:color="auto"/>
        <w:bottom w:val="none" w:sz="0" w:space="0" w:color="auto"/>
        <w:right w:val="none" w:sz="0" w:space="0" w:color="auto"/>
      </w:divBdr>
    </w:div>
    <w:div w:id="1383863066">
      <w:bodyDiv w:val="1"/>
      <w:marLeft w:val="0"/>
      <w:marRight w:val="0"/>
      <w:marTop w:val="0"/>
      <w:marBottom w:val="0"/>
      <w:divBdr>
        <w:top w:val="none" w:sz="0" w:space="0" w:color="auto"/>
        <w:left w:val="none" w:sz="0" w:space="0" w:color="auto"/>
        <w:bottom w:val="none" w:sz="0" w:space="0" w:color="auto"/>
        <w:right w:val="none" w:sz="0" w:space="0" w:color="auto"/>
      </w:divBdr>
      <w:divsChild>
        <w:div w:id="451442989">
          <w:marLeft w:val="0"/>
          <w:marRight w:val="0"/>
          <w:marTop w:val="0"/>
          <w:marBottom w:val="0"/>
          <w:divBdr>
            <w:top w:val="none" w:sz="0" w:space="0" w:color="auto"/>
            <w:left w:val="none" w:sz="0" w:space="0" w:color="auto"/>
            <w:bottom w:val="none" w:sz="0" w:space="0" w:color="auto"/>
            <w:right w:val="none" w:sz="0" w:space="0" w:color="auto"/>
          </w:divBdr>
          <w:divsChild>
            <w:div w:id="602298388">
              <w:marLeft w:val="0"/>
              <w:marRight w:val="0"/>
              <w:marTop w:val="0"/>
              <w:marBottom w:val="0"/>
              <w:divBdr>
                <w:top w:val="none" w:sz="0" w:space="0" w:color="auto"/>
                <w:left w:val="none" w:sz="0" w:space="0" w:color="auto"/>
                <w:bottom w:val="none" w:sz="0" w:space="0" w:color="auto"/>
                <w:right w:val="none" w:sz="0" w:space="0" w:color="auto"/>
              </w:divBdr>
              <w:divsChild>
                <w:div w:id="1986545973">
                  <w:marLeft w:val="0"/>
                  <w:marRight w:val="0"/>
                  <w:marTop w:val="0"/>
                  <w:marBottom w:val="0"/>
                  <w:divBdr>
                    <w:top w:val="none" w:sz="0" w:space="0" w:color="auto"/>
                    <w:left w:val="none" w:sz="0" w:space="0" w:color="auto"/>
                    <w:bottom w:val="none" w:sz="0" w:space="0" w:color="auto"/>
                    <w:right w:val="none" w:sz="0" w:space="0" w:color="auto"/>
                  </w:divBdr>
                  <w:divsChild>
                    <w:div w:id="1304846786">
                      <w:marLeft w:val="0"/>
                      <w:marRight w:val="0"/>
                      <w:marTop w:val="0"/>
                      <w:marBottom w:val="0"/>
                      <w:divBdr>
                        <w:top w:val="none" w:sz="0" w:space="0" w:color="auto"/>
                        <w:left w:val="none" w:sz="0" w:space="0" w:color="auto"/>
                        <w:bottom w:val="none" w:sz="0" w:space="0" w:color="auto"/>
                        <w:right w:val="none" w:sz="0" w:space="0" w:color="auto"/>
                      </w:divBdr>
                      <w:divsChild>
                        <w:div w:id="2135252921">
                          <w:marLeft w:val="0"/>
                          <w:marRight w:val="0"/>
                          <w:marTop w:val="0"/>
                          <w:marBottom w:val="0"/>
                          <w:divBdr>
                            <w:top w:val="none" w:sz="0" w:space="0" w:color="auto"/>
                            <w:left w:val="none" w:sz="0" w:space="0" w:color="auto"/>
                            <w:bottom w:val="none" w:sz="0" w:space="0" w:color="auto"/>
                            <w:right w:val="none" w:sz="0" w:space="0" w:color="auto"/>
                          </w:divBdr>
                          <w:divsChild>
                            <w:div w:id="165942800">
                              <w:marLeft w:val="0"/>
                              <w:marRight w:val="0"/>
                              <w:marTop w:val="0"/>
                              <w:marBottom w:val="0"/>
                              <w:divBdr>
                                <w:top w:val="none" w:sz="0" w:space="0" w:color="auto"/>
                                <w:left w:val="none" w:sz="0" w:space="0" w:color="auto"/>
                                <w:bottom w:val="none" w:sz="0" w:space="0" w:color="auto"/>
                                <w:right w:val="none" w:sz="0" w:space="0" w:color="auto"/>
                              </w:divBdr>
                              <w:divsChild>
                                <w:div w:id="18047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375496">
      <w:bodyDiv w:val="1"/>
      <w:marLeft w:val="0"/>
      <w:marRight w:val="0"/>
      <w:marTop w:val="0"/>
      <w:marBottom w:val="0"/>
      <w:divBdr>
        <w:top w:val="none" w:sz="0" w:space="0" w:color="auto"/>
        <w:left w:val="none" w:sz="0" w:space="0" w:color="auto"/>
        <w:bottom w:val="none" w:sz="0" w:space="0" w:color="auto"/>
        <w:right w:val="none" w:sz="0" w:space="0" w:color="auto"/>
      </w:divBdr>
    </w:div>
    <w:div w:id="1556235874">
      <w:bodyDiv w:val="1"/>
      <w:marLeft w:val="0"/>
      <w:marRight w:val="0"/>
      <w:marTop w:val="0"/>
      <w:marBottom w:val="0"/>
      <w:divBdr>
        <w:top w:val="none" w:sz="0" w:space="0" w:color="auto"/>
        <w:left w:val="none" w:sz="0" w:space="0" w:color="auto"/>
        <w:bottom w:val="none" w:sz="0" w:space="0" w:color="auto"/>
        <w:right w:val="none" w:sz="0" w:space="0" w:color="auto"/>
      </w:divBdr>
      <w:divsChild>
        <w:div w:id="1867595072">
          <w:marLeft w:val="0"/>
          <w:marRight w:val="0"/>
          <w:marTop w:val="0"/>
          <w:marBottom w:val="0"/>
          <w:divBdr>
            <w:top w:val="none" w:sz="0" w:space="0" w:color="auto"/>
            <w:left w:val="none" w:sz="0" w:space="0" w:color="auto"/>
            <w:bottom w:val="none" w:sz="0" w:space="0" w:color="auto"/>
            <w:right w:val="none" w:sz="0" w:space="0" w:color="auto"/>
          </w:divBdr>
          <w:divsChild>
            <w:div w:id="1285966406">
              <w:marLeft w:val="0"/>
              <w:marRight w:val="0"/>
              <w:marTop w:val="0"/>
              <w:marBottom w:val="0"/>
              <w:divBdr>
                <w:top w:val="none" w:sz="0" w:space="0" w:color="auto"/>
                <w:left w:val="none" w:sz="0" w:space="0" w:color="auto"/>
                <w:bottom w:val="none" w:sz="0" w:space="0" w:color="auto"/>
                <w:right w:val="none" w:sz="0" w:space="0" w:color="auto"/>
              </w:divBdr>
              <w:divsChild>
                <w:div w:id="1612515120">
                  <w:marLeft w:val="0"/>
                  <w:marRight w:val="0"/>
                  <w:marTop w:val="0"/>
                  <w:marBottom w:val="0"/>
                  <w:divBdr>
                    <w:top w:val="none" w:sz="0" w:space="0" w:color="auto"/>
                    <w:left w:val="none" w:sz="0" w:space="0" w:color="auto"/>
                    <w:bottom w:val="none" w:sz="0" w:space="0" w:color="auto"/>
                    <w:right w:val="none" w:sz="0" w:space="0" w:color="auto"/>
                  </w:divBdr>
                  <w:divsChild>
                    <w:div w:id="1649432104">
                      <w:marLeft w:val="0"/>
                      <w:marRight w:val="0"/>
                      <w:marTop w:val="0"/>
                      <w:marBottom w:val="0"/>
                      <w:divBdr>
                        <w:top w:val="none" w:sz="0" w:space="0" w:color="auto"/>
                        <w:left w:val="none" w:sz="0" w:space="0" w:color="auto"/>
                        <w:bottom w:val="none" w:sz="0" w:space="0" w:color="auto"/>
                        <w:right w:val="none" w:sz="0" w:space="0" w:color="auto"/>
                      </w:divBdr>
                      <w:divsChild>
                        <w:div w:id="2112167487">
                          <w:marLeft w:val="0"/>
                          <w:marRight w:val="0"/>
                          <w:marTop w:val="0"/>
                          <w:marBottom w:val="0"/>
                          <w:divBdr>
                            <w:top w:val="none" w:sz="0" w:space="0" w:color="auto"/>
                            <w:left w:val="none" w:sz="0" w:space="0" w:color="auto"/>
                            <w:bottom w:val="none" w:sz="0" w:space="0" w:color="auto"/>
                            <w:right w:val="none" w:sz="0" w:space="0" w:color="auto"/>
                          </w:divBdr>
                          <w:divsChild>
                            <w:div w:id="1361663712">
                              <w:marLeft w:val="0"/>
                              <w:marRight w:val="0"/>
                              <w:marTop w:val="0"/>
                              <w:marBottom w:val="0"/>
                              <w:divBdr>
                                <w:top w:val="none" w:sz="0" w:space="0" w:color="auto"/>
                                <w:left w:val="none" w:sz="0" w:space="0" w:color="auto"/>
                                <w:bottom w:val="none" w:sz="0" w:space="0" w:color="auto"/>
                                <w:right w:val="none" w:sz="0" w:space="0" w:color="auto"/>
                              </w:divBdr>
                              <w:divsChild>
                                <w:div w:id="118077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854155">
      <w:bodyDiv w:val="1"/>
      <w:marLeft w:val="0"/>
      <w:marRight w:val="0"/>
      <w:marTop w:val="0"/>
      <w:marBottom w:val="0"/>
      <w:divBdr>
        <w:top w:val="none" w:sz="0" w:space="0" w:color="auto"/>
        <w:left w:val="none" w:sz="0" w:space="0" w:color="auto"/>
        <w:bottom w:val="none" w:sz="0" w:space="0" w:color="auto"/>
        <w:right w:val="none" w:sz="0" w:space="0" w:color="auto"/>
      </w:divBdr>
      <w:divsChild>
        <w:div w:id="128402545">
          <w:marLeft w:val="357"/>
          <w:marRight w:val="0"/>
          <w:marTop w:val="0"/>
          <w:marBottom w:val="0"/>
          <w:divBdr>
            <w:top w:val="none" w:sz="0" w:space="0" w:color="auto"/>
            <w:left w:val="none" w:sz="0" w:space="0" w:color="auto"/>
            <w:bottom w:val="none" w:sz="0" w:space="0" w:color="auto"/>
            <w:right w:val="none" w:sz="0" w:space="0" w:color="auto"/>
          </w:divBdr>
        </w:div>
        <w:div w:id="158423820">
          <w:marLeft w:val="357"/>
          <w:marRight w:val="0"/>
          <w:marTop w:val="0"/>
          <w:marBottom w:val="0"/>
          <w:divBdr>
            <w:top w:val="none" w:sz="0" w:space="0" w:color="auto"/>
            <w:left w:val="none" w:sz="0" w:space="0" w:color="auto"/>
            <w:bottom w:val="none" w:sz="0" w:space="0" w:color="auto"/>
            <w:right w:val="none" w:sz="0" w:space="0" w:color="auto"/>
          </w:divBdr>
        </w:div>
        <w:div w:id="718213917">
          <w:marLeft w:val="357"/>
          <w:marRight w:val="0"/>
          <w:marTop w:val="0"/>
          <w:marBottom w:val="0"/>
          <w:divBdr>
            <w:top w:val="none" w:sz="0" w:space="0" w:color="auto"/>
            <w:left w:val="none" w:sz="0" w:space="0" w:color="auto"/>
            <w:bottom w:val="none" w:sz="0" w:space="0" w:color="auto"/>
            <w:right w:val="none" w:sz="0" w:space="0" w:color="auto"/>
          </w:divBdr>
        </w:div>
        <w:div w:id="850215588">
          <w:marLeft w:val="357"/>
          <w:marRight w:val="0"/>
          <w:marTop w:val="0"/>
          <w:marBottom w:val="0"/>
          <w:divBdr>
            <w:top w:val="none" w:sz="0" w:space="0" w:color="auto"/>
            <w:left w:val="none" w:sz="0" w:space="0" w:color="auto"/>
            <w:bottom w:val="none" w:sz="0" w:space="0" w:color="auto"/>
            <w:right w:val="none" w:sz="0" w:space="0" w:color="auto"/>
          </w:divBdr>
        </w:div>
        <w:div w:id="1043291298">
          <w:marLeft w:val="0"/>
          <w:marRight w:val="0"/>
          <w:marTop w:val="0"/>
          <w:marBottom w:val="0"/>
          <w:divBdr>
            <w:top w:val="none" w:sz="0" w:space="0" w:color="auto"/>
            <w:left w:val="none" w:sz="0" w:space="0" w:color="auto"/>
            <w:bottom w:val="none" w:sz="0" w:space="0" w:color="auto"/>
            <w:right w:val="none" w:sz="0" w:space="0" w:color="auto"/>
          </w:divBdr>
        </w:div>
        <w:div w:id="1163660321">
          <w:marLeft w:val="0"/>
          <w:marRight w:val="0"/>
          <w:marTop w:val="0"/>
          <w:marBottom w:val="0"/>
          <w:divBdr>
            <w:top w:val="none" w:sz="0" w:space="0" w:color="auto"/>
            <w:left w:val="none" w:sz="0" w:space="0" w:color="auto"/>
            <w:bottom w:val="none" w:sz="0" w:space="0" w:color="auto"/>
            <w:right w:val="none" w:sz="0" w:space="0" w:color="auto"/>
          </w:divBdr>
        </w:div>
        <w:div w:id="1264873698">
          <w:marLeft w:val="0"/>
          <w:marRight w:val="0"/>
          <w:marTop w:val="0"/>
          <w:marBottom w:val="0"/>
          <w:divBdr>
            <w:top w:val="none" w:sz="0" w:space="0" w:color="auto"/>
            <w:left w:val="none" w:sz="0" w:space="0" w:color="auto"/>
            <w:bottom w:val="none" w:sz="0" w:space="0" w:color="auto"/>
            <w:right w:val="none" w:sz="0" w:space="0" w:color="auto"/>
          </w:divBdr>
        </w:div>
        <w:div w:id="1356888118">
          <w:marLeft w:val="10"/>
          <w:marRight w:val="0"/>
          <w:marTop w:val="0"/>
          <w:marBottom w:val="0"/>
          <w:divBdr>
            <w:top w:val="none" w:sz="0" w:space="0" w:color="auto"/>
            <w:left w:val="none" w:sz="0" w:space="0" w:color="auto"/>
            <w:bottom w:val="none" w:sz="0" w:space="0" w:color="auto"/>
            <w:right w:val="none" w:sz="0" w:space="0" w:color="auto"/>
          </w:divBdr>
        </w:div>
        <w:div w:id="1396472859">
          <w:marLeft w:val="10"/>
          <w:marRight w:val="0"/>
          <w:marTop w:val="0"/>
          <w:marBottom w:val="0"/>
          <w:divBdr>
            <w:top w:val="none" w:sz="0" w:space="0" w:color="auto"/>
            <w:left w:val="none" w:sz="0" w:space="0" w:color="auto"/>
            <w:bottom w:val="none" w:sz="0" w:space="0" w:color="auto"/>
            <w:right w:val="none" w:sz="0" w:space="0" w:color="auto"/>
          </w:divBdr>
        </w:div>
        <w:div w:id="1396859673">
          <w:marLeft w:val="357"/>
          <w:marRight w:val="0"/>
          <w:marTop w:val="0"/>
          <w:marBottom w:val="0"/>
          <w:divBdr>
            <w:top w:val="none" w:sz="0" w:space="0" w:color="auto"/>
            <w:left w:val="none" w:sz="0" w:space="0" w:color="auto"/>
            <w:bottom w:val="none" w:sz="0" w:space="0" w:color="auto"/>
            <w:right w:val="none" w:sz="0" w:space="0" w:color="auto"/>
          </w:divBdr>
        </w:div>
        <w:div w:id="1414203349">
          <w:marLeft w:val="357"/>
          <w:marRight w:val="0"/>
          <w:marTop w:val="0"/>
          <w:marBottom w:val="0"/>
          <w:divBdr>
            <w:top w:val="none" w:sz="0" w:space="0" w:color="auto"/>
            <w:left w:val="none" w:sz="0" w:space="0" w:color="auto"/>
            <w:bottom w:val="none" w:sz="0" w:space="0" w:color="auto"/>
            <w:right w:val="none" w:sz="0" w:space="0" w:color="auto"/>
          </w:divBdr>
        </w:div>
        <w:div w:id="1532299316">
          <w:marLeft w:val="0"/>
          <w:marRight w:val="0"/>
          <w:marTop w:val="0"/>
          <w:marBottom w:val="0"/>
          <w:divBdr>
            <w:top w:val="none" w:sz="0" w:space="0" w:color="auto"/>
            <w:left w:val="none" w:sz="0" w:space="0" w:color="auto"/>
            <w:bottom w:val="none" w:sz="0" w:space="0" w:color="auto"/>
            <w:right w:val="none" w:sz="0" w:space="0" w:color="auto"/>
          </w:divBdr>
        </w:div>
        <w:div w:id="1740589021">
          <w:marLeft w:val="357"/>
          <w:marRight w:val="0"/>
          <w:marTop w:val="0"/>
          <w:marBottom w:val="0"/>
          <w:divBdr>
            <w:top w:val="none" w:sz="0" w:space="0" w:color="auto"/>
            <w:left w:val="none" w:sz="0" w:space="0" w:color="auto"/>
            <w:bottom w:val="none" w:sz="0" w:space="0" w:color="auto"/>
            <w:right w:val="none" w:sz="0" w:space="0" w:color="auto"/>
          </w:divBdr>
        </w:div>
        <w:div w:id="2004814775">
          <w:marLeft w:val="357"/>
          <w:marRight w:val="0"/>
          <w:marTop w:val="0"/>
          <w:marBottom w:val="0"/>
          <w:divBdr>
            <w:top w:val="none" w:sz="0" w:space="0" w:color="auto"/>
            <w:left w:val="none" w:sz="0" w:space="0" w:color="auto"/>
            <w:bottom w:val="none" w:sz="0" w:space="0" w:color="auto"/>
            <w:right w:val="none" w:sz="0" w:space="0" w:color="auto"/>
          </w:divBdr>
        </w:div>
      </w:divsChild>
    </w:div>
    <w:div w:id="1589656702">
      <w:bodyDiv w:val="1"/>
      <w:marLeft w:val="0"/>
      <w:marRight w:val="0"/>
      <w:marTop w:val="0"/>
      <w:marBottom w:val="0"/>
      <w:divBdr>
        <w:top w:val="none" w:sz="0" w:space="0" w:color="auto"/>
        <w:left w:val="none" w:sz="0" w:space="0" w:color="auto"/>
        <w:bottom w:val="none" w:sz="0" w:space="0" w:color="auto"/>
        <w:right w:val="none" w:sz="0" w:space="0" w:color="auto"/>
      </w:divBdr>
    </w:div>
    <w:div w:id="1643923191">
      <w:bodyDiv w:val="1"/>
      <w:marLeft w:val="0"/>
      <w:marRight w:val="0"/>
      <w:marTop w:val="0"/>
      <w:marBottom w:val="0"/>
      <w:divBdr>
        <w:top w:val="none" w:sz="0" w:space="0" w:color="auto"/>
        <w:left w:val="none" w:sz="0" w:space="0" w:color="auto"/>
        <w:bottom w:val="none" w:sz="0" w:space="0" w:color="auto"/>
        <w:right w:val="none" w:sz="0" w:space="0" w:color="auto"/>
      </w:divBdr>
    </w:div>
    <w:div w:id="1818305047">
      <w:bodyDiv w:val="1"/>
      <w:marLeft w:val="0"/>
      <w:marRight w:val="0"/>
      <w:marTop w:val="0"/>
      <w:marBottom w:val="0"/>
      <w:divBdr>
        <w:top w:val="none" w:sz="0" w:space="0" w:color="auto"/>
        <w:left w:val="none" w:sz="0" w:space="0" w:color="auto"/>
        <w:bottom w:val="none" w:sz="0" w:space="0" w:color="auto"/>
        <w:right w:val="none" w:sz="0" w:space="0" w:color="auto"/>
      </w:divBdr>
    </w:div>
    <w:div w:id="1882399001">
      <w:bodyDiv w:val="1"/>
      <w:marLeft w:val="0"/>
      <w:marRight w:val="0"/>
      <w:marTop w:val="0"/>
      <w:marBottom w:val="14"/>
      <w:divBdr>
        <w:top w:val="none" w:sz="0" w:space="0" w:color="auto"/>
        <w:left w:val="none" w:sz="0" w:space="0" w:color="auto"/>
        <w:bottom w:val="none" w:sz="0" w:space="0" w:color="auto"/>
        <w:right w:val="none" w:sz="0" w:space="0" w:color="auto"/>
      </w:divBdr>
      <w:divsChild>
        <w:div w:id="72514315">
          <w:marLeft w:val="0"/>
          <w:marRight w:val="0"/>
          <w:marTop w:val="0"/>
          <w:marBottom w:val="0"/>
          <w:divBdr>
            <w:top w:val="none" w:sz="0" w:space="0" w:color="auto"/>
            <w:left w:val="none" w:sz="0" w:space="0" w:color="auto"/>
            <w:bottom w:val="none" w:sz="0" w:space="0" w:color="auto"/>
            <w:right w:val="none" w:sz="0" w:space="0" w:color="auto"/>
          </w:divBdr>
          <w:divsChild>
            <w:div w:id="892348519">
              <w:marLeft w:val="0"/>
              <w:marRight w:val="0"/>
              <w:marTop w:val="0"/>
              <w:marBottom w:val="0"/>
              <w:divBdr>
                <w:top w:val="none" w:sz="0" w:space="0" w:color="auto"/>
                <w:left w:val="none" w:sz="0" w:space="0" w:color="auto"/>
                <w:bottom w:val="none" w:sz="0" w:space="0" w:color="auto"/>
                <w:right w:val="none" w:sz="0" w:space="0" w:color="auto"/>
              </w:divBdr>
              <w:divsChild>
                <w:div w:id="264508849">
                  <w:marLeft w:val="0"/>
                  <w:marRight w:val="0"/>
                  <w:marTop w:val="0"/>
                  <w:marBottom w:val="0"/>
                  <w:divBdr>
                    <w:top w:val="none" w:sz="0" w:space="0" w:color="auto"/>
                    <w:left w:val="none" w:sz="0" w:space="0" w:color="auto"/>
                    <w:bottom w:val="none" w:sz="0" w:space="0" w:color="auto"/>
                    <w:right w:val="none" w:sz="0" w:space="0" w:color="auto"/>
                  </w:divBdr>
                  <w:divsChild>
                    <w:div w:id="1132210693">
                      <w:marLeft w:val="0"/>
                      <w:marRight w:val="0"/>
                      <w:marTop w:val="0"/>
                      <w:marBottom w:val="0"/>
                      <w:divBdr>
                        <w:top w:val="none" w:sz="0" w:space="0" w:color="auto"/>
                        <w:left w:val="none" w:sz="0" w:space="0" w:color="auto"/>
                        <w:bottom w:val="none" w:sz="0" w:space="0" w:color="auto"/>
                        <w:right w:val="none" w:sz="0" w:space="0" w:color="auto"/>
                      </w:divBdr>
                      <w:divsChild>
                        <w:div w:id="577594443">
                          <w:marLeft w:val="0"/>
                          <w:marRight w:val="0"/>
                          <w:marTop w:val="0"/>
                          <w:marBottom w:val="0"/>
                          <w:divBdr>
                            <w:top w:val="none" w:sz="0" w:space="0" w:color="auto"/>
                            <w:left w:val="none" w:sz="0" w:space="0" w:color="auto"/>
                            <w:bottom w:val="none" w:sz="0" w:space="0" w:color="auto"/>
                            <w:right w:val="none" w:sz="0" w:space="0" w:color="auto"/>
                          </w:divBdr>
                          <w:divsChild>
                            <w:div w:id="1389719230">
                              <w:marLeft w:val="0"/>
                              <w:marRight w:val="0"/>
                              <w:marTop w:val="0"/>
                              <w:marBottom w:val="0"/>
                              <w:divBdr>
                                <w:top w:val="none" w:sz="0" w:space="0" w:color="auto"/>
                                <w:left w:val="none" w:sz="0" w:space="0" w:color="auto"/>
                                <w:bottom w:val="none" w:sz="0" w:space="0" w:color="auto"/>
                                <w:right w:val="none" w:sz="0" w:space="0" w:color="auto"/>
                              </w:divBdr>
                              <w:divsChild>
                                <w:div w:id="1950038859">
                                  <w:marLeft w:val="0"/>
                                  <w:marRight w:val="0"/>
                                  <w:marTop w:val="0"/>
                                  <w:marBottom w:val="0"/>
                                  <w:divBdr>
                                    <w:top w:val="none" w:sz="0" w:space="0" w:color="auto"/>
                                    <w:left w:val="none" w:sz="0" w:space="0" w:color="auto"/>
                                    <w:bottom w:val="none" w:sz="0" w:space="0" w:color="auto"/>
                                    <w:right w:val="none" w:sz="0" w:space="0" w:color="auto"/>
                                  </w:divBdr>
                                  <w:divsChild>
                                    <w:div w:id="1640988130">
                                      <w:marLeft w:val="0"/>
                                      <w:marRight w:val="0"/>
                                      <w:marTop w:val="0"/>
                                      <w:marBottom w:val="0"/>
                                      <w:divBdr>
                                        <w:top w:val="none" w:sz="0" w:space="0" w:color="auto"/>
                                        <w:left w:val="none" w:sz="0" w:space="0" w:color="auto"/>
                                        <w:bottom w:val="none" w:sz="0" w:space="0" w:color="auto"/>
                                        <w:right w:val="none" w:sz="0" w:space="0" w:color="auto"/>
                                      </w:divBdr>
                                      <w:divsChild>
                                        <w:div w:id="1864516825">
                                          <w:marLeft w:val="0"/>
                                          <w:marRight w:val="0"/>
                                          <w:marTop w:val="0"/>
                                          <w:marBottom w:val="0"/>
                                          <w:divBdr>
                                            <w:top w:val="none" w:sz="0" w:space="0" w:color="auto"/>
                                            <w:left w:val="none" w:sz="0" w:space="0" w:color="auto"/>
                                            <w:bottom w:val="none" w:sz="0" w:space="0" w:color="auto"/>
                                            <w:right w:val="none" w:sz="0" w:space="0" w:color="auto"/>
                                          </w:divBdr>
                                          <w:divsChild>
                                            <w:div w:id="1563057084">
                                              <w:marLeft w:val="138"/>
                                              <w:marRight w:val="138"/>
                                              <w:marTop w:val="138"/>
                                              <w:marBottom w:val="138"/>
                                              <w:divBdr>
                                                <w:top w:val="single" w:sz="6" w:space="0" w:color="auto"/>
                                                <w:left w:val="none" w:sz="0" w:space="0" w:color="auto"/>
                                                <w:bottom w:val="none" w:sz="0" w:space="0" w:color="auto"/>
                                                <w:right w:val="none" w:sz="0" w:space="0" w:color="auto"/>
                                              </w:divBdr>
                                              <w:divsChild>
                                                <w:div w:id="1939945648">
                                                  <w:marLeft w:val="0"/>
                                                  <w:marRight w:val="0"/>
                                                  <w:marTop w:val="0"/>
                                                  <w:marBottom w:val="0"/>
                                                  <w:divBdr>
                                                    <w:top w:val="none" w:sz="0" w:space="0" w:color="auto"/>
                                                    <w:left w:val="none" w:sz="0" w:space="0" w:color="auto"/>
                                                    <w:bottom w:val="none" w:sz="0" w:space="0" w:color="auto"/>
                                                    <w:right w:val="none" w:sz="0" w:space="0" w:color="auto"/>
                                                  </w:divBdr>
                                                  <w:divsChild>
                                                    <w:div w:id="732630133">
                                                      <w:marLeft w:val="0"/>
                                                      <w:marRight w:val="0"/>
                                                      <w:marTop w:val="0"/>
                                                      <w:marBottom w:val="0"/>
                                                      <w:divBdr>
                                                        <w:top w:val="none" w:sz="0" w:space="0" w:color="auto"/>
                                                        <w:left w:val="none" w:sz="0" w:space="0" w:color="auto"/>
                                                        <w:bottom w:val="none" w:sz="0" w:space="0" w:color="auto"/>
                                                        <w:right w:val="none" w:sz="0" w:space="0" w:color="auto"/>
                                                      </w:divBdr>
                                                      <w:divsChild>
                                                        <w:div w:id="19689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0727721">
      <w:bodyDiv w:val="1"/>
      <w:marLeft w:val="0"/>
      <w:marRight w:val="0"/>
      <w:marTop w:val="0"/>
      <w:marBottom w:val="0"/>
      <w:divBdr>
        <w:top w:val="none" w:sz="0" w:space="0" w:color="auto"/>
        <w:left w:val="none" w:sz="0" w:space="0" w:color="auto"/>
        <w:bottom w:val="none" w:sz="0" w:space="0" w:color="auto"/>
        <w:right w:val="none" w:sz="0" w:space="0" w:color="auto"/>
      </w:divBdr>
    </w:div>
    <w:div w:id="1967200182">
      <w:bodyDiv w:val="1"/>
      <w:marLeft w:val="0"/>
      <w:marRight w:val="0"/>
      <w:marTop w:val="0"/>
      <w:marBottom w:val="0"/>
      <w:divBdr>
        <w:top w:val="none" w:sz="0" w:space="0" w:color="auto"/>
        <w:left w:val="none" w:sz="0" w:space="0" w:color="auto"/>
        <w:bottom w:val="none" w:sz="0" w:space="0" w:color="auto"/>
        <w:right w:val="none" w:sz="0" w:space="0" w:color="auto"/>
      </w:divBdr>
    </w:div>
    <w:div w:id="2038463140">
      <w:bodyDiv w:val="1"/>
      <w:marLeft w:val="0"/>
      <w:marRight w:val="0"/>
      <w:marTop w:val="0"/>
      <w:marBottom w:val="0"/>
      <w:divBdr>
        <w:top w:val="none" w:sz="0" w:space="0" w:color="auto"/>
        <w:left w:val="none" w:sz="0" w:space="0" w:color="auto"/>
        <w:bottom w:val="none" w:sz="0" w:space="0" w:color="auto"/>
        <w:right w:val="none" w:sz="0" w:space="0" w:color="auto"/>
      </w:divBdr>
    </w:div>
    <w:div w:id="2130975189">
      <w:bodyDiv w:val="1"/>
      <w:marLeft w:val="0"/>
      <w:marRight w:val="0"/>
      <w:marTop w:val="0"/>
      <w:marBottom w:val="0"/>
      <w:divBdr>
        <w:top w:val="none" w:sz="0" w:space="0" w:color="auto"/>
        <w:left w:val="none" w:sz="0" w:space="0" w:color="auto"/>
        <w:bottom w:val="none" w:sz="0" w:space="0" w:color="auto"/>
        <w:right w:val="none" w:sz="0" w:space="0" w:color="auto"/>
      </w:divBdr>
      <w:divsChild>
        <w:div w:id="224489970">
          <w:marLeft w:val="0"/>
          <w:marRight w:val="0"/>
          <w:marTop w:val="0"/>
          <w:marBottom w:val="0"/>
          <w:divBdr>
            <w:top w:val="none" w:sz="0" w:space="0" w:color="auto"/>
            <w:left w:val="none" w:sz="0" w:space="0" w:color="auto"/>
            <w:bottom w:val="none" w:sz="0" w:space="0" w:color="auto"/>
            <w:right w:val="none" w:sz="0" w:space="0" w:color="auto"/>
          </w:divBdr>
        </w:div>
        <w:div w:id="663051204">
          <w:marLeft w:val="0"/>
          <w:marRight w:val="0"/>
          <w:marTop w:val="0"/>
          <w:marBottom w:val="0"/>
          <w:divBdr>
            <w:top w:val="none" w:sz="0" w:space="0" w:color="auto"/>
            <w:left w:val="none" w:sz="0" w:space="0" w:color="auto"/>
            <w:bottom w:val="none" w:sz="0" w:space="0" w:color="auto"/>
            <w:right w:val="none" w:sz="0" w:space="0" w:color="auto"/>
          </w:divBdr>
        </w:div>
        <w:div w:id="1912618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cya.gov.ie/documents/publications/20171002ChildrenFirst2017.pdf" TargetMode="External"/><Relationship Id="rId18" Type="http://schemas.openxmlformats.org/officeDocument/2006/relationships/image" Target="media/image4.emf"/><Relationship Id="rId26" Type="http://schemas.openxmlformats.org/officeDocument/2006/relationships/diagramQuickStyle" Target="diagrams/quickStyle1.xml"/><Relationship Id="rId39" Type="http://schemas.openxmlformats.org/officeDocument/2006/relationships/image" Target="media/image17.jpeg"/><Relationship Id="rId21" Type="http://schemas.openxmlformats.org/officeDocument/2006/relationships/image" Target="media/image7.emf"/><Relationship Id="rId34" Type="http://schemas.openxmlformats.org/officeDocument/2006/relationships/image" Target="media/image12.png"/><Relationship Id="rId42" Type="http://schemas.openxmlformats.org/officeDocument/2006/relationships/image" Target="media/image20.jpe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tusla.ie" TargetMode="External"/><Relationship Id="rId29" Type="http://schemas.openxmlformats.org/officeDocument/2006/relationships/hyperlink" Target="http://www.tusla.ie/services/preschool-services/notification-of-incidents-form" TargetMode="External"/><Relationship Id="rId11" Type="http://schemas.openxmlformats.org/officeDocument/2006/relationships/image" Target="media/image1.jpeg"/><Relationship Id="rId24" Type="http://schemas.openxmlformats.org/officeDocument/2006/relationships/diagramData" Target="diagrams/data1.xml"/><Relationship Id="rId32" Type="http://schemas.openxmlformats.org/officeDocument/2006/relationships/image" Target="media/image10.png"/><Relationship Id="rId37" Type="http://schemas.openxmlformats.org/officeDocument/2006/relationships/image" Target="media/image15.gif"/><Relationship Id="rId40" Type="http://schemas.openxmlformats.org/officeDocument/2006/relationships/image" Target="media/image18.jpeg"/><Relationship Id="rId45" Type="http://schemas.openxmlformats.org/officeDocument/2006/relationships/image" Target="media/image22.emf"/><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9.jpeg"/><Relationship Id="rId44" Type="http://schemas.openxmlformats.org/officeDocument/2006/relationships/image" Target="media/image21.jpeg"/><Relationship Id="rId52" Type="http://schemas.openxmlformats.org/officeDocument/2006/relationships/hyperlink" Target="http://www.siolta.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cya.gov.ie/documents/publications/ODTC_Full_Eng.pdf" TargetMode="External"/><Relationship Id="rId22" Type="http://schemas.openxmlformats.org/officeDocument/2006/relationships/hyperlink" Target="http://www.tusla.ie/get-in-touch/duty-social-work-teams" TargetMode="External"/><Relationship Id="rId27" Type="http://schemas.openxmlformats.org/officeDocument/2006/relationships/diagramColors" Target="diagrams/colors1.xml"/><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hyperlink" Target="http://www.hsa.ie/eng/Small_Business/Getting_Started/Risk_Assessments_Made_Easy/Guidelines_on_Risk_Assessments_and_Safety_Statements.pdf"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emf"/><Relationship Id="rId25" Type="http://schemas.openxmlformats.org/officeDocument/2006/relationships/diagramLayout" Target="diagrams/layout1.xml"/><Relationship Id="rId33" Type="http://schemas.openxmlformats.org/officeDocument/2006/relationships/image" Target="media/image11.png"/><Relationship Id="rId38" Type="http://schemas.openxmlformats.org/officeDocument/2006/relationships/image" Target="media/image16.jpeg"/><Relationship Id="rId46" Type="http://schemas.openxmlformats.org/officeDocument/2006/relationships/header" Target="header1.xml"/><Relationship Id="rId20" Type="http://schemas.openxmlformats.org/officeDocument/2006/relationships/image" Target="media/image6.emf"/><Relationship Id="rId41" Type="http://schemas.openxmlformats.org/officeDocument/2006/relationships/image" Target="media/image1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tusla.ie/uploads/content/CF_WelfarePracticehandbook.pdf" TargetMode="External"/><Relationship Id="rId23" Type="http://schemas.openxmlformats.org/officeDocument/2006/relationships/hyperlink" Target="http://www.garda.ie/stations/default.aspx" TargetMode="External"/><Relationship Id="rId28" Type="http://schemas.microsoft.com/office/2007/relationships/diagramDrawing" Target="diagrams/drawing1.xml"/><Relationship Id="rId36" Type="http://schemas.openxmlformats.org/officeDocument/2006/relationships/image" Target="media/image14.png"/><Relationship Id="rId49"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264AC7-A256-41DF-86AC-1376B06FBD9E}"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IE"/>
        </a:p>
      </dgm:t>
    </dgm:pt>
    <dgm:pt modelId="{F46A92DD-FAC7-43AF-A8E5-2A465D43A1AB}">
      <dgm:prSet phldrT="[Text]" custT="1"/>
      <dgm:spPr/>
      <dgm:t>
        <a:bodyPr/>
        <a:lstStyle/>
        <a:p>
          <a:r>
            <a:rPr lang="en-IE" sz="1200"/>
            <a:t>Step</a:t>
          </a:r>
        </a:p>
        <a:p>
          <a:r>
            <a:rPr lang="en-IE" sz="1200"/>
            <a:t>1</a:t>
          </a:r>
        </a:p>
      </dgm:t>
    </dgm:pt>
    <dgm:pt modelId="{6D6F8186-1D9B-4660-ABE9-9AB5977B0177}" type="parTrans" cxnId="{F5B2D114-CC95-4641-8DAF-8E48008CCE43}">
      <dgm:prSet/>
      <dgm:spPr/>
      <dgm:t>
        <a:bodyPr/>
        <a:lstStyle/>
        <a:p>
          <a:endParaRPr lang="en-IE"/>
        </a:p>
      </dgm:t>
    </dgm:pt>
    <dgm:pt modelId="{C07AB2D7-FFF0-4B97-8E03-8A4A7FCA41E1}" type="sibTrans" cxnId="{F5B2D114-CC95-4641-8DAF-8E48008CCE43}">
      <dgm:prSet/>
      <dgm:spPr/>
      <dgm:t>
        <a:bodyPr/>
        <a:lstStyle/>
        <a:p>
          <a:endParaRPr lang="en-IE"/>
        </a:p>
      </dgm:t>
    </dgm:pt>
    <dgm:pt modelId="{BECD3C0A-EE46-45D2-B08E-512CA9A06CBD}">
      <dgm:prSet phldrT="[Text]"/>
      <dgm:spPr/>
      <dgm:t>
        <a:bodyPr/>
        <a:lstStyle/>
        <a:p>
          <a:r>
            <a:rPr lang="en-IE"/>
            <a:t>Staff (Mandated Person), Parent, Volunteer etc. has concerns/suspicions and discusses with Designated Liaison Person (DLP).</a:t>
          </a:r>
        </a:p>
      </dgm:t>
    </dgm:pt>
    <dgm:pt modelId="{5618CDD8-28BE-4F17-94B2-0C3122CC8FD8}" type="parTrans" cxnId="{0C59EBEB-B982-4DE5-BBBD-D650B2EE26BD}">
      <dgm:prSet/>
      <dgm:spPr/>
      <dgm:t>
        <a:bodyPr/>
        <a:lstStyle/>
        <a:p>
          <a:endParaRPr lang="en-IE"/>
        </a:p>
      </dgm:t>
    </dgm:pt>
    <dgm:pt modelId="{847C0E93-19B3-4418-880F-CD9598A4AF4F}" type="sibTrans" cxnId="{0C59EBEB-B982-4DE5-BBBD-D650B2EE26BD}">
      <dgm:prSet/>
      <dgm:spPr/>
      <dgm:t>
        <a:bodyPr/>
        <a:lstStyle/>
        <a:p>
          <a:endParaRPr lang="en-IE"/>
        </a:p>
      </dgm:t>
    </dgm:pt>
    <dgm:pt modelId="{59D2EFA6-9806-47E6-A1A1-6C8C30129519}">
      <dgm:prSet phldrT="[Text]" custT="1"/>
      <dgm:spPr/>
      <dgm:t>
        <a:bodyPr/>
        <a:lstStyle/>
        <a:p>
          <a:r>
            <a:rPr lang="en-IE" sz="1200"/>
            <a:t>Step </a:t>
          </a:r>
        </a:p>
        <a:p>
          <a:r>
            <a:rPr lang="en-IE" sz="1200"/>
            <a:t>2</a:t>
          </a:r>
        </a:p>
      </dgm:t>
    </dgm:pt>
    <dgm:pt modelId="{5088B3E7-E720-4277-A4A4-7CF380722A5B}" type="parTrans" cxnId="{C110075E-F88D-4B43-9AE0-EA46D34C69C1}">
      <dgm:prSet/>
      <dgm:spPr/>
      <dgm:t>
        <a:bodyPr/>
        <a:lstStyle/>
        <a:p>
          <a:endParaRPr lang="en-IE"/>
        </a:p>
      </dgm:t>
    </dgm:pt>
    <dgm:pt modelId="{CF732FDD-7154-481D-8AC1-218A529284AD}" type="sibTrans" cxnId="{C110075E-F88D-4B43-9AE0-EA46D34C69C1}">
      <dgm:prSet/>
      <dgm:spPr/>
      <dgm:t>
        <a:bodyPr/>
        <a:lstStyle/>
        <a:p>
          <a:endParaRPr lang="en-IE"/>
        </a:p>
      </dgm:t>
    </dgm:pt>
    <dgm:pt modelId="{AC3C5727-626F-4936-BC43-00A7F66E7585}">
      <dgm:prSet phldrT="[Text]"/>
      <dgm:spPr/>
      <dgm:t>
        <a:bodyPr/>
        <a:lstStyle/>
        <a:p>
          <a:r>
            <a:rPr lang="en-IE"/>
            <a:t>DLP or other appropriate person discussess concerns/suspicions with parent (unless would endanger child further) DLP or Mandated Person may contact Duty Social Worker (SW)for advice.</a:t>
          </a:r>
        </a:p>
      </dgm:t>
    </dgm:pt>
    <dgm:pt modelId="{F39D6BEE-B27D-4D0B-9866-F389A1769C90}" type="parTrans" cxnId="{63C5DCF2-4706-498A-BA45-5BBEBC1E5F4E}">
      <dgm:prSet/>
      <dgm:spPr/>
      <dgm:t>
        <a:bodyPr/>
        <a:lstStyle/>
        <a:p>
          <a:endParaRPr lang="en-IE"/>
        </a:p>
      </dgm:t>
    </dgm:pt>
    <dgm:pt modelId="{EAECC0AC-8825-4854-936F-2490A6F6B33A}" type="sibTrans" cxnId="{63C5DCF2-4706-498A-BA45-5BBEBC1E5F4E}">
      <dgm:prSet/>
      <dgm:spPr/>
      <dgm:t>
        <a:bodyPr/>
        <a:lstStyle/>
        <a:p>
          <a:endParaRPr lang="en-IE"/>
        </a:p>
      </dgm:t>
    </dgm:pt>
    <dgm:pt modelId="{C528C10A-BD02-4DAD-8B81-73B3B6676880}">
      <dgm:prSet phldrT="[Text]" custT="1"/>
      <dgm:spPr/>
      <dgm:t>
        <a:bodyPr/>
        <a:lstStyle/>
        <a:p>
          <a:r>
            <a:rPr lang="en-IE" sz="1200"/>
            <a:t>Step </a:t>
          </a:r>
        </a:p>
        <a:p>
          <a:r>
            <a:rPr lang="en-IE" sz="1200"/>
            <a:t>3</a:t>
          </a:r>
        </a:p>
      </dgm:t>
    </dgm:pt>
    <dgm:pt modelId="{8F8E51F9-9577-4FDA-ADFF-94B7AA7A86B1}" type="parTrans" cxnId="{624E0B06-EBC6-454A-B7CA-A72ED702C0B8}">
      <dgm:prSet/>
      <dgm:spPr/>
      <dgm:t>
        <a:bodyPr/>
        <a:lstStyle/>
        <a:p>
          <a:endParaRPr lang="en-IE"/>
        </a:p>
      </dgm:t>
    </dgm:pt>
    <dgm:pt modelId="{D3699847-0C4E-4AB4-B7CA-CD90F7AF4D59}" type="sibTrans" cxnId="{624E0B06-EBC6-454A-B7CA-A72ED702C0B8}">
      <dgm:prSet/>
      <dgm:spPr/>
      <dgm:t>
        <a:bodyPr/>
        <a:lstStyle/>
        <a:p>
          <a:endParaRPr lang="en-IE"/>
        </a:p>
      </dgm:t>
    </dgm:pt>
    <dgm:pt modelId="{3F0AF771-9E49-4465-B7E0-01362D3C28F4}">
      <dgm:prSet phldrT="[Text]"/>
      <dgm:spPr/>
      <dgm:t>
        <a:bodyPr/>
        <a:lstStyle/>
        <a:p>
          <a:r>
            <a:rPr lang="en-IE"/>
            <a:t>If the DLP or Mandated Person has </a:t>
          </a:r>
          <a:r>
            <a:rPr lang="en-IE" b="1" i="1"/>
            <a:t>'Reasonable grounds for concern' </a:t>
          </a:r>
          <a:r>
            <a:rPr lang="en-IE"/>
            <a:t>the duty SW will be contacted.</a:t>
          </a:r>
        </a:p>
      </dgm:t>
    </dgm:pt>
    <dgm:pt modelId="{C9475729-3909-4E53-9E9F-D20159D50A67}" type="parTrans" cxnId="{173DF86D-FF78-4EDF-9E0B-A07C745D47B2}">
      <dgm:prSet/>
      <dgm:spPr/>
      <dgm:t>
        <a:bodyPr/>
        <a:lstStyle/>
        <a:p>
          <a:endParaRPr lang="en-IE"/>
        </a:p>
      </dgm:t>
    </dgm:pt>
    <dgm:pt modelId="{4984E0CF-CB00-4C87-A97E-32763CAC4A66}" type="sibTrans" cxnId="{173DF86D-FF78-4EDF-9E0B-A07C745D47B2}">
      <dgm:prSet/>
      <dgm:spPr/>
      <dgm:t>
        <a:bodyPr/>
        <a:lstStyle/>
        <a:p>
          <a:endParaRPr lang="en-IE"/>
        </a:p>
      </dgm:t>
    </dgm:pt>
    <dgm:pt modelId="{A4845B56-6FC4-4582-8EC5-1BDD5ED3AE34}">
      <dgm:prSet phldrT="[Text]"/>
      <dgm:spPr/>
      <dgm:t>
        <a:bodyPr/>
        <a:lstStyle/>
        <a:p>
          <a:r>
            <a:rPr lang="en-IE"/>
            <a:t>If the Duty SW in TUSLA is not available the Gardai will be contacted.</a:t>
          </a:r>
        </a:p>
      </dgm:t>
    </dgm:pt>
    <dgm:pt modelId="{56CD2247-2AC7-420E-A3F8-85B351EE4684}" type="parTrans" cxnId="{408C7587-E13C-4201-9FE8-EFC9CBE316AD}">
      <dgm:prSet/>
      <dgm:spPr/>
      <dgm:t>
        <a:bodyPr/>
        <a:lstStyle/>
        <a:p>
          <a:endParaRPr lang="en-IE"/>
        </a:p>
      </dgm:t>
    </dgm:pt>
    <dgm:pt modelId="{0AFF278A-4485-4C4C-A16A-1A780FF1E94F}" type="sibTrans" cxnId="{408C7587-E13C-4201-9FE8-EFC9CBE316AD}">
      <dgm:prSet/>
      <dgm:spPr/>
      <dgm:t>
        <a:bodyPr/>
        <a:lstStyle/>
        <a:p>
          <a:endParaRPr lang="en-IE"/>
        </a:p>
      </dgm:t>
    </dgm:pt>
    <dgm:pt modelId="{A400E653-F084-42D8-BBAF-A9EE9FC8C651}">
      <dgm:prSet phldrT="[Text]" custT="1"/>
      <dgm:spPr/>
      <dgm:t>
        <a:bodyPr/>
        <a:lstStyle/>
        <a:p>
          <a:r>
            <a:rPr lang="en-IE" sz="1200"/>
            <a:t>Step </a:t>
          </a:r>
        </a:p>
        <a:p>
          <a:r>
            <a:rPr lang="en-IE" sz="1200"/>
            <a:t>4</a:t>
          </a:r>
        </a:p>
      </dgm:t>
    </dgm:pt>
    <dgm:pt modelId="{36173DBA-D18B-4013-94D8-C2DD0AB14A1D}" type="parTrans" cxnId="{251CB929-F7E8-4E7E-8C66-456DF805B5DC}">
      <dgm:prSet/>
      <dgm:spPr/>
      <dgm:t>
        <a:bodyPr/>
        <a:lstStyle/>
        <a:p>
          <a:endParaRPr lang="en-IE"/>
        </a:p>
      </dgm:t>
    </dgm:pt>
    <dgm:pt modelId="{8856CEF6-A71E-41B0-ABE1-85BDBF123F1C}" type="sibTrans" cxnId="{251CB929-F7E8-4E7E-8C66-456DF805B5DC}">
      <dgm:prSet/>
      <dgm:spPr/>
      <dgm:t>
        <a:bodyPr/>
        <a:lstStyle/>
        <a:p>
          <a:endParaRPr lang="en-IE"/>
        </a:p>
      </dgm:t>
    </dgm:pt>
    <dgm:pt modelId="{F99DBF94-E0C8-4FEC-A7E7-6F66ABDB028B}">
      <dgm:prSet/>
      <dgm:spPr/>
      <dgm:t>
        <a:bodyPr/>
        <a:lstStyle/>
        <a:p>
          <a:r>
            <a:rPr lang="en-IE"/>
            <a:t>The DLP/Mandated Person will complete the Standard Report Form (SRF)to include all factual information including signatures of the person raising the concern and send confidentially to Tusla.</a:t>
          </a:r>
        </a:p>
      </dgm:t>
    </dgm:pt>
    <dgm:pt modelId="{694B2969-3AAD-4A58-B32E-E2447A5C131F}" type="parTrans" cxnId="{63362465-EB3A-4DAF-98A9-1FAA15412532}">
      <dgm:prSet/>
      <dgm:spPr/>
      <dgm:t>
        <a:bodyPr/>
        <a:lstStyle/>
        <a:p>
          <a:endParaRPr lang="en-IE"/>
        </a:p>
      </dgm:t>
    </dgm:pt>
    <dgm:pt modelId="{EBFE578C-14E3-47E3-ABD1-23FBA6121626}" type="sibTrans" cxnId="{63362465-EB3A-4DAF-98A9-1FAA15412532}">
      <dgm:prSet/>
      <dgm:spPr/>
      <dgm:t>
        <a:bodyPr/>
        <a:lstStyle/>
        <a:p>
          <a:endParaRPr lang="en-IE"/>
        </a:p>
      </dgm:t>
    </dgm:pt>
    <dgm:pt modelId="{346E0241-098C-4F7A-9A8D-092E2CD7771D}">
      <dgm:prSet/>
      <dgm:spPr/>
      <dgm:t>
        <a:bodyPr/>
        <a:lstStyle/>
        <a:p>
          <a:r>
            <a:rPr lang="en-IE"/>
            <a:t>Copy of the the SRF will be securely stored by the DLP.</a:t>
          </a:r>
        </a:p>
      </dgm:t>
    </dgm:pt>
    <dgm:pt modelId="{0571B595-6F00-43B5-A6D4-40AD7CA282D2}" type="parTrans" cxnId="{B93C6A1E-4392-497D-8AFA-A560CF1241F3}">
      <dgm:prSet/>
      <dgm:spPr/>
      <dgm:t>
        <a:bodyPr/>
        <a:lstStyle/>
        <a:p>
          <a:endParaRPr lang="en-IE"/>
        </a:p>
      </dgm:t>
    </dgm:pt>
    <dgm:pt modelId="{5139DB58-9680-4B69-AF74-B089848493A0}" type="sibTrans" cxnId="{B93C6A1E-4392-497D-8AFA-A560CF1241F3}">
      <dgm:prSet/>
      <dgm:spPr/>
      <dgm:t>
        <a:bodyPr/>
        <a:lstStyle/>
        <a:p>
          <a:endParaRPr lang="en-IE"/>
        </a:p>
      </dgm:t>
    </dgm:pt>
    <dgm:pt modelId="{FA0FA229-3678-4643-B6D7-5A40F9F99A2D}" type="pres">
      <dgm:prSet presAssocID="{8E264AC7-A256-41DF-86AC-1376B06FBD9E}" presName="linearFlow" presStyleCnt="0">
        <dgm:presLayoutVars>
          <dgm:dir/>
          <dgm:animLvl val="lvl"/>
          <dgm:resizeHandles val="exact"/>
        </dgm:presLayoutVars>
      </dgm:prSet>
      <dgm:spPr/>
    </dgm:pt>
    <dgm:pt modelId="{F27CE3E6-C5E0-405A-8620-DAB52648682A}" type="pres">
      <dgm:prSet presAssocID="{F46A92DD-FAC7-43AF-A8E5-2A465D43A1AB}" presName="composite" presStyleCnt="0"/>
      <dgm:spPr/>
    </dgm:pt>
    <dgm:pt modelId="{468E0415-6903-456B-8380-47B0DD7E8A17}" type="pres">
      <dgm:prSet presAssocID="{F46A92DD-FAC7-43AF-A8E5-2A465D43A1AB}" presName="parentText" presStyleLbl="alignNode1" presStyleIdx="0" presStyleCnt="4">
        <dgm:presLayoutVars>
          <dgm:chMax val="1"/>
          <dgm:bulletEnabled val="1"/>
        </dgm:presLayoutVars>
      </dgm:prSet>
      <dgm:spPr/>
    </dgm:pt>
    <dgm:pt modelId="{239AC2D5-CFF5-4816-8D98-1F1881C53217}" type="pres">
      <dgm:prSet presAssocID="{F46A92DD-FAC7-43AF-A8E5-2A465D43A1AB}" presName="descendantText" presStyleLbl="alignAcc1" presStyleIdx="0" presStyleCnt="4">
        <dgm:presLayoutVars>
          <dgm:bulletEnabled val="1"/>
        </dgm:presLayoutVars>
      </dgm:prSet>
      <dgm:spPr/>
    </dgm:pt>
    <dgm:pt modelId="{521B3827-18A9-44B2-8B15-5F3BF2089391}" type="pres">
      <dgm:prSet presAssocID="{C07AB2D7-FFF0-4B97-8E03-8A4A7FCA41E1}" presName="sp" presStyleCnt="0"/>
      <dgm:spPr/>
    </dgm:pt>
    <dgm:pt modelId="{98885155-7BB2-4620-9881-E087E17E3E41}" type="pres">
      <dgm:prSet presAssocID="{59D2EFA6-9806-47E6-A1A1-6C8C30129519}" presName="composite" presStyleCnt="0"/>
      <dgm:spPr/>
    </dgm:pt>
    <dgm:pt modelId="{2F34279B-CED1-469A-B0A5-133A376061D7}" type="pres">
      <dgm:prSet presAssocID="{59D2EFA6-9806-47E6-A1A1-6C8C30129519}" presName="parentText" presStyleLbl="alignNode1" presStyleIdx="1" presStyleCnt="4">
        <dgm:presLayoutVars>
          <dgm:chMax val="1"/>
          <dgm:bulletEnabled val="1"/>
        </dgm:presLayoutVars>
      </dgm:prSet>
      <dgm:spPr/>
    </dgm:pt>
    <dgm:pt modelId="{FF40DA8C-328E-4C5D-96D6-E6808F863E65}" type="pres">
      <dgm:prSet presAssocID="{59D2EFA6-9806-47E6-A1A1-6C8C30129519}" presName="descendantText" presStyleLbl="alignAcc1" presStyleIdx="1" presStyleCnt="4">
        <dgm:presLayoutVars>
          <dgm:bulletEnabled val="1"/>
        </dgm:presLayoutVars>
      </dgm:prSet>
      <dgm:spPr/>
    </dgm:pt>
    <dgm:pt modelId="{6F3AF3E4-7B7B-4897-B856-47AB5F80214B}" type="pres">
      <dgm:prSet presAssocID="{CF732FDD-7154-481D-8AC1-218A529284AD}" presName="sp" presStyleCnt="0"/>
      <dgm:spPr/>
    </dgm:pt>
    <dgm:pt modelId="{FA971D6F-0DD7-492B-A927-1DB903C1D913}" type="pres">
      <dgm:prSet presAssocID="{C528C10A-BD02-4DAD-8B81-73B3B6676880}" presName="composite" presStyleCnt="0"/>
      <dgm:spPr/>
    </dgm:pt>
    <dgm:pt modelId="{39AE60D9-37CB-45F4-A68A-0E3A4A3F29CB}" type="pres">
      <dgm:prSet presAssocID="{C528C10A-BD02-4DAD-8B81-73B3B6676880}" presName="parentText" presStyleLbl="alignNode1" presStyleIdx="2" presStyleCnt="4">
        <dgm:presLayoutVars>
          <dgm:chMax val="1"/>
          <dgm:bulletEnabled val="1"/>
        </dgm:presLayoutVars>
      </dgm:prSet>
      <dgm:spPr/>
    </dgm:pt>
    <dgm:pt modelId="{4C799201-E55B-46FB-9D9B-BD78E64EB738}" type="pres">
      <dgm:prSet presAssocID="{C528C10A-BD02-4DAD-8B81-73B3B6676880}" presName="descendantText" presStyleLbl="alignAcc1" presStyleIdx="2" presStyleCnt="4">
        <dgm:presLayoutVars>
          <dgm:bulletEnabled val="1"/>
        </dgm:presLayoutVars>
      </dgm:prSet>
      <dgm:spPr/>
    </dgm:pt>
    <dgm:pt modelId="{83A5A15E-7AD8-4B14-BAB5-C42B3CC99A04}" type="pres">
      <dgm:prSet presAssocID="{D3699847-0C4E-4AB4-B7CA-CD90F7AF4D59}" presName="sp" presStyleCnt="0"/>
      <dgm:spPr/>
    </dgm:pt>
    <dgm:pt modelId="{A8E4A49A-2F4F-4310-8035-7274A08715BA}" type="pres">
      <dgm:prSet presAssocID="{A400E653-F084-42D8-BBAF-A9EE9FC8C651}" presName="composite" presStyleCnt="0"/>
      <dgm:spPr/>
    </dgm:pt>
    <dgm:pt modelId="{85053131-DD6B-4520-8394-10075621A5BF}" type="pres">
      <dgm:prSet presAssocID="{A400E653-F084-42D8-BBAF-A9EE9FC8C651}" presName="parentText" presStyleLbl="alignNode1" presStyleIdx="3" presStyleCnt="4">
        <dgm:presLayoutVars>
          <dgm:chMax val="1"/>
          <dgm:bulletEnabled val="1"/>
        </dgm:presLayoutVars>
      </dgm:prSet>
      <dgm:spPr/>
    </dgm:pt>
    <dgm:pt modelId="{5C0ADC1D-16BF-441B-A18E-4F8FA33FFB5E}" type="pres">
      <dgm:prSet presAssocID="{A400E653-F084-42D8-BBAF-A9EE9FC8C651}" presName="descendantText" presStyleLbl="alignAcc1" presStyleIdx="3" presStyleCnt="4">
        <dgm:presLayoutVars>
          <dgm:bulletEnabled val="1"/>
        </dgm:presLayoutVars>
      </dgm:prSet>
      <dgm:spPr/>
    </dgm:pt>
  </dgm:ptLst>
  <dgm:cxnLst>
    <dgm:cxn modelId="{624E0B06-EBC6-454A-B7CA-A72ED702C0B8}" srcId="{8E264AC7-A256-41DF-86AC-1376B06FBD9E}" destId="{C528C10A-BD02-4DAD-8B81-73B3B6676880}" srcOrd="2" destOrd="0" parTransId="{8F8E51F9-9577-4FDA-ADFF-94B7AA7A86B1}" sibTransId="{D3699847-0C4E-4AB4-B7CA-CD90F7AF4D59}"/>
    <dgm:cxn modelId="{F5B2D114-CC95-4641-8DAF-8E48008CCE43}" srcId="{8E264AC7-A256-41DF-86AC-1376B06FBD9E}" destId="{F46A92DD-FAC7-43AF-A8E5-2A465D43A1AB}" srcOrd="0" destOrd="0" parTransId="{6D6F8186-1D9B-4660-ABE9-9AB5977B0177}" sibTransId="{C07AB2D7-FFF0-4B97-8E03-8A4A7FCA41E1}"/>
    <dgm:cxn modelId="{B93C6A1E-4392-497D-8AFA-A560CF1241F3}" srcId="{A400E653-F084-42D8-BBAF-A9EE9FC8C651}" destId="{346E0241-098C-4F7A-9A8D-092E2CD7771D}" srcOrd="1" destOrd="0" parTransId="{0571B595-6F00-43B5-A6D4-40AD7CA282D2}" sibTransId="{5139DB58-9680-4B69-AF74-B089848493A0}"/>
    <dgm:cxn modelId="{89BF0B21-2AB5-422B-9B28-0DEA9EEC6838}" type="presOf" srcId="{8E264AC7-A256-41DF-86AC-1376B06FBD9E}" destId="{FA0FA229-3678-4643-B6D7-5A40F9F99A2D}" srcOrd="0" destOrd="0" presId="urn:microsoft.com/office/officeart/2005/8/layout/chevron2"/>
    <dgm:cxn modelId="{251CB929-F7E8-4E7E-8C66-456DF805B5DC}" srcId="{8E264AC7-A256-41DF-86AC-1376B06FBD9E}" destId="{A400E653-F084-42D8-BBAF-A9EE9FC8C651}" srcOrd="3" destOrd="0" parTransId="{36173DBA-D18B-4013-94D8-C2DD0AB14A1D}" sibTransId="{8856CEF6-A71E-41B0-ABE1-85BDBF123F1C}"/>
    <dgm:cxn modelId="{101F3E3D-0567-4E0C-B336-3A0C3C8647CE}" type="presOf" srcId="{C528C10A-BD02-4DAD-8B81-73B3B6676880}" destId="{39AE60D9-37CB-45F4-A68A-0E3A4A3F29CB}" srcOrd="0" destOrd="0" presId="urn:microsoft.com/office/officeart/2005/8/layout/chevron2"/>
    <dgm:cxn modelId="{539BD63F-8EAB-4FAE-8B6A-EA721F8679AE}" type="presOf" srcId="{346E0241-098C-4F7A-9A8D-092E2CD7771D}" destId="{5C0ADC1D-16BF-441B-A18E-4F8FA33FFB5E}" srcOrd="0" destOrd="1" presId="urn:microsoft.com/office/officeart/2005/8/layout/chevron2"/>
    <dgm:cxn modelId="{C110075E-F88D-4B43-9AE0-EA46D34C69C1}" srcId="{8E264AC7-A256-41DF-86AC-1376B06FBD9E}" destId="{59D2EFA6-9806-47E6-A1A1-6C8C30129519}" srcOrd="1" destOrd="0" parTransId="{5088B3E7-E720-4277-A4A4-7CF380722A5B}" sibTransId="{CF732FDD-7154-481D-8AC1-218A529284AD}"/>
    <dgm:cxn modelId="{63362465-EB3A-4DAF-98A9-1FAA15412532}" srcId="{A400E653-F084-42D8-BBAF-A9EE9FC8C651}" destId="{F99DBF94-E0C8-4FEC-A7E7-6F66ABDB028B}" srcOrd="0" destOrd="0" parTransId="{694B2969-3AAD-4A58-B32E-E2447A5C131F}" sibTransId="{EBFE578C-14E3-47E3-ABD1-23FBA6121626}"/>
    <dgm:cxn modelId="{173DF86D-FF78-4EDF-9E0B-A07C745D47B2}" srcId="{C528C10A-BD02-4DAD-8B81-73B3B6676880}" destId="{3F0AF771-9E49-4465-B7E0-01362D3C28F4}" srcOrd="0" destOrd="0" parTransId="{C9475729-3909-4E53-9E9F-D20159D50A67}" sibTransId="{4984E0CF-CB00-4C87-A97E-32763CAC4A66}"/>
    <dgm:cxn modelId="{51476470-6A00-4CBB-826B-621D8C94A18F}" type="presOf" srcId="{AC3C5727-626F-4936-BC43-00A7F66E7585}" destId="{FF40DA8C-328E-4C5D-96D6-E6808F863E65}" srcOrd="0" destOrd="0" presId="urn:microsoft.com/office/officeart/2005/8/layout/chevron2"/>
    <dgm:cxn modelId="{770BCF54-24BA-4F33-B660-7227F729D197}" type="presOf" srcId="{BECD3C0A-EE46-45D2-B08E-512CA9A06CBD}" destId="{239AC2D5-CFF5-4816-8D98-1F1881C53217}" srcOrd="0" destOrd="0" presId="urn:microsoft.com/office/officeart/2005/8/layout/chevron2"/>
    <dgm:cxn modelId="{18A3ED7A-27BB-4ED9-98DB-79F80CB5AB85}" type="presOf" srcId="{F99DBF94-E0C8-4FEC-A7E7-6F66ABDB028B}" destId="{5C0ADC1D-16BF-441B-A18E-4F8FA33FFB5E}" srcOrd="0" destOrd="0" presId="urn:microsoft.com/office/officeart/2005/8/layout/chevron2"/>
    <dgm:cxn modelId="{1772787D-470A-4539-9659-CF09463A39F7}" type="presOf" srcId="{A4845B56-6FC4-4582-8EC5-1BDD5ED3AE34}" destId="{4C799201-E55B-46FB-9D9B-BD78E64EB738}" srcOrd="0" destOrd="1" presId="urn:microsoft.com/office/officeart/2005/8/layout/chevron2"/>
    <dgm:cxn modelId="{9A3FA085-6303-4086-929A-BBFD071ED5EF}" type="presOf" srcId="{3F0AF771-9E49-4465-B7E0-01362D3C28F4}" destId="{4C799201-E55B-46FB-9D9B-BD78E64EB738}" srcOrd="0" destOrd="0" presId="urn:microsoft.com/office/officeart/2005/8/layout/chevron2"/>
    <dgm:cxn modelId="{408C7587-E13C-4201-9FE8-EFC9CBE316AD}" srcId="{C528C10A-BD02-4DAD-8B81-73B3B6676880}" destId="{A4845B56-6FC4-4582-8EC5-1BDD5ED3AE34}" srcOrd="1" destOrd="0" parTransId="{56CD2247-2AC7-420E-A3F8-85B351EE4684}" sibTransId="{0AFF278A-4485-4C4C-A16A-1A780FF1E94F}"/>
    <dgm:cxn modelId="{CFE22C96-143A-4E85-9BD0-0AB29F6B4EC8}" type="presOf" srcId="{59D2EFA6-9806-47E6-A1A1-6C8C30129519}" destId="{2F34279B-CED1-469A-B0A5-133A376061D7}" srcOrd="0" destOrd="0" presId="urn:microsoft.com/office/officeart/2005/8/layout/chevron2"/>
    <dgm:cxn modelId="{4364E2DA-F644-4F88-9AA3-A99F8D3A5CE9}" type="presOf" srcId="{A400E653-F084-42D8-BBAF-A9EE9FC8C651}" destId="{85053131-DD6B-4520-8394-10075621A5BF}" srcOrd="0" destOrd="0" presId="urn:microsoft.com/office/officeart/2005/8/layout/chevron2"/>
    <dgm:cxn modelId="{0C59EBEB-B982-4DE5-BBBD-D650B2EE26BD}" srcId="{F46A92DD-FAC7-43AF-A8E5-2A465D43A1AB}" destId="{BECD3C0A-EE46-45D2-B08E-512CA9A06CBD}" srcOrd="0" destOrd="0" parTransId="{5618CDD8-28BE-4F17-94B2-0C3122CC8FD8}" sibTransId="{847C0E93-19B3-4418-880F-CD9598A4AF4F}"/>
    <dgm:cxn modelId="{63C5DCF2-4706-498A-BA45-5BBEBC1E5F4E}" srcId="{59D2EFA6-9806-47E6-A1A1-6C8C30129519}" destId="{AC3C5727-626F-4936-BC43-00A7F66E7585}" srcOrd="0" destOrd="0" parTransId="{F39D6BEE-B27D-4D0B-9866-F389A1769C90}" sibTransId="{EAECC0AC-8825-4854-936F-2490A6F6B33A}"/>
    <dgm:cxn modelId="{85BFBCFA-62F4-4E06-BC52-C5BD0BA65926}" type="presOf" srcId="{F46A92DD-FAC7-43AF-A8E5-2A465D43A1AB}" destId="{468E0415-6903-456B-8380-47B0DD7E8A17}" srcOrd="0" destOrd="0" presId="urn:microsoft.com/office/officeart/2005/8/layout/chevron2"/>
    <dgm:cxn modelId="{0F1150CF-2B60-44B8-9C08-B2551368B8F3}" type="presParOf" srcId="{FA0FA229-3678-4643-B6D7-5A40F9F99A2D}" destId="{F27CE3E6-C5E0-405A-8620-DAB52648682A}" srcOrd="0" destOrd="0" presId="urn:microsoft.com/office/officeart/2005/8/layout/chevron2"/>
    <dgm:cxn modelId="{64C3FC12-BEB8-4043-87FC-EAF25CC55B2E}" type="presParOf" srcId="{F27CE3E6-C5E0-405A-8620-DAB52648682A}" destId="{468E0415-6903-456B-8380-47B0DD7E8A17}" srcOrd="0" destOrd="0" presId="urn:microsoft.com/office/officeart/2005/8/layout/chevron2"/>
    <dgm:cxn modelId="{9E888E28-E601-4EB1-A666-42090383095E}" type="presParOf" srcId="{F27CE3E6-C5E0-405A-8620-DAB52648682A}" destId="{239AC2D5-CFF5-4816-8D98-1F1881C53217}" srcOrd="1" destOrd="0" presId="urn:microsoft.com/office/officeart/2005/8/layout/chevron2"/>
    <dgm:cxn modelId="{040B2A20-E2AF-4134-AFAA-389F0D13535B}" type="presParOf" srcId="{FA0FA229-3678-4643-B6D7-5A40F9F99A2D}" destId="{521B3827-18A9-44B2-8B15-5F3BF2089391}" srcOrd="1" destOrd="0" presId="urn:microsoft.com/office/officeart/2005/8/layout/chevron2"/>
    <dgm:cxn modelId="{0F9FD6BB-C27B-42D0-AD7A-6C795F64296A}" type="presParOf" srcId="{FA0FA229-3678-4643-B6D7-5A40F9F99A2D}" destId="{98885155-7BB2-4620-9881-E087E17E3E41}" srcOrd="2" destOrd="0" presId="urn:microsoft.com/office/officeart/2005/8/layout/chevron2"/>
    <dgm:cxn modelId="{785E5E14-958A-4794-8A00-AFCED2A12504}" type="presParOf" srcId="{98885155-7BB2-4620-9881-E087E17E3E41}" destId="{2F34279B-CED1-469A-B0A5-133A376061D7}" srcOrd="0" destOrd="0" presId="urn:microsoft.com/office/officeart/2005/8/layout/chevron2"/>
    <dgm:cxn modelId="{04F609E8-37B6-4A20-AE1F-FB33D35CD5CC}" type="presParOf" srcId="{98885155-7BB2-4620-9881-E087E17E3E41}" destId="{FF40DA8C-328E-4C5D-96D6-E6808F863E65}" srcOrd="1" destOrd="0" presId="urn:microsoft.com/office/officeart/2005/8/layout/chevron2"/>
    <dgm:cxn modelId="{2EA80F12-BDB7-4C6B-A8F8-C0D714F9BA83}" type="presParOf" srcId="{FA0FA229-3678-4643-B6D7-5A40F9F99A2D}" destId="{6F3AF3E4-7B7B-4897-B856-47AB5F80214B}" srcOrd="3" destOrd="0" presId="urn:microsoft.com/office/officeart/2005/8/layout/chevron2"/>
    <dgm:cxn modelId="{D5D7E048-014F-407E-BC32-5D6AFE53EDFD}" type="presParOf" srcId="{FA0FA229-3678-4643-B6D7-5A40F9F99A2D}" destId="{FA971D6F-0DD7-492B-A927-1DB903C1D913}" srcOrd="4" destOrd="0" presId="urn:microsoft.com/office/officeart/2005/8/layout/chevron2"/>
    <dgm:cxn modelId="{53BC2A49-8CAE-4888-9F82-FF6E7E07421A}" type="presParOf" srcId="{FA971D6F-0DD7-492B-A927-1DB903C1D913}" destId="{39AE60D9-37CB-45F4-A68A-0E3A4A3F29CB}" srcOrd="0" destOrd="0" presId="urn:microsoft.com/office/officeart/2005/8/layout/chevron2"/>
    <dgm:cxn modelId="{2E80F2F7-7DB1-4A38-BF0A-5003FC7381FF}" type="presParOf" srcId="{FA971D6F-0DD7-492B-A927-1DB903C1D913}" destId="{4C799201-E55B-46FB-9D9B-BD78E64EB738}" srcOrd="1" destOrd="0" presId="urn:microsoft.com/office/officeart/2005/8/layout/chevron2"/>
    <dgm:cxn modelId="{E8B5F95A-B6B4-481A-9B96-6A5FA45935CE}" type="presParOf" srcId="{FA0FA229-3678-4643-B6D7-5A40F9F99A2D}" destId="{83A5A15E-7AD8-4B14-BAB5-C42B3CC99A04}" srcOrd="5" destOrd="0" presId="urn:microsoft.com/office/officeart/2005/8/layout/chevron2"/>
    <dgm:cxn modelId="{10A60AC6-037C-4C2D-B80A-70BF761FADC1}" type="presParOf" srcId="{FA0FA229-3678-4643-B6D7-5A40F9F99A2D}" destId="{A8E4A49A-2F4F-4310-8035-7274A08715BA}" srcOrd="6" destOrd="0" presId="urn:microsoft.com/office/officeart/2005/8/layout/chevron2"/>
    <dgm:cxn modelId="{0B7BE169-8100-4BE1-AE17-AFFDB74083C5}" type="presParOf" srcId="{A8E4A49A-2F4F-4310-8035-7274A08715BA}" destId="{85053131-DD6B-4520-8394-10075621A5BF}" srcOrd="0" destOrd="0" presId="urn:microsoft.com/office/officeart/2005/8/layout/chevron2"/>
    <dgm:cxn modelId="{3D5E2815-6250-4D6F-A1D6-90B284CEC509}" type="presParOf" srcId="{A8E4A49A-2F4F-4310-8035-7274A08715BA}" destId="{5C0ADC1D-16BF-441B-A18E-4F8FA33FFB5E}" srcOrd="1" destOrd="0" presId="urn:microsoft.com/office/officeart/2005/8/layout/chevron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8E0415-6903-456B-8380-47B0DD7E8A17}">
      <dsp:nvSpPr>
        <dsp:cNvPr id="0" name=""/>
        <dsp:cNvSpPr/>
      </dsp:nvSpPr>
      <dsp:spPr>
        <a:xfrm rot="5400000">
          <a:off x="-171782" y="173869"/>
          <a:ext cx="1145216" cy="80165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t>Step</a:t>
          </a:r>
        </a:p>
        <a:p>
          <a:pPr marL="0" lvl="0" indent="0" algn="ctr" defTabSz="533400">
            <a:lnSpc>
              <a:spcPct val="90000"/>
            </a:lnSpc>
            <a:spcBef>
              <a:spcPct val="0"/>
            </a:spcBef>
            <a:spcAft>
              <a:spcPct val="35000"/>
            </a:spcAft>
            <a:buNone/>
          </a:pPr>
          <a:r>
            <a:rPr lang="en-IE" sz="1200" kern="1200"/>
            <a:t>1</a:t>
          </a:r>
        </a:p>
      </dsp:txBody>
      <dsp:txXfrm rot="-5400000">
        <a:off x="1" y="402913"/>
        <a:ext cx="801651" cy="343565"/>
      </dsp:txXfrm>
    </dsp:sp>
    <dsp:sp modelId="{239AC2D5-CFF5-4816-8D98-1F1881C53217}">
      <dsp:nvSpPr>
        <dsp:cNvPr id="0" name=""/>
        <dsp:cNvSpPr/>
      </dsp:nvSpPr>
      <dsp:spPr>
        <a:xfrm rot="5400000">
          <a:off x="2772305" y="-1968566"/>
          <a:ext cx="744782" cy="468609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IE" sz="1100" kern="1200"/>
            <a:t>Staff (Mandated Person), Parent, Volunteer etc. has concerns/suspicions and discusses with Designated Liaison Person (DLP).</a:t>
          </a:r>
        </a:p>
      </dsp:txBody>
      <dsp:txXfrm rot="-5400000">
        <a:off x="801652" y="38444"/>
        <a:ext cx="4649733" cy="672068"/>
      </dsp:txXfrm>
    </dsp:sp>
    <dsp:sp modelId="{2F34279B-CED1-469A-B0A5-133A376061D7}">
      <dsp:nvSpPr>
        <dsp:cNvPr id="0" name=""/>
        <dsp:cNvSpPr/>
      </dsp:nvSpPr>
      <dsp:spPr>
        <a:xfrm rot="5400000">
          <a:off x="-171782" y="1170925"/>
          <a:ext cx="1145216" cy="80165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t>Step </a:t>
          </a:r>
        </a:p>
        <a:p>
          <a:pPr marL="0" lvl="0" indent="0" algn="ctr" defTabSz="533400">
            <a:lnSpc>
              <a:spcPct val="90000"/>
            </a:lnSpc>
            <a:spcBef>
              <a:spcPct val="0"/>
            </a:spcBef>
            <a:spcAft>
              <a:spcPct val="35000"/>
            </a:spcAft>
            <a:buNone/>
          </a:pPr>
          <a:r>
            <a:rPr lang="en-IE" sz="1200" kern="1200"/>
            <a:t>2</a:t>
          </a:r>
        </a:p>
      </dsp:txBody>
      <dsp:txXfrm rot="-5400000">
        <a:off x="1" y="1399969"/>
        <a:ext cx="801651" cy="343565"/>
      </dsp:txXfrm>
    </dsp:sp>
    <dsp:sp modelId="{FF40DA8C-328E-4C5D-96D6-E6808F863E65}">
      <dsp:nvSpPr>
        <dsp:cNvPr id="0" name=""/>
        <dsp:cNvSpPr/>
      </dsp:nvSpPr>
      <dsp:spPr>
        <a:xfrm rot="5400000">
          <a:off x="2772501" y="-971706"/>
          <a:ext cx="744390" cy="468609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IE" sz="1100" kern="1200"/>
            <a:t>DLP or other appropriate person discussess concerns/suspicions with parent (unless would endanger child further) DLP or Mandated Person may contact Duty Social Worker (SW)for advice.</a:t>
          </a:r>
        </a:p>
      </dsp:txBody>
      <dsp:txXfrm rot="-5400000">
        <a:off x="801651" y="1035482"/>
        <a:ext cx="4649752" cy="671714"/>
      </dsp:txXfrm>
    </dsp:sp>
    <dsp:sp modelId="{39AE60D9-37CB-45F4-A68A-0E3A4A3F29CB}">
      <dsp:nvSpPr>
        <dsp:cNvPr id="0" name=""/>
        <dsp:cNvSpPr/>
      </dsp:nvSpPr>
      <dsp:spPr>
        <a:xfrm rot="5400000">
          <a:off x="-171782" y="2167980"/>
          <a:ext cx="1145216" cy="80165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t>Step </a:t>
          </a:r>
        </a:p>
        <a:p>
          <a:pPr marL="0" lvl="0" indent="0" algn="ctr" defTabSz="533400">
            <a:lnSpc>
              <a:spcPct val="90000"/>
            </a:lnSpc>
            <a:spcBef>
              <a:spcPct val="0"/>
            </a:spcBef>
            <a:spcAft>
              <a:spcPct val="35000"/>
            </a:spcAft>
            <a:buNone/>
          </a:pPr>
          <a:r>
            <a:rPr lang="en-IE" sz="1200" kern="1200"/>
            <a:t>3</a:t>
          </a:r>
        </a:p>
      </dsp:txBody>
      <dsp:txXfrm rot="-5400000">
        <a:off x="1" y="2397024"/>
        <a:ext cx="801651" cy="343565"/>
      </dsp:txXfrm>
    </dsp:sp>
    <dsp:sp modelId="{4C799201-E55B-46FB-9D9B-BD78E64EB738}">
      <dsp:nvSpPr>
        <dsp:cNvPr id="0" name=""/>
        <dsp:cNvSpPr/>
      </dsp:nvSpPr>
      <dsp:spPr>
        <a:xfrm rot="5400000">
          <a:off x="2772501" y="25348"/>
          <a:ext cx="744390" cy="468609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IE" sz="1100" kern="1200"/>
            <a:t>If the DLP or Mandated Person has </a:t>
          </a:r>
          <a:r>
            <a:rPr lang="en-IE" sz="1100" b="1" i="1" kern="1200"/>
            <a:t>'Reasonable grounds for concern' </a:t>
          </a:r>
          <a:r>
            <a:rPr lang="en-IE" sz="1100" kern="1200"/>
            <a:t>the duty SW will be contacted.</a:t>
          </a:r>
        </a:p>
        <a:p>
          <a:pPr marL="57150" lvl="1" indent="-57150" algn="l" defTabSz="488950">
            <a:lnSpc>
              <a:spcPct val="90000"/>
            </a:lnSpc>
            <a:spcBef>
              <a:spcPct val="0"/>
            </a:spcBef>
            <a:spcAft>
              <a:spcPct val="15000"/>
            </a:spcAft>
            <a:buChar char="•"/>
          </a:pPr>
          <a:r>
            <a:rPr lang="en-IE" sz="1100" kern="1200"/>
            <a:t>If the Duty SW in TUSLA is not available the Gardai will be contacted.</a:t>
          </a:r>
        </a:p>
      </dsp:txBody>
      <dsp:txXfrm rot="-5400000">
        <a:off x="801651" y="2032536"/>
        <a:ext cx="4649752" cy="671714"/>
      </dsp:txXfrm>
    </dsp:sp>
    <dsp:sp modelId="{85053131-DD6B-4520-8394-10075621A5BF}">
      <dsp:nvSpPr>
        <dsp:cNvPr id="0" name=""/>
        <dsp:cNvSpPr/>
      </dsp:nvSpPr>
      <dsp:spPr>
        <a:xfrm rot="5400000">
          <a:off x="-171782" y="3165036"/>
          <a:ext cx="1145216" cy="80165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E" sz="1200" kern="1200"/>
            <a:t>Step </a:t>
          </a:r>
        </a:p>
        <a:p>
          <a:pPr marL="0" lvl="0" indent="0" algn="ctr" defTabSz="533400">
            <a:lnSpc>
              <a:spcPct val="90000"/>
            </a:lnSpc>
            <a:spcBef>
              <a:spcPct val="0"/>
            </a:spcBef>
            <a:spcAft>
              <a:spcPct val="35000"/>
            </a:spcAft>
            <a:buNone/>
          </a:pPr>
          <a:r>
            <a:rPr lang="en-IE" sz="1200" kern="1200"/>
            <a:t>4</a:t>
          </a:r>
        </a:p>
      </dsp:txBody>
      <dsp:txXfrm rot="-5400000">
        <a:off x="1" y="3394080"/>
        <a:ext cx="801651" cy="343565"/>
      </dsp:txXfrm>
    </dsp:sp>
    <dsp:sp modelId="{5C0ADC1D-16BF-441B-A18E-4F8FA33FFB5E}">
      <dsp:nvSpPr>
        <dsp:cNvPr id="0" name=""/>
        <dsp:cNvSpPr/>
      </dsp:nvSpPr>
      <dsp:spPr>
        <a:xfrm rot="5400000">
          <a:off x="2772501" y="1022404"/>
          <a:ext cx="744390" cy="468609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IE" sz="1100" kern="1200"/>
            <a:t>The DLP/Mandated Person will complete the Standard Report Form (SRF)to include all factual information including signatures of the person raising the concern and send confidentially to Tusla.</a:t>
          </a:r>
        </a:p>
        <a:p>
          <a:pPr marL="57150" lvl="1" indent="-57150" algn="l" defTabSz="488950">
            <a:lnSpc>
              <a:spcPct val="90000"/>
            </a:lnSpc>
            <a:spcBef>
              <a:spcPct val="0"/>
            </a:spcBef>
            <a:spcAft>
              <a:spcPct val="15000"/>
            </a:spcAft>
            <a:buChar char="•"/>
          </a:pPr>
          <a:r>
            <a:rPr lang="en-IE" sz="1100" kern="1200"/>
            <a:t>Copy of the the SRF will be securely stored by the DLP.</a:t>
          </a:r>
        </a:p>
      </dsp:txBody>
      <dsp:txXfrm rot="-5400000">
        <a:off x="801651" y="3029592"/>
        <a:ext cx="4649752" cy="67171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69F82696DEA34E908556DF4950CDDC" ma:contentTypeVersion="10" ma:contentTypeDescription="Create a new document." ma:contentTypeScope="" ma:versionID="882706241ba2c277a18af8b171fd1c65">
  <xsd:schema xmlns:xsd="http://www.w3.org/2001/XMLSchema" xmlns:xs="http://www.w3.org/2001/XMLSchema" xmlns:p="http://schemas.microsoft.com/office/2006/metadata/properties" xmlns:ns2="8f1d67db-84ff-48cb-ad17-4dee7ae1f63c" xmlns:ns3="78f9fd39-7191-4a9c-9736-9898b24b3aea" targetNamespace="http://schemas.microsoft.com/office/2006/metadata/properties" ma:root="true" ma:fieldsID="6acf52af32cde2f804641c1e4001c9bb" ns2:_="" ns3:_="">
    <xsd:import namespace="8f1d67db-84ff-48cb-ad17-4dee7ae1f63c"/>
    <xsd:import namespace="78f9fd39-7191-4a9c-9736-9898b24b3ae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1d67db-84ff-48cb-ad17-4dee7ae1f63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f9fd39-7191-4a9c-9736-9898b24b3ae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2FAFCA-5AA3-41EF-AAAD-B3C205EFA0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1d67db-84ff-48cb-ad17-4dee7ae1f63c"/>
    <ds:schemaRef ds:uri="78f9fd39-7191-4a9c-9736-9898b24b3a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C575D0-2237-484C-B55D-CCD8443E9FE4}">
  <ds:schemaRefs>
    <ds:schemaRef ds:uri="http://schemas.microsoft.com/sharepoint/v3/contenttype/forms"/>
  </ds:schemaRefs>
</ds:datastoreItem>
</file>

<file path=customXml/itemProps3.xml><?xml version="1.0" encoding="utf-8"?>
<ds:datastoreItem xmlns:ds="http://schemas.openxmlformats.org/officeDocument/2006/customXml" ds:itemID="{B597C658-3451-4EC1-8403-4CFEDCCA2EBF}">
  <ds:schemaRefs>
    <ds:schemaRef ds:uri="http://schemas.openxmlformats.org/officeDocument/2006/bibliography"/>
  </ds:schemaRefs>
</ds:datastoreItem>
</file>

<file path=customXml/itemProps4.xml><?xml version="1.0" encoding="utf-8"?>
<ds:datastoreItem xmlns:ds="http://schemas.openxmlformats.org/officeDocument/2006/customXml" ds:itemID="{8D90EB57-32F5-4023-987F-86F6E6258C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67203</Words>
  <Characters>383062</Characters>
  <Application>Microsoft Office Word</Application>
  <DocSecurity>0</DocSecurity>
  <Lines>3192</Lines>
  <Paragraphs>898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Sally-Ann</dc:creator>
  <cp:lastModifiedBy>Claudia Fitzpatrick</cp:lastModifiedBy>
  <cp:revision>2</cp:revision>
  <cp:lastPrinted>2019-06-14T04:33:00Z</cp:lastPrinted>
  <dcterms:created xsi:type="dcterms:W3CDTF">2024-08-06T11:13:00Z</dcterms:created>
  <dcterms:modified xsi:type="dcterms:W3CDTF">2024-08-06T11:13:00Z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0x010100B269F82696DEA34E908556DF4950CDDC</vt:lpwstr>
  </property>
</Properties>
</file>